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C40A26">
        <w:rPr>
          <w:rFonts w:ascii="Arial" w:hAnsi="Arial" w:cs="Arial"/>
          <w:b/>
          <w:bCs/>
          <w:sz w:val="28"/>
          <w:lang w:val="pt-BR"/>
        </w:rPr>
        <w:t>145</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D3B81" w:rsidP="0071396D">
            <w:pPr>
              <w:tabs>
                <w:tab w:val="left" w:pos="1125"/>
                <w:tab w:val="center" w:pos="4420"/>
              </w:tabs>
              <w:jc w:val="center"/>
              <w:rPr>
                <w:rFonts w:ascii="Arial" w:hAnsi="Arial" w:cs="Arial"/>
                <w:b/>
                <w:bCs/>
                <w:sz w:val="28"/>
                <w:lang w:val="es-BO"/>
              </w:rPr>
            </w:pPr>
            <w:r>
              <w:rPr>
                <w:rFonts w:ascii="Arial" w:hAnsi="Arial" w:cs="Arial"/>
                <w:b/>
                <w:bCs/>
                <w:sz w:val="28"/>
                <w:lang w:val="es-BO"/>
              </w:rPr>
              <w:t xml:space="preserve">PROVISIÓN E INSTALACIÓN DE TABLEROS </w:t>
            </w:r>
            <w:r w:rsidR="0071396D">
              <w:rPr>
                <w:rFonts w:ascii="Arial" w:hAnsi="Arial" w:cs="Arial"/>
                <w:b/>
                <w:bCs/>
                <w:sz w:val="28"/>
                <w:lang w:val="es-BO"/>
              </w:rPr>
              <w:t xml:space="preserve">DE EMERGENCIA PARA </w:t>
            </w:r>
            <w:r>
              <w:rPr>
                <w:rFonts w:ascii="Arial" w:hAnsi="Arial" w:cs="Arial"/>
                <w:b/>
                <w:bCs/>
                <w:sz w:val="28"/>
                <w:lang w:val="es-BO"/>
              </w:rPr>
              <w:t>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71396D">
        <w:rPr>
          <w:rFonts w:ascii="Arial" w:hAnsi="Arial" w:cs="Arial"/>
          <w:b/>
          <w:bCs/>
          <w:sz w:val="24"/>
          <w:szCs w:val="24"/>
          <w:lang w:val="es-MX"/>
        </w:rPr>
        <w:t>agost</w:t>
      </w:r>
      <w:r w:rsidR="00BA2813">
        <w:rPr>
          <w:rFonts w:ascii="Arial" w:hAnsi="Arial" w:cs="Arial"/>
          <w:b/>
          <w:bCs/>
          <w:sz w:val="24"/>
          <w:szCs w:val="24"/>
          <w:lang w:val="es-MX"/>
        </w:rPr>
        <w:t>o</w:t>
      </w:r>
      <w:r w:rsidR="006808BD">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14DE6">
              <w:rPr>
                <w:webHidden/>
              </w:rPr>
              <w:t>1</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14DE6">
              <w:rPr>
                <w:webHidden/>
              </w:rPr>
              <w:t>1</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14DE6">
              <w:rPr>
                <w:webHidden/>
              </w:rPr>
              <w:t>1</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14DE6">
              <w:rPr>
                <w:webHidden/>
              </w:rPr>
              <w:t>2</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14DE6">
              <w:rPr>
                <w:webHidden/>
              </w:rPr>
              <w:t>3</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14DE6">
              <w:rPr>
                <w:webHidden/>
              </w:rPr>
              <w:t>4</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14DE6">
              <w:rPr>
                <w:webHidden/>
              </w:rPr>
              <w:t>5</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14DE6">
              <w:rPr>
                <w:webHidden/>
              </w:rPr>
              <w:t>5</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14DE6">
              <w:rPr>
                <w:webHidden/>
              </w:rPr>
              <w:t>5</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14DE6">
              <w:rPr>
                <w:webHidden/>
              </w:rPr>
              <w:t>5</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14DE6">
              <w:rPr>
                <w:webHidden/>
              </w:rPr>
              <w:t>5</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14DE6">
              <w:rPr>
                <w:webHidden/>
              </w:rPr>
              <w:t>6</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14DE6">
              <w:rPr>
                <w:webHidden/>
              </w:rPr>
              <w:t>6</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14DE6">
              <w:rPr>
                <w:webHidden/>
              </w:rPr>
              <w:t>8</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14DE6">
              <w:rPr>
                <w:webHidden/>
              </w:rPr>
              <w:t>9</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14DE6">
              <w:rPr>
                <w:webHidden/>
              </w:rPr>
              <w:t>10</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14DE6">
              <w:rPr>
                <w:webHidden/>
              </w:rPr>
              <w:t>10</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14DE6">
              <w:rPr>
                <w:webHidden/>
              </w:rPr>
              <w:t>10</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14DE6">
              <w:rPr>
                <w:webHidden/>
              </w:rPr>
              <w:t>11</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14DE6">
              <w:rPr>
                <w:webHidden/>
              </w:rPr>
              <w:t>11</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14DE6">
              <w:rPr>
                <w:webHidden/>
              </w:rPr>
              <w:t>11</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14DE6">
              <w:rPr>
                <w:webHidden/>
              </w:rPr>
              <w:t>12</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14DE6">
              <w:rPr>
                <w:webHidden/>
              </w:rPr>
              <w:t>12</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14DE6">
              <w:rPr>
                <w:webHidden/>
              </w:rPr>
              <w:t>13</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14DE6">
              <w:rPr>
                <w:webHidden/>
              </w:rPr>
              <w:t>14</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14DE6">
              <w:rPr>
                <w:webHidden/>
              </w:rPr>
              <w:t>14</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14DE6">
              <w:rPr>
                <w:webHidden/>
              </w:rPr>
              <w:t>14</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14DE6">
              <w:rPr>
                <w:webHidden/>
              </w:rPr>
              <w:t>16</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14DE6">
              <w:rPr>
                <w:webHidden/>
              </w:rPr>
              <w:t>17</w:t>
            </w:r>
            <w:r w:rsidR="003D3F01">
              <w:rPr>
                <w:webHidden/>
              </w:rPr>
              <w:fldChar w:fldCharType="end"/>
            </w:r>
          </w:hyperlink>
        </w:p>
        <w:p w:rsidR="003D3F01" w:rsidRDefault="00EA083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14DE6">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4D3B81" w:rsidRDefault="004D3B81" w:rsidP="004D3B81">
      <w:pPr>
        <w:rPr>
          <w:sz w:val="18"/>
          <w:szCs w:val="18"/>
        </w:rPr>
      </w:pPr>
    </w:p>
    <w:p w:rsidR="004D3B81" w:rsidRPr="004D3B81" w:rsidRDefault="004D3B81" w:rsidP="00175D52">
      <w:pPr>
        <w:ind w:left="1276"/>
        <w:jc w:val="both"/>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r w:rsidR="004D3B81" w:rsidRPr="00E769C2">
        <w:rPr>
          <w:rFonts w:ascii="Verdana" w:hAnsi="Verdana" w:cs="Arial"/>
          <w:color w:val="FF0000"/>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4D3B81" w:rsidRDefault="004D3B81" w:rsidP="00175D52">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175D52">
      <w:pPr>
        <w:autoSpaceDE w:val="0"/>
        <w:autoSpaceDN w:val="0"/>
        <w:adjustRightInd w:val="0"/>
        <w:ind w:left="1276"/>
        <w:jc w:val="both"/>
        <w:rPr>
          <w:rFonts w:cs="Verdana"/>
          <w:color w:val="000000"/>
          <w:sz w:val="18"/>
          <w:szCs w:val="18"/>
          <w:lang w:val="es-BO" w:eastAsia="es-BO"/>
        </w:rPr>
      </w:pPr>
    </w:p>
    <w:p w:rsidR="006808BD" w:rsidRDefault="004D3B81" w:rsidP="00175D52">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3C34BC" w:rsidRPr="003C34BC">
        <w:rPr>
          <w:b/>
          <w:color w:val="1F497D" w:themeColor="text2"/>
          <w:sz w:val="18"/>
          <w:lang w:val="es-BO"/>
        </w:rPr>
        <w:t>“No corresponde”</w:t>
      </w:r>
      <w:r w:rsidR="003C34BC">
        <w:rPr>
          <w:b/>
          <w:color w:val="1F497D" w:themeColor="text2"/>
          <w:sz w:val="18"/>
          <w:lang w:val="es-BO"/>
        </w:rPr>
        <w:t>.</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electrónico de precios, sin perjuicio de que el proponente haya o no realizado algún </w:t>
      </w:r>
      <w:r w:rsidRPr="00565E3F">
        <w:rPr>
          <w:sz w:val="18"/>
          <w:szCs w:val="18"/>
          <w:lang w:val="es-BO"/>
        </w:rPr>
        <w:lastRenderedPageBreak/>
        <w:t>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1060A6">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1060A6">
              <w:rPr>
                <w:rFonts w:ascii="Arial" w:hAnsi="Arial" w:cs="Arial"/>
                <w:sz w:val="12"/>
                <w:lang w:val="es-BO"/>
              </w:rPr>
              <w:t>145</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500D75">
        <w:trPr>
          <w:trHeight w:hRule="exact" w:val="60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500D75" w:rsidP="001060A6">
            <w:pPr>
              <w:jc w:val="center"/>
              <w:rPr>
                <w:rFonts w:ascii="Arial" w:hAnsi="Arial" w:cs="Arial"/>
                <w:b/>
                <w:lang w:val="es-BO"/>
              </w:rPr>
            </w:pPr>
            <w:r w:rsidRPr="00500D75">
              <w:rPr>
                <w:rFonts w:ascii="Arial" w:hAnsi="Arial" w:cs="Arial"/>
                <w:b/>
                <w:bCs/>
                <w:lang w:val="es-BO"/>
              </w:rPr>
              <w:t xml:space="preserve">PROVISIÓN E INSTALACIÓN DE TABLEROS </w:t>
            </w:r>
            <w:r w:rsidR="001060A6">
              <w:rPr>
                <w:rFonts w:ascii="Arial" w:hAnsi="Arial" w:cs="Arial"/>
                <w:b/>
                <w:bCs/>
                <w:lang w:val="es-BO"/>
              </w:rPr>
              <w:t xml:space="preserve">DE EMERGENCIA PARA </w:t>
            </w:r>
            <w:r w:rsidRPr="00500D75">
              <w:rPr>
                <w:rFonts w:ascii="Arial" w:hAnsi="Arial" w:cs="Arial"/>
                <w:b/>
                <w:bCs/>
                <w:lang w:val="es-BO"/>
              </w:rPr>
              <w:t>EL EDIFICIO PRINCIPAL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1060A6">
            <w:pPr>
              <w:rPr>
                <w:rFonts w:ascii="Arial" w:hAnsi="Arial" w:cs="Arial"/>
                <w:b/>
                <w:sz w:val="14"/>
                <w:lang w:val="es-BO"/>
              </w:rPr>
            </w:pPr>
            <w:r w:rsidRPr="00902822">
              <w:rPr>
                <w:rFonts w:ascii="Arial" w:hAnsi="Arial" w:cs="Arial"/>
                <w:b/>
                <w:i/>
                <w:sz w:val="14"/>
                <w:lang w:val="es-BO"/>
              </w:rPr>
              <w:t>Bs</w:t>
            </w:r>
            <w:r w:rsidR="001060A6">
              <w:rPr>
                <w:rFonts w:ascii="Arial" w:hAnsi="Arial" w:cs="Arial"/>
                <w:b/>
                <w:i/>
                <w:sz w:val="14"/>
                <w:lang w:val="es-BO"/>
              </w:rPr>
              <w:t>767</w:t>
            </w:r>
            <w:r w:rsidR="00E769C2">
              <w:rPr>
                <w:rFonts w:ascii="Arial" w:hAnsi="Arial" w:cs="Arial"/>
                <w:b/>
                <w:i/>
                <w:sz w:val="14"/>
                <w:lang w:val="es-BO"/>
              </w:rPr>
              <w:t>.</w:t>
            </w:r>
            <w:r w:rsidR="001060A6">
              <w:rPr>
                <w:rFonts w:ascii="Arial" w:hAnsi="Arial" w:cs="Arial"/>
                <w:b/>
                <w:i/>
                <w:sz w:val="14"/>
                <w:lang w:val="es-BO"/>
              </w:rPr>
              <w:t>676</w:t>
            </w:r>
            <w:r w:rsidR="00E769C2">
              <w:rPr>
                <w:rFonts w:ascii="Arial" w:hAnsi="Arial" w:cs="Arial"/>
                <w:b/>
                <w:i/>
                <w:sz w:val="14"/>
                <w:lang w:val="es-BO"/>
              </w:rPr>
              <w:t>,</w:t>
            </w:r>
            <w:r w:rsidR="001060A6">
              <w:rPr>
                <w:rFonts w:ascii="Arial" w:hAnsi="Arial" w:cs="Arial"/>
                <w:b/>
                <w:i/>
                <w:sz w:val="14"/>
                <w:lang w:val="es-BO"/>
              </w:rPr>
              <w:t>30</w:t>
            </w:r>
            <w:r w:rsidR="00E769C2">
              <w:rPr>
                <w:rFonts w:ascii="Arial" w:hAnsi="Arial" w:cs="Arial"/>
                <w:b/>
                <w:i/>
                <w:sz w:val="14"/>
                <w:lang w:val="es-BO"/>
              </w:rPr>
              <w:t xml:space="preserve"> (</w:t>
            </w:r>
            <w:r w:rsidR="001060A6">
              <w:rPr>
                <w:rFonts w:ascii="Arial" w:hAnsi="Arial" w:cs="Arial"/>
                <w:b/>
                <w:i/>
                <w:sz w:val="14"/>
                <w:lang w:val="es-BO"/>
              </w:rPr>
              <w:t>Setecientos Sesenta y Siete</w:t>
            </w:r>
            <w:r w:rsidR="00351BB0">
              <w:rPr>
                <w:rFonts w:ascii="Arial" w:hAnsi="Arial" w:cs="Arial"/>
                <w:b/>
                <w:i/>
                <w:sz w:val="14"/>
                <w:lang w:val="es-BO"/>
              </w:rPr>
              <w:t xml:space="preserve"> Mil </w:t>
            </w:r>
            <w:r w:rsidR="001060A6">
              <w:rPr>
                <w:rFonts w:ascii="Arial" w:hAnsi="Arial" w:cs="Arial"/>
                <w:b/>
                <w:i/>
                <w:sz w:val="14"/>
                <w:lang w:val="es-BO"/>
              </w:rPr>
              <w:t>seiscientos Setenta y Seis</w:t>
            </w:r>
            <w:r w:rsidR="00351BB0">
              <w:rPr>
                <w:rFonts w:ascii="Arial" w:hAnsi="Arial" w:cs="Arial"/>
                <w:b/>
                <w:i/>
                <w:sz w:val="14"/>
                <w:lang w:val="es-BO"/>
              </w:rPr>
              <w:t xml:space="preserve"> </w:t>
            </w:r>
            <w:r w:rsidR="00663AA2">
              <w:rPr>
                <w:rFonts w:ascii="Arial" w:hAnsi="Arial" w:cs="Arial"/>
                <w:b/>
                <w:i/>
                <w:sz w:val="14"/>
                <w:lang w:val="es-BO"/>
              </w:rPr>
              <w:t>30</w:t>
            </w:r>
            <w:r w:rsidR="00351BB0">
              <w:rPr>
                <w:rFonts w:ascii="Arial" w:hAnsi="Arial" w:cs="Arial"/>
                <w:b/>
                <w:i/>
                <w:sz w:val="14"/>
                <w:lang w:val="es-BO"/>
              </w:rPr>
              <w:t>/100 bolivianos</w:t>
            </w:r>
            <w:r w:rsidR="00E769C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D5069A" w:rsidP="00CC2169">
            <w:pPr>
              <w:jc w:val="both"/>
              <w:rPr>
                <w:rFonts w:ascii="Arial" w:hAnsi="Arial" w:cs="Arial"/>
                <w:sz w:val="14"/>
                <w:lang w:val="es-BO"/>
              </w:rPr>
            </w:pPr>
            <w:r w:rsidRPr="00D5069A">
              <w:rPr>
                <w:rFonts w:ascii="Arial" w:hAnsi="Arial" w:cs="Arial"/>
                <w:lang w:val="es-BO"/>
              </w:rPr>
              <w:t>El plazo máximo es de noventa (90) días calendario</w:t>
            </w:r>
            <w:r w:rsidR="00E64726">
              <w:rPr>
                <w:rFonts w:ascii="Arial" w:hAnsi="Arial" w:cs="Arial"/>
                <w:lang w:val="es-BO"/>
              </w:rPr>
              <w:t>,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663AA2" w:rsidP="00841BCA">
            <w:pPr>
              <w:jc w:val="center"/>
              <w:rPr>
                <w:rFonts w:ascii="Arial" w:hAnsi="Arial" w:cs="Arial"/>
                <w:sz w:val="14"/>
                <w:lang w:val="es-BO"/>
              </w:rPr>
            </w:pPr>
            <w:r>
              <w:rPr>
                <w:rFonts w:ascii="Arial" w:hAnsi="Arial" w:cs="Arial"/>
                <w:sz w:val="14"/>
                <w:szCs w:val="13"/>
                <w:lang w:val="es-BO" w:eastAsia="es-BO"/>
              </w:rPr>
              <w:t>Edwin Efraín Contreras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663AA2" w:rsidP="00841BCA">
            <w:pPr>
              <w:jc w:val="center"/>
              <w:rPr>
                <w:rFonts w:ascii="Arial" w:hAnsi="Arial" w:cs="Arial"/>
                <w:lang w:val="es-BO"/>
              </w:rPr>
            </w:pPr>
            <w:r>
              <w:rPr>
                <w:rFonts w:ascii="Arial" w:hAnsi="Arial" w:cs="Arial"/>
                <w:sz w:val="13"/>
                <w:szCs w:val="13"/>
                <w:lang w:val="es-BO" w:eastAsia="es-BO"/>
              </w:rPr>
              <w:t xml:space="preserve">Jefe de Departamento de Compras y Contrataciones </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500D75" w:rsidP="00841BCA">
            <w:pPr>
              <w:jc w:val="center"/>
              <w:rPr>
                <w:rFonts w:ascii="Arial" w:hAnsi="Arial" w:cs="Arial"/>
                <w:sz w:val="14"/>
                <w:szCs w:val="13"/>
                <w:lang w:val="es-BO" w:eastAsia="es-BO"/>
              </w:rPr>
            </w:pPr>
            <w:proofErr w:type="spellStart"/>
            <w:r>
              <w:rPr>
                <w:rFonts w:ascii="Arial" w:hAnsi="Arial" w:cs="Arial"/>
                <w:sz w:val="14"/>
                <w:szCs w:val="13"/>
                <w:lang w:val="es-BO" w:eastAsia="es-BO"/>
              </w:rPr>
              <w:t>Maria</w:t>
            </w:r>
            <w:proofErr w:type="spellEnd"/>
            <w:r>
              <w:rPr>
                <w:rFonts w:ascii="Arial" w:hAnsi="Arial" w:cs="Arial"/>
                <w:sz w:val="14"/>
                <w:szCs w:val="13"/>
                <w:lang w:val="es-BO" w:eastAsia="es-BO"/>
              </w:rPr>
              <w:t xml:space="preserve"> Rosa </w:t>
            </w:r>
            <w:proofErr w:type="spellStart"/>
            <w:r>
              <w:rPr>
                <w:rFonts w:ascii="Arial" w:hAnsi="Arial" w:cs="Arial"/>
                <w:sz w:val="14"/>
                <w:szCs w:val="13"/>
                <w:lang w:val="es-BO" w:eastAsia="es-BO"/>
              </w:rPr>
              <w:t>Quisbert</w:t>
            </w:r>
            <w:proofErr w:type="spellEnd"/>
            <w:r>
              <w:rPr>
                <w:rFonts w:ascii="Arial" w:hAnsi="Arial" w:cs="Arial"/>
                <w:sz w:val="14"/>
                <w:szCs w:val="13"/>
                <w:lang w:val="es-BO" w:eastAsia="es-BO"/>
              </w:rPr>
              <w:t xml:space="preserve"> </w:t>
            </w:r>
            <w:proofErr w:type="spellStart"/>
            <w:r>
              <w:rPr>
                <w:rFonts w:ascii="Arial" w:hAnsi="Arial" w:cs="Arial"/>
                <w:sz w:val="14"/>
                <w:szCs w:val="13"/>
                <w:lang w:val="es-BO" w:eastAsia="es-BO"/>
              </w:rPr>
              <w:t>Huiza</w:t>
            </w:r>
            <w:proofErr w:type="spellEnd"/>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DD418B" w:rsidP="00113244">
            <w:pPr>
              <w:jc w:val="center"/>
              <w:rPr>
                <w:rFonts w:ascii="Arial" w:hAnsi="Arial" w:cs="Arial"/>
                <w:sz w:val="13"/>
                <w:szCs w:val="13"/>
                <w:lang w:val="es-BO" w:eastAsia="es-BO"/>
              </w:rPr>
            </w:pPr>
            <w:r>
              <w:rPr>
                <w:rFonts w:ascii="Arial" w:hAnsi="Arial" w:cs="Arial"/>
                <w:sz w:val="13"/>
                <w:szCs w:val="13"/>
                <w:lang w:val="es-BO" w:eastAsia="es-BO"/>
              </w:rPr>
              <w:t>Profesional en Mantenimiento de Sistemas Eléctricos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8E7DDB">
              <w:rPr>
                <w:rFonts w:ascii="Arial" w:hAnsi="Arial" w:cs="Arial"/>
                <w:bCs/>
                <w:sz w:val="15"/>
                <w:szCs w:val="15"/>
                <w:lang w:val="es-BO" w:eastAsia="es-BO"/>
              </w:rPr>
              <w:t>22</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DD418B" w:rsidP="004E2B02">
            <w:pPr>
              <w:rPr>
                <w:rFonts w:ascii="Arial" w:hAnsi="Arial" w:cs="Arial"/>
                <w:lang w:val="es-BO"/>
              </w:rPr>
            </w:pPr>
            <w:r>
              <w:t>4725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663AA2"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econtreras</w:t>
            </w:r>
            <w:proofErr w:type="gramEnd"/>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EA0835" w:rsidP="00841BCA">
            <w:pPr>
              <w:rPr>
                <w:rFonts w:ascii="Arial" w:hAnsi="Arial" w:cs="Arial"/>
                <w:lang w:val="es-BO"/>
              </w:rPr>
            </w:pPr>
            <w:hyperlink r:id="rId11" w:history="1">
              <w:r w:rsidR="00351BB0" w:rsidRPr="00351BB0">
                <w:rPr>
                  <w:rStyle w:val="Hipervnculo"/>
                  <w:rFonts w:ascii="Arial" w:hAnsi="Arial"/>
                  <w:sz w:val="12"/>
                  <w:szCs w:val="14"/>
                  <w:lang w:val="pt-BR" w:eastAsia="es-BO"/>
                </w:rPr>
                <w:t>mhquisbert@bcb.gob.bo</w:t>
              </w:r>
            </w:hyperlink>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6" w:name="_Toc94726526"/>
    </w:p>
    <w:p w:rsidR="00DD418B" w:rsidRDefault="00DD418B"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51BB0" w:rsidP="00314DBA">
            <w:pPr>
              <w:adjustRightInd w:val="0"/>
              <w:snapToGrid w:val="0"/>
              <w:rPr>
                <w:rFonts w:ascii="Arial" w:hAnsi="Arial" w:cs="Arial"/>
                <w:sz w:val="14"/>
                <w:lang w:val="es-BO"/>
              </w:rPr>
            </w:pPr>
            <w:r>
              <w:rPr>
                <w:rFonts w:ascii="Arial" w:hAnsi="Arial" w:cs="Arial"/>
                <w:sz w:val="14"/>
                <w:lang w:val="es-BO"/>
              </w:rPr>
              <w:t xml:space="preserve"> 2</w:t>
            </w:r>
            <w:r w:rsidR="00663AA2">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314DB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14DBA" w:rsidP="003C6E4A">
            <w:pPr>
              <w:adjustRightInd w:val="0"/>
              <w:snapToGrid w:val="0"/>
              <w:jc w:val="center"/>
              <w:rPr>
                <w:rFonts w:ascii="Arial" w:hAnsi="Arial" w:cs="Arial"/>
                <w:sz w:val="14"/>
                <w:lang w:val="es-BO"/>
              </w:rPr>
            </w:pPr>
            <w:r>
              <w:rPr>
                <w:rFonts w:ascii="Arial" w:hAnsi="Arial" w:cs="Arial"/>
                <w:sz w:val="14"/>
                <w:lang w:val="es-BO"/>
              </w:rPr>
              <w:t>2</w:t>
            </w:r>
            <w:r w:rsidR="00663AA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C4040">
        <w:trPr>
          <w:trHeight w:val="123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14DBA" w:rsidP="00314DBA">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14DB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4E0421">
            <w:pPr>
              <w:adjustRightInd w:val="0"/>
              <w:snapToGrid w:val="0"/>
              <w:jc w:val="center"/>
              <w:rPr>
                <w:rFonts w:ascii="Arial" w:hAnsi="Arial" w:cs="Arial"/>
                <w:sz w:val="14"/>
                <w:lang w:val="es-BO"/>
              </w:rPr>
            </w:pPr>
            <w:r>
              <w:rPr>
                <w:rFonts w:ascii="Arial" w:hAnsi="Arial" w:cs="Arial"/>
                <w:sz w:val="14"/>
                <w:lang w:val="es-BO"/>
              </w:rPr>
              <w:t>1</w:t>
            </w:r>
            <w:r w:rsidR="004E042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DE7" w:rsidRPr="00450BAA" w:rsidRDefault="00EF3DE7" w:rsidP="00EF3DE7">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2" w:history="1"/>
          </w:p>
          <w:p w:rsidR="004E0421" w:rsidRDefault="00EA0835" w:rsidP="004E0421">
            <w:pPr>
              <w:widowControl w:val="0"/>
              <w:jc w:val="both"/>
              <w:rPr>
                <w:rStyle w:val="Hipervnculo"/>
                <w:rFonts w:ascii="Arial" w:hAnsi="Arial" w:cs="Arial"/>
                <w:sz w:val="12"/>
                <w:szCs w:val="4"/>
                <w:lang w:val="es-BO"/>
              </w:rPr>
            </w:pPr>
            <w:hyperlink r:id="rId13" w:history="1">
              <w:r w:rsidR="00610BDD" w:rsidRPr="00686D39">
                <w:rPr>
                  <w:rStyle w:val="Hipervnculo"/>
                  <w:rFonts w:ascii="Arial" w:hAnsi="Arial" w:cs="Arial"/>
                  <w:sz w:val="12"/>
                  <w:szCs w:val="4"/>
                  <w:lang w:val="es-BO"/>
                </w:rPr>
                <w:t>https://bcb-gob-bo.zoom.us/j/88330760495?pwd=R1jbb1eakzMdSL2BNbjaFAelhVDVgz.1</w:t>
              </w:r>
            </w:hyperlink>
          </w:p>
          <w:p w:rsidR="00610BDD" w:rsidRPr="00314DBA" w:rsidRDefault="00610BDD" w:rsidP="004E0421">
            <w:pPr>
              <w:widowControl w:val="0"/>
              <w:jc w:val="both"/>
              <w:rPr>
                <w:rFonts w:ascii="Arial" w:hAnsi="Arial" w:cs="Arial"/>
                <w:sz w:val="12"/>
                <w:szCs w:val="4"/>
                <w:highlight w:val="yellow"/>
                <w:lang w:val="es-BO"/>
              </w:rPr>
            </w:pPr>
          </w:p>
          <w:p w:rsidR="004E0421" w:rsidRPr="00610BDD" w:rsidRDefault="004E0421" w:rsidP="004E0421">
            <w:pPr>
              <w:widowControl w:val="0"/>
              <w:jc w:val="both"/>
              <w:rPr>
                <w:rFonts w:ascii="Arial" w:hAnsi="Arial" w:cs="Arial"/>
                <w:sz w:val="12"/>
                <w:szCs w:val="4"/>
                <w:lang w:val="es-BO"/>
              </w:rPr>
            </w:pPr>
            <w:r w:rsidRPr="00610BDD">
              <w:rPr>
                <w:rFonts w:ascii="Arial" w:hAnsi="Arial" w:cs="Arial"/>
                <w:sz w:val="12"/>
                <w:szCs w:val="4"/>
                <w:lang w:val="es-BO"/>
              </w:rPr>
              <w:t xml:space="preserve">ID de reunión: </w:t>
            </w:r>
            <w:r w:rsidR="00610BDD" w:rsidRPr="00610BDD">
              <w:rPr>
                <w:rFonts w:ascii="Arial" w:hAnsi="Arial" w:cs="Arial"/>
                <w:sz w:val="12"/>
                <w:szCs w:val="12"/>
              </w:rPr>
              <w:t>883 3076 0495</w:t>
            </w:r>
          </w:p>
          <w:p w:rsidR="0011494D" w:rsidRPr="00FC4040" w:rsidRDefault="004E0421" w:rsidP="004E0421">
            <w:pPr>
              <w:widowControl w:val="0"/>
              <w:jc w:val="both"/>
              <w:rPr>
                <w:rFonts w:ascii="Arial" w:hAnsi="Arial" w:cs="Arial"/>
                <w:sz w:val="14"/>
                <w:szCs w:val="4"/>
                <w:lang w:val="es-BO"/>
              </w:rPr>
            </w:pPr>
            <w:r w:rsidRPr="00610BDD">
              <w:rPr>
                <w:rFonts w:ascii="Arial" w:hAnsi="Arial" w:cs="Arial"/>
                <w:sz w:val="12"/>
                <w:szCs w:val="4"/>
                <w:lang w:val="es-BO"/>
              </w:rPr>
              <w:t xml:space="preserve">Código de acceso: </w:t>
            </w:r>
            <w:r w:rsidR="00610BDD" w:rsidRPr="00610BDD">
              <w:rPr>
                <w:rFonts w:ascii="Arial" w:hAnsi="Arial" w:cs="Arial"/>
                <w:sz w:val="12"/>
                <w:szCs w:val="12"/>
              </w:rPr>
              <w:t>680382</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351BB0" w:rsidP="00D5069A">
            <w:pPr>
              <w:adjustRightInd w:val="0"/>
              <w:snapToGrid w:val="0"/>
              <w:jc w:val="center"/>
              <w:rPr>
                <w:rFonts w:ascii="Arial" w:hAnsi="Arial" w:cs="Arial"/>
                <w:sz w:val="14"/>
                <w:lang w:val="es-BO"/>
              </w:rPr>
            </w:pPr>
            <w:r>
              <w:rPr>
                <w:rFonts w:ascii="Arial" w:hAnsi="Arial" w:cs="Arial"/>
                <w:sz w:val="14"/>
                <w:lang w:val="es-BO"/>
              </w:rPr>
              <w:t>0</w:t>
            </w:r>
            <w:r w:rsidR="00B47957">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314DB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351BB0" w:rsidP="007F3F9D">
            <w:pPr>
              <w:adjustRightInd w:val="0"/>
              <w:snapToGrid w:val="0"/>
              <w:jc w:val="center"/>
              <w:rPr>
                <w:rFonts w:ascii="Arial" w:hAnsi="Arial" w:cs="Arial"/>
                <w:sz w:val="14"/>
                <w:szCs w:val="4"/>
                <w:lang w:val="es-BO"/>
              </w:rPr>
            </w:pPr>
            <w:r>
              <w:rPr>
                <w:rFonts w:ascii="Arial" w:hAnsi="Arial" w:cs="Arial"/>
                <w:sz w:val="14"/>
                <w:szCs w:val="4"/>
                <w:lang w:val="es-BO"/>
              </w:rPr>
              <w:t>0</w:t>
            </w:r>
            <w:r w:rsidR="00B47957">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314DBA">
            <w:pPr>
              <w:adjustRightInd w:val="0"/>
              <w:snapToGrid w:val="0"/>
              <w:jc w:val="center"/>
              <w:rPr>
                <w:rFonts w:ascii="Arial" w:hAnsi="Arial" w:cs="Arial"/>
                <w:sz w:val="14"/>
                <w:szCs w:val="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351BB0" w:rsidP="004E2B02">
            <w:pPr>
              <w:adjustRightInd w:val="0"/>
              <w:snapToGrid w:val="0"/>
              <w:jc w:val="center"/>
              <w:rPr>
                <w:rFonts w:ascii="Arial" w:hAnsi="Arial" w:cs="Arial"/>
                <w:sz w:val="14"/>
                <w:lang w:val="es-BO"/>
              </w:rPr>
            </w:pPr>
            <w:r>
              <w:rPr>
                <w:rFonts w:ascii="Arial" w:hAnsi="Arial" w:cs="Arial"/>
                <w:sz w:val="14"/>
                <w:lang w:val="es-BO"/>
              </w:rPr>
              <w:t>0</w:t>
            </w:r>
            <w:r w:rsidR="00B47957">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351BB0">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351BB0" w:rsidP="004E2B02">
            <w:pPr>
              <w:adjustRightInd w:val="0"/>
              <w:snapToGrid w:val="0"/>
              <w:jc w:val="center"/>
              <w:rPr>
                <w:sz w:val="14"/>
                <w:szCs w:val="14"/>
                <w:lang w:val="es-BO"/>
              </w:rPr>
            </w:pPr>
            <w:r>
              <w:rPr>
                <w:rFonts w:ascii="Arial" w:hAnsi="Arial" w:cs="Arial"/>
                <w:sz w:val="14"/>
                <w:lang w:val="es-BO"/>
              </w:rPr>
              <w:t>0</w:t>
            </w:r>
            <w:r w:rsidR="00B47957">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450BAA" w:rsidRDefault="007F3F9D" w:rsidP="0002249B">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4" w:history="1"/>
          </w:p>
          <w:p w:rsidR="004E0421" w:rsidRDefault="00EA0835" w:rsidP="004E0421">
            <w:pPr>
              <w:widowControl w:val="0"/>
              <w:jc w:val="both"/>
              <w:rPr>
                <w:rStyle w:val="Hipervnculo"/>
                <w:rFonts w:ascii="Arial" w:hAnsi="Arial" w:cs="Arial"/>
                <w:sz w:val="12"/>
                <w:szCs w:val="4"/>
                <w:lang w:val="es-BO"/>
              </w:rPr>
            </w:pPr>
            <w:hyperlink r:id="rId15" w:history="1">
              <w:r w:rsidR="001E4320" w:rsidRPr="00686D39">
                <w:rPr>
                  <w:rStyle w:val="Hipervnculo"/>
                  <w:rFonts w:ascii="Arial" w:hAnsi="Arial" w:cs="Arial"/>
                  <w:sz w:val="12"/>
                  <w:szCs w:val="4"/>
                  <w:lang w:val="es-BO"/>
                </w:rPr>
                <w:t>https://bcb-gob-bo.zoom.us/j/85101434823?pwd=bMxflKiXmmI3HzfB2hLHvarqbTOweI.1</w:t>
              </w:r>
            </w:hyperlink>
          </w:p>
          <w:p w:rsidR="001E4320" w:rsidRPr="00314DBA" w:rsidRDefault="001E4320" w:rsidP="004E0421">
            <w:pPr>
              <w:widowControl w:val="0"/>
              <w:jc w:val="both"/>
              <w:rPr>
                <w:rFonts w:ascii="Arial" w:hAnsi="Arial" w:cs="Arial"/>
                <w:sz w:val="12"/>
                <w:szCs w:val="4"/>
                <w:highlight w:val="yellow"/>
                <w:lang w:val="es-BO"/>
              </w:rPr>
            </w:pPr>
          </w:p>
          <w:p w:rsidR="001E4320" w:rsidRPr="001E4320" w:rsidRDefault="00914DE6" w:rsidP="004E0421">
            <w:pPr>
              <w:widowControl w:val="0"/>
              <w:jc w:val="both"/>
              <w:rPr>
                <w:rFonts w:ascii="Arial" w:hAnsi="Arial" w:cs="Arial"/>
                <w:sz w:val="12"/>
                <w:szCs w:val="12"/>
              </w:rPr>
            </w:pPr>
            <w:r>
              <w:rPr>
                <w:rFonts w:ascii="Arial" w:hAnsi="Arial" w:cs="Arial"/>
                <w:sz w:val="12"/>
                <w:szCs w:val="4"/>
                <w:lang w:val="es-BO"/>
              </w:rPr>
              <w:t>4</w:t>
            </w:r>
            <w:r w:rsidR="004E0421" w:rsidRPr="001E4320">
              <w:rPr>
                <w:rFonts w:ascii="Arial" w:hAnsi="Arial" w:cs="Arial"/>
                <w:sz w:val="12"/>
                <w:szCs w:val="4"/>
                <w:lang w:val="es-BO"/>
              </w:rPr>
              <w:t xml:space="preserve">ID de reunión: </w:t>
            </w:r>
            <w:r w:rsidR="001E4320" w:rsidRPr="001E4320">
              <w:rPr>
                <w:rFonts w:ascii="Arial" w:hAnsi="Arial" w:cs="Arial"/>
                <w:sz w:val="12"/>
                <w:szCs w:val="12"/>
              </w:rPr>
              <w:t>851 0143 4823</w:t>
            </w:r>
          </w:p>
          <w:p w:rsidR="007F3F9D" w:rsidRPr="009956C4" w:rsidRDefault="004E0421" w:rsidP="004E0421">
            <w:pPr>
              <w:widowControl w:val="0"/>
              <w:jc w:val="both"/>
              <w:rPr>
                <w:rFonts w:ascii="Arial" w:hAnsi="Arial" w:cs="Arial"/>
                <w:sz w:val="14"/>
                <w:szCs w:val="4"/>
                <w:lang w:val="es-BO"/>
              </w:rPr>
            </w:pPr>
            <w:r w:rsidRPr="001E4320">
              <w:rPr>
                <w:rFonts w:ascii="Arial" w:hAnsi="Arial" w:cs="Arial"/>
                <w:sz w:val="12"/>
                <w:szCs w:val="12"/>
              </w:rPr>
              <w:t>Código</w:t>
            </w:r>
            <w:r w:rsidRPr="001E4320">
              <w:rPr>
                <w:rFonts w:ascii="Arial" w:hAnsi="Arial" w:cs="Arial"/>
                <w:sz w:val="12"/>
                <w:szCs w:val="4"/>
                <w:lang w:val="es-BO"/>
              </w:rPr>
              <w:t xml:space="preserve"> de acceso:</w:t>
            </w:r>
            <w:r w:rsidRPr="001E4320">
              <w:rPr>
                <w:rFonts w:ascii="Arial" w:hAnsi="Arial" w:cs="Arial"/>
                <w:sz w:val="12"/>
                <w:szCs w:val="12"/>
              </w:rPr>
              <w:t xml:space="preserve"> </w:t>
            </w:r>
            <w:r w:rsidR="001E4320" w:rsidRPr="001E4320">
              <w:rPr>
                <w:rFonts w:ascii="Arial" w:hAnsi="Arial" w:cs="Arial"/>
                <w:sz w:val="12"/>
                <w:szCs w:val="12"/>
              </w:rPr>
              <w:t>923071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14DBA" w:rsidP="00F23B8D">
            <w:pPr>
              <w:adjustRightInd w:val="0"/>
              <w:snapToGrid w:val="0"/>
              <w:jc w:val="center"/>
              <w:rPr>
                <w:rFonts w:ascii="Arial" w:hAnsi="Arial" w:cs="Arial"/>
                <w:sz w:val="14"/>
                <w:lang w:val="es-BO"/>
              </w:rPr>
            </w:pPr>
            <w:r>
              <w:rPr>
                <w:rFonts w:ascii="Arial" w:hAnsi="Arial" w:cs="Arial"/>
                <w:sz w:val="14"/>
                <w:lang w:val="es-BO"/>
              </w:rPr>
              <w:t>1</w:t>
            </w:r>
            <w:r w:rsidR="00D5069A">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51BB0" w:rsidP="00314DBA">
            <w:pPr>
              <w:adjustRightInd w:val="0"/>
              <w:snapToGrid w:val="0"/>
              <w:rPr>
                <w:rFonts w:ascii="Arial" w:hAnsi="Arial" w:cs="Arial"/>
                <w:sz w:val="1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314DBA" w:rsidP="004E0421">
            <w:pPr>
              <w:adjustRightInd w:val="0"/>
              <w:snapToGrid w:val="0"/>
              <w:rPr>
                <w:rFonts w:ascii="Arial" w:hAnsi="Arial" w:cs="Arial"/>
                <w:sz w:val="14"/>
                <w:lang w:val="es-BO"/>
              </w:rPr>
            </w:pPr>
            <w:r>
              <w:rPr>
                <w:rFonts w:ascii="Arial" w:hAnsi="Arial" w:cs="Arial"/>
                <w:sz w:val="14"/>
                <w:lang w:val="es-BO"/>
              </w:rPr>
              <w:t xml:space="preserve"> 1</w:t>
            </w:r>
            <w:r w:rsidR="00D5069A">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314DB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14DBA" w:rsidP="003E1F24">
            <w:pPr>
              <w:adjustRightInd w:val="0"/>
              <w:snapToGrid w:val="0"/>
              <w:jc w:val="center"/>
              <w:rPr>
                <w:rFonts w:ascii="Arial" w:hAnsi="Arial" w:cs="Arial"/>
                <w:sz w:val="14"/>
                <w:lang w:val="es-BO"/>
              </w:rPr>
            </w:pPr>
            <w:r>
              <w:rPr>
                <w:rFonts w:ascii="Arial" w:hAnsi="Arial" w:cs="Arial"/>
                <w:sz w:val="14"/>
                <w:lang w:val="es-BO"/>
              </w:rPr>
              <w:t>1</w:t>
            </w:r>
            <w:r w:rsidR="00D5069A">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314DB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D5069A" w:rsidP="003E1F24">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314DBA">
            <w:pPr>
              <w:adjustRightInd w:val="0"/>
              <w:snapToGrid w:val="0"/>
              <w:jc w:val="center"/>
              <w:rPr>
                <w:rFonts w:ascii="Arial" w:hAnsi="Arial" w:cs="Arial"/>
                <w:sz w:val="14"/>
                <w:lang w:val="es-BO"/>
              </w:rPr>
            </w:pPr>
            <w:r>
              <w:rPr>
                <w:rFonts w:ascii="Arial" w:hAnsi="Arial" w:cs="Arial"/>
                <w:sz w:val="14"/>
                <w:lang w:val="es-BO"/>
              </w:rPr>
              <w:t>0</w:t>
            </w:r>
            <w:r w:rsidR="00314DB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D5069A" w:rsidP="003E1F24">
            <w:pPr>
              <w:adjustRightInd w:val="0"/>
              <w:snapToGrid w:val="0"/>
              <w:jc w:val="center"/>
              <w:rPr>
                <w:rFonts w:ascii="Arial" w:hAnsi="Arial" w:cs="Arial"/>
                <w:sz w:val="14"/>
                <w:lang w:val="es-BO"/>
              </w:rPr>
            </w:pPr>
            <w:r>
              <w:rPr>
                <w:rFonts w:ascii="Arial" w:hAnsi="Arial" w:cs="Arial"/>
                <w:sz w:val="14"/>
                <w:lang w:val="es-BO"/>
              </w:rPr>
              <w:t>01</w:t>
            </w:r>
            <w:bookmarkStart w:id="69" w:name="_GoBack"/>
            <w:bookmarkEnd w:id="69"/>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314DBA" w:rsidP="00DD418B">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655"/>
        <w:gridCol w:w="1559"/>
      </w:tblGrid>
      <w:tr w:rsidR="00D5069A" w:rsidRPr="00E07F61" w:rsidTr="00D5069A">
        <w:trPr>
          <w:cantSplit/>
          <w:trHeight w:val="823"/>
          <w:tblHeader/>
        </w:trPr>
        <w:tc>
          <w:tcPr>
            <w:tcW w:w="7655" w:type="dxa"/>
            <w:shd w:val="clear" w:color="auto" w:fill="D9D9D9"/>
            <w:vAlign w:val="center"/>
          </w:tcPr>
          <w:p w:rsidR="00D5069A" w:rsidRPr="00E07F61" w:rsidRDefault="00D5069A" w:rsidP="00D5069A">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NECESARIOS Y CONDICIONES COMPLEMENTARIAS</w:t>
            </w:r>
          </w:p>
        </w:tc>
        <w:tc>
          <w:tcPr>
            <w:tcW w:w="1559" w:type="dxa"/>
            <w:shd w:val="clear" w:color="auto" w:fill="D9D9D9"/>
            <w:vAlign w:val="center"/>
          </w:tcPr>
          <w:p w:rsidR="00D5069A" w:rsidRPr="00E07F61" w:rsidRDefault="00D5069A" w:rsidP="00D5069A">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rsidR="00D5069A" w:rsidRPr="00E07F61" w:rsidRDefault="00D5069A" w:rsidP="00D5069A">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548DD4"/>
            <w:vAlign w:val="center"/>
          </w:tcPr>
          <w:p w:rsidR="00D5069A" w:rsidRPr="00613623" w:rsidRDefault="00D5069A" w:rsidP="00D5069A">
            <w:pPr>
              <w:pStyle w:val="Textoindependiente3"/>
              <w:numPr>
                <w:ilvl w:val="0"/>
                <w:numId w:val="46"/>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c>
          <w:tcPr>
            <w:tcW w:w="1559" w:type="dxa"/>
            <w:shd w:val="clear" w:color="auto" w:fill="548DD4"/>
          </w:tcPr>
          <w:p w:rsidR="00D5069A" w:rsidRPr="00613623" w:rsidRDefault="00D5069A" w:rsidP="00D5069A">
            <w:pPr>
              <w:pStyle w:val="Textoindependiente3"/>
              <w:spacing w:after="0"/>
              <w:ind w:left="283"/>
              <w:jc w:val="both"/>
              <w:rPr>
                <w:rFonts w:ascii="Arial" w:hAnsi="Arial" w:cs="Arial"/>
                <w:b/>
                <w:bCs/>
                <w:color w:val="FFFFFF"/>
                <w:sz w:val="20"/>
              </w:rPr>
            </w:pPr>
          </w:p>
        </w:tc>
      </w:tr>
      <w:tr w:rsidR="00D5069A" w:rsidRPr="00613623" w:rsidTr="00D5069A">
        <w:tblPrEx>
          <w:tblCellMar>
            <w:left w:w="108" w:type="dxa"/>
            <w:right w:w="108" w:type="dxa"/>
          </w:tblCellMar>
          <w:tblLook w:val="00A0" w:firstRow="1" w:lastRow="0" w:firstColumn="1" w:lastColumn="0" w:noHBand="0" w:noVBand="0"/>
        </w:tblPrEx>
        <w:trPr>
          <w:trHeight w:val="876"/>
        </w:trPr>
        <w:tc>
          <w:tcPr>
            <w:tcW w:w="7655" w:type="dxa"/>
            <w:shd w:val="clear" w:color="auto" w:fill="auto"/>
            <w:vAlign w:val="center"/>
          </w:tcPr>
          <w:p w:rsidR="00D5069A" w:rsidRPr="00E40775" w:rsidRDefault="00D5069A" w:rsidP="00D5069A">
            <w:pPr>
              <w:jc w:val="both"/>
              <w:rPr>
                <w:rFonts w:ascii="Arial" w:hAnsi="Arial" w:cs="Arial"/>
                <w:sz w:val="18"/>
                <w:szCs w:val="22"/>
                <w:lang w:val="es-BO" w:eastAsia="es-BO"/>
              </w:rPr>
            </w:pPr>
            <w:r w:rsidRPr="00076536">
              <w:rPr>
                <w:rFonts w:ascii="Arial" w:hAnsi="Arial" w:cs="Arial"/>
                <w:sz w:val="20"/>
                <w:szCs w:val="20"/>
                <w:lang w:eastAsia="es-BO"/>
              </w:rPr>
              <w:t xml:space="preserve">El Banco Central de Bolivia (BCB) requiere de la </w:t>
            </w:r>
            <w:r>
              <w:rPr>
                <w:rFonts w:ascii="Arial" w:hAnsi="Arial" w:cs="Arial"/>
                <w:sz w:val="20"/>
                <w:szCs w:val="20"/>
                <w:lang w:eastAsia="es-BO"/>
              </w:rPr>
              <w:t xml:space="preserve">provisión </w:t>
            </w:r>
            <w:r w:rsidRPr="00076536">
              <w:rPr>
                <w:rFonts w:ascii="Arial" w:hAnsi="Arial" w:cs="Arial"/>
                <w:sz w:val="20"/>
                <w:szCs w:val="20"/>
                <w:lang w:eastAsia="es-BO"/>
              </w:rPr>
              <w:t xml:space="preserve">e instalación de </w:t>
            </w:r>
            <w:r>
              <w:rPr>
                <w:rFonts w:ascii="Arial" w:hAnsi="Arial" w:cs="Arial"/>
                <w:sz w:val="20"/>
                <w:szCs w:val="20"/>
                <w:lang w:eastAsia="es-BO"/>
              </w:rPr>
              <w:t>tableros eléctricos de emergencia para el edif</w:t>
            </w:r>
            <w:r w:rsidRPr="00E46EE7">
              <w:rPr>
                <w:rFonts w:ascii="Arial" w:hAnsi="Arial" w:cs="Arial"/>
                <w:sz w:val="20"/>
                <w:szCs w:val="20"/>
                <w:lang w:eastAsia="es-BO"/>
              </w:rPr>
              <w:t xml:space="preserve">icio principal del BCB, que incluye la puesta en funcionamiento </w:t>
            </w:r>
            <w:r w:rsidRPr="00D94264">
              <w:rPr>
                <w:rFonts w:ascii="Arial" w:hAnsi="Arial" w:cs="Arial"/>
                <w:sz w:val="20"/>
                <w:szCs w:val="20"/>
                <w:lang w:eastAsia="es-BO"/>
              </w:rPr>
              <w:t>de 6 tableros</w:t>
            </w:r>
            <w:r w:rsidRPr="00E46EE7">
              <w:rPr>
                <w:rFonts w:ascii="Arial" w:hAnsi="Arial" w:cs="Arial"/>
                <w:sz w:val="20"/>
                <w:szCs w:val="20"/>
                <w:lang w:eastAsia="es-BO"/>
              </w:rPr>
              <w:t xml:space="preserve"> eléctricos, para renovar los antiguos tableros eléctricos de emergencia  que cuentan con elementos de protección obsoletos y cuya vida útil ya ha culminado pues estos datan desde la fundación del edificio.</w:t>
            </w:r>
          </w:p>
        </w:tc>
        <w:tc>
          <w:tcPr>
            <w:tcW w:w="1559" w:type="dxa"/>
            <w:shd w:val="thinDiagStripe" w:color="auto" w:fill="auto"/>
          </w:tcPr>
          <w:p w:rsidR="00D5069A" w:rsidRPr="00613623"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548DD4"/>
            <w:vAlign w:val="center"/>
          </w:tcPr>
          <w:p w:rsidR="00D5069A" w:rsidRPr="00613623" w:rsidRDefault="00D5069A" w:rsidP="00D5069A">
            <w:pPr>
              <w:pStyle w:val="Textoindependiente3"/>
              <w:numPr>
                <w:ilvl w:val="0"/>
                <w:numId w:val="46"/>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c>
          <w:tcPr>
            <w:tcW w:w="1559" w:type="dxa"/>
            <w:shd w:val="clear" w:color="auto" w:fill="548DD4"/>
          </w:tcPr>
          <w:p w:rsidR="00D5069A" w:rsidRPr="00613623" w:rsidRDefault="00D5069A" w:rsidP="00D5069A">
            <w:pPr>
              <w:pStyle w:val="Textoindependiente3"/>
              <w:spacing w:after="0"/>
              <w:ind w:left="283"/>
              <w:jc w:val="both"/>
              <w:rPr>
                <w:rFonts w:ascii="Arial" w:hAnsi="Arial" w:cs="Arial"/>
                <w:b/>
                <w:bCs/>
                <w:color w:val="FFFFFF"/>
                <w:sz w:val="20"/>
                <w:szCs w:val="22"/>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Default="00D5069A" w:rsidP="00D5069A">
            <w:pPr>
              <w:jc w:val="both"/>
              <w:rPr>
                <w:rFonts w:ascii="Arial" w:hAnsi="Arial" w:cs="Arial"/>
                <w:sz w:val="20"/>
                <w:szCs w:val="20"/>
                <w:lang w:val="es-BO" w:eastAsia="es-BO"/>
              </w:rPr>
            </w:pPr>
            <w:r w:rsidRPr="00C00AB2">
              <w:rPr>
                <w:rFonts w:ascii="Arial" w:hAnsi="Arial" w:cs="Arial"/>
                <w:sz w:val="20"/>
                <w:szCs w:val="20"/>
                <w:lang w:val="es-BO" w:eastAsia="es-BO"/>
              </w:rPr>
              <w:t xml:space="preserve">La Provisión e Instalación de </w:t>
            </w:r>
            <w:r>
              <w:rPr>
                <w:rFonts w:ascii="Arial" w:hAnsi="Arial" w:cs="Arial"/>
                <w:sz w:val="20"/>
                <w:szCs w:val="20"/>
                <w:lang w:val="es-BO" w:eastAsia="es-BO"/>
              </w:rPr>
              <w:t>Tableros de Emergencia para el Edificio Principal del BCB</w:t>
            </w:r>
            <w:r w:rsidRPr="00C00AB2">
              <w:rPr>
                <w:rFonts w:ascii="Arial" w:hAnsi="Arial" w:cs="Arial"/>
                <w:sz w:val="20"/>
                <w:szCs w:val="20"/>
                <w:lang w:val="es-BO" w:eastAsia="es-BO"/>
              </w:rPr>
              <w:t xml:space="preserve"> </w:t>
            </w:r>
            <w:r>
              <w:rPr>
                <w:rFonts w:ascii="Arial" w:hAnsi="Arial" w:cs="Arial"/>
                <w:sz w:val="20"/>
                <w:szCs w:val="20"/>
                <w:lang w:val="es-BO" w:eastAsia="es-BO"/>
              </w:rPr>
              <w:t>considera el reemplazo de 6 tableros eléctricos que se encuentran ubicados en el edificio principal.</w:t>
            </w:r>
          </w:p>
          <w:p w:rsidR="00D5069A" w:rsidRDefault="00D5069A" w:rsidP="00D5069A">
            <w:pPr>
              <w:jc w:val="both"/>
              <w:rPr>
                <w:rFonts w:ascii="Arial" w:hAnsi="Arial" w:cs="Arial"/>
                <w:sz w:val="20"/>
                <w:szCs w:val="20"/>
                <w:lang w:val="es-BO" w:eastAsia="es-BO"/>
              </w:rPr>
            </w:pPr>
          </w:p>
          <w:p w:rsidR="00D5069A" w:rsidRPr="00380273" w:rsidRDefault="00D5069A" w:rsidP="00D5069A">
            <w:pPr>
              <w:jc w:val="both"/>
              <w:rPr>
                <w:rFonts w:ascii="Arial" w:hAnsi="Arial" w:cs="Arial"/>
                <w:color w:val="000000" w:themeColor="text1"/>
                <w:sz w:val="20"/>
                <w:szCs w:val="20"/>
                <w:lang w:val="es-BO" w:eastAsia="es-BO"/>
              </w:rPr>
            </w:pPr>
            <w:r w:rsidRPr="00380273">
              <w:rPr>
                <w:rFonts w:ascii="Arial" w:hAnsi="Arial" w:cs="Arial"/>
                <w:color w:val="000000" w:themeColor="text1"/>
                <w:sz w:val="20"/>
                <w:szCs w:val="20"/>
                <w:lang w:val="es-BO" w:eastAsia="es-BO"/>
              </w:rPr>
              <w:t>El diagrama unifilar de</w:t>
            </w:r>
            <w:r>
              <w:rPr>
                <w:rFonts w:ascii="Arial" w:hAnsi="Arial" w:cs="Arial"/>
                <w:color w:val="000000" w:themeColor="text1"/>
                <w:sz w:val="20"/>
                <w:szCs w:val="20"/>
                <w:lang w:val="es-BO" w:eastAsia="es-BO"/>
              </w:rPr>
              <w:t>l</w:t>
            </w:r>
            <w:r w:rsidRPr="00380273">
              <w:rPr>
                <w:rFonts w:ascii="Arial" w:hAnsi="Arial" w:cs="Arial"/>
                <w:color w:val="000000" w:themeColor="text1"/>
                <w:sz w:val="20"/>
                <w:szCs w:val="20"/>
                <w:lang w:val="es-BO" w:eastAsia="es-BO"/>
              </w:rPr>
              <w:t xml:space="preserve"> </w:t>
            </w:r>
            <w:r>
              <w:rPr>
                <w:rFonts w:ascii="Arial" w:hAnsi="Arial" w:cs="Arial"/>
                <w:color w:val="000000" w:themeColor="text1"/>
                <w:sz w:val="20"/>
                <w:szCs w:val="20"/>
                <w:lang w:val="es-BO" w:eastAsia="es-BO"/>
              </w:rPr>
              <w:t xml:space="preserve">tablero eléctrico de emergencia se </w:t>
            </w:r>
            <w:r w:rsidRPr="00380273">
              <w:rPr>
                <w:rFonts w:ascii="Arial" w:hAnsi="Arial" w:cs="Arial"/>
                <w:color w:val="000000" w:themeColor="text1"/>
                <w:sz w:val="20"/>
                <w:szCs w:val="20"/>
                <w:lang w:val="es-BO" w:eastAsia="es-BO"/>
              </w:rPr>
              <w:t>encuentra en el Anexo 1 y los componentes mínimos que deben considerarse en cada uno de ellos se detallan en el Anexo 2.</w:t>
            </w:r>
          </w:p>
          <w:p w:rsidR="00D5069A" w:rsidRPr="00C90302" w:rsidRDefault="00D5069A" w:rsidP="00D5069A">
            <w:pPr>
              <w:jc w:val="both"/>
              <w:rPr>
                <w:rFonts w:ascii="Arial" w:hAnsi="Arial" w:cs="Arial"/>
                <w:color w:val="FF0000"/>
                <w:sz w:val="20"/>
                <w:szCs w:val="20"/>
                <w:lang w:val="es-BO" w:eastAsia="es-BO"/>
              </w:rPr>
            </w:pPr>
          </w:p>
          <w:p w:rsidR="00D5069A" w:rsidRDefault="00D5069A" w:rsidP="00D5069A">
            <w:pPr>
              <w:ind w:left="8"/>
              <w:jc w:val="both"/>
              <w:rPr>
                <w:rFonts w:ascii="Arial" w:hAnsi="Arial" w:cs="Arial"/>
                <w:sz w:val="20"/>
                <w:szCs w:val="20"/>
                <w:lang w:val="es-BO" w:eastAsia="es-BO"/>
              </w:rPr>
            </w:pPr>
            <w:r>
              <w:rPr>
                <w:rFonts w:ascii="Arial" w:hAnsi="Arial" w:cs="Arial"/>
                <w:sz w:val="20"/>
                <w:szCs w:val="20"/>
                <w:lang w:val="es-BO" w:eastAsia="es-BO"/>
              </w:rPr>
              <w:t>C</w:t>
            </w:r>
            <w:r w:rsidRPr="00C00AB2">
              <w:rPr>
                <w:rFonts w:ascii="Arial" w:hAnsi="Arial" w:cs="Arial"/>
                <w:sz w:val="20"/>
                <w:szCs w:val="20"/>
                <w:lang w:val="es-BO" w:eastAsia="es-BO"/>
              </w:rPr>
              <w:t>omprende</w:t>
            </w:r>
            <w:r>
              <w:rPr>
                <w:rFonts w:ascii="Arial" w:hAnsi="Arial" w:cs="Arial"/>
                <w:sz w:val="20"/>
                <w:szCs w:val="20"/>
                <w:lang w:val="es-BO" w:eastAsia="es-BO"/>
              </w:rPr>
              <w:t>:</w:t>
            </w:r>
            <w:r w:rsidRPr="00C00AB2">
              <w:rPr>
                <w:rFonts w:ascii="Arial" w:hAnsi="Arial" w:cs="Arial"/>
                <w:sz w:val="20"/>
                <w:szCs w:val="20"/>
                <w:lang w:val="es-BO" w:eastAsia="es-BO"/>
              </w:rPr>
              <w:t xml:space="preserve"> el desmontaje de</w:t>
            </w:r>
            <w:r>
              <w:rPr>
                <w:rFonts w:ascii="Arial" w:hAnsi="Arial" w:cs="Arial"/>
                <w:sz w:val="20"/>
                <w:szCs w:val="20"/>
                <w:lang w:val="es-BO" w:eastAsia="es-BO"/>
              </w:rPr>
              <w:t xml:space="preserve"> </w:t>
            </w:r>
            <w:r w:rsidRPr="00C00AB2">
              <w:rPr>
                <w:rFonts w:ascii="Arial" w:hAnsi="Arial" w:cs="Arial"/>
                <w:sz w:val="20"/>
                <w:szCs w:val="20"/>
                <w:lang w:val="es-BO" w:eastAsia="es-BO"/>
              </w:rPr>
              <w:t>l</w:t>
            </w:r>
            <w:r>
              <w:rPr>
                <w:rFonts w:ascii="Arial" w:hAnsi="Arial" w:cs="Arial"/>
                <w:sz w:val="20"/>
                <w:szCs w:val="20"/>
                <w:lang w:val="es-BO" w:eastAsia="es-BO"/>
              </w:rPr>
              <w:t xml:space="preserve">os tableros eléctricos </w:t>
            </w:r>
            <w:r w:rsidRPr="00C00AB2">
              <w:rPr>
                <w:rFonts w:ascii="Arial" w:hAnsi="Arial" w:cs="Arial"/>
                <w:sz w:val="20"/>
                <w:szCs w:val="20"/>
                <w:lang w:val="es-BO" w:eastAsia="es-BO"/>
              </w:rPr>
              <w:t>antiguo</w:t>
            </w:r>
            <w:r>
              <w:rPr>
                <w:rFonts w:ascii="Arial" w:hAnsi="Arial" w:cs="Arial"/>
                <w:sz w:val="20"/>
                <w:szCs w:val="20"/>
                <w:lang w:val="es-BO" w:eastAsia="es-BO"/>
              </w:rPr>
              <w:t>s</w:t>
            </w:r>
            <w:r w:rsidRPr="00C00AB2">
              <w:rPr>
                <w:rFonts w:ascii="Arial" w:hAnsi="Arial" w:cs="Arial"/>
                <w:sz w:val="20"/>
                <w:szCs w:val="20"/>
                <w:lang w:val="es-BO" w:eastAsia="es-BO"/>
              </w:rPr>
              <w:t>, la provisión e instalación de</w:t>
            </w:r>
            <w:r>
              <w:rPr>
                <w:rFonts w:ascii="Arial" w:hAnsi="Arial" w:cs="Arial"/>
                <w:sz w:val="20"/>
                <w:szCs w:val="20"/>
                <w:lang w:val="es-BO" w:eastAsia="es-BO"/>
              </w:rPr>
              <w:t xml:space="preserve"> los </w:t>
            </w:r>
            <w:r w:rsidRPr="00C00AB2">
              <w:rPr>
                <w:rFonts w:ascii="Arial" w:hAnsi="Arial" w:cs="Arial"/>
                <w:sz w:val="20"/>
                <w:szCs w:val="20"/>
                <w:lang w:val="es-BO" w:eastAsia="es-BO"/>
              </w:rPr>
              <w:t>nuevo</w:t>
            </w:r>
            <w:r>
              <w:rPr>
                <w:rFonts w:ascii="Arial" w:hAnsi="Arial" w:cs="Arial"/>
                <w:sz w:val="20"/>
                <w:szCs w:val="20"/>
                <w:lang w:val="es-BO" w:eastAsia="es-BO"/>
              </w:rPr>
              <w:t>s tableros eléctricos de emergencia, l</w:t>
            </w:r>
            <w:r w:rsidRPr="00280C33">
              <w:rPr>
                <w:rFonts w:ascii="Arial" w:hAnsi="Arial" w:cs="Arial"/>
                <w:sz w:val="20"/>
                <w:szCs w:val="20"/>
                <w:lang w:val="es-BO" w:eastAsia="es-BO"/>
              </w:rPr>
              <w:t xml:space="preserve">a ampliación de </w:t>
            </w:r>
            <w:r>
              <w:rPr>
                <w:rFonts w:ascii="Arial" w:hAnsi="Arial" w:cs="Arial"/>
                <w:sz w:val="20"/>
                <w:szCs w:val="20"/>
                <w:lang w:val="es-BO" w:eastAsia="es-BO"/>
              </w:rPr>
              <w:t xml:space="preserve">cable canal, ductos o escaleras en cada </w:t>
            </w:r>
            <w:proofErr w:type="spellStart"/>
            <w:r>
              <w:rPr>
                <w:rFonts w:ascii="Arial" w:hAnsi="Arial" w:cs="Arial"/>
                <w:sz w:val="20"/>
                <w:szCs w:val="20"/>
                <w:lang w:val="es-BO" w:eastAsia="es-BO"/>
              </w:rPr>
              <w:t>shaft</w:t>
            </w:r>
            <w:proofErr w:type="spellEnd"/>
            <w:r>
              <w:rPr>
                <w:rFonts w:ascii="Arial" w:hAnsi="Arial" w:cs="Arial"/>
                <w:sz w:val="20"/>
                <w:szCs w:val="20"/>
                <w:lang w:val="es-BO" w:eastAsia="es-BO"/>
              </w:rPr>
              <w:t xml:space="preserve"> eléctrico involucrado si fuera necesario</w:t>
            </w:r>
            <w:r w:rsidRPr="00280C33">
              <w:rPr>
                <w:rFonts w:ascii="Arial" w:hAnsi="Arial" w:cs="Arial"/>
                <w:sz w:val="20"/>
                <w:szCs w:val="20"/>
                <w:lang w:val="es-BO" w:eastAsia="es-BO"/>
              </w:rPr>
              <w:t>, l</w:t>
            </w:r>
            <w:r>
              <w:rPr>
                <w:rFonts w:ascii="Arial" w:hAnsi="Arial" w:cs="Arial"/>
                <w:sz w:val="20"/>
                <w:szCs w:val="20"/>
                <w:lang w:val="es-BO" w:eastAsia="es-BO"/>
              </w:rPr>
              <w:t>a ampliación de los circuitos de alimentación principal (F+N+T), la ampliación de circuitos secundarios de control de luces de emergencia,</w:t>
            </w:r>
            <w:r w:rsidRPr="00280C33">
              <w:rPr>
                <w:rFonts w:ascii="Arial" w:hAnsi="Arial" w:cs="Arial"/>
                <w:sz w:val="20"/>
                <w:szCs w:val="20"/>
                <w:lang w:val="es-BO" w:eastAsia="es-BO"/>
              </w:rPr>
              <w:t xml:space="preserve"> hasta la</w:t>
            </w:r>
            <w:r>
              <w:rPr>
                <w:rFonts w:ascii="Arial" w:hAnsi="Arial" w:cs="Arial"/>
                <w:sz w:val="20"/>
                <w:szCs w:val="20"/>
                <w:lang w:val="es-BO" w:eastAsia="es-BO"/>
              </w:rPr>
              <w:t>s</w:t>
            </w:r>
            <w:r w:rsidRPr="00280C33">
              <w:rPr>
                <w:rFonts w:ascii="Arial" w:hAnsi="Arial" w:cs="Arial"/>
                <w:sz w:val="20"/>
                <w:szCs w:val="20"/>
                <w:lang w:val="es-BO" w:eastAsia="es-BO"/>
              </w:rPr>
              <w:t xml:space="preserve"> nueva</w:t>
            </w:r>
            <w:r>
              <w:rPr>
                <w:rFonts w:ascii="Arial" w:hAnsi="Arial" w:cs="Arial"/>
                <w:sz w:val="20"/>
                <w:szCs w:val="20"/>
                <w:lang w:val="es-BO" w:eastAsia="es-BO"/>
              </w:rPr>
              <w:t>s</w:t>
            </w:r>
            <w:r w:rsidRPr="00280C33">
              <w:rPr>
                <w:rFonts w:ascii="Arial" w:hAnsi="Arial" w:cs="Arial"/>
                <w:sz w:val="20"/>
                <w:szCs w:val="20"/>
                <w:lang w:val="es-BO" w:eastAsia="es-BO"/>
              </w:rPr>
              <w:t xml:space="preserve"> posici</w:t>
            </w:r>
            <w:r>
              <w:rPr>
                <w:rFonts w:ascii="Arial" w:hAnsi="Arial" w:cs="Arial"/>
                <w:sz w:val="20"/>
                <w:szCs w:val="20"/>
                <w:lang w:val="es-BO" w:eastAsia="es-BO"/>
              </w:rPr>
              <w:t>ones</w:t>
            </w:r>
            <w:r w:rsidRPr="00280C33">
              <w:rPr>
                <w:rFonts w:ascii="Arial" w:hAnsi="Arial" w:cs="Arial"/>
                <w:sz w:val="20"/>
                <w:szCs w:val="20"/>
                <w:lang w:val="es-BO" w:eastAsia="es-BO"/>
              </w:rPr>
              <w:t xml:space="preserve"> de</w:t>
            </w:r>
            <w:r>
              <w:rPr>
                <w:rFonts w:ascii="Arial" w:hAnsi="Arial" w:cs="Arial"/>
                <w:sz w:val="20"/>
                <w:szCs w:val="20"/>
                <w:lang w:val="es-BO" w:eastAsia="es-BO"/>
              </w:rPr>
              <w:t xml:space="preserve"> cada  tablero eléctrico involucrado</w:t>
            </w:r>
            <w:r w:rsidRPr="00280C33">
              <w:rPr>
                <w:rFonts w:ascii="Arial" w:hAnsi="Arial" w:cs="Arial"/>
                <w:sz w:val="20"/>
                <w:szCs w:val="20"/>
                <w:lang w:val="es-BO" w:eastAsia="es-BO"/>
              </w:rPr>
              <w:t>.</w:t>
            </w:r>
            <w:r>
              <w:rPr>
                <w:rFonts w:ascii="Arial" w:hAnsi="Arial" w:cs="Arial"/>
                <w:sz w:val="20"/>
                <w:szCs w:val="20"/>
                <w:lang w:val="es-BO" w:eastAsia="es-BO"/>
              </w:rPr>
              <w:t xml:space="preserve"> Así mismo, c</w:t>
            </w:r>
            <w:r w:rsidRPr="00280C33">
              <w:rPr>
                <w:rFonts w:ascii="Arial" w:hAnsi="Arial" w:cs="Arial"/>
                <w:sz w:val="20"/>
                <w:szCs w:val="20"/>
                <w:lang w:val="es-BO" w:eastAsia="es-BO"/>
              </w:rPr>
              <w:t xml:space="preserve">omprende </w:t>
            </w:r>
            <w:r>
              <w:rPr>
                <w:rFonts w:ascii="Arial" w:hAnsi="Arial" w:cs="Arial"/>
                <w:sz w:val="20"/>
                <w:szCs w:val="20"/>
                <w:lang w:val="es-BO" w:eastAsia="es-BO"/>
              </w:rPr>
              <w:t xml:space="preserve">la migración </w:t>
            </w:r>
            <w:r w:rsidRPr="00280C33">
              <w:rPr>
                <w:rFonts w:ascii="Arial" w:hAnsi="Arial" w:cs="Arial"/>
                <w:sz w:val="20"/>
                <w:szCs w:val="20"/>
                <w:lang w:val="es-BO" w:eastAsia="es-BO"/>
              </w:rPr>
              <w:t>de los c</w:t>
            </w:r>
            <w:r>
              <w:rPr>
                <w:rFonts w:ascii="Arial" w:hAnsi="Arial" w:cs="Arial"/>
                <w:sz w:val="20"/>
                <w:szCs w:val="20"/>
                <w:lang w:val="es-BO" w:eastAsia="es-BO"/>
              </w:rPr>
              <w:t>ircuitos eléctricos del antiguo tablero eléctrico hacia el nuevo tablero eléctrico de emergencia.</w:t>
            </w:r>
          </w:p>
          <w:p w:rsidR="00D5069A" w:rsidRDefault="00D5069A" w:rsidP="00D5069A">
            <w:pPr>
              <w:jc w:val="both"/>
              <w:rPr>
                <w:rFonts w:ascii="Arial" w:hAnsi="Arial" w:cs="Arial"/>
                <w:b/>
                <w:sz w:val="20"/>
                <w:szCs w:val="20"/>
                <w:lang w:val="es-BO" w:eastAsia="es-BO"/>
              </w:rPr>
            </w:pPr>
          </w:p>
          <w:p w:rsidR="00D5069A" w:rsidRPr="00C00AB2" w:rsidRDefault="00D5069A" w:rsidP="00D5069A">
            <w:pPr>
              <w:jc w:val="both"/>
              <w:rPr>
                <w:rFonts w:ascii="Arial" w:hAnsi="Arial" w:cs="Arial"/>
                <w:sz w:val="20"/>
                <w:szCs w:val="20"/>
                <w:lang w:val="es-BO" w:eastAsia="es-BO"/>
              </w:rPr>
            </w:pPr>
            <w:r w:rsidRPr="00280C33">
              <w:rPr>
                <w:rFonts w:ascii="Arial" w:hAnsi="Arial" w:cs="Arial"/>
                <w:b/>
                <w:sz w:val="20"/>
                <w:szCs w:val="20"/>
                <w:lang w:val="es-BO" w:eastAsia="es-BO"/>
              </w:rPr>
              <w:t xml:space="preserve">Manifestar </w:t>
            </w:r>
            <w:r>
              <w:rPr>
                <w:rFonts w:ascii="Arial" w:hAnsi="Arial" w:cs="Arial"/>
                <w:b/>
                <w:sz w:val="20"/>
                <w:szCs w:val="20"/>
                <w:lang w:val="es-BO" w:eastAsia="es-BO"/>
              </w:rPr>
              <w:t>a</w:t>
            </w:r>
            <w:r w:rsidRPr="00280C33">
              <w:rPr>
                <w:rFonts w:ascii="Arial" w:hAnsi="Arial" w:cs="Arial"/>
                <w:b/>
                <w:sz w:val="20"/>
                <w:szCs w:val="20"/>
                <w:lang w:val="es-BO" w:eastAsia="es-BO"/>
              </w:rPr>
              <w:t>ceptación</w:t>
            </w:r>
          </w:p>
        </w:tc>
        <w:tc>
          <w:tcPr>
            <w:tcW w:w="1559" w:type="dxa"/>
          </w:tcPr>
          <w:p w:rsidR="00D5069A" w:rsidRPr="00613623"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Default="00D5069A" w:rsidP="00D5069A">
            <w:pPr>
              <w:ind w:left="8"/>
              <w:jc w:val="both"/>
              <w:rPr>
                <w:rFonts w:ascii="Arial" w:hAnsi="Arial" w:cs="Arial"/>
                <w:sz w:val="22"/>
                <w:szCs w:val="22"/>
                <w:lang w:val="es-BO" w:eastAsia="es-BO"/>
              </w:rPr>
            </w:pPr>
            <w:r w:rsidRPr="00C344C0">
              <w:rPr>
                <w:rFonts w:ascii="Arial" w:hAnsi="Arial" w:cs="Arial"/>
                <w:sz w:val="20"/>
                <w:szCs w:val="20"/>
                <w:lang w:val="es-BO" w:eastAsia="es-BO"/>
              </w:rPr>
              <w:t xml:space="preserve">En base a los diagramas unifilares y componentes mínimos de los Anexos 1 y 2, el </w:t>
            </w:r>
            <w:r>
              <w:rPr>
                <w:rFonts w:ascii="Arial" w:hAnsi="Arial" w:cs="Arial"/>
                <w:sz w:val="20"/>
                <w:szCs w:val="20"/>
                <w:lang w:val="es-BO" w:eastAsia="es-BO"/>
              </w:rPr>
              <w:t>P</w:t>
            </w:r>
            <w:r w:rsidRPr="00C344C0">
              <w:rPr>
                <w:rFonts w:ascii="Arial" w:hAnsi="Arial" w:cs="Arial"/>
                <w:sz w:val="20"/>
                <w:szCs w:val="20"/>
                <w:lang w:val="es-BO" w:eastAsia="es-BO"/>
              </w:rPr>
              <w:t xml:space="preserve">roponente en </w:t>
            </w:r>
            <w:r w:rsidRPr="00BF0198">
              <w:rPr>
                <w:rFonts w:ascii="Arial" w:hAnsi="Arial" w:cs="Arial"/>
                <w:sz w:val="20"/>
                <w:szCs w:val="20"/>
                <w:lang w:val="es-BO" w:eastAsia="es-BO"/>
              </w:rPr>
              <w:t>su propuesta debe presentar un esquema de la disposición de los elementos de protección, maniobra y barras de</w:t>
            </w:r>
            <w:r>
              <w:rPr>
                <w:rFonts w:ascii="Arial" w:hAnsi="Arial" w:cs="Arial"/>
                <w:sz w:val="20"/>
                <w:szCs w:val="20"/>
                <w:lang w:val="es-BO" w:eastAsia="es-BO"/>
              </w:rPr>
              <w:t>l</w:t>
            </w:r>
            <w:r w:rsidRPr="00BF0198">
              <w:rPr>
                <w:rFonts w:ascii="Arial" w:hAnsi="Arial" w:cs="Arial"/>
                <w:sz w:val="20"/>
                <w:szCs w:val="20"/>
                <w:lang w:val="es-BO" w:eastAsia="es-BO"/>
              </w:rPr>
              <w:t xml:space="preserve"> tablero eléctrico</w:t>
            </w:r>
            <w:r>
              <w:rPr>
                <w:rFonts w:ascii="Arial" w:hAnsi="Arial" w:cs="Arial"/>
                <w:sz w:val="20"/>
                <w:szCs w:val="20"/>
                <w:lang w:val="es-BO" w:eastAsia="es-BO"/>
              </w:rPr>
              <w:t xml:space="preserve"> </w:t>
            </w:r>
            <w:r w:rsidRPr="00E114E3">
              <w:rPr>
                <w:rFonts w:ascii="Arial" w:hAnsi="Arial" w:cs="Arial"/>
                <w:sz w:val="20"/>
                <w:szCs w:val="20"/>
                <w:lang w:val="es-BO" w:eastAsia="es-BO"/>
              </w:rPr>
              <w:t>secundario</w:t>
            </w:r>
            <w:r>
              <w:rPr>
                <w:rFonts w:ascii="Arial" w:hAnsi="Arial" w:cs="Arial"/>
                <w:sz w:val="20"/>
                <w:szCs w:val="20"/>
                <w:lang w:val="es-BO" w:eastAsia="es-BO"/>
              </w:rPr>
              <w:t xml:space="preserve"> tipo</w:t>
            </w:r>
            <w:r w:rsidRPr="00E114E3">
              <w:rPr>
                <w:rFonts w:ascii="Arial" w:hAnsi="Arial" w:cs="Arial"/>
                <w:sz w:val="20"/>
                <w:szCs w:val="20"/>
                <w:lang w:val="es-BO" w:eastAsia="es-BO"/>
              </w:rPr>
              <w:t>. Estos tableros eléctricos deberán ser armado</w:t>
            </w:r>
            <w:r>
              <w:rPr>
                <w:rFonts w:ascii="Arial" w:hAnsi="Arial" w:cs="Arial"/>
                <w:sz w:val="20"/>
                <w:szCs w:val="20"/>
                <w:lang w:val="es-BO" w:eastAsia="es-BO"/>
              </w:rPr>
              <w:t>s</w:t>
            </w:r>
            <w:r w:rsidRPr="00E114E3">
              <w:rPr>
                <w:rFonts w:ascii="Arial" w:hAnsi="Arial" w:cs="Arial"/>
                <w:sz w:val="20"/>
                <w:szCs w:val="20"/>
                <w:lang w:val="es-BO" w:eastAsia="es-BO"/>
              </w:rPr>
              <w:t xml:space="preserve"> en base a las normativas IEC61439-1</w:t>
            </w:r>
            <w:r>
              <w:rPr>
                <w:rFonts w:ascii="Arial" w:hAnsi="Arial" w:cs="Arial"/>
                <w:sz w:val="20"/>
                <w:szCs w:val="20"/>
                <w:lang w:val="es-BO" w:eastAsia="es-BO"/>
              </w:rPr>
              <w:t xml:space="preserve"> e IEC61439-</w:t>
            </w:r>
            <w:r w:rsidRPr="00E114E3">
              <w:rPr>
                <w:rFonts w:ascii="Arial" w:hAnsi="Arial" w:cs="Arial"/>
                <w:sz w:val="20"/>
                <w:szCs w:val="20"/>
                <w:lang w:val="es-BO" w:eastAsia="es-BO"/>
              </w:rPr>
              <w:t>2, respetando las normativas bolivianas NB777:2015 y NB148001:2008</w:t>
            </w:r>
            <w:r w:rsidRPr="00E114E3">
              <w:rPr>
                <w:rFonts w:ascii="Arial" w:hAnsi="Arial" w:cs="Arial"/>
                <w:sz w:val="22"/>
                <w:szCs w:val="22"/>
                <w:lang w:val="es-BO" w:eastAsia="es-BO"/>
              </w:rPr>
              <w:t>.</w:t>
            </w:r>
          </w:p>
          <w:p w:rsidR="00D5069A" w:rsidRDefault="00D5069A" w:rsidP="00D5069A">
            <w:pPr>
              <w:ind w:left="8"/>
              <w:jc w:val="both"/>
              <w:rPr>
                <w:rFonts w:ascii="Arial" w:hAnsi="Arial" w:cs="Arial"/>
                <w:sz w:val="22"/>
                <w:szCs w:val="22"/>
                <w:lang w:val="es-BO" w:eastAsia="es-BO"/>
              </w:rPr>
            </w:pPr>
          </w:p>
          <w:p w:rsidR="00D5069A" w:rsidRPr="00222E55" w:rsidRDefault="00D5069A" w:rsidP="00D5069A">
            <w:pPr>
              <w:pStyle w:val="Textoindependiente3"/>
              <w:spacing w:after="0"/>
              <w:jc w:val="both"/>
              <w:rPr>
                <w:rFonts w:ascii="Arial" w:hAnsi="Arial" w:cs="Arial"/>
                <w:sz w:val="20"/>
                <w:szCs w:val="20"/>
                <w:lang w:val="es-BO" w:eastAsia="es-BO"/>
              </w:rPr>
            </w:pPr>
            <w:r w:rsidRPr="00222E55">
              <w:rPr>
                <w:rFonts w:ascii="Arial" w:hAnsi="Arial" w:cs="Arial"/>
                <w:b/>
                <w:sz w:val="20"/>
                <w:szCs w:val="20"/>
                <w:lang w:val="es-BO" w:eastAsia="es-BO"/>
              </w:rPr>
              <w:t xml:space="preserve">Manifestar </w:t>
            </w:r>
            <w:r>
              <w:rPr>
                <w:rFonts w:ascii="Arial" w:hAnsi="Arial" w:cs="Arial"/>
                <w:b/>
                <w:sz w:val="20"/>
                <w:szCs w:val="20"/>
                <w:lang w:val="es-BO" w:eastAsia="es-BO"/>
              </w:rPr>
              <w:t>a</w:t>
            </w:r>
            <w:r w:rsidRPr="00222E55">
              <w:rPr>
                <w:rFonts w:ascii="Arial" w:hAnsi="Arial" w:cs="Arial"/>
                <w:b/>
                <w:sz w:val="20"/>
                <w:szCs w:val="20"/>
                <w:lang w:val="es-BO" w:eastAsia="es-BO"/>
              </w:rPr>
              <w:t xml:space="preserve">ceptación, </w:t>
            </w:r>
            <w:r>
              <w:rPr>
                <w:rFonts w:ascii="Arial" w:hAnsi="Arial" w:cs="Arial"/>
                <w:b/>
                <w:sz w:val="20"/>
                <w:szCs w:val="20"/>
                <w:lang w:val="es-BO" w:eastAsia="es-BO"/>
              </w:rPr>
              <w:t>presentar esquemas de la disposición de elementos</w:t>
            </w:r>
          </w:p>
        </w:tc>
        <w:tc>
          <w:tcPr>
            <w:tcW w:w="1559" w:type="dxa"/>
          </w:tcPr>
          <w:p w:rsidR="00D5069A" w:rsidRPr="00613623"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D20A0A" w:rsidRDefault="00D5069A" w:rsidP="00D5069A">
            <w:pPr>
              <w:ind w:left="8"/>
              <w:jc w:val="both"/>
              <w:rPr>
                <w:rFonts w:ascii="Arial" w:hAnsi="Arial" w:cs="Arial"/>
                <w:sz w:val="20"/>
                <w:szCs w:val="20"/>
                <w:lang w:val="es-BO" w:eastAsia="es-BO"/>
              </w:rPr>
            </w:pPr>
            <w:r w:rsidRPr="00D20A0A">
              <w:rPr>
                <w:rFonts w:ascii="Arial" w:hAnsi="Arial" w:cs="Arial"/>
                <w:sz w:val="20"/>
                <w:szCs w:val="20"/>
                <w:lang w:val="es-BO" w:eastAsia="es-BO"/>
              </w:rPr>
              <w:t xml:space="preserve">El </w:t>
            </w:r>
            <w:r>
              <w:rPr>
                <w:rFonts w:ascii="Arial" w:hAnsi="Arial" w:cs="Arial"/>
                <w:sz w:val="20"/>
                <w:szCs w:val="20"/>
                <w:lang w:val="es-BO" w:eastAsia="es-BO"/>
              </w:rPr>
              <w:t>P</w:t>
            </w:r>
            <w:r w:rsidRPr="00D20A0A">
              <w:rPr>
                <w:rFonts w:ascii="Arial" w:hAnsi="Arial" w:cs="Arial"/>
                <w:sz w:val="20"/>
                <w:szCs w:val="20"/>
                <w:lang w:val="es-BO" w:eastAsia="es-BO"/>
              </w:rPr>
              <w:t xml:space="preserve">roponente debe considerar que los </w:t>
            </w:r>
            <w:r>
              <w:rPr>
                <w:rFonts w:ascii="Arial" w:hAnsi="Arial" w:cs="Arial"/>
                <w:sz w:val="20"/>
                <w:szCs w:val="20"/>
                <w:lang w:val="es-BO" w:eastAsia="es-BO"/>
              </w:rPr>
              <w:t>tableros eléctricos secundarios</w:t>
            </w:r>
            <w:r w:rsidRPr="00D20A0A">
              <w:rPr>
                <w:rFonts w:ascii="Arial" w:hAnsi="Arial" w:cs="Arial"/>
                <w:sz w:val="20"/>
                <w:szCs w:val="20"/>
                <w:lang w:val="es-BO" w:eastAsia="es-BO"/>
              </w:rPr>
              <w:t xml:space="preserve"> deben tener</w:t>
            </w:r>
            <w:r>
              <w:rPr>
                <w:rFonts w:ascii="Arial" w:hAnsi="Arial" w:cs="Arial"/>
                <w:sz w:val="20"/>
                <w:szCs w:val="20"/>
                <w:lang w:val="es-BO" w:eastAsia="es-BO"/>
              </w:rPr>
              <w:t xml:space="preserve"> mínimamente</w:t>
            </w:r>
            <w:r w:rsidRPr="00D20A0A">
              <w:rPr>
                <w:rFonts w:ascii="Arial" w:hAnsi="Arial" w:cs="Arial"/>
                <w:sz w:val="20"/>
                <w:szCs w:val="20"/>
                <w:lang w:val="es-BO" w:eastAsia="es-BO"/>
              </w:rPr>
              <w:t xml:space="preserve"> los elementos de protección, maniobra, medición</w:t>
            </w:r>
            <w:r>
              <w:rPr>
                <w:rFonts w:ascii="Arial" w:hAnsi="Arial" w:cs="Arial"/>
                <w:sz w:val="20"/>
                <w:szCs w:val="20"/>
                <w:lang w:val="es-BO" w:eastAsia="es-BO"/>
              </w:rPr>
              <w:t xml:space="preserve"> y otros,</w:t>
            </w:r>
            <w:r w:rsidRPr="00D20A0A">
              <w:rPr>
                <w:rFonts w:ascii="Arial" w:hAnsi="Arial" w:cs="Arial"/>
                <w:sz w:val="20"/>
                <w:szCs w:val="20"/>
                <w:lang w:val="es-BO" w:eastAsia="es-BO"/>
              </w:rPr>
              <w:t xml:space="preserve"> descritos en el Anexo </w:t>
            </w:r>
            <w:r>
              <w:rPr>
                <w:rFonts w:ascii="Arial" w:hAnsi="Arial" w:cs="Arial"/>
                <w:sz w:val="20"/>
                <w:szCs w:val="20"/>
                <w:lang w:val="es-BO" w:eastAsia="es-BO"/>
              </w:rPr>
              <w:t>2</w:t>
            </w:r>
            <w:r w:rsidRPr="00D20A0A">
              <w:rPr>
                <w:rFonts w:ascii="Arial" w:hAnsi="Arial" w:cs="Arial"/>
                <w:sz w:val="20"/>
                <w:szCs w:val="20"/>
                <w:lang w:val="es-BO" w:eastAsia="es-BO"/>
              </w:rPr>
              <w:t xml:space="preserve">. Estos elementos pueden ser iguales o similares a los descritos, en </w:t>
            </w:r>
            <w:r>
              <w:rPr>
                <w:rFonts w:ascii="Arial" w:hAnsi="Arial" w:cs="Arial"/>
                <w:sz w:val="20"/>
                <w:szCs w:val="20"/>
                <w:lang w:val="es-BO" w:eastAsia="es-BO"/>
              </w:rPr>
              <w:t>cualquier caso,</w:t>
            </w:r>
            <w:r w:rsidRPr="00D20A0A">
              <w:rPr>
                <w:rFonts w:ascii="Arial" w:hAnsi="Arial" w:cs="Arial"/>
                <w:sz w:val="20"/>
                <w:szCs w:val="20"/>
                <w:lang w:val="es-BO" w:eastAsia="es-BO"/>
              </w:rPr>
              <w:t xml:space="preserve"> el </w:t>
            </w:r>
            <w:r>
              <w:rPr>
                <w:rFonts w:ascii="Arial" w:hAnsi="Arial" w:cs="Arial"/>
                <w:sz w:val="20"/>
                <w:szCs w:val="20"/>
                <w:lang w:val="es-BO" w:eastAsia="es-BO"/>
              </w:rPr>
              <w:t>P</w:t>
            </w:r>
            <w:r w:rsidRPr="00D20A0A">
              <w:rPr>
                <w:rFonts w:ascii="Arial" w:hAnsi="Arial" w:cs="Arial"/>
                <w:sz w:val="20"/>
                <w:szCs w:val="20"/>
                <w:lang w:val="es-BO" w:eastAsia="es-BO"/>
              </w:rPr>
              <w:t>roponente debe garantizar su funcionalidad</w:t>
            </w:r>
            <w:r>
              <w:rPr>
                <w:rFonts w:ascii="Arial" w:hAnsi="Arial" w:cs="Arial"/>
                <w:sz w:val="20"/>
                <w:szCs w:val="20"/>
                <w:lang w:val="es-BO" w:eastAsia="es-BO"/>
              </w:rPr>
              <w:t>, compatibilidad y correcta coordinación con los demás componentes del sistema eléctrico del BCB</w:t>
            </w:r>
            <w:r w:rsidRPr="00D20A0A">
              <w:rPr>
                <w:rFonts w:ascii="Arial" w:hAnsi="Arial" w:cs="Arial"/>
                <w:sz w:val="20"/>
                <w:szCs w:val="20"/>
                <w:lang w:val="es-BO" w:eastAsia="es-BO"/>
              </w:rPr>
              <w:t xml:space="preserve">. </w:t>
            </w:r>
          </w:p>
          <w:p w:rsidR="00D5069A" w:rsidRDefault="00D5069A" w:rsidP="00D5069A">
            <w:pPr>
              <w:pStyle w:val="HTMLconformatoprevio"/>
              <w:jc w:val="both"/>
              <w:rPr>
                <w:rFonts w:ascii="Arial" w:hAnsi="Arial" w:cs="Arial"/>
                <w:b/>
              </w:rPr>
            </w:pPr>
          </w:p>
          <w:p w:rsidR="00D5069A" w:rsidRPr="00D20A0A" w:rsidRDefault="00D5069A" w:rsidP="00D5069A">
            <w:pPr>
              <w:pStyle w:val="HTMLconformatoprevio"/>
              <w:jc w:val="both"/>
              <w:rPr>
                <w:rStyle w:val="y2iqfc"/>
                <w:rFonts w:ascii="Arial" w:hAnsi="Arial" w:cs="Arial"/>
              </w:rPr>
            </w:pPr>
            <w:r w:rsidRPr="00D20A0A">
              <w:rPr>
                <w:rFonts w:ascii="Arial" w:hAnsi="Arial" w:cs="Arial"/>
                <w:b/>
              </w:rPr>
              <w:t xml:space="preserve">Manifestar </w:t>
            </w:r>
            <w:r>
              <w:rPr>
                <w:rFonts w:ascii="Arial" w:hAnsi="Arial" w:cs="Arial"/>
                <w:b/>
              </w:rPr>
              <w:t>a</w:t>
            </w:r>
            <w:r w:rsidRPr="00D20A0A">
              <w:rPr>
                <w:rFonts w:ascii="Arial" w:hAnsi="Arial" w:cs="Arial"/>
                <w:b/>
              </w:rPr>
              <w:t>ceptación</w:t>
            </w:r>
          </w:p>
        </w:tc>
        <w:tc>
          <w:tcPr>
            <w:tcW w:w="1559" w:type="dxa"/>
          </w:tcPr>
          <w:p w:rsidR="00D5069A" w:rsidRPr="00613623"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C248AD" w:rsidRDefault="00D5069A" w:rsidP="00D5069A">
            <w:pPr>
              <w:contextualSpacing/>
              <w:jc w:val="both"/>
              <w:rPr>
                <w:rFonts w:ascii="Arial" w:hAnsi="Arial" w:cs="Arial"/>
                <w:sz w:val="20"/>
                <w:szCs w:val="20"/>
                <w:lang w:val="es-BO" w:eastAsia="es-BO"/>
              </w:rPr>
            </w:pPr>
            <w:r w:rsidRPr="00C248AD">
              <w:rPr>
                <w:rFonts w:ascii="Arial" w:hAnsi="Arial" w:cs="Arial"/>
                <w:sz w:val="20"/>
                <w:szCs w:val="20"/>
                <w:lang w:val="es-BO" w:eastAsia="es-BO"/>
              </w:rPr>
              <w:t xml:space="preserve">La </w:t>
            </w:r>
            <w:r w:rsidRPr="00C248AD">
              <w:rPr>
                <w:rFonts w:ascii="Arial" w:hAnsi="Arial" w:cs="Arial"/>
                <w:b/>
                <w:bCs/>
                <w:sz w:val="20"/>
                <w:szCs w:val="20"/>
                <w:lang w:val="es-BO" w:eastAsia="es-BO"/>
              </w:rPr>
              <w:t xml:space="preserve">caja modular </w:t>
            </w:r>
            <w:r w:rsidRPr="00C248AD">
              <w:rPr>
                <w:rFonts w:ascii="Arial" w:hAnsi="Arial" w:cs="Arial"/>
                <w:sz w:val="20"/>
                <w:szCs w:val="20"/>
                <w:lang w:val="es-BO" w:eastAsia="es-BO"/>
              </w:rPr>
              <w:t>deberán tener las siguientes características mínimas:</w:t>
            </w:r>
          </w:p>
          <w:p w:rsidR="00D5069A" w:rsidRPr="00C248AD" w:rsidRDefault="00D5069A" w:rsidP="00D5069A">
            <w:pPr>
              <w:rPr>
                <w:rFonts w:ascii="Arial" w:hAnsi="Arial" w:cs="Arial"/>
                <w:sz w:val="20"/>
                <w:szCs w:val="20"/>
              </w:rPr>
            </w:pP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Tamaño máximo: 120x80x30cm (</w:t>
            </w:r>
            <w:r>
              <w:rPr>
                <w:rFonts w:ascii="Arial" w:hAnsi="Arial" w:cs="Arial"/>
                <w:bCs/>
                <w:snapToGrid w:val="0"/>
                <w:sz w:val="20"/>
                <w:szCs w:val="20"/>
                <w:lang w:val="es-BO" w:eastAsia="es-BO"/>
              </w:rPr>
              <w:t>deseable de menor dimensión</w:t>
            </w:r>
            <w:r w:rsidRPr="00C248AD">
              <w:rPr>
                <w:rFonts w:ascii="Arial" w:hAnsi="Arial" w:cs="Arial"/>
                <w:bCs/>
                <w:snapToGrid w:val="0"/>
                <w:sz w:val="20"/>
                <w:szCs w:val="20"/>
                <w:lang w:val="es-BO" w:eastAsia="es-BO"/>
              </w:rPr>
              <w:t>)</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Material: acero</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Grado de protección IP65</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Color gris sílice RAL 7035</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lastRenderedPageBreak/>
              <w:t>Grado de protección: IK10</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Sitio de instalación: interior</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Placa de montaje incluida</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Chapa de acero, espesor 1,5 m</w:t>
            </w:r>
          </w:p>
          <w:p w:rsidR="00D5069A" w:rsidRPr="00C248AD" w:rsidRDefault="00D5069A" w:rsidP="00D5069A">
            <w:pPr>
              <w:pStyle w:val="Encabezado"/>
              <w:jc w:val="both"/>
              <w:rPr>
                <w:rFonts w:ascii="Arial" w:hAnsi="Arial" w:cs="Arial"/>
                <w:bCs/>
                <w:snapToGrid w:val="0"/>
                <w:sz w:val="20"/>
                <w:szCs w:val="20"/>
                <w:lang w:val="es-BO" w:eastAsia="es-BO"/>
              </w:rPr>
            </w:pPr>
            <w:r w:rsidRPr="00C248AD">
              <w:rPr>
                <w:rFonts w:ascii="Arial" w:hAnsi="Arial" w:cs="Arial"/>
                <w:bCs/>
                <w:snapToGrid w:val="0"/>
                <w:sz w:val="20"/>
                <w:szCs w:val="20"/>
                <w:lang w:val="es-BO" w:eastAsia="es-BO"/>
              </w:rPr>
              <w:t>Material de construcción: acero galvanizado</w:t>
            </w:r>
          </w:p>
          <w:p w:rsidR="00D5069A" w:rsidRPr="00C248AD" w:rsidRDefault="00D5069A" w:rsidP="00D5069A">
            <w:pPr>
              <w:pBdr>
                <w:bottom w:val="single" w:sz="4" w:space="1" w:color="auto"/>
              </w:pBdr>
              <w:ind w:left="8"/>
              <w:rPr>
                <w:rFonts w:ascii="Arial" w:eastAsiaTheme="minorHAnsi" w:hAnsi="Arial" w:cs="Arial"/>
                <w:bCs/>
                <w:sz w:val="20"/>
                <w:szCs w:val="20"/>
                <w:lang w:val="es-BO" w:eastAsia="en-US"/>
              </w:rPr>
            </w:pPr>
            <w:r w:rsidRPr="00C248AD">
              <w:rPr>
                <w:rFonts w:ascii="Arial" w:eastAsiaTheme="minorHAnsi" w:hAnsi="Arial" w:cs="Arial"/>
                <w:bCs/>
                <w:sz w:val="20"/>
                <w:szCs w:val="20"/>
                <w:lang w:val="es-BO" w:eastAsia="en-US"/>
              </w:rPr>
              <w:t>Procedencia: Europea</w:t>
            </w:r>
          </w:p>
          <w:p w:rsidR="00D5069A" w:rsidRPr="00C248AD" w:rsidRDefault="00D5069A" w:rsidP="00D5069A">
            <w:pPr>
              <w:pBdr>
                <w:bottom w:val="single" w:sz="4" w:space="1" w:color="auto"/>
              </w:pBdr>
              <w:ind w:left="8"/>
              <w:rPr>
                <w:rFonts w:ascii="Arial" w:hAnsi="Arial" w:cs="Arial"/>
                <w:b/>
                <w:sz w:val="20"/>
                <w:szCs w:val="20"/>
                <w:lang w:val="es-BO" w:eastAsia="es-BO"/>
              </w:rPr>
            </w:pPr>
          </w:p>
          <w:p w:rsidR="00D5069A" w:rsidRPr="00C248AD" w:rsidRDefault="00D5069A" w:rsidP="00D5069A">
            <w:pPr>
              <w:pBdr>
                <w:bottom w:val="single" w:sz="4" w:space="1" w:color="auto"/>
              </w:pBdr>
              <w:ind w:left="8"/>
              <w:jc w:val="both"/>
              <w:rPr>
                <w:rFonts w:ascii="Arial" w:hAnsi="Arial" w:cs="Arial"/>
                <w:sz w:val="20"/>
                <w:szCs w:val="20"/>
                <w:lang w:val="es-BO" w:eastAsia="es-BO"/>
              </w:rPr>
            </w:pPr>
            <w:r w:rsidRPr="00C248AD">
              <w:rPr>
                <w:rFonts w:ascii="Arial" w:hAnsi="Arial" w:cs="Arial"/>
                <w:sz w:val="20"/>
                <w:szCs w:val="20"/>
                <w:lang w:val="es-BO" w:eastAsia="es-BO"/>
              </w:rPr>
              <w:t>La caja modular deberá tener los elementos necesarios para la fijación de los elementos de comunicación</w:t>
            </w:r>
          </w:p>
          <w:p w:rsidR="00D5069A" w:rsidRPr="00C248AD" w:rsidRDefault="00D5069A" w:rsidP="00D5069A">
            <w:pPr>
              <w:pBdr>
                <w:bottom w:val="single" w:sz="4" w:space="1" w:color="auto"/>
              </w:pBdr>
              <w:ind w:left="8"/>
              <w:rPr>
                <w:rFonts w:ascii="Arial" w:hAnsi="Arial" w:cs="Arial"/>
                <w:b/>
                <w:sz w:val="20"/>
                <w:szCs w:val="20"/>
                <w:lang w:val="es-BO" w:eastAsia="es-BO"/>
              </w:rPr>
            </w:pPr>
          </w:p>
          <w:p w:rsidR="00D5069A" w:rsidRPr="00C248AD" w:rsidRDefault="00D5069A" w:rsidP="00D5069A">
            <w:pPr>
              <w:pBdr>
                <w:bottom w:val="single" w:sz="4" w:space="1" w:color="auto"/>
              </w:pBdr>
              <w:ind w:left="8"/>
              <w:rPr>
                <w:rFonts w:ascii="Arial" w:hAnsi="Arial" w:cs="Arial"/>
                <w:sz w:val="20"/>
                <w:szCs w:val="20"/>
                <w:lang w:val="es-BO" w:eastAsia="es-BO"/>
              </w:rPr>
            </w:pPr>
            <w:r w:rsidRPr="00C248AD">
              <w:rPr>
                <w:rFonts w:ascii="Arial" w:hAnsi="Arial" w:cs="Arial"/>
                <w:b/>
                <w:sz w:val="20"/>
                <w:szCs w:val="20"/>
                <w:lang w:val="es-BO" w:eastAsia="es-BO"/>
              </w:rPr>
              <w:t>Manifestar aceptación, especificar el dimensionamiento de la caja modular propuesta, especificar país de procedencia</w:t>
            </w:r>
          </w:p>
        </w:tc>
        <w:tc>
          <w:tcPr>
            <w:tcW w:w="1559" w:type="dxa"/>
          </w:tcPr>
          <w:p w:rsidR="00D5069A" w:rsidRPr="00613623"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C248AD" w:rsidRDefault="00D5069A" w:rsidP="00D5069A">
            <w:pPr>
              <w:jc w:val="both"/>
              <w:rPr>
                <w:rFonts w:ascii="Arial" w:hAnsi="Arial" w:cs="Arial"/>
                <w:sz w:val="20"/>
                <w:szCs w:val="22"/>
              </w:rPr>
            </w:pPr>
            <w:r w:rsidRPr="00C248AD">
              <w:rPr>
                <w:rFonts w:ascii="Arial" w:hAnsi="Arial" w:cs="Arial"/>
                <w:sz w:val="20"/>
                <w:szCs w:val="22"/>
              </w:rPr>
              <w:t xml:space="preserve">El </w:t>
            </w:r>
            <w:r w:rsidRPr="00C248AD">
              <w:rPr>
                <w:rFonts w:ascii="Arial" w:hAnsi="Arial" w:cs="Arial"/>
                <w:b/>
                <w:sz w:val="20"/>
                <w:szCs w:val="22"/>
              </w:rPr>
              <w:t xml:space="preserve">sistema de </w:t>
            </w:r>
            <w:proofErr w:type="spellStart"/>
            <w:r w:rsidRPr="00C248AD">
              <w:rPr>
                <w:rFonts w:ascii="Arial" w:hAnsi="Arial" w:cs="Arial"/>
                <w:b/>
                <w:sz w:val="20"/>
                <w:szCs w:val="22"/>
              </w:rPr>
              <w:t>barramiento</w:t>
            </w:r>
            <w:proofErr w:type="spellEnd"/>
            <w:r w:rsidRPr="00C248AD">
              <w:rPr>
                <w:rFonts w:ascii="Arial" w:hAnsi="Arial" w:cs="Arial"/>
                <w:sz w:val="20"/>
                <w:szCs w:val="22"/>
              </w:rPr>
              <w:t xml:space="preserve"> será de cobre. La barra principal deberá ser de 125A. El sistema de </w:t>
            </w:r>
            <w:proofErr w:type="spellStart"/>
            <w:r w:rsidRPr="00C248AD">
              <w:rPr>
                <w:rFonts w:ascii="Arial" w:hAnsi="Arial" w:cs="Arial"/>
                <w:sz w:val="20"/>
                <w:szCs w:val="22"/>
              </w:rPr>
              <w:t>barramiento</w:t>
            </w:r>
            <w:proofErr w:type="spellEnd"/>
            <w:r w:rsidRPr="00C248AD">
              <w:rPr>
                <w:rFonts w:ascii="Arial" w:hAnsi="Arial" w:cs="Arial"/>
                <w:sz w:val="20"/>
                <w:szCs w:val="22"/>
              </w:rPr>
              <w:t xml:space="preserve"> incluirá los </w:t>
            </w:r>
            <w:r w:rsidRPr="00C248AD">
              <w:rPr>
                <w:rFonts w:ascii="Arial" w:hAnsi="Arial" w:cs="Arial"/>
                <w:sz w:val="20"/>
                <w:szCs w:val="20"/>
                <w:lang w:val="es-BO" w:eastAsia="es-BO"/>
              </w:rPr>
              <w:t>soportes y otros accesorios de sujeción necesarios para su implementación y protección contra contacto directo.</w:t>
            </w:r>
            <w:r w:rsidRPr="00C248AD">
              <w:rPr>
                <w:rFonts w:ascii="Arial" w:hAnsi="Arial" w:cs="Arial"/>
                <w:sz w:val="20"/>
                <w:szCs w:val="22"/>
              </w:rPr>
              <w:t xml:space="preserve"> </w:t>
            </w:r>
          </w:p>
          <w:p w:rsidR="00D5069A" w:rsidRPr="00C248AD" w:rsidRDefault="00D5069A" w:rsidP="00D5069A">
            <w:pPr>
              <w:ind w:left="8"/>
              <w:rPr>
                <w:rFonts w:ascii="Arial" w:hAnsi="Arial" w:cs="Arial"/>
                <w:sz w:val="20"/>
                <w:szCs w:val="22"/>
                <w:lang w:val="es-BO"/>
              </w:rPr>
            </w:pPr>
          </w:p>
          <w:p w:rsidR="00D5069A" w:rsidRPr="00C248AD" w:rsidRDefault="00D5069A" w:rsidP="00D5069A">
            <w:pPr>
              <w:pStyle w:val="Textoindependiente3"/>
              <w:spacing w:after="0"/>
              <w:jc w:val="both"/>
              <w:rPr>
                <w:rFonts w:ascii="Arial" w:hAnsi="Arial" w:cs="Arial"/>
                <w:sz w:val="20"/>
                <w:szCs w:val="20"/>
                <w:lang w:val="es-BO" w:eastAsia="es-BO"/>
              </w:rPr>
            </w:pPr>
            <w:r w:rsidRPr="00C248AD">
              <w:rPr>
                <w:rFonts w:ascii="Arial" w:hAnsi="Arial" w:cs="Arial"/>
                <w:b/>
                <w:sz w:val="20"/>
                <w:szCs w:val="20"/>
                <w:lang w:val="es-BO" w:eastAsia="es-BO"/>
              </w:rPr>
              <w:t>Manifestar aceptación, especificar país de procedencia</w:t>
            </w:r>
          </w:p>
        </w:tc>
        <w:tc>
          <w:tcPr>
            <w:tcW w:w="1559" w:type="dxa"/>
          </w:tcPr>
          <w:p w:rsidR="00D5069A" w:rsidRPr="00CD4B85"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C248AD" w:rsidRDefault="00D5069A" w:rsidP="00D5069A">
            <w:pPr>
              <w:pStyle w:val="Textoindependiente3"/>
              <w:spacing w:after="0"/>
              <w:jc w:val="both"/>
              <w:rPr>
                <w:rFonts w:ascii="Arial" w:hAnsi="Arial" w:cs="Arial"/>
                <w:sz w:val="20"/>
                <w:szCs w:val="20"/>
                <w:lang w:val="es-BO" w:eastAsia="es-BO"/>
              </w:rPr>
            </w:pPr>
            <w:r w:rsidRPr="00C248AD">
              <w:rPr>
                <w:rFonts w:ascii="Arial" w:hAnsi="Arial" w:cs="Arial"/>
                <w:sz w:val="20"/>
                <w:szCs w:val="20"/>
                <w:lang w:val="es-BO" w:eastAsia="es-BO"/>
              </w:rPr>
              <w:t xml:space="preserve">Los </w:t>
            </w:r>
            <w:r w:rsidRPr="00C248AD">
              <w:rPr>
                <w:rFonts w:ascii="Arial" w:hAnsi="Arial" w:cs="Arial"/>
                <w:b/>
                <w:sz w:val="20"/>
                <w:szCs w:val="20"/>
                <w:lang w:val="es-BO" w:eastAsia="es-BO"/>
              </w:rPr>
              <w:t>elementos de protección</w:t>
            </w:r>
            <w:r w:rsidRPr="00C248AD">
              <w:rPr>
                <w:rFonts w:ascii="Arial" w:hAnsi="Arial" w:cs="Arial"/>
                <w:b/>
                <w:bCs/>
                <w:sz w:val="20"/>
                <w:szCs w:val="20"/>
                <w:lang w:val="es-BO" w:eastAsia="es-BO"/>
              </w:rPr>
              <w:t xml:space="preserve">, </w:t>
            </w:r>
            <w:proofErr w:type="spellStart"/>
            <w:r w:rsidRPr="00C248AD">
              <w:rPr>
                <w:rFonts w:ascii="Arial" w:hAnsi="Arial" w:cs="Arial"/>
                <w:b/>
                <w:bCs/>
                <w:sz w:val="20"/>
                <w:szCs w:val="20"/>
                <w:lang w:val="es-BO" w:eastAsia="es-BO"/>
              </w:rPr>
              <w:t>termomagnéticos</w:t>
            </w:r>
            <w:proofErr w:type="spellEnd"/>
            <w:r w:rsidRPr="00C248AD">
              <w:rPr>
                <w:rFonts w:ascii="Arial" w:hAnsi="Arial" w:cs="Arial"/>
                <w:sz w:val="20"/>
                <w:szCs w:val="20"/>
                <w:lang w:val="es-BO" w:eastAsia="es-BO"/>
              </w:rPr>
              <w:t xml:space="preserve"> que conforman los tableros eléctricos de emergencia deberán tener las siguientes características mínimas:</w:t>
            </w:r>
          </w:p>
          <w:p w:rsidR="00D5069A" w:rsidRPr="00C248AD" w:rsidRDefault="00D5069A" w:rsidP="00D5069A">
            <w:pPr>
              <w:pStyle w:val="Textoindependiente3"/>
              <w:spacing w:after="0"/>
              <w:jc w:val="both"/>
              <w:rPr>
                <w:rFonts w:ascii="Arial" w:hAnsi="Arial" w:cs="Arial"/>
                <w:sz w:val="18"/>
                <w:szCs w:val="18"/>
                <w:lang w:val="es-BO" w:eastAsia="es-BO"/>
              </w:rPr>
            </w:pPr>
          </w:p>
          <w:p w:rsidR="00D5069A" w:rsidRPr="00C248AD" w:rsidRDefault="00D5069A" w:rsidP="00B54F4E">
            <w:pPr>
              <w:numPr>
                <w:ilvl w:val="0"/>
                <w:numId w:val="48"/>
              </w:numPr>
              <w:spacing w:line="256" w:lineRule="auto"/>
              <w:jc w:val="both"/>
              <w:rPr>
                <w:rFonts w:ascii="Arial" w:hAnsi="Arial" w:cs="Arial"/>
                <w:sz w:val="20"/>
                <w:szCs w:val="20"/>
                <w:lang w:val="es-BO"/>
              </w:rPr>
            </w:pPr>
            <w:r w:rsidRPr="00C248AD">
              <w:rPr>
                <w:rFonts w:ascii="Arial" w:hAnsi="Arial" w:cs="Arial"/>
                <w:sz w:val="20"/>
                <w:szCs w:val="20"/>
                <w:lang w:val="es-BO"/>
              </w:rPr>
              <w:t>Número de polos: 1P y 3P, según diagrama unifilar</w:t>
            </w:r>
          </w:p>
          <w:p w:rsidR="00D5069A" w:rsidRPr="00C248AD" w:rsidRDefault="00D5069A" w:rsidP="00B54F4E">
            <w:pPr>
              <w:numPr>
                <w:ilvl w:val="0"/>
                <w:numId w:val="48"/>
              </w:numPr>
              <w:spacing w:line="256" w:lineRule="auto"/>
              <w:jc w:val="both"/>
              <w:rPr>
                <w:rFonts w:ascii="Arial" w:hAnsi="Arial" w:cs="Arial"/>
                <w:sz w:val="20"/>
                <w:szCs w:val="20"/>
                <w:lang w:val="es-BO"/>
              </w:rPr>
            </w:pPr>
            <w:r w:rsidRPr="00C248AD">
              <w:rPr>
                <w:rFonts w:ascii="Arial" w:hAnsi="Arial" w:cs="Arial"/>
                <w:sz w:val="20"/>
                <w:szCs w:val="20"/>
                <w:lang w:val="es-BO"/>
              </w:rPr>
              <w:t xml:space="preserve">Corriente nominal </w:t>
            </w:r>
            <w:proofErr w:type="spellStart"/>
            <w:r w:rsidRPr="00C248AD">
              <w:rPr>
                <w:rFonts w:ascii="Arial" w:hAnsi="Arial" w:cs="Arial"/>
                <w:sz w:val="20"/>
                <w:szCs w:val="20"/>
                <w:lang w:val="es-BO"/>
              </w:rPr>
              <w:t>monopolares</w:t>
            </w:r>
            <w:proofErr w:type="spellEnd"/>
            <w:r w:rsidRPr="00C248AD">
              <w:rPr>
                <w:rFonts w:ascii="Arial" w:hAnsi="Arial" w:cs="Arial"/>
                <w:sz w:val="20"/>
                <w:szCs w:val="20"/>
                <w:lang w:val="es-BO"/>
              </w:rPr>
              <w:t xml:space="preserve">: 16 A </w:t>
            </w:r>
          </w:p>
          <w:p w:rsidR="00D5069A" w:rsidRPr="00C248AD" w:rsidRDefault="00D5069A" w:rsidP="00B54F4E">
            <w:pPr>
              <w:numPr>
                <w:ilvl w:val="0"/>
                <w:numId w:val="48"/>
              </w:numPr>
              <w:spacing w:line="256" w:lineRule="auto"/>
              <w:jc w:val="both"/>
              <w:rPr>
                <w:rFonts w:ascii="Arial" w:hAnsi="Arial" w:cs="Arial"/>
                <w:sz w:val="20"/>
                <w:szCs w:val="20"/>
                <w:lang w:val="es-BO"/>
              </w:rPr>
            </w:pPr>
            <w:r w:rsidRPr="00C248AD">
              <w:rPr>
                <w:rFonts w:ascii="Arial" w:hAnsi="Arial" w:cs="Arial"/>
                <w:sz w:val="20"/>
                <w:szCs w:val="20"/>
                <w:lang w:val="es-BO"/>
              </w:rPr>
              <w:t>Corriente nominal tripolares: 40</w:t>
            </w:r>
            <w:r>
              <w:rPr>
                <w:rFonts w:ascii="Arial" w:hAnsi="Arial" w:cs="Arial"/>
                <w:sz w:val="20"/>
                <w:szCs w:val="20"/>
                <w:lang w:val="es-BO"/>
              </w:rPr>
              <w:t xml:space="preserve"> </w:t>
            </w:r>
            <w:r w:rsidRPr="00C248AD">
              <w:rPr>
                <w:rFonts w:ascii="Arial" w:hAnsi="Arial" w:cs="Arial"/>
                <w:sz w:val="20"/>
                <w:szCs w:val="20"/>
                <w:lang w:val="es-BO"/>
              </w:rPr>
              <w:t xml:space="preserve">A </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Límite de enlace magnético: 8xIn +/- 20%</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Tipo de red: CA</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Frecuencia de red: 50/60 Hz</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 xml:space="preserve">Poder asignado de corte en cortocircuito: 6/10 </w:t>
            </w:r>
            <w:proofErr w:type="spellStart"/>
            <w:r w:rsidRPr="00C248AD">
              <w:rPr>
                <w:rFonts w:ascii="Arial" w:hAnsi="Arial" w:cs="Arial"/>
                <w:sz w:val="20"/>
                <w:szCs w:val="22"/>
                <w:lang w:val="es-BO"/>
              </w:rPr>
              <w:t>kA</w:t>
            </w:r>
            <w:proofErr w:type="spellEnd"/>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Tipo de unidad de control: Térmico-magnético</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Tensión asignada de aislamiento: 500 V AC</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 xml:space="preserve">Resistencia a picos de tensión: 6 KV </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Tipo de control: maneta</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Señalización local: indicador de disparo.</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Soporte de montaje: carril DIN</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Durabilidad mecánica: 20000 ciclos</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Durabilidad eléctrica: 10000 ciclos</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 xml:space="preserve">Grado de contaminación: 3 </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Grado de protección IP: IP20 conforme a IEC/EN 60529</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Categoría de sobretensión: IV</w:t>
            </w:r>
          </w:p>
          <w:p w:rsidR="00D5069A" w:rsidRPr="00C248AD" w:rsidRDefault="00D5069A" w:rsidP="00B54F4E">
            <w:pPr>
              <w:numPr>
                <w:ilvl w:val="0"/>
                <w:numId w:val="48"/>
              </w:numPr>
              <w:spacing w:line="256" w:lineRule="auto"/>
              <w:jc w:val="both"/>
              <w:rPr>
                <w:rFonts w:ascii="Arial" w:hAnsi="Arial" w:cs="Arial"/>
                <w:sz w:val="20"/>
                <w:szCs w:val="22"/>
                <w:lang w:val="es-BO"/>
              </w:rPr>
            </w:pPr>
            <w:r w:rsidRPr="00C248AD">
              <w:rPr>
                <w:rFonts w:ascii="Arial" w:hAnsi="Arial" w:cs="Arial"/>
                <w:sz w:val="20"/>
                <w:szCs w:val="22"/>
                <w:lang w:val="es-BO"/>
              </w:rPr>
              <w:t>De procedencia europea para ser ajustado y/o trabajar en una curva C de disparo.</w:t>
            </w:r>
          </w:p>
          <w:p w:rsidR="00D5069A" w:rsidRPr="00C248AD" w:rsidRDefault="00D5069A" w:rsidP="00D5069A">
            <w:pPr>
              <w:spacing w:line="256" w:lineRule="auto"/>
              <w:jc w:val="both"/>
              <w:rPr>
                <w:rFonts w:ascii="Arial" w:hAnsi="Arial" w:cs="Arial"/>
                <w:sz w:val="20"/>
                <w:szCs w:val="22"/>
                <w:lang w:val="es-BO"/>
              </w:rPr>
            </w:pPr>
          </w:p>
          <w:p w:rsidR="00D5069A" w:rsidRPr="00C248AD" w:rsidRDefault="00D5069A" w:rsidP="00D5069A">
            <w:pPr>
              <w:ind w:right="57"/>
              <w:jc w:val="both"/>
              <w:rPr>
                <w:rFonts w:ascii="Arial" w:hAnsi="Arial" w:cs="Arial"/>
                <w:sz w:val="20"/>
                <w:szCs w:val="20"/>
                <w:lang w:val="es-BO" w:eastAsia="es-BO"/>
              </w:rPr>
            </w:pPr>
            <w:r w:rsidRPr="00C248AD">
              <w:rPr>
                <w:rFonts w:ascii="Arial" w:hAnsi="Arial" w:cs="Arial"/>
                <w:b/>
                <w:sz w:val="20"/>
                <w:szCs w:val="20"/>
                <w:lang w:val="es-BO" w:eastAsia="es-BO"/>
              </w:rPr>
              <w:t>Manifestar aceptación, especificar país de procedencia</w:t>
            </w:r>
          </w:p>
        </w:tc>
        <w:tc>
          <w:tcPr>
            <w:tcW w:w="1559" w:type="dxa"/>
          </w:tcPr>
          <w:p w:rsidR="00D5069A" w:rsidRPr="00CD4B85"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C248AD" w:rsidRDefault="00D5069A" w:rsidP="00D5069A">
            <w:pPr>
              <w:pStyle w:val="Encabezado"/>
              <w:jc w:val="both"/>
              <w:rPr>
                <w:rFonts w:ascii="Arial" w:hAnsi="Arial" w:cs="Arial"/>
                <w:sz w:val="20"/>
                <w:szCs w:val="20"/>
                <w:lang w:val="es-BO" w:eastAsia="es-BO"/>
              </w:rPr>
            </w:pPr>
            <w:r w:rsidRPr="00C248AD">
              <w:rPr>
                <w:rFonts w:ascii="Arial" w:hAnsi="Arial" w:cs="Arial"/>
                <w:sz w:val="20"/>
                <w:szCs w:val="20"/>
                <w:lang w:val="es-BO" w:eastAsia="es-BO"/>
              </w:rPr>
              <w:t xml:space="preserve">El </w:t>
            </w:r>
            <w:proofErr w:type="spellStart"/>
            <w:r w:rsidRPr="00C248AD">
              <w:rPr>
                <w:rFonts w:ascii="Arial" w:hAnsi="Arial" w:cs="Arial"/>
                <w:b/>
                <w:sz w:val="20"/>
                <w:szCs w:val="20"/>
                <w:lang w:val="es-BO" w:eastAsia="es-BO"/>
              </w:rPr>
              <w:t>Telerruptor</w:t>
            </w:r>
            <w:proofErr w:type="spellEnd"/>
            <w:r w:rsidRPr="00C248AD">
              <w:rPr>
                <w:rFonts w:ascii="Arial" w:hAnsi="Arial" w:cs="Arial"/>
                <w:b/>
                <w:sz w:val="20"/>
                <w:szCs w:val="20"/>
                <w:lang w:val="es-BO" w:eastAsia="es-BO"/>
              </w:rPr>
              <w:t xml:space="preserve"> </w:t>
            </w:r>
            <w:r w:rsidRPr="00C248AD">
              <w:rPr>
                <w:rFonts w:ascii="Arial" w:hAnsi="Arial" w:cs="Arial"/>
                <w:sz w:val="20"/>
                <w:szCs w:val="20"/>
                <w:lang w:val="es-BO" w:eastAsia="es-BO"/>
              </w:rPr>
              <w:t>deberán tener las siguientes características mínimas:</w:t>
            </w:r>
          </w:p>
          <w:p w:rsidR="00D5069A" w:rsidRPr="00C248AD" w:rsidRDefault="00D5069A" w:rsidP="00D5069A">
            <w:pPr>
              <w:pStyle w:val="Encabezado"/>
              <w:jc w:val="both"/>
              <w:rPr>
                <w:rFonts w:ascii="Arial" w:hAnsi="Arial" w:cs="Arial"/>
                <w:sz w:val="18"/>
                <w:szCs w:val="18"/>
              </w:rPr>
            </w:pP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Corriente nominal de empleo: 16 A</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Polos: 1P</w:t>
            </w:r>
          </w:p>
          <w:p w:rsidR="00D5069A" w:rsidRPr="00C248AD" w:rsidRDefault="00D5069A" w:rsidP="00B54F4E">
            <w:pPr>
              <w:pStyle w:val="Prrafodelista"/>
              <w:numPr>
                <w:ilvl w:val="0"/>
                <w:numId w:val="54"/>
              </w:numPr>
              <w:autoSpaceDE w:val="0"/>
              <w:autoSpaceDN w:val="0"/>
              <w:adjustRightInd w:val="0"/>
              <w:rPr>
                <w:rFonts w:ascii="Arial" w:hAnsi="Arial" w:cs="Arial"/>
                <w:lang w:val="es-BO" w:eastAsia="es-BO"/>
              </w:rPr>
            </w:pPr>
            <w:r w:rsidRPr="00C248AD">
              <w:rPr>
                <w:rFonts w:ascii="Arial" w:hAnsi="Arial" w:cs="Arial"/>
                <w:lang w:val="es-BO" w:eastAsia="es-BO"/>
              </w:rPr>
              <w:t xml:space="preserve">Tensión de circuito de control, </w:t>
            </w:r>
            <w:proofErr w:type="spellStart"/>
            <w:r w:rsidRPr="00C248AD">
              <w:rPr>
                <w:rFonts w:ascii="Arial" w:hAnsi="Arial" w:cs="Arial"/>
                <w:lang w:val="es-BO" w:eastAsia="es-BO"/>
              </w:rPr>
              <w:t>Uc</w:t>
            </w:r>
            <w:proofErr w:type="spellEnd"/>
            <w:r w:rsidRPr="00C248AD">
              <w:rPr>
                <w:rFonts w:ascii="Arial" w:hAnsi="Arial" w:cs="Arial"/>
                <w:lang w:val="es-BO" w:eastAsia="es-BO"/>
              </w:rPr>
              <w:t>: 230...240 V CA 50/60 Hz, 110 V DC</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Tensión nominal de empleo: 250 V, 50/60 Hz</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Tipo de control: Manual y remoto (desconexión de bobina)</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lastRenderedPageBreak/>
              <w:t>Tipo de señal de control: Impulso</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Duración mínima del impulso: 50ms……1s</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 xml:space="preserve">Soporte de montaje: Riel DIN </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 xml:space="preserve">tipo de control remoto: Pulsador de paro luminoso 3 </w:t>
            </w:r>
            <w:proofErr w:type="spellStart"/>
            <w:r w:rsidRPr="00C248AD">
              <w:rPr>
                <w:rFonts w:ascii="Arial" w:hAnsi="Arial" w:cs="Arial"/>
                <w:sz w:val="20"/>
                <w:szCs w:val="20"/>
                <w:lang w:val="es-BO" w:eastAsia="es-BO"/>
              </w:rPr>
              <w:t>mA</w:t>
            </w:r>
            <w:proofErr w:type="spellEnd"/>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Señalizaciones en local: Indicación de encendido/apagado</w:t>
            </w:r>
          </w:p>
          <w:p w:rsidR="00D5069A" w:rsidRPr="00C248AD" w:rsidRDefault="00D5069A" w:rsidP="00B54F4E">
            <w:pPr>
              <w:pStyle w:val="Encabezado"/>
              <w:numPr>
                <w:ilvl w:val="0"/>
                <w:numId w:val="54"/>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rsidR="00D5069A" w:rsidRPr="00C248AD" w:rsidRDefault="00D5069A" w:rsidP="00D5069A">
            <w:pPr>
              <w:pStyle w:val="Encabezado"/>
              <w:ind w:left="720"/>
              <w:jc w:val="both"/>
              <w:rPr>
                <w:rFonts w:ascii="Arial" w:hAnsi="Arial" w:cs="Arial"/>
                <w:sz w:val="20"/>
                <w:szCs w:val="20"/>
                <w:lang w:val="es-BO" w:eastAsia="es-BO"/>
              </w:rPr>
            </w:pPr>
          </w:p>
          <w:p w:rsidR="00D5069A" w:rsidRPr="00C248AD" w:rsidRDefault="00D5069A" w:rsidP="00D5069A">
            <w:pPr>
              <w:pStyle w:val="Encabezado"/>
              <w:jc w:val="both"/>
              <w:rPr>
                <w:rFonts w:ascii="Arial" w:hAnsi="Arial" w:cs="Arial"/>
                <w:sz w:val="20"/>
                <w:szCs w:val="20"/>
                <w:lang w:val="es-BO" w:eastAsia="es-BO"/>
              </w:rPr>
            </w:pPr>
            <w:r w:rsidRPr="00C248AD">
              <w:rPr>
                <w:rFonts w:ascii="Arial" w:hAnsi="Arial" w:cs="Arial"/>
                <w:b/>
                <w:sz w:val="20"/>
                <w:szCs w:val="20"/>
                <w:lang w:val="es-BO" w:eastAsia="es-BO"/>
              </w:rPr>
              <w:t>Manifestar aceptación, especificar país de procedencia</w:t>
            </w:r>
          </w:p>
        </w:tc>
        <w:tc>
          <w:tcPr>
            <w:tcW w:w="1559" w:type="dxa"/>
          </w:tcPr>
          <w:p w:rsidR="00D5069A" w:rsidRPr="00613623"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C248AD" w:rsidRDefault="00D5069A" w:rsidP="00D5069A">
            <w:pPr>
              <w:pStyle w:val="Encabezado"/>
              <w:jc w:val="both"/>
              <w:rPr>
                <w:rFonts w:ascii="Arial" w:hAnsi="Arial" w:cs="Arial"/>
                <w:sz w:val="20"/>
                <w:szCs w:val="20"/>
                <w:lang w:val="es-BO" w:eastAsia="es-BO"/>
              </w:rPr>
            </w:pPr>
            <w:r w:rsidRPr="00C248AD">
              <w:rPr>
                <w:rFonts w:ascii="Arial" w:hAnsi="Arial" w:cs="Arial"/>
                <w:sz w:val="20"/>
                <w:szCs w:val="20"/>
                <w:lang w:val="es-BO" w:eastAsia="es-BO"/>
              </w:rPr>
              <w:t xml:space="preserve">El </w:t>
            </w:r>
            <w:r w:rsidRPr="00C248AD">
              <w:rPr>
                <w:rFonts w:ascii="Arial" w:hAnsi="Arial" w:cs="Arial"/>
                <w:b/>
                <w:sz w:val="20"/>
                <w:szCs w:val="20"/>
                <w:lang w:val="es-BO" w:eastAsia="es-BO"/>
              </w:rPr>
              <w:t>Auxiliar del</w:t>
            </w:r>
            <w:r w:rsidRPr="00C248AD">
              <w:rPr>
                <w:rFonts w:ascii="Arial" w:hAnsi="Arial" w:cs="Arial"/>
                <w:sz w:val="20"/>
                <w:szCs w:val="20"/>
                <w:lang w:val="es-BO" w:eastAsia="es-BO"/>
              </w:rPr>
              <w:t xml:space="preserve"> </w:t>
            </w:r>
            <w:proofErr w:type="spellStart"/>
            <w:r w:rsidRPr="00C248AD">
              <w:rPr>
                <w:rFonts w:ascii="Arial" w:hAnsi="Arial" w:cs="Arial"/>
                <w:b/>
                <w:sz w:val="20"/>
                <w:szCs w:val="20"/>
                <w:lang w:val="es-BO" w:eastAsia="es-BO"/>
              </w:rPr>
              <w:t>Telerruptor</w:t>
            </w:r>
            <w:proofErr w:type="spellEnd"/>
            <w:r w:rsidRPr="00C248AD">
              <w:rPr>
                <w:rFonts w:ascii="Arial" w:hAnsi="Arial" w:cs="Arial"/>
                <w:b/>
                <w:sz w:val="20"/>
                <w:szCs w:val="20"/>
                <w:lang w:val="es-BO" w:eastAsia="es-BO"/>
              </w:rPr>
              <w:t xml:space="preserve"> </w:t>
            </w:r>
            <w:r w:rsidRPr="00C248AD">
              <w:rPr>
                <w:rFonts w:ascii="Arial" w:hAnsi="Arial" w:cs="Arial"/>
                <w:sz w:val="20"/>
                <w:szCs w:val="20"/>
                <w:lang w:val="es-BO" w:eastAsia="es-BO"/>
              </w:rPr>
              <w:t>deberá tener las siguientes características mínimas:</w:t>
            </w:r>
          </w:p>
          <w:p w:rsidR="00D5069A" w:rsidRPr="00C248AD" w:rsidRDefault="00D5069A" w:rsidP="00D5069A">
            <w:pPr>
              <w:pStyle w:val="Encabezado"/>
              <w:jc w:val="both"/>
              <w:rPr>
                <w:rFonts w:ascii="Arial" w:hAnsi="Arial" w:cs="Arial"/>
                <w:sz w:val="20"/>
                <w:szCs w:val="20"/>
                <w:lang w:val="es-BO" w:eastAsia="es-BO"/>
              </w:rPr>
            </w:pPr>
          </w:p>
          <w:p w:rsidR="00D5069A" w:rsidRPr="00C248AD" w:rsidRDefault="00D5069A" w:rsidP="00B54F4E">
            <w:pPr>
              <w:pStyle w:val="Prrafodelista"/>
              <w:numPr>
                <w:ilvl w:val="0"/>
                <w:numId w:val="62"/>
              </w:numPr>
              <w:autoSpaceDE w:val="0"/>
              <w:autoSpaceDN w:val="0"/>
              <w:adjustRightInd w:val="0"/>
              <w:rPr>
                <w:rFonts w:ascii="Arial" w:hAnsi="Arial" w:cs="Arial"/>
                <w:lang w:val="es-BO" w:eastAsia="es-BO"/>
              </w:rPr>
            </w:pPr>
            <w:r w:rsidRPr="00C248AD">
              <w:rPr>
                <w:rFonts w:ascii="Arial" w:hAnsi="Arial" w:cs="Arial"/>
                <w:lang w:val="es-BO" w:eastAsia="es-BO"/>
              </w:rPr>
              <w:t>Composición de contactos de señalización: 1 NO</w:t>
            </w:r>
          </w:p>
          <w:p w:rsidR="00D5069A" w:rsidRPr="00C248AD" w:rsidRDefault="00D5069A" w:rsidP="00B54F4E">
            <w:pPr>
              <w:pStyle w:val="Prrafodelista"/>
              <w:numPr>
                <w:ilvl w:val="0"/>
                <w:numId w:val="62"/>
              </w:numPr>
              <w:autoSpaceDE w:val="0"/>
              <w:autoSpaceDN w:val="0"/>
              <w:adjustRightInd w:val="0"/>
              <w:rPr>
                <w:rFonts w:ascii="Arial" w:hAnsi="Arial" w:cs="Arial"/>
                <w:lang w:val="es-BO" w:eastAsia="es-BO"/>
              </w:rPr>
            </w:pPr>
            <w:r w:rsidRPr="00C248AD">
              <w:rPr>
                <w:rFonts w:ascii="Arial" w:hAnsi="Arial" w:cs="Arial"/>
                <w:lang w:val="es-BO" w:eastAsia="es-BO"/>
              </w:rPr>
              <w:t>Tensión del circuito de señalización: 24 V CC, estado 1 +/- 20 % 0.002...0.1 A</w:t>
            </w:r>
          </w:p>
          <w:p w:rsidR="00D5069A" w:rsidRPr="00C248AD" w:rsidRDefault="00D5069A" w:rsidP="00B54F4E">
            <w:pPr>
              <w:pStyle w:val="Prrafodelista"/>
              <w:numPr>
                <w:ilvl w:val="0"/>
                <w:numId w:val="62"/>
              </w:numPr>
              <w:autoSpaceDE w:val="0"/>
              <w:autoSpaceDN w:val="0"/>
              <w:adjustRightInd w:val="0"/>
              <w:rPr>
                <w:rFonts w:ascii="Arial" w:hAnsi="Arial" w:cs="Arial"/>
                <w:lang w:val="es-BO" w:eastAsia="es-BO"/>
              </w:rPr>
            </w:pPr>
            <w:r w:rsidRPr="00C248AD">
              <w:rPr>
                <w:rFonts w:ascii="Arial" w:hAnsi="Arial" w:cs="Arial"/>
                <w:lang w:val="es-BO" w:eastAsia="es-BO"/>
              </w:rPr>
              <w:t xml:space="preserve">Tensión de circuito de control, </w:t>
            </w:r>
            <w:proofErr w:type="spellStart"/>
            <w:r w:rsidRPr="00C248AD">
              <w:rPr>
                <w:rFonts w:ascii="Arial" w:hAnsi="Arial" w:cs="Arial"/>
                <w:lang w:val="es-BO" w:eastAsia="es-BO"/>
              </w:rPr>
              <w:t>Uc</w:t>
            </w:r>
            <w:proofErr w:type="spellEnd"/>
            <w:r w:rsidRPr="00C248AD">
              <w:rPr>
                <w:rFonts w:ascii="Arial" w:hAnsi="Arial" w:cs="Arial"/>
                <w:lang w:val="es-BO" w:eastAsia="es-BO"/>
              </w:rPr>
              <w:t>: 230 V CA 50/60 Hz impulso &gt;= 200 ms, 24 V DC canto descendente, 24 V DC canto ascendente</w:t>
            </w: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Tensión nominal de alimentación: 230 V AC en 50/60 Hz</w:t>
            </w: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Tipo de control: Mando a distancia</w:t>
            </w: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Tensión nominal de aislamiento: 250 V AC en 50/60 Hz</w:t>
            </w:r>
          </w:p>
          <w:p w:rsidR="00D5069A" w:rsidRPr="00C248AD" w:rsidRDefault="00D5069A" w:rsidP="00B54F4E">
            <w:pPr>
              <w:pStyle w:val="Prrafodelista"/>
              <w:numPr>
                <w:ilvl w:val="0"/>
                <w:numId w:val="62"/>
              </w:numPr>
              <w:autoSpaceDE w:val="0"/>
              <w:autoSpaceDN w:val="0"/>
              <w:adjustRightInd w:val="0"/>
              <w:rPr>
                <w:rFonts w:ascii="Arial" w:hAnsi="Arial" w:cs="Arial"/>
                <w:lang w:val="es-BO" w:eastAsia="es-BO"/>
              </w:rPr>
            </w:pPr>
            <w:r w:rsidRPr="00C248AD">
              <w:rPr>
                <w:rFonts w:ascii="Arial" w:hAnsi="Arial" w:cs="Arial"/>
                <w:lang w:val="es-BO" w:eastAsia="es-BO"/>
              </w:rPr>
              <w:t xml:space="preserve">Resistencia a picos de tensión, </w:t>
            </w:r>
            <w:proofErr w:type="spellStart"/>
            <w:r w:rsidRPr="00C248AD">
              <w:rPr>
                <w:rFonts w:ascii="Arial" w:hAnsi="Arial" w:cs="Arial"/>
                <w:lang w:val="es-BO" w:eastAsia="es-BO"/>
              </w:rPr>
              <w:t>Uimp</w:t>
            </w:r>
            <w:proofErr w:type="spellEnd"/>
            <w:r w:rsidRPr="00C248AD">
              <w:rPr>
                <w:rFonts w:ascii="Arial" w:hAnsi="Arial" w:cs="Arial"/>
                <w:lang w:val="es-BO" w:eastAsia="es-BO"/>
              </w:rPr>
              <w:t xml:space="preserve">: 8 </w:t>
            </w:r>
            <w:proofErr w:type="spellStart"/>
            <w:r w:rsidRPr="00C248AD">
              <w:rPr>
                <w:rFonts w:ascii="Arial" w:hAnsi="Arial" w:cs="Arial"/>
                <w:lang w:val="es-BO" w:eastAsia="es-BO"/>
              </w:rPr>
              <w:t>kV</w:t>
            </w:r>
            <w:proofErr w:type="spellEnd"/>
          </w:p>
          <w:p w:rsidR="00D5069A" w:rsidRPr="00C248AD" w:rsidRDefault="00D5069A" w:rsidP="00B54F4E">
            <w:pPr>
              <w:pStyle w:val="Prrafodelista"/>
              <w:numPr>
                <w:ilvl w:val="0"/>
                <w:numId w:val="62"/>
              </w:numPr>
              <w:autoSpaceDE w:val="0"/>
              <w:autoSpaceDN w:val="0"/>
              <w:adjustRightInd w:val="0"/>
              <w:rPr>
                <w:rFonts w:ascii="Arial" w:hAnsi="Arial" w:cs="Arial"/>
                <w:lang w:val="es-BO" w:eastAsia="es-BO"/>
              </w:rPr>
            </w:pPr>
            <w:r w:rsidRPr="00C248AD">
              <w:rPr>
                <w:rFonts w:ascii="Arial" w:hAnsi="Arial" w:cs="Arial"/>
                <w:lang w:val="es-BO" w:eastAsia="es-BO"/>
              </w:rPr>
              <w:t>Tipo de montaje: Fijo, a la izquierda del TI</w:t>
            </w: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 xml:space="preserve">Soporte de montaje: Riel DIN </w:t>
            </w:r>
          </w:p>
          <w:p w:rsidR="00D5069A" w:rsidRPr="00C248AD" w:rsidRDefault="00D5069A" w:rsidP="00D5069A">
            <w:pPr>
              <w:autoSpaceDE w:val="0"/>
              <w:autoSpaceDN w:val="0"/>
              <w:adjustRightInd w:val="0"/>
              <w:rPr>
                <w:rFonts w:ascii="Arial" w:hAnsi="Arial" w:cs="Arial"/>
                <w:sz w:val="20"/>
                <w:szCs w:val="20"/>
                <w:lang w:val="es-BO" w:eastAsia="es-BO"/>
              </w:rPr>
            </w:pPr>
          </w:p>
          <w:p w:rsidR="00D5069A" w:rsidRPr="00C248AD" w:rsidRDefault="00D5069A" w:rsidP="00D5069A">
            <w:pPr>
              <w:autoSpaceDE w:val="0"/>
              <w:autoSpaceDN w:val="0"/>
              <w:adjustRightInd w:val="0"/>
              <w:rPr>
                <w:rFonts w:ascii="ArialRoundedMTforSE-Bold" w:eastAsiaTheme="minorHAnsi" w:hAnsi="ArialRoundedMTforSE-Bold" w:cs="ArialRoundedMTforSE-Bold"/>
                <w:b/>
                <w:bCs/>
                <w:sz w:val="14"/>
                <w:szCs w:val="14"/>
                <w:lang w:val="es-BO" w:eastAsia="en-US"/>
              </w:rPr>
            </w:pP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Durabilidad eléctrica: 250000 ciclos acorde a IEC 60947-5-1</w:t>
            </w: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Comportamiento a mínima tensión: Sin apertura si se pierden los 24 V CC</w:t>
            </w:r>
          </w:p>
          <w:p w:rsidR="00D5069A" w:rsidRPr="00C248AD" w:rsidRDefault="00D5069A" w:rsidP="00B54F4E">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rsidR="00D5069A" w:rsidRPr="00C248AD" w:rsidRDefault="00D5069A" w:rsidP="00D5069A">
            <w:pPr>
              <w:pStyle w:val="Encabezado"/>
              <w:ind w:left="720"/>
              <w:jc w:val="both"/>
              <w:rPr>
                <w:rFonts w:ascii="Arial" w:hAnsi="Arial" w:cs="Arial"/>
                <w:sz w:val="20"/>
                <w:szCs w:val="20"/>
                <w:lang w:val="es-BO" w:eastAsia="es-BO"/>
              </w:rPr>
            </w:pPr>
          </w:p>
          <w:p w:rsidR="00D5069A" w:rsidRPr="00C248AD" w:rsidRDefault="00D5069A" w:rsidP="00D5069A">
            <w:pPr>
              <w:jc w:val="both"/>
              <w:rPr>
                <w:rFonts w:ascii="Arial" w:hAnsi="Arial" w:cs="Arial"/>
                <w:sz w:val="20"/>
                <w:szCs w:val="20"/>
                <w:lang w:val="es-BO" w:eastAsia="es-BO"/>
              </w:rPr>
            </w:pPr>
            <w:r w:rsidRPr="00C248AD">
              <w:rPr>
                <w:rFonts w:ascii="Arial" w:hAnsi="Arial" w:cs="Arial"/>
                <w:b/>
                <w:sz w:val="20"/>
                <w:szCs w:val="20"/>
                <w:lang w:val="es-BO" w:eastAsia="es-BO"/>
              </w:rPr>
              <w:t>Manifestar aceptación, especificar país de procedencia</w:t>
            </w:r>
          </w:p>
        </w:tc>
        <w:tc>
          <w:tcPr>
            <w:tcW w:w="1559" w:type="dxa"/>
          </w:tcPr>
          <w:p w:rsidR="00D5069A" w:rsidRDefault="00D5069A" w:rsidP="00D5069A">
            <w:pPr>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Pr="00E5618F" w:rsidRDefault="00D5069A" w:rsidP="00D5069A">
            <w:pPr>
              <w:jc w:val="both"/>
              <w:rPr>
                <w:rFonts w:ascii="Arial" w:hAnsi="Arial" w:cs="Arial"/>
                <w:sz w:val="20"/>
                <w:szCs w:val="20"/>
                <w:lang w:val="es-BO" w:eastAsia="es-BO"/>
              </w:rPr>
            </w:pPr>
            <w:r w:rsidRPr="00964458">
              <w:rPr>
                <w:rFonts w:ascii="Arial" w:hAnsi="Arial" w:cs="Arial"/>
                <w:sz w:val="20"/>
                <w:szCs w:val="20"/>
                <w:lang w:val="es-BO" w:eastAsia="es-BO"/>
              </w:rPr>
              <w:t xml:space="preserve">El </w:t>
            </w:r>
            <w:r w:rsidRPr="00964458">
              <w:rPr>
                <w:rFonts w:ascii="Arial" w:hAnsi="Arial" w:cs="Arial"/>
                <w:b/>
                <w:sz w:val="20"/>
                <w:szCs w:val="20"/>
                <w:lang w:val="es-BO" w:eastAsia="es-BO"/>
              </w:rPr>
              <w:t xml:space="preserve">sensor de </w:t>
            </w:r>
            <w:r>
              <w:rPr>
                <w:rFonts w:ascii="Arial" w:hAnsi="Arial" w:cs="Arial"/>
                <w:b/>
                <w:sz w:val="20"/>
                <w:szCs w:val="20"/>
                <w:lang w:val="es-BO" w:eastAsia="es-BO"/>
              </w:rPr>
              <w:t>medición de e</w:t>
            </w:r>
            <w:r w:rsidRPr="00964458">
              <w:rPr>
                <w:rFonts w:ascii="Arial" w:hAnsi="Arial" w:cs="Arial"/>
                <w:b/>
                <w:sz w:val="20"/>
                <w:szCs w:val="20"/>
                <w:lang w:val="es-BO" w:eastAsia="es-BO"/>
              </w:rPr>
              <w:t>nergía</w:t>
            </w:r>
            <w:r>
              <w:rPr>
                <w:rFonts w:ascii="Arial" w:hAnsi="Arial" w:cs="Arial"/>
                <w:b/>
                <w:sz w:val="20"/>
                <w:szCs w:val="20"/>
                <w:lang w:val="es-BO" w:eastAsia="es-BO"/>
              </w:rPr>
              <w:t xml:space="preserve"> inalámbrico</w:t>
            </w:r>
            <w:r w:rsidRPr="00964458">
              <w:rPr>
                <w:rFonts w:ascii="Arial" w:hAnsi="Arial" w:cs="Arial"/>
                <w:sz w:val="20"/>
                <w:szCs w:val="20"/>
                <w:lang w:val="es-BO" w:eastAsia="es-BO"/>
              </w:rPr>
              <w:t xml:space="preserve">, destinado a la gestión del consumo de energía y el monitoreo de cargas, tendrá la capacidad de medición de la energía activa, además </w:t>
            </w:r>
            <w:r w:rsidRPr="00E5618F">
              <w:rPr>
                <w:rFonts w:ascii="Arial" w:hAnsi="Arial" w:cs="Arial"/>
                <w:sz w:val="20"/>
                <w:szCs w:val="20"/>
                <w:lang w:val="es-BO" w:eastAsia="es-BO"/>
              </w:rPr>
              <w:t>de las tensiones,</w:t>
            </w:r>
            <w:r>
              <w:rPr>
                <w:rFonts w:ascii="Arial" w:hAnsi="Arial" w:cs="Arial"/>
                <w:sz w:val="20"/>
                <w:szCs w:val="20"/>
                <w:lang w:val="es-BO" w:eastAsia="es-BO"/>
              </w:rPr>
              <w:t xml:space="preserve"> corrientes, factor de potencia y potencia activa.</w:t>
            </w:r>
            <w:r w:rsidRPr="00E5618F">
              <w:rPr>
                <w:rFonts w:ascii="Arial" w:hAnsi="Arial" w:cs="Arial"/>
                <w:sz w:val="20"/>
                <w:szCs w:val="20"/>
                <w:lang w:val="es-BO" w:eastAsia="es-BO"/>
              </w:rPr>
              <w:t xml:space="preserve">  El sensor debe ser compatible con los elementos </w:t>
            </w:r>
            <w:r>
              <w:rPr>
                <w:rFonts w:ascii="Arial" w:hAnsi="Arial" w:cs="Arial"/>
                <w:sz w:val="20"/>
                <w:szCs w:val="20"/>
                <w:lang w:val="es-BO" w:eastAsia="es-BO"/>
              </w:rPr>
              <w:t xml:space="preserve">de protección </w:t>
            </w:r>
            <w:r w:rsidRPr="00E5618F">
              <w:rPr>
                <w:rFonts w:ascii="Arial" w:hAnsi="Arial" w:cs="Arial"/>
                <w:sz w:val="20"/>
                <w:szCs w:val="20"/>
                <w:lang w:val="es-BO" w:eastAsia="es-BO"/>
              </w:rPr>
              <w:t>que conforman</w:t>
            </w:r>
            <w:r>
              <w:rPr>
                <w:rFonts w:ascii="Arial" w:hAnsi="Arial" w:cs="Arial"/>
                <w:sz w:val="20"/>
                <w:szCs w:val="20"/>
                <w:lang w:val="es-BO" w:eastAsia="es-BO"/>
              </w:rPr>
              <w:t xml:space="preserve"> el tablero eléctrico de emergencia</w:t>
            </w:r>
            <w:r w:rsidRPr="00E5618F">
              <w:rPr>
                <w:rFonts w:ascii="Arial" w:hAnsi="Arial" w:cs="Arial"/>
                <w:sz w:val="20"/>
                <w:szCs w:val="20"/>
                <w:lang w:val="es-BO" w:eastAsia="es-BO"/>
              </w:rPr>
              <w:t>.</w:t>
            </w:r>
          </w:p>
          <w:p w:rsidR="00D5069A" w:rsidRPr="00E5618F" w:rsidRDefault="00D5069A" w:rsidP="00D5069A">
            <w:pPr>
              <w:jc w:val="center"/>
              <w:rPr>
                <w:rFonts w:ascii="Arial" w:hAnsi="Arial" w:cs="Arial"/>
                <w:noProof/>
                <w:sz w:val="20"/>
                <w:szCs w:val="20"/>
                <w:lang w:val="es-BO" w:eastAsia="es-BO"/>
              </w:rPr>
            </w:pPr>
          </w:p>
          <w:p w:rsidR="00D5069A" w:rsidRPr="00E5618F" w:rsidRDefault="00D5069A" w:rsidP="00D5069A">
            <w:pPr>
              <w:jc w:val="both"/>
              <w:rPr>
                <w:rFonts w:ascii="Arial" w:hAnsi="Arial" w:cs="Arial"/>
                <w:sz w:val="20"/>
                <w:szCs w:val="20"/>
                <w:lang w:val="es-BO" w:eastAsia="es-BO"/>
              </w:rPr>
            </w:pPr>
            <w:r w:rsidRPr="00E5618F">
              <w:rPr>
                <w:rFonts w:ascii="Arial" w:hAnsi="Arial" w:cs="Arial"/>
                <w:sz w:val="20"/>
                <w:szCs w:val="20"/>
                <w:lang w:val="es-BO" w:eastAsia="es-BO"/>
              </w:rPr>
              <w:t>Cada elemento</w:t>
            </w:r>
            <w:r>
              <w:rPr>
                <w:rFonts w:ascii="Arial" w:hAnsi="Arial" w:cs="Arial"/>
                <w:sz w:val="20"/>
                <w:szCs w:val="20"/>
                <w:lang w:val="es-BO" w:eastAsia="es-BO"/>
              </w:rPr>
              <w:t xml:space="preserve"> de protección</w:t>
            </w:r>
            <w:r w:rsidRPr="00E5618F">
              <w:rPr>
                <w:rFonts w:ascii="Arial" w:hAnsi="Arial" w:cs="Arial"/>
                <w:sz w:val="20"/>
                <w:szCs w:val="20"/>
                <w:lang w:val="es-BO" w:eastAsia="es-BO"/>
              </w:rPr>
              <w:t xml:space="preserve"> </w:t>
            </w:r>
            <w:r>
              <w:rPr>
                <w:rFonts w:ascii="Arial" w:hAnsi="Arial" w:cs="Arial"/>
                <w:sz w:val="20"/>
                <w:szCs w:val="20"/>
                <w:lang w:val="es-BO" w:eastAsia="es-BO"/>
              </w:rPr>
              <w:t>monofásica</w:t>
            </w:r>
            <w:r w:rsidRPr="008B349D">
              <w:rPr>
                <w:rFonts w:ascii="Arial" w:hAnsi="Arial" w:cs="Arial"/>
                <w:sz w:val="20"/>
                <w:szCs w:val="20"/>
                <w:lang w:val="es-BO" w:eastAsia="es-BO"/>
              </w:rPr>
              <w:t xml:space="preserve"> </w:t>
            </w:r>
            <w:r w:rsidRPr="00E5618F">
              <w:rPr>
                <w:rFonts w:ascii="Arial" w:hAnsi="Arial" w:cs="Arial"/>
                <w:sz w:val="20"/>
                <w:szCs w:val="20"/>
                <w:lang w:val="es-BO" w:eastAsia="es-BO"/>
              </w:rPr>
              <w:t>deberá contar con un sensor</w:t>
            </w:r>
            <w:r>
              <w:rPr>
                <w:rFonts w:ascii="Arial" w:hAnsi="Arial" w:cs="Arial"/>
                <w:sz w:val="20"/>
                <w:szCs w:val="20"/>
                <w:lang w:val="es-BO" w:eastAsia="es-BO"/>
              </w:rPr>
              <w:t xml:space="preserve"> de energía</w:t>
            </w:r>
            <w:r w:rsidRPr="00E5618F">
              <w:rPr>
                <w:rFonts w:ascii="Arial" w:hAnsi="Arial" w:cs="Arial"/>
                <w:sz w:val="20"/>
                <w:szCs w:val="20"/>
                <w:lang w:val="es-BO" w:eastAsia="es-BO"/>
              </w:rPr>
              <w:t xml:space="preserve"> con características iguales o similares a las siguientes:</w:t>
            </w:r>
          </w:p>
          <w:p w:rsidR="00D5069A" w:rsidRPr="00E5618F" w:rsidRDefault="00D5069A" w:rsidP="00D5069A">
            <w:pPr>
              <w:jc w:val="both"/>
              <w:rPr>
                <w:rFonts w:ascii="Arial" w:hAnsi="Arial" w:cs="Arial"/>
                <w:sz w:val="20"/>
                <w:szCs w:val="20"/>
                <w:lang w:val="es-BO" w:eastAsia="es-BO"/>
              </w:rPr>
            </w:pP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Polos: 1P</w:t>
            </w: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Corriente máxima: 63A</w:t>
            </w: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Corriente básica: 10 A</w:t>
            </w: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 xml:space="preserve">Corriente de arranque: 40 </w:t>
            </w:r>
            <w:proofErr w:type="spellStart"/>
            <w:r w:rsidRPr="00876BBF">
              <w:rPr>
                <w:rFonts w:ascii="Arial" w:hAnsi="Arial" w:cs="Arial"/>
                <w:lang w:val="es-BO" w:eastAsia="es-BO"/>
              </w:rPr>
              <w:t>mA</w:t>
            </w:r>
            <w:proofErr w:type="spellEnd"/>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Corriente de saturación: 140 A</w:t>
            </w: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Soporte de montaje: En interruptor automático</w:t>
            </w: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Tipo de medición: Tensión, factor de potencia, energía actica, corriente y potencia activa</w:t>
            </w:r>
          </w:p>
          <w:p w:rsidR="00D5069A" w:rsidRPr="00876BBF"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Tensión de alimentación: tensión de alimentación 200...240 V Ac, +/- 20%</w:t>
            </w:r>
          </w:p>
          <w:p w:rsidR="00D5069A" w:rsidRDefault="00D5069A" w:rsidP="00B54F4E">
            <w:pPr>
              <w:pStyle w:val="Prrafodelista"/>
              <w:numPr>
                <w:ilvl w:val="0"/>
                <w:numId w:val="67"/>
              </w:numPr>
              <w:jc w:val="both"/>
              <w:rPr>
                <w:rFonts w:ascii="Arial" w:hAnsi="Arial" w:cs="Arial"/>
                <w:lang w:val="es-BO" w:eastAsia="es-BO"/>
              </w:rPr>
            </w:pPr>
            <w:r w:rsidRPr="00876BBF">
              <w:rPr>
                <w:rFonts w:ascii="Arial" w:hAnsi="Arial" w:cs="Arial"/>
                <w:lang w:val="es-BO" w:eastAsia="es-BO"/>
              </w:rPr>
              <w:t>Modo de montaje: Por tornillos terminales</w:t>
            </w:r>
          </w:p>
          <w:p w:rsidR="00D5069A" w:rsidRPr="00876BBF" w:rsidRDefault="00D5069A" w:rsidP="00D5069A">
            <w:pPr>
              <w:pStyle w:val="Prrafodelista"/>
              <w:jc w:val="both"/>
              <w:rPr>
                <w:rFonts w:ascii="Arial" w:hAnsi="Arial" w:cs="Arial"/>
                <w:lang w:val="es-BO" w:eastAsia="es-BO"/>
              </w:rPr>
            </w:pPr>
          </w:p>
          <w:p w:rsidR="00D5069A" w:rsidRPr="00BB38A4" w:rsidRDefault="00D5069A" w:rsidP="00D5069A">
            <w:pPr>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tc>
        <w:tc>
          <w:tcPr>
            <w:tcW w:w="1559" w:type="dxa"/>
          </w:tcPr>
          <w:p w:rsidR="00D5069A" w:rsidRPr="00613623" w:rsidRDefault="00D5069A" w:rsidP="00D5069A">
            <w:pPr>
              <w:jc w:val="both"/>
              <w:rPr>
                <w:rFonts w:ascii="Arial" w:hAnsi="Arial" w:cs="Arial"/>
                <w:szCs w:val="22"/>
                <w:lang w:val="es-BO" w:eastAsia="es-BO"/>
              </w:rPr>
            </w:pPr>
          </w:p>
        </w:tc>
      </w:tr>
      <w:tr w:rsidR="00D5069A" w:rsidRPr="00D83F89"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84A52" w:rsidRDefault="00D5069A" w:rsidP="00D5069A">
            <w:pPr>
              <w:jc w:val="both"/>
              <w:rPr>
                <w:rFonts w:ascii="Arial" w:hAnsi="Arial" w:cs="Arial"/>
                <w:sz w:val="20"/>
                <w:szCs w:val="20"/>
                <w:lang w:val="es-BO" w:eastAsia="es-BO"/>
              </w:rPr>
            </w:pPr>
            <w:r w:rsidRPr="00584A52">
              <w:rPr>
                <w:rFonts w:ascii="Arial" w:hAnsi="Arial" w:cs="Arial"/>
                <w:sz w:val="20"/>
                <w:szCs w:val="20"/>
                <w:lang w:val="es-BO" w:eastAsia="es-BO"/>
              </w:rPr>
              <w:lastRenderedPageBreak/>
              <w:t xml:space="preserve">El </w:t>
            </w:r>
            <w:r w:rsidRPr="00584A52">
              <w:rPr>
                <w:rFonts w:ascii="Arial" w:hAnsi="Arial" w:cs="Arial"/>
                <w:b/>
                <w:sz w:val="20"/>
                <w:szCs w:val="20"/>
                <w:lang w:val="es-BO" w:eastAsia="es-BO"/>
              </w:rPr>
              <w:t>supresor de picos de voltaje (3F+1N+G)</w:t>
            </w:r>
            <w:r w:rsidRPr="00584A52">
              <w:rPr>
                <w:rFonts w:ascii="Arial" w:hAnsi="Arial" w:cs="Arial"/>
                <w:sz w:val="20"/>
                <w:szCs w:val="20"/>
                <w:lang w:val="es-BO" w:eastAsia="es-BO"/>
              </w:rPr>
              <w:t xml:space="preserve"> de protección contra sobretensiones transitorias, serán instalados en paralelo con la protección principal.</w:t>
            </w:r>
          </w:p>
          <w:p w:rsidR="00D5069A" w:rsidRPr="00584A52" w:rsidRDefault="00D5069A" w:rsidP="00D5069A">
            <w:pPr>
              <w:jc w:val="both"/>
              <w:rPr>
                <w:rFonts w:ascii="Arial" w:hAnsi="Arial" w:cs="Arial"/>
                <w:sz w:val="20"/>
                <w:szCs w:val="20"/>
                <w:lang w:val="es-BO" w:eastAsia="es-BO"/>
              </w:rPr>
            </w:pPr>
          </w:p>
          <w:p w:rsidR="00D5069A" w:rsidRPr="00584A52" w:rsidRDefault="00D5069A" w:rsidP="00D5069A">
            <w:pPr>
              <w:jc w:val="both"/>
              <w:rPr>
                <w:rFonts w:ascii="Arial" w:hAnsi="Arial" w:cs="Arial"/>
                <w:sz w:val="20"/>
                <w:szCs w:val="20"/>
                <w:lang w:val="es-BO" w:eastAsia="es-BO"/>
              </w:rPr>
            </w:pPr>
            <w:r w:rsidRPr="00584A52">
              <w:rPr>
                <w:rFonts w:ascii="Arial" w:hAnsi="Arial" w:cs="Arial"/>
                <w:sz w:val="20"/>
                <w:szCs w:val="20"/>
                <w:lang w:val="es-BO" w:eastAsia="es-BO"/>
              </w:rPr>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584A52">
              <w:rPr>
                <w:rFonts w:ascii="Arial" w:hAnsi="Arial" w:cs="Arial"/>
                <w:sz w:val="20"/>
                <w:szCs w:val="20"/>
                <w:lang w:val="es-BO" w:eastAsia="es-BO"/>
              </w:rPr>
              <w:t>sinoidal</w:t>
            </w:r>
            <w:proofErr w:type="spellEnd"/>
            <w:r w:rsidRPr="00584A52">
              <w:rPr>
                <w:rFonts w:ascii="Arial" w:hAnsi="Arial" w:cs="Arial"/>
                <w:sz w:val="20"/>
                <w:szCs w:val="20"/>
                <w:lang w:val="es-BO" w:eastAsia="es-BO"/>
              </w:rPr>
              <w:t>.</w:t>
            </w:r>
          </w:p>
          <w:p w:rsidR="00D5069A" w:rsidRPr="00584A52" w:rsidRDefault="00D5069A" w:rsidP="00D5069A">
            <w:pPr>
              <w:jc w:val="both"/>
              <w:rPr>
                <w:rFonts w:ascii="Arial" w:hAnsi="Arial" w:cs="Arial"/>
                <w:sz w:val="20"/>
                <w:szCs w:val="20"/>
                <w:lang w:val="es-BO" w:eastAsia="es-BO"/>
              </w:rPr>
            </w:pPr>
            <w:r w:rsidRPr="00584A52">
              <w:rPr>
                <w:rFonts w:ascii="Arial" w:hAnsi="Arial" w:cs="Arial"/>
                <w:sz w:val="20"/>
                <w:szCs w:val="20"/>
                <w:lang w:val="es-BO" w:eastAsia="es-BO"/>
              </w:rPr>
              <w:t>Las tensiones residuales de la protección deberán ser iguales o menores a las detalladas en la siguiente tabla:</w:t>
            </w:r>
          </w:p>
          <w:p w:rsidR="00D5069A" w:rsidRPr="00584A52" w:rsidRDefault="00D97288" w:rsidP="00D5069A">
            <w:pPr>
              <w:jc w:val="both"/>
              <w:rPr>
                <w:rFonts w:ascii="Arial" w:hAnsi="Arial" w:cs="Arial"/>
                <w:sz w:val="20"/>
                <w:szCs w:val="20"/>
                <w:lang w:val="es-BO" w:eastAsia="es-BO"/>
              </w:rPr>
            </w:pPr>
            <w:r w:rsidRPr="00584A52">
              <w:object w:dxaOrig="1269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7pt;height:82.6pt" o:ole="">
                  <v:imagedata r:id="rId16" o:title=""/>
                </v:shape>
                <o:OLEObject Type="Embed" ProgID="PBrush" ShapeID="_x0000_i1025" DrawAspect="Content" ObjectID="_1785944678" r:id="rId17"/>
              </w:object>
            </w:r>
          </w:p>
          <w:p w:rsidR="00D5069A" w:rsidRPr="00584A52" w:rsidRDefault="00D5069A" w:rsidP="00D5069A">
            <w:pPr>
              <w:jc w:val="both"/>
              <w:rPr>
                <w:rFonts w:ascii="Arial" w:hAnsi="Arial" w:cs="Arial"/>
                <w:sz w:val="20"/>
                <w:szCs w:val="20"/>
                <w:lang w:val="es-BO" w:eastAsia="es-BO"/>
              </w:rPr>
            </w:pPr>
          </w:p>
          <w:p w:rsidR="00D5069A" w:rsidRPr="00584A52" w:rsidRDefault="00D5069A" w:rsidP="00D5069A">
            <w:pPr>
              <w:pStyle w:val="Textoindependiente3"/>
              <w:spacing w:after="0"/>
              <w:jc w:val="both"/>
              <w:rPr>
                <w:rFonts w:ascii="Arial" w:hAnsi="Arial" w:cs="Arial"/>
                <w:sz w:val="20"/>
                <w:szCs w:val="22"/>
                <w:lang w:val="es-BO"/>
              </w:rPr>
            </w:pPr>
            <w:r w:rsidRPr="00584A52">
              <w:rPr>
                <w:rFonts w:ascii="Arial" w:hAnsi="Arial" w:cs="Arial"/>
                <w:sz w:val="20"/>
                <w:szCs w:val="22"/>
                <w:lang w:val="es-BO"/>
              </w:rPr>
              <w:t>Los supresores de picos de voltaje debe tener procedencia americana</w:t>
            </w:r>
          </w:p>
          <w:p w:rsidR="00D5069A" w:rsidRPr="00584A52" w:rsidRDefault="00D5069A" w:rsidP="00D5069A">
            <w:pPr>
              <w:pStyle w:val="Textoindependiente3"/>
              <w:spacing w:after="0"/>
              <w:jc w:val="both"/>
              <w:rPr>
                <w:rFonts w:ascii="Arial" w:hAnsi="Arial" w:cs="Arial"/>
                <w:b/>
                <w:sz w:val="20"/>
                <w:szCs w:val="20"/>
                <w:lang w:val="es-BO" w:eastAsia="es-BO"/>
              </w:rPr>
            </w:pPr>
          </w:p>
          <w:p w:rsidR="00D5069A" w:rsidRPr="00584A52" w:rsidRDefault="00D5069A" w:rsidP="00D5069A">
            <w:pPr>
              <w:pStyle w:val="Textoindependiente3"/>
              <w:spacing w:after="0"/>
              <w:jc w:val="both"/>
              <w:rPr>
                <w:rFonts w:ascii="Arial" w:hAnsi="Arial" w:cs="Arial"/>
                <w:b/>
                <w:color w:val="FFFFFF"/>
                <w:sz w:val="20"/>
                <w:szCs w:val="20"/>
              </w:rPr>
            </w:pPr>
            <w:r w:rsidRPr="00584A52">
              <w:rPr>
                <w:rFonts w:ascii="Arial" w:hAnsi="Arial" w:cs="Arial"/>
                <w:b/>
                <w:sz w:val="20"/>
                <w:szCs w:val="20"/>
                <w:lang w:val="es-BO" w:eastAsia="es-BO"/>
              </w:rPr>
              <w:t>Manifestar aceptación, especificar país de procedencia</w:t>
            </w:r>
          </w:p>
        </w:tc>
        <w:tc>
          <w:tcPr>
            <w:tcW w:w="1559" w:type="dxa"/>
            <w:shd w:val="clear" w:color="auto" w:fill="auto"/>
          </w:tcPr>
          <w:p w:rsidR="00D5069A" w:rsidRPr="00C42B6A"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84A52" w:rsidRDefault="00D5069A" w:rsidP="00D5069A">
            <w:pPr>
              <w:ind w:left="8"/>
              <w:jc w:val="both"/>
              <w:rPr>
                <w:rFonts w:ascii="Arial" w:hAnsi="Arial" w:cs="Arial"/>
                <w:sz w:val="20"/>
                <w:szCs w:val="20"/>
                <w:lang w:val="es-BO" w:eastAsia="es-BO"/>
              </w:rPr>
            </w:pPr>
            <w:r w:rsidRPr="00584A52">
              <w:rPr>
                <w:rFonts w:ascii="Arial" w:hAnsi="Arial" w:cs="Arial"/>
                <w:sz w:val="20"/>
                <w:szCs w:val="20"/>
                <w:lang w:val="es-BO" w:eastAsia="es-BO"/>
              </w:rPr>
              <w:t xml:space="preserve">Los </w:t>
            </w:r>
            <w:r w:rsidRPr="00584A52">
              <w:rPr>
                <w:rFonts w:ascii="Arial" w:hAnsi="Arial" w:cs="Arial"/>
                <w:b/>
                <w:sz w:val="20"/>
                <w:szCs w:val="20"/>
                <w:lang w:val="es-BO" w:eastAsia="es-BO"/>
              </w:rPr>
              <w:t>focos de señalización led</w:t>
            </w:r>
            <w:r w:rsidRPr="00584A52">
              <w:rPr>
                <w:rFonts w:ascii="Arial" w:hAnsi="Arial" w:cs="Arial"/>
                <w:sz w:val="20"/>
                <w:szCs w:val="20"/>
                <w:lang w:val="es-BO" w:eastAsia="es-BO"/>
              </w:rPr>
              <w:t xml:space="preserve"> deberán tener las siguientes características mínimas:</w:t>
            </w:r>
          </w:p>
          <w:p w:rsidR="00D5069A" w:rsidRPr="00584A52" w:rsidRDefault="00D5069A" w:rsidP="00B54F4E">
            <w:pPr>
              <w:pStyle w:val="Prrafodelista"/>
              <w:numPr>
                <w:ilvl w:val="0"/>
                <w:numId w:val="56"/>
              </w:numPr>
              <w:jc w:val="both"/>
              <w:rPr>
                <w:rFonts w:ascii="Arial" w:hAnsi="Arial" w:cs="Arial"/>
                <w:lang w:val="es-BO" w:eastAsia="es-BO"/>
              </w:rPr>
            </w:pPr>
            <w:r w:rsidRPr="00584A52">
              <w:rPr>
                <w:rFonts w:ascii="Arial" w:hAnsi="Arial" w:cs="Arial"/>
                <w:lang w:val="es-BO" w:eastAsia="es-BO"/>
              </w:rPr>
              <w:t>Tipo de cabezal: standard</w:t>
            </w:r>
          </w:p>
          <w:p w:rsidR="00D5069A" w:rsidRPr="00584A52" w:rsidRDefault="00D5069A" w:rsidP="00B54F4E">
            <w:pPr>
              <w:pStyle w:val="Prrafodelista"/>
              <w:numPr>
                <w:ilvl w:val="0"/>
                <w:numId w:val="56"/>
              </w:numPr>
              <w:jc w:val="both"/>
              <w:rPr>
                <w:rFonts w:ascii="Arial" w:hAnsi="Arial" w:cs="Arial"/>
                <w:lang w:val="es-BO" w:eastAsia="es-BO"/>
              </w:rPr>
            </w:pPr>
            <w:r w:rsidRPr="00584A52">
              <w:rPr>
                <w:rFonts w:ascii="Arial" w:hAnsi="Arial" w:cs="Arial"/>
                <w:lang w:val="es-BO" w:eastAsia="es-BO"/>
              </w:rPr>
              <w:t>Forma de cabezal: redondo</w:t>
            </w:r>
          </w:p>
          <w:p w:rsidR="00D5069A" w:rsidRPr="00584A52" w:rsidRDefault="00D5069A" w:rsidP="00B54F4E">
            <w:pPr>
              <w:pStyle w:val="Prrafodelista"/>
              <w:numPr>
                <w:ilvl w:val="0"/>
                <w:numId w:val="56"/>
              </w:numPr>
              <w:jc w:val="both"/>
              <w:rPr>
                <w:rFonts w:ascii="Arial" w:hAnsi="Arial" w:cs="Arial"/>
                <w:lang w:val="es-BO" w:eastAsia="es-BO"/>
              </w:rPr>
            </w:pPr>
            <w:r w:rsidRPr="00584A52">
              <w:rPr>
                <w:rFonts w:ascii="Arial" w:hAnsi="Arial" w:cs="Arial"/>
                <w:lang w:val="es-BO" w:eastAsia="es-BO"/>
              </w:rPr>
              <w:t>Fuente de luz: Led universal</w:t>
            </w:r>
          </w:p>
          <w:p w:rsidR="00D5069A" w:rsidRPr="00584A52" w:rsidRDefault="00D5069A" w:rsidP="00B54F4E">
            <w:pPr>
              <w:pStyle w:val="Prrafodelista"/>
              <w:numPr>
                <w:ilvl w:val="0"/>
                <w:numId w:val="56"/>
              </w:numPr>
              <w:jc w:val="both"/>
              <w:rPr>
                <w:rFonts w:ascii="Arial" w:hAnsi="Arial" w:cs="Arial"/>
                <w:lang w:val="es-BO" w:eastAsia="es-BO"/>
              </w:rPr>
            </w:pPr>
            <w:r w:rsidRPr="00584A52">
              <w:rPr>
                <w:rFonts w:ascii="Arial" w:hAnsi="Arial" w:cs="Arial"/>
                <w:lang w:val="es-BO" w:eastAsia="es-BO"/>
              </w:rPr>
              <w:t>Tensión de alimentación:  230…240 V AC 50/60 Hz</w:t>
            </w:r>
          </w:p>
          <w:p w:rsidR="00D5069A" w:rsidRPr="00584A52" w:rsidRDefault="00D5069A" w:rsidP="00B54F4E">
            <w:pPr>
              <w:pStyle w:val="Prrafodelista"/>
              <w:numPr>
                <w:ilvl w:val="0"/>
                <w:numId w:val="56"/>
              </w:numPr>
              <w:jc w:val="both"/>
              <w:rPr>
                <w:rFonts w:ascii="Arial" w:hAnsi="Arial" w:cs="Arial"/>
                <w:lang w:val="es-BO" w:eastAsia="es-BO"/>
              </w:rPr>
            </w:pPr>
            <w:r w:rsidRPr="00584A52">
              <w:rPr>
                <w:rFonts w:ascii="Arial" w:hAnsi="Arial" w:cs="Arial"/>
                <w:lang w:val="es-BO" w:eastAsia="es-BO"/>
              </w:rPr>
              <w:t>Tensión asignada de aislamiento: 250 V (grado de contaminación 3)</w:t>
            </w:r>
          </w:p>
          <w:p w:rsidR="00D5069A" w:rsidRPr="00584A52" w:rsidRDefault="00D5069A" w:rsidP="00B54F4E">
            <w:pPr>
              <w:pStyle w:val="Prrafodelista"/>
              <w:numPr>
                <w:ilvl w:val="0"/>
                <w:numId w:val="56"/>
              </w:numPr>
              <w:jc w:val="both"/>
              <w:rPr>
                <w:rFonts w:ascii="Arial" w:hAnsi="Arial" w:cs="Arial"/>
                <w:color w:val="000000" w:themeColor="text1"/>
                <w:lang w:val="es-BO" w:eastAsia="es-BO"/>
              </w:rPr>
            </w:pPr>
            <w:r w:rsidRPr="00584A52">
              <w:rPr>
                <w:rFonts w:ascii="Arial" w:hAnsi="Arial" w:cs="Arial"/>
                <w:lang w:val="es-BO" w:eastAsia="es-BO"/>
              </w:rPr>
              <w:t>Color de fuente de luz</w:t>
            </w:r>
            <w:r w:rsidRPr="00584A52">
              <w:rPr>
                <w:rFonts w:ascii="Arial" w:hAnsi="Arial" w:cs="Arial"/>
                <w:color w:val="000000" w:themeColor="text1"/>
                <w:lang w:val="es-BO" w:eastAsia="es-BO"/>
              </w:rPr>
              <w:t>: a definirse en la etapa de implementación</w:t>
            </w:r>
          </w:p>
          <w:p w:rsidR="00D5069A" w:rsidRPr="00584A52" w:rsidRDefault="00D5069A" w:rsidP="00D5069A">
            <w:pPr>
              <w:ind w:left="8"/>
              <w:jc w:val="both"/>
              <w:rPr>
                <w:rFonts w:ascii="Arial" w:hAnsi="Arial" w:cs="Arial"/>
                <w:b/>
                <w:sz w:val="20"/>
                <w:szCs w:val="20"/>
                <w:lang w:val="es-BO" w:eastAsia="es-BO"/>
              </w:rPr>
            </w:pPr>
          </w:p>
          <w:p w:rsidR="00D5069A" w:rsidRPr="00584A52" w:rsidRDefault="00D5069A" w:rsidP="00D5069A">
            <w:pPr>
              <w:ind w:left="8"/>
              <w:jc w:val="both"/>
              <w:rPr>
                <w:rFonts w:ascii="Arial" w:hAnsi="Arial" w:cs="Arial"/>
                <w:b/>
                <w:color w:val="FFFFFF"/>
                <w:sz w:val="20"/>
                <w:szCs w:val="20"/>
                <w:lang w:val="es-BO"/>
              </w:rPr>
            </w:pPr>
            <w:r w:rsidRPr="00584A52">
              <w:rPr>
                <w:rFonts w:ascii="Arial" w:hAnsi="Arial" w:cs="Arial"/>
                <w:b/>
                <w:sz w:val="20"/>
                <w:szCs w:val="20"/>
                <w:lang w:val="es-BO" w:eastAsia="es-BO"/>
              </w:rPr>
              <w:t xml:space="preserve">Manifestar aceptación, especificar país de procedencia </w:t>
            </w:r>
          </w:p>
        </w:tc>
        <w:tc>
          <w:tcPr>
            <w:tcW w:w="1559" w:type="dxa"/>
            <w:shd w:val="clear" w:color="auto" w:fill="auto"/>
          </w:tcPr>
          <w:p w:rsidR="00D5069A" w:rsidRPr="00C42B6A"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84A52" w:rsidRDefault="00D5069A" w:rsidP="00D5069A">
            <w:pPr>
              <w:ind w:left="8"/>
              <w:jc w:val="both"/>
              <w:rPr>
                <w:rFonts w:ascii="Arial" w:hAnsi="Arial" w:cs="Arial"/>
                <w:sz w:val="20"/>
                <w:szCs w:val="20"/>
                <w:lang w:val="es-BO" w:eastAsia="es-BO"/>
              </w:rPr>
            </w:pPr>
            <w:r w:rsidRPr="00584A52">
              <w:rPr>
                <w:rFonts w:ascii="Arial" w:hAnsi="Arial" w:cs="Arial"/>
                <w:sz w:val="20"/>
                <w:szCs w:val="20"/>
                <w:lang w:val="es-BO" w:eastAsia="es-BO"/>
              </w:rPr>
              <w:t xml:space="preserve">Este </w:t>
            </w:r>
            <w:proofErr w:type="spellStart"/>
            <w:r w:rsidRPr="00584A52">
              <w:rPr>
                <w:rFonts w:ascii="Arial" w:hAnsi="Arial" w:cs="Arial"/>
                <w:b/>
                <w:sz w:val="20"/>
                <w:szCs w:val="20"/>
                <w:lang w:val="es-BO" w:eastAsia="es-BO"/>
              </w:rPr>
              <w:t>switch</w:t>
            </w:r>
            <w:proofErr w:type="spellEnd"/>
            <w:r w:rsidRPr="00584A52">
              <w:rPr>
                <w:rFonts w:ascii="Arial" w:hAnsi="Arial" w:cs="Arial"/>
                <w:b/>
                <w:sz w:val="20"/>
                <w:szCs w:val="20"/>
                <w:lang w:val="es-BO" w:eastAsia="es-BO"/>
              </w:rPr>
              <w:t xml:space="preserve"> administrable inteligente de 26 puestos Cisco</w:t>
            </w:r>
            <w:r w:rsidRPr="00584A52">
              <w:rPr>
                <w:rFonts w:ascii="Arial" w:hAnsi="Arial" w:cs="Arial"/>
                <w:sz w:val="20"/>
                <w:szCs w:val="20"/>
                <w:lang w:val="es-BO" w:eastAsia="es-BO"/>
              </w:rPr>
              <w:t xml:space="preserve"> deberá tener las siguientes características mínimas o similares:</w:t>
            </w:r>
          </w:p>
          <w:p w:rsidR="00D5069A" w:rsidRPr="00584A52" w:rsidRDefault="00D5069A" w:rsidP="00B54F4E">
            <w:pPr>
              <w:pStyle w:val="Default"/>
              <w:numPr>
                <w:ilvl w:val="0"/>
                <w:numId w:val="60"/>
              </w:numPr>
              <w:jc w:val="both"/>
              <w:rPr>
                <w:bCs/>
                <w:sz w:val="20"/>
                <w:szCs w:val="20"/>
              </w:rPr>
            </w:pPr>
            <w:r w:rsidRPr="00584A52">
              <w:rPr>
                <w:bCs/>
                <w:sz w:val="20"/>
                <w:szCs w:val="20"/>
              </w:rPr>
              <w:t>Capacidad de reenvío en millones de paquetes por segundo (</w:t>
            </w:r>
            <w:proofErr w:type="spellStart"/>
            <w:r w:rsidRPr="00584A52">
              <w:rPr>
                <w:bCs/>
                <w:sz w:val="20"/>
                <w:szCs w:val="20"/>
              </w:rPr>
              <w:t>mpps</w:t>
            </w:r>
            <w:proofErr w:type="spellEnd"/>
            <w:r w:rsidRPr="00584A52">
              <w:rPr>
                <w:bCs/>
                <w:sz w:val="20"/>
                <w:szCs w:val="20"/>
              </w:rPr>
              <w:t xml:space="preserve">) (paquetes de 64 bytes): 38.69 </w:t>
            </w:r>
          </w:p>
          <w:p w:rsidR="00D5069A" w:rsidRPr="00584A52" w:rsidRDefault="00D5069A" w:rsidP="00B54F4E">
            <w:pPr>
              <w:pStyle w:val="Default"/>
              <w:numPr>
                <w:ilvl w:val="0"/>
                <w:numId w:val="60"/>
              </w:numPr>
              <w:jc w:val="both"/>
              <w:rPr>
                <w:bCs/>
                <w:sz w:val="20"/>
                <w:szCs w:val="20"/>
              </w:rPr>
            </w:pPr>
            <w:r w:rsidRPr="00584A52">
              <w:rPr>
                <w:bCs/>
                <w:sz w:val="20"/>
                <w:szCs w:val="20"/>
              </w:rPr>
              <w:t xml:space="preserve">Capacidad de </w:t>
            </w:r>
            <w:proofErr w:type="spellStart"/>
            <w:r w:rsidRPr="00584A52">
              <w:rPr>
                <w:bCs/>
                <w:sz w:val="20"/>
                <w:szCs w:val="20"/>
              </w:rPr>
              <w:t>switching</w:t>
            </w:r>
            <w:proofErr w:type="spellEnd"/>
            <w:r w:rsidRPr="00584A52">
              <w:rPr>
                <w:bCs/>
                <w:sz w:val="20"/>
                <w:szCs w:val="20"/>
              </w:rPr>
              <w:t xml:space="preserve"> en gigabits por segundo: 52</w:t>
            </w:r>
          </w:p>
          <w:p w:rsidR="00D5069A" w:rsidRPr="00584A52" w:rsidRDefault="00D5069A" w:rsidP="00D5069A">
            <w:pPr>
              <w:pStyle w:val="Default"/>
              <w:jc w:val="both"/>
              <w:rPr>
                <w:sz w:val="20"/>
                <w:szCs w:val="20"/>
              </w:rPr>
            </w:pPr>
          </w:p>
          <w:p w:rsidR="00D5069A" w:rsidRPr="00584A52" w:rsidRDefault="00D5069A" w:rsidP="00D5069A">
            <w:pPr>
              <w:pStyle w:val="Default"/>
              <w:jc w:val="center"/>
              <w:rPr>
                <w:sz w:val="20"/>
                <w:szCs w:val="20"/>
              </w:rPr>
            </w:pPr>
            <w:r w:rsidRPr="00584A52">
              <w:rPr>
                <w:sz w:val="20"/>
                <w:szCs w:val="20"/>
              </w:rPr>
              <w:object w:dxaOrig="12330" w:dyaOrig="8025">
                <v:shape id="_x0000_i1026" type="#_x0000_t75" style="width:380.3pt;height:249.15pt" o:ole="">
                  <v:imagedata r:id="rId18" o:title=""/>
                </v:shape>
                <o:OLEObject Type="Embed" ProgID="PBrush" ShapeID="_x0000_i1026" DrawAspect="Content" ObjectID="_1785944679" r:id="rId19"/>
              </w:object>
            </w:r>
          </w:p>
          <w:p w:rsidR="00D5069A" w:rsidRPr="00584A52" w:rsidRDefault="00D5069A" w:rsidP="00D5069A">
            <w:pPr>
              <w:ind w:left="8"/>
              <w:jc w:val="center"/>
              <w:rPr>
                <w:rFonts w:ascii="Arial" w:hAnsi="Arial" w:cs="Arial"/>
                <w:sz w:val="20"/>
                <w:szCs w:val="20"/>
                <w:lang w:val="es-BO" w:eastAsia="es-BO"/>
              </w:rPr>
            </w:pPr>
          </w:p>
          <w:p w:rsidR="00D5069A" w:rsidRPr="00584A52" w:rsidRDefault="00D5069A" w:rsidP="00D5069A">
            <w:pPr>
              <w:ind w:left="8"/>
              <w:jc w:val="center"/>
              <w:rPr>
                <w:rFonts w:ascii="Arial" w:hAnsi="Arial" w:cs="Arial"/>
                <w:sz w:val="20"/>
                <w:szCs w:val="20"/>
                <w:lang w:val="es-BO" w:eastAsia="es-BO"/>
              </w:rPr>
            </w:pPr>
            <w:r w:rsidRPr="00584A52">
              <w:rPr>
                <w:sz w:val="20"/>
                <w:szCs w:val="20"/>
              </w:rPr>
              <w:object w:dxaOrig="14850" w:dyaOrig="5145">
                <v:shape id="_x0000_i1027" type="#_x0000_t75" style="width:379.45pt;height:132.05pt" o:ole="">
                  <v:imagedata r:id="rId20" o:title=""/>
                </v:shape>
                <o:OLEObject Type="Embed" ProgID="PBrush" ShapeID="_x0000_i1027" DrawAspect="Content" ObjectID="_1785944680" r:id="rId21"/>
              </w:object>
            </w:r>
          </w:p>
          <w:p w:rsidR="00D5069A" w:rsidRPr="00584A52" w:rsidRDefault="00D5069A" w:rsidP="00D5069A">
            <w:pPr>
              <w:rPr>
                <w:rFonts w:ascii="Arial" w:hAnsi="Arial" w:cs="Arial"/>
                <w:sz w:val="20"/>
                <w:szCs w:val="20"/>
                <w:lang w:val="es-BO" w:eastAsia="es-BO"/>
              </w:rPr>
            </w:pPr>
            <w:r w:rsidRPr="00584A52">
              <w:rPr>
                <w:rFonts w:ascii="Arial" w:hAnsi="Arial" w:cs="Arial"/>
                <w:b/>
                <w:sz w:val="20"/>
                <w:szCs w:val="20"/>
                <w:lang w:val="es-BO" w:eastAsia="es-BO"/>
              </w:rPr>
              <w:t>Manifestar Aceptación, especificar país de procedencia</w:t>
            </w:r>
          </w:p>
        </w:tc>
        <w:tc>
          <w:tcPr>
            <w:tcW w:w="1559" w:type="dxa"/>
            <w:shd w:val="clear" w:color="auto" w:fill="auto"/>
          </w:tcPr>
          <w:p w:rsidR="00D5069A" w:rsidRPr="00C42B6A"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 xml:space="preserve">El </w:t>
            </w:r>
            <w:r w:rsidRPr="00167E3B">
              <w:rPr>
                <w:rFonts w:ascii="Arial" w:hAnsi="Arial" w:cs="Arial"/>
                <w:b/>
                <w:sz w:val="20"/>
                <w:szCs w:val="20"/>
                <w:lang w:val="es-BO" w:eastAsia="es-BO"/>
              </w:rPr>
              <w:t xml:space="preserve">módulo de comunicación inteligente tipo </w:t>
            </w:r>
            <w:proofErr w:type="spellStart"/>
            <w:r w:rsidRPr="00167E3B">
              <w:rPr>
                <w:rFonts w:ascii="Arial" w:hAnsi="Arial" w:cs="Arial"/>
                <w:b/>
                <w:sz w:val="20"/>
                <w:szCs w:val="20"/>
                <w:lang w:val="es-BO" w:eastAsia="es-BO"/>
              </w:rPr>
              <w:t>Smartlink</w:t>
            </w:r>
            <w:proofErr w:type="spellEnd"/>
            <w:r w:rsidRPr="00167E3B">
              <w:rPr>
                <w:rFonts w:ascii="Arial" w:hAnsi="Arial" w:cs="Arial"/>
                <w:b/>
                <w:sz w:val="20"/>
                <w:szCs w:val="20"/>
                <w:lang w:val="es-BO" w:eastAsia="es-BO"/>
              </w:rPr>
              <w:t xml:space="preserve"> </w:t>
            </w:r>
            <w:proofErr w:type="spellStart"/>
            <w:r w:rsidRPr="00167E3B">
              <w:rPr>
                <w:rFonts w:ascii="Arial" w:hAnsi="Arial" w:cs="Arial"/>
                <w:b/>
                <w:sz w:val="20"/>
                <w:szCs w:val="20"/>
                <w:lang w:val="es-BO" w:eastAsia="es-BO"/>
              </w:rPr>
              <w:t>Modbus</w:t>
            </w:r>
            <w:proofErr w:type="spellEnd"/>
            <w:r w:rsidRPr="00167E3B">
              <w:rPr>
                <w:rFonts w:ascii="Arial" w:hAnsi="Arial" w:cs="Arial"/>
                <w:sz w:val="20"/>
                <w:szCs w:val="20"/>
                <w:lang w:val="es-BO" w:eastAsia="es-BO"/>
              </w:rPr>
              <w:t xml:space="preserve">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   </w:t>
            </w:r>
          </w:p>
          <w:p w:rsidR="00D5069A" w:rsidRPr="00167E3B" w:rsidRDefault="00D5069A" w:rsidP="00D5069A">
            <w:pPr>
              <w:jc w:val="both"/>
              <w:rPr>
                <w:rFonts w:ascii="Arial" w:hAnsi="Arial" w:cs="Arial"/>
                <w:sz w:val="20"/>
                <w:szCs w:val="20"/>
                <w:lang w:val="es-BO" w:eastAsia="es-BO"/>
              </w:rPr>
            </w:pPr>
          </w:p>
          <w:p w:rsidR="00D5069A"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 xml:space="preserve">El módulo deberá tener la capacidad de centralizar la información de hasta once (11) dispositivos. </w:t>
            </w:r>
          </w:p>
          <w:p w:rsidR="00D5069A" w:rsidRPr="00167E3B" w:rsidRDefault="00D5069A" w:rsidP="00D5069A">
            <w:pPr>
              <w:jc w:val="both"/>
              <w:rPr>
                <w:rFonts w:ascii="Arial" w:hAnsi="Arial" w:cs="Arial"/>
                <w:sz w:val="20"/>
                <w:szCs w:val="20"/>
                <w:lang w:val="es-BO" w:eastAsia="es-BO"/>
              </w:rPr>
            </w:pP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Tendrá las siguientes características mínimas:</w:t>
            </w:r>
          </w:p>
          <w:p w:rsidR="00D5069A" w:rsidRPr="00167E3B" w:rsidRDefault="00D5069A" w:rsidP="00D5069A">
            <w:pPr>
              <w:jc w:val="both"/>
              <w:rPr>
                <w:rFonts w:ascii="Arial" w:hAnsi="Arial" w:cs="Arial"/>
                <w:sz w:val="20"/>
                <w:szCs w:val="20"/>
                <w:lang w:val="es-BO" w:eastAsia="es-BO"/>
              </w:rPr>
            </w:pP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Grupo de canales: 1 grupo de 11 canales digitales</w:t>
            </w: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Corriente máxima: 1.5 A</w:t>
            </w: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Tensión de alimentación asignada: 24 V corriente continua +/- 20%</w:t>
            </w: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 xml:space="preserve">Servicio de comunicación: </w:t>
            </w:r>
            <w:proofErr w:type="spellStart"/>
            <w:r w:rsidRPr="00167E3B">
              <w:rPr>
                <w:rFonts w:ascii="Arial" w:hAnsi="Arial" w:cs="Arial"/>
                <w:sz w:val="20"/>
                <w:szCs w:val="20"/>
                <w:lang w:val="es-BO" w:eastAsia="es-BO"/>
              </w:rPr>
              <w:t>Modbus</w:t>
            </w:r>
            <w:proofErr w:type="spellEnd"/>
            <w:r w:rsidRPr="00167E3B">
              <w:rPr>
                <w:rFonts w:ascii="Arial" w:hAnsi="Arial" w:cs="Arial"/>
                <w:sz w:val="20"/>
                <w:szCs w:val="20"/>
                <w:lang w:val="es-BO" w:eastAsia="es-BO"/>
              </w:rPr>
              <w:t xml:space="preserve"> server para RS485</w:t>
            </w: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lastRenderedPageBreak/>
              <w:t xml:space="preserve">Servidor web: BMS </w:t>
            </w:r>
            <w:proofErr w:type="spellStart"/>
            <w:r w:rsidRPr="00167E3B">
              <w:rPr>
                <w:rFonts w:ascii="Arial" w:hAnsi="Arial" w:cs="Arial"/>
                <w:sz w:val="20"/>
                <w:szCs w:val="20"/>
                <w:lang w:val="es-BO" w:eastAsia="es-BO"/>
              </w:rPr>
              <w:t>controller</w:t>
            </w:r>
            <w:proofErr w:type="spellEnd"/>
            <w:r w:rsidRPr="00167E3B">
              <w:rPr>
                <w:rFonts w:ascii="Arial" w:hAnsi="Arial" w:cs="Arial"/>
                <w:sz w:val="20"/>
                <w:szCs w:val="20"/>
                <w:lang w:val="es-BO" w:eastAsia="es-BO"/>
              </w:rPr>
              <w:t xml:space="preserve"> compatible</w:t>
            </w:r>
          </w:p>
          <w:p w:rsidR="00D5069A" w:rsidRPr="00167E3B" w:rsidRDefault="00D5069A" w:rsidP="00D5069A">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Tipo de protección: Contra inversión de polaridad para alimentación auxiliar. Contra inversión de polaridad para entrada. Sobretensión en 33 V corriente continua para salida digital</w:t>
            </w:r>
          </w:p>
          <w:p w:rsidR="00D5069A" w:rsidRPr="00167E3B" w:rsidRDefault="00D5069A" w:rsidP="00D5069A">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Tipo de entrada/salida: 2 entradas + 1 salida por canal digital</w:t>
            </w:r>
          </w:p>
          <w:p w:rsidR="00D5069A" w:rsidRPr="00167E3B" w:rsidRDefault="00D5069A" w:rsidP="00D5069A">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 xml:space="preserve">Intensidad permanente máxima: 5 </w:t>
            </w:r>
            <w:proofErr w:type="spellStart"/>
            <w:r w:rsidRPr="00167E3B">
              <w:rPr>
                <w:rFonts w:ascii="Arial" w:hAnsi="Arial" w:cs="Arial"/>
                <w:sz w:val="20"/>
                <w:szCs w:val="20"/>
                <w:lang w:val="es-BO" w:eastAsia="es-BO"/>
              </w:rPr>
              <w:t>mA</w:t>
            </w:r>
            <w:proofErr w:type="spellEnd"/>
            <w:r w:rsidRPr="00167E3B">
              <w:rPr>
                <w:rFonts w:ascii="Arial" w:hAnsi="Arial" w:cs="Arial"/>
                <w:sz w:val="20"/>
                <w:szCs w:val="20"/>
                <w:lang w:val="es-BO" w:eastAsia="es-BO"/>
              </w:rPr>
              <w:t xml:space="preserve"> para entrada digital</w:t>
            </w:r>
          </w:p>
          <w:p w:rsidR="00D5069A" w:rsidRPr="00167E3B" w:rsidRDefault="00D5069A" w:rsidP="00D5069A">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Caída de tensión máxima: &lt;1 V en estado 1 salida digital</w:t>
            </w:r>
          </w:p>
          <w:p w:rsidR="00D5069A" w:rsidRPr="005C50D7" w:rsidRDefault="00D5069A" w:rsidP="00D5069A">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 xml:space="preserve">Corriente de </w:t>
            </w:r>
            <w:r w:rsidRPr="005C50D7">
              <w:rPr>
                <w:rFonts w:ascii="Arial" w:hAnsi="Arial" w:cs="Arial"/>
                <w:sz w:val="20"/>
                <w:szCs w:val="20"/>
                <w:lang w:val="es-BO" w:eastAsia="es-BO"/>
              </w:rPr>
              <w:t>entrada: 0,5 A para salida digital, 7 A para alimentación</w:t>
            </w:r>
          </w:p>
          <w:p w:rsidR="00D5069A" w:rsidRPr="005C50D7" w:rsidRDefault="00D5069A" w:rsidP="00D5069A">
            <w:pPr>
              <w:autoSpaceDE w:val="0"/>
              <w:autoSpaceDN w:val="0"/>
              <w:adjustRightInd w:val="0"/>
              <w:rPr>
                <w:rFonts w:ascii="Arial" w:hAnsi="Arial" w:cs="Arial"/>
                <w:sz w:val="20"/>
                <w:szCs w:val="20"/>
                <w:lang w:val="es-BO" w:eastAsia="es-BO"/>
              </w:rPr>
            </w:pPr>
            <w:r w:rsidRPr="005C50D7">
              <w:rPr>
                <w:rFonts w:ascii="Arial" w:hAnsi="Arial" w:cs="Arial"/>
                <w:sz w:val="20"/>
                <w:szCs w:val="20"/>
                <w:lang w:val="es-BO" w:eastAsia="es-BO"/>
              </w:rPr>
              <w:t>Procedencia: Europea</w:t>
            </w:r>
          </w:p>
          <w:p w:rsidR="00D5069A" w:rsidRPr="005C50D7" w:rsidRDefault="00D5069A" w:rsidP="00D5069A">
            <w:pPr>
              <w:autoSpaceDE w:val="0"/>
              <w:autoSpaceDN w:val="0"/>
              <w:adjustRightInd w:val="0"/>
              <w:rPr>
                <w:rFonts w:ascii="Arial" w:hAnsi="Arial" w:cs="Arial"/>
                <w:sz w:val="20"/>
                <w:szCs w:val="20"/>
                <w:lang w:val="es-BO" w:eastAsia="es-BO"/>
              </w:rPr>
            </w:pPr>
          </w:p>
          <w:p w:rsidR="00D5069A" w:rsidRPr="00167E3B" w:rsidRDefault="00D5069A" w:rsidP="00D5069A">
            <w:pPr>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tc>
        <w:tc>
          <w:tcPr>
            <w:tcW w:w="1559" w:type="dxa"/>
            <w:shd w:val="clear" w:color="auto" w:fill="auto"/>
          </w:tcPr>
          <w:p w:rsidR="00D5069A" w:rsidRPr="00167E3B"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 xml:space="preserve">El </w:t>
            </w:r>
            <w:r w:rsidRPr="00167E3B">
              <w:rPr>
                <w:rFonts w:ascii="Arial" w:hAnsi="Arial" w:cs="Arial"/>
                <w:b/>
                <w:sz w:val="20"/>
                <w:szCs w:val="20"/>
                <w:lang w:val="es-BO" w:eastAsia="es-BO"/>
              </w:rPr>
              <w:t xml:space="preserve">módulo de comunicación inteligente tipo </w:t>
            </w:r>
            <w:proofErr w:type="spellStart"/>
            <w:r w:rsidRPr="00167E3B">
              <w:rPr>
                <w:rFonts w:ascii="Arial" w:hAnsi="Arial" w:cs="Arial"/>
                <w:b/>
                <w:sz w:val="20"/>
                <w:szCs w:val="20"/>
                <w:lang w:val="es-BO" w:eastAsia="es-BO"/>
              </w:rPr>
              <w:t>Smartlink</w:t>
            </w:r>
            <w:proofErr w:type="spellEnd"/>
            <w:r w:rsidRPr="00167E3B">
              <w:rPr>
                <w:rFonts w:ascii="Arial" w:hAnsi="Arial" w:cs="Arial"/>
                <w:b/>
                <w:sz w:val="20"/>
                <w:szCs w:val="20"/>
                <w:lang w:val="es-BO" w:eastAsia="es-BO"/>
              </w:rPr>
              <w:t xml:space="preserve"> </w:t>
            </w:r>
            <w:r>
              <w:rPr>
                <w:rFonts w:ascii="Arial" w:hAnsi="Arial" w:cs="Arial"/>
                <w:b/>
                <w:sz w:val="20"/>
                <w:szCs w:val="20"/>
                <w:lang w:val="es-BO" w:eastAsia="es-BO"/>
              </w:rPr>
              <w:t>Ethernet</w:t>
            </w:r>
            <w:r w:rsidRPr="00167E3B">
              <w:rPr>
                <w:rFonts w:ascii="Arial" w:hAnsi="Arial" w:cs="Arial"/>
                <w:sz w:val="20"/>
                <w:szCs w:val="20"/>
                <w:lang w:val="es-BO" w:eastAsia="es-BO"/>
              </w:rPr>
              <w:t xml:space="preserve">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   </w:t>
            </w:r>
          </w:p>
          <w:p w:rsidR="00D5069A" w:rsidRDefault="00D5069A" w:rsidP="00D5069A">
            <w:pPr>
              <w:jc w:val="both"/>
              <w:rPr>
                <w:rFonts w:ascii="Arial" w:hAnsi="Arial" w:cs="Arial"/>
                <w:sz w:val="20"/>
                <w:szCs w:val="20"/>
                <w:lang w:val="es-BO" w:eastAsia="es-BO"/>
              </w:rPr>
            </w:pPr>
          </w:p>
          <w:p w:rsidR="00D5069A" w:rsidRPr="00BB7B0D" w:rsidRDefault="00D5069A" w:rsidP="00D50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BB7B0D">
              <w:rPr>
                <w:rFonts w:ascii="Arial" w:hAnsi="Arial" w:cs="Arial"/>
                <w:sz w:val="20"/>
                <w:szCs w:val="20"/>
                <w:lang w:val="es-BO" w:eastAsia="es-BO"/>
              </w:rPr>
              <w:t>El módulo debe tener la capacidad de conectar hasta 7 dispositivos cableados y hasta 20 dispositivos inalámbricos.</w:t>
            </w:r>
          </w:p>
          <w:p w:rsidR="00D5069A" w:rsidRDefault="00D5069A" w:rsidP="00D5069A">
            <w:pPr>
              <w:jc w:val="both"/>
              <w:rPr>
                <w:rFonts w:ascii="Arial" w:hAnsi="Arial" w:cs="Arial"/>
                <w:sz w:val="20"/>
                <w:szCs w:val="20"/>
                <w:lang w:val="es-BO" w:eastAsia="es-BO"/>
              </w:rPr>
            </w:pPr>
          </w:p>
          <w:p w:rsidR="00D5069A" w:rsidRPr="00167E3B" w:rsidRDefault="00D5069A" w:rsidP="00D5069A">
            <w:pPr>
              <w:jc w:val="both"/>
              <w:rPr>
                <w:rFonts w:ascii="Arial" w:hAnsi="Arial" w:cs="Arial"/>
                <w:sz w:val="20"/>
                <w:szCs w:val="20"/>
                <w:lang w:val="es-BO" w:eastAsia="es-BO"/>
              </w:rPr>
            </w:pPr>
            <w:r w:rsidRPr="00167E3B">
              <w:rPr>
                <w:rFonts w:ascii="Arial" w:hAnsi="Arial" w:cs="Arial"/>
                <w:sz w:val="20"/>
                <w:szCs w:val="20"/>
                <w:lang w:val="es-BO" w:eastAsia="es-BO"/>
              </w:rPr>
              <w:t>Tendrá las siguientes características mínimas:</w:t>
            </w:r>
          </w:p>
          <w:p w:rsidR="00D5069A" w:rsidRPr="00167E3B" w:rsidRDefault="00D5069A" w:rsidP="00D5069A">
            <w:pPr>
              <w:jc w:val="both"/>
              <w:rPr>
                <w:rFonts w:ascii="Arial" w:hAnsi="Arial" w:cs="Arial"/>
                <w:sz w:val="20"/>
                <w:szCs w:val="20"/>
                <w:lang w:val="es-BO" w:eastAsia="es-BO"/>
              </w:rPr>
            </w:pP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Grupo de canales: 1 grupo de 7 canales digitales, 1 grupo de 1 canal analógico</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Corriente máxima: 1.5 A</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Tensión de alimentación asignada: 24 V corriente continua +/- 20%</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 xml:space="preserve">Servicio de comunicación: Ethernet </w:t>
            </w:r>
            <w:proofErr w:type="spellStart"/>
            <w:r w:rsidRPr="00BB7B0D">
              <w:rPr>
                <w:rFonts w:ascii="Arial" w:hAnsi="Arial" w:cs="Arial"/>
                <w:lang w:val="es-BO" w:eastAsia="es-BO"/>
              </w:rPr>
              <w:t>Modbus</w:t>
            </w:r>
            <w:proofErr w:type="spellEnd"/>
            <w:r w:rsidRPr="00BB7B0D">
              <w:rPr>
                <w:rFonts w:ascii="Arial" w:hAnsi="Arial" w:cs="Arial"/>
                <w:lang w:val="es-BO" w:eastAsia="es-BO"/>
              </w:rPr>
              <w:t xml:space="preserve"> TCP/IP server, Web server</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 xml:space="preserve">Servidor web: BMS </w:t>
            </w:r>
            <w:proofErr w:type="spellStart"/>
            <w:r w:rsidRPr="00BB7B0D">
              <w:rPr>
                <w:rFonts w:ascii="Arial" w:hAnsi="Arial" w:cs="Arial"/>
                <w:lang w:val="es-BO" w:eastAsia="es-BO"/>
              </w:rPr>
              <w:t>controller</w:t>
            </w:r>
            <w:proofErr w:type="spellEnd"/>
            <w:r w:rsidRPr="00BB7B0D">
              <w:rPr>
                <w:rFonts w:ascii="Arial" w:hAnsi="Arial" w:cs="Arial"/>
                <w:lang w:val="es-BO" w:eastAsia="es-BO"/>
              </w:rPr>
              <w:t xml:space="preserve"> compatible</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Tipo de protección: Protección contra cortocircuitos para entrada analógica. Contra inversión de polaridad para alimentación auxiliar. Contra inversión de polaridad para entrada. Sobretensión en 33 V corriente continua para salida digital</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Tipo de entrada/salida: 2 entradas por canal analógico. 2 entradas + 1 salida por canal digital</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 xml:space="preserve">Intensidad permanente máxima: 5 </w:t>
            </w:r>
            <w:proofErr w:type="spellStart"/>
            <w:r w:rsidRPr="00BB7B0D">
              <w:rPr>
                <w:rFonts w:ascii="Arial" w:hAnsi="Arial" w:cs="Arial"/>
                <w:lang w:val="es-BO" w:eastAsia="es-BO"/>
              </w:rPr>
              <w:t>mA</w:t>
            </w:r>
            <w:proofErr w:type="spellEnd"/>
            <w:r w:rsidRPr="00BB7B0D">
              <w:rPr>
                <w:rFonts w:ascii="Arial" w:hAnsi="Arial" w:cs="Arial"/>
                <w:lang w:val="es-BO" w:eastAsia="es-BO"/>
              </w:rPr>
              <w:t xml:space="preserve"> para entrada digital</w:t>
            </w:r>
          </w:p>
          <w:p w:rsidR="00D5069A" w:rsidRPr="00BB7B0D" w:rsidRDefault="00D5069A" w:rsidP="00B54F4E">
            <w:pPr>
              <w:pStyle w:val="Prrafodelista"/>
              <w:numPr>
                <w:ilvl w:val="0"/>
                <w:numId w:val="63"/>
              </w:numPr>
              <w:autoSpaceDE w:val="0"/>
              <w:autoSpaceDN w:val="0"/>
              <w:adjustRightInd w:val="0"/>
              <w:rPr>
                <w:rFonts w:ascii="Arial" w:hAnsi="Arial" w:cs="Arial"/>
                <w:lang w:val="es-BO" w:eastAsia="es-BO"/>
              </w:rPr>
            </w:pPr>
            <w:r w:rsidRPr="00BB7B0D">
              <w:rPr>
                <w:rFonts w:ascii="Arial" w:hAnsi="Arial" w:cs="Arial"/>
                <w:lang w:val="es-BO" w:eastAsia="es-BO"/>
              </w:rPr>
              <w:t>Caída de tensión máxima: &lt;1 V en estado 1 salida digital</w:t>
            </w:r>
          </w:p>
          <w:p w:rsidR="00D5069A" w:rsidRPr="005C50D7" w:rsidRDefault="00D5069A" w:rsidP="00B54F4E">
            <w:pPr>
              <w:pStyle w:val="Prrafodelista"/>
              <w:numPr>
                <w:ilvl w:val="0"/>
                <w:numId w:val="63"/>
              </w:numPr>
              <w:autoSpaceDE w:val="0"/>
              <w:autoSpaceDN w:val="0"/>
              <w:adjustRightInd w:val="0"/>
              <w:rPr>
                <w:rFonts w:ascii="Arial" w:hAnsi="Arial" w:cs="Arial"/>
                <w:lang w:val="es-BO" w:eastAsia="es-BO"/>
              </w:rPr>
            </w:pPr>
            <w:r w:rsidRPr="005C50D7">
              <w:rPr>
                <w:rFonts w:ascii="Arial" w:hAnsi="Arial" w:cs="Arial"/>
                <w:lang w:val="es-BO" w:eastAsia="es-BO"/>
              </w:rPr>
              <w:t>Corriente de entrada: 0,5 A para salida digital, 3 A para alimentación</w:t>
            </w:r>
          </w:p>
          <w:p w:rsidR="00D5069A" w:rsidRPr="005C50D7" w:rsidRDefault="00D5069A" w:rsidP="00B54F4E">
            <w:pPr>
              <w:pStyle w:val="Prrafodelista"/>
              <w:numPr>
                <w:ilvl w:val="0"/>
                <w:numId w:val="63"/>
              </w:numPr>
              <w:autoSpaceDE w:val="0"/>
              <w:autoSpaceDN w:val="0"/>
              <w:adjustRightInd w:val="0"/>
              <w:rPr>
                <w:rFonts w:ascii="Arial" w:hAnsi="Arial" w:cs="Arial"/>
                <w:lang w:val="es-BO" w:eastAsia="es-BO"/>
              </w:rPr>
            </w:pPr>
            <w:r w:rsidRPr="005C50D7">
              <w:rPr>
                <w:rFonts w:ascii="Arial" w:hAnsi="Arial" w:cs="Arial"/>
                <w:lang w:val="es-BO" w:eastAsia="es-BO"/>
              </w:rPr>
              <w:t>Procedencia: Europea</w:t>
            </w:r>
          </w:p>
          <w:p w:rsidR="00D5069A" w:rsidRPr="005C50D7" w:rsidRDefault="00D5069A" w:rsidP="00D5069A">
            <w:pPr>
              <w:autoSpaceDE w:val="0"/>
              <w:autoSpaceDN w:val="0"/>
              <w:adjustRightInd w:val="0"/>
              <w:rPr>
                <w:rFonts w:ascii="Arial" w:hAnsi="Arial" w:cs="Arial"/>
                <w:sz w:val="20"/>
                <w:szCs w:val="20"/>
                <w:lang w:val="es-BO" w:eastAsia="es-BO"/>
              </w:rPr>
            </w:pPr>
          </w:p>
          <w:p w:rsidR="00D5069A" w:rsidRPr="00167E3B" w:rsidRDefault="00D5069A" w:rsidP="00D5069A">
            <w:pPr>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tc>
        <w:tc>
          <w:tcPr>
            <w:tcW w:w="1559" w:type="dxa"/>
            <w:shd w:val="clear" w:color="auto" w:fill="auto"/>
          </w:tcPr>
          <w:p w:rsidR="00D5069A" w:rsidRPr="00167E3B"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822CB4" w:rsidRDefault="00D5069A" w:rsidP="00D5069A">
            <w:pPr>
              <w:autoSpaceDE w:val="0"/>
              <w:autoSpaceDN w:val="0"/>
              <w:adjustRightInd w:val="0"/>
              <w:rPr>
                <w:rFonts w:ascii="Arial" w:hAnsi="Arial" w:cs="Arial"/>
                <w:sz w:val="20"/>
                <w:szCs w:val="20"/>
                <w:lang w:val="es-BO" w:eastAsia="es-BO"/>
              </w:rPr>
            </w:pPr>
          </w:p>
          <w:p w:rsidR="00D5069A" w:rsidRPr="00822CB4" w:rsidRDefault="00D5069A" w:rsidP="00D5069A">
            <w:pPr>
              <w:autoSpaceDE w:val="0"/>
              <w:autoSpaceDN w:val="0"/>
              <w:adjustRightInd w:val="0"/>
              <w:rPr>
                <w:rFonts w:ascii="Arial" w:hAnsi="Arial" w:cs="Arial"/>
                <w:sz w:val="20"/>
                <w:szCs w:val="20"/>
                <w:lang w:val="es-BO" w:eastAsia="es-BO"/>
              </w:rPr>
            </w:pPr>
            <w:r w:rsidRPr="00822CB4">
              <w:rPr>
                <w:rFonts w:ascii="Arial" w:hAnsi="Arial" w:cs="Arial"/>
                <w:sz w:val="20"/>
                <w:szCs w:val="20"/>
                <w:lang w:val="es-BO" w:eastAsia="es-BO"/>
              </w:rPr>
              <w:t xml:space="preserve">El </w:t>
            </w:r>
            <w:r w:rsidRPr="00822CB4">
              <w:rPr>
                <w:rFonts w:ascii="Arial" w:hAnsi="Arial" w:cs="Arial"/>
                <w:b/>
                <w:sz w:val="20"/>
                <w:szCs w:val="20"/>
                <w:lang w:val="es-BO" w:eastAsia="es-BO"/>
              </w:rPr>
              <w:t xml:space="preserve">Interfaz para </w:t>
            </w:r>
            <w:proofErr w:type="spellStart"/>
            <w:r w:rsidRPr="00822CB4">
              <w:rPr>
                <w:rFonts w:ascii="Arial" w:hAnsi="Arial" w:cs="Arial"/>
                <w:b/>
                <w:sz w:val="20"/>
                <w:szCs w:val="20"/>
                <w:lang w:val="es-BO" w:eastAsia="es-BO"/>
              </w:rPr>
              <w:t>Smartlink</w:t>
            </w:r>
            <w:proofErr w:type="spellEnd"/>
            <w:r w:rsidRPr="00822CB4">
              <w:rPr>
                <w:rFonts w:ascii="Arial" w:hAnsi="Arial" w:cs="Arial"/>
                <w:sz w:val="20"/>
                <w:szCs w:val="20"/>
                <w:lang w:val="es-BO" w:eastAsia="es-BO"/>
              </w:rPr>
              <w:t xml:space="preserve"> deberá tener las siguientes características mínimas:</w:t>
            </w:r>
          </w:p>
          <w:p w:rsidR="00D5069A" w:rsidRPr="00822CB4" w:rsidRDefault="00D5069A" w:rsidP="00D5069A">
            <w:pPr>
              <w:autoSpaceDE w:val="0"/>
              <w:autoSpaceDN w:val="0"/>
              <w:adjustRightInd w:val="0"/>
              <w:rPr>
                <w:rFonts w:ascii="Arial" w:hAnsi="Arial" w:cs="Arial"/>
                <w:lang w:val="es-BO" w:eastAsia="es-BO"/>
              </w:rPr>
            </w:pPr>
          </w:p>
          <w:p w:rsidR="00D5069A" w:rsidRPr="00822CB4" w:rsidRDefault="00D5069A" w:rsidP="00B54F4E">
            <w:pPr>
              <w:pStyle w:val="Prrafodelista"/>
              <w:numPr>
                <w:ilvl w:val="0"/>
                <w:numId w:val="63"/>
              </w:numPr>
              <w:autoSpaceDE w:val="0"/>
              <w:autoSpaceDN w:val="0"/>
              <w:adjustRightInd w:val="0"/>
              <w:rPr>
                <w:rFonts w:ascii="Arial" w:hAnsi="Arial" w:cs="Arial"/>
                <w:lang w:val="es-BO" w:eastAsia="es-BO"/>
              </w:rPr>
            </w:pPr>
            <w:r>
              <w:rPr>
                <w:rFonts w:ascii="Arial" w:hAnsi="Arial" w:cs="Arial"/>
                <w:lang w:val="es-BO" w:eastAsia="es-BO"/>
              </w:rPr>
              <w:t>C</w:t>
            </w:r>
            <w:r w:rsidRPr="00822CB4">
              <w:rPr>
                <w:rFonts w:ascii="Arial" w:hAnsi="Arial" w:cs="Arial"/>
                <w:lang w:val="es-BO" w:eastAsia="es-BO"/>
              </w:rPr>
              <w:t>omposición de contactos de señalización: 1 NA + 1 NC</w:t>
            </w:r>
          </w:p>
          <w:p w:rsidR="00D5069A" w:rsidRPr="00822CB4" w:rsidRDefault="00D5069A" w:rsidP="00B54F4E">
            <w:pPr>
              <w:pStyle w:val="Prrafodelista"/>
              <w:numPr>
                <w:ilvl w:val="0"/>
                <w:numId w:val="63"/>
              </w:numPr>
              <w:autoSpaceDE w:val="0"/>
              <w:autoSpaceDN w:val="0"/>
              <w:adjustRightInd w:val="0"/>
              <w:rPr>
                <w:rFonts w:ascii="Arial" w:hAnsi="Arial" w:cs="Arial"/>
                <w:lang w:val="es-BO" w:eastAsia="es-BO"/>
              </w:rPr>
            </w:pPr>
            <w:r w:rsidRPr="00822CB4">
              <w:rPr>
                <w:rFonts w:ascii="Arial" w:hAnsi="Arial" w:cs="Arial"/>
                <w:lang w:val="es-BO" w:eastAsia="es-BO"/>
              </w:rPr>
              <w:t>Corriente nominal: DC-12 2</w:t>
            </w:r>
            <w:r w:rsidRPr="00822CB4">
              <w:rPr>
                <w:rFonts w:ascii="Arial" w:hAnsi="Arial" w:cs="Arial" w:hint="eastAsia"/>
                <w:lang w:val="es-BO" w:eastAsia="es-BO"/>
              </w:rPr>
              <w:t>…</w:t>
            </w:r>
            <w:r w:rsidRPr="00822CB4">
              <w:rPr>
                <w:rFonts w:ascii="Arial" w:hAnsi="Arial" w:cs="Arial"/>
                <w:lang w:val="es-BO" w:eastAsia="es-BO"/>
              </w:rPr>
              <w:t xml:space="preserve">100 </w:t>
            </w:r>
            <w:proofErr w:type="spellStart"/>
            <w:r w:rsidRPr="00822CB4">
              <w:rPr>
                <w:rFonts w:ascii="Arial" w:hAnsi="Arial" w:cs="Arial"/>
                <w:lang w:val="es-BO" w:eastAsia="es-BO"/>
              </w:rPr>
              <w:t>mA</w:t>
            </w:r>
            <w:proofErr w:type="spellEnd"/>
            <w:r w:rsidRPr="00822CB4">
              <w:rPr>
                <w:rFonts w:ascii="Arial" w:hAnsi="Arial" w:cs="Arial"/>
                <w:lang w:val="es-BO" w:eastAsia="es-BO"/>
              </w:rPr>
              <w:t xml:space="preserve"> at 24 V, corriente continua +/- 20 %</w:t>
            </w:r>
          </w:p>
          <w:p w:rsidR="00D5069A" w:rsidRPr="00822CB4" w:rsidRDefault="00D5069A" w:rsidP="00B54F4E">
            <w:pPr>
              <w:pStyle w:val="Prrafodelista"/>
              <w:numPr>
                <w:ilvl w:val="0"/>
                <w:numId w:val="63"/>
              </w:numPr>
              <w:autoSpaceDE w:val="0"/>
              <w:autoSpaceDN w:val="0"/>
              <w:adjustRightInd w:val="0"/>
              <w:rPr>
                <w:rFonts w:ascii="Arial" w:hAnsi="Arial" w:cs="Arial"/>
                <w:lang w:val="es-BO" w:eastAsia="es-BO"/>
              </w:rPr>
            </w:pPr>
            <w:r w:rsidRPr="00822CB4">
              <w:rPr>
                <w:rFonts w:ascii="Arial" w:hAnsi="Arial" w:cs="Arial"/>
                <w:lang w:val="es-BO" w:eastAsia="es-BO"/>
              </w:rPr>
              <w:t>Tensión nominal de aislamiento:  500 V acorde a IK07</w:t>
            </w:r>
          </w:p>
          <w:p w:rsidR="00D5069A" w:rsidRDefault="00D5069A" w:rsidP="00B54F4E">
            <w:pPr>
              <w:pStyle w:val="Prrafodelista"/>
              <w:numPr>
                <w:ilvl w:val="0"/>
                <w:numId w:val="63"/>
              </w:numPr>
              <w:autoSpaceDE w:val="0"/>
              <w:autoSpaceDN w:val="0"/>
              <w:adjustRightInd w:val="0"/>
              <w:rPr>
                <w:rFonts w:ascii="Arial" w:hAnsi="Arial" w:cs="Arial"/>
                <w:lang w:val="es-BO" w:eastAsia="es-BO"/>
              </w:rPr>
            </w:pPr>
            <w:r w:rsidRPr="00822CB4">
              <w:rPr>
                <w:rFonts w:ascii="Arial" w:hAnsi="Arial" w:cs="Arial"/>
                <w:lang w:val="es-BO" w:eastAsia="es-BO"/>
              </w:rPr>
              <w:t xml:space="preserve">Resistencia a picos de tensión: 6 </w:t>
            </w:r>
            <w:proofErr w:type="spellStart"/>
            <w:r w:rsidRPr="00822CB4">
              <w:rPr>
                <w:rFonts w:ascii="Arial" w:hAnsi="Arial" w:cs="Arial"/>
                <w:lang w:val="es-BO" w:eastAsia="es-BO"/>
              </w:rPr>
              <w:t>kV</w:t>
            </w:r>
            <w:proofErr w:type="spellEnd"/>
            <w:r w:rsidRPr="00822CB4">
              <w:rPr>
                <w:rFonts w:ascii="Arial" w:hAnsi="Arial" w:cs="Arial"/>
                <w:lang w:val="es-BO" w:eastAsia="es-BO"/>
              </w:rPr>
              <w:t xml:space="preserve"> acorde a IK07</w:t>
            </w:r>
          </w:p>
          <w:p w:rsidR="00D5069A" w:rsidRPr="00822CB4" w:rsidRDefault="00D5069A" w:rsidP="00B54F4E">
            <w:pPr>
              <w:pStyle w:val="Prrafodelista"/>
              <w:numPr>
                <w:ilvl w:val="0"/>
                <w:numId w:val="63"/>
              </w:numPr>
              <w:autoSpaceDE w:val="0"/>
              <w:autoSpaceDN w:val="0"/>
              <w:adjustRightInd w:val="0"/>
              <w:rPr>
                <w:rFonts w:ascii="Arial" w:hAnsi="Arial" w:cs="Arial"/>
                <w:lang w:val="es-BO" w:eastAsia="es-BO"/>
              </w:rPr>
            </w:pPr>
            <w:r w:rsidRPr="00822CB4">
              <w:rPr>
                <w:rFonts w:ascii="Arial" w:hAnsi="Arial" w:cs="Arial"/>
                <w:lang w:val="es-BO" w:eastAsia="es-BO"/>
              </w:rPr>
              <w:t>Señalizaciones en local: Indicador mecánico</w:t>
            </w:r>
          </w:p>
          <w:p w:rsidR="00D5069A" w:rsidRPr="00822CB4" w:rsidRDefault="00D5069A" w:rsidP="00B54F4E">
            <w:pPr>
              <w:pStyle w:val="Prrafodelista"/>
              <w:numPr>
                <w:ilvl w:val="0"/>
                <w:numId w:val="63"/>
              </w:numPr>
              <w:autoSpaceDE w:val="0"/>
              <w:autoSpaceDN w:val="0"/>
              <w:adjustRightInd w:val="0"/>
              <w:rPr>
                <w:rFonts w:ascii="Arial" w:hAnsi="Arial" w:cs="Arial"/>
                <w:lang w:val="es-BO" w:eastAsia="es-BO"/>
              </w:rPr>
            </w:pPr>
            <w:r w:rsidRPr="00822CB4">
              <w:rPr>
                <w:rFonts w:ascii="Arial" w:hAnsi="Arial" w:cs="Arial"/>
                <w:lang w:val="es-BO" w:eastAsia="es-BO"/>
              </w:rPr>
              <w:t>Tipo de montaje: Ajustable en clip</w:t>
            </w:r>
          </w:p>
          <w:p w:rsidR="00D5069A" w:rsidRPr="00822CB4" w:rsidRDefault="00D5069A" w:rsidP="00B54F4E">
            <w:pPr>
              <w:pStyle w:val="Prrafodelista"/>
              <w:numPr>
                <w:ilvl w:val="0"/>
                <w:numId w:val="63"/>
              </w:numPr>
              <w:autoSpaceDE w:val="0"/>
              <w:autoSpaceDN w:val="0"/>
              <w:adjustRightInd w:val="0"/>
              <w:rPr>
                <w:rFonts w:ascii="Arial" w:hAnsi="Arial" w:cs="Arial"/>
                <w:lang w:val="es-BO" w:eastAsia="es-BO"/>
              </w:rPr>
            </w:pPr>
            <w:r w:rsidRPr="00822CB4">
              <w:rPr>
                <w:rFonts w:ascii="Arial" w:hAnsi="Arial" w:cs="Arial"/>
                <w:lang w:val="es-BO" w:eastAsia="es-BO"/>
              </w:rPr>
              <w:t>Soporte de montaje: Carril DIN</w:t>
            </w:r>
          </w:p>
          <w:p w:rsidR="00D5069A" w:rsidRPr="005C50D7" w:rsidRDefault="00D5069A" w:rsidP="00B54F4E">
            <w:pPr>
              <w:pStyle w:val="Prrafodelista"/>
              <w:numPr>
                <w:ilvl w:val="0"/>
                <w:numId w:val="63"/>
              </w:numPr>
              <w:autoSpaceDE w:val="0"/>
              <w:autoSpaceDN w:val="0"/>
              <w:adjustRightInd w:val="0"/>
              <w:rPr>
                <w:rFonts w:ascii="Arial" w:hAnsi="Arial" w:cs="Arial"/>
                <w:lang w:val="es-BO" w:eastAsia="es-BO"/>
              </w:rPr>
            </w:pPr>
            <w:r w:rsidRPr="005C50D7">
              <w:rPr>
                <w:rFonts w:ascii="Arial" w:hAnsi="Arial" w:cs="Arial"/>
                <w:lang w:val="es-BO" w:eastAsia="es-BO"/>
              </w:rPr>
              <w:t>Durabilidad eléctrica: 20000 ciclos acorde a IEC 60947-5-4</w:t>
            </w:r>
          </w:p>
          <w:p w:rsidR="00D5069A" w:rsidRPr="005C50D7" w:rsidRDefault="00D5069A" w:rsidP="00B54F4E">
            <w:pPr>
              <w:pStyle w:val="Prrafodelista"/>
              <w:numPr>
                <w:ilvl w:val="0"/>
                <w:numId w:val="63"/>
              </w:numPr>
              <w:autoSpaceDE w:val="0"/>
              <w:autoSpaceDN w:val="0"/>
              <w:adjustRightInd w:val="0"/>
              <w:rPr>
                <w:rFonts w:ascii="Arial" w:hAnsi="Arial" w:cs="Arial"/>
                <w:lang w:val="es-BO" w:eastAsia="es-BO"/>
              </w:rPr>
            </w:pPr>
            <w:r w:rsidRPr="005C50D7">
              <w:rPr>
                <w:rFonts w:ascii="Arial" w:hAnsi="Arial" w:cs="Arial"/>
                <w:lang w:val="es-BO" w:eastAsia="es-BO"/>
              </w:rPr>
              <w:lastRenderedPageBreak/>
              <w:t>Procedencia: Europea</w:t>
            </w:r>
          </w:p>
          <w:p w:rsidR="00D5069A" w:rsidRPr="005C50D7" w:rsidRDefault="00D5069A" w:rsidP="00D5069A">
            <w:pPr>
              <w:autoSpaceDE w:val="0"/>
              <w:autoSpaceDN w:val="0"/>
              <w:adjustRightInd w:val="0"/>
              <w:rPr>
                <w:rFonts w:ascii="Arial" w:hAnsi="Arial" w:cs="Arial"/>
                <w:sz w:val="20"/>
                <w:szCs w:val="20"/>
                <w:lang w:val="es-BO" w:eastAsia="es-BO"/>
              </w:rPr>
            </w:pPr>
          </w:p>
          <w:p w:rsidR="00D5069A" w:rsidRDefault="00D5069A" w:rsidP="00D5069A">
            <w:pPr>
              <w:pStyle w:val="Textoindependiente3"/>
              <w:spacing w:after="0"/>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p w:rsidR="00D5069A" w:rsidRPr="00376778" w:rsidRDefault="00D5069A" w:rsidP="00D5069A">
            <w:pPr>
              <w:pStyle w:val="Textoindependiente3"/>
              <w:spacing w:after="0"/>
              <w:jc w:val="both"/>
              <w:rPr>
                <w:rFonts w:ascii="Arial" w:hAnsi="Arial" w:cs="Arial"/>
                <w:color w:val="FF0000"/>
                <w:sz w:val="20"/>
                <w:szCs w:val="20"/>
                <w:lang w:val="es-BO" w:eastAsia="es-BO"/>
              </w:rPr>
            </w:pPr>
          </w:p>
        </w:tc>
        <w:tc>
          <w:tcPr>
            <w:tcW w:w="1559" w:type="dxa"/>
            <w:shd w:val="clear" w:color="auto" w:fill="auto"/>
          </w:tcPr>
          <w:p w:rsidR="00D5069A" w:rsidRPr="006046EB"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autoSpaceDE w:val="0"/>
              <w:autoSpaceDN w:val="0"/>
              <w:adjustRightInd w:val="0"/>
              <w:rPr>
                <w:rFonts w:ascii="Arial" w:hAnsi="Arial" w:cs="Arial"/>
                <w:sz w:val="20"/>
                <w:szCs w:val="20"/>
                <w:lang w:val="es-BO" w:eastAsia="es-BO"/>
              </w:rPr>
            </w:pPr>
            <w:r w:rsidRPr="00822CB4">
              <w:rPr>
                <w:rFonts w:ascii="Arial" w:hAnsi="Arial" w:cs="Arial"/>
                <w:sz w:val="20"/>
                <w:szCs w:val="20"/>
                <w:lang w:val="es-BO" w:eastAsia="es-BO"/>
              </w:rPr>
              <w:t xml:space="preserve">El </w:t>
            </w:r>
            <w:r>
              <w:rPr>
                <w:rFonts w:ascii="Arial" w:hAnsi="Arial" w:cs="Arial"/>
                <w:b/>
                <w:sz w:val="20"/>
                <w:szCs w:val="20"/>
                <w:lang w:val="es-BO" w:eastAsia="es-BO"/>
              </w:rPr>
              <w:t>cable de conexión para interruptor automático</w:t>
            </w:r>
            <w:r w:rsidRPr="00822CB4">
              <w:rPr>
                <w:rFonts w:ascii="Arial" w:hAnsi="Arial" w:cs="Arial"/>
                <w:sz w:val="20"/>
                <w:szCs w:val="20"/>
                <w:lang w:val="es-BO" w:eastAsia="es-BO"/>
              </w:rPr>
              <w:t xml:space="preserve"> deberá tener las siguientes características mínimas:</w:t>
            </w:r>
          </w:p>
          <w:p w:rsidR="00D5069A" w:rsidRDefault="00D5069A" w:rsidP="00D5069A">
            <w:pPr>
              <w:autoSpaceDE w:val="0"/>
              <w:autoSpaceDN w:val="0"/>
              <w:adjustRightInd w:val="0"/>
              <w:rPr>
                <w:rFonts w:ascii="Arial" w:hAnsi="Arial" w:cs="Arial"/>
                <w:sz w:val="20"/>
                <w:szCs w:val="20"/>
                <w:lang w:val="es-BO" w:eastAsia="es-BO"/>
              </w:rPr>
            </w:pPr>
          </w:p>
          <w:p w:rsidR="00D5069A" w:rsidRPr="006046EB" w:rsidRDefault="00D5069A" w:rsidP="00B54F4E">
            <w:pPr>
              <w:pStyle w:val="Prrafodelista"/>
              <w:numPr>
                <w:ilvl w:val="0"/>
                <w:numId w:val="64"/>
              </w:numPr>
              <w:autoSpaceDE w:val="0"/>
              <w:autoSpaceDN w:val="0"/>
              <w:adjustRightInd w:val="0"/>
              <w:rPr>
                <w:rFonts w:ascii="Arial" w:hAnsi="Arial" w:cs="Arial"/>
                <w:lang w:val="es-BO" w:eastAsia="es-BO"/>
              </w:rPr>
            </w:pPr>
            <w:r w:rsidRPr="006046EB">
              <w:rPr>
                <w:rFonts w:ascii="Arial" w:hAnsi="Arial" w:cs="Arial"/>
                <w:lang w:val="es-BO" w:eastAsia="es-BO"/>
              </w:rPr>
              <w:t xml:space="preserve">Cable: Prefabricado para </w:t>
            </w:r>
            <w:proofErr w:type="spellStart"/>
            <w:r w:rsidRPr="006046EB">
              <w:rPr>
                <w:rFonts w:ascii="Arial" w:hAnsi="Arial" w:cs="Arial"/>
                <w:lang w:val="es-BO" w:eastAsia="es-BO"/>
              </w:rPr>
              <w:t>Smartlink</w:t>
            </w:r>
            <w:proofErr w:type="spellEnd"/>
          </w:p>
          <w:p w:rsidR="00D5069A" w:rsidRPr="006046EB" w:rsidRDefault="00D5069A" w:rsidP="00B54F4E">
            <w:pPr>
              <w:pStyle w:val="Prrafodelista"/>
              <w:numPr>
                <w:ilvl w:val="0"/>
                <w:numId w:val="64"/>
              </w:numPr>
              <w:autoSpaceDE w:val="0"/>
              <w:autoSpaceDN w:val="0"/>
              <w:adjustRightInd w:val="0"/>
              <w:rPr>
                <w:rFonts w:ascii="Arial" w:hAnsi="Arial" w:cs="Arial"/>
                <w:lang w:val="es-BO" w:eastAsia="es-BO"/>
              </w:rPr>
            </w:pPr>
            <w:r w:rsidRPr="006046EB">
              <w:rPr>
                <w:rFonts w:ascii="Arial" w:hAnsi="Arial" w:cs="Arial"/>
                <w:lang w:val="es-BO" w:eastAsia="es-BO"/>
              </w:rPr>
              <w:t xml:space="preserve">Compatibilidad con sensores de corriente: </w:t>
            </w:r>
            <w:proofErr w:type="spellStart"/>
            <w:r w:rsidRPr="006046EB">
              <w:rPr>
                <w:rFonts w:ascii="Arial" w:hAnsi="Arial" w:cs="Arial"/>
                <w:lang w:val="es-BO" w:eastAsia="es-BO"/>
              </w:rPr>
              <w:t>Smartlink</w:t>
            </w:r>
            <w:proofErr w:type="spellEnd"/>
            <w:r w:rsidRPr="006046EB">
              <w:rPr>
                <w:rFonts w:ascii="Arial" w:hAnsi="Arial" w:cs="Arial"/>
                <w:lang w:val="es-BO" w:eastAsia="es-BO"/>
              </w:rPr>
              <w:t xml:space="preserve"> interruptor automático</w:t>
            </w:r>
          </w:p>
          <w:p w:rsidR="00D5069A" w:rsidRPr="005C50D7" w:rsidRDefault="00D5069A" w:rsidP="00B54F4E">
            <w:pPr>
              <w:pStyle w:val="Prrafodelista"/>
              <w:numPr>
                <w:ilvl w:val="0"/>
                <w:numId w:val="64"/>
              </w:numPr>
              <w:autoSpaceDE w:val="0"/>
              <w:autoSpaceDN w:val="0"/>
              <w:adjustRightInd w:val="0"/>
              <w:rPr>
                <w:rFonts w:ascii="Arial" w:hAnsi="Arial" w:cs="Arial"/>
                <w:lang w:val="es-BO" w:eastAsia="es-BO"/>
              </w:rPr>
            </w:pPr>
            <w:r w:rsidRPr="005C50D7">
              <w:rPr>
                <w:rFonts w:ascii="Arial" w:hAnsi="Arial" w:cs="Arial"/>
                <w:lang w:val="es-BO" w:eastAsia="es-BO"/>
              </w:rPr>
              <w:t>Tipo de cable: Cable plano 0,16 m, negro</w:t>
            </w:r>
          </w:p>
          <w:p w:rsidR="00D5069A" w:rsidRPr="005C50D7" w:rsidRDefault="00D5069A" w:rsidP="00B54F4E">
            <w:pPr>
              <w:pStyle w:val="Prrafodelista"/>
              <w:numPr>
                <w:ilvl w:val="0"/>
                <w:numId w:val="64"/>
              </w:numPr>
              <w:autoSpaceDE w:val="0"/>
              <w:autoSpaceDN w:val="0"/>
              <w:adjustRightInd w:val="0"/>
              <w:rPr>
                <w:rFonts w:ascii="Arial" w:hAnsi="Arial" w:cs="Arial"/>
                <w:lang w:val="es-BO" w:eastAsia="es-BO"/>
              </w:rPr>
            </w:pPr>
            <w:r w:rsidRPr="005C50D7">
              <w:rPr>
                <w:rFonts w:ascii="Arial" w:hAnsi="Arial" w:cs="Arial"/>
                <w:lang w:val="es-BO" w:eastAsia="es-BO"/>
              </w:rPr>
              <w:t>Procedencia: Europea</w:t>
            </w:r>
          </w:p>
          <w:p w:rsidR="00D5069A" w:rsidRPr="005C50D7" w:rsidRDefault="00D5069A" w:rsidP="00D5069A">
            <w:pPr>
              <w:autoSpaceDE w:val="0"/>
              <w:autoSpaceDN w:val="0"/>
              <w:adjustRightInd w:val="0"/>
              <w:rPr>
                <w:rFonts w:ascii="Arial" w:hAnsi="Arial" w:cs="Arial"/>
                <w:sz w:val="20"/>
                <w:szCs w:val="20"/>
                <w:lang w:val="es-BO" w:eastAsia="es-BO"/>
              </w:rPr>
            </w:pPr>
          </w:p>
          <w:p w:rsidR="00D5069A" w:rsidRDefault="00D5069A" w:rsidP="00D5069A">
            <w:pPr>
              <w:pStyle w:val="Textoindependiente3"/>
              <w:spacing w:after="0"/>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p w:rsidR="00D5069A" w:rsidRPr="00376778" w:rsidRDefault="00D5069A" w:rsidP="00D5069A">
            <w:pPr>
              <w:pStyle w:val="Textoindependiente3"/>
              <w:spacing w:after="0"/>
              <w:jc w:val="both"/>
              <w:rPr>
                <w:rFonts w:ascii="Arial" w:hAnsi="Arial" w:cs="Arial"/>
                <w:color w:val="FF0000"/>
                <w:sz w:val="20"/>
                <w:szCs w:val="20"/>
                <w:lang w:val="es-BO" w:eastAsia="es-BO"/>
              </w:rPr>
            </w:pPr>
          </w:p>
        </w:tc>
        <w:tc>
          <w:tcPr>
            <w:tcW w:w="1559" w:type="dxa"/>
            <w:shd w:val="clear" w:color="auto" w:fill="auto"/>
          </w:tcPr>
          <w:p w:rsidR="00D5069A" w:rsidRPr="006046EB"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C50D7" w:rsidRDefault="00D5069A" w:rsidP="00D5069A">
            <w:pPr>
              <w:pStyle w:val="Textoindependiente3"/>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La </w:t>
            </w:r>
            <w:r w:rsidRPr="005C50D7">
              <w:rPr>
                <w:rFonts w:ascii="Arial" w:hAnsi="Arial" w:cs="Arial"/>
                <w:b/>
                <w:sz w:val="20"/>
                <w:szCs w:val="20"/>
                <w:lang w:val="es-BO" w:eastAsia="es-BO"/>
              </w:rPr>
              <w:t>fuente de alimentación</w:t>
            </w:r>
            <w:r w:rsidRPr="005C50D7">
              <w:rPr>
                <w:rFonts w:ascii="Arial" w:hAnsi="Arial" w:cs="Arial"/>
                <w:sz w:val="20"/>
                <w:szCs w:val="20"/>
                <w:lang w:val="es-BO" w:eastAsia="es-BO"/>
              </w:rPr>
              <w:t xml:space="preserve"> conmutada regulada con </w:t>
            </w:r>
            <w:proofErr w:type="spellStart"/>
            <w:r w:rsidRPr="005C50D7">
              <w:rPr>
                <w:rFonts w:ascii="Arial" w:hAnsi="Arial" w:cs="Arial"/>
                <w:sz w:val="20"/>
                <w:szCs w:val="20"/>
                <w:lang w:val="es-BO" w:eastAsia="es-BO"/>
              </w:rPr>
              <w:t>reset</w:t>
            </w:r>
            <w:proofErr w:type="spellEnd"/>
            <w:r w:rsidRPr="005C50D7">
              <w:rPr>
                <w:rFonts w:ascii="Arial" w:hAnsi="Arial" w:cs="Arial"/>
                <w:sz w:val="20"/>
                <w:szCs w:val="20"/>
                <w:lang w:val="es-BO" w:eastAsia="es-BO"/>
              </w:rPr>
              <w:t xml:space="preserve"> automático será de 24V en corriente continua y de 2.5A, destinada a la alimentación de los elementos de control y comunicación, compatible a los mismos. De acuerdo a las siguientes características:</w:t>
            </w:r>
          </w:p>
          <w:p w:rsidR="00D5069A" w:rsidRPr="005C50D7" w:rsidRDefault="00D5069A" w:rsidP="00D5069A">
            <w:pPr>
              <w:pStyle w:val="Textoindependiente3"/>
              <w:spacing w:after="0"/>
              <w:jc w:val="both"/>
              <w:rPr>
                <w:rFonts w:ascii="Arial" w:hAnsi="Arial" w:cs="Arial"/>
                <w:sz w:val="20"/>
                <w:szCs w:val="20"/>
                <w:lang w:val="es-BO" w:eastAsia="es-BO"/>
              </w:rPr>
            </w:pP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Tipo de fuente de alimentación: Modo de encendido regulado </w:t>
            </w: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Tensión nominal de entrada: 100...240 V AC fase a fase, terminal(es): L1-L2, 100...240 V AC 1 fase, terminal(es): N-L1</w:t>
            </w: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Potencia nominal en W 60W</w:t>
            </w: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Tensión de salida: 24 V CC</w:t>
            </w: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Corriente de salida de alimentación: 2.5 A</w:t>
            </w: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Tipo de protección de entrada: Fusible integrado</w:t>
            </w:r>
          </w:p>
          <w:p w:rsidR="00D5069A" w:rsidRPr="005C50D7" w:rsidRDefault="00D5069A" w:rsidP="00B54F4E">
            <w:pPr>
              <w:pStyle w:val="Textoindependiente3"/>
              <w:numPr>
                <w:ilvl w:val="0"/>
                <w:numId w:val="65"/>
              </w:numPr>
              <w:spacing w:after="0"/>
              <w:jc w:val="both"/>
              <w:rPr>
                <w:rFonts w:ascii="Arial" w:hAnsi="Arial" w:cs="Arial"/>
                <w:sz w:val="20"/>
                <w:szCs w:val="20"/>
                <w:lang w:val="es-BO" w:eastAsia="es-BO"/>
              </w:rPr>
            </w:pPr>
            <w:r w:rsidRPr="005C50D7">
              <w:rPr>
                <w:rFonts w:ascii="Arial" w:hAnsi="Arial" w:cs="Arial"/>
                <w:sz w:val="20"/>
                <w:szCs w:val="20"/>
                <w:lang w:val="es-BO" w:eastAsia="es-BO"/>
              </w:rPr>
              <w:t>Consumo de corriente: 0.7 A 240 V AC</w:t>
            </w:r>
          </w:p>
          <w:p w:rsidR="00D5069A" w:rsidRPr="005C50D7" w:rsidRDefault="00D5069A" w:rsidP="00D5069A">
            <w:pPr>
              <w:autoSpaceDE w:val="0"/>
              <w:autoSpaceDN w:val="0"/>
              <w:adjustRightInd w:val="0"/>
              <w:rPr>
                <w:rFonts w:ascii="ArialRoundedMTforSE-Bold" w:eastAsiaTheme="minorHAnsi" w:hAnsi="ArialRoundedMTforSE-Bold" w:cs="ArialRoundedMTforSE-Bold"/>
                <w:b/>
                <w:bCs/>
                <w:sz w:val="14"/>
                <w:szCs w:val="14"/>
                <w:lang w:val="es-BO" w:eastAsia="en-US"/>
              </w:rPr>
            </w:pPr>
          </w:p>
          <w:p w:rsidR="00D5069A" w:rsidRPr="005C50D7" w:rsidRDefault="00D5069A" w:rsidP="00D5069A">
            <w:pPr>
              <w:pStyle w:val="Textoindependiente3"/>
              <w:spacing w:after="0"/>
              <w:jc w:val="both"/>
              <w:rPr>
                <w:rFonts w:ascii="Arial" w:hAnsi="Arial" w:cs="Arial"/>
                <w:sz w:val="20"/>
                <w:szCs w:val="20"/>
                <w:lang w:val="es-BO" w:eastAsia="es-BO"/>
              </w:rPr>
            </w:pPr>
            <w:r w:rsidRPr="005C50D7">
              <w:rPr>
                <w:rFonts w:ascii="Arial" w:hAnsi="Arial" w:cs="Arial"/>
                <w:b/>
                <w:sz w:val="20"/>
                <w:szCs w:val="20"/>
                <w:lang w:val="es-BO" w:eastAsia="es-BO"/>
              </w:rPr>
              <w:t xml:space="preserve">Manifestar Aceptación, especificar país de procedencia </w:t>
            </w:r>
          </w:p>
        </w:tc>
        <w:tc>
          <w:tcPr>
            <w:tcW w:w="1559" w:type="dxa"/>
            <w:shd w:val="clear" w:color="auto" w:fill="auto"/>
          </w:tcPr>
          <w:p w:rsidR="00D5069A" w:rsidRPr="009B5F28"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C50D7" w:rsidRDefault="00D5069A" w:rsidP="00D5069A">
            <w:pPr>
              <w:pStyle w:val="Textoindependiente3"/>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El </w:t>
            </w:r>
            <w:r w:rsidRPr="005C50D7">
              <w:rPr>
                <w:rFonts w:ascii="Arial" w:hAnsi="Arial" w:cs="Arial"/>
                <w:b/>
                <w:sz w:val="20"/>
                <w:szCs w:val="20"/>
                <w:lang w:val="es-BO" w:eastAsia="es-BO"/>
              </w:rPr>
              <w:t xml:space="preserve">kit de montaje </w:t>
            </w:r>
            <w:r w:rsidRPr="005C50D7">
              <w:rPr>
                <w:rFonts w:ascii="Arial" w:hAnsi="Arial" w:cs="Arial"/>
                <w:sz w:val="20"/>
                <w:szCs w:val="20"/>
                <w:lang w:val="es-BO" w:eastAsia="es-BO"/>
              </w:rPr>
              <w:t xml:space="preserve">DIN para </w:t>
            </w:r>
            <w:proofErr w:type="spellStart"/>
            <w:r w:rsidRPr="005C50D7">
              <w:rPr>
                <w:rFonts w:ascii="Arial" w:hAnsi="Arial" w:cs="Arial"/>
                <w:sz w:val="20"/>
                <w:szCs w:val="20"/>
                <w:lang w:val="es-BO" w:eastAsia="es-BO"/>
              </w:rPr>
              <w:t>Smartlink</w:t>
            </w:r>
            <w:proofErr w:type="spellEnd"/>
            <w:r w:rsidRPr="005C50D7">
              <w:rPr>
                <w:rFonts w:ascii="Arial" w:hAnsi="Arial" w:cs="Arial"/>
                <w:sz w:val="20"/>
                <w:szCs w:val="20"/>
                <w:lang w:val="es-BO" w:eastAsia="es-BO"/>
              </w:rPr>
              <w:t>, que corresponde a  accesorios de montaje tendrán las siguientes características mínimas o similares:</w:t>
            </w:r>
          </w:p>
          <w:p w:rsidR="00D5069A" w:rsidRPr="005C50D7" w:rsidRDefault="00D5069A" w:rsidP="00B54F4E">
            <w:pPr>
              <w:pStyle w:val="Textoindependiente3"/>
              <w:numPr>
                <w:ilvl w:val="0"/>
                <w:numId w:val="66"/>
              </w:numPr>
              <w:spacing w:after="0"/>
              <w:jc w:val="both"/>
              <w:rPr>
                <w:rFonts w:ascii="Arial" w:hAnsi="Arial" w:cs="Arial"/>
                <w:sz w:val="20"/>
                <w:szCs w:val="20"/>
                <w:lang w:val="es-BO" w:eastAsia="es-BO"/>
              </w:rPr>
            </w:pPr>
            <w:r w:rsidRPr="005C50D7">
              <w:rPr>
                <w:rFonts w:ascii="Arial" w:hAnsi="Arial" w:cs="Arial"/>
                <w:sz w:val="20"/>
                <w:szCs w:val="20"/>
                <w:lang w:val="es-BO" w:eastAsia="es-BO"/>
              </w:rPr>
              <w:t>Kit de montaje para riel DIN</w:t>
            </w:r>
          </w:p>
          <w:p w:rsidR="00D5069A" w:rsidRPr="005C50D7" w:rsidRDefault="00D5069A" w:rsidP="00B54F4E">
            <w:pPr>
              <w:pStyle w:val="Textoindependiente3"/>
              <w:numPr>
                <w:ilvl w:val="0"/>
                <w:numId w:val="66"/>
              </w:numPr>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Compatibilidad de gama: </w:t>
            </w:r>
            <w:proofErr w:type="spellStart"/>
            <w:r w:rsidRPr="005C50D7">
              <w:rPr>
                <w:rFonts w:ascii="Arial" w:hAnsi="Arial" w:cs="Arial"/>
                <w:sz w:val="20"/>
                <w:szCs w:val="20"/>
                <w:lang w:val="es-BO" w:eastAsia="es-BO"/>
              </w:rPr>
              <w:t>Acti</w:t>
            </w:r>
            <w:proofErr w:type="spellEnd"/>
            <w:r w:rsidRPr="005C50D7">
              <w:rPr>
                <w:rFonts w:ascii="Arial" w:hAnsi="Arial" w:cs="Arial"/>
                <w:sz w:val="20"/>
                <w:szCs w:val="20"/>
                <w:lang w:val="es-BO" w:eastAsia="es-BO"/>
              </w:rPr>
              <w:t xml:space="preserve"> 9 </w:t>
            </w:r>
            <w:proofErr w:type="spellStart"/>
            <w:r w:rsidRPr="005C50D7">
              <w:rPr>
                <w:rFonts w:ascii="Arial" w:hAnsi="Arial" w:cs="Arial"/>
                <w:sz w:val="20"/>
                <w:szCs w:val="20"/>
                <w:lang w:val="es-BO" w:eastAsia="es-BO"/>
              </w:rPr>
              <w:t>Smartlink</w:t>
            </w:r>
            <w:proofErr w:type="spellEnd"/>
          </w:p>
          <w:p w:rsidR="00D5069A" w:rsidRPr="005C50D7" w:rsidRDefault="00D5069A" w:rsidP="00D5069A">
            <w:pPr>
              <w:pStyle w:val="Textoindependiente3"/>
              <w:spacing w:after="0"/>
              <w:jc w:val="both"/>
              <w:rPr>
                <w:rFonts w:ascii="Arial" w:hAnsi="Arial" w:cs="Arial"/>
                <w:sz w:val="20"/>
                <w:szCs w:val="20"/>
                <w:lang w:val="es-BO" w:eastAsia="es-BO"/>
              </w:rPr>
            </w:pPr>
          </w:p>
          <w:p w:rsidR="00D5069A" w:rsidRPr="005C50D7" w:rsidRDefault="00D5069A" w:rsidP="00D5069A">
            <w:pPr>
              <w:ind w:left="8"/>
              <w:jc w:val="both"/>
              <w:rPr>
                <w:rFonts w:ascii="Arial" w:hAnsi="Arial" w:cs="Arial"/>
                <w:sz w:val="20"/>
                <w:szCs w:val="20"/>
              </w:rPr>
            </w:pPr>
            <w:r w:rsidRPr="005C50D7">
              <w:rPr>
                <w:rFonts w:ascii="Arial" w:hAnsi="Arial" w:cs="Arial"/>
                <w:b/>
                <w:sz w:val="20"/>
                <w:szCs w:val="20"/>
                <w:lang w:val="es-BO" w:eastAsia="es-BO"/>
              </w:rPr>
              <w:t>Manifestar Aceptación, especificar país de procedencia</w:t>
            </w:r>
          </w:p>
        </w:tc>
        <w:tc>
          <w:tcPr>
            <w:tcW w:w="1559" w:type="dxa"/>
            <w:shd w:val="clear" w:color="auto" w:fill="auto"/>
          </w:tcPr>
          <w:p w:rsidR="00D5069A" w:rsidRPr="00A7334E"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C50D7" w:rsidRDefault="00D5069A" w:rsidP="00D5069A">
            <w:pPr>
              <w:ind w:left="8"/>
              <w:jc w:val="both"/>
              <w:rPr>
                <w:rFonts w:ascii="Arial" w:hAnsi="Arial" w:cs="Arial"/>
                <w:sz w:val="20"/>
                <w:szCs w:val="20"/>
                <w:lang w:val="es-BO" w:eastAsia="es-BO"/>
              </w:rPr>
            </w:pPr>
            <w:r w:rsidRPr="005C50D7">
              <w:rPr>
                <w:rFonts w:ascii="Arial" w:hAnsi="Arial" w:cs="Arial"/>
                <w:sz w:val="20"/>
                <w:szCs w:val="20"/>
              </w:rPr>
              <w:t xml:space="preserve">Para las conexiones interiores se hará uso de </w:t>
            </w:r>
            <w:r w:rsidRPr="005C50D7">
              <w:rPr>
                <w:rFonts w:ascii="Arial" w:hAnsi="Arial" w:cs="Arial"/>
                <w:b/>
                <w:sz w:val="20"/>
                <w:szCs w:val="20"/>
              </w:rPr>
              <w:t xml:space="preserve">cables flexible </w:t>
            </w:r>
            <w:proofErr w:type="spellStart"/>
            <w:r w:rsidRPr="005C50D7">
              <w:rPr>
                <w:rFonts w:ascii="Arial" w:hAnsi="Arial" w:cs="Arial"/>
                <w:b/>
                <w:sz w:val="20"/>
                <w:szCs w:val="20"/>
              </w:rPr>
              <w:t>monopolar</w:t>
            </w:r>
            <w:proofErr w:type="spellEnd"/>
            <w:r w:rsidRPr="005C50D7">
              <w:rPr>
                <w:rFonts w:ascii="Arial" w:hAnsi="Arial" w:cs="Arial"/>
                <w:sz w:val="20"/>
                <w:szCs w:val="20"/>
              </w:rPr>
              <w:t xml:space="preserve"> de las siguientes </w:t>
            </w:r>
            <w:r w:rsidRPr="005C50D7">
              <w:rPr>
                <w:rFonts w:ascii="Arial" w:hAnsi="Arial" w:cs="Arial"/>
                <w:sz w:val="20"/>
                <w:szCs w:val="20"/>
                <w:lang w:val="es-BO" w:eastAsia="es-BO"/>
              </w:rPr>
              <w:t>características mínimas:</w:t>
            </w:r>
          </w:p>
          <w:p w:rsidR="00D5069A" w:rsidRPr="005C50D7" w:rsidRDefault="00D5069A" w:rsidP="00B54F4E">
            <w:pPr>
              <w:pStyle w:val="Prrafodelista"/>
              <w:numPr>
                <w:ilvl w:val="0"/>
                <w:numId w:val="55"/>
              </w:numPr>
              <w:jc w:val="both"/>
              <w:rPr>
                <w:rFonts w:ascii="Arial" w:hAnsi="Arial" w:cs="Arial"/>
                <w:lang w:val="es-BO" w:eastAsia="es-BO"/>
              </w:rPr>
            </w:pPr>
            <w:r w:rsidRPr="005C50D7">
              <w:rPr>
                <w:rFonts w:ascii="Arial" w:hAnsi="Arial" w:cs="Arial"/>
                <w:lang w:val="es-BO" w:eastAsia="es-BO"/>
              </w:rPr>
              <w:t xml:space="preserve">Conductor flexible: formado por hilos de cobre electrolítico </w:t>
            </w:r>
          </w:p>
          <w:p w:rsidR="00D5069A" w:rsidRPr="005C50D7" w:rsidRDefault="00D5069A" w:rsidP="00B54F4E">
            <w:pPr>
              <w:pStyle w:val="Prrafodelista"/>
              <w:numPr>
                <w:ilvl w:val="0"/>
                <w:numId w:val="55"/>
              </w:numPr>
              <w:jc w:val="both"/>
              <w:rPr>
                <w:rFonts w:ascii="Arial" w:hAnsi="Arial" w:cs="Arial"/>
                <w:lang w:val="es-BO" w:eastAsia="es-BO"/>
              </w:rPr>
            </w:pPr>
            <w:r w:rsidRPr="005C50D7">
              <w:rPr>
                <w:rFonts w:ascii="Arial" w:hAnsi="Arial" w:cs="Arial"/>
                <w:lang w:val="es-BO" w:eastAsia="es-BO"/>
              </w:rPr>
              <w:t xml:space="preserve">Aislamiento: Termoplástico de </w:t>
            </w:r>
            <w:proofErr w:type="spellStart"/>
            <w:r w:rsidRPr="005C50D7">
              <w:rPr>
                <w:rFonts w:ascii="Arial" w:hAnsi="Arial" w:cs="Arial"/>
                <w:lang w:val="es-BO" w:eastAsia="es-BO"/>
              </w:rPr>
              <w:t>policloruro</w:t>
            </w:r>
            <w:proofErr w:type="spellEnd"/>
            <w:r w:rsidRPr="005C50D7">
              <w:rPr>
                <w:rFonts w:ascii="Arial" w:hAnsi="Arial" w:cs="Arial"/>
                <w:lang w:val="es-BO" w:eastAsia="es-BO"/>
              </w:rPr>
              <w:t xml:space="preserve"> de vinilo, con características especiales en cuanto a la no propagación y auto extinción del fuego.</w:t>
            </w:r>
          </w:p>
          <w:p w:rsidR="00D5069A" w:rsidRPr="005C50D7" w:rsidRDefault="00D5069A" w:rsidP="00B54F4E">
            <w:pPr>
              <w:pStyle w:val="Prrafodelista"/>
              <w:numPr>
                <w:ilvl w:val="0"/>
                <w:numId w:val="57"/>
              </w:numPr>
              <w:rPr>
                <w:rFonts w:ascii="Arial" w:hAnsi="Arial" w:cs="Arial"/>
              </w:rPr>
            </w:pPr>
            <w:r w:rsidRPr="005C50D7">
              <w:rPr>
                <w:rFonts w:ascii="Arial" w:hAnsi="Arial" w:cs="Arial"/>
              </w:rPr>
              <w:t>Sección: 1mm2, 1,5mm2, 2,5mm2, 4 mm2, 6mm2, 10 mm2, 16 mm2, 25mm2, 35mm2, según sea el caso</w:t>
            </w:r>
          </w:p>
          <w:p w:rsidR="00D5069A" w:rsidRPr="005C50D7" w:rsidRDefault="00D5069A" w:rsidP="00B54F4E">
            <w:pPr>
              <w:pStyle w:val="Prrafodelista"/>
              <w:numPr>
                <w:ilvl w:val="0"/>
                <w:numId w:val="57"/>
              </w:numPr>
              <w:rPr>
                <w:rFonts w:ascii="Arial" w:hAnsi="Arial" w:cs="Arial"/>
              </w:rPr>
            </w:pPr>
            <w:r w:rsidRPr="005C50D7">
              <w:rPr>
                <w:rFonts w:ascii="Arial" w:hAnsi="Arial" w:cs="Arial"/>
              </w:rPr>
              <w:t>Temperatura en régimen de servicio continuo: 70°C</w:t>
            </w:r>
          </w:p>
          <w:p w:rsidR="00D5069A" w:rsidRPr="005C50D7" w:rsidRDefault="00D5069A" w:rsidP="00B54F4E">
            <w:pPr>
              <w:pStyle w:val="Prrafodelista"/>
              <w:numPr>
                <w:ilvl w:val="0"/>
                <w:numId w:val="57"/>
              </w:numPr>
              <w:rPr>
                <w:rFonts w:ascii="Arial" w:hAnsi="Arial" w:cs="Arial"/>
              </w:rPr>
            </w:pPr>
            <w:r w:rsidRPr="005C50D7">
              <w:rPr>
                <w:rFonts w:ascii="Arial" w:hAnsi="Arial" w:cs="Arial"/>
              </w:rPr>
              <w:t>Tensión nominal: hasta 750 V</w:t>
            </w:r>
          </w:p>
          <w:p w:rsidR="00D5069A" w:rsidRPr="005C50D7" w:rsidRDefault="00D5069A" w:rsidP="00B54F4E">
            <w:pPr>
              <w:pStyle w:val="Prrafodelista"/>
              <w:numPr>
                <w:ilvl w:val="0"/>
                <w:numId w:val="57"/>
              </w:numPr>
              <w:rPr>
                <w:rFonts w:ascii="Arial" w:hAnsi="Arial" w:cs="Arial"/>
              </w:rPr>
            </w:pPr>
            <w:r w:rsidRPr="005C50D7">
              <w:rPr>
                <w:rFonts w:ascii="Arial" w:hAnsi="Arial" w:cs="Arial"/>
              </w:rPr>
              <w:t>Color: A definirse en la etapa de ejecución según normativa</w:t>
            </w:r>
          </w:p>
          <w:p w:rsidR="00D5069A" w:rsidRPr="005C50D7" w:rsidRDefault="00D5069A" w:rsidP="00B54F4E">
            <w:pPr>
              <w:pStyle w:val="Prrafodelista"/>
              <w:numPr>
                <w:ilvl w:val="0"/>
                <w:numId w:val="57"/>
              </w:numPr>
              <w:rPr>
                <w:rFonts w:ascii="Arial" w:hAnsi="Arial" w:cs="Arial"/>
              </w:rPr>
            </w:pPr>
            <w:r w:rsidRPr="005C50D7">
              <w:rPr>
                <w:rFonts w:ascii="Arial" w:hAnsi="Arial" w:cs="Arial"/>
              </w:rPr>
              <w:t>Con características conforme a NBR 5410</w:t>
            </w:r>
          </w:p>
          <w:p w:rsidR="00D5069A" w:rsidRPr="005C50D7" w:rsidRDefault="00D5069A" w:rsidP="00D5069A">
            <w:pPr>
              <w:rPr>
                <w:rFonts w:ascii="Arial" w:hAnsi="Arial" w:cs="Arial"/>
              </w:rPr>
            </w:pPr>
          </w:p>
          <w:p w:rsidR="00D5069A" w:rsidRPr="005C50D7" w:rsidRDefault="00D5069A" w:rsidP="00D5069A">
            <w:pPr>
              <w:ind w:left="8"/>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tc>
        <w:tc>
          <w:tcPr>
            <w:tcW w:w="1559" w:type="dxa"/>
            <w:shd w:val="clear" w:color="auto" w:fill="auto"/>
          </w:tcPr>
          <w:p w:rsidR="00D5069A" w:rsidRPr="00A7334E"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C50D7" w:rsidRDefault="00D5069A" w:rsidP="00D5069A">
            <w:pPr>
              <w:ind w:left="8"/>
              <w:jc w:val="both"/>
              <w:rPr>
                <w:rFonts w:ascii="Arial" w:hAnsi="Arial" w:cs="Arial"/>
                <w:sz w:val="20"/>
                <w:szCs w:val="20"/>
                <w:lang w:val="es-BO" w:eastAsia="es-BO"/>
              </w:rPr>
            </w:pPr>
            <w:r w:rsidRPr="005C50D7">
              <w:rPr>
                <w:rFonts w:ascii="Arial" w:hAnsi="Arial" w:cs="Arial"/>
                <w:sz w:val="20"/>
                <w:szCs w:val="20"/>
                <w:lang w:val="es-BO" w:eastAsia="es-BO"/>
              </w:rPr>
              <w:t xml:space="preserve">Los </w:t>
            </w:r>
            <w:proofErr w:type="spellStart"/>
            <w:r w:rsidRPr="005C50D7">
              <w:rPr>
                <w:rFonts w:ascii="Arial" w:hAnsi="Arial" w:cs="Arial"/>
                <w:b/>
                <w:sz w:val="20"/>
                <w:szCs w:val="20"/>
                <w:lang w:val="es-BO" w:eastAsia="es-BO"/>
              </w:rPr>
              <w:t>cablecanales</w:t>
            </w:r>
            <w:proofErr w:type="spellEnd"/>
            <w:r w:rsidRPr="005C50D7">
              <w:rPr>
                <w:rFonts w:ascii="Arial" w:hAnsi="Arial" w:cs="Arial"/>
                <w:sz w:val="20"/>
                <w:szCs w:val="20"/>
                <w:lang w:val="es-BO" w:eastAsia="es-BO"/>
              </w:rPr>
              <w:t xml:space="preserve"> tendrán las siguientes características mínimas:</w:t>
            </w:r>
          </w:p>
          <w:p w:rsidR="00D5069A" w:rsidRPr="005C50D7" w:rsidRDefault="00D5069A" w:rsidP="00D5069A">
            <w:pPr>
              <w:ind w:left="8"/>
              <w:jc w:val="both"/>
              <w:rPr>
                <w:rFonts w:ascii="Arial" w:hAnsi="Arial" w:cs="Arial"/>
                <w:sz w:val="20"/>
                <w:szCs w:val="20"/>
                <w:lang w:val="es-BO" w:eastAsia="es-BO"/>
              </w:rPr>
            </w:pPr>
          </w:p>
          <w:p w:rsidR="00D5069A" w:rsidRPr="005C50D7" w:rsidRDefault="00D5069A" w:rsidP="00D5069A">
            <w:pPr>
              <w:ind w:left="8"/>
              <w:jc w:val="both"/>
              <w:rPr>
                <w:rFonts w:ascii="Arial" w:hAnsi="Arial" w:cs="Arial"/>
                <w:sz w:val="20"/>
                <w:szCs w:val="20"/>
                <w:lang w:val="es-BO" w:eastAsia="es-BO"/>
              </w:rPr>
            </w:pPr>
            <w:r w:rsidRPr="005C50D7">
              <w:rPr>
                <w:rFonts w:ascii="Arial" w:hAnsi="Arial" w:cs="Arial"/>
                <w:sz w:val="20"/>
                <w:szCs w:val="20"/>
                <w:lang w:val="es-BO" w:eastAsia="es-BO"/>
              </w:rPr>
              <w:t>Dimensiones: De acuerdo al esquema de distribución de elementos</w:t>
            </w:r>
          </w:p>
          <w:p w:rsidR="00D5069A" w:rsidRPr="005C50D7" w:rsidRDefault="00D5069A" w:rsidP="00D5069A">
            <w:pPr>
              <w:ind w:left="8"/>
              <w:jc w:val="both"/>
              <w:rPr>
                <w:rFonts w:ascii="Arial" w:hAnsi="Arial" w:cs="Arial"/>
                <w:sz w:val="20"/>
                <w:szCs w:val="20"/>
                <w:lang w:val="es-BO" w:eastAsia="es-BO"/>
              </w:rPr>
            </w:pPr>
            <w:r w:rsidRPr="005C50D7">
              <w:rPr>
                <w:rFonts w:ascii="Arial" w:hAnsi="Arial" w:cs="Arial"/>
                <w:sz w:val="20"/>
                <w:szCs w:val="20"/>
                <w:lang w:val="es-BO" w:eastAsia="es-BO"/>
              </w:rPr>
              <w:lastRenderedPageBreak/>
              <w:t>Material: PVC (cloruro de polivinilo)</w:t>
            </w:r>
          </w:p>
          <w:p w:rsidR="00D5069A" w:rsidRPr="005C50D7" w:rsidRDefault="00D5069A" w:rsidP="00D5069A">
            <w:pPr>
              <w:autoSpaceDE w:val="0"/>
              <w:autoSpaceDN w:val="0"/>
              <w:adjustRightInd w:val="0"/>
              <w:rPr>
                <w:rFonts w:ascii="Arial" w:hAnsi="Arial" w:cs="Arial"/>
                <w:sz w:val="20"/>
                <w:szCs w:val="20"/>
                <w:lang w:val="es-BO" w:eastAsia="es-BO"/>
              </w:rPr>
            </w:pPr>
            <w:r w:rsidRPr="005C50D7">
              <w:rPr>
                <w:rFonts w:ascii="Arial" w:hAnsi="Arial" w:cs="Arial"/>
                <w:sz w:val="20"/>
                <w:szCs w:val="20"/>
                <w:lang w:val="es-BO" w:eastAsia="es-BO"/>
              </w:rPr>
              <w:t xml:space="preserve">Resistencia a las llamas: HB/V2 acorde a UL 94 </w:t>
            </w:r>
            <w:proofErr w:type="spellStart"/>
            <w:r w:rsidRPr="005C50D7">
              <w:rPr>
                <w:rFonts w:ascii="Arial" w:hAnsi="Arial" w:cs="Arial"/>
                <w:sz w:val="20"/>
                <w:szCs w:val="20"/>
                <w:lang w:val="es-BO" w:eastAsia="es-BO"/>
              </w:rPr>
              <w:t>Autoextinguible</w:t>
            </w:r>
            <w:proofErr w:type="spellEnd"/>
          </w:p>
          <w:p w:rsidR="00D5069A" w:rsidRPr="005C50D7" w:rsidRDefault="00D5069A" w:rsidP="00D5069A">
            <w:pPr>
              <w:autoSpaceDE w:val="0"/>
              <w:autoSpaceDN w:val="0"/>
              <w:adjustRightInd w:val="0"/>
              <w:rPr>
                <w:rFonts w:ascii="Arial" w:hAnsi="Arial" w:cs="Arial"/>
                <w:sz w:val="20"/>
                <w:szCs w:val="20"/>
                <w:lang w:val="es-BO" w:eastAsia="es-BO"/>
              </w:rPr>
            </w:pPr>
            <w:r w:rsidRPr="005C50D7">
              <w:rPr>
                <w:rFonts w:ascii="Arial" w:hAnsi="Arial" w:cs="Arial"/>
                <w:sz w:val="20"/>
                <w:szCs w:val="20"/>
                <w:lang w:val="es-BO" w:eastAsia="es-BO"/>
              </w:rPr>
              <w:t>Temperatura ambiente de funcionamiento: -40 … 85 °C</w:t>
            </w:r>
          </w:p>
          <w:p w:rsidR="00D5069A" w:rsidRPr="005C50D7" w:rsidRDefault="00D5069A" w:rsidP="00D5069A">
            <w:pPr>
              <w:autoSpaceDE w:val="0"/>
              <w:autoSpaceDN w:val="0"/>
              <w:adjustRightInd w:val="0"/>
              <w:rPr>
                <w:rFonts w:ascii="Arial" w:hAnsi="Arial" w:cs="Arial"/>
                <w:sz w:val="20"/>
                <w:szCs w:val="20"/>
                <w:lang w:val="es-BO" w:eastAsia="es-BO"/>
              </w:rPr>
            </w:pPr>
          </w:p>
          <w:p w:rsidR="00D5069A" w:rsidRPr="005C50D7" w:rsidRDefault="00D5069A" w:rsidP="00D5069A">
            <w:pPr>
              <w:autoSpaceDE w:val="0"/>
              <w:autoSpaceDN w:val="0"/>
              <w:adjustRightInd w:val="0"/>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tc>
        <w:tc>
          <w:tcPr>
            <w:tcW w:w="1559" w:type="dxa"/>
            <w:shd w:val="clear" w:color="auto" w:fill="auto"/>
          </w:tcPr>
          <w:p w:rsidR="00D5069A" w:rsidRPr="00A7334E"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C50D7" w:rsidRDefault="00D5069A" w:rsidP="00D5069A">
            <w:pPr>
              <w:ind w:left="8"/>
              <w:jc w:val="both"/>
              <w:rPr>
                <w:rFonts w:ascii="Arial" w:hAnsi="Arial" w:cs="Arial"/>
                <w:sz w:val="20"/>
                <w:szCs w:val="20"/>
                <w:lang w:val="es-BO" w:eastAsia="es-BO"/>
              </w:rPr>
            </w:pPr>
            <w:r w:rsidRPr="005C50D7">
              <w:rPr>
                <w:rFonts w:ascii="Arial" w:hAnsi="Arial" w:cs="Arial"/>
                <w:sz w:val="20"/>
                <w:szCs w:val="20"/>
                <w:lang w:val="es-BO" w:eastAsia="es-BO"/>
              </w:rPr>
              <w:t xml:space="preserve">Los tableros eléctricos de emergencia deben tener en su interior una </w:t>
            </w:r>
            <w:r w:rsidRPr="005C50D7">
              <w:rPr>
                <w:rFonts w:ascii="Arial" w:hAnsi="Arial" w:cs="Arial"/>
                <w:b/>
                <w:sz w:val="20"/>
                <w:szCs w:val="20"/>
                <w:lang w:val="es-BO" w:eastAsia="es-BO"/>
              </w:rPr>
              <w:t>luminaria</w:t>
            </w:r>
            <w:r w:rsidRPr="005C50D7">
              <w:rPr>
                <w:rFonts w:ascii="Arial" w:hAnsi="Arial" w:cs="Arial"/>
                <w:sz w:val="20"/>
                <w:szCs w:val="20"/>
                <w:lang w:val="es-BO" w:eastAsia="es-BO"/>
              </w:rPr>
              <w:t xml:space="preserve"> específica tipo led con su respectivo </w:t>
            </w:r>
            <w:r w:rsidRPr="005C50D7">
              <w:rPr>
                <w:rFonts w:ascii="Arial" w:hAnsi="Arial" w:cs="Arial"/>
                <w:b/>
                <w:sz w:val="20"/>
                <w:szCs w:val="20"/>
                <w:lang w:val="es-BO" w:eastAsia="es-BO"/>
              </w:rPr>
              <w:t>conexionado y su dispositivo de encendido y apagado</w:t>
            </w:r>
            <w:r w:rsidRPr="005C50D7">
              <w:rPr>
                <w:rFonts w:ascii="Arial" w:hAnsi="Arial" w:cs="Arial"/>
                <w:sz w:val="20"/>
                <w:szCs w:val="20"/>
                <w:lang w:val="es-BO" w:eastAsia="es-BO"/>
              </w:rPr>
              <w:t>.</w:t>
            </w:r>
          </w:p>
          <w:p w:rsidR="00D5069A" w:rsidRPr="005C50D7" w:rsidRDefault="00D5069A" w:rsidP="00D5069A">
            <w:pPr>
              <w:ind w:left="8"/>
              <w:jc w:val="both"/>
              <w:rPr>
                <w:rFonts w:ascii="Arial" w:hAnsi="Arial" w:cs="Arial"/>
                <w:sz w:val="20"/>
                <w:szCs w:val="20"/>
                <w:lang w:val="es-BO" w:eastAsia="es-BO"/>
              </w:rPr>
            </w:pPr>
          </w:p>
          <w:p w:rsidR="00D5069A" w:rsidRPr="005C50D7" w:rsidRDefault="00D5069A" w:rsidP="00D5069A">
            <w:pPr>
              <w:ind w:left="8"/>
              <w:jc w:val="both"/>
              <w:rPr>
                <w:rFonts w:ascii="Arial" w:hAnsi="Arial" w:cs="Arial"/>
                <w:sz w:val="20"/>
                <w:szCs w:val="20"/>
                <w:lang w:val="es-BO" w:eastAsia="es-BO"/>
              </w:rPr>
            </w:pPr>
            <w:r w:rsidRPr="005C50D7">
              <w:rPr>
                <w:rFonts w:ascii="Arial" w:hAnsi="Arial" w:cs="Arial"/>
                <w:b/>
                <w:sz w:val="20"/>
                <w:szCs w:val="20"/>
                <w:lang w:val="es-BO" w:eastAsia="es-BO"/>
              </w:rPr>
              <w:t>Manifestar aceptación, especificar país de procedencia</w:t>
            </w:r>
          </w:p>
        </w:tc>
        <w:tc>
          <w:tcPr>
            <w:tcW w:w="1559" w:type="dxa"/>
            <w:shd w:val="clear" w:color="auto" w:fill="auto"/>
          </w:tcPr>
          <w:p w:rsidR="00D5069A" w:rsidRPr="00A7334E"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C50D7" w:rsidRDefault="00D5069A" w:rsidP="00D5069A">
            <w:pPr>
              <w:ind w:left="8"/>
              <w:jc w:val="both"/>
              <w:rPr>
                <w:rFonts w:ascii="Arial" w:hAnsi="Arial" w:cs="Arial"/>
                <w:sz w:val="20"/>
                <w:szCs w:val="20"/>
                <w:lang w:val="es-BO" w:eastAsia="es-BO"/>
              </w:rPr>
            </w:pPr>
            <w:r w:rsidRPr="005C50D7">
              <w:rPr>
                <w:rFonts w:ascii="Arial" w:hAnsi="Arial" w:cs="Arial"/>
                <w:sz w:val="20"/>
                <w:szCs w:val="20"/>
                <w:lang w:val="es-BO" w:eastAsia="es-BO"/>
              </w:rPr>
              <w:t>El Proponente deberá considerar en su propuesta todos los elementos no mencionados hasta ahora como borneras, conectores, topes, soportes para barras, riel DIN,  abrazaderas, terminales, plaquetas adhesivas de sujeción, precintos, espirales etc., elementos que son parte componente de los tableros eléctricos.</w:t>
            </w:r>
          </w:p>
          <w:p w:rsidR="00D5069A" w:rsidRPr="005C50D7" w:rsidRDefault="00D5069A" w:rsidP="00D5069A">
            <w:pPr>
              <w:ind w:left="8"/>
              <w:jc w:val="both"/>
              <w:rPr>
                <w:rFonts w:ascii="Arial" w:hAnsi="Arial" w:cs="Arial"/>
                <w:sz w:val="20"/>
                <w:szCs w:val="20"/>
                <w:lang w:val="es-BO" w:eastAsia="es-BO"/>
              </w:rPr>
            </w:pPr>
          </w:p>
          <w:p w:rsidR="00D5069A" w:rsidRPr="005C50D7" w:rsidRDefault="00D5069A" w:rsidP="00D5069A">
            <w:pPr>
              <w:ind w:left="8"/>
              <w:jc w:val="both"/>
              <w:rPr>
                <w:rFonts w:ascii="Arial" w:hAnsi="Arial" w:cs="Arial"/>
                <w:sz w:val="20"/>
                <w:szCs w:val="20"/>
                <w:lang w:val="es-BO" w:eastAsia="es-BO"/>
              </w:rPr>
            </w:pPr>
            <w:r w:rsidRPr="005C50D7">
              <w:rPr>
                <w:rFonts w:ascii="Arial" w:hAnsi="Arial" w:cs="Arial"/>
                <w:b/>
                <w:sz w:val="20"/>
                <w:szCs w:val="20"/>
                <w:lang w:val="es-BO" w:eastAsia="es-BO"/>
              </w:rPr>
              <w:t>Manifestar aceptación</w:t>
            </w:r>
          </w:p>
        </w:tc>
        <w:tc>
          <w:tcPr>
            <w:tcW w:w="1559" w:type="dxa"/>
            <w:shd w:val="clear" w:color="auto" w:fill="auto"/>
          </w:tcPr>
          <w:p w:rsidR="00D5069A" w:rsidRPr="00A7334E" w:rsidRDefault="00D5069A" w:rsidP="00D5069A">
            <w:pPr>
              <w:pStyle w:val="Textoindependiente3"/>
              <w:spacing w:after="0"/>
              <w:ind w:left="283"/>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ind w:left="8"/>
              <w:jc w:val="both"/>
              <w:rPr>
                <w:rFonts w:ascii="Arial" w:hAnsi="Arial" w:cs="Arial"/>
                <w:sz w:val="20"/>
                <w:szCs w:val="20"/>
                <w:lang w:val="es-BO" w:eastAsia="es-BO"/>
              </w:rPr>
            </w:pPr>
            <w:r>
              <w:rPr>
                <w:rFonts w:ascii="Arial" w:hAnsi="Arial" w:cs="Arial"/>
                <w:sz w:val="20"/>
                <w:szCs w:val="20"/>
                <w:lang w:val="es-BO" w:eastAsia="es-BO"/>
              </w:rPr>
              <w:t>El Proponente deberá adjuntar en su propuesta todas las fichas técnicas de los materiales especificados en las especificaciones técnicas.</w:t>
            </w:r>
          </w:p>
          <w:p w:rsidR="00D5069A" w:rsidRDefault="00D5069A" w:rsidP="00D5069A">
            <w:pPr>
              <w:ind w:left="8"/>
              <w:jc w:val="both"/>
              <w:rPr>
                <w:rFonts w:ascii="Arial" w:hAnsi="Arial" w:cs="Arial"/>
                <w:sz w:val="20"/>
                <w:szCs w:val="20"/>
                <w:lang w:val="es-BO" w:eastAsia="es-BO"/>
              </w:rPr>
            </w:pPr>
            <w:r>
              <w:rPr>
                <w:rFonts w:ascii="Arial" w:hAnsi="Arial" w:cs="Arial"/>
                <w:sz w:val="20"/>
                <w:szCs w:val="20"/>
                <w:lang w:val="es-BO" w:eastAsia="es-BO"/>
              </w:rPr>
              <w:t xml:space="preserve"> </w:t>
            </w:r>
          </w:p>
          <w:p w:rsidR="00D5069A" w:rsidRDefault="00D5069A" w:rsidP="00D5069A">
            <w:pPr>
              <w:ind w:left="8"/>
              <w:jc w:val="both"/>
              <w:rPr>
                <w:rFonts w:ascii="Arial" w:hAnsi="Arial" w:cs="Arial"/>
                <w:sz w:val="20"/>
                <w:szCs w:val="20"/>
                <w:lang w:val="es-BO" w:eastAsia="es-BO"/>
              </w:rPr>
            </w:pPr>
            <w:r w:rsidRPr="00AE29B5">
              <w:rPr>
                <w:rFonts w:ascii="Arial" w:hAnsi="Arial" w:cs="Arial"/>
                <w:b/>
                <w:sz w:val="20"/>
                <w:szCs w:val="20"/>
                <w:lang w:val="es-BO" w:eastAsia="es-BO"/>
              </w:rPr>
              <w:t xml:space="preserve">Manifestar </w:t>
            </w:r>
            <w:r>
              <w:rPr>
                <w:rFonts w:ascii="Arial" w:hAnsi="Arial" w:cs="Arial"/>
                <w:b/>
                <w:sz w:val="20"/>
                <w:szCs w:val="20"/>
                <w:lang w:val="es-BO" w:eastAsia="es-BO"/>
              </w:rPr>
              <w:t>a</w:t>
            </w:r>
            <w:r w:rsidRPr="00AE29B5">
              <w:rPr>
                <w:rFonts w:ascii="Arial" w:hAnsi="Arial" w:cs="Arial"/>
                <w:b/>
                <w:sz w:val="20"/>
                <w:szCs w:val="20"/>
                <w:lang w:val="es-BO" w:eastAsia="es-BO"/>
              </w:rPr>
              <w:t>c</w:t>
            </w:r>
            <w:r>
              <w:rPr>
                <w:rFonts w:ascii="Arial" w:hAnsi="Arial" w:cs="Arial"/>
                <w:b/>
                <w:sz w:val="20"/>
                <w:szCs w:val="20"/>
                <w:lang w:val="es-BO" w:eastAsia="es-BO"/>
              </w:rPr>
              <w:t>e</w:t>
            </w:r>
            <w:r w:rsidRPr="00AE29B5">
              <w:rPr>
                <w:rFonts w:ascii="Arial" w:hAnsi="Arial" w:cs="Arial"/>
                <w:b/>
                <w:sz w:val="20"/>
                <w:szCs w:val="20"/>
                <w:lang w:val="es-BO" w:eastAsia="es-BO"/>
              </w:rPr>
              <w:t>ptación,</w:t>
            </w:r>
            <w:r>
              <w:rPr>
                <w:rFonts w:ascii="Arial" w:hAnsi="Arial" w:cs="Arial"/>
                <w:b/>
                <w:sz w:val="20"/>
                <w:szCs w:val="20"/>
                <w:lang w:val="es-BO" w:eastAsia="es-BO"/>
              </w:rPr>
              <w:t xml:space="preserve"> adjuntar fichas técnicas</w:t>
            </w:r>
          </w:p>
        </w:tc>
        <w:tc>
          <w:tcPr>
            <w:tcW w:w="1559" w:type="dxa"/>
            <w:shd w:val="clear" w:color="auto" w:fill="auto"/>
          </w:tcPr>
          <w:p w:rsidR="00D5069A" w:rsidRPr="00613623" w:rsidRDefault="00D5069A" w:rsidP="00D5069A">
            <w:pPr>
              <w:pStyle w:val="Textoindependiente3"/>
              <w:spacing w:after="0"/>
              <w:ind w:left="283"/>
              <w:jc w:val="both"/>
              <w:rPr>
                <w:rFonts w:ascii="Arial" w:hAnsi="Arial" w:cs="Arial"/>
                <w:b/>
                <w:color w:val="FFFFFF"/>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6D48F5" w:rsidRDefault="00D5069A" w:rsidP="00D5069A">
            <w:pPr>
              <w:ind w:left="8"/>
              <w:jc w:val="both"/>
              <w:rPr>
                <w:rFonts w:ascii="Arial" w:hAnsi="Arial" w:cs="Arial"/>
                <w:sz w:val="20"/>
                <w:szCs w:val="20"/>
                <w:lang w:val="es-BO" w:eastAsia="es-BO"/>
              </w:rPr>
            </w:pPr>
            <w:r>
              <w:rPr>
                <w:rFonts w:ascii="Arial" w:hAnsi="Arial" w:cs="Arial"/>
                <w:sz w:val="20"/>
                <w:szCs w:val="20"/>
                <w:lang w:val="es-BO" w:eastAsia="es-BO"/>
              </w:rPr>
              <w:t>E</w:t>
            </w:r>
            <w:r w:rsidRPr="006D48F5">
              <w:rPr>
                <w:rFonts w:ascii="Arial" w:hAnsi="Arial" w:cs="Arial"/>
                <w:sz w:val="20"/>
                <w:szCs w:val="20"/>
                <w:lang w:val="es-BO" w:eastAsia="es-BO"/>
              </w:rPr>
              <w:t xml:space="preserve">l </w:t>
            </w:r>
            <w:r>
              <w:rPr>
                <w:rFonts w:ascii="Arial" w:hAnsi="Arial" w:cs="Arial"/>
                <w:sz w:val="20"/>
                <w:szCs w:val="20"/>
                <w:lang w:val="es-BO" w:eastAsia="es-BO"/>
              </w:rPr>
              <w:t xml:space="preserve">Proponente </w:t>
            </w:r>
            <w:r w:rsidRPr="006D48F5">
              <w:rPr>
                <w:rFonts w:ascii="Arial" w:hAnsi="Arial" w:cs="Arial"/>
                <w:sz w:val="20"/>
                <w:szCs w:val="20"/>
                <w:lang w:val="es-BO" w:eastAsia="es-BO"/>
              </w:rPr>
              <w:t>deberá considerar en su propuesta la identificación de</w:t>
            </w:r>
            <w:r>
              <w:rPr>
                <w:rFonts w:ascii="Arial" w:hAnsi="Arial" w:cs="Arial"/>
                <w:sz w:val="20"/>
                <w:szCs w:val="20"/>
                <w:lang w:val="es-BO" w:eastAsia="es-BO"/>
              </w:rPr>
              <w:t xml:space="preserve"> cada tablero eléctrico de emergencia</w:t>
            </w:r>
            <w:r w:rsidRPr="006D48F5">
              <w:rPr>
                <w:rFonts w:ascii="Arial" w:hAnsi="Arial" w:cs="Arial"/>
                <w:sz w:val="20"/>
                <w:szCs w:val="20"/>
                <w:lang w:val="es-BO" w:eastAsia="es-BO"/>
              </w:rPr>
              <w:t xml:space="preserve"> en letras blancas con fondo verde, así como la codificación de todos los componentes que conforman cada </w:t>
            </w:r>
            <w:r>
              <w:rPr>
                <w:rFonts w:ascii="Arial" w:hAnsi="Arial" w:cs="Arial"/>
                <w:sz w:val="20"/>
                <w:szCs w:val="20"/>
                <w:lang w:val="es-BO" w:eastAsia="es-BO"/>
              </w:rPr>
              <w:t xml:space="preserve">tablero eléctrico de emergencia </w:t>
            </w:r>
            <w:r w:rsidRPr="006D48F5">
              <w:rPr>
                <w:rFonts w:ascii="Arial" w:hAnsi="Arial" w:cs="Arial"/>
                <w:sz w:val="20"/>
                <w:szCs w:val="20"/>
                <w:lang w:val="es-BO" w:eastAsia="es-BO"/>
              </w:rPr>
              <w:t xml:space="preserve">y la codificación de conductores. La codificación debe estar en concordancia con los diagramas unifilares y de control que deberán estar disponibles en el interior del </w:t>
            </w:r>
            <w:r>
              <w:rPr>
                <w:rFonts w:ascii="Arial" w:hAnsi="Arial" w:cs="Arial"/>
                <w:sz w:val="20"/>
                <w:szCs w:val="20"/>
                <w:lang w:val="es-BO" w:eastAsia="es-BO"/>
              </w:rPr>
              <w:t>tablero eléctrico</w:t>
            </w:r>
            <w:r w:rsidRPr="006D48F5">
              <w:rPr>
                <w:rFonts w:ascii="Arial" w:hAnsi="Arial" w:cs="Arial"/>
                <w:sz w:val="20"/>
                <w:szCs w:val="20"/>
                <w:lang w:val="es-BO" w:eastAsia="es-BO"/>
              </w:rPr>
              <w:t xml:space="preserve"> en un depósito específico para este. Así mismo, los </w:t>
            </w:r>
            <w:r>
              <w:rPr>
                <w:rFonts w:ascii="Arial" w:hAnsi="Arial" w:cs="Arial"/>
                <w:sz w:val="20"/>
                <w:szCs w:val="20"/>
                <w:lang w:val="es-BO" w:eastAsia="es-BO"/>
              </w:rPr>
              <w:t xml:space="preserve">tableros eléctricos de emergencia </w:t>
            </w:r>
            <w:r w:rsidRPr="006D48F5">
              <w:rPr>
                <w:rFonts w:ascii="Arial" w:hAnsi="Arial" w:cs="Arial"/>
                <w:sz w:val="20"/>
                <w:szCs w:val="20"/>
                <w:lang w:val="es-BO" w:eastAsia="es-BO"/>
              </w:rPr>
              <w:t xml:space="preserve">deben contar </w:t>
            </w:r>
            <w:r>
              <w:rPr>
                <w:rFonts w:ascii="Arial" w:hAnsi="Arial" w:cs="Arial"/>
                <w:sz w:val="20"/>
                <w:szCs w:val="20"/>
                <w:lang w:val="es-BO" w:eastAsia="es-BO"/>
              </w:rPr>
              <w:t>con</w:t>
            </w:r>
            <w:r w:rsidRPr="006D48F5">
              <w:rPr>
                <w:rFonts w:ascii="Arial" w:hAnsi="Arial" w:cs="Arial"/>
                <w:sz w:val="20"/>
                <w:szCs w:val="20"/>
                <w:lang w:val="es-BO" w:eastAsia="es-BO"/>
              </w:rPr>
              <w:t xml:space="preserve"> la señalética correspondiente para la prevención de peligros</w:t>
            </w:r>
            <w:r>
              <w:rPr>
                <w:rFonts w:ascii="Arial" w:hAnsi="Arial" w:cs="Arial"/>
                <w:sz w:val="20"/>
                <w:szCs w:val="20"/>
                <w:lang w:val="es-BO" w:eastAsia="es-BO"/>
              </w:rPr>
              <w:t xml:space="preserve"> eléctricos</w:t>
            </w:r>
            <w:r w:rsidRPr="006D48F5">
              <w:rPr>
                <w:rFonts w:ascii="Arial" w:hAnsi="Arial" w:cs="Arial"/>
                <w:sz w:val="20"/>
                <w:szCs w:val="20"/>
                <w:lang w:val="es-BO" w:eastAsia="es-BO"/>
              </w:rPr>
              <w:t>.</w:t>
            </w:r>
          </w:p>
          <w:p w:rsidR="00D5069A" w:rsidRDefault="00D5069A" w:rsidP="00D5069A">
            <w:pPr>
              <w:ind w:left="8"/>
              <w:jc w:val="both"/>
              <w:rPr>
                <w:rFonts w:ascii="Arial" w:hAnsi="Arial" w:cs="Arial"/>
                <w:b/>
                <w:sz w:val="20"/>
                <w:szCs w:val="20"/>
                <w:lang w:val="es-BO" w:eastAsia="es-BO"/>
              </w:rPr>
            </w:pPr>
          </w:p>
          <w:p w:rsidR="00D5069A" w:rsidRPr="00864EE8" w:rsidRDefault="00D5069A" w:rsidP="00D5069A">
            <w:pPr>
              <w:ind w:left="8"/>
              <w:jc w:val="both"/>
              <w:rPr>
                <w:rFonts w:ascii="Arial" w:hAnsi="Arial" w:cs="Arial"/>
                <w:b/>
                <w:color w:val="FFFFFF"/>
                <w:sz w:val="20"/>
                <w:szCs w:val="20"/>
              </w:rPr>
            </w:pPr>
            <w:r w:rsidRPr="006D48F5">
              <w:rPr>
                <w:rFonts w:ascii="Arial" w:hAnsi="Arial" w:cs="Arial"/>
                <w:b/>
                <w:sz w:val="20"/>
                <w:szCs w:val="20"/>
                <w:lang w:val="es-BO" w:eastAsia="es-BO"/>
              </w:rPr>
              <w:t xml:space="preserve">Manifestar </w:t>
            </w:r>
            <w:r>
              <w:rPr>
                <w:rFonts w:ascii="Arial" w:hAnsi="Arial" w:cs="Arial"/>
                <w:b/>
                <w:sz w:val="20"/>
                <w:szCs w:val="20"/>
                <w:lang w:val="es-BO" w:eastAsia="es-BO"/>
              </w:rPr>
              <w:t>a</w:t>
            </w:r>
            <w:r w:rsidRPr="006D48F5">
              <w:rPr>
                <w:rFonts w:ascii="Arial" w:hAnsi="Arial" w:cs="Arial"/>
                <w:b/>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283"/>
              <w:jc w:val="both"/>
              <w:rPr>
                <w:rFonts w:ascii="Arial" w:hAnsi="Arial" w:cs="Arial"/>
                <w:b/>
                <w:color w:val="FFFFFF"/>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548DD4"/>
            <w:vAlign w:val="center"/>
          </w:tcPr>
          <w:p w:rsidR="00D5069A" w:rsidRPr="00864EE8" w:rsidRDefault="00D5069A" w:rsidP="00D5069A">
            <w:pPr>
              <w:pStyle w:val="Textoindependiente3"/>
              <w:numPr>
                <w:ilvl w:val="0"/>
                <w:numId w:val="46"/>
              </w:numPr>
              <w:spacing w:after="0"/>
              <w:ind w:left="283" w:hanging="113"/>
              <w:jc w:val="both"/>
              <w:rPr>
                <w:rFonts w:ascii="Arial" w:hAnsi="Arial" w:cs="Arial"/>
                <w:b/>
                <w:color w:val="FFFFFF"/>
                <w:sz w:val="20"/>
                <w:szCs w:val="20"/>
              </w:rPr>
            </w:pPr>
            <w:r w:rsidRPr="00864EE8">
              <w:rPr>
                <w:rFonts w:ascii="Arial" w:hAnsi="Arial" w:cs="Arial"/>
                <w:b/>
                <w:color w:val="FFFFFF"/>
                <w:sz w:val="20"/>
                <w:szCs w:val="20"/>
              </w:rPr>
              <w:t>C</w:t>
            </w:r>
            <w:r>
              <w:rPr>
                <w:rFonts w:ascii="Arial" w:hAnsi="Arial" w:cs="Arial"/>
                <w:b/>
                <w:color w:val="FFFFFF"/>
                <w:sz w:val="20"/>
                <w:szCs w:val="20"/>
              </w:rPr>
              <w:t>ONDICIONES COMPLEMENTARIAS PARA LOS PROPONENTES</w:t>
            </w:r>
          </w:p>
        </w:tc>
        <w:tc>
          <w:tcPr>
            <w:tcW w:w="1559" w:type="dxa"/>
            <w:shd w:val="clear" w:color="auto" w:fill="548DD4"/>
          </w:tcPr>
          <w:p w:rsidR="00D5069A" w:rsidRPr="00613623" w:rsidRDefault="00D5069A" w:rsidP="00D5069A">
            <w:pPr>
              <w:pStyle w:val="Textoindependiente3"/>
              <w:spacing w:after="0"/>
              <w:ind w:left="283"/>
              <w:jc w:val="both"/>
              <w:rPr>
                <w:rFonts w:ascii="Arial" w:hAnsi="Arial" w:cs="Arial"/>
                <w:b/>
                <w:color w:val="FFFFFF"/>
                <w:sz w:val="20"/>
                <w:szCs w:val="22"/>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Default="00D5069A" w:rsidP="00D5069A">
            <w:pPr>
              <w:spacing w:after="160" w:line="259" w:lineRule="auto"/>
              <w:contextualSpacing/>
              <w:jc w:val="both"/>
              <w:rPr>
                <w:rFonts w:ascii="Arial" w:hAnsi="Arial" w:cs="Arial"/>
                <w:sz w:val="20"/>
                <w:szCs w:val="20"/>
                <w:lang w:val="es-BO" w:eastAsia="es-BO"/>
              </w:rPr>
            </w:pPr>
            <w:r>
              <w:rPr>
                <w:rFonts w:ascii="Arial" w:hAnsi="Arial" w:cs="Arial"/>
                <w:sz w:val="20"/>
                <w:szCs w:val="20"/>
                <w:lang w:val="es-BO" w:eastAsia="es-BO"/>
              </w:rPr>
              <w:t>E</w:t>
            </w:r>
            <w:r w:rsidRPr="006D48F5">
              <w:rPr>
                <w:rFonts w:ascii="Arial" w:hAnsi="Arial" w:cs="Arial"/>
                <w:sz w:val="20"/>
                <w:szCs w:val="20"/>
                <w:lang w:val="es-BO" w:eastAsia="es-BO"/>
              </w:rPr>
              <w:t xml:space="preserve">l </w:t>
            </w:r>
            <w:r>
              <w:rPr>
                <w:rFonts w:ascii="Arial" w:hAnsi="Arial" w:cs="Arial"/>
                <w:sz w:val="20"/>
                <w:szCs w:val="20"/>
                <w:lang w:val="es-BO" w:eastAsia="es-BO"/>
              </w:rPr>
              <w:t>P</w:t>
            </w:r>
            <w:r w:rsidRPr="00B83E3C">
              <w:rPr>
                <w:rFonts w:ascii="Arial" w:hAnsi="Arial" w:cs="Arial"/>
                <w:sz w:val="20"/>
                <w:szCs w:val="20"/>
                <w:lang w:val="es-BO" w:eastAsia="es-BO"/>
              </w:rPr>
              <w:t xml:space="preserve">roponente debe considerar que durante la desconexión de los antiguos tableros eléctricos </w:t>
            </w:r>
            <w:r>
              <w:rPr>
                <w:rFonts w:ascii="Arial" w:hAnsi="Arial" w:cs="Arial"/>
                <w:sz w:val="20"/>
                <w:szCs w:val="20"/>
                <w:lang w:val="es-BO" w:eastAsia="es-BO"/>
              </w:rPr>
              <w:t>de emer</w:t>
            </w:r>
            <w:r w:rsidRPr="00B83E3C">
              <w:rPr>
                <w:rFonts w:ascii="Arial" w:hAnsi="Arial" w:cs="Arial"/>
                <w:sz w:val="20"/>
                <w:szCs w:val="20"/>
                <w:lang w:val="es-BO" w:eastAsia="es-BO"/>
              </w:rPr>
              <w:t>gencia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rsidR="00D5069A" w:rsidRDefault="00D5069A" w:rsidP="00D5069A">
            <w:pPr>
              <w:spacing w:after="160" w:line="259" w:lineRule="auto"/>
              <w:contextualSpacing/>
              <w:jc w:val="both"/>
              <w:rPr>
                <w:rFonts w:ascii="Arial" w:hAnsi="Arial" w:cs="Arial"/>
                <w:sz w:val="20"/>
                <w:szCs w:val="20"/>
                <w:lang w:val="es-BO" w:eastAsia="es-BO"/>
              </w:rPr>
            </w:pPr>
          </w:p>
          <w:p w:rsidR="00D5069A" w:rsidRDefault="00D5069A" w:rsidP="00D5069A">
            <w:pPr>
              <w:spacing w:after="160" w:line="259" w:lineRule="auto"/>
              <w:contextualSpacing/>
              <w:jc w:val="both"/>
              <w:rPr>
                <w:rFonts w:ascii="Arial" w:hAnsi="Arial" w:cs="Arial"/>
                <w:sz w:val="20"/>
                <w:szCs w:val="20"/>
                <w:lang w:val="es-BO" w:eastAsia="es-BO"/>
              </w:rPr>
            </w:pPr>
            <w:r>
              <w:rPr>
                <w:rFonts w:ascii="Arial" w:hAnsi="Arial" w:cs="Arial"/>
                <w:sz w:val="20"/>
                <w:szCs w:val="20"/>
                <w:lang w:val="es-BO" w:eastAsia="es-BO"/>
              </w:rPr>
              <w:t>El Proponente también debe considerar la reposición de terminales en aquellos casos donde sea necesario realizar una reducción o ampliación en la longitud del cable, en cuyo caso se deberán emplear conectores nuevos.</w:t>
            </w:r>
          </w:p>
          <w:p w:rsidR="00D5069A" w:rsidRDefault="00D5069A" w:rsidP="00D5069A">
            <w:pPr>
              <w:spacing w:after="160" w:line="259" w:lineRule="auto"/>
              <w:contextualSpacing/>
              <w:jc w:val="both"/>
              <w:rPr>
                <w:rFonts w:ascii="Arial" w:hAnsi="Arial" w:cs="Arial"/>
                <w:sz w:val="20"/>
                <w:szCs w:val="20"/>
                <w:lang w:val="es-BO" w:eastAsia="es-BO"/>
              </w:rPr>
            </w:pPr>
          </w:p>
          <w:p w:rsidR="00D5069A" w:rsidRDefault="00D5069A" w:rsidP="00D5069A">
            <w:pPr>
              <w:spacing w:after="160" w:line="259" w:lineRule="auto"/>
              <w:contextualSpacing/>
              <w:jc w:val="both"/>
              <w:rPr>
                <w:rFonts w:ascii="Arial" w:hAnsi="Arial" w:cs="Arial"/>
                <w:sz w:val="20"/>
                <w:szCs w:val="20"/>
                <w:lang w:val="es-BO" w:eastAsia="es-BO"/>
              </w:rPr>
            </w:pPr>
            <w:r w:rsidRPr="006D48F5">
              <w:rPr>
                <w:rFonts w:ascii="Arial" w:hAnsi="Arial" w:cs="Arial"/>
                <w:b/>
                <w:sz w:val="20"/>
                <w:szCs w:val="20"/>
                <w:lang w:val="es-BO" w:eastAsia="es-BO"/>
              </w:rPr>
              <w:t xml:space="preserve">Manifestar </w:t>
            </w:r>
            <w:r>
              <w:rPr>
                <w:rFonts w:ascii="Arial" w:hAnsi="Arial" w:cs="Arial"/>
                <w:b/>
                <w:sz w:val="20"/>
                <w:szCs w:val="20"/>
                <w:lang w:val="es-BO" w:eastAsia="es-BO"/>
              </w:rPr>
              <w:t>a</w:t>
            </w:r>
            <w:r w:rsidRPr="006D48F5">
              <w:rPr>
                <w:rFonts w:ascii="Arial" w:hAnsi="Arial" w:cs="Arial"/>
                <w:b/>
                <w:sz w:val="20"/>
                <w:szCs w:val="20"/>
                <w:lang w:val="es-BO" w:eastAsia="es-BO"/>
              </w:rPr>
              <w:t>ceptación</w:t>
            </w:r>
          </w:p>
        </w:tc>
        <w:tc>
          <w:tcPr>
            <w:tcW w:w="1559" w:type="dxa"/>
          </w:tcPr>
          <w:p w:rsidR="00D5069A" w:rsidRPr="00613623" w:rsidRDefault="00D5069A" w:rsidP="00D5069A">
            <w:pPr>
              <w:ind w:left="360"/>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c>
          <w:tcPr>
            <w:tcW w:w="7655" w:type="dxa"/>
          </w:tcPr>
          <w:p w:rsidR="00D5069A" w:rsidRDefault="00D5069A" w:rsidP="00D5069A">
            <w:pPr>
              <w:jc w:val="both"/>
              <w:rPr>
                <w:rFonts w:ascii="Arial" w:hAnsi="Arial" w:cs="Arial"/>
                <w:sz w:val="20"/>
                <w:szCs w:val="20"/>
                <w:lang w:val="es-BO" w:eastAsia="es-BO"/>
              </w:rPr>
            </w:pPr>
            <w:r w:rsidRPr="00E21877">
              <w:rPr>
                <w:rFonts w:ascii="Arial" w:hAnsi="Arial" w:cs="Arial"/>
                <w:sz w:val="20"/>
                <w:szCs w:val="20"/>
                <w:lang w:val="es-BO" w:eastAsia="es-BO"/>
              </w:rPr>
              <w:t xml:space="preserve">Adicionalmente el </w:t>
            </w:r>
            <w:r>
              <w:rPr>
                <w:rFonts w:ascii="Arial" w:hAnsi="Arial" w:cs="Arial"/>
                <w:sz w:val="20"/>
                <w:szCs w:val="20"/>
                <w:lang w:val="es-BO" w:eastAsia="es-BO"/>
              </w:rPr>
              <w:t xml:space="preserve">proponente </w:t>
            </w:r>
            <w:r w:rsidRPr="00E21877">
              <w:rPr>
                <w:rFonts w:ascii="Arial" w:hAnsi="Arial" w:cs="Arial"/>
                <w:sz w:val="20"/>
                <w:szCs w:val="20"/>
                <w:lang w:val="es-BO" w:eastAsia="es-BO"/>
              </w:rPr>
              <w:t xml:space="preserve">deberá prever todos los materiales requeridos para la instalación y puesta en funcionamiento de los </w:t>
            </w:r>
            <w:r>
              <w:rPr>
                <w:rFonts w:ascii="Arial" w:hAnsi="Arial" w:cs="Arial"/>
                <w:sz w:val="20"/>
                <w:szCs w:val="20"/>
                <w:lang w:val="es-BO" w:eastAsia="es-BO"/>
              </w:rPr>
              <w:t>tableros eléctricos secundarios</w:t>
            </w:r>
            <w:r w:rsidRPr="00E21877">
              <w:rPr>
                <w:rFonts w:ascii="Arial" w:hAnsi="Arial" w:cs="Arial"/>
                <w:sz w:val="20"/>
                <w:szCs w:val="20"/>
                <w:lang w:val="es-BO" w:eastAsia="es-BO"/>
              </w:rPr>
              <w:t>, como ser equipos, herramientas y personal necesario para la ejecución de los trabajos, de manera tal de concluir en el tiempo previsto todas las actividades</w:t>
            </w:r>
            <w:r>
              <w:rPr>
                <w:rFonts w:ascii="Arial" w:hAnsi="Arial" w:cs="Arial"/>
                <w:sz w:val="20"/>
                <w:szCs w:val="20"/>
                <w:lang w:val="es-BO" w:eastAsia="es-BO"/>
              </w:rPr>
              <w:t xml:space="preserve"> requeridas.</w:t>
            </w:r>
          </w:p>
          <w:p w:rsidR="00D5069A" w:rsidRDefault="00D5069A" w:rsidP="00D5069A">
            <w:pPr>
              <w:jc w:val="both"/>
              <w:rPr>
                <w:rFonts w:ascii="Arial" w:hAnsi="Arial" w:cs="Arial"/>
                <w:sz w:val="20"/>
                <w:szCs w:val="20"/>
                <w:lang w:val="es-BO" w:eastAsia="es-BO"/>
              </w:rPr>
            </w:pPr>
          </w:p>
          <w:p w:rsidR="00D5069A" w:rsidRPr="00E21877" w:rsidRDefault="00D5069A" w:rsidP="00D5069A">
            <w:pPr>
              <w:jc w:val="both"/>
              <w:rPr>
                <w:rFonts w:ascii="Arial" w:hAnsi="Arial" w:cs="Arial"/>
                <w:sz w:val="20"/>
                <w:szCs w:val="20"/>
                <w:lang w:val="es-BO" w:eastAsia="es-BO"/>
              </w:rPr>
            </w:pPr>
            <w:r w:rsidRPr="00E21877">
              <w:rPr>
                <w:rFonts w:ascii="Arial" w:hAnsi="Arial" w:cs="Arial"/>
                <w:b/>
                <w:sz w:val="20"/>
                <w:szCs w:val="20"/>
                <w:lang w:val="es-BO" w:eastAsia="es-BO"/>
              </w:rPr>
              <w:t xml:space="preserve">Manifestar </w:t>
            </w:r>
            <w:r>
              <w:rPr>
                <w:rFonts w:ascii="Arial" w:hAnsi="Arial" w:cs="Arial"/>
                <w:b/>
                <w:sz w:val="20"/>
                <w:szCs w:val="20"/>
                <w:lang w:val="es-BO" w:eastAsia="es-BO"/>
              </w:rPr>
              <w:t>a</w:t>
            </w:r>
            <w:r w:rsidRPr="00E21877">
              <w:rPr>
                <w:rFonts w:ascii="Arial" w:hAnsi="Arial" w:cs="Arial"/>
                <w:b/>
                <w:sz w:val="20"/>
                <w:szCs w:val="20"/>
                <w:lang w:val="es-BO" w:eastAsia="es-BO"/>
              </w:rPr>
              <w:t>ceptación</w:t>
            </w:r>
          </w:p>
        </w:tc>
        <w:tc>
          <w:tcPr>
            <w:tcW w:w="1559" w:type="dxa"/>
          </w:tcPr>
          <w:p w:rsidR="00D5069A" w:rsidRPr="00613623" w:rsidRDefault="00D5069A" w:rsidP="00D5069A">
            <w:pPr>
              <w:ind w:left="360"/>
              <w:jc w:val="both"/>
              <w:rPr>
                <w:rFonts w:ascii="Arial" w:hAnsi="Arial" w:cs="Arial"/>
                <w:szCs w:val="22"/>
                <w:lang w:val="es-BO" w:eastAsia="es-BO"/>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HORARIOS DE TRABAJO</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pStyle w:val="Textoindependiente3"/>
              <w:jc w:val="both"/>
              <w:rPr>
                <w:rFonts w:ascii="Arial" w:hAnsi="Arial" w:cs="Arial"/>
                <w:sz w:val="20"/>
                <w:szCs w:val="20"/>
                <w:lang w:val="es-BO" w:eastAsia="es-BO"/>
              </w:rPr>
            </w:pPr>
            <w:r w:rsidRPr="00E40775">
              <w:rPr>
                <w:rFonts w:ascii="Arial" w:hAnsi="Arial" w:cs="Arial"/>
                <w:sz w:val="20"/>
                <w:szCs w:val="20"/>
                <w:lang w:val="es-BO" w:eastAsia="es-BO"/>
              </w:rPr>
              <w:lastRenderedPageBreak/>
              <w:t xml:space="preserve">El </w:t>
            </w:r>
            <w:r>
              <w:rPr>
                <w:rFonts w:ascii="Arial" w:hAnsi="Arial" w:cs="Arial"/>
                <w:sz w:val="20"/>
                <w:szCs w:val="20"/>
                <w:lang w:val="es-BO" w:eastAsia="es-BO"/>
              </w:rPr>
              <w:t>P</w:t>
            </w:r>
            <w:r w:rsidRPr="00E40775">
              <w:rPr>
                <w:rFonts w:ascii="Arial" w:hAnsi="Arial" w:cs="Arial"/>
                <w:sz w:val="20"/>
                <w:szCs w:val="20"/>
                <w:lang w:val="es-BO" w:eastAsia="es-BO"/>
              </w:rPr>
              <w:t>roponente debe tomar en cuenta para la instalación de</w:t>
            </w:r>
            <w:r>
              <w:rPr>
                <w:rFonts w:ascii="Arial" w:hAnsi="Arial" w:cs="Arial"/>
                <w:sz w:val="20"/>
                <w:szCs w:val="20"/>
                <w:lang w:val="es-BO" w:eastAsia="es-BO"/>
              </w:rPr>
              <w:t xml:space="preserve"> los tableros eléctricos de emergencia</w:t>
            </w:r>
            <w:r w:rsidRPr="00E40775">
              <w:rPr>
                <w:rFonts w:ascii="Arial" w:hAnsi="Arial" w:cs="Arial"/>
                <w:sz w:val="20"/>
                <w:szCs w:val="20"/>
                <w:lang w:val="es-BO" w:eastAsia="es-BO"/>
              </w:rPr>
              <w:t xml:space="preserve">, que el horario de trabajo en el Banco Central de Bolivia </w:t>
            </w:r>
            <w:r>
              <w:rPr>
                <w:rFonts w:ascii="Arial" w:hAnsi="Arial" w:cs="Arial"/>
                <w:sz w:val="20"/>
                <w:szCs w:val="20"/>
                <w:lang w:val="es-BO" w:eastAsia="es-BO"/>
              </w:rPr>
              <w:t xml:space="preserve">BCB </w:t>
            </w:r>
            <w:r w:rsidRPr="00E40775">
              <w:rPr>
                <w:rFonts w:ascii="Arial" w:hAnsi="Arial" w:cs="Arial"/>
                <w:sz w:val="20"/>
                <w:szCs w:val="20"/>
                <w:lang w:val="es-BO" w:eastAsia="es-BO"/>
              </w:rPr>
              <w:t>es de lunes a viernes de 08:00 a 18:00. Se deberá coordinar con el D</w:t>
            </w:r>
            <w:r>
              <w:rPr>
                <w:rFonts w:ascii="Arial" w:hAnsi="Arial" w:cs="Arial"/>
                <w:sz w:val="20"/>
                <w:szCs w:val="20"/>
                <w:lang w:val="es-BO" w:eastAsia="es-BO"/>
              </w:rPr>
              <w:t>MMI</w:t>
            </w:r>
            <w:r w:rsidRPr="00E40775">
              <w:rPr>
                <w:rFonts w:ascii="Arial" w:hAnsi="Arial" w:cs="Arial"/>
                <w:sz w:val="20"/>
                <w:szCs w:val="20"/>
                <w:lang w:val="es-BO" w:eastAsia="es-BO"/>
              </w:rPr>
              <w:t xml:space="preserve"> el ingreso al </w:t>
            </w:r>
            <w:r>
              <w:rPr>
                <w:rFonts w:ascii="Arial" w:hAnsi="Arial" w:cs="Arial"/>
                <w:sz w:val="20"/>
                <w:szCs w:val="20"/>
                <w:lang w:val="es-BO" w:eastAsia="es-BO"/>
              </w:rPr>
              <w:t xml:space="preserve">área </w:t>
            </w:r>
            <w:r w:rsidRPr="00E40775">
              <w:rPr>
                <w:rFonts w:ascii="Arial" w:hAnsi="Arial" w:cs="Arial"/>
                <w:sz w:val="20"/>
                <w:szCs w:val="20"/>
                <w:lang w:val="es-BO" w:eastAsia="es-BO"/>
              </w:rPr>
              <w:t>donde se instalará</w:t>
            </w:r>
            <w:r>
              <w:rPr>
                <w:rFonts w:ascii="Arial" w:hAnsi="Arial" w:cs="Arial"/>
                <w:sz w:val="20"/>
                <w:szCs w:val="20"/>
                <w:lang w:val="es-BO" w:eastAsia="es-BO"/>
              </w:rPr>
              <w:t>n los tableros eléctricos</w:t>
            </w:r>
            <w:r w:rsidRPr="00E40775">
              <w:rPr>
                <w:rFonts w:ascii="Arial" w:hAnsi="Arial" w:cs="Arial"/>
                <w:sz w:val="20"/>
                <w:szCs w:val="20"/>
                <w:lang w:val="es-BO" w:eastAsia="es-BO"/>
              </w:rPr>
              <w:t xml:space="preserve">, para no perjudicar el desarrollo normal de las actividades. </w:t>
            </w:r>
            <w:r>
              <w:rPr>
                <w:rFonts w:ascii="Arial" w:hAnsi="Arial" w:cs="Arial"/>
                <w:sz w:val="20"/>
                <w:szCs w:val="20"/>
                <w:lang w:val="es-BO" w:eastAsia="es-BO"/>
              </w:rPr>
              <w:t>Debido a la naturaleza de los trabajos l</w:t>
            </w:r>
            <w:r w:rsidRPr="00E40775">
              <w:rPr>
                <w:rFonts w:ascii="Arial" w:hAnsi="Arial" w:cs="Arial"/>
                <w:sz w:val="20"/>
                <w:szCs w:val="20"/>
                <w:lang w:val="es-BO" w:eastAsia="es-BO"/>
              </w:rPr>
              <w:t xml:space="preserve">os días sábados </w:t>
            </w:r>
            <w:r>
              <w:rPr>
                <w:rFonts w:ascii="Arial" w:hAnsi="Arial" w:cs="Arial"/>
                <w:sz w:val="20"/>
                <w:szCs w:val="20"/>
                <w:lang w:val="es-BO" w:eastAsia="es-BO"/>
              </w:rPr>
              <w:t xml:space="preserve">y domingos </w:t>
            </w:r>
            <w:r w:rsidRPr="00E40775">
              <w:rPr>
                <w:rFonts w:ascii="Arial" w:hAnsi="Arial" w:cs="Arial"/>
                <w:sz w:val="20"/>
                <w:szCs w:val="20"/>
                <w:lang w:val="es-BO" w:eastAsia="es-BO"/>
              </w:rPr>
              <w:t>podrán ser considerados para la ejecución de los trabajos en horario</w:t>
            </w:r>
            <w:r>
              <w:rPr>
                <w:rFonts w:ascii="Arial" w:hAnsi="Arial" w:cs="Arial"/>
                <w:sz w:val="20"/>
                <w:szCs w:val="20"/>
                <w:lang w:val="es-BO" w:eastAsia="es-BO"/>
              </w:rPr>
              <w:t>s</w:t>
            </w:r>
            <w:r w:rsidRPr="00E40775">
              <w:rPr>
                <w:rFonts w:ascii="Arial" w:hAnsi="Arial" w:cs="Arial"/>
                <w:sz w:val="20"/>
                <w:szCs w:val="20"/>
                <w:lang w:val="es-BO" w:eastAsia="es-BO"/>
              </w:rPr>
              <w:t xml:space="preserve"> </w:t>
            </w:r>
            <w:r>
              <w:rPr>
                <w:rFonts w:ascii="Arial" w:hAnsi="Arial" w:cs="Arial"/>
                <w:sz w:val="20"/>
                <w:szCs w:val="20"/>
                <w:lang w:val="es-BO" w:eastAsia="es-BO"/>
              </w:rPr>
              <w:t xml:space="preserve">previamente </w:t>
            </w:r>
            <w:r w:rsidRPr="00E40775">
              <w:rPr>
                <w:rFonts w:ascii="Arial" w:hAnsi="Arial" w:cs="Arial"/>
                <w:sz w:val="20"/>
                <w:szCs w:val="20"/>
                <w:lang w:val="es-BO" w:eastAsia="es-BO"/>
              </w:rPr>
              <w:t>autoriza</w:t>
            </w:r>
            <w:r>
              <w:rPr>
                <w:rFonts w:ascii="Arial" w:hAnsi="Arial" w:cs="Arial"/>
                <w:sz w:val="20"/>
                <w:szCs w:val="20"/>
                <w:lang w:val="es-BO" w:eastAsia="es-BO"/>
              </w:rPr>
              <w:t xml:space="preserve">dos por el Banco Central de Bolivia BCB. </w:t>
            </w:r>
          </w:p>
          <w:p w:rsidR="00D5069A" w:rsidRPr="00864EE8" w:rsidRDefault="00D5069A" w:rsidP="00D5069A">
            <w:pPr>
              <w:jc w:val="both"/>
              <w:rPr>
                <w:rFonts w:ascii="Arial" w:hAnsi="Arial" w:cs="Arial"/>
                <w:sz w:val="20"/>
                <w:szCs w:val="20"/>
                <w:lang w:val="es-BO" w:eastAsia="es-BO"/>
              </w:rPr>
            </w:pPr>
            <w:r w:rsidRPr="00864EE8">
              <w:rPr>
                <w:rFonts w:ascii="Arial" w:hAnsi="Arial" w:cs="Arial"/>
                <w:b/>
                <w:sz w:val="20"/>
                <w:szCs w:val="20"/>
                <w:lang w:val="es-BO" w:eastAsia="es-BO"/>
              </w:rPr>
              <w:t>Manifestar Aceptación</w:t>
            </w:r>
          </w:p>
        </w:tc>
        <w:tc>
          <w:tcPr>
            <w:tcW w:w="1559" w:type="dxa"/>
            <w:shd w:val="clear" w:color="auto" w:fill="auto"/>
          </w:tcPr>
          <w:p w:rsidR="00D5069A" w:rsidRPr="001811C5"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97288">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613623" w:rsidRDefault="00D5069A" w:rsidP="00D5069A">
            <w:pPr>
              <w:pStyle w:val="Textoindependiente3"/>
              <w:spacing w:after="0"/>
              <w:jc w:val="both"/>
              <w:rPr>
                <w:rFonts w:ascii="Arial" w:hAnsi="Arial" w:cs="Arial"/>
                <w:b/>
                <w:bCs/>
                <w:color w:val="FFFFFF"/>
                <w:sz w:val="20"/>
                <w:szCs w:val="22"/>
              </w:rPr>
            </w:pPr>
            <w:r w:rsidRPr="00B83E3C">
              <w:rPr>
                <w:rFonts w:ascii="Arial" w:hAnsi="Arial" w:cs="Arial"/>
                <w:sz w:val="20"/>
                <w:szCs w:val="20"/>
                <w:lang w:val="es-BO" w:eastAsia="es-BO"/>
              </w:rPr>
              <w:t xml:space="preserve">Cada Proponente podrá realizar una inspección previa, para revisar características técnicas que coadyuven para la correcta especificación, dimensionamiento, instalación, funcionamiento, ubicación de los tableros eléctricos </w:t>
            </w:r>
            <w:r>
              <w:rPr>
                <w:rFonts w:ascii="Arial" w:hAnsi="Arial" w:cs="Arial"/>
                <w:sz w:val="20"/>
                <w:szCs w:val="20"/>
                <w:lang w:val="es-BO" w:eastAsia="es-BO"/>
              </w:rPr>
              <w:t>de emergencia, et</w:t>
            </w:r>
            <w:r w:rsidRPr="00B83E3C">
              <w:rPr>
                <w:rFonts w:ascii="Arial" w:hAnsi="Arial" w:cs="Arial"/>
                <w:sz w:val="20"/>
                <w:szCs w:val="20"/>
                <w:lang w:val="es-BO" w:eastAsia="es-BO"/>
              </w:rPr>
              <w:t xml:space="preserve">c. </w:t>
            </w:r>
          </w:p>
        </w:tc>
        <w:tc>
          <w:tcPr>
            <w:tcW w:w="1559" w:type="dxa"/>
            <w:shd w:val="clear" w:color="auto" w:fill="D9D9D9" w:themeFill="background1" w:themeFillShade="D9"/>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E0740D" w:rsidRDefault="00D5069A" w:rsidP="00D5069A">
            <w:pPr>
              <w:pStyle w:val="Textocomentario"/>
              <w:jc w:val="both"/>
              <w:rPr>
                <w:rFonts w:ascii="Arial" w:hAnsi="Arial" w:cs="Arial"/>
                <w:sz w:val="12"/>
                <w:szCs w:val="12"/>
              </w:rPr>
            </w:pPr>
          </w:p>
          <w:p w:rsidR="00D5069A" w:rsidRPr="00E0740D" w:rsidRDefault="00D5069A" w:rsidP="00B54F4E">
            <w:pPr>
              <w:pStyle w:val="Prrafodelista"/>
              <w:numPr>
                <w:ilvl w:val="0"/>
                <w:numId w:val="61"/>
              </w:numPr>
              <w:tabs>
                <w:tab w:val="left" w:pos="709"/>
              </w:tabs>
              <w:jc w:val="both"/>
              <w:rPr>
                <w:rFonts w:ascii="Arial" w:hAnsi="Arial" w:cs="Arial"/>
                <w:b/>
              </w:rPr>
            </w:pPr>
            <w:r w:rsidRPr="00E0740D">
              <w:rPr>
                <w:rFonts w:ascii="Arial" w:hAnsi="Arial" w:cs="Arial"/>
                <w:b/>
              </w:rPr>
              <w:t xml:space="preserve">EXPERIENCIA </w:t>
            </w:r>
            <w:r>
              <w:rPr>
                <w:rFonts w:ascii="Arial" w:hAnsi="Arial" w:cs="Arial"/>
                <w:b/>
              </w:rPr>
              <w:t>EL PROPONENTE</w:t>
            </w:r>
          </w:p>
          <w:p w:rsidR="00D5069A" w:rsidRPr="00E0740D" w:rsidRDefault="00D5069A" w:rsidP="00D5069A">
            <w:pPr>
              <w:pStyle w:val="Textocomentario"/>
              <w:jc w:val="both"/>
              <w:rPr>
                <w:rFonts w:ascii="Arial" w:hAnsi="Arial" w:cs="Arial"/>
                <w:sz w:val="12"/>
                <w:szCs w:val="12"/>
              </w:rPr>
            </w:pPr>
          </w:p>
          <w:p w:rsidR="00D5069A" w:rsidRPr="00FA08B2" w:rsidRDefault="00D5069A" w:rsidP="00D5069A">
            <w:pPr>
              <w:jc w:val="both"/>
              <w:rPr>
                <w:rFonts w:ascii="Arial" w:hAnsi="Arial" w:cs="Arial"/>
                <w:sz w:val="20"/>
                <w:szCs w:val="20"/>
                <w:lang w:val="es-ES_tradnl" w:eastAsia="es-BO"/>
              </w:rPr>
            </w:pPr>
            <w:r w:rsidRPr="000C22BF">
              <w:rPr>
                <w:rFonts w:ascii="Arial" w:hAnsi="Arial" w:cs="Arial"/>
                <w:color w:val="000000"/>
                <w:sz w:val="20"/>
                <w:szCs w:val="20"/>
                <w:lang w:val="es-ES_tradnl" w:eastAsia="es-BO"/>
              </w:rPr>
              <w:t xml:space="preserve">El </w:t>
            </w:r>
            <w:r>
              <w:rPr>
                <w:rFonts w:ascii="Arial" w:hAnsi="Arial" w:cs="Arial"/>
                <w:sz w:val="20"/>
                <w:szCs w:val="20"/>
                <w:lang w:val="es-ES_tradnl" w:eastAsia="es-BO"/>
              </w:rPr>
              <w:t>P</w:t>
            </w:r>
            <w:r w:rsidRPr="00FA08B2">
              <w:rPr>
                <w:rFonts w:ascii="Arial" w:hAnsi="Arial" w:cs="Arial"/>
                <w:sz w:val="20"/>
                <w:szCs w:val="20"/>
                <w:lang w:val="es-ES_tradnl" w:eastAsia="es-BO"/>
              </w:rPr>
              <w:t xml:space="preserve">roponente deberá acreditar la provisión </w:t>
            </w:r>
            <w:r>
              <w:rPr>
                <w:rFonts w:ascii="Arial" w:hAnsi="Arial" w:cs="Arial"/>
                <w:sz w:val="20"/>
                <w:szCs w:val="20"/>
                <w:lang w:val="es-ES_tradnl" w:eastAsia="es-BO"/>
              </w:rPr>
              <w:t xml:space="preserve">y/o instalación </w:t>
            </w:r>
            <w:r w:rsidRPr="00FA08B2">
              <w:rPr>
                <w:rFonts w:ascii="Arial" w:hAnsi="Arial" w:cs="Arial"/>
                <w:sz w:val="20"/>
                <w:szCs w:val="20"/>
                <w:lang w:val="es-ES_tradnl" w:eastAsia="es-BO"/>
              </w:rPr>
              <w:t xml:space="preserve">de material eléctrico en general de al menos </w:t>
            </w:r>
            <w:r>
              <w:rPr>
                <w:rFonts w:ascii="Arial" w:hAnsi="Arial" w:cs="Arial"/>
                <w:sz w:val="20"/>
                <w:szCs w:val="20"/>
                <w:lang w:val="es-ES_tradnl" w:eastAsia="es-BO"/>
              </w:rPr>
              <w:t>seis</w:t>
            </w:r>
            <w:r w:rsidRPr="00FA08B2">
              <w:rPr>
                <w:rFonts w:ascii="Arial" w:hAnsi="Arial" w:cs="Arial"/>
                <w:sz w:val="20"/>
                <w:szCs w:val="20"/>
                <w:lang w:val="es-ES_tradnl" w:eastAsia="es-BO"/>
              </w:rPr>
              <w:t xml:space="preserve"> (</w:t>
            </w:r>
            <w:r>
              <w:rPr>
                <w:rFonts w:ascii="Arial" w:hAnsi="Arial" w:cs="Arial"/>
                <w:sz w:val="20"/>
                <w:szCs w:val="20"/>
                <w:lang w:val="es-ES_tradnl" w:eastAsia="es-BO"/>
              </w:rPr>
              <w:t>6</w:t>
            </w:r>
            <w:r w:rsidRPr="00FA08B2">
              <w:rPr>
                <w:rFonts w:ascii="Arial" w:hAnsi="Arial" w:cs="Arial"/>
                <w:sz w:val="20"/>
                <w:szCs w:val="20"/>
                <w:lang w:val="es-ES_tradnl" w:eastAsia="es-BO"/>
              </w:rPr>
              <w:t xml:space="preserve">) provisiones. </w:t>
            </w:r>
          </w:p>
          <w:p w:rsidR="00D5069A" w:rsidRDefault="00D5069A" w:rsidP="00D5069A">
            <w:pPr>
              <w:jc w:val="both"/>
              <w:rPr>
                <w:rFonts w:ascii="Arial" w:hAnsi="Arial" w:cs="Arial"/>
                <w:sz w:val="20"/>
                <w:szCs w:val="20"/>
                <w:lang w:val="es-ES_tradnl" w:eastAsia="es-BO"/>
              </w:rPr>
            </w:pPr>
          </w:p>
          <w:p w:rsidR="00D5069A" w:rsidRPr="007344D2" w:rsidRDefault="00D5069A" w:rsidP="00D5069A">
            <w:pPr>
              <w:jc w:val="both"/>
              <w:rPr>
                <w:rFonts w:ascii="Arial" w:hAnsi="Arial" w:cs="Arial"/>
                <w:sz w:val="20"/>
                <w:szCs w:val="20"/>
                <w:lang w:val="es-BO" w:eastAsia="es-BO"/>
              </w:rPr>
            </w:pPr>
            <w:r w:rsidRPr="007344D2">
              <w:rPr>
                <w:rFonts w:ascii="Arial" w:hAnsi="Arial" w:cs="Arial"/>
                <w:sz w:val="20"/>
                <w:szCs w:val="20"/>
                <w:lang w:val="es-BO" w:eastAsia="es-BO"/>
              </w:rPr>
              <w:t>Se aceptará como documentación de respaldo de la experiencia solicitada cualquiera de los siguientes documentos</w:t>
            </w:r>
            <w:r>
              <w:rPr>
                <w:rFonts w:ascii="Arial" w:hAnsi="Arial" w:cs="Arial"/>
                <w:sz w:val="20"/>
                <w:szCs w:val="20"/>
                <w:lang w:val="es-BO" w:eastAsia="es-BO"/>
              </w:rPr>
              <w:t>:</w:t>
            </w:r>
          </w:p>
          <w:p w:rsidR="00D5069A"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Certificado de cumplimiento de contrato.</w:t>
            </w:r>
          </w:p>
          <w:p w:rsidR="00D5069A"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rsidR="00D5069A" w:rsidRDefault="00D5069A" w:rsidP="00B54F4E">
            <w:pPr>
              <w:pStyle w:val="Prrafodelista"/>
              <w:numPr>
                <w:ilvl w:val="0"/>
                <w:numId w:val="58"/>
              </w:numPr>
              <w:jc w:val="both"/>
              <w:rPr>
                <w:rFonts w:ascii="Arial" w:hAnsi="Arial" w:cs="Arial"/>
                <w:lang w:val="es-BO" w:eastAsia="es-BO"/>
              </w:rPr>
            </w:pPr>
            <w:r>
              <w:rPr>
                <w:rFonts w:ascii="Arial" w:hAnsi="Arial" w:cs="Arial"/>
                <w:lang w:val="es-BO" w:eastAsia="es-BO"/>
              </w:rPr>
              <w:t>Acta de recepción definitiva</w:t>
            </w:r>
          </w:p>
          <w:p w:rsidR="00D5069A" w:rsidRPr="007344D2" w:rsidRDefault="00D5069A" w:rsidP="00B54F4E">
            <w:pPr>
              <w:pStyle w:val="Prrafodelista"/>
              <w:numPr>
                <w:ilvl w:val="0"/>
                <w:numId w:val="58"/>
              </w:numPr>
              <w:jc w:val="both"/>
              <w:rPr>
                <w:rFonts w:ascii="Arial" w:hAnsi="Arial" w:cs="Arial"/>
                <w:lang w:val="es-BO" w:eastAsia="es-BO"/>
              </w:rPr>
            </w:pPr>
            <w:r>
              <w:rPr>
                <w:rFonts w:ascii="Arial" w:hAnsi="Arial" w:cs="Arial"/>
                <w:lang w:val="es-BO" w:eastAsia="es-BO"/>
              </w:rPr>
              <w:t>Acta de Entrega</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Otro documento que acredite la experiencia requerida, con su respectiva documentación de respaldo de conformidad y/o cumplimiento de los mismos.</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rsidR="00D5069A" w:rsidRPr="007344D2" w:rsidRDefault="00D5069A" w:rsidP="00D5069A">
            <w:pPr>
              <w:jc w:val="both"/>
              <w:rPr>
                <w:rFonts w:ascii="Arial" w:hAnsi="Arial" w:cs="Arial"/>
                <w:sz w:val="20"/>
                <w:szCs w:val="20"/>
                <w:lang w:val="es-BO" w:eastAsia="es-BO"/>
              </w:rPr>
            </w:pPr>
          </w:p>
          <w:p w:rsidR="00D5069A" w:rsidRDefault="00D5069A" w:rsidP="00D5069A">
            <w:pPr>
              <w:jc w:val="both"/>
              <w:rPr>
                <w:rFonts w:ascii="Arial" w:hAnsi="Arial" w:cs="Arial"/>
                <w:sz w:val="20"/>
                <w:szCs w:val="20"/>
                <w:lang w:val="es-BO" w:eastAsia="es-BO"/>
              </w:rPr>
            </w:pPr>
            <w:r w:rsidRPr="007344D2">
              <w:rPr>
                <w:rFonts w:ascii="Arial" w:hAnsi="Arial" w:cs="Arial"/>
                <w:sz w:val="20"/>
                <w:szCs w:val="20"/>
                <w:lang w:val="es-BO" w:eastAsia="es-BO"/>
              </w:rPr>
              <w:t>Debiendo adjuntar a su propuesta, los documentos de respaldo en copia escaneada y para la</w:t>
            </w:r>
            <w:r>
              <w:rPr>
                <w:rFonts w:ascii="Arial" w:hAnsi="Arial" w:cs="Arial"/>
                <w:sz w:val="20"/>
                <w:szCs w:val="20"/>
                <w:lang w:val="es-BO" w:eastAsia="es-BO"/>
              </w:rPr>
              <w:t xml:space="preserve"> formalización de la contratación el P</w:t>
            </w:r>
            <w:r w:rsidRPr="007344D2">
              <w:rPr>
                <w:rFonts w:ascii="Arial" w:hAnsi="Arial" w:cs="Arial"/>
                <w:sz w:val="20"/>
                <w:szCs w:val="20"/>
                <w:lang w:val="es-BO" w:eastAsia="es-BO"/>
              </w:rPr>
              <w:t>roponente adjudicado deberá presentar los originales o fotocopias legalizadas de los documentos presentados</w:t>
            </w:r>
            <w:r>
              <w:rPr>
                <w:rFonts w:ascii="Arial" w:hAnsi="Arial" w:cs="Arial"/>
                <w:sz w:val="20"/>
                <w:szCs w:val="20"/>
                <w:lang w:val="es-BO" w:eastAsia="es-BO"/>
              </w:rPr>
              <w:t xml:space="preserve"> en su propuesta</w:t>
            </w:r>
            <w:r w:rsidRPr="007344D2">
              <w:rPr>
                <w:rFonts w:ascii="Arial" w:hAnsi="Arial" w:cs="Arial"/>
                <w:sz w:val="20"/>
                <w:szCs w:val="20"/>
                <w:lang w:val="es-BO" w:eastAsia="es-BO"/>
              </w:rPr>
              <w:t xml:space="preserve">, salvo en el caso de haber presentado el formulario 500 y mediante el cual haya sido verificado el cumplimiento del requisito.       </w:t>
            </w:r>
          </w:p>
          <w:p w:rsidR="00D5069A" w:rsidRDefault="00D5069A" w:rsidP="00D5069A">
            <w:pPr>
              <w:jc w:val="both"/>
              <w:rPr>
                <w:rFonts w:ascii="Arial" w:hAnsi="Arial" w:cs="Arial"/>
                <w:sz w:val="20"/>
                <w:szCs w:val="20"/>
                <w:lang w:val="es-BO" w:eastAsia="es-BO"/>
              </w:rPr>
            </w:pPr>
          </w:p>
          <w:p w:rsidR="00D5069A" w:rsidRDefault="00D5069A" w:rsidP="00D5069A">
            <w:pPr>
              <w:tabs>
                <w:tab w:val="left" w:pos="709"/>
              </w:tabs>
              <w:jc w:val="both"/>
              <w:rPr>
                <w:rFonts w:ascii="Arial" w:hAnsi="Arial" w:cs="Arial"/>
                <w:sz w:val="20"/>
              </w:rPr>
            </w:pPr>
            <w:r w:rsidRPr="00142435">
              <w:rPr>
                <w:rFonts w:ascii="Arial" w:hAnsi="Arial" w:cs="Arial"/>
                <w:sz w:val="20"/>
              </w:rPr>
              <w:t xml:space="preserve">El BCB se reserva el derecho de verificar dicha documentación. </w:t>
            </w:r>
            <w:r w:rsidRPr="00893354">
              <w:rPr>
                <w:rFonts w:ascii="Arial" w:hAnsi="Arial" w:cs="Arial"/>
                <w:i/>
                <w:sz w:val="20"/>
                <w:u w:val="single"/>
              </w:rPr>
              <w:t>Aquellos documentos que no señalen con claridad la experiencia requerida, no serán tomados en cu</w:t>
            </w:r>
            <w:r w:rsidRPr="00142435">
              <w:rPr>
                <w:rFonts w:ascii="Arial" w:hAnsi="Arial" w:cs="Arial"/>
                <w:sz w:val="20"/>
              </w:rPr>
              <w:t>enta.</w:t>
            </w:r>
          </w:p>
          <w:p w:rsidR="00D5069A" w:rsidRDefault="00D5069A" w:rsidP="00D5069A">
            <w:pPr>
              <w:tabs>
                <w:tab w:val="left" w:pos="709"/>
              </w:tabs>
              <w:jc w:val="both"/>
              <w:rPr>
                <w:rFonts w:ascii="Arial" w:hAnsi="Arial" w:cs="Arial"/>
                <w:sz w:val="20"/>
              </w:rPr>
            </w:pPr>
          </w:p>
          <w:p w:rsidR="00D5069A" w:rsidRDefault="00D5069A" w:rsidP="00B54F4E">
            <w:pPr>
              <w:pStyle w:val="Prrafodelista"/>
              <w:numPr>
                <w:ilvl w:val="0"/>
                <w:numId w:val="61"/>
              </w:numPr>
              <w:tabs>
                <w:tab w:val="left" w:pos="709"/>
              </w:tabs>
              <w:jc w:val="both"/>
              <w:rPr>
                <w:rFonts w:ascii="Arial" w:hAnsi="Arial" w:cs="Arial"/>
                <w:b/>
              </w:rPr>
            </w:pPr>
            <w:r>
              <w:rPr>
                <w:rFonts w:ascii="Arial" w:hAnsi="Arial" w:cs="Arial"/>
                <w:b/>
              </w:rPr>
              <w:t>PERSONAL CLAVE</w:t>
            </w:r>
          </w:p>
          <w:p w:rsidR="00D5069A" w:rsidRDefault="00D5069A" w:rsidP="00D5069A">
            <w:pPr>
              <w:tabs>
                <w:tab w:val="left" w:pos="709"/>
              </w:tabs>
              <w:jc w:val="both"/>
              <w:rPr>
                <w:rFonts w:ascii="Arial" w:hAnsi="Arial" w:cs="Arial"/>
              </w:rPr>
            </w:pPr>
          </w:p>
          <w:p w:rsidR="00D5069A" w:rsidRDefault="00D5069A" w:rsidP="00D5069A">
            <w:pPr>
              <w:tabs>
                <w:tab w:val="left" w:pos="709"/>
              </w:tabs>
              <w:jc w:val="both"/>
              <w:rPr>
                <w:rFonts w:ascii="Arial" w:hAnsi="Arial" w:cs="Arial"/>
                <w:sz w:val="20"/>
                <w:szCs w:val="20"/>
                <w:lang w:val="es-ES_tradnl" w:eastAsia="es-BO"/>
              </w:rPr>
            </w:pPr>
            <w:r>
              <w:rPr>
                <w:rFonts w:ascii="Arial" w:hAnsi="Arial" w:cs="Arial"/>
                <w:sz w:val="20"/>
                <w:szCs w:val="20"/>
                <w:lang w:val="es-ES_tradnl" w:eastAsia="es-BO"/>
              </w:rPr>
              <w:t xml:space="preserve">El personal clave para la provisión e instalación del modular </w:t>
            </w:r>
            <w:proofErr w:type="spellStart"/>
            <w:r>
              <w:rPr>
                <w:rFonts w:ascii="Arial" w:hAnsi="Arial" w:cs="Arial"/>
                <w:sz w:val="20"/>
                <w:szCs w:val="20"/>
                <w:lang w:val="es-ES_tradnl" w:eastAsia="es-BO"/>
              </w:rPr>
              <w:t>smart</w:t>
            </w:r>
            <w:proofErr w:type="spellEnd"/>
            <w:r>
              <w:rPr>
                <w:rFonts w:ascii="Arial" w:hAnsi="Arial" w:cs="Arial"/>
                <w:sz w:val="20"/>
                <w:szCs w:val="20"/>
                <w:lang w:val="es-ES_tradnl" w:eastAsia="es-BO"/>
              </w:rPr>
              <w:t xml:space="preserve"> eléctrico será:</w:t>
            </w:r>
          </w:p>
          <w:p w:rsidR="00D5069A" w:rsidRDefault="00D5069A" w:rsidP="00D5069A">
            <w:pPr>
              <w:tabs>
                <w:tab w:val="left" w:pos="709"/>
              </w:tabs>
              <w:jc w:val="both"/>
              <w:rPr>
                <w:rFonts w:ascii="Arial" w:hAnsi="Arial" w:cs="Arial"/>
                <w:sz w:val="20"/>
                <w:szCs w:val="20"/>
                <w:lang w:val="es-ES_tradnl" w:eastAsia="es-BO"/>
              </w:rPr>
            </w:pPr>
          </w:p>
          <w:p w:rsidR="00D5069A" w:rsidRPr="007066A9" w:rsidRDefault="00D5069A" w:rsidP="00B54F4E">
            <w:pPr>
              <w:pStyle w:val="Prrafodelista"/>
              <w:numPr>
                <w:ilvl w:val="0"/>
                <w:numId w:val="68"/>
              </w:numPr>
              <w:tabs>
                <w:tab w:val="left" w:pos="709"/>
              </w:tabs>
              <w:jc w:val="both"/>
              <w:rPr>
                <w:rFonts w:ascii="Arial" w:hAnsi="Arial" w:cs="Arial"/>
                <w:lang w:val="es-ES_tradnl" w:eastAsia="es-BO"/>
              </w:rPr>
            </w:pPr>
            <w:r w:rsidRPr="007066A9">
              <w:rPr>
                <w:rFonts w:ascii="Arial" w:hAnsi="Arial" w:cs="Arial"/>
                <w:lang w:val="es-ES_tradnl" w:eastAsia="es-BO"/>
              </w:rPr>
              <w:t>1 Ingeniero eléctrico o electricista</w:t>
            </w:r>
          </w:p>
          <w:p w:rsidR="00D5069A" w:rsidRPr="007066A9" w:rsidRDefault="00D5069A" w:rsidP="00B54F4E">
            <w:pPr>
              <w:pStyle w:val="Prrafodelista"/>
              <w:numPr>
                <w:ilvl w:val="0"/>
                <w:numId w:val="68"/>
              </w:numPr>
              <w:tabs>
                <w:tab w:val="left" w:pos="709"/>
              </w:tabs>
              <w:jc w:val="both"/>
              <w:rPr>
                <w:rFonts w:ascii="Arial" w:hAnsi="Arial" w:cs="Arial"/>
                <w:lang w:val="es-ES_tradnl" w:eastAsia="es-BO"/>
              </w:rPr>
            </w:pPr>
            <w:r w:rsidRPr="007066A9">
              <w:rPr>
                <w:rFonts w:ascii="Arial" w:hAnsi="Arial" w:cs="Arial"/>
                <w:lang w:val="es-ES_tradnl" w:eastAsia="es-BO"/>
              </w:rPr>
              <w:t>1 Ingeniero electrónico</w:t>
            </w:r>
          </w:p>
          <w:p w:rsidR="00D5069A" w:rsidRDefault="00D5069A" w:rsidP="00B54F4E">
            <w:pPr>
              <w:pStyle w:val="Prrafodelista"/>
              <w:numPr>
                <w:ilvl w:val="0"/>
                <w:numId w:val="68"/>
              </w:numPr>
              <w:tabs>
                <w:tab w:val="left" w:pos="709"/>
              </w:tabs>
              <w:jc w:val="both"/>
              <w:rPr>
                <w:rFonts w:ascii="Arial" w:hAnsi="Arial" w:cs="Arial"/>
                <w:lang w:val="es-ES_tradnl" w:eastAsia="es-BO"/>
              </w:rPr>
            </w:pPr>
            <w:r w:rsidRPr="007066A9">
              <w:rPr>
                <w:rFonts w:ascii="Arial" w:hAnsi="Arial" w:cs="Arial"/>
                <w:lang w:val="es-ES_tradnl" w:eastAsia="es-BO"/>
              </w:rPr>
              <w:t>1Técnico electricista</w:t>
            </w:r>
          </w:p>
          <w:p w:rsidR="00D5069A" w:rsidRDefault="00D5069A" w:rsidP="00B54F4E">
            <w:pPr>
              <w:pStyle w:val="Prrafodelista"/>
              <w:numPr>
                <w:ilvl w:val="0"/>
                <w:numId w:val="68"/>
              </w:numPr>
              <w:tabs>
                <w:tab w:val="left" w:pos="709"/>
              </w:tabs>
              <w:jc w:val="both"/>
              <w:rPr>
                <w:rFonts w:ascii="Arial" w:hAnsi="Arial" w:cs="Arial"/>
                <w:lang w:val="es-ES_tradnl" w:eastAsia="es-BO"/>
              </w:rPr>
            </w:pPr>
            <w:r>
              <w:rPr>
                <w:rFonts w:ascii="Arial" w:hAnsi="Arial" w:cs="Arial"/>
                <w:lang w:val="es-ES_tradnl" w:eastAsia="es-BO"/>
              </w:rPr>
              <w:t xml:space="preserve">1 </w:t>
            </w:r>
            <w:proofErr w:type="spellStart"/>
            <w:r>
              <w:rPr>
                <w:rFonts w:ascii="Arial" w:hAnsi="Arial" w:cs="Arial"/>
                <w:lang w:val="es-ES_tradnl" w:eastAsia="es-BO"/>
              </w:rPr>
              <w:t>Tablerista</w:t>
            </w:r>
            <w:proofErr w:type="spellEnd"/>
          </w:p>
          <w:p w:rsidR="00D5069A" w:rsidRDefault="00D5069A" w:rsidP="00D5069A">
            <w:pPr>
              <w:pStyle w:val="Prrafodelista"/>
              <w:tabs>
                <w:tab w:val="left" w:pos="709"/>
              </w:tabs>
              <w:jc w:val="both"/>
              <w:rPr>
                <w:rFonts w:ascii="Arial" w:hAnsi="Arial" w:cs="Arial"/>
                <w:lang w:val="es-ES_tradnl" w:eastAsia="es-BO"/>
              </w:rPr>
            </w:pPr>
          </w:p>
          <w:tbl>
            <w:tblPr>
              <w:tblStyle w:val="Tablaconcuadrcula"/>
              <w:tblW w:w="7509" w:type="dxa"/>
              <w:jc w:val="center"/>
              <w:tblLayout w:type="fixed"/>
              <w:tblLook w:val="04A0" w:firstRow="1" w:lastRow="0" w:firstColumn="1" w:lastColumn="0" w:noHBand="0" w:noVBand="1"/>
            </w:tblPr>
            <w:tblGrid>
              <w:gridCol w:w="1947"/>
              <w:gridCol w:w="2518"/>
              <w:gridCol w:w="3044"/>
            </w:tblGrid>
            <w:tr w:rsidR="00D5069A" w:rsidRPr="003B62E8" w:rsidTr="00D5069A">
              <w:trPr>
                <w:trHeight w:val="201"/>
                <w:jc w:val="center"/>
              </w:trPr>
              <w:tc>
                <w:tcPr>
                  <w:tcW w:w="1947" w:type="dxa"/>
                  <w:shd w:val="clear" w:color="auto" w:fill="95B3D7" w:themeFill="accent1" w:themeFillTint="99"/>
                  <w:vAlign w:val="center"/>
                </w:tcPr>
                <w:p w:rsidR="00D5069A" w:rsidRPr="003B62E8" w:rsidRDefault="00D5069A" w:rsidP="00D5069A">
                  <w:pPr>
                    <w:tabs>
                      <w:tab w:val="left" w:pos="709"/>
                    </w:tabs>
                    <w:jc w:val="center"/>
                    <w:rPr>
                      <w:rFonts w:ascii="Arial" w:hAnsi="Arial" w:cs="Arial"/>
                      <w:b/>
                      <w:sz w:val="18"/>
                      <w:szCs w:val="18"/>
                      <w:lang w:val="es-ES_tradnl" w:eastAsia="es-BO"/>
                    </w:rPr>
                  </w:pPr>
                </w:p>
              </w:tc>
              <w:tc>
                <w:tcPr>
                  <w:tcW w:w="2518" w:type="dxa"/>
                  <w:shd w:val="clear" w:color="auto" w:fill="95B3D7" w:themeFill="accent1" w:themeFillTint="99"/>
                  <w:vAlign w:val="center"/>
                </w:tcPr>
                <w:p w:rsidR="00D5069A" w:rsidRPr="003B62E8" w:rsidRDefault="00D5069A" w:rsidP="00D5069A">
                  <w:pPr>
                    <w:tabs>
                      <w:tab w:val="left" w:pos="709"/>
                    </w:tabs>
                    <w:jc w:val="center"/>
                    <w:rPr>
                      <w:rFonts w:ascii="Arial" w:hAnsi="Arial" w:cs="Arial"/>
                      <w:b/>
                      <w:sz w:val="18"/>
                      <w:szCs w:val="18"/>
                      <w:lang w:val="es-ES_tradnl" w:eastAsia="es-BO"/>
                    </w:rPr>
                  </w:pPr>
                  <w:r>
                    <w:rPr>
                      <w:rFonts w:ascii="Arial" w:hAnsi="Arial" w:cs="Arial"/>
                      <w:b/>
                      <w:sz w:val="18"/>
                      <w:szCs w:val="18"/>
                      <w:lang w:val="es-ES_tradnl" w:eastAsia="es-BO"/>
                    </w:rPr>
                    <w:t>Formación</w:t>
                  </w:r>
                </w:p>
              </w:tc>
              <w:tc>
                <w:tcPr>
                  <w:tcW w:w="3044" w:type="dxa"/>
                  <w:shd w:val="clear" w:color="auto" w:fill="95B3D7" w:themeFill="accent1" w:themeFillTint="99"/>
                  <w:vAlign w:val="center"/>
                </w:tcPr>
                <w:p w:rsidR="00D5069A" w:rsidRPr="003B62E8" w:rsidRDefault="00D5069A" w:rsidP="00D5069A">
                  <w:pPr>
                    <w:tabs>
                      <w:tab w:val="left" w:pos="709"/>
                    </w:tabs>
                    <w:jc w:val="center"/>
                    <w:rPr>
                      <w:rFonts w:ascii="Arial" w:hAnsi="Arial" w:cs="Arial"/>
                      <w:b/>
                      <w:sz w:val="18"/>
                      <w:szCs w:val="18"/>
                      <w:lang w:val="es-ES_tradnl" w:eastAsia="es-BO"/>
                    </w:rPr>
                  </w:pPr>
                  <w:r w:rsidRPr="003B62E8">
                    <w:rPr>
                      <w:rFonts w:ascii="Arial" w:hAnsi="Arial" w:cs="Arial"/>
                      <w:b/>
                      <w:sz w:val="18"/>
                      <w:szCs w:val="18"/>
                      <w:lang w:val="es-ES_tradnl" w:eastAsia="es-BO"/>
                    </w:rPr>
                    <w:t>Experiencia requerida</w:t>
                  </w:r>
                </w:p>
              </w:tc>
            </w:tr>
            <w:tr w:rsidR="00D5069A" w:rsidRPr="003B62E8" w:rsidTr="00D5069A">
              <w:trPr>
                <w:trHeight w:val="1825"/>
                <w:jc w:val="center"/>
              </w:trPr>
              <w:tc>
                <w:tcPr>
                  <w:tcW w:w="1947" w:type="dxa"/>
                  <w:vAlign w:val="center"/>
                </w:tcPr>
                <w:p w:rsidR="00D5069A" w:rsidRPr="003B62E8" w:rsidRDefault="00D5069A" w:rsidP="00D5069A">
                  <w:pPr>
                    <w:tabs>
                      <w:tab w:val="left" w:pos="709"/>
                    </w:tabs>
                    <w:jc w:val="both"/>
                    <w:rPr>
                      <w:rFonts w:ascii="Arial" w:hAnsi="Arial" w:cs="Arial"/>
                      <w:sz w:val="18"/>
                      <w:szCs w:val="18"/>
                      <w:lang w:val="es-ES_tradnl" w:eastAsia="es-BO"/>
                    </w:rPr>
                  </w:pPr>
                  <w:r w:rsidRPr="003B62E8">
                    <w:rPr>
                      <w:rFonts w:ascii="Arial" w:hAnsi="Arial" w:cs="Arial"/>
                      <w:sz w:val="18"/>
                      <w:szCs w:val="18"/>
                      <w:lang w:val="es-ES_tradnl" w:eastAsia="es-BO"/>
                    </w:rPr>
                    <w:t>Ingeniero eléctrico o electricista</w:t>
                  </w:r>
                </w:p>
              </w:tc>
              <w:tc>
                <w:tcPr>
                  <w:tcW w:w="2518" w:type="dxa"/>
                  <w:vAlign w:val="center"/>
                </w:tcPr>
                <w:p w:rsidR="00D5069A" w:rsidRPr="00E82034" w:rsidRDefault="00D5069A" w:rsidP="00D5069A">
                  <w:pPr>
                    <w:tabs>
                      <w:tab w:val="left" w:pos="709"/>
                    </w:tabs>
                    <w:jc w:val="both"/>
                    <w:rPr>
                      <w:rFonts w:ascii="Arial" w:eastAsia="Calibri" w:hAnsi="Arial" w:cs="Arial"/>
                      <w:sz w:val="18"/>
                      <w:szCs w:val="18"/>
                      <w:lang w:val="es-BO"/>
                    </w:rPr>
                  </w:pPr>
                  <w:r w:rsidRPr="00E82034">
                    <w:rPr>
                      <w:rFonts w:ascii="Arial" w:eastAsia="Calibri" w:hAnsi="Arial" w:cs="Arial"/>
                      <w:sz w:val="18"/>
                      <w:szCs w:val="18"/>
                      <w:lang w:val="es-BO"/>
                    </w:rPr>
                    <w:t>Licenciado en Ingeniería Eléctrica o Electricidad.</w:t>
                  </w:r>
                </w:p>
                <w:p w:rsidR="00D5069A" w:rsidRPr="00E82034" w:rsidRDefault="00D5069A" w:rsidP="00D5069A">
                  <w:pPr>
                    <w:tabs>
                      <w:tab w:val="left" w:pos="709"/>
                    </w:tabs>
                    <w:jc w:val="both"/>
                    <w:rPr>
                      <w:rFonts w:ascii="Arial" w:hAnsi="Arial" w:cs="Arial"/>
                      <w:sz w:val="18"/>
                      <w:szCs w:val="18"/>
                      <w:lang w:val="es-ES_tradnl" w:eastAsia="es-BO"/>
                    </w:rPr>
                  </w:pPr>
                </w:p>
                <w:p w:rsidR="00D5069A" w:rsidRPr="00C4629F" w:rsidRDefault="00D5069A" w:rsidP="00B54F4E">
                  <w:pPr>
                    <w:pStyle w:val="Prrafodelista"/>
                    <w:numPr>
                      <w:ilvl w:val="0"/>
                      <w:numId w:val="71"/>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 xml:space="preserve">Diplomado, relacionado con sistemas de protecciones en redes de distribución </w:t>
                  </w:r>
                </w:p>
              </w:tc>
              <w:tc>
                <w:tcPr>
                  <w:tcW w:w="3044" w:type="dxa"/>
                  <w:vAlign w:val="center"/>
                </w:tcPr>
                <w:p w:rsidR="00D5069A" w:rsidRPr="00E82034" w:rsidRDefault="00D5069A" w:rsidP="00D5069A">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Con experiencia como responsable de proyectos o residente de obra en proyectos que instalación de sistemas de comunicación en al menos 3 proyectos donde se hayan instalado tableros eléctricos con tecnología Smart y/o modulares eléctricos con tecnología Smart.</w:t>
                  </w:r>
                </w:p>
                <w:p w:rsidR="00D5069A" w:rsidRPr="00E82034" w:rsidRDefault="00D5069A" w:rsidP="00D5069A">
                  <w:pPr>
                    <w:rPr>
                      <w:rFonts w:ascii="Arial" w:hAnsi="Arial" w:cs="Arial"/>
                      <w:sz w:val="18"/>
                      <w:szCs w:val="18"/>
                      <w:lang w:val="es-ES_tradnl" w:eastAsia="es-BO"/>
                    </w:rPr>
                  </w:pPr>
                </w:p>
              </w:tc>
            </w:tr>
            <w:tr w:rsidR="00D5069A" w:rsidRPr="003B62E8" w:rsidTr="00D5069A">
              <w:trPr>
                <w:trHeight w:val="1439"/>
                <w:jc w:val="center"/>
              </w:trPr>
              <w:tc>
                <w:tcPr>
                  <w:tcW w:w="1947" w:type="dxa"/>
                  <w:vAlign w:val="center"/>
                </w:tcPr>
                <w:p w:rsidR="00D5069A" w:rsidRPr="003B62E8" w:rsidRDefault="00D5069A" w:rsidP="00D5069A">
                  <w:pPr>
                    <w:tabs>
                      <w:tab w:val="left" w:pos="709"/>
                    </w:tabs>
                    <w:jc w:val="both"/>
                    <w:rPr>
                      <w:rFonts w:ascii="Arial" w:hAnsi="Arial" w:cs="Arial"/>
                      <w:sz w:val="18"/>
                      <w:szCs w:val="18"/>
                      <w:lang w:val="es-ES_tradnl" w:eastAsia="es-BO"/>
                    </w:rPr>
                  </w:pPr>
                  <w:r w:rsidRPr="003B62E8">
                    <w:rPr>
                      <w:rFonts w:ascii="Arial" w:hAnsi="Arial" w:cs="Arial"/>
                      <w:sz w:val="18"/>
                      <w:szCs w:val="18"/>
                      <w:lang w:val="es-ES_tradnl" w:eastAsia="es-BO"/>
                    </w:rPr>
                    <w:t>Ingeniero electrónico</w:t>
                  </w:r>
                </w:p>
              </w:tc>
              <w:tc>
                <w:tcPr>
                  <w:tcW w:w="2518" w:type="dxa"/>
                  <w:vAlign w:val="center"/>
                </w:tcPr>
                <w:p w:rsidR="00D5069A" w:rsidRPr="00E82034" w:rsidRDefault="00D5069A" w:rsidP="00D5069A">
                  <w:pPr>
                    <w:tabs>
                      <w:tab w:val="left" w:pos="709"/>
                    </w:tabs>
                    <w:jc w:val="both"/>
                    <w:rPr>
                      <w:rFonts w:ascii="Arial" w:eastAsia="Calibri" w:hAnsi="Arial" w:cs="Arial"/>
                      <w:sz w:val="18"/>
                      <w:szCs w:val="18"/>
                      <w:lang w:val="es-BO"/>
                    </w:rPr>
                  </w:pPr>
                  <w:r w:rsidRPr="00E82034">
                    <w:rPr>
                      <w:rFonts w:ascii="Arial" w:eastAsia="Calibri" w:hAnsi="Arial" w:cs="Arial"/>
                      <w:sz w:val="18"/>
                      <w:szCs w:val="18"/>
                      <w:lang w:val="es-BO"/>
                    </w:rPr>
                    <w:t>Licenciado en Ingeniería El</w:t>
                  </w:r>
                  <w:r>
                    <w:rPr>
                      <w:rFonts w:ascii="Arial" w:eastAsia="Calibri" w:hAnsi="Arial" w:cs="Arial"/>
                      <w:sz w:val="18"/>
                      <w:szCs w:val="18"/>
                      <w:lang w:val="es-BO"/>
                    </w:rPr>
                    <w:t>ectrónica.</w:t>
                  </w:r>
                </w:p>
                <w:p w:rsidR="00D5069A" w:rsidRDefault="00D5069A" w:rsidP="00D5069A">
                  <w:pPr>
                    <w:tabs>
                      <w:tab w:val="left" w:pos="709"/>
                    </w:tabs>
                    <w:jc w:val="both"/>
                    <w:rPr>
                      <w:rFonts w:ascii="Arial" w:hAnsi="Arial" w:cs="Arial"/>
                      <w:sz w:val="18"/>
                      <w:szCs w:val="18"/>
                      <w:lang w:val="es-ES_tradnl" w:eastAsia="es-BO"/>
                    </w:rPr>
                  </w:pPr>
                </w:p>
                <w:p w:rsidR="00D5069A" w:rsidRPr="00C4629F" w:rsidRDefault="00D5069A" w:rsidP="00B54F4E">
                  <w:pPr>
                    <w:pStyle w:val="Prrafodelista"/>
                    <w:numPr>
                      <w:ilvl w:val="0"/>
                      <w:numId w:val="70"/>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en redes y protocolos de comunicación</w:t>
                  </w:r>
                </w:p>
              </w:tc>
              <w:tc>
                <w:tcPr>
                  <w:tcW w:w="3044" w:type="dxa"/>
                  <w:vAlign w:val="center"/>
                </w:tcPr>
                <w:p w:rsidR="00D5069A" w:rsidRPr="00E82034" w:rsidRDefault="00D5069A" w:rsidP="00D5069A">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Con experiencia en  instalación de sistemas de comunicación en al menos 3 proyectos donde se hayan instalado tableros eléctricos con tecnología Smart y/o modulares eléctricos con tecnología Smart.</w:t>
                  </w:r>
                </w:p>
              </w:tc>
            </w:tr>
            <w:tr w:rsidR="00D5069A" w:rsidRPr="003B62E8" w:rsidTr="00D5069A">
              <w:trPr>
                <w:trHeight w:val="1650"/>
                <w:jc w:val="center"/>
              </w:trPr>
              <w:tc>
                <w:tcPr>
                  <w:tcW w:w="1947" w:type="dxa"/>
                  <w:vAlign w:val="center"/>
                </w:tcPr>
                <w:p w:rsidR="00D5069A" w:rsidRPr="003B62E8" w:rsidRDefault="00D5069A" w:rsidP="00D5069A">
                  <w:pPr>
                    <w:tabs>
                      <w:tab w:val="left" w:pos="709"/>
                    </w:tabs>
                    <w:jc w:val="both"/>
                    <w:rPr>
                      <w:rFonts w:ascii="Arial" w:hAnsi="Arial" w:cs="Arial"/>
                      <w:sz w:val="18"/>
                      <w:szCs w:val="18"/>
                      <w:lang w:val="es-ES_tradnl" w:eastAsia="es-BO"/>
                    </w:rPr>
                  </w:pPr>
                  <w:r>
                    <w:rPr>
                      <w:rFonts w:ascii="Arial" w:hAnsi="Arial" w:cs="Arial"/>
                      <w:sz w:val="18"/>
                      <w:szCs w:val="18"/>
                      <w:lang w:val="es-ES_tradnl" w:eastAsia="es-BO"/>
                    </w:rPr>
                    <w:t>T</w:t>
                  </w:r>
                  <w:r w:rsidRPr="003B62E8">
                    <w:rPr>
                      <w:rFonts w:ascii="Arial" w:hAnsi="Arial" w:cs="Arial"/>
                      <w:sz w:val="18"/>
                      <w:szCs w:val="18"/>
                      <w:lang w:val="es-ES_tradnl" w:eastAsia="es-BO"/>
                    </w:rPr>
                    <w:t>écnico electricista</w:t>
                  </w:r>
                </w:p>
                <w:p w:rsidR="00D5069A" w:rsidRPr="003B62E8" w:rsidRDefault="00D5069A" w:rsidP="00D5069A">
                  <w:pPr>
                    <w:tabs>
                      <w:tab w:val="left" w:pos="709"/>
                    </w:tabs>
                    <w:jc w:val="both"/>
                    <w:rPr>
                      <w:rFonts w:ascii="Arial" w:hAnsi="Arial" w:cs="Arial"/>
                      <w:sz w:val="18"/>
                      <w:szCs w:val="18"/>
                      <w:lang w:val="es-ES_tradnl" w:eastAsia="es-BO"/>
                    </w:rPr>
                  </w:pPr>
                </w:p>
              </w:tc>
              <w:tc>
                <w:tcPr>
                  <w:tcW w:w="2518" w:type="dxa"/>
                  <w:vAlign w:val="center"/>
                </w:tcPr>
                <w:p w:rsidR="00D5069A" w:rsidRDefault="00D5069A" w:rsidP="00D5069A">
                  <w:pPr>
                    <w:tabs>
                      <w:tab w:val="left" w:pos="709"/>
                    </w:tabs>
                    <w:jc w:val="both"/>
                    <w:rPr>
                      <w:rFonts w:ascii="Arial" w:hAnsi="Arial" w:cs="Arial"/>
                      <w:sz w:val="18"/>
                      <w:szCs w:val="18"/>
                      <w:lang w:val="es-ES_tradnl" w:eastAsia="es-BO"/>
                    </w:rPr>
                  </w:pPr>
                  <w:r>
                    <w:rPr>
                      <w:rFonts w:ascii="Arial" w:hAnsi="Arial" w:cs="Arial"/>
                      <w:sz w:val="18"/>
                      <w:szCs w:val="18"/>
                      <w:lang w:val="es-ES_tradnl" w:eastAsia="es-BO"/>
                    </w:rPr>
                    <w:t>Técnico Superior en Electricidad</w:t>
                  </w:r>
                </w:p>
                <w:p w:rsidR="00D5069A" w:rsidRDefault="00D5069A" w:rsidP="00D5069A">
                  <w:pPr>
                    <w:tabs>
                      <w:tab w:val="left" w:pos="709"/>
                    </w:tabs>
                    <w:jc w:val="both"/>
                    <w:rPr>
                      <w:rFonts w:ascii="Arial" w:hAnsi="Arial" w:cs="Arial"/>
                      <w:sz w:val="18"/>
                      <w:szCs w:val="18"/>
                      <w:lang w:val="es-ES_tradnl" w:eastAsia="es-BO"/>
                    </w:rPr>
                  </w:pPr>
                </w:p>
                <w:p w:rsidR="00D5069A" w:rsidRPr="00C4629F" w:rsidRDefault="00D5069A" w:rsidP="00B54F4E">
                  <w:pPr>
                    <w:pStyle w:val="Prrafodelista"/>
                    <w:numPr>
                      <w:ilvl w:val="0"/>
                      <w:numId w:val="69"/>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 xml:space="preserve">Curso o taller o seminario en </w:t>
                  </w:r>
                  <w:proofErr w:type="spellStart"/>
                  <w:r w:rsidRPr="00C4629F">
                    <w:rPr>
                      <w:rFonts w:ascii="Arial" w:hAnsi="Arial" w:cs="Arial"/>
                      <w:sz w:val="18"/>
                      <w:szCs w:val="18"/>
                      <w:lang w:val="es-ES_tradnl" w:eastAsia="es-BO"/>
                    </w:rPr>
                    <w:t>Autocad</w:t>
                  </w:r>
                  <w:proofErr w:type="spellEnd"/>
                  <w:r w:rsidRPr="00C4629F">
                    <w:rPr>
                      <w:rFonts w:ascii="Arial" w:hAnsi="Arial" w:cs="Arial"/>
                      <w:sz w:val="18"/>
                      <w:szCs w:val="18"/>
                      <w:lang w:val="es-ES_tradnl" w:eastAsia="es-BO"/>
                    </w:rPr>
                    <w:t xml:space="preserve"> </w:t>
                  </w:r>
                  <w:proofErr w:type="spellStart"/>
                  <w:r w:rsidRPr="00C4629F">
                    <w:rPr>
                      <w:rFonts w:ascii="Arial" w:hAnsi="Arial" w:cs="Arial"/>
                      <w:sz w:val="18"/>
                      <w:szCs w:val="18"/>
                      <w:lang w:val="es-ES_tradnl" w:eastAsia="es-BO"/>
                    </w:rPr>
                    <w:t>Electrical</w:t>
                  </w:r>
                  <w:proofErr w:type="spellEnd"/>
                </w:p>
                <w:p w:rsidR="00D5069A" w:rsidRPr="00C4629F" w:rsidRDefault="00D5069A" w:rsidP="00B54F4E">
                  <w:pPr>
                    <w:pStyle w:val="Prrafodelista"/>
                    <w:numPr>
                      <w:ilvl w:val="0"/>
                      <w:numId w:val="69"/>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 xml:space="preserve">Curso o taller o seminario en gestión de energía </w:t>
                  </w:r>
                </w:p>
              </w:tc>
              <w:tc>
                <w:tcPr>
                  <w:tcW w:w="3044" w:type="dxa"/>
                  <w:vAlign w:val="center"/>
                </w:tcPr>
                <w:p w:rsidR="00D5069A" w:rsidRPr="00E82034" w:rsidRDefault="00D5069A" w:rsidP="00D5069A">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 xml:space="preserve">Con experiencia </w:t>
                  </w:r>
                  <w:r>
                    <w:rPr>
                      <w:rFonts w:ascii="Arial" w:hAnsi="Arial" w:cs="Arial"/>
                      <w:sz w:val="18"/>
                      <w:szCs w:val="18"/>
                      <w:lang w:val="es-ES_tradnl" w:eastAsia="es-BO"/>
                    </w:rPr>
                    <w:t xml:space="preserve">como </w:t>
                  </w:r>
                  <w:proofErr w:type="spellStart"/>
                  <w:r>
                    <w:rPr>
                      <w:rFonts w:ascii="Arial" w:hAnsi="Arial" w:cs="Arial"/>
                      <w:sz w:val="18"/>
                      <w:szCs w:val="18"/>
                      <w:lang w:val="es-ES_tradnl" w:eastAsia="es-BO"/>
                    </w:rPr>
                    <w:t>tablerista</w:t>
                  </w:r>
                  <w:proofErr w:type="spellEnd"/>
                  <w:r>
                    <w:rPr>
                      <w:rFonts w:ascii="Arial" w:hAnsi="Arial" w:cs="Arial"/>
                      <w:sz w:val="18"/>
                      <w:szCs w:val="18"/>
                      <w:lang w:val="es-ES_tradnl" w:eastAsia="es-BO"/>
                    </w:rPr>
                    <w:t xml:space="preserve"> eléctrico </w:t>
                  </w:r>
                  <w:r w:rsidRPr="00E82034">
                    <w:rPr>
                      <w:rFonts w:ascii="Arial" w:hAnsi="Arial" w:cs="Arial"/>
                      <w:sz w:val="18"/>
                      <w:szCs w:val="18"/>
                      <w:lang w:val="es-ES_tradnl" w:eastAsia="es-BO"/>
                    </w:rPr>
                    <w:t>en al menos 3 proyectos donde se hayan instalado tableros eléctricos con tecnología Smart y/o modulares eléctricos con tecnología Smart.</w:t>
                  </w:r>
                </w:p>
              </w:tc>
            </w:tr>
            <w:tr w:rsidR="00D5069A" w:rsidRPr="003B62E8" w:rsidTr="00D5069A">
              <w:trPr>
                <w:trHeight w:val="1439"/>
                <w:jc w:val="center"/>
              </w:trPr>
              <w:tc>
                <w:tcPr>
                  <w:tcW w:w="1947" w:type="dxa"/>
                  <w:vAlign w:val="center"/>
                </w:tcPr>
                <w:p w:rsidR="00D5069A" w:rsidRDefault="00D5069A" w:rsidP="00D5069A">
                  <w:pPr>
                    <w:tabs>
                      <w:tab w:val="left" w:pos="709"/>
                    </w:tabs>
                    <w:jc w:val="both"/>
                    <w:rPr>
                      <w:rFonts w:ascii="Arial" w:hAnsi="Arial" w:cs="Arial"/>
                      <w:sz w:val="18"/>
                      <w:szCs w:val="18"/>
                      <w:lang w:val="es-ES_tradnl" w:eastAsia="es-BO"/>
                    </w:rPr>
                  </w:pPr>
                  <w:proofErr w:type="spellStart"/>
                  <w:r>
                    <w:rPr>
                      <w:rFonts w:ascii="Arial" w:hAnsi="Arial" w:cs="Arial"/>
                      <w:sz w:val="18"/>
                      <w:szCs w:val="18"/>
                      <w:lang w:val="es-ES_tradnl" w:eastAsia="es-BO"/>
                    </w:rPr>
                    <w:t>Tablerista</w:t>
                  </w:r>
                  <w:proofErr w:type="spellEnd"/>
                </w:p>
              </w:tc>
              <w:tc>
                <w:tcPr>
                  <w:tcW w:w="2518" w:type="dxa"/>
                  <w:vAlign w:val="center"/>
                </w:tcPr>
                <w:p w:rsidR="00D5069A" w:rsidRPr="00C4629F" w:rsidRDefault="00D5069A" w:rsidP="00B54F4E">
                  <w:pPr>
                    <w:pStyle w:val="Prrafodelista"/>
                    <w:numPr>
                      <w:ilvl w:val="0"/>
                      <w:numId w:val="72"/>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en armado de tableros eléctricos</w:t>
                  </w:r>
                </w:p>
                <w:p w:rsidR="00D5069A" w:rsidRPr="00C4629F" w:rsidRDefault="00D5069A" w:rsidP="00B54F4E">
                  <w:pPr>
                    <w:pStyle w:val="Prrafodelista"/>
                    <w:numPr>
                      <w:ilvl w:val="0"/>
                      <w:numId w:val="72"/>
                    </w:numPr>
                    <w:tabs>
                      <w:tab w:val="left" w:pos="709"/>
                    </w:tabs>
                    <w:jc w:val="both"/>
                    <w:rPr>
                      <w:rFonts w:ascii="Arial" w:hAnsi="Arial" w:cs="Arial"/>
                      <w:sz w:val="18"/>
                      <w:szCs w:val="18"/>
                      <w:lang w:val="es-ES_tradnl" w:eastAsia="es-BO"/>
                    </w:rPr>
                  </w:pPr>
                  <w:r w:rsidRPr="00C4629F">
                    <w:rPr>
                      <w:rFonts w:ascii="Arial" w:hAnsi="Arial" w:cs="Arial"/>
                      <w:sz w:val="18"/>
                      <w:szCs w:val="18"/>
                      <w:lang w:val="es-ES_tradnl" w:eastAsia="es-BO"/>
                    </w:rPr>
                    <w:t>Curso o taller o seminario de software de dimensionamiento eléctrico</w:t>
                  </w:r>
                </w:p>
              </w:tc>
              <w:tc>
                <w:tcPr>
                  <w:tcW w:w="3044" w:type="dxa"/>
                  <w:vAlign w:val="center"/>
                </w:tcPr>
                <w:p w:rsidR="00D5069A" w:rsidRPr="00E82034" w:rsidRDefault="00D5069A" w:rsidP="00D5069A">
                  <w:pPr>
                    <w:tabs>
                      <w:tab w:val="left" w:pos="709"/>
                    </w:tabs>
                    <w:jc w:val="both"/>
                    <w:rPr>
                      <w:rFonts w:ascii="Arial" w:hAnsi="Arial" w:cs="Arial"/>
                      <w:sz w:val="18"/>
                      <w:szCs w:val="18"/>
                      <w:lang w:val="es-ES_tradnl" w:eastAsia="es-BO"/>
                    </w:rPr>
                  </w:pPr>
                  <w:r w:rsidRPr="00E82034">
                    <w:rPr>
                      <w:rFonts w:ascii="Arial" w:hAnsi="Arial" w:cs="Arial"/>
                      <w:sz w:val="18"/>
                      <w:szCs w:val="18"/>
                      <w:lang w:val="es-ES_tradnl" w:eastAsia="es-BO"/>
                    </w:rPr>
                    <w:t xml:space="preserve">Con experiencia </w:t>
                  </w:r>
                  <w:r>
                    <w:rPr>
                      <w:rFonts w:ascii="Arial" w:hAnsi="Arial" w:cs="Arial"/>
                      <w:sz w:val="18"/>
                      <w:szCs w:val="18"/>
                      <w:lang w:val="es-ES_tradnl" w:eastAsia="es-BO"/>
                    </w:rPr>
                    <w:t xml:space="preserve">como </w:t>
                  </w:r>
                  <w:proofErr w:type="spellStart"/>
                  <w:r>
                    <w:rPr>
                      <w:rFonts w:ascii="Arial" w:hAnsi="Arial" w:cs="Arial"/>
                      <w:sz w:val="18"/>
                      <w:szCs w:val="18"/>
                      <w:lang w:val="es-ES_tradnl" w:eastAsia="es-BO"/>
                    </w:rPr>
                    <w:t>tablerista</w:t>
                  </w:r>
                  <w:proofErr w:type="spellEnd"/>
                  <w:r>
                    <w:rPr>
                      <w:rFonts w:ascii="Arial" w:hAnsi="Arial" w:cs="Arial"/>
                      <w:sz w:val="18"/>
                      <w:szCs w:val="18"/>
                      <w:lang w:val="es-ES_tradnl" w:eastAsia="es-BO"/>
                    </w:rPr>
                    <w:t xml:space="preserve"> eléctrico </w:t>
                  </w:r>
                  <w:r w:rsidRPr="00E82034">
                    <w:rPr>
                      <w:rFonts w:ascii="Arial" w:hAnsi="Arial" w:cs="Arial"/>
                      <w:sz w:val="18"/>
                      <w:szCs w:val="18"/>
                      <w:lang w:val="es-ES_tradnl" w:eastAsia="es-BO"/>
                    </w:rPr>
                    <w:t>en al menos 3 proyectos donde se hayan instalado tableros eléctricos con tecnología Smart y/o modulares eléctricos con tecnología Smart.</w:t>
                  </w:r>
                </w:p>
              </w:tc>
            </w:tr>
          </w:tbl>
          <w:p w:rsidR="00D5069A" w:rsidRDefault="00D5069A" w:rsidP="00D5069A">
            <w:pPr>
              <w:tabs>
                <w:tab w:val="left" w:pos="709"/>
              </w:tabs>
              <w:jc w:val="both"/>
              <w:rPr>
                <w:rFonts w:ascii="Arial" w:hAnsi="Arial" w:cs="Arial"/>
                <w:sz w:val="20"/>
                <w:szCs w:val="20"/>
                <w:lang w:val="es-ES_tradnl" w:eastAsia="es-BO"/>
              </w:rPr>
            </w:pPr>
          </w:p>
          <w:p w:rsidR="00D5069A" w:rsidRDefault="00D5069A" w:rsidP="00D5069A">
            <w:pPr>
              <w:tabs>
                <w:tab w:val="left" w:pos="709"/>
              </w:tabs>
              <w:jc w:val="both"/>
              <w:rPr>
                <w:rFonts w:ascii="Arial" w:hAnsi="Arial" w:cs="Arial"/>
                <w:sz w:val="20"/>
                <w:szCs w:val="20"/>
                <w:lang w:val="es-BO" w:eastAsia="es-BO"/>
              </w:rPr>
            </w:pPr>
            <w:r w:rsidRPr="00E82034">
              <w:rPr>
                <w:rFonts w:ascii="Arial" w:hAnsi="Arial" w:cs="Arial"/>
                <w:sz w:val="20"/>
                <w:szCs w:val="20"/>
                <w:lang w:val="es-ES_tradnl" w:eastAsia="es-BO"/>
              </w:rPr>
              <w:t xml:space="preserve">La formación del personal clave debe demostrarse adjuntando a su propuesta </w:t>
            </w:r>
            <w:r w:rsidRPr="007344D2">
              <w:rPr>
                <w:rFonts w:ascii="Arial" w:hAnsi="Arial" w:cs="Arial"/>
                <w:sz w:val="20"/>
                <w:szCs w:val="20"/>
                <w:lang w:val="es-BO" w:eastAsia="es-BO"/>
              </w:rPr>
              <w:t>los documentos de respaldo en copia escaneada y para la</w:t>
            </w:r>
            <w:r>
              <w:rPr>
                <w:rFonts w:ascii="Arial" w:hAnsi="Arial" w:cs="Arial"/>
                <w:sz w:val="20"/>
                <w:szCs w:val="20"/>
                <w:lang w:val="es-BO" w:eastAsia="es-BO"/>
              </w:rPr>
              <w:t xml:space="preserve"> formalización de la contratación el P</w:t>
            </w:r>
            <w:r w:rsidRPr="007344D2">
              <w:rPr>
                <w:rFonts w:ascii="Arial" w:hAnsi="Arial" w:cs="Arial"/>
                <w:sz w:val="20"/>
                <w:szCs w:val="20"/>
                <w:lang w:val="es-BO" w:eastAsia="es-BO"/>
              </w:rPr>
              <w:t>roponente adjudicado deberá presentar los originales o fotocopias legalizadas de los documentos presentados</w:t>
            </w:r>
            <w:r>
              <w:rPr>
                <w:rFonts w:ascii="Arial" w:hAnsi="Arial" w:cs="Arial"/>
                <w:sz w:val="20"/>
                <w:szCs w:val="20"/>
                <w:lang w:val="es-BO" w:eastAsia="es-BO"/>
              </w:rPr>
              <w:t xml:space="preserve"> en su propuesta.</w:t>
            </w:r>
          </w:p>
          <w:p w:rsidR="00D5069A" w:rsidRDefault="00D5069A" w:rsidP="00D5069A">
            <w:pPr>
              <w:tabs>
                <w:tab w:val="left" w:pos="709"/>
              </w:tabs>
              <w:jc w:val="both"/>
              <w:rPr>
                <w:rFonts w:ascii="Arial" w:hAnsi="Arial" w:cs="Arial"/>
                <w:sz w:val="20"/>
                <w:szCs w:val="20"/>
                <w:lang w:val="es-BO" w:eastAsia="es-BO"/>
              </w:rPr>
            </w:pPr>
          </w:p>
          <w:p w:rsidR="00D5069A" w:rsidRDefault="00D5069A" w:rsidP="00D5069A">
            <w:pPr>
              <w:tabs>
                <w:tab w:val="left" w:pos="709"/>
              </w:tabs>
              <w:jc w:val="both"/>
              <w:rPr>
                <w:rFonts w:ascii="Arial" w:hAnsi="Arial" w:cs="Arial"/>
                <w:sz w:val="20"/>
                <w:szCs w:val="20"/>
                <w:lang w:val="es-BO" w:eastAsia="es-BO"/>
              </w:rPr>
            </w:pPr>
            <w:r w:rsidRPr="007344D2">
              <w:rPr>
                <w:rFonts w:ascii="Arial" w:hAnsi="Arial" w:cs="Arial"/>
                <w:sz w:val="20"/>
                <w:szCs w:val="20"/>
                <w:lang w:val="es-BO" w:eastAsia="es-BO"/>
              </w:rPr>
              <w:t xml:space="preserve">Se aceptará como documentación de respaldo </w:t>
            </w:r>
            <w:r>
              <w:rPr>
                <w:rFonts w:ascii="Arial" w:hAnsi="Arial" w:cs="Arial"/>
                <w:sz w:val="20"/>
                <w:szCs w:val="20"/>
                <w:lang w:val="es-BO" w:eastAsia="es-BO"/>
              </w:rPr>
              <w:t xml:space="preserve">para la </w:t>
            </w:r>
            <w:r w:rsidRPr="007344D2">
              <w:rPr>
                <w:rFonts w:ascii="Arial" w:hAnsi="Arial" w:cs="Arial"/>
                <w:sz w:val="20"/>
                <w:szCs w:val="20"/>
                <w:lang w:val="es-BO" w:eastAsia="es-BO"/>
              </w:rPr>
              <w:t xml:space="preserve">experiencia </w:t>
            </w:r>
            <w:r>
              <w:rPr>
                <w:rFonts w:ascii="Arial" w:hAnsi="Arial" w:cs="Arial"/>
                <w:sz w:val="20"/>
                <w:szCs w:val="20"/>
                <w:lang w:val="es-BO" w:eastAsia="es-BO"/>
              </w:rPr>
              <w:t>requerida</w:t>
            </w:r>
            <w:r w:rsidRPr="007344D2">
              <w:rPr>
                <w:rFonts w:ascii="Arial" w:hAnsi="Arial" w:cs="Arial"/>
                <w:sz w:val="20"/>
                <w:szCs w:val="20"/>
                <w:lang w:val="es-BO" w:eastAsia="es-BO"/>
              </w:rPr>
              <w:t xml:space="preserve"> cualquiera de los siguientes documentos:</w:t>
            </w:r>
          </w:p>
          <w:p w:rsidR="00D5069A" w:rsidRPr="007344D2" w:rsidRDefault="00D5069A" w:rsidP="00D5069A">
            <w:pPr>
              <w:jc w:val="both"/>
              <w:rPr>
                <w:rFonts w:ascii="Arial" w:hAnsi="Arial" w:cs="Arial"/>
                <w:sz w:val="20"/>
                <w:szCs w:val="20"/>
                <w:lang w:val="es-BO" w:eastAsia="es-BO"/>
              </w:rPr>
            </w:pPr>
          </w:p>
          <w:p w:rsidR="00D5069A"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rsidR="00D5069A" w:rsidRPr="007344D2" w:rsidRDefault="00D5069A" w:rsidP="00B54F4E">
            <w:pPr>
              <w:pStyle w:val="Prrafodelista"/>
              <w:numPr>
                <w:ilvl w:val="0"/>
                <w:numId w:val="58"/>
              </w:numPr>
              <w:jc w:val="both"/>
              <w:rPr>
                <w:rFonts w:ascii="Arial" w:hAnsi="Arial" w:cs="Arial"/>
                <w:lang w:val="es-BO" w:eastAsia="es-BO"/>
              </w:rPr>
            </w:pPr>
            <w:r>
              <w:rPr>
                <w:rFonts w:ascii="Arial" w:hAnsi="Arial" w:cs="Arial"/>
                <w:lang w:val="es-BO" w:eastAsia="es-BO"/>
              </w:rPr>
              <w:t>Certificado de trabajo</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Certificado de cumplimiento de contrato.</w:t>
            </w:r>
          </w:p>
          <w:p w:rsidR="00D5069A"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rsidR="00D5069A" w:rsidRDefault="00D5069A" w:rsidP="00B54F4E">
            <w:pPr>
              <w:pStyle w:val="Prrafodelista"/>
              <w:numPr>
                <w:ilvl w:val="0"/>
                <w:numId w:val="58"/>
              </w:numPr>
              <w:jc w:val="both"/>
              <w:rPr>
                <w:rFonts w:ascii="Arial" w:hAnsi="Arial" w:cs="Arial"/>
                <w:lang w:val="es-BO" w:eastAsia="es-BO"/>
              </w:rPr>
            </w:pPr>
            <w:r>
              <w:rPr>
                <w:rFonts w:ascii="Arial" w:hAnsi="Arial" w:cs="Arial"/>
                <w:lang w:val="es-BO" w:eastAsia="es-BO"/>
              </w:rPr>
              <w:t>Acta de recepción definitiva</w:t>
            </w:r>
          </w:p>
          <w:p w:rsidR="00D5069A" w:rsidRPr="007344D2" w:rsidRDefault="00D5069A" w:rsidP="00B54F4E">
            <w:pPr>
              <w:pStyle w:val="Prrafodelista"/>
              <w:numPr>
                <w:ilvl w:val="0"/>
                <w:numId w:val="58"/>
              </w:numPr>
              <w:jc w:val="both"/>
              <w:rPr>
                <w:rFonts w:ascii="Arial" w:hAnsi="Arial" w:cs="Arial"/>
                <w:lang w:val="es-BO" w:eastAsia="es-BO"/>
              </w:rPr>
            </w:pPr>
            <w:r>
              <w:rPr>
                <w:rFonts w:ascii="Arial" w:hAnsi="Arial" w:cs="Arial"/>
                <w:lang w:val="es-BO" w:eastAsia="es-BO"/>
              </w:rPr>
              <w:t>Acta de Entrega</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lastRenderedPageBreak/>
              <w:t>Otro documento que acredite la experiencia requerida, con su respectiva documentación de respaldo de conformidad y/o cumplimiento de los mismos.</w:t>
            </w:r>
          </w:p>
          <w:p w:rsidR="00D5069A" w:rsidRPr="007344D2" w:rsidRDefault="00D5069A" w:rsidP="00B54F4E">
            <w:pPr>
              <w:pStyle w:val="Prrafodelista"/>
              <w:numPr>
                <w:ilvl w:val="0"/>
                <w:numId w:val="58"/>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rsidR="00D5069A" w:rsidRPr="007344D2" w:rsidRDefault="00D5069A" w:rsidP="00D5069A">
            <w:pPr>
              <w:jc w:val="both"/>
              <w:rPr>
                <w:rFonts w:ascii="Arial" w:hAnsi="Arial" w:cs="Arial"/>
                <w:sz w:val="20"/>
                <w:szCs w:val="20"/>
                <w:lang w:val="es-BO" w:eastAsia="es-BO"/>
              </w:rPr>
            </w:pPr>
          </w:p>
          <w:p w:rsidR="00D5069A" w:rsidRDefault="00D5069A" w:rsidP="00D5069A">
            <w:pPr>
              <w:jc w:val="both"/>
              <w:rPr>
                <w:rFonts w:ascii="Arial" w:hAnsi="Arial" w:cs="Arial"/>
                <w:sz w:val="20"/>
                <w:szCs w:val="20"/>
                <w:lang w:val="es-BO" w:eastAsia="es-BO"/>
              </w:rPr>
            </w:pPr>
            <w:r w:rsidRPr="007344D2">
              <w:rPr>
                <w:rFonts w:ascii="Arial" w:hAnsi="Arial" w:cs="Arial"/>
                <w:sz w:val="20"/>
                <w:szCs w:val="20"/>
                <w:lang w:val="es-BO" w:eastAsia="es-BO"/>
              </w:rPr>
              <w:t>Debiendo adjuntar a su propuesta, los documentos de respaldo en copia escaneada y para la</w:t>
            </w:r>
            <w:r>
              <w:rPr>
                <w:rFonts w:ascii="Arial" w:hAnsi="Arial" w:cs="Arial"/>
                <w:sz w:val="20"/>
                <w:szCs w:val="20"/>
                <w:lang w:val="es-BO" w:eastAsia="es-BO"/>
              </w:rPr>
              <w:t xml:space="preserve"> formalización de la contratación el P</w:t>
            </w:r>
            <w:r w:rsidRPr="007344D2">
              <w:rPr>
                <w:rFonts w:ascii="Arial" w:hAnsi="Arial" w:cs="Arial"/>
                <w:sz w:val="20"/>
                <w:szCs w:val="20"/>
                <w:lang w:val="es-BO" w:eastAsia="es-BO"/>
              </w:rPr>
              <w:t>roponente adjudicado deberá presentar los originales o fotocopias legalizadas de los documentos presentados</w:t>
            </w:r>
            <w:r>
              <w:rPr>
                <w:rFonts w:ascii="Arial" w:hAnsi="Arial" w:cs="Arial"/>
                <w:sz w:val="20"/>
                <w:szCs w:val="20"/>
                <w:lang w:val="es-BO" w:eastAsia="es-BO"/>
              </w:rPr>
              <w:t xml:space="preserve"> en su propuesta</w:t>
            </w:r>
            <w:r w:rsidRPr="007344D2">
              <w:rPr>
                <w:rFonts w:ascii="Arial" w:hAnsi="Arial" w:cs="Arial"/>
                <w:sz w:val="20"/>
                <w:szCs w:val="20"/>
                <w:lang w:val="es-BO" w:eastAsia="es-BO"/>
              </w:rPr>
              <w:t xml:space="preserve">, salvo en el caso de haber presentado el formulario 500 y mediante el cual haya sido verificado el cumplimiento del requisito.       </w:t>
            </w:r>
          </w:p>
          <w:p w:rsidR="00D5069A" w:rsidRDefault="00D5069A" w:rsidP="00D5069A">
            <w:pPr>
              <w:jc w:val="both"/>
              <w:rPr>
                <w:rFonts w:ascii="Arial" w:hAnsi="Arial" w:cs="Arial"/>
                <w:sz w:val="20"/>
                <w:szCs w:val="20"/>
                <w:lang w:val="es-BO" w:eastAsia="es-BO"/>
              </w:rPr>
            </w:pPr>
          </w:p>
          <w:p w:rsidR="00D5069A" w:rsidRDefault="00D5069A" w:rsidP="00D5069A">
            <w:pPr>
              <w:tabs>
                <w:tab w:val="left" w:pos="709"/>
              </w:tabs>
              <w:jc w:val="both"/>
              <w:rPr>
                <w:rFonts w:ascii="Arial" w:hAnsi="Arial" w:cs="Arial"/>
                <w:sz w:val="20"/>
              </w:rPr>
            </w:pPr>
            <w:r w:rsidRPr="00142435">
              <w:rPr>
                <w:rFonts w:ascii="Arial" w:hAnsi="Arial" w:cs="Arial"/>
                <w:sz w:val="20"/>
              </w:rPr>
              <w:t xml:space="preserve">El BCB se reserva el derecho de verificar dicha documentación. </w:t>
            </w:r>
            <w:r w:rsidRPr="00893354">
              <w:rPr>
                <w:rFonts w:ascii="Arial" w:hAnsi="Arial" w:cs="Arial"/>
                <w:i/>
                <w:sz w:val="20"/>
                <w:u w:val="single"/>
              </w:rPr>
              <w:t>Aquellos documentos que no señalen con claridad la experiencia requerida, no serán tomados en cu</w:t>
            </w:r>
            <w:r w:rsidRPr="00142435">
              <w:rPr>
                <w:rFonts w:ascii="Arial" w:hAnsi="Arial" w:cs="Arial"/>
                <w:sz w:val="20"/>
              </w:rPr>
              <w:t>enta.</w:t>
            </w:r>
          </w:p>
          <w:p w:rsidR="00D5069A" w:rsidRDefault="00D5069A" w:rsidP="00D5069A">
            <w:pPr>
              <w:tabs>
                <w:tab w:val="left" w:pos="709"/>
              </w:tabs>
              <w:jc w:val="both"/>
              <w:rPr>
                <w:rFonts w:ascii="Arial" w:hAnsi="Arial" w:cs="Arial"/>
                <w:color w:val="000000"/>
                <w:sz w:val="20"/>
                <w:szCs w:val="20"/>
                <w:lang w:val="es-ES_tradnl" w:eastAsia="es-BO"/>
              </w:rPr>
            </w:pPr>
            <w:r>
              <w:rPr>
                <w:rFonts w:ascii="Arial" w:hAnsi="Arial" w:cs="Arial"/>
                <w:sz w:val="20"/>
                <w:szCs w:val="20"/>
                <w:lang w:val="es-ES_tradnl" w:eastAsia="es-BO"/>
              </w:rPr>
              <w:t xml:space="preserve"> </w:t>
            </w:r>
          </w:p>
          <w:p w:rsidR="00D5069A" w:rsidRPr="00E40775" w:rsidRDefault="00D5069A" w:rsidP="00D5069A">
            <w:pPr>
              <w:jc w:val="both"/>
              <w:rPr>
                <w:rFonts w:ascii="Arial" w:hAnsi="Arial" w:cs="Arial"/>
                <w:b/>
                <w:sz w:val="20"/>
                <w:szCs w:val="20"/>
                <w:lang w:val="es-BO" w:eastAsia="es-BO"/>
              </w:rPr>
            </w:pPr>
            <w:r>
              <w:rPr>
                <w:rFonts w:ascii="Arial" w:hAnsi="Arial" w:cs="Arial"/>
                <w:b/>
                <w:sz w:val="20"/>
                <w:szCs w:val="20"/>
                <w:lang w:val="es-BO" w:eastAsia="es-BO"/>
              </w:rPr>
              <w:t>Manifestar a</w:t>
            </w:r>
            <w:r w:rsidRPr="00091934">
              <w:rPr>
                <w:rFonts w:ascii="Arial" w:hAnsi="Arial" w:cs="Arial"/>
                <w:b/>
                <w:sz w:val="20"/>
                <w:szCs w:val="20"/>
                <w:lang w:val="es-BO" w:eastAsia="es-BO"/>
              </w:rPr>
              <w:t>ceptación</w:t>
            </w:r>
            <w:r>
              <w:rPr>
                <w:rFonts w:ascii="Arial" w:hAnsi="Arial" w:cs="Arial"/>
                <w:b/>
                <w:sz w:val="20"/>
                <w:szCs w:val="20"/>
                <w:lang w:val="es-BO" w:eastAsia="es-BO"/>
              </w:rPr>
              <w:t>, especificar la experiencia solicitada para  el Proponente y para el Personal Clave,</w:t>
            </w:r>
            <w:r w:rsidRPr="00091934">
              <w:rPr>
                <w:rFonts w:ascii="Arial" w:hAnsi="Arial" w:cs="Arial"/>
                <w:b/>
                <w:sz w:val="20"/>
                <w:szCs w:val="20"/>
                <w:lang w:val="es-BO" w:eastAsia="es-BO"/>
              </w:rPr>
              <w:t xml:space="preserve"> </w:t>
            </w:r>
            <w:r>
              <w:rPr>
                <w:rFonts w:ascii="Arial" w:hAnsi="Arial" w:cs="Arial"/>
                <w:b/>
                <w:sz w:val="20"/>
                <w:szCs w:val="20"/>
                <w:lang w:val="es-BO" w:eastAsia="es-BO"/>
              </w:rPr>
              <w:t>adjuntar documentación requerida para  el Proponente y para el Personal Clave</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lastRenderedPageBreak/>
              <w:t>SEGURO</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DD6C0C" w:rsidRDefault="00D5069A" w:rsidP="00D5069A">
            <w:pPr>
              <w:spacing w:before="40" w:after="40"/>
              <w:jc w:val="both"/>
              <w:rPr>
                <w:rFonts w:ascii="Arial" w:hAnsi="Arial" w:cs="Arial"/>
                <w:sz w:val="20"/>
                <w:szCs w:val="20"/>
              </w:rPr>
            </w:pPr>
            <w:r w:rsidRPr="00DD6C0C">
              <w:rPr>
                <w:rFonts w:ascii="Arial" w:hAnsi="Arial" w:cs="Arial"/>
                <w:sz w:val="20"/>
                <w:szCs w:val="20"/>
              </w:rPr>
              <w:t xml:space="preserve">Para la firma de contrato el </w:t>
            </w:r>
            <w:r>
              <w:rPr>
                <w:rFonts w:ascii="Arial" w:hAnsi="Arial" w:cs="Arial"/>
                <w:sz w:val="20"/>
                <w:szCs w:val="20"/>
              </w:rPr>
              <w:t>P</w:t>
            </w:r>
            <w:r w:rsidRPr="00DD6C0C">
              <w:rPr>
                <w:rFonts w:ascii="Arial" w:hAnsi="Arial" w:cs="Arial"/>
                <w:sz w:val="20"/>
                <w:szCs w:val="20"/>
              </w:rPr>
              <w:t>roponente adjudicado deberá presentar la siguiente póliza:</w:t>
            </w:r>
          </w:p>
          <w:p w:rsidR="00D5069A" w:rsidRPr="00D5069A" w:rsidRDefault="00D5069A" w:rsidP="00B54F4E">
            <w:pPr>
              <w:pStyle w:val="Ttulo1"/>
              <w:numPr>
                <w:ilvl w:val="0"/>
                <w:numId w:val="52"/>
              </w:numPr>
              <w:spacing w:before="40" w:after="40"/>
              <w:ind w:left="459" w:hanging="425"/>
              <w:jc w:val="both"/>
              <w:rPr>
                <w:rFonts w:cs="Arial"/>
                <w:b w:val="0"/>
                <w:color w:val="000000" w:themeColor="text1"/>
                <w:sz w:val="20"/>
                <w:szCs w:val="20"/>
                <w:u w:val="none"/>
                <w:lang w:val="es-BO"/>
              </w:rPr>
            </w:pPr>
            <w:r>
              <w:rPr>
                <w:rFonts w:cs="Arial"/>
                <w:b w:val="0"/>
                <w:caps w:val="0"/>
                <w:sz w:val="20"/>
                <w:szCs w:val="20"/>
                <w:u w:val="none"/>
                <w:lang w:val="es-BO"/>
              </w:rPr>
              <w:t>P</w:t>
            </w:r>
            <w:r w:rsidRPr="00D5069A">
              <w:rPr>
                <w:rFonts w:cs="Arial"/>
                <w:b w:val="0"/>
                <w:caps w:val="0"/>
                <w:sz w:val="20"/>
                <w:szCs w:val="20"/>
                <w:u w:val="none"/>
                <w:lang w:val="es-BO"/>
              </w:rPr>
              <w:t xml:space="preserve">óliza de cobro inmediato que cubra responsabilidad civil, con cobertura </w:t>
            </w:r>
            <w:r w:rsidRPr="00D5069A">
              <w:rPr>
                <w:rFonts w:cs="Arial"/>
                <w:b w:val="0"/>
                <w:caps w:val="0"/>
                <w:color w:val="000000" w:themeColor="text1"/>
                <w:sz w:val="20"/>
                <w:szCs w:val="20"/>
                <w:u w:val="none"/>
                <w:lang w:val="es-BO"/>
              </w:rPr>
              <w:t xml:space="preserve">de responsabilidad civil extracontractual y responsabilidad civil contractual, por un valor mínimo de </w:t>
            </w:r>
            <w:r>
              <w:rPr>
                <w:rFonts w:cs="Arial"/>
                <w:b w:val="0"/>
                <w:caps w:val="0"/>
                <w:color w:val="000000" w:themeColor="text1"/>
                <w:sz w:val="20"/>
                <w:szCs w:val="20"/>
                <w:u w:val="none"/>
                <w:lang w:val="es-BO"/>
              </w:rPr>
              <w:t>USD</w:t>
            </w:r>
            <w:r w:rsidRPr="00D5069A">
              <w:rPr>
                <w:rFonts w:cs="Arial"/>
                <w:b w:val="0"/>
                <w:caps w:val="0"/>
                <w:color w:val="000000" w:themeColor="text1"/>
                <w:sz w:val="20"/>
                <w:szCs w:val="20"/>
                <w:u w:val="none"/>
                <w:lang w:val="es-BO"/>
              </w:rPr>
              <w:t xml:space="preserve"> 20,000.00 (</w:t>
            </w:r>
            <w:r>
              <w:rPr>
                <w:rFonts w:cs="Arial"/>
                <w:b w:val="0"/>
                <w:caps w:val="0"/>
                <w:color w:val="000000" w:themeColor="text1"/>
                <w:sz w:val="20"/>
                <w:szCs w:val="20"/>
                <w:u w:val="none"/>
                <w:lang w:val="es-BO"/>
              </w:rPr>
              <w:t>V</w:t>
            </w:r>
            <w:r w:rsidRPr="00D5069A">
              <w:rPr>
                <w:rFonts w:cs="Arial"/>
                <w:b w:val="0"/>
                <w:caps w:val="0"/>
                <w:color w:val="000000" w:themeColor="text1"/>
                <w:sz w:val="20"/>
                <w:szCs w:val="20"/>
                <w:u w:val="none"/>
                <w:lang w:val="es-BO"/>
              </w:rPr>
              <w:t xml:space="preserve">einte mil 00/100 dólares de los </w:t>
            </w:r>
            <w:r>
              <w:rPr>
                <w:rFonts w:cs="Arial"/>
                <w:b w:val="0"/>
                <w:caps w:val="0"/>
                <w:color w:val="000000" w:themeColor="text1"/>
                <w:sz w:val="20"/>
                <w:szCs w:val="20"/>
                <w:u w:val="none"/>
                <w:lang w:val="es-BO"/>
              </w:rPr>
              <w:t>Estados U</w:t>
            </w:r>
            <w:r w:rsidRPr="00D5069A">
              <w:rPr>
                <w:rFonts w:cs="Arial"/>
                <w:b w:val="0"/>
                <w:caps w:val="0"/>
                <w:color w:val="000000" w:themeColor="text1"/>
                <w:sz w:val="20"/>
                <w:szCs w:val="20"/>
                <w:u w:val="none"/>
                <w:lang w:val="es-BO"/>
              </w:rPr>
              <w:t xml:space="preserve">nidos de </w:t>
            </w:r>
            <w:r>
              <w:rPr>
                <w:rFonts w:cs="Arial"/>
                <w:b w:val="0"/>
                <w:caps w:val="0"/>
                <w:color w:val="000000" w:themeColor="text1"/>
                <w:sz w:val="20"/>
                <w:szCs w:val="20"/>
                <w:u w:val="none"/>
                <w:lang w:val="es-BO"/>
              </w:rPr>
              <w:t>N</w:t>
            </w:r>
            <w:r w:rsidRPr="00D5069A">
              <w:rPr>
                <w:rFonts w:cs="Arial"/>
                <w:b w:val="0"/>
                <w:caps w:val="0"/>
                <w:color w:val="000000" w:themeColor="text1"/>
                <w:sz w:val="20"/>
                <w:szCs w:val="20"/>
                <w:u w:val="none"/>
                <w:lang w:val="es-BO"/>
              </w:rPr>
              <w:t xml:space="preserve">orteamérica) por evento, con vigencia desde el inicio del contrato hasta 90 (noventa) días calendario posteriores a la finalización del plazo del contrato, acompañado del respectivo nexo o cláusula de renovación. </w:t>
            </w:r>
          </w:p>
          <w:p w:rsidR="00D5069A" w:rsidRDefault="00D5069A" w:rsidP="00D5069A">
            <w:pPr>
              <w:jc w:val="both"/>
              <w:rPr>
                <w:rFonts w:ascii="Arial" w:hAnsi="Arial" w:cs="Arial"/>
                <w:sz w:val="20"/>
                <w:szCs w:val="20"/>
              </w:rPr>
            </w:pPr>
          </w:p>
          <w:p w:rsidR="00D5069A" w:rsidRDefault="00D5069A" w:rsidP="00D5069A">
            <w:pPr>
              <w:jc w:val="both"/>
              <w:rPr>
                <w:rFonts w:ascii="Arial" w:hAnsi="Arial" w:cs="Arial"/>
                <w:sz w:val="20"/>
                <w:szCs w:val="20"/>
              </w:rPr>
            </w:pPr>
            <w:r>
              <w:rPr>
                <w:rFonts w:ascii="Arial" w:hAnsi="Arial" w:cs="Arial"/>
                <w:sz w:val="20"/>
                <w:szCs w:val="20"/>
              </w:rPr>
              <w:t>El P</w:t>
            </w:r>
            <w:r w:rsidRPr="00A97AAD">
              <w:rPr>
                <w:rFonts w:ascii="Arial" w:hAnsi="Arial" w:cs="Arial"/>
                <w:sz w:val="20"/>
                <w:szCs w:val="20"/>
              </w:rPr>
              <w:t>roveedor antes del inicio de la instalación, deberá presentar la documentación  correspondiente a</w:t>
            </w:r>
            <w:r>
              <w:rPr>
                <w:rFonts w:ascii="Arial" w:hAnsi="Arial" w:cs="Arial"/>
                <w:sz w:val="20"/>
                <w:szCs w:val="20"/>
              </w:rPr>
              <w:t>:</w:t>
            </w:r>
          </w:p>
          <w:p w:rsidR="00D5069A" w:rsidRDefault="00D5069A" w:rsidP="00D5069A">
            <w:pPr>
              <w:jc w:val="both"/>
              <w:rPr>
                <w:rFonts w:ascii="Arial" w:hAnsi="Arial" w:cs="Arial"/>
                <w:sz w:val="20"/>
                <w:szCs w:val="20"/>
              </w:rPr>
            </w:pPr>
          </w:p>
          <w:p w:rsidR="00D5069A" w:rsidRDefault="00D5069A" w:rsidP="00D5069A">
            <w:pPr>
              <w:autoSpaceDE w:val="0"/>
              <w:autoSpaceDN w:val="0"/>
              <w:adjustRightInd w:val="0"/>
              <w:jc w:val="both"/>
              <w:rPr>
                <w:rFonts w:ascii="Arial" w:hAnsi="Arial" w:cs="Arial"/>
                <w:sz w:val="20"/>
                <w:szCs w:val="20"/>
              </w:rPr>
            </w:pPr>
            <w:r>
              <w:rPr>
                <w:rFonts w:ascii="Arial" w:hAnsi="Arial" w:cs="Arial"/>
                <w:sz w:val="20"/>
                <w:szCs w:val="20"/>
              </w:rPr>
              <w:t>2) L</w:t>
            </w:r>
            <w:r w:rsidRPr="00A97AAD">
              <w:rPr>
                <w:rFonts w:ascii="Arial" w:hAnsi="Arial" w:cs="Arial"/>
                <w:sz w:val="20"/>
                <w:szCs w:val="20"/>
              </w:rPr>
              <w:t>os seguros de Póliza de Accidentes Personales, para sus trabajadores para cubrir eventualidades durante</w:t>
            </w:r>
            <w:r>
              <w:rPr>
                <w:rFonts w:ascii="Arial" w:hAnsi="Arial" w:cs="Arial"/>
                <w:sz w:val="20"/>
                <w:szCs w:val="20"/>
              </w:rPr>
              <w:t xml:space="preserve"> el periodo de instalación. El P</w:t>
            </w:r>
            <w:r w:rsidRPr="00A97AAD">
              <w:rPr>
                <w:rFonts w:ascii="Arial" w:hAnsi="Arial" w:cs="Arial"/>
                <w:sz w:val="20"/>
                <w:szCs w:val="20"/>
              </w:rPr>
              <w:t>ro</w:t>
            </w:r>
            <w:r>
              <w:rPr>
                <w:rFonts w:ascii="Arial" w:hAnsi="Arial" w:cs="Arial"/>
                <w:sz w:val="20"/>
                <w:szCs w:val="20"/>
              </w:rPr>
              <w:t>veedor</w:t>
            </w:r>
            <w:r w:rsidRPr="00A97AAD">
              <w:rPr>
                <w:rFonts w:ascii="Arial" w:hAnsi="Arial" w:cs="Arial"/>
                <w:sz w:val="20"/>
                <w:szCs w:val="20"/>
              </w:rPr>
              <w:t xml:space="preserve"> deberá asumir las responsabilidades de sus trabajadores ante cualquier accidente producto de los trabajos que se realicen durante la instalación de los </w:t>
            </w:r>
            <w:r>
              <w:rPr>
                <w:rFonts w:ascii="Arial" w:hAnsi="Arial" w:cs="Arial"/>
                <w:sz w:val="20"/>
                <w:szCs w:val="20"/>
                <w:lang w:val="es-BO" w:eastAsia="es-BO"/>
              </w:rPr>
              <w:t>tableros eléctricos de emergencia</w:t>
            </w:r>
            <w:r>
              <w:rPr>
                <w:rFonts w:ascii="Arial" w:hAnsi="Arial" w:cs="Arial"/>
                <w:sz w:val="20"/>
                <w:szCs w:val="20"/>
              </w:rPr>
              <w:t>, dicha póliza deberá tener vigencia desde el inicio de la instalación hasta treinta (30) días calendarios posteriores a la finalización del plazo contractual.</w:t>
            </w:r>
          </w:p>
          <w:p w:rsidR="00D5069A" w:rsidRDefault="00D5069A" w:rsidP="00D5069A">
            <w:pPr>
              <w:jc w:val="both"/>
              <w:rPr>
                <w:rFonts w:ascii="Arial" w:hAnsi="Arial" w:cs="Arial"/>
                <w:sz w:val="20"/>
                <w:szCs w:val="20"/>
              </w:rPr>
            </w:pPr>
          </w:p>
          <w:p w:rsidR="00D5069A" w:rsidRDefault="00D5069A" w:rsidP="00D5069A">
            <w:pPr>
              <w:jc w:val="both"/>
              <w:rPr>
                <w:rFonts w:ascii="Arial" w:hAnsi="Arial" w:cs="Arial"/>
                <w:sz w:val="20"/>
                <w:szCs w:val="20"/>
              </w:rPr>
            </w:pPr>
            <w:r>
              <w:rPr>
                <w:rFonts w:ascii="Arial" w:hAnsi="Arial" w:cs="Arial"/>
                <w:sz w:val="20"/>
                <w:szCs w:val="20"/>
              </w:rPr>
              <w:t>Mantener vigente</w:t>
            </w:r>
            <w:r w:rsidRPr="00945984">
              <w:rPr>
                <w:rFonts w:ascii="Arial" w:hAnsi="Arial" w:cs="Arial"/>
                <w:sz w:val="20"/>
                <w:szCs w:val="20"/>
              </w:rPr>
              <w:t xml:space="preserve"> </w:t>
            </w:r>
            <w:r>
              <w:rPr>
                <w:rFonts w:ascii="Arial" w:hAnsi="Arial" w:cs="Arial"/>
                <w:sz w:val="20"/>
                <w:szCs w:val="20"/>
              </w:rPr>
              <w:t>los seguros</w:t>
            </w:r>
            <w:r w:rsidRPr="00945984">
              <w:rPr>
                <w:rFonts w:ascii="Arial" w:hAnsi="Arial" w:cs="Arial"/>
                <w:sz w:val="20"/>
                <w:szCs w:val="20"/>
              </w:rPr>
              <w:t xml:space="preserve"> presentado</w:t>
            </w:r>
            <w:r>
              <w:rPr>
                <w:rFonts w:ascii="Arial" w:hAnsi="Arial" w:cs="Arial"/>
                <w:sz w:val="20"/>
                <w:szCs w:val="20"/>
              </w:rPr>
              <w:t>s</w:t>
            </w:r>
            <w:r w:rsidRPr="00945984">
              <w:rPr>
                <w:rFonts w:ascii="Arial" w:hAnsi="Arial" w:cs="Arial"/>
                <w:sz w:val="20"/>
                <w:szCs w:val="20"/>
              </w:rPr>
              <w:t xml:space="preserve"> y actualizarlo</w:t>
            </w:r>
            <w:r>
              <w:rPr>
                <w:rFonts w:ascii="Arial" w:hAnsi="Arial" w:cs="Arial"/>
                <w:sz w:val="20"/>
                <w:szCs w:val="20"/>
              </w:rPr>
              <w:t>s</w:t>
            </w:r>
            <w:r w:rsidRPr="00945984">
              <w:rPr>
                <w:rFonts w:ascii="Arial" w:hAnsi="Arial" w:cs="Arial"/>
                <w:sz w:val="20"/>
                <w:szCs w:val="20"/>
              </w:rPr>
              <w:t xml:space="preserve"> a requerimiento del BCB.</w:t>
            </w:r>
          </w:p>
          <w:p w:rsidR="00D5069A" w:rsidRDefault="00D5069A" w:rsidP="00D5069A">
            <w:pPr>
              <w:jc w:val="both"/>
              <w:rPr>
                <w:rFonts w:ascii="Arial" w:hAnsi="Arial" w:cs="Arial"/>
                <w:sz w:val="20"/>
                <w:szCs w:val="20"/>
              </w:rPr>
            </w:pPr>
          </w:p>
          <w:p w:rsidR="00D5069A" w:rsidRDefault="00D5069A" w:rsidP="00D5069A">
            <w:pPr>
              <w:pStyle w:val="Textoindependiente3"/>
              <w:spacing w:after="0"/>
              <w:jc w:val="both"/>
              <w:rPr>
                <w:rFonts w:ascii="Arial" w:hAnsi="Arial" w:cs="Arial"/>
                <w:b/>
                <w:bCs/>
                <w:color w:val="FFFFFF"/>
                <w:sz w:val="20"/>
                <w:szCs w:val="22"/>
              </w:rPr>
            </w:pPr>
            <w:r w:rsidRPr="00091934">
              <w:rPr>
                <w:rFonts w:ascii="Arial" w:hAnsi="Arial" w:cs="Arial"/>
                <w:b/>
                <w:sz w:val="20"/>
                <w:szCs w:val="20"/>
                <w:lang w:val="es-BO" w:eastAsia="es-BO"/>
              </w:rPr>
              <w:t>Manifestar Aceptación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CONDICIONES COMPLEMENTARIAS PARA EL PROVEEDOR</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Default="00D5069A" w:rsidP="00B54F4E">
            <w:pPr>
              <w:pStyle w:val="Textoindependiente3"/>
              <w:numPr>
                <w:ilvl w:val="0"/>
                <w:numId w:val="53"/>
              </w:numPr>
              <w:spacing w:after="0"/>
              <w:jc w:val="both"/>
              <w:rPr>
                <w:rFonts w:ascii="Arial" w:hAnsi="Arial" w:cs="Arial"/>
                <w:b/>
                <w:bCs/>
                <w:color w:val="FFFFFF"/>
                <w:sz w:val="20"/>
                <w:szCs w:val="22"/>
              </w:rPr>
            </w:pPr>
            <w:r>
              <w:rPr>
                <w:rFonts w:ascii="Arial" w:hAnsi="Arial" w:cs="Arial"/>
                <w:b/>
                <w:bCs/>
                <w:color w:val="FFFFFF"/>
                <w:sz w:val="20"/>
                <w:szCs w:val="22"/>
              </w:rPr>
              <w:t>RESPONSABILIDADES DEL PROVEEDOR</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A22B43" w:rsidRDefault="00D5069A" w:rsidP="00D5069A">
            <w:pPr>
              <w:spacing w:after="160" w:line="259" w:lineRule="auto"/>
              <w:contextualSpacing/>
              <w:jc w:val="both"/>
              <w:rPr>
                <w:rFonts w:ascii="Arial" w:hAnsi="Arial" w:cs="Arial"/>
                <w:sz w:val="20"/>
              </w:rPr>
            </w:pPr>
            <w:r w:rsidRPr="00A22B43">
              <w:rPr>
                <w:rFonts w:ascii="Arial" w:hAnsi="Arial" w:cs="Arial"/>
                <w:sz w:val="20"/>
              </w:rPr>
              <w:t>Entregar un Certificado de Garantía contra desperfectos de fabricación, por un periodo mínimo de un (1) año que serán computados desde la fecha de emisión del ACTA DE RECEPCION.</w:t>
            </w:r>
          </w:p>
          <w:p w:rsidR="00D5069A" w:rsidRPr="00A22B43" w:rsidRDefault="00D5069A" w:rsidP="00D5069A">
            <w:pPr>
              <w:spacing w:after="160" w:line="259" w:lineRule="auto"/>
              <w:contextualSpacing/>
              <w:jc w:val="both"/>
              <w:rPr>
                <w:rFonts w:ascii="Arial" w:hAnsi="Arial" w:cs="Arial"/>
                <w:sz w:val="20"/>
              </w:rPr>
            </w:pPr>
          </w:p>
          <w:p w:rsidR="00D5069A" w:rsidRPr="00A22B43" w:rsidRDefault="00D5069A" w:rsidP="00D5069A">
            <w:pPr>
              <w:jc w:val="both"/>
              <w:rPr>
                <w:rFonts w:ascii="Arial" w:hAnsi="Arial" w:cs="Arial"/>
                <w:sz w:val="20"/>
              </w:rPr>
            </w:pPr>
            <w:r w:rsidRPr="00A22B43">
              <w:rPr>
                <w:rFonts w:ascii="Arial" w:hAnsi="Arial" w:cs="Arial"/>
                <w:sz w:val="20"/>
              </w:rPr>
              <w:t xml:space="preserve">Considerar toda la logística y acciones necesarias para los trabajos de ampliación de alimentador principal, provisión e instalación de tablero eléctrico, conexiones y ampliaciones de circuitos secundarios de emergencia, puesta en funcionamiento y </w:t>
            </w:r>
            <w:r w:rsidRPr="00A22B43">
              <w:rPr>
                <w:rFonts w:ascii="Arial" w:hAnsi="Arial" w:cs="Arial"/>
                <w:sz w:val="20"/>
              </w:rPr>
              <w:lastRenderedPageBreak/>
              <w:t xml:space="preserve">limpieza de materiales remanentes, para cada tablero eléctrico, evitando posibles daños a la infraestructura, equipo o mobiliario existente en las áreas de trabajo. </w:t>
            </w:r>
          </w:p>
          <w:p w:rsidR="00D5069A" w:rsidRPr="00A22B43" w:rsidRDefault="00D5069A" w:rsidP="00D5069A">
            <w:pPr>
              <w:jc w:val="both"/>
              <w:rPr>
                <w:rFonts w:ascii="Arial" w:hAnsi="Arial" w:cs="Arial"/>
                <w:sz w:val="20"/>
              </w:rPr>
            </w:pPr>
          </w:p>
          <w:p w:rsidR="00D5069A" w:rsidRPr="00A22B43" w:rsidRDefault="00D5069A" w:rsidP="00D5069A">
            <w:pPr>
              <w:jc w:val="both"/>
              <w:rPr>
                <w:rFonts w:ascii="Arial" w:hAnsi="Arial" w:cs="Arial"/>
                <w:sz w:val="20"/>
              </w:rPr>
            </w:pPr>
            <w:r w:rsidRPr="00A22B43">
              <w:rPr>
                <w:rFonts w:ascii="Arial" w:hAnsi="Arial" w:cs="Arial"/>
                <w:sz w:val="20"/>
              </w:rPr>
              <w:t>Resarcir daños que sean producidos durante la vigencia del contrato a la infraestructura del BCB y/o a terceras personas según corresponda.</w:t>
            </w:r>
          </w:p>
          <w:p w:rsidR="00D5069A" w:rsidRPr="00447B82" w:rsidRDefault="00D5069A" w:rsidP="00D5069A">
            <w:pPr>
              <w:jc w:val="both"/>
              <w:rPr>
                <w:rFonts w:ascii="Arial" w:hAnsi="Arial" w:cs="Arial"/>
                <w:sz w:val="20"/>
              </w:rPr>
            </w:pPr>
          </w:p>
          <w:p w:rsidR="00D5069A" w:rsidRDefault="00D5069A" w:rsidP="00D5069A">
            <w:pPr>
              <w:spacing w:after="160" w:line="259" w:lineRule="auto"/>
              <w:contextualSpacing/>
              <w:jc w:val="both"/>
              <w:rPr>
                <w:rFonts w:ascii="Arial" w:hAnsi="Arial" w:cs="Arial"/>
                <w:sz w:val="20"/>
                <w:szCs w:val="20"/>
              </w:rPr>
            </w:pPr>
            <w:r w:rsidRPr="00374E3E">
              <w:rPr>
                <w:rFonts w:ascii="Arial" w:hAnsi="Arial" w:cs="Arial"/>
                <w:sz w:val="20"/>
                <w:szCs w:val="20"/>
              </w:rPr>
              <w:t xml:space="preserve">El </w:t>
            </w:r>
            <w:r>
              <w:rPr>
                <w:rFonts w:ascii="Arial" w:hAnsi="Arial" w:cs="Arial"/>
                <w:sz w:val="20"/>
                <w:szCs w:val="20"/>
              </w:rPr>
              <w:t>P</w:t>
            </w:r>
            <w:r w:rsidRPr="00374E3E">
              <w:rPr>
                <w:rFonts w:ascii="Arial" w:hAnsi="Arial" w:cs="Arial"/>
                <w:sz w:val="20"/>
                <w:szCs w:val="20"/>
              </w:rPr>
              <w:t xml:space="preserve">roveedor debe realizar las coordinaciones conjuntas </w:t>
            </w:r>
            <w:r>
              <w:rPr>
                <w:rFonts w:ascii="Arial" w:hAnsi="Arial" w:cs="Arial"/>
                <w:sz w:val="20"/>
                <w:szCs w:val="20"/>
              </w:rPr>
              <w:t xml:space="preserve">con el </w:t>
            </w:r>
            <w:r w:rsidRPr="00374E3E">
              <w:rPr>
                <w:rFonts w:ascii="Arial" w:hAnsi="Arial" w:cs="Arial"/>
                <w:sz w:val="20"/>
                <w:szCs w:val="20"/>
              </w:rPr>
              <w:t>BCB, para proceder al corte</w:t>
            </w:r>
            <w:r>
              <w:rPr>
                <w:rFonts w:ascii="Arial" w:hAnsi="Arial" w:cs="Arial"/>
                <w:sz w:val="20"/>
                <w:szCs w:val="20"/>
              </w:rPr>
              <w:t xml:space="preserve"> </w:t>
            </w:r>
            <w:r w:rsidRPr="00374E3E">
              <w:rPr>
                <w:rFonts w:ascii="Arial" w:hAnsi="Arial" w:cs="Arial"/>
                <w:sz w:val="20"/>
                <w:szCs w:val="20"/>
              </w:rPr>
              <w:t xml:space="preserve">de energía </w:t>
            </w:r>
            <w:r>
              <w:rPr>
                <w:rFonts w:ascii="Arial" w:hAnsi="Arial" w:cs="Arial"/>
                <w:sz w:val="20"/>
                <w:szCs w:val="20"/>
              </w:rPr>
              <w:t>en los pisos involucrados.</w:t>
            </w:r>
          </w:p>
          <w:p w:rsidR="00D5069A" w:rsidRDefault="00D5069A" w:rsidP="00D5069A">
            <w:pPr>
              <w:jc w:val="both"/>
              <w:rPr>
                <w:rFonts w:ascii="Arial" w:hAnsi="Arial" w:cs="Arial"/>
                <w:b/>
                <w:sz w:val="20"/>
                <w:szCs w:val="20"/>
                <w:lang w:val="es-BO" w:eastAsia="es-BO"/>
              </w:rPr>
            </w:pPr>
          </w:p>
          <w:p w:rsidR="00D5069A" w:rsidRPr="00374E3E" w:rsidRDefault="00D5069A" w:rsidP="00D5069A">
            <w:pPr>
              <w:jc w:val="both"/>
              <w:rPr>
                <w:rFonts w:ascii="Arial" w:hAnsi="Arial" w:cs="Arial"/>
                <w:sz w:val="20"/>
                <w:szCs w:val="20"/>
                <w:lang w:val="es-BO" w:eastAsia="es-BO"/>
              </w:rPr>
            </w:pPr>
            <w:r w:rsidRPr="00374E3E">
              <w:rPr>
                <w:rFonts w:ascii="Arial" w:hAnsi="Arial" w:cs="Arial"/>
                <w:b/>
                <w:sz w:val="20"/>
                <w:szCs w:val="20"/>
                <w:lang w:val="es-BO" w:eastAsia="es-BO"/>
              </w:rPr>
              <w:t xml:space="preserve">Manifestar </w:t>
            </w:r>
            <w:r>
              <w:rPr>
                <w:rFonts w:ascii="Arial" w:hAnsi="Arial" w:cs="Arial"/>
                <w:b/>
                <w:sz w:val="20"/>
                <w:szCs w:val="20"/>
                <w:lang w:val="es-BO" w:eastAsia="es-BO"/>
              </w:rPr>
              <w:t>a</w:t>
            </w:r>
            <w:r w:rsidRPr="00374E3E">
              <w:rPr>
                <w:rFonts w:ascii="Arial" w:hAnsi="Arial" w:cs="Arial"/>
                <w:b/>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tcPr>
          <w:p w:rsidR="00D5069A" w:rsidRPr="00374E3E" w:rsidRDefault="00D5069A" w:rsidP="00D5069A">
            <w:pPr>
              <w:jc w:val="both"/>
              <w:rPr>
                <w:rFonts w:ascii="Arial" w:hAnsi="Arial" w:cs="Arial"/>
                <w:sz w:val="20"/>
                <w:szCs w:val="20"/>
                <w:lang w:val="es-BO" w:eastAsia="es-BO"/>
              </w:rPr>
            </w:pPr>
            <w:r w:rsidRPr="00374E3E">
              <w:rPr>
                <w:rFonts w:ascii="Arial" w:hAnsi="Arial" w:cs="Arial"/>
                <w:sz w:val="20"/>
                <w:szCs w:val="20"/>
                <w:lang w:val="es-BO" w:eastAsia="es-BO"/>
              </w:rPr>
              <w:t xml:space="preserve">El proveedor, </w:t>
            </w:r>
            <w:r>
              <w:rPr>
                <w:rFonts w:ascii="Arial" w:hAnsi="Arial" w:cs="Arial"/>
                <w:sz w:val="20"/>
                <w:szCs w:val="20"/>
                <w:lang w:val="es-BO" w:eastAsia="es-BO"/>
              </w:rPr>
              <w:t xml:space="preserve">antes de </w:t>
            </w:r>
            <w:r w:rsidRPr="00374E3E">
              <w:rPr>
                <w:rFonts w:ascii="Arial" w:hAnsi="Arial" w:cs="Arial"/>
                <w:sz w:val="20"/>
                <w:szCs w:val="20"/>
                <w:lang w:val="es-BO" w:eastAsia="es-BO"/>
              </w:rPr>
              <w:t xml:space="preserve">la emisión del ACTA DE RECEPCIÓN debe presentar la siguiente documentación </w:t>
            </w:r>
            <w:r w:rsidRPr="00945984">
              <w:rPr>
                <w:rFonts w:ascii="Arial" w:hAnsi="Arial" w:cs="Arial"/>
                <w:sz w:val="20"/>
                <w:szCs w:val="20"/>
                <w:lang w:val="es-BO" w:eastAsia="es-BO"/>
              </w:rPr>
              <w:t>técnica:</w:t>
            </w:r>
            <w:r w:rsidRPr="00374E3E">
              <w:rPr>
                <w:rFonts w:ascii="Arial" w:hAnsi="Arial" w:cs="Arial"/>
                <w:sz w:val="20"/>
                <w:szCs w:val="20"/>
                <w:lang w:val="es-BO" w:eastAsia="es-BO"/>
              </w:rPr>
              <w:t xml:space="preserve"> </w:t>
            </w:r>
          </w:p>
          <w:p w:rsidR="00D5069A" w:rsidRPr="00076536" w:rsidRDefault="00D5069A" w:rsidP="00D5069A">
            <w:pPr>
              <w:numPr>
                <w:ilvl w:val="0"/>
                <w:numId w:val="47"/>
              </w:numPr>
              <w:jc w:val="both"/>
              <w:rPr>
                <w:rFonts w:ascii="Arial" w:hAnsi="Arial" w:cs="Arial"/>
                <w:sz w:val="20"/>
                <w:szCs w:val="20"/>
                <w:lang w:val="es-BO" w:eastAsia="es-BO"/>
              </w:rPr>
            </w:pPr>
            <w:r w:rsidRPr="00E209BD">
              <w:rPr>
                <w:rFonts w:ascii="Arial" w:hAnsi="Arial" w:cs="Arial"/>
                <w:sz w:val="20"/>
                <w:szCs w:val="20"/>
                <w:lang w:val="es-BO" w:eastAsia="es-BO"/>
              </w:rPr>
              <w:t>Diagramas</w:t>
            </w:r>
            <w:r w:rsidRPr="00374E3E">
              <w:rPr>
                <w:rFonts w:ascii="Arial" w:hAnsi="Arial" w:cs="Arial"/>
                <w:sz w:val="20"/>
                <w:szCs w:val="20"/>
                <w:lang w:val="es-BO" w:eastAsia="es-BO"/>
              </w:rPr>
              <w:t xml:space="preserve"> unifilares de potencia y control, considerando la codificación real de los elementos al interior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 secundario</w:t>
            </w:r>
            <w:r w:rsidRPr="00076536">
              <w:rPr>
                <w:rFonts w:ascii="Arial" w:hAnsi="Arial" w:cs="Arial"/>
                <w:sz w:val="20"/>
                <w:szCs w:val="20"/>
                <w:lang w:val="es-BO" w:eastAsia="es-BO"/>
              </w:rPr>
              <w:t>.</w:t>
            </w:r>
          </w:p>
          <w:p w:rsidR="00D5069A" w:rsidRPr="00076536" w:rsidRDefault="00D5069A" w:rsidP="00D5069A">
            <w:pPr>
              <w:numPr>
                <w:ilvl w:val="0"/>
                <w:numId w:val="47"/>
              </w:numPr>
              <w:jc w:val="both"/>
              <w:rPr>
                <w:rFonts w:ascii="Arial" w:hAnsi="Arial" w:cs="Arial"/>
                <w:sz w:val="20"/>
                <w:szCs w:val="20"/>
                <w:lang w:val="es-BO" w:eastAsia="es-BO"/>
              </w:rPr>
            </w:pPr>
            <w:r w:rsidRPr="00076536">
              <w:rPr>
                <w:rFonts w:ascii="Arial" w:hAnsi="Arial" w:cs="Arial"/>
                <w:sz w:val="20"/>
                <w:szCs w:val="20"/>
                <w:lang w:val="es-BO" w:eastAsia="es-BO"/>
              </w:rPr>
              <w:t xml:space="preserve">Hojas Técnicas de los elementos componentes instalados al interior de los </w:t>
            </w:r>
            <w:r>
              <w:rPr>
                <w:rFonts w:ascii="Arial" w:hAnsi="Arial" w:cs="Arial"/>
                <w:sz w:val="20"/>
                <w:szCs w:val="20"/>
                <w:lang w:val="es-BO" w:eastAsia="es-BO"/>
              </w:rPr>
              <w:t>tableros eléctricos secundarios</w:t>
            </w:r>
            <w:r w:rsidRPr="00076536">
              <w:rPr>
                <w:rFonts w:ascii="Arial" w:hAnsi="Arial" w:cs="Arial"/>
                <w:sz w:val="20"/>
                <w:szCs w:val="20"/>
                <w:lang w:val="es-BO" w:eastAsia="es-BO"/>
              </w:rPr>
              <w:t>.</w:t>
            </w:r>
          </w:p>
          <w:p w:rsidR="00D5069A" w:rsidRPr="00076536" w:rsidRDefault="00D5069A" w:rsidP="00D5069A">
            <w:pPr>
              <w:numPr>
                <w:ilvl w:val="0"/>
                <w:numId w:val="47"/>
              </w:numPr>
              <w:jc w:val="both"/>
              <w:rPr>
                <w:rFonts w:ascii="Arial" w:hAnsi="Arial" w:cs="Arial"/>
                <w:sz w:val="20"/>
                <w:szCs w:val="20"/>
                <w:lang w:val="es-BO" w:eastAsia="es-BO"/>
              </w:rPr>
            </w:pPr>
            <w:r w:rsidRPr="00076536">
              <w:rPr>
                <w:rFonts w:ascii="Arial" w:hAnsi="Arial" w:cs="Arial"/>
                <w:sz w:val="20"/>
                <w:szCs w:val="20"/>
                <w:lang w:val="es-BO" w:eastAsia="es-BO"/>
              </w:rPr>
              <w:t>Esquemáticos</w:t>
            </w:r>
            <w:r>
              <w:rPr>
                <w:rFonts w:ascii="Arial" w:hAnsi="Arial" w:cs="Arial"/>
                <w:sz w:val="20"/>
                <w:szCs w:val="20"/>
                <w:lang w:val="es-BO" w:eastAsia="es-BO"/>
              </w:rPr>
              <w:t xml:space="preserve">, topográficos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w:t>
            </w:r>
          </w:p>
          <w:p w:rsidR="00D5069A" w:rsidRPr="00374E3E" w:rsidRDefault="00D5069A" w:rsidP="00D5069A">
            <w:pPr>
              <w:numPr>
                <w:ilvl w:val="0"/>
                <w:numId w:val="47"/>
              </w:numPr>
              <w:jc w:val="both"/>
              <w:rPr>
                <w:rFonts w:ascii="Arial" w:hAnsi="Arial" w:cs="Arial"/>
                <w:sz w:val="20"/>
                <w:szCs w:val="20"/>
                <w:lang w:val="es-BO" w:eastAsia="es-BO"/>
              </w:rPr>
            </w:pPr>
            <w:r w:rsidRPr="00374E3E">
              <w:rPr>
                <w:rFonts w:ascii="Arial" w:hAnsi="Arial" w:cs="Arial"/>
                <w:sz w:val="20"/>
                <w:szCs w:val="20"/>
                <w:lang w:val="es-BO" w:eastAsia="es-BO"/>
              </w:rPr>
              <w:t>Documentos de las pruebas de funcionamiento.</w:t>
            </w:r>
          </w:p>
          <w:p w:rsidR="00D5069A" w:rsidRDefault="00D5069A" w:rsidP="00D5069A">
            <w:pPr>
              <w:numPr>
                <w:ilvl w:val="0"/>
                <w:numId w:val="47"/>
              </w:numPr>
              <w:jc w:val="both"/>
              <w:rPr>
                <w:rFonts w:ascii="Arial" w:hAnsi="Arial" w:cs="Arial"/>
                <w:sz w:val="20"/>
                <w:szCs w:val="20"/>
                <w:lang w:val="es-BO" w:eastAsia="es-BO"/>
              </w:rPr>
            </w:pPr>
            <w:r w:rsidRPr="00374E3E">
              <w:rPr>
                <w:rFonts w:ascii="Arial" w:hAnsi="Arial" w:cs="Arial"/>
                <w:sz w:val="20"/>
                <w:szCs w:val="20"/>
                <w:lang w:val="es-BO" w:eastAsia="es-BO"/>
              </w:rPr>
              <w:t>Otros referidos a los equipos instalados.</w:t>
            </w:r>
          </w:p>
          <w:p w:rsidR="00D5069A" w:rsidRPr="00374E3E" w:rsidRDefault="00D5069A" w:rsidP="00D5069A">
            <w:pPr>
              <w:numPr>
                <w:ilvl w:val="0"/>
                <w:numId w:val="47"/>
              </w:numPr>
              <w:jc w:val="both"/>
              <w:rPr>
                <w:rFonts w:ascii="Arial" w:hAnsi="Arial" w:cs="Arial"/>
                <w:sz w:val="20"/>
                <w:szCs w:val="20"/>
                <w:lang w:val="es-BO" w:eastAsia="es-BO"/>
              </w:rPr>
            </w:pPr>
            <w:r>
              <w:rPr>
                <w:rFonts w:ascii="Arial" w:hAnsi="Arial" w:cs="Arial"/>
                <w:sz w:val="20"/>
                <w:szCs w:val="20"/>
                <w:lang w:val="es-BO" w:eastAsia="es-BO"/>
              </w:rPr>
              <w:t xml:space="preserve">Certificados de calidad de los materiales empleados  </w:t>
            </w:r>
          </w:p>
          <w:p w:rsidR="00D5069A" w:rsidRPr="00374E3E" w:rsidRDefault="00D5069A" w:rsidP="00D5069A">
            <w:pPr>
              <w:spacing w:after="160" w:line="259" w:lineRule="auto"/>
              <w:contextualSpacing/>
              <w:jc w:val="both"/>
              <w:rPr>
                <w:rFonts w:ascii="Arial" w:hAnsi="Arial" w:cs="Arial"/>
                <w:sz w:val="20"/>
                <w:szCs w:val="20"/>
              </w:rPr>
            </w:pPr>
          </w:p>
          <w:p w:rsidR="00D5069A" w:rsidRDefault="00D5069A" w:rsidP="00D5069A">
            <w:pPr>
              <w:spacing w:after="160" w:line="259" w:lineRule="auto"/>
              <w:contextualSpacing/>
              <w:jc w:val="both"/>
              <w:rPr>
                <w:rFonts w:ascii="Arial" w:hAnsi="Arial" w:cs="Arial"/>
                <w:sz w:val="20"/>
                <w:szCs w:val="20"/>
              </w:rPr>
            </w:pPr>
            <w:r w:rsidRPr="00374E3E">
              <w:rPr>
                <w:rFonts w:ascii="Arial" w:hAnsi="Arial" w:cs="Arial"/>
                <w:sz w:val="20"/>
                <w:szCs w:val="20"/>
              </w:rPr>
              <w:t>Todos y cada uno de los elementos eléctricos instalados deberán estar identificados mediante codificaciones, que deben guardar similitud con los documentos elaborados.</w:t>
            </w:r>
          </w:p>
          <w:p w:rsidR="00D5069A" w:rsidRPr="00374E3E" w:rsidRDefault="00D5069A" w:rsidP="00D5069A">
            <w:pPr>
              <w:spacing w:after="160" w:line="259" w:lineRule="auto"/>
              <w:contextualSpacing/>
              <w:jc w:val="both"/>
              <w:rPr>
                <w:rFonts w:ascii="Arial" w:hAnsi="Arial" w:cs="Arial"/>
                <w:sz w:val="20"/>
                <w:szCs w:val="20"/>
                <w:lang w:val="es-BO" w:eastAsia="es-BO"/>
              </w:rPr>
            </w:pPr>
          </w:p>
          <w:p w:rsidR="00D5069A" w:rsidRPr="00374E3E" w:rsidRDefault="00D5069A" w:rsidP="00D5069A">
            <w:pPr>
              <w:jc w:val="both"/>
              <w:rPr>
                <w:rFonts w:ascii="Arial" w:hAnsi="Arial" w:cs="Arial"/>
                <w:sz w:val="20"/>
                <w:szCs w:val="20"/>
                <w:lang w:val="es-BO" w:eastAsia="es-BO"/>
              </w:rPr>
            </w:pPr>
            <w:r w:rsidRPr="00374E3E">
              <w:rPr>
                <w:rFonts w:ascii="Arial" w:hAnsi="Arial" w:cs="Arial"/>
                <w:sz w:val="20"/>
                <w:szCs w:val="20"/>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rsidR="00D5069A" w:rsidRPr="00374E3E" w:rsidRDefault="00D5069A" w:rsidP="00D5069A">
            <w:pPr>
              <w:jc w:val="both"/>
              <w:rPr>
                <w:rFonts w:ascii="Arial" w:hAnsi="Arial" w:cs="Arial"/>
                <w:sz w:val="20"/>
                <w:szCs w:val="20"/>
                <w:lang w:val="es-BO" w:eastAsia="es-BO"/>
              </w:rPr>
            </w:pPr>
          </w:p>
          <w:p w:rsidR="00D5069A" w:rsidRPr="00374E3E" w:rsidRDefault="00D5069A" w:rsidP="00D5069A">
            <w:pPr>
              <w:jc w:val="both"/>
              <w:rPr>
                <w:rFonts w:ascii="Arial" w:hAnsi="Arial" w:cs="Arial"/>
                <w:sz w:val="20"/>
                <w:szCs w:val="20"/>
                <w:lang w:val="es-BO" w:eastAsia="es-BO"/>
              </w:rPr>
            </w:pPr>
            <w:r w:rsidRPr="00374E3E">
              <w:rPr>
                <w:rFonts w:ascii="Arial" w:hAnsi="Arial" w:cs="Arial"/>
                <w:sz w:val="20"/>
                <w:szCs w:val="20"/>
                <w:lang w:val="es-BO" w:eastAsia="es-BO"/>
              </w:rPr>
              <w:t>L</w:t>
            </w:r>
            <w:r>
              <w:rPr>
                <w:rFonts w:ascii="Arial" w:hAnsi="Arial" w:cs="Arial"/>
                <w:sz w:val="20"/>
                <w:szCs w:val="20"/>
                <w:lang w:val="es-BO" w:eastAsia="es-BO"/>
              </w:rPr>
              <w:t>as hojas técnicas</w:t>
            </w:r>
            <w:r w:rsidRPr="00374E3E">
              <w:rPr>
                <w:rFonts w:ascii="Arial" w:hAnsi="Arial" w:cs="Arial"/>
                <w:sz w:val="20"/>
                <w:szCs w:val="20"/>
                <w:lang w:val="es-BO" w:eastAsia="es-BO"/>
              </w:rPr>
              <w:t>, diagramas unifilares de potencia y control, deberá entregarse tanto en medio físico (</w:t>
            </w:r>
            <w:r>
              <w:rPr>
                <w:rFonts w:ascii="Arial" w:hAnsi="Arial" w:cs="Arial"/>
                <w:sz w:val="20"/>
                <w:szCs w:val="20"/>
                <w:lang w:val="es-BO" w:eastAsia="es-BO"/>
              </w:rPr>
              <w:t>3</w:t>
            </w:r>
            <w:r w:rsidRPr="00374E3E">
              <w:rPr>
                <w:rFonts w:ascii="Arial" w:hAnsi="Arial" w:cs="Arial"/>
                <w:sz w:val="20"/>
                <w:szCs w:val="20"/>
                <w:lang w:val="es-BO" w:eastAsia="es-BO"/>
              </w:rPr>
              <w:t xml:space="preserve"> copias) </w:t>
            </w:r>
            <w:r>
              <w:rPr>
                <w:rFonts w:ascii="Arial" w:hAnsi="Arial" w:cs="Arial"/>
                <w:sz w:val="20"/>
                <w:szCs w:val="20"/>
                <w:lang w:val="es-BO" w:eastAsia="es-BO"/>
              </w:rPr>
              <w:t xml:space="preserve">y en medio </w:t>
            </w:r>
            <w:r w:rsidRPr="00374E3E">
              <w:rPr>
                <w:rFonts w:ascii="Arial" w:hAnsi="Arial" w:cs="Arial"/>
                <w:sz w:val="20"/>
                <w:szCs w:val="20"/>
                <w:lang w:val="es-BO" w:eastAsia="es-BO"/>
              </w:rPr>
              <w:t>digital</w:t>
            </w:r>
            <w:r>
              <w:rPr>
                <w:rFonts w:ascii="Arial" w:hAnsi="Arial" w:cs="Arial"/>
                <w:sz w:val="20"/>
                <w:szCs w:val="20"/>
                <w:lang w:val="es-BO" w:eastAsia="es-BO"/>
              </w:rPr>
              <w:t>. Los diagramas unifilares de potencia y control serán entregados en versiones</w:t>
            </w:r>
            <w:r w:rsidRPr="00374E3E">
              <w:rPr>
                <w:rFonts w:ascii="Arial" w:hAnsi="Arial" w:cs="Arial"/>
                <w:sz w:val="20"/>
                <w:szCs w:val="20"/>
                <w:lang w:val="es-BO" w:eastAsia="es-BO"/>
              </w:rPr>
              <w:t xml:space="preserve"> editables </w:t>
            </w:r>
            <w:r>
              <w:rPr>
                <w:rFonts w:ascii="Arial" w:hAnsi="Arial" w:cs="Arial"/>
                <w:sz w:val="20"/>
                <w:szCs w:val="20"/>
                <w:lang w:val="es-BO" w:eastAsia="es-BO"/>
              </w:rPr>
              <w:t>de</w:t>
            </w:r>
            <w:r w:rsidRPr="00374E3E">
              <w:rPr>
                <w:rFonts w:ascii="Arial" w:hAnsi="Arial" w:cs="Arial"/>
                <w:sz w:val="20"/>
                <w:szCs w:val="20"/>
                <w:lang w:val="es-BO" w:eastAsia="es-BO"/>
              </w:rPr>
              <w:t xml:space="preserve"> </w:t>
            </w:r>
            <w:proofErr w:type="spellStart"/>
            <w:r w:rsidRPr="00374E3E">
              <w:rPr>
                <w:rFonts w:ascii="Arial" w:hAnsi="Arial" w:cs="Arial"/>
                <w:sz w:val="20"/>
                <w:szCs w:val="20"/>
                <w:lang w:val="es-BO" w:eastAsia="es-BO"/>
              </w:rPr>
              <w:t>autocad</w:t>
            </w:r>
            <w:proofErr w:type="spellEnd"/>
            <w:r w:rsidRPr="00374E3E">
              <w:rPr>
                <w:rFonts w:ascii="Arial" w:hAnsi="Arial" w:cs="Arial"/>
                <w:sz w:val="20"/>
                <w:szCs w:val="20"/>
                <w:lang w:val="es-BO" w:eastAsia="es-BO"/>
              </w:rPr>
              <w:t>.</w:t>
            </w:r>
          </w:p>
          <w:p w:rsidR="00D5069A" w:rsidRDefault="00D5069A" w:rsidP="00D5069A">
            <w:pPr>
              <w:ind w:right="57"/>
              <w:jc w:val="both"/>
              <w:rPr>
                <w:rFonts w:ascii="Arial" w:hAnsi="Arial" w:cs="Arial"/>
                <w:b/>
                <w:color w:val="000000" w:themeColor="text1"/>
                <w:sz w:val="20"/>
                <w:szCs w:val="20"/>
                <w:lang w:val="es-BO" w:eastAsia="es-BO"/>
              </w:rPr>
            </w:pPr>
          </w:p>
          <w:p w:rsidR="00D5069A" w:rsidRPr="00374E3E" w:rsidRDefault="00D5069A" w:rsidP="00D5069A">
            <w:pPr>
              <w:ind w:right="57"/>
              <w:jc w:val="both"/>
              <w:rPr>
                <w:rFonts w:ascii="Arial" w:hAnsi="Arial" w:cs="Arial"/>
                <w:color w:val="000000" w:themeColor="text1"/>
                <w:sz w:val="20"/>
                <w:szCs w:val="20"/>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tcPr>
          <w:p w:rsidR="00D5069A" w:rsidRPr="00A22B43" w:rsidRDefault="00D5069A" w:rsidP="00D5069A">
            <w:pPr>
              <w:jc w:val="both"/>
              <w:rPr>
                <w:rFonts w:ascii="Arial" w:hAnsi="Arial" w:cs="Arial"/>
                <w:sz w:val="20"/>
                <w:szCs w:val="20"/>
                <w:lang w:val="es-BO" w:eastAsia="es-BO"/>
              </w:rPr>
            </w:pPr>
            <w:r w:rsidRPr="00A22B43">
              <w:rPr>
                <w:rFonts w:ascii="Arial" w:hAnsi="Arial" w:cs="Arial"/>
                <w:sz w:val="20"/>
                <w:szCs w:val="20"/>
                <w:lang w:val="es-BO" w:eastAsia="es-BO"/>
              </w:rPr>
              <w:t>El Proveedor deberá brindar la capacitación al personal de mantenimiento del BCB referente al manejo, configuración de elementos de protección, programación y otros, de los componentes que conforma el equipo instalado. Adicionalmente el proponente emitirá los certificados de capacitación.</w:t>
            </w:r>
          </w:p>
          <w:p w:rsidR="00D5069A" w:rsidRPr="00A22B43" w:rsidRDefault="00D5069A" w:rsidP="00D5069A">
            <w:pPr>
              <w:jc w:val="both"/>
              <w:rPr>
                <w:rFonts w:ascii="Arial" w:hAnsi="Arial" w:cs="Arial"/>
                <w:sz w:val="20"/>
                <w:szCs w:val="20"/>
                <w:lang w:val="es-BO" w:eastAsia="es-BO"/>
              </w:rPr>
            </w:pPr>
          </w:p>
          <w:p w:rsidR="00D5069A" w:rsidRPr="00374E3E" w:rsidRDefault="00D5069A" w:rsidP="00D5069A">
            <w:pPr>
              <w:jc w:val="both"/>
              <w:rPr>
                <w:rFonts w:ascii="Arial" w:hAnsi="Arial" w:cs="Arial"/>
                <w:sz w:val="20"/>
                <w:szCs w:val="20"/>
                <w:lang w:val="es-BO" w:eastAsia="es-BO"/>
              </w:rPr>
            </w:pPr>
            <w:r w:rsidRPr="00374E3E">
              <w:rPr>
                <w:rFonts w:ascii="Arial" w:hAnsi="Arial" w:cs="Arial"/>
                <w:sz w:val="20"/>
                <w:szCs w:val="20"/>
                <w:lang w:val="es-BO" w:eastAsia="es-BO"/>
              </w:rPr>
              <w:t xml:space="preserve">El </w:t>
            </w:r>
            <w:r>
              <w:rPr>
                <w:rFonts w:ascii="Arial" w:hAnsi="Arial" w:cs="Arial"/>
                <w:sz w:val="20"/>
                <w:szCs w:val="20"/>
                <w:lang w:val="es-BO" w:eastAsia="es-BO"/>
              </w:rPr>
              <w:t xml:space="preserve">Proveedor </w:t>
            </w:r>
            <w:r w:rsidRPr="00760AFD">
              <w:rPr>
                <w:rFonts w:ascii="Arial" w:hAnsi="Arial" w:cs="Arial"/>
                <w:sz w:val="20"/>
                <w:szCs w:val="20"/>
                <w:lang w:val="es-BO" w:eastAsia="es-BO"/>
              </w:rPr>
              <w:t>deberá coordinar con personal del DMMI los contenidos del programa de capacitación y el número de participantes. Esta</w:t>
            </w:r>
            <w:r w:rsidRPr="00374E3E">
              <w:rPr>
                <w:rFonts w:ascii="Arial" w:hAnsi="Arial" w:cs="Arial"/>
                <w:sz w:val="20"/>
                <w:szCs w:val="20"/>
                <w:lang w:val="es-BO" w:eastAsia="es-BO"/>
              </w:rPr>
              <w:t xml:space="preserve"> capacitación debe realizarse antes de la emisión del ACTA DE RECEPCIÓN.</w:t>
            </w:r>
          </w:p>
          <w:p w:rsidR="00D5069A" w:rsidRDefault="00D5069A" w:rsidP="00D5069A">
            <w:pPr>
              <w:jc w:val="both"/>
              <w:rPr>
                <w:rFonts w:ascii="Arial" w:hAnsi="Arial" w:cs="Arial"/>
                <w:b/>
                <w:color w:val="000000" w:themeColor="text1"/>
                <w:sz w:val="20"/>
                <w:szCs w:val="20"/>
                <w:lang w:val="es-BO" w:eastAsia="es-BO"/>
              </w:rPr>
            </w:pPr>
          </w:p>
          <w:p w:rsidR="00D5069A" w:rsidRPr="008A53EF" w:rsidRDefault="00D5069A" w:rsidP="00D5069A">
            <w:pPr>
              <w:jc w:val="both"/>
              <w:rPr>
                <w:rFonts w:ascii="Arial" w:hAnsi="Arial" w:cs="Arial"/>
                <w:sz w:val="20"/>
                <w:szCs w:val="20"/>
                <w:highlight w:val="yellow"/>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autoSpaceDE w:val="0"/>
              <w:autoSpaceDN w:val="0"/>
              <w:adjustRightInd w:val="0"/>
              <w:jc w:val="both"/>
              <w:rPr>
                <w:rFonts w:ascii="Arial" w:hAnsi="Arial" w:cs="Arial"/>
                <w:sz w:val="20"/>
                <w:szCs w:val="20"/>
                <w:lang w:val="es-ES_tradnl"/>
              </w:rPr>
            </w:pPr>
            <w:r>
              <w:rPr>
                <w:rFonts w:ascii="Arial" w:hAnsi="Arial" w:cs="Arial"/>
                <w:sz w:val="20"/>
                <w:szCs w:val="20"/>
              </w:rPr>
              <w:t>El P</w:t>
            </w:r>
            <w:r w:rsidRPr="0058230C">
              <w:rPr>
                <w:rFonts w:ascii="Arial" w:hAnsi="Arial" w:cs="Arial"/>
                <w:sz w:val="20"/>
                <w:szCs w:val="20"/>
              </w:rPr>
              <w:t>ro</w:t>
            </w:r>
            <w:r>
              <w:rPr>
                <w:rFonts w:ascii="Arial" w:hAnsi="Arial" w:cs="Arial"/>
                <w:sz w:val="20"/>
                <w:szCs w:val="20"/>
              </w:rPr>
              <w:t>veedor</w:t>
            </w:r>
            <w:r w:rsidRPr="0058230C">
              <w:rPr>
                <w:rFonts w:ascii="Arial" w:hAnsi="Arial" w:cs="Arial"/>
                <w:sz w:val="20"/>
                <w:szCs w:val="20"/>
              </w:rPr>
              <w:t xml:space="preserv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58230C">
              <w:rPr>
                <w:rFonts w:ascii="Arial" w:hAnsi="Arial" w:cs="Arial"/>
                <w:sz w:val="20"/>
                <w:szCs w:val="20"/>
                <w:lang w:val="es-ES_tradnl"/>
              </w:rPr>
              <w:t xml:space="preserve"> </w:t>
            </w:r>
          </w:p>
          <w:p w:rsidR="00D5069A" w:rsidRDefault="00D5069A" w:rsidP="00D5069A">
            <w:pPr>
              <w:jc w:val="both"/>
              <w:rPr>
                <w:rFonts w:ascii="Arial" w:hAnsi="Arial" w:cs="Arial"/>
                <w:sz w:val="20"/>
                <w:szCs w:val="20"/>
                <w:lang w:val="es-BO" w:eastAsia="es-BO"/>
              </w:rPr>
            </w:pPr>
          </w:p>
          <w:p w:rsidR="00D5069A" w:rsidRPr="00E209BD" w:rsidRDefault="00D5069A" w:rsidP="00D5069A">
            <w:pPr>
              <w:jc w:val="both"/>
              <w:rPr>
                <w:rFonts w:ascii="Arial" w:hAnsi="Arial" w:cs="Arial"/>
                <w:sz w:val="20"/>
                <w:szCs w:val="20"/>
                <w:lang w:val="es-BO" w:eastAsia="es-BO"/>
              </w:rPr>
            </w:pPr>
            <w:r w:rsidRPr="00F076D7">
              <w:rPr>
                <w:rFonts w:ascii="Arial" w:hAnsi="Arial" w:cs="Arial"/>
                <w:sz w:val="20"/>
                <w:szCs w:val="20"/>
                <w:lang w:val="es-BO" w:eastAsia="es-BO"/>
              </w:rPr>
              <w:lastRenderedPageBreak/>
              <w:t xml:space="preserve">El </w:t>
            </w:r>
            <w:r>
              <w:rPr>
                <w:rFonts w:ascii="Arial" w:hAnsi="Arial" w:cs="Arial"/>
                <w:sz w:val="20"/>
                <w:szCs w:val="20"/>
                <w:lang w:val="es-BO" w:eastAsia="es-BO"/>
              </w:rPr>
              <w:t>P</w:t>
            </w:r>
            <w:r w:rsidRPr="00F076D7">
              <w:rPr>
                <w:rFonts w:ascii="Arial" w:hAnsi="Arial" w:cs="Arial"/>
                <w:sz w:val="20"/>
                <w:szCs w:val="20"/>
                <w:lang w:val="es-BO" w:eastAsia="es-BO"/>
              </w:rPr>
              <w:t xml:space="preserve">roveedor tiene la obligación de proveer a su personal de ropa de trabajo, equipos de protección personal contra riesgos de seguridad ocupacional y herramientas adecuadas para el trabajo, de </w:t>
            </w:r>
            <w:r w:rsidRPr="00E209BD">
              <w:rPr>
                <w:rFonts w:ascii="Arial" w:hAnsi="Arial" w:cs="Arial"/>
                <w:sz w:val="20"/>
                <w:szCs w:val="20"/>
                <w:lang w:val="es-BO" w:eastAsia="es-BO"/>
              </w:rPr>
              <w:t>acuerdo a normativa vigente.</w:t>
            </w:r>
          </w:p>
          <w:p w:rsidR="00D5069A" w:rsidRPr="0058230C" w:rsidRDefault="00D5069A" w:rsidP="00D5069A">
            <w:pPr>
              <w:autoSpaceDE w:val="0"/>
              <w:autoSpaceDN w:val="0"/>
              <w:adjustRightInd w:val="0"/>
              <w:jc w:val="both"/>
              <w:rPr>
                <w:rFonts w:ascii="Arial" w:hAnsi="Arial" w:cs="Arial"/>
                <w:sz w:val="20"/>
                <w:szCs w:val="20"/>
                <w:lang w:val="es-ES_tradnl"/>
              </w:rPr>
            </w:pPr>
          </w:p>
          <w:p w:rsidR="00D5069A" w:rsidRDefault="00D5069A" w:rsidP="00D5069A">
            <w:pPr>
              <w:autoSpaceDE w:val="0"/>
              <w:autoSpaceDN w:val="0"/>
              <w:adjustRightInd w:val="0"/>
              <w:jc w:val="both"/>
              <w:rPr>
                <w:rFonts w:ascii="Arial" w:hAnsi="Arial" w:cs="Arial"/>
                <w:sz w:val="20"/>
                <w:szCs w:val="20"/>
                <w:lang w:val="es-ES_tradnl"/>
              </w:rPr>
            </w:pPr>
            <w:r w:rsidRPr="0058230C">
              <w:rPr>
                <w:rFonts w:ascii="Arial" w:hAnsi="Arial" w:cs="Arial"/>
                <w:sz w:val="20"/>
                <w:szCs w:val="20"/>
                <w:lang w:val="es-ES_tradnl"/>
              </w:rPr>
              <w:t xml:space="preserve">Durante la ejecución el </w:t>
            </w:r>
            <w:r>
              <w:rPr>
                <w:rFonts w:ascii="Arial" w:hAnsi="Arial" w:cs="Arial"/>
                <w:sz w:val="20"/>
                <w:szCs w:val="20"/>
                <w:lang w:val="es-ES_tradnl"/>
              </w:rPr>
              <w:t xml:space="preserve">Proveedor </w:t>
            </w:r>
            <w:r w:rsidRPr="0058230C">
              <w:rPr>
                <w:rFonts w:ascii="Arial" w:hAnsi="Arial" w:cs="Arial"/>
                <w:sz w:val="20"/>
                <w:szCs w:val="20"/>
                <w:lang w:val="es-ES_tradnl"/>
              </w:rPr>
              <w:t xml:space="preserve">deberá dar cumplimiento a los manuales de bioseguridad emitidos por el Banco Central de Bolivia BCB, de cumplimiento al interior de </w:t>
            </w:r>
            <w:r w:rsidRPr="00A97AAD">
              <w:rPr>
                <w:rFonts w:ascii="Arial" w:hAnsi="Arial" w:cs="Arial"/>
                <w:sz w:val="20"/>
                <w:szCs w:val="20"/>
                <w:lang w:val="es-ES_tradnl"/>
              </w:rPr>
              <w:t xml:space="preserve">sus instalaciones. </w:t>
            </w:r>
          </w:p>
          <w:p w:rsidR="00D5069A" w:rsidRDefault="00D5069A" w:rsidP="00D5069A">
            <w:pPr>
              <w:pStyle w:val="Textoindependiente3"/>
              <w:spacing w:after="0"/>
              <w:jc w:val="both"/>
              <w:rPr>
                <w:rFonts w:ascii="Arial" w:hAnsi="Arial" w:cs="Arial"/>
                <w:b/>
                <w:sz w:val="20"/>
                <w:szCs w:val="20"/>
                <w:lang w:val="es-BO" w:eastAsia="es-BO"/>
              </w:rPr>
            </w:pPr>
          </w:p>
          <w:p w:rsidR="00D5069A" w:rsidRDefault="00D5069A" w:rsidP="00D5069A">
            <w:pPr>
              <w:pStyle w:val="Textoindependiente3"/>
              <w:spacing w:after="0"/>
              <w:jc w:val="both"/>
              <w:rPr>
                <w:rFonts w:ascii="Arial" w:hAnsi="Arial" w:cs="Arial"/>
                <w:b/>
                <w:bCs/>
                <w:color w:val="FFFFFF"/>
                <w:sz w:val="20"/>
                <w:szCs w:val="22"/>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076536" w:rsidRDefault="00D5069A" w:rsidP="00D5069A">
            <w:pPr>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EL Proveedor </w:t>
            </w:r>
            <w:r w:rsidRPr="00076536">
              <w:rPr>
                <w:rFonts w:ascii="Arial" w:hAnsi="Arial" w:cs="Arial"/>
                <w:color w:val="000000" w:themeColor="text1"/>
                <w:sz w:val="20"/>
                <w:szCs w:val="20"/>
                <w:lang w:eastAsia="en-US"/>
              </w:rPr>
              <w:t xml:space="preserve">no podrá entregar bienes usados o defectuosos, debiendo en su caso ser </w:t>
            </w:r>
            <w:r w:rsidRPr="00AF7959">
              <w:rPr>
                <w:rFonts w:ascii="Arial" w:hAnsi="Arial" w:cs="Arial"/>
                <w:color w:val="000000" w:themeColor="text1"/>
                <w:sz w:val="20"/>
                <w:szCs w:val="20"/>
                <w:lang w:eastAsia="en-US"/>
              </w:rPr>
              <w:t>sustituidos a su costo, dentro del plazo máximo de diez (10) días calendario a partir de su notificación, impostergablemente.</w:t>
            </w:r>
          </w:p>
          <w:p w:rsidR="00D5069A" w:rsidRDefault="00D5069A" w:rsidP="00D5069A">
            <w:pPr>
              <w:jc w:val="both"/>
              <w:rPr>
                <w:rFonts w:ascii="Arial" w:hAnsi="Arial" w:cs="Arial"/>
                <w:b/>
                <w:color w:val="000000" w:themeColor="text1"/>
                <w:sz w:val="20"/>
                <w:szCs w:val="20"/>
                <w:lang w:val="es-BO" w:eastAsia="es-BO"/>
              </w:rPr>
            </w:pPr>
          </w:p>
          <w:p w:rsidR="00D5069A" w:rsidRPr="00A366C8" w:rsidRDefault="00D5069A" w:rsidP="00D5069A">
            <w:pPr>
              <w:jc w:val="both"/>
              <w:rPr>
                <w:rFonts w:ascii="Arial" w:hAnsi="Arial" w:cs="Arial"/>
                <w:color w:val="000000" w:themeColor="text1"/>
                <w:sz w:val="20"/>
                <w:szCs w:val="20"/>
                <w:lang w:val="es-BO" w:eastAsia="es-BO"/>
              </w:rPr>
            </w:pPr>
            <w:r w:rsidRPr="00076536">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076536">
              <w:rPr>
                <w:rFonts w:ascii="Arial" w:hAnsi="Arial" w:cs="Arial"/>
                <w:b/>
                <w:color w:val="000000" w:themeColor="text1"/>
                <w:sz w:val="20"/>
                <w:szCs w:val="20"/>
                <w:lang w:val="es-BO" w:eastAsia="es-BO"/>
              </w:rPr>
              <w:t>ceptación</w:t>
            </w:r>
          </w:p>
        </w:tc>
        <w:tc>
          <w:tcPr>
            <w:tcW w:w="1559" w:type="dxa"/>
            <w:shd w:val="clear" w:color="auto" w:fill="auto"/>
          </w:tcPr>
          <w:p w:rsidR="00D5069A" w:rsidRPr="00374E3E"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PLAZO DE ENTREGA</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ED31C9" w:rsidRDefault="00D5069A" w:rsidP="00D5069A">
            <w:pPr>
              <w:contextualSpacing/>
              <w:jc w:val="both"/>
              <w:rPr>
                <w:rFonts w:ascii="Arial" w:hAnsi="Arial" w:cs="Arial"/>
                <w:sz w:val="20"/>
                <w:szCs w:val="20"/>
                <w:lang w:eastAsia="es-BO"/>
              </w:rPr>
            </w:pPr>
            <w:r w:rsidRPr="00ED31C9">
              <w:rPr>
                <w:rFonts w:ascii="Arial" w:hAnsi="Arial" w:cs="Arial"/>
                <w:sz w:val="20"/>
                <w:szCs w:val="20"/>
                <w:lang w:eastAsia="es-BO"/>
              </w:rPr>
              <w:t xml:space="preserve">El plazo máximo </w:t>
            </w:r>
            <w:r>
              <w:rPr>
                <w:rFonts w:ascii="Arial" w:hAnsi="Arial" w:cs="Arial"/>
                <w:sz w:val="20"/>
                <w:szCs w:val="20"/>
                <w:lang w:eastAsia="es-BO"/>
              </w:rPr>
              <w:t xml:space="preserve">es </w:t>
            </w:r>
            <w:r w:rsidRPr="00ED31C9">
              <w:rPr>
                <w:rFonts w:ascii="Arial" w:hAnsi="Arial" w:cs="Arial"/>
                <w:sz w:val="20"/>
                <w:szCs w:val="20"/>
                <w:lang w:eastAsia="es-BO"/>
              </w:rPr>
              <w:t xml:space="preserve">de </w:t>
            </w:r>
            <w:r>
              <w:rPr>
                <w:rFonts w:ascii="Arial" w:hAnsi="Arial" w:cs="Arial"/>
                <w:sz w:val="20"/>
                <w:szCs w:val="20"/>
                <w:lang w:eastAsia="es-BO"/>
              </w:rPr>
              <w:t xml:space="preserve">noventa </w:t>
            </w:r>
            <w:r w:rsidRPr="00ED31C9">
              <w:rPr>
                <w:rFonts w:ascii="Arial" w:hAnsi="Arial" w:cs="Arial"/>
                <w:sz w:val="20"/>
                <w:szCs w:val="20"/>
                <w:lang w:eastAsia="es-BO"/>
              </w:rPr>
              <w:t>(</w:t>
            </w:r>
            <w:r>
              <w:rPr>
                <w:rFonts w:ascii="Arial" w:hAnsi="Arial" w:cs="Arial"/>
                <w:sz w:val="20"/>
                <w:szCs w:val="20"/>
                <w:lang w:eastAsia="es-BO"/>
              </w:rPr>
              <w:t>9</w:t>
            </w:r>
            <w:r w:rsidRPr="00ED31C9">
              <w:rPr>
                <w:rFonts w:ascii="Arial" w:hAnsi="Arial" w:cs="Arial"/>
                <w:sz w:val="20"/>
                <w:szCs w:val="20"/>
                <w:lang w:eastAsia="es-BO"/>
              </w:rPr>
              <w:t xml:space="preserve">0) días calendario </w:t>
            </w:r>
            <w:r>
              <w:rPr>
                <w:rFonts w:ascii="Arial" w:hAnsi="Arial" w:cs="Arial"/>
                <w:sz w:val="20"/>
                <w:szCs w:val="20"/>
                <w:lang w:eastAsia="es-BO"/>
              </w:rPr>
              <w:t>y</w:t>
            </w:r>
            <w:r w:rsidRPr="00ED31C9">
              <w:rPr>
                <w:rFonts w:ascii="Arial" w:hAnsi="Arial" w:cs="Arial"/>
                <w:sz w:val="20"/>
                <w:szCs w:val="20"/>
                <w:lang w:eastAsia="es-BO"/>
              </w:rPr>
              <w:t xml:space="preserve"> contempla:</w:t>
            </w:r>
          </w:p>
          <w:p w:rsidR="00D5069A" w:rsidRPr="00ED31C9" w:rsidRDefault="00D5069A" w:rsidP="00D5069A">
            <w:pPr>
              <w:contextualSpacing/>
              <w:jc w:val="both"/>
              <w:rPr>
                <w:rFonts w:ascii="Arial" w:hAnsi="Arial" w:cs="Arial"/>
                <w:sz w:val="20"/>
                <w:szCs w:val="20"/>
                <w:lang w:eastAsia="es-BO"/>
              </w:rPr>
            </w:pPr>
          </w:p>
          <w:p w:rsidR="00D5069A" w:rsidRPr="00ED31C9" w:rsidRDefault="00D5069A" w:rsidP="00D5069A">
            <w:pPr>
              <w:pStyle w:val="Prrafodelista"/>
              <w:numPr>
                <w:ilvl w:val="0"/>
                <w:numId w:val="45"/>
              </w:numPr>
              <w:contextualSpacing/>
              <w:jc w:val="both"/>
              <w:rPr>
                <w:rFonts w:ascii="Arial" w:hAnsi="Arial" w:cs="Arial"/>
                <w:lang w:eastAsia="es-BO"/>
              </w:rPr>
            </w:pPr>
            <w:r w:rsidRPr="00ED31C9">
              <w:rPr>
                <w:rFonts w:ascii="Arial" w:hAnsi="Arial" w:cs="Arial"/>
                <w:lang w:eastAsia="es-BO"/>
              </w:rPr>
              <w:t>La ampliación de alimentadores principales</w:t>
            </w:r>
            <w:r>
              <w:rPr>
                <w:rFonts w:ascii="Arial" w:hAnsi="Arial" w:cs="Arial"/>
                <w:lang w:eastAsia="es-BO"/>
              </w:rPr>
              <w:t xml:space="preserve"> de ser necesario</w:t>
            </w:r>
            <w:r w:rsidRPr="00ED31C9">
              <w:rPr>
                <w:rFonts w:ascii="Arial" w:hAnsi="Arial" w:cs="Arial"/>
                <w:lang w:eastAsia="es-BO"/>
              </w:rPr>
              <w:t>.</w:t>
            </w:r>
          </w:p>
          <w:p w:rsidR="00D5069A" w:rsidRPr="00ED31C9" w:rsidRDefault="00D5069A" w:rsidP="00D5069A">
            <w:pPr>
              <w:pStyle w:val="Prrafodelista"/>
              <w:numPr>
                <w:ilvl w:val="0"/>
                <w:numId w:val="45"/>
              </w:numPr>
              <w:contextualSpacing/>
              <w:jc w:val="both"/>
              <w:rPr>
                <w:rFonts w:ascii="Arial" w:hAnsi="Arial" w:cs="Arial"/>
                <w:lang w:eastAsia="es-BO"/>
              </w:rPr>
            </w:pPr>
            <w:r w:rsidRPr="00ED31C9">
              <w:rPr>
                <w:rFonts w:ascii="Arial" w:hAnsi="Arial" w:cs="Arial"/>
                <w:lang w:eastAsia="es-BO"/>
              </w:rPr>
              <w:t>La provisión e instalación de los nuevos tablero eléctrico</w:t>
            </w:r>
            <w:r>
              <w:rPr>
                <w:rFonts w:ascii="Arial" w:hAnsi="Arial" w:cs="Arial"/>
                <w:lang w:eastAsia="es-BO"/>
              </w:rPr>
              <w:t xml:space="preserve"> de emergencia</w:t>
            </w:r>
            <w:r w:rsidRPr="00ED31C9">
              <w:rPr>
                <w:rFonts w:ascii="Arial" w:hAnsi="Arial" w:cs="Arial"/>
                <w:lang w:eastAsia="es-BO"/>
              </w:rPr>
              <w:t>.</w:t>
            </w:r>
          </w:p>
          <w:p w:rsidR="00D5069A" w:rsidRPr="00ED31C9" w:rsidRDefault="00D5069A" w:rsidP="00D5069A">
            <w:pPr>
              <w:pStyle w:val="Prrafodelista"/>
              <w:numPr>
                <w:ilvl w:val="0"/>
                <w:numId w:val="45"/>
              </w:numPr>
              <w:contextualSpacing/>
              <w:jc w:val="both"/>
              <w:rPr>
                <w:rFonts w:ascii="Arial" w:hAnsi="Arial" w:cs="Arial"/>
                <w:lang w:eastAsia="es-BO"/>
              </w:rPr>
            </w:pPr>
            <w:r w:rsidRPr="00ED31C9">
              <w:rPr>
                <w:rFonts w:ascii="Arial" w:hAnsi="Arial" w:cs="Arial"/>
                <w:lang w:eastAsia="es-BO"/>
              </w:rPr>
              <w:t xml:space="preserve">La migración de circuitos </w:t>
            </w:r>
            <w:r>
              <w:rPr>
                <w:rFonts w:ascii="Arial" w:hAnsi="Arial" w:cs="Arial"/>
                <w:lang w:eastAsia="es-BO"/>
              </w:rPr>
              <w:t xml:space="preserve">de emergencia </w:t>
            </w:r>
            <w:r w:rsidRPr="00ED31C9">
              <w:rPr>
                <w:rFonts w:ascii="Arial" w:hAnsi="Arial" w:cs="Arial"/>
                <w:lang w:eastAsia="es-BO"/>
              </w:rPr>
              <w:t>a los nuevos tableros</w:t>
            </w:r>
            <w:r>
              <w:rPr>
                <w:rFonts w:ascii="Arial" w:hAnsi="Arial" w:cs="Arial"/>
                <w:lang w:eastAsia="es-BO"/>
              </w:rPr>
              <w:t xml:space="preserve"> eléctricos</w:t>
            </w:r>
            <w:r w:rsidRPr="00ED31C9">
              <w:rPr>
                <w:rFonts w:ascii="Arial" w:hAnsi="Arial" w:cs="Arial"/>
                <w:lang w:eastAsia="es-BO"/>
              </w:rPr>
              <w:t xml:space="preserve"> incluyendo las ampliaciones de circuitos</w:t>
            </w:r>
            <w:r>
              <w:rPr>
                <w:rFonts w:ascii="Arial" w:hAnsi="Arial" w:cs="Arial"/>
                <w:lang w:eastAsia="es-BO"/>
              </w:rPr>
              <w:t xml:space="preserve"> si fuera necesario</w:t>
            </w:r>
            <w:r w:rsidRPr="00ED31C9">
              <w:rPr>
                <w:rFonts w:ascii="Arial" w:hAnsi="Arial" w:cs="Arial"/>
                <w:lang w:eastAsia="es-BO"/>
              </w:rPr>
              <w:t>.</w:t>
            </w:r>
          </w:p>
          <w:p w:rsidR="00D5069A" w:rsidRPr="00ED31C9" w:rsidRDefault="00D5069A" w:rsidP="00D5069A">
            <w:pPr>
              <w:pStyle w:val="Prrafodelista"/>
              <w:numPr>
                <w:ilvl w:val="0"/>
                <w:numId w:val="45"/>
              </w:numPr>
              <w:contextualSpacing/>
              <w:jc w:val="both"/>
              <w:rPr>
                <w:rFonts w:ascii="Arial" w:hAnsi="Arial" w:cs="Arial"/>
                <w:lang w:eastAsia="es-BO"/>
              </w:rPr>
            </w:pPr>
            <w:r w:rsidRPr="00ED31C9">
              <w:rPr>
                <w:rFonts w:ascii="Arial" w:hAnsi="Arial" w:cs="Arial"/>
                <w:lang w:eastAsia="es-BO"/>
              </w:rPr>
              <w:t xml:space="preserve">La puesta en funcionamiento y limpieza de materiales remanentes. </w:t>
            </w:r>
          </w:p>
          <w:p w:rsidR="00D5069A" w:rsidRPr="00ED31C9" w:rsidRDefault="00D5069A" w:rsidP="00D5069A">
            <w:pPr>
              <w:contextualSpacing/>
              <w:jc w:val="both"/>
              <w:rPr>
                <w:rFonts w:ascii="Arial" w:hAnsi="Arial" w:cs="Arial"/>
                <w:sz w:val="20"/>
                <w:szCs w:val="20"/>
              </w:rPr>
            </w:pPr>
          </w:p>
          <w:p w:rsidR="00D5069A" w:rsidRPr="002454AC" w:rsidRDefault="00D5069A" w:rsidP="00D5069A">
            <w:pPr>
              <w:spacing w:before="80" w:after="80"/>
              <w:contextualSpacing/>
              <w:jc w:val="both"/>
              <w:rPr>
                <w:rFonts w:ascii="Arial" w:hAnsi="Arial" w:cs="Arial"/>
                <w:sz w:val="20"/>
                <w:szCs w:val="20"/>
              </w:rPr>
            </w:pPr>
          </w:p>
          <w:p w:rsidR="00D5069A" w:rsidRPr="00073869" w:rsidRDefault="00D5069A" w:rsidP="00D5069A">
            <w:pPr>
              <w:spacing w:before="80" w:after="80"/>
              <w:contextualSpacing/>
              <w:jc w:val="both"/>
              <w:rPr>
                <w:rFonts w:ascii="Arial" w:hAnsi="Arial" w:cs="Arial"/>
                <w:sz w:val="20"/>
                <w:szCs w:val="20"/>
              </w:rPr>
            </w:pPr>
            <w:r>
              <w:rPr>
                <w:rFonts w:ascii="Arial" w:hAnsi="Arial" w:cs="Arial"/>
                <w:sz w:val="20"/>
                <w:szCs w:val="20"/>
              </w:rPr>
              <w:t>E</w:t>
            </w:r>
            <w:r w:rsidRPr="002454AC">
              <w:rPr>
                <w:rFonts w:ascii="Arial" w:hAnsi="Arial" w:cs="Arial"/>
                <w:sz w:val="20"/>
                <w:szCs w:val="20"/>
              </w:rPr>
              <w:t xml:space="preserve">l plazo será computado a partir del día siguiente hábil de la suscripción del contrato hasta la </w:t>
            </w:r>
            <w:r>
              <w:rPr>
                <w:rFonts w:ascii="Arial" w:hAnsi="Arial" w:cs="Arial"/>
                <w:sz w:val="20"/>
                <w:szCs w:val="20"/>
              </w:rPr>
              <w:t>Recepción Sujeta a V</w:t>
            </w:r>
            <w:r w:rsidRPr="002454AC">
              <w:rPr>
                <w:rFonts w:ascii="Arial" w:hAnsi="Arial" w:cs="Arial"/>
                <w:sz w:val="20"/>
                <w:szCs w:val="20"/>
              </w:rPr>
              <w:t>erificación de los bienes.</w:t>
            </w:r>
          </w:p>
          <w:p w:rsidR="00D5069A" w:rsidRPr="00F72787" w:rsidRDefault="00D5069A" w:rsidP="00D5069A">
            <w:pPr>
              <w:spacing w:before="80" w:after="80"/>
              <w:contextualSpacing/>
              <w:jc w:val="both"/>
              <w:rPr>
                <w:rFonts w:ascii="Arial" w:hAnsi="Arial" w:cs="Arial"/>
                <w:sz w:val="20"/>
                <w:szCs w:val="20"/>
              </w:rPr>
            </w:pPr>
          </w:p>
          <w:p w:rsidR="00D5069A" w:rsidRPr="00F72787" w:rsidRDefault="00D5069A" w:rsidP="00D5069A">
            <w:pPr>
              <w:jc w:val="both"/>
              <w:rPr>
                <w:rFonts w:ascii="Arial" w:hAnsi="Arial" w:cs="Arial"/>
                <w:b/>
                <w:bCs/>
                <w:sz w:val="20"/>
                <w:szCs w:val="22"/>
              </w:rPr>
            </w:pPr>
            <w:r w:rsidRPr="00F72787">
              <w:rPr>
                <w:rFonts w:ascii="Arial" w:hAnsi="Arial" w:cs="Arial"/>
                <w:b/>
                <w:sz w:val="20"/>
                <w:szCs w:val="20"/>
                <w:lang w:val="es-BO" w:eastAsia="es-BO"/>
              </w:rPr>
              <w:t xml:space="preserve">Manifestar </w:t>
            </w:r>
            <w:r>
              <w:rPr>
                <w:rFonts w:ascii="Arial" w:hAnsi="Arial" w:cs="Arial"/>
                <w:b/>
                <w:sz w:val="20"/>
                <w:szCs w:val="20"/>
                <w:lang w:val="es-BO" w:eastAsia="es-BO"/>
              </w:rPr>
              <w:t>a</w:t>
            </w:r>
            <w:r w:rsidRPr="00F72787">
              <w:rPr>
                <w:rFonts w:ascii="Arial" w:hAnsi="Arial" w:cs="Arial"/>
                <w:b/>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LUGAR DE ENTREGA</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jc w:val="both"/>
              <w:rPr>
                <w:rFonts w:ascii="Arial" w:hAnsi="Arial" w:cs="Arial"/>
                <w:sz w:val="20"/>
                <w:szCs w:val="20"/>
                <w:lang w:val="es-BO" w:eastAsia="es-BO"/>
              </w:rPr>
            </w:pPr>
            <w:r>
              <w:rPr>
                <w:rFonts w:ascii="Arial" w:hAnsi="Arial" w:cs="Arial"/>
                <w:sz w:val="20"/>
                <w:szCs w:val="20"/>
                <w:lang w:val="es-BO" w:eastAsia="es-BO"/>
              </w:rPr>
              <w:t xml:space="preserve">El proveedor realizará </w:t>
            </w:r>
            <w:r w:rsidRPr="00590C3F">
              <w:rPr>
                <w:rFonts w:ascii="Arial" w:hAnsi="Arial" w:cs="Arial"/>
                <w:sz w:val="20"/>
                <w:szCs w:val="20"/>
                <w:lang w:val="es-BO" w:eastAsia="es-BO"/>
              </w:rPr>
              <w:t>la entrega de los bienes en el</w:t>
            </w:r>
            <w:r>
              <w:rPr>
                <w:rFonts w:ascii="Arial" w:hAnsi="Arial" w:cs="Arial"/>
                <w:sz w:val="20"/>
                <w:szCs w:val="20"/>
                <w:lang w:val="es-BO" w:eastAsia="es-BO"/>
              </w:rPr>
              <w:t xml:space="preserve"> edificio principal del Banco Central de Bolivia BCB, ubicado </w:t>
            </w:r>
            <w:r w:rsidRPr="00864EE8">
              <w:rPr>
                <w:rFonts w:ascii="Arial" w:hAnsi="Arial" w:cs="Arial"/>
                <w:sz w:val="20"/>
                <w:szCs w:val="20"/>
                <w:lang w:val="es-BO" w:eastAsia="es-BO"/>
              </w:rPr>
              <w:t xml:space="preserve">en la esquina de las calles Ayacucho y Mercado de la </w:t>
            </w:r>
            <w:r>
              <w:rPr>
                <w:rFonts w:ascii="Arial" w:hAnsi="Arial" w:cs="Arial"/>
                <w:sz w:val="20"/>
                <w:szCs w:val="20"/>
                <w:lang w:val="es-BO" w:eastAsia="es-BO"/>
              </w:rPr>
              <w:t>Z</w:t>
            </w:r>
            <w:r w:rsidRPr="00864EE8">
              <w:rPr>
                <w:rFonts w:ascii="Arial" w:hAnsi="Arial" w:cs="Arial"/>
                <w:sz w:val="20"/>
                <w:szCs w:val="20"/>
                <w:lang w:val="es-BO" w:eastAsia="es-BO"/>
              </w:rPr>
              <w:t xml:space="preserve">ona </w:t>
            </w:r>
            <w:r>
              <w:rPr>
                <w:rFonts w:ascii="Arial" w:hAnsi="Arial" w:cs="Arial"/>
                <w:sz w:val="20"/>
                <w:szCs w:val="20"/>
                <w:lang w:val="es-BO" w:eastAsia="es-BO"/>
              </w:rPr>
              <w:t>C</w:t>
            </w:r>
            <w:r w:rsidRPr="00864EE8">
              <w:rPr>
                <w:rFonts w:ascii="Arial" w:hAnsi="Arial" w:cs="Arial"/>
                <w:sz w:val="20"/>
                <w:szCs w:val="20"/>
                <w:lang w:val="es-BO" w:eastAsia="es-BO"/>
              </w:rPr>
              <w:t xml:space="preserve">entral de la ciudad de </w:t>
            </w:r>
            <w:r w:rsidRPr="00370B88">
              <w:rPr>
                <w:rFonts w:ascii="Arial" w:hAnsi="Arial" w:cs="Arial"/>
                <w:sz w:val="20"/>
                <w:szCs w:val="20"/>
                <w:lang w:val="es-BO" w:eastAsia="es-BO"/>
              </w:rPr>
              <w:t>La Paz, a la Comisión de Recepción.</w:t>
            </w:r>
          </w:p>
          <w:p w:rsidR="00D5069A" w:rsidRDefault="00D5069A" w:rsidP="00D5069A">
            <w:pPr>
              <w:pStyle w:val="Textoindependiente3"/>
              <w:spacing w:after="0"/>
              <w:jc w:val="both"/>
              <w:rPr>
                <w:rFonts w:ascii="Arial" w:hAnsi="Arial" w:cs="Arial"/>
                <w:b/>
                <w:sz w:val="20"/>
                <w:szCs w:val="20"/>
                <w:lang w:val="es-BO" w:eastAsia="es-BO"/>
              </w:rPr>
            </w:pPr>
          </w:p>
          <w:p w:rsidR="00D5069A" w:rsidRPr="00613623" w:rsidRDefault="00D5069A" w:rsidP="00D5069A">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 xml:space="preserve">Manifestar </w:t>
            </w:r>
            <w:r>
              <w:rPr>
                <w:rFonts w:ascii="Arial" w:hAnsi="Arial" w:cs="Arial"/>
                <w:b/>
                <w:sz w:val="20"/>
                <w:szCs w:val="20"/>
                <w:lang w:val="es-BO" w:eastAsia="es-BO"/>
              </w:rPr>
              <w:t>a</w:t>
            </w:r>
            <w:r w:rsidRPr="00864EE8">
              <w:rPr>
                <w:rFonts w:ascii="Arial" w:hAnsi="Arial" w:cs="Arial"/>
                <w:b/>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613623" w:rsidRDefault="00D5069A" w:rsidP="00D5069A">
            <w:pPr>
              <w:pStyle w:val="Textoindependiente3"/>
              <w:spacing w:after="0"/>
              <w:jc w:val="both"/>
              <w:rPr>
                <w:rFonts w:ascii="Arial" w:hAnsi="Arial" w:cs="Arial"/>
                <w:b/>
                <w:bCs/>
                <w:color w:val="FFFFFF"/>
                <w:sz w:val="20"/>
                <w:szCs w:val="22"/>
              </w:rPr>
            </w:pPr>
            <w:r w:rsidRPr="00E40775">
              <w:rPr>
                <w:rFonts w:ascii="Arial" w:hAnsi="Arial" w:cs="Arial"/>
                <w:sz w:val="20"/>
                <w:szCs w:val="20"/>
                <w:lang w:val="es-BO" w:eastAsia="es-BO"/>
              </w:rPr>
              <w:t>El Responsable del Proceso de Contratación designará a la Comisión de Recepción que deberá cumplir con las funciones establecidas en el artículo 39 del D.S. 0181</w:t>
            </w:r>
            <w:r>
              <w:rPr>
                <w:rFonts w:ascii="Arial" w:hAnsi="Arial" w:cs="Arial"/>
                <w:sz w:val="20"/>
                <w:szCs w:val="20"/>
                <w:lang w:val="es-BO" w:eastAsia="es-BO"/>
              </w:rPr>
              <w:t>.</w:t>
            </w:r>
          </w:p>
        </w:tc>
        <w:tc>
          <w:tcPr>
            <w:tcW w:w="1559" w:type="dxa"/>
            <w:shd w:val="thinReverseDiagStripe"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613623" w:rsidRDefault="00D5069A" w:rsidP="00D5069A">
            <w:pPr>
              <w:pStyle w:val="Textoindependiente3"/>
              <w:numPr>
                <w:ilvl w:val="0"/>
                <w:numId w:val="46"/>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tcPr>
          <w:p w:rsidR="00D5069A" w:rsidRDefault="00D5069A" w:rsidP="00D5069A">
            <w:pPr>
              <w:jc w:val="both"/>
              <w:rPr>
                <w:rFonts w:ascii="Arial" w:hAnsi="Arial" w:cs="Arial"/>
                <w:sz w:val="20"/>
                <w:szCs w:val="20"/>
                <w:lang w:eastAsia="es-BO"/>
              </w:rPr>
            </w:pPr>
            <w:r w:rsidRPr="00357305">
              <w:rPr>
                <w:rFonts w:ascii="Arial" w:hAnsi="Arial" w:cs="Arial"/>
                <w:sz w:val="20"/>
                <w:szCs w:val="20"/>
                <w:lang w:eastAsia="es-BO"/>
              </w:rPr>
              <w:t>Dentro del plazo previsto para la entrega, el proveedor solicitará se realicen las actividades para la recepción de los bienes a la Comisión de Recepción, de acuerdo a las especificaciones técnicas</w:t>
            </w:r>
            <w:r w:rsidRPr="001E6E59">
              <w:rPr>
                <w:rFonts w:ascii="Arial" w:hAnsi="Arial" w:cs="Arial"/>
                <w:sz w:val="20"/>
                <w:szCs w:val="20"/>
                <w:lang w:eastAsia="es-BO"/>
              </w:rPr>
              <w:t>.</w:t>
            </w:r>
            <w:r>
              <w:rPr>
                <w:rFonts w:ascii="Arial" w:hAnsi="Arial" w:cs="Arial"/>
                <w:sz w:val="20"/>
                <w:szCs w:val="20"/>
                <w:lang w:eastAsia="es-BO"/>
              </w:rPr>
              <w:t xml:space="preserve"> De este acto se emitirá el </w:t>
            </w:r>
            <w:r w:rsidRPr="00510F02">
              <w:rPr>
                <w:rFonts w:ascii="Arial" w:hAnsi="Arial" w:cs="Arial"/>
                <w:b/>
                <w:sz w:val="20"/>
                <w:szCs w:val="20"/>
                <w:lang w:eastAsia="es-BO"/>
              </w:rPr>
              <w:t>ACTA DE RECEPCIÖN SUJETA A VERIFICACIÓN</w:t>
            </w:r>
            <w:r>
              <w:rPr>
                <w:rFonts w:ascii="Arial" w:hAnsi="Arial" w:cs="Arial"/>
                <w:sz w:val="20"/>
                <w:szCs w:val="20"/>
                <w:lang w:eastAsia="es-BO"/>
              </w:rPr>
              <w:t>.</w:t>
            </w:r>
          </w:p>
          <w:p w:rsidR="00D5069A" w:rsidRDefault="00D5069A" w:rsidP="00D5069A">
            <w:pPr>
              <w:jc w:val="both"/>
              <w:rPr>
                <w:rFonts w:ascii="Arial" w:hAnsi="Arial" w:cs="Arial"/>
                <w:sz w:val="20"/>
                <w:szCs w:val="20"/>
                <w:lang w:eastAsia="es-BO"/>
              </w:rPr>
            </w:pPr>
          </w:p>
          <w:p w:rsidR="00D5069A" w:rsidRPr="001E6E59" w:rsidRDefault="00D5069A" w:rsidP="00D5069A">
            <w:pPr>
              <w:jc w:val="both"/>
              <w:rPr>
                <w:rFonts w:ascii="Arial" w:hAnsi="Arial" w:cs="Arial"/>
                <w:sz w:val="20"/>
                <w:szCs w:val="20"/>
                <w:lang w:eastAsia="es-BO"/>
              </w:rPr>
            </w:pPr>
            <w:r w:rsidRPr="00393EDD">
              <w:rPr>
                <w:rFonts w:ascii="Arial" w:hAnsi="Arial" w:cs="Arial"/>
                <w:sz w:val="20"/>
                <w:szCs w:val="20"/>
                <w:lang w:eastAsia="es-BO"/>
              </w:rPr>
              <w:t>El plazo de entrega de los bienes no incluye el plazo de verificación de los bienes. Por otra parte, el plazo de sustitución de BIENES que se otorgue al PROVEEDOR como resultado de la verificación</w:t>
            </w:r>
            <w:r>
              <w:rPr>
                <w:rFonts w:ascii="Arial" w:hAnsi="Arial" w:cs="Arial"/>
                <w:sz w:val="20"/>
                <w:szCs w:val="20"/>
                <w:lang w:eastAsia="es-BO"/>
              </w:rPr>
              <w:t xml:space="preserve"> realizada</w:t>
            </w:r>
            <w:r w:rsidRPr="00393EDD">
              <w:rPr>
                <w:rFonts w:ascii="Arial" w:hAnsi="Arial" w:cs="Arial"/>
                <w:sz w:val="20"/>
                <w:szCs w:val="20"/>
                <w:lang w:eastAsia="es-BO"/>
              </w:rPr>
              <w:t>, no se constituye en retraso de entrega.</w:t>
            </w:r>
          </w:p>
          <w:p w:rsidR="00D5069A" w:rsidRPr="001E6E59" w:rsidRDefault="00D5069A" w:rsidP="00D5069A">
            <w:pPr>
              <w:jc w:val="both"/>
              <w:rPr>
                <w:rFonts w:ascii="Arial" w:hAnsi="Arial" w:cs="Arial"/>
                <w:color w:val="000000" w:themeColor="text1"/>
                <w:sz w:val="20"/>
                <w:szCs w:val="20"/>
              </w:rPr>
            </w:pPr>
          </w:p>
          <w:p w:rsidR="00D5069A" w:rsidRDefault="00D5069A" w:rsidP="00D5069A">
            <w:pPr>
              <w:jc w:val="both"/>
              <w:rPr>
                <w:rFonts w:ascii="Arial" w:hAnsi="Arial" w:cs="Arial"/>
                <w:color w:val="000000" w:themeColor="text1"/>
                <w:sz w:val="20"/>
                <w:szCs w:val="20"/>
              </w:rPr>
            </w:pPr>
            <w:r w:rsidRPr="001E6E59">
              <w:rPr>
                <w:rFonts w:ascii="Arial" w:hAnsi="Arial" w:cs="Arial"/>
                <w:color w:val="000000" w:themeColor="text1"/>
                <w:sz w:val="20"/>
                <w:szCs w:val="20"/>
              </w:rPr>
              <w:t xml:space="preserve">Se tendrá un plazo de </w:t>
            </w:r>
            <w:r>
              <w:rPr>
                <w:rFonts w:ascii="Arial" w:hAnsi="Arial" w:cs="Arial"/>
                <w:color w:val="000000" w:themeColor="text1"/>
                <w:sz w:val="20"/>
                <w:szCs w:val="20"/>
              </w:rPr>
              <w:t xml:space="preserve">diez </w:t>
            </w:r>
            <w:r w:rsidRPr="001E6E59">
              <w:rPr>
                <w:rFonts w:ascii="Arial" w:hAnsi="Arial" w:cs="Arial"/>
                <w:color w:val="000000" w:themeColor="text1"/>
                <w:sz w:val="20"/>
                <w:szCs w:val="20"/>
              </w:rPr>
              <w:t>(</w:t>
            </w:r>
            <w:r>
              <w:rPr>
                <w:rFonts w:ascii="Arial" w:hAnsi="Arial" w:cs="Arial"/>
                <w:color w:val="000000" w:themeColor="text1"/>
                <w:sz w:val="20"/>
                <w:szCs w:val="20"/>
              </w:rPr>
              <w:t>10</w:t>
            </w:r>
            <w:r w:rsidRPr="001E6E59">
              <w:rPr>
                <w:rFonts w:ascii="Arial" w:hAnsi="Arial" w:cs="Arial"/>
                <w:color w:val="000000" w:themeColor="text1"/>
                <w:sz w:val="20"/>
                <w:szCs w:val="20"/>
              </w:rPr>
              <w:t xml:space="preserve">) días calendario para la verificación y pruebas de funcionamiento </w:t>
            </w:r>
            <w:r>
              <w:rPr>
                <w:rFonts w:ascii="Arial" w:hAnsi="Arial" w:cs="Arial"/>
                <w:color w:val="000000" w:themeColor="text1"/>
                <w:sz w:val="20"/>
                <w:szCs w:val="20"/>
              </w:rPr>
              <w:t>de los tableros eléctricos de emergencia</w:t>
            </w:r>
            <w:r w:rsidRPr="001E6E59">
              <w:rPr>
                <w:rFonts w:ascii="Arial" w:hAnsi="Arial" w:cs="Arial"/>
                <w:color w:val="000000" w:themeColor="text1"/>
                <w:sz w:val="20"/>
                <w:szCs w:val="20"/>
              </w:rPr>
              <w:t xml:space="preserve"> por parte de la Comisión de Recepción, el cual emitirá </w:t>
            </w:r>
            <w:r>
              <w:rPr>
                <w:rFonts w:ascii="Arial" w:hAnsi="Arial" w:cs="Arial"/>
                <w:color w:val="000000" w:themeColor="text1"/>
                <w:sz w:val="20"/>
                <w:szCs w:val="20"/>
              </w:rPr>
              <w:t xml:space="preserve">el Acta de Recepción en caso de no haber observaciones </w:t>
            </w:r>
            <w:r>
              <w:rPr>
                <w:rFonts w:ascii="Arial" w:hAnsi="Arial" w:cs="Arial"/>
                <w:color w:val="000000" w:themeColor="text1"/>
                <w:sz w:val="20"/>
                <w:szCs w:val="20"/>
              </w:rPr>
              <w:lastRenderedPageBreak/>
              <w:t xml:space="preserve">o de lo contrario hará conocer al Proveedor las observaciones que existiesen para que las mismas sean corregidas. </w:t>
            </w:r>
          </w:p>
          <w:p w:rsidR="00D5069A" w:rsidRDefault="00D5069A" w:rsidP="00D5069A">
            <w:pPr>
              <w:jc w:val="both"/>
              <w:rPr>
                <w:rFonts w:ascii="Arial" w:hAnsi="Arial" w:cs="Arial"/>
                <w:color w:val="000000" w:themeColor="text1"/>
                <w:sz w:val="20"/>
                <w:szCs w:val="20"/>
              </w:rPr>
            </w:pPr>
          </w:p>
          <w:p w:rsidR="00D5069A" w:rsidRPr="00616E79" w:rsidRDefault="00D5069A" w:rsidP="00D5069A">
            <w:pPr>
              <w:jc w:val="both"/>
              <w:rPr>
                <w:rFonts w:ascii="Arial" w:hAnsi="Arial" w:cs="Arial"/>
                <w:color w:val="000000" w:themeColor="text1"/>
                <w:sz w:val="20"/>
                <w:szCs w:val="20"/>
              </w:rPr>
            </w:pPr>
            <w:r w:rsidRPr="00616E79">
              <w:rPr>
                <w:rFonts w:ascii="Arial" w:hAnsi="Arial" w:cs="Arial"/>
                <w:color w:val="000000" w:themeColor="text1"/>
                <w:sz w:val="20"/>
                <w:szCs w:val="20"/>
              </w:rPr>
              <w:t>Las actividades de verificación que debe desarrollar la Comisión de Recepción serán las siguientes:</w:t>
            </w:r>
          </w:p>
          <w:p w:rsidR="00D5069A" w:rsidRPr="00616E79" w:rsidRDefault="00D5069A" w:rsidP="00B54F4E">
            <w:pPr>
              <w:pStyle w:val="Prrafodelista"/>
              <w:numPr>
                <w:ilvl w:val="0"/>
                <w:numId w:val="59"/>
              </w:numPr>
              <w:jc w:val="both"/>
              <w:rPr>
                <w:rFonts w:ascii="Arial" w:hAnsi="Arial" w:cs="Arial"/>
                <w:bCs/>
                <w:iCs/>
              </w:rPr>
            </w:pPr>
            <w:r w:rsidRPr="00616E79">
              <w:rPr>
                <w:rFonts w:ascii="Arial" w:hAnsi="Arial" w:cs="Arial"/>
                <w:bCs/>
                <w:iCs/>
              </w:rPr>
              <w:t xml:space="preserve">Verificación de conexiones eléctricas de alimentadores principales y circuitos </w:t>
            </w:r>
            <w:r>
              <w:rPr>
                <w:rFonts w:ascii="Arial" w:hAnsi="Arial" w:cs="Arial"/>
                <w:bCs/>
                <w:iCs/>
              </w:rPr>
              <w:t>de emergencia</w:t>
            </w:r>
            <w:r w:rsidRPr="00616E79">
              <w:rPr>
                <w:rFonts w:ascii="Arial" w:hAnsi="Arial" w:cs="Arial"/>
                <w:bCs/>
                <w:iCs/>
              </w:rPr>
              <w:t>.</w:t>
            </w:r>
          </w:p>
          <w:p w:rsidR="00D5069A" w:rsidRPr="00616E79" w:rsidRDefault="00D5069A" w:rsidP="00B54F4E">
            <w:pPr>
              <w:pStyle w:val="Prrafodelista"/>
              <w:numPr>
                <w:ilvl w:val="0"/>
                <w:numId w:val="59"/>
              </w:numPr>
              <w:jc w:val="both"/>
              <w:rPr>
                <w:rFonts w:ascii="Arial" w:hAnsi="Arial" w:cs="Arial"/>
                <w:bCs/>
                <w:iCs/>
              </w:rPr>
            </w:pPr>
            <w:r w:rsidRPr="00616E79">
              <w:rPr>
                <w:rFonts w:ascii="Arial" w:hAnsi="Arial" w:cs="Arial"/>
                <w:bCs/>
                <w:iCs/>
              </w:rPr>
              <w:t>Verificación de componentes eléctricos conforme a las especificaciones técnicas.</w:t>
            </w:r>
          </w:p>
          <w:p w:rsidR="00D5069A" w:rsidRPr="00616E79" w:rsidRDefault="00D5069A" w:rsidP="00B54F4E">
            <w:pPr>
              <w:pStyle w:val="Prrafodelista"/>
              <w:numPr>
                <w:ilvl w:val="0"/>
                <w:numId w:val="59"/>
              </w:numPr>
              <w:jc w:val="both"/>
              <w:rPr>
                <w:rFonts w:ascii="Arial" w:hAnsi="Arial" w:cs="Arial"/>
                <w:bCs/>
                <w:iCs/>
              </w:rPr>
            </w:pPr>
            <w:r w:rsidRPr="00616E79">
              <w:rPr>
                <w:rFonts w:ascii="Arial" w:hAnsi="Arial" w:cs="Arial"/>
                <w:bCs/>
                <w:iCs/>
              </w:rPr>
              <w:t>Realización de la medición de parámetros eléctricos.</w:t>
            </w:r>
          </w:p>
          <w:p w:rsidR="00D5069A" w:rsidRDefault="00D5069A" w:rsidP="00B54F4E">
            <w:pPr>
              <w:pStyle w:val="Prrafodelista"/>
              <w:numPr>
                <w:ilvl w:val="0"/>
                <w:numId w:val="59"/>
              </w:numPr>
              <w:jc w:val="both"/>
              <w:rPr>
                <w:rFonts w:ascii="Arial" w:hAnsi="Arial" w:cs="Arial"/>
                <w:bCs/>
                <w:iCs/>
              </w:rPr>
            </w:pPr>
            <w:r w:rsidRPr="00616E79">
              <w:rPr>
                <w:rFonts w:ascii="Arial" w:hAnsi="Arial" w:cs="Arial"/>
                <w:bCs/>
                <w:iCs/>
              </w:rPr>
              <w:t>Pruebas de continuidad.</w:t>
            </w:r>
          </w:p>
          <w:p w:rsidR="00D5069A" w:rsidRPr="00616E79" w:rsidRDefault="00D5069A" w:rsidP="00B54F4E">
            <w:pPr>
              <w:pStyle w:val="Prrafodelista"/>
              <w:numPr>
                <w:ilvl w:val="0"/>
                <w:numId w:val="59"/>
              </w:numPr>
              <w:jc w:val="both"/>
              <w:rPr>
                <w:rFonts w:ascii="Arial" w:hAnsi="Arial" w:cs="Arial"/>
                <w:bCs/>
                <w:iCs/>
              </w:rPr>
            </w:pPr>
            <w:r>
              <w:rPr>
                <w:rFonts w:ascii="Arial" w:hAnsi="Arial" w:cs="Arial"/>
                <w:bCs/>
                <w:iCs/>
              </w:rPr>
              <w:t>Pruebas de aislación</w:t>
            </w:r>
          </w:p>
          <w:p w:rsidR="00D5069A" w:rsidRPr="00E84EB2" w:rsidRDefault="00D5069A" w:rsidP="00D5069A">
            <w:pPr>
              <w:jc w:val="both"/>
              <w:rPr>
                <w:rFonts w:ascii="Arial" w:hAnsi="Arial" w:cs="Arial"/>
                <w:sz w:val="20"/>
                <w:szCs w:val="20"/>
                <w:lang w:eastAsia="es-BO"/>
              </w:rPr>
            </w:pPr>
          </w:p>
          <w:p w:rsidR="00D5069A" w:rsidRPr="001E6E59" w:rsidRDefault="00D5069A" w:rsidP="00D5069A">
            <w:pPr>
              <w:contextualSpacing/>
              <w:jc w:val="both"/>
              <w:rPr>
                <w:rFonts w:ascii="Arial" w:hAnsi="Arial" w:cs="Arial"/>
                <w:sz w:val="20"/>
                <w:szCs w:val="20"/>
              </w:rPr>
            </w:pPr>
            <w:r w:rsidRPr="00E84EB2">
              <w:rPr>
                <w:rFonts w:ascii="Arial" w:hAnsi="Arial" w:cs="Arial"/>
                <w:color w:val="000000" w:themeColor="text1"/>
                <w:sz w:val="20"/>
                <w:szCs w:val="20"/>
              </w:rPr>
              <w:t>Una vez subsanadas las observaciones si corresponde, se procederá</w:t>
            </w:r>
            <w:r w:rsidRPr="001E6E59">
              <w:rPr>
                <w:rFonts w:ascii="Arial" w:hAnsi="Arial" w:cs="Arial"/>
                <w:color w:val="000000" w:themeColor="text1"/>
                <w:sz w:val="20"/>
                <w:szCs w:val="20"/>
              </w:rPr>
              <w:t xml:space="preserve"> a emitir el </w:t>
            </w:r>
            <w:r w:rsidRPr="001E6E59">
              <w:rPr>
                <w:rFonts w:ascii="Arial" w:hAnsi="Arial" w:cs="Arial"/>
                <w:b/>
                <w:color w:val="000000" w:themeColor="text1"/>
                <w:sz w:val="20"/>
                <w:szCs w:val="20"/>
              </w:rPr>
              <w:t>ACTA DE RECEPCION</w:t>
            </w:r>
            <w:r w:rsidRPr="001E6E59">
              <w:rPr>
                <w:rFonts w:ascii="Arial" w:hAnsi="Arial" w:cs="Arial"/>
                <w:sz w:val="20"/>
                <w:szCs w:val="20"/>
              </w:rPr>
              <w:t>, con el cual el proveedor podrá solicitar el pago correspondiente.</w:t>
            </w:r>
          </w:p>
          <w:p w:rsidR="00D5069A" w:rsidRPr="005B3CAC" w:rsidRDefault="00D5069A" w:rsidP="00D5069A">
            <w:pPr>
              <w:contextualSpacing/>
              <w:jc w:val="both"/>
              <w:rPr>
                <w:rFonts w:ascii="Arial" w:hAnsi="Arial" w:cs="Arial"/>
                <w:sz w:val="20"/>
                <w:szCs w:val="20"/>
              </w:rPr>
            </w:pPr>
          </w:p>
          <w:p w:rsidR="00D5069A" w:rsidRPr="001E6E59" w:rsidRDefault="00D5069A" w:rsidP="00D5069A">
            <w:pPr>
              <w:contextualSpacing/>
              <w:jc w:val="both"/>
              <w:rPr>
                <w:rFonts w:ascii="Arial" w:hAnsi="Arial" w:cs="Arial"/>
                <w:color w:val="000000" w:themeColor="text1"/>
                <w:sz w:val="20"/>
                <w:szCs w:val="20"/>
              </w:rPr>
            </w:pPr>
            <w:r w:rsidRPr="005B3CAC">
              <w:rPr>
                <w:rFonts w:ascii="Arial" w:hAnsi="Arial" w:cs="Arial"/>
                <w:sz w:val="20"/>
                <w:szCs w:val="20"/>
              </w:rPr>
              <w:t xml:space="preserve">En caso que la Comisión de Recepción tenga observaciones en la provisión, desmontaje e instalación de los </w:t>
            </w:r>
            <w:r w:rsidRPr="005B3CAC">
              <w:rPr>
                <w:rFonts w:ascii="Arial" w:hAnsi="Arial" w:cs="Arial"/>
                <w:sz w:val="20"/>
                <w:szCs w:val="20"/>
                <w:lang w:val="es-BO" w:eastAsia="es-BO"/>
              </w:rPr>
              <w:t>tableros eléctricos de emergencia</w:t>
            </w:r>
            <w:r w:rsidRPr="005B3CAC">
              <w:rPr>
                <w:rFonts w:ascii="Arial" w:hAnsi="Arial" w:cs="Arial"/>
                <w:sz w:val="20"/>
                <w:szCs w:val="20"/>
              </w:rPr>
              <w:t xml:space="preserve">, el proveedor tendrá un plazo de diez (10) días calendario para subsanar la observación </w:t>
            </w:r>
            <w:r w:rsidRPr="001E6E59">
              <w:rPr>
                <w:rFonts w:ascii="Arial" w:hAnsi="Arial" w:cs="Arial"/>
                <w:color w:val="000000" w:themeColor="text1"/>
                <w:sz w:val="20"/>
                <w:szCs w:val="20"/>
              </w:rPr>
              <w:t xml:space="preserve">y/o reemplazo de los bienes según corresponda a partir de la notificación de dicha observación al proveedor. </w:t>
            </w:r>
          </w:p>
          <w:p w:rsidR="00D5069A" w:rsidRPr="001E6E59" w:rsidRDefault="00D5069A" w:rsidP="00D5069A">
            <w:pPr>
              <w:contextualSpacing/>
              <w:jc w:val="both"/>
              <w:rPr>
                <w:rFonts w:ascii="Arial" w:hAnsi="Arial" w:cs="Arial"/>
                <w:color w:val="000000" w:themeColor="text1"/>
                <w:sz w:val="20"/>
                <w:szCs w:val="20"/>
              </w:rPr>
            </w:pPr>
          </w:p>
          <w:p w:rsidR="00D5069A" w:rsidRDefault="00D5069A" w:rsidP="00D5069A">
            <w:pPr>
              <w:jc w:val="both"/>
              <w:rPr>
                <w:rFonts w:ascii="Arial" w:hAnsi="Arial" w:cs="Arial"/>
                <w:b/>
                <w:bCs/>
                <w:sz w:val="20"/>
                <w:szCs w:val="20"/>
              </w:rPr>
            </w:pPr>
            <w:r w:rsidRPr="001E6E59">
              <w:rPr>
                <w:rFonts w:ascii="Arial" w:hAnsi="Arial" w:cs="Arial"/>
                <w:sz w:val="20"/>
                <w:szCs w:val="20"/>
              </w:rPr>
              <w:t xml:space="preserve">La falta de rechazo de los </w:t>
            </w:r>
            <w:r w:rsidRPr="001E6E59">
              <w:rPr>
                <w:rFonts w:ascii="Arial" w:hAnsi="Arial" w:cs="Arial"/>
                <w:b/>
                <w:bCs/>
                <w:sz w:val="20"/>
                <w:szCs w:val="20"/>
              </w:rPr>
              <w:t xml:space="preserve">BIENES </w:t>
            </w:r>
            <w:r w:rsidRPr="001E6E59">
              <w:rPr>
                <w:rFonts w:ascii="Arial" w:hAnsi="Arial" w:cs="Arial"/>
                <w:sz w:val="20"/>
                <w:szCs w:val="20"/>
              </w:rPr>
              <w:t xml:space="preserve">dentro del plazo de </w:t>
            </w:r>
            <w:r>
              <w:rPr>
                <w:rFonts w:ascii="Arial" w:hAnsi="Arial" w:cs="Arial"/>
                <w:sz w:val="20"/>
                <w:szCs w:val="20"/>
              </w:rPr>
              <w:t>diez</w:t>
            </w:r>
            <w:r w:rsidRPr="001E6E59">
              <w:rPr>
                <w:rFonts w:ascii="Arial" w:hAnsi="Arial" w:cs="Arial"/>
                <w:sz w:val="20"/>
                <w:szCs w:val="20"/>
              </w:rPr>
              <w:t xml:space="preserve"> (</w:t>
            </w:r>
            <w:r>
              <w:rPr>
                <w:rFonts w:ascii="Arial" w:hAnsi="Arial" w:cs="Arial"/>
                <w:sz w:val="20"/>
                <w:szCs w:val="20"/>
              </w:rPr>
              <w:t>10</w:t>
            </w:r>
            <w:r w:rsidRPr="001E6E59">
              <w:rPr>
                <w:rFonts w:ascii="Arial" w:hAnsi="Arial" w:cs="Arial"/>
                <w:sz w:val="20"/>
                <w:szCs w:val="20"/>
              </w:rPr>
              <w:t xml:space="preserve">) días calendario, implicará aceptación de las inspecciones o pruebas por parte de la </w:t>
            </w:r>
            <w:r w:rsidRPr="001E6E59">
              <w:rPr>
                <w:rFonts w:ascii="Arial" w:hAnsi="Arial" w:cs="Arial"/>
                <w:b/>
                <w:bCs/>
                <w:sz w:val="20"/>
                <w:szCs w:val="20"/>
              </w:rPr>
              <w:t>ENTIDAD.</w:t>
            </w:r>
          </w:p>
          <w:p w:rsidR="00D5069A" w:rsidRDefault="00D5069A" w:rsidP="00D5069A">
            <w:pPr>
              <w:jc w:val="both"/>
              <w:rPr>
                <w:rFonts w:ascii="Arial" w:hAnsi="Arial" w:cs="Arial"/>
                <w:sz w:val="20"/>
                <w:szCs w:val="20"/>
              </w:rPr>
            </w:pPr>
            <w:r w:rsidRPr="001E6E59">
              <w:rPr>
                <w:rFonts w:ascii="Arial" w:hAnsi="Arial" w:cs="Arial"/>
                <w:sz w:val="20"/>
                <w:szCs w:val="20"/>
              </w:rPr>
              <w:t xml:space="preserve"> </w:t>
            </w:r>
          </w:p>
          <w:p w:rsidR="00D5069A" w:rsidRPr="00613623" w:rsidRDefault="00D5069A" w:rsidP="00D5069A">
            <w:pPr>
              <w:jc w:val="both"/>
              <w:rPr>
                <w:rFonts w:ascii="Arial" w:hAnsi="Arial" w:cs="Arial"/>
                <w:b/>
                <w:szCs w:val="22"/>
                <w:lang w:val="es-BO" w:eastAsia="es-BO"/>
              </w:rPr>
            </w:pPr>
            <w:r w:rsidRPr="00E40775">
              <w:rPr>
                <w:rFonts w:ascii="Arial" w:hAnsi="Arial" w:cs="Arial"/>
                <w:b/>
                <w:sz w:val="20"/>
                <w:szCs w:val="20"/>
                <w:lang w:val="es-BO" w:eastAsia="es-BO"/>
              </w:rPr>
              <w:t xml:space="preserve">Manifestar </w:t>
            </w:r>
            <w:r>
              <w:rPr>
                <w:rFonts w:ascii="Arial" w:hAnsi="Arial" w:cs="Arial"/>
                <w:b/>
                <w:sz w:val="20"/>
                <w:szCs w:val="20"/>
                <w:lang w:val="es-BO" w:eastAsia="es-BO"/>
              </w:rPr>
              <w:t>a</w:t>
            </w:r>
            <w:r w:rsidRPr="00E40775">
              <w:rPr>
                <w:rFonts w:ascii="Arial" w:hAnsi="Arial" w:cs="Arial"/>
                <w:b/>
                <w:sz w:val="20"/>
                <w:szCs w:val="20"/>
                <w:lang w:val="es-BO" w:eastAsia="es-BO"/>
              </w:rPr>
              <w:t>ceptación</w:t>
            </w:r>
          </w:p>
        </w:tc>
        <w:tc>
          <w:tcPr>
            <w:tcW w:w="1559" w:type="dxa"/>
            <w:shd w:val="clear" w:color="auto" w:fill="auto"/>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613623"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F82B85" w:rsidRDefault="00D5069A" w:rsidP="00D5069A">
            <w:pPr>
              <w:pStyle w:val="Textoindependiente3"/>
              <w:numPr>
                <w:ilvl w:val="0"/>
                <w:numId w:val="46"/>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DEL CONTRATO</w:t>
            </w:r>
          </w:p>
        </w:tc>
        <w:tc>
          <w:tcPr>
            <w:tcW w:w="1559" w:type="dxa"/>
            <w:shd w:val="clear" w:color="auto" w:fill="8DB3E2"/>
          </w:tcPr>
          <w:p w:rsidR="00D5069A" w:rsidRPr="00613623" w:rsidRDefault="00D5069A" w:rsidP="00D5069A">
            <w:pPr>
              <w:pStyle w:val="Textoindependiente3"/>
              <w:spacing w:after="0"/>
              <w:ind w:left="360"/>
              <w:jc w:val="both"/>
              <w:rPr>
                <w:rFonts w:ascii="Arial" w:hAnsi="Arial" w:cs="Arial"/>
                <w:b/>
                <w:sz w:val="20"/>
                <w:szCs w:val="22"/>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412863" w:rsidRDefault="00D5069A" w:rsidP="00D5069A">
            <w:pPr>
              <w:pStyle w:val="Prrafodelista"/>
              <w:spacing w:before="40" w:after="40"/>
              <w:ind w:left="360"/>
              <w:jc w:val="both"/>
              <w:rPr>
                <w:rFonts w:ascii="Arial" w:hAnsi="Arial" w:cs="Arial"/>
                <w:lang w:val="es-BO"/>
              </w:rPr>
            </w:pPr>
          </w:p>
          <w:p w:rsidR="00D5069A" w:rsidRPr="00EC69E5" w:rsidRDefault="00D5069A" w:rsidP="00B54F4E">
            <w:pPr>
              <w:pStyle w:val="Prrafodelista"/>
              <w:numPr>
                <w:ilvl w:val="0"/>
                <w:numId w:val="49"/>
              </w:numPr>
              <w:spacing w:before="40" w:after="40"/>
              <w:jc w:val="both"/>
              <w:rPr>
                <w:rFonts w:ascii="Arial" w:hAnsi="Arial" w:cs="Arial"/>
                <w:lang w:val="es-BO"/>
              </w:rPr>
            </w:pPr>
            <w:r w:rsidRPr="00EC69E5">
              <w:rPr>
                <w:rFonts w:ascii="Arial" w:hAnsi="Arial" w:cs="Arial"/>
                <w:b/>
              </w:rPr>
              <w:t>GARANTÍA DE CORRECTA INVERSIÓN DE ANTICIPO</w:t>
            </w:r>
            <w:r w:rsidRPr="00EC69E5">
              <w:rPr>
                <w:rFonts w:ascii="Arial" w:hAnsi="Arial" w:cs="Arial"/>
              </w:rPr>
              <w:t xml:space="preserve"> </w:t>
            </w:r>
          </w:p>
          <w:p w:rsidR="00D5069A" w:rsidRDefault="00D5069A" w:rsidP="00D5069A">
            <w:pPr>
              <w:spacing w:before="40" w:after="40"/>
              <w:contextualSpacing/>
              <w:jc w:val="both"/>
              <w:rPr>
                <w:rFonts w:ascii="Arial" w:hAnsi="Arial" w:cs="Arial"/>
                <w:sz w:val="20"/>
                <w:szCs w:val="20"/>
              </w:rPr>
            </w:pPr>
            <w:r w:rsidRPr="00EC69E5">
              <w:rPr>
                <w:rFonts w:ascii="Arial" w:hAnsi="Arial" w:cs="Arial"/>
                <w:sz w:val="20"/>
                <w:szCs w:val="20"/>
              </w:rPr>
              <w:t xml:space="preserve">El </w:t>
            </w:r>
            <w:r w:rsidRPr="00EC69E5">
              <w:rPr>
                <w:rFonts w:ascii="Arial" w:hAnsi="Arial" w:cs="Arial"/>
                <w:b/>
                <w:sz w:val="20"/>
                <w:szCs w:val="20"/>
              </w:rPr>
              <w:t>PROVEEDOR</w:t>
            </w:r>
            <w:r w:rsidRPr="00EC69E5">
              <w:rPr>
                <w:rFonts w:ascii="Arial" w:hAnsi="Arial" w:cs="Arial"/>
                <w:sz w:val="20"/>
                <w:szCs w:val="20"/>
              </w:rPr>
              <w:t xml:space="preserve"> podrá solicitar </w:t>
            </w:r>
            <w:r w:rsidRPr="00590C3F">
              <w:rPr>
                <w:rFonts w:ascii="Arial" w:hAnsi="Arial" w:cs="Arial"/>
                <w:sz w:val="20"/>
                <w:szCs w:val="20"/>
              </w:rPr>
              <w:t>por escrito el anticipo, máximo por el veinte por ciento (20%) del monto total del Contrato, dicho anticipo será procesado contra entrega de la Garantía de Correcta Inversión de Anticipo por el 100% del monto solicitado que deberá tener una vigencia mínima de noventa (90) días calendario, pudiendo presentar uno de los siguientes tipos de garantía:</w:t>
            </w:r>
          </w:p>
          <w:p w:rsidR="00D5069A" w:rsidRPr="00590C3F" w:rsidRDefault="00D5069A" w:rsidP="00D5069A">
            <w:pPr>
              <w:spacing w:before="40" w:after="40"/>
              <w:contextualSpacing/>
              <w:jc w:val="both"/>
              <w:rPr>
                <w:rFonts w:ascii="Arial" w:hAnsi="Arial" w:cs="Arial"/>
                <w:sz w:val="20"/>
                <w:szCs w:val="20"/>
              </w:rPr>
            </w:pPr>
          </w:p>
          <w:p w:rsidR="00D5069A" w:rsidRPr="00590C3F" w:rsidRDefault="00D5069A" w:rsidP="00B54F4E">
            <w:pPr>
              <w:pStyle w:val="Prrafodelista"/>
              <w:numPr>
                <w:ilvl w:val="0"/>
                <w:numId w:val="50"/>
              </w:numPr>
              <w:spacing w:before="40" w:after="40"/>
              <w:contextualSpacing/>
              <w:jc w:val="both"/>
              <w:rPr>
                <w:rFonts w:ascii="Arial" w:hAnsi="Arial" w:cs="Arial"/>
              </w:rPr>
            </w:pPr>
            <w:r w:rsidRPr="00590C3F">
              <w:rPr>
                <w:rFonts w:ascii="Arial" w:hAnsi="Arial" w:cs="Arial"/>
              </w:rPr>
              <w:t>Boleta de Garantía.</w:t>
            </w:r>
          </w:p>
          <w:p w:rsidR="00D5069A" w:rsidRPr="00590C3F" w:rsidRDefault="00D5069A" w:rsidP="00B54F4E">
            <w:pPr>
              <w:pStyle w:val="Prrafodelista"/>
              <w:numPr>
                <w:ilvl w:val="0"/>
                <w:numId w:val="50"/>
              </w:numPr>
              <w:spacing w:before="40" w:after="40"/>
              <w:contextualSpacing/>
              <w:jc w:val="both"/>
              <w:rPr>
                <w:rFonts w:ascii="Arial" w:hAnsi="Arial" w:cs="Arial"/>
              </w:rPr>
            </w:pPr>
            <w:r w:rsidRPr="00590C3F">
              <w:rPr>
                <w:rFonts w:ascii="Arial" w:hAnsi="Arial" w:cs="Arial"/>
              </w:rPr>
              <w:t>Garantía a primer requerimiento.</w:t>
            </w:r>
          </w:p>
          <w:p w:rsidR="00D5069A" w:rsidRPr="00590C3F" w:rsidRDefault="00D5069A" w:rsidP="00B54F4E">
            <w:pPr>
              <w:pStyle w:val="Prrafodelista"/>
              <w:numPr>
                <w:ilvl w:val="0"/>
                <w:numId w:val="50"/>
              </w:numPr>
              <w:spacing w:before="40" w:after="40"/>
              <w:contextualSpacing/>
              <w:jc w:val="both"/>
              <w:rPr>
                <w:rFonts w:ascii="Arial" w:hAnsi="Arial" w:cs="Arial"/>
              </w:rPr>
            </w:pPr>
            <w:r w:rsidRPr="00590C3F">
              <w:rPr>
                <w:rFonts w:ascii="Arial" w:hAnsi="Arial" w:cs="Arial"/>
              </w:rPr>
              <w:t>Póliza de Seguro de Caución a primer requerimiento.</w:t>
            </w:r>
          </w:p>
          <w:p w:rsidR="00D5069A" w:rsidRPr="00590C3F" w:rsidRDefault="00D5069A" w:rsidP="00D5069A">
            <w:pPr>
              <w:spacing w:before="40" w:after="40"/>
              <w:contextualSpacing/>
              <w:jc w:val="both"/>
              <w:rPr>
                <w:rFonts w:ascii="Arial" w:hAnsi="Arial" w:cs="Arial"/>
                <w:sz w:val="20"/>
                <w:szCs w:val="20"/>
              </w:rPr>
            </w:pPr>
          </w:p>
          <w:p w:rsidR="00D5069A" w:rsidRPr="002670C5" w:rsidRDefault="00D5069A" w:rsidP="00D5069A">
            <w:pPr>
              <w:spacing w:before="40" w:after="40"/>
              <w:contextualSpacing/>
              <w:jc w:val="both"/>
              <w:rPr>
                <w:rFonts w:ascii="Arial" w:hAnsi="Arial" w:cs="Arial"/>
                <w:sz w:val="20"/>
                <w:szCs w:val="20"/>
              </w:rPr>
            </w:pPr>
            <w:r w:rsidRPr="00590C3F">
              <w:rPr>
                <w:rFonts w:ascii="Arial" w:hAnsi="Arial" w:cs="Arial"/>
                <w:sz w:val="20"/>
                <w:szCs w:val="20"/>
              </w:rPr>
              <w:t xml:space="preserve">El </w:t>
            </w:r>
            <w:r w:rsidRPr="002670C5">
              <w:rPr>
                <w:rFonts w:ascii="Arial" w:hAnsi="Arial" w:cs="Arial"/>
                <w:sz w:val="20"/>
                <w:szCs w:val="20"/>
              </w:rPr>
              <w:t>monto total del anticipo será descontado del PAGO ÚNICO previsto en la presente especificación técnica.</w:t>
            </w:r>
          </w:p>
          <w:p w:rsidR="00D5069A" w:rsidRPr="00590C3F" w:rsidRDefault="00D5069A" w:rsidP="00D5069A">
            <w:pPr>
              <w:spacing w:before="40" w:after="40"/>
              <w:contextualSpacing/>
              <w:jc w:val="both"/>
              <w:rPr>
                <w:rFonts w:ascii="Arial" w:hAnsi="Arial" w:cs="Arial"/>
                <w:sz w:val="20"/>
                <w:szCs w:val="20"/>
              </w:rPr>
            </w:pPr>
          </w:p>
          <w:p w:rsidR="00D5069A" w:rsidRDefault="00D5069A" w:rsidP="00D5069A">
            <w:pPr>
              <w:spacing w:before="40" w:after="40"/>
              <w:contextualSpacing/>
              <w:jc w:val="both"/>
              <w:rPr>
                <w:rFonts w:ascii="Arial" w:hAnsi="Arial" w:cs="Arial"/>
                <w:sz w:val="20"/>
                <w:szCs w:val="20"/>
              </w:rPr>
            </w:pPr>
            <w:r w:rsidRPr="00590C3F">
              <w:rPr>
                <w:rFonts w:ascii="Arial" w:hAnsi="Arial" w:cs="Arial"/>
                <w:sz w:val="20"/>
                <w:szCs w:val="20"/>
              </w:rPr>
              <w:t xml:space="preserve">El </w:t>
            </w:r>
            <w:r w:rsidRPr="00590C3F">
              <w:rPr>
                <w:rFonts w:ascii="Arial" w:hAnsi="Arial" w:cs="Arial"/>
                <w:b/>
                <w:sz w:val="20"/>
                <w:szCs w:val="20"/>
              </w:rPr>
              <w:t>PROVEEDOR</w:t>
            </w:r>
            <w:r w:rsidRPr="00590C3F">
              <w:rPr>
                <w:rFonts w:ascii="Arial" w:hAnsi="Arial" w:cs="Arial"/>
                <w:sz w:val="20"/>
                <w:szCs w:val="20"/>
              </w:rPr>
              <w:t xml:space="preserve"> podrá solicitar el anticipo en un plazo máximo de diez (10) días calendario computable a partir del día siguiente de la suscripción del</w:t>
            </w:r>
            <w:r w:rsidRPr="0058230C">
              <w:rPr>
                <w:rFonts w:ascii="Arial" w:hAnsi="Arial" w:cs="Arial"/>
                <w:sz w:val="20"/>
                <w:szCs w:val="20"/>
              </w:rPr>
              <w:t xml:space="preserve"> contrato, caso contrario se dará por </w:t>
            </w:r>
            <w:r>
              <w:rPr>
                <w:rFonts w:ascii="Arial" w:hAnsi="Arial" w:cs="Arial"/>
                <w:sz w:val="20"/>
                <w:szCs w:val="20"/>
              </w:rPr>
              <w:t>a</w:t>
            </w:r>
            <w:r w:rsidRPr="0058230C">
              <w:rPr>
                <w:rFonts w:ascii="Arial" w:hAnsi="Arial" w:cs="Arial"/>
                <w:sz w:val="20"/>
                <w:szCs w:val="20"/>
              </w:rPr>
              <w:t>nticipo no solicitado.</w:t>
            </w:r>
          </w:p>
          <w:p w:rsidR="00D5069A" w:rsidRPr="0058230C" w:rsidRDefault="00D5069A" w:rsidP="00D5069A">
            <w:pPr>
              <w:spacing w:before="40" w:after="40"/>
              <w:contextualSpacing/>
              <w:jc w:val="both"/>
              <w:rPr>
                <w:rFonts w:ascii="Arial" w:hAnsi="Arial" w:cs="Arial"/>
                <w:sz w:val="20"/>
                <w:szCs w:val="20"/>
              </w:rPr>
            </w:pPr>
          </w:p>
          <w:p w:rsidR="00D5069A" w:rsidRDefault="00D5069A" w:rsidP="00D5069A">
            <w:pPr>
              <w:spacing w:before="40" w:after="40"/>
              <w:contextualSpacing/>
              <w:jc w:val="both"/>
              <w:rPr>
                <w:rFonts w:ascii="Arial" w:hAnsi="Arial" w:cs="Arial"/>
                <w:sz w:val="20"/>
                <w:szCs w:val="20"/>
              </w:rPr>
            </w:pPr>
            <w:r w:rsidRPr="00370B88">
              <w:rPr>
                <w:rFonts w:ascii="Arial" w:hAnsi="Arial" w:cs="Arial"/>
                <w:sz w:val="20"/>
                <w:szCs w:val="20"/>
              </w:rPr>
              <w:t xml:space="preserve">En caso de que el </w:t>
            </w:r>
            <w:r w:rsidRPr="00370B88">
              <w:rPr>
                <w:rFonts w:ascii="Arial" w:hAnsi="Arial" w:cs="Arial"/>
                <w:b/>
                <w:sz w:val="20"/>
                <w:szCs w:val="20"/>
              </w:rPr>
              <w:t>PROVEEDOR</w:t>
            </w:r>
            <w:r w:rsidRPr="00370B88">
              <w:rPr>
                <w:rFonts w:ascii="Arial" w:hAnsi="Arial" w:cs="Arial"/>
                <w:sz w:val="20"/>
                <w:szCs w:val="20"/>
              </w:rPr>
              <w:t xml:space="preserve"> no invierta el monto del anticipo en la provisión de los tableros eléctricos </w:t>
            </w:r>
            <w:r>
              <w:rPr>
                <w:rFonts w:ascii="Arial" w:hAnsi="Arial" w:cs="Arial"/>
                <w:sz w:val="20"/>
                <w:szCs w:val="20"/>
              </w:rPr>
              <w:t>de emergencia</w:t>
            </w:r>
            <w:r w:rsidRPr="00370B88">
              <w:rPr>
                <w:rFonts w:ascii="Arial" w:hAnsi="Arial" w:cs="Arial"/>
                <w:sz w:val="20"/>
                <w:szCs w:val="20"/>
              </w:rPr>
              <w:t xml:space="preserve"> dentro de los quince (15) días calendario, a </w:t>
            </w:r>
            <w:r w:rsidRPr="00370B88">
              <w:rPr>
                <w:rFonts w:ascii="Arial" w:hAnsi="Arial" w:cs="Arial"/>
                <w:sz w:val="20"/>
                <w:szCs w:val="20"/>
              </w:rPr>
              <w:lastRenderedPageBreak/>
              <w:t>partir de la fecha del desembolso</w:t>
            </w:r>
            <w:r w:rsidRPr="0058230C">
              <w:rPr>
                <w:rFonts w:ascii="Arial" w:hAnsi="Arial" w:cs="Arial"/>
                <w:sz w:val="20"/>
                <w:szCs w:val="20"/>
              </w:rPr>
              <w:t>, el BCB podrá cobrar el importe de la Garantía a simple requerimiento, previo Informe Técnico y legal.</w:t>
            </w:r>
          </w:p>
          <w:p w:rsidR="00D5069A" w:rsidRDefault="00D5069A" w:rsidP="00D5069A">
            <w:pPr>
              <w:spacing w:before="40" w:after="40"/>
              <w:contextualSpacing/>
              <w:jc w:val="both"/>
              <w:rPr>
                <w:rFonts w:ascii="Arial" w:hAnsi="Arial" w:cs="Arial"/>
                <w:sz w:val="20"/>
                <w:szCs w:val="20"/>
              </w:rPr>
            </w:pPr>
          </w:p>
          <w:p w:rsidR="00D5069A" w:rsidRPr="00076536" w:rsidRDefault="00D5069A" w:rsidP="00B54F4E">
            <w:pPr>
              <w:pStyle w:val="Prrafodelista"/>
              <w:numPr>
                <w:ilvl w:val="0"/>
                <w:numId w:val="49"/>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rsidR="00D5069A" w:rsidRPr="0058230C" w:rsidRDefault="00D5069A" w:rsidP="00D5069A">
            <w:pPr>
              <w:pStyle w:val="Prrafodelista"/>
              <w:spacing w:before="40" w:after="40"/>
              <w:ind w:left="360"/>
              <w:jc w:val="both"/>
              <w:rPr>
                <w:rFonts w:ascii="Arial" w:hAnsi="Arial" w:cs="Arial"/>
              </w:rPr>
            </w:pPr>
          </w:p>
          <w:p w:rsidR="00D5069A" w:rsidRDefault="00D5069A" w:rsidP="00D5069A">
            <w:pPr>
              <w:spacing w:before="40" w:after="40"/>
              <w:contextualSpacing/>
              <w:jc w:val="both"/>
              <w:rPr>
                <w:rFonts w:ascii="Arial" w:hAnsi="Arial" w:cs="Arial"/>
                <w:sz w:val="20"/>
                <w:szCs w:val="20"/>
              </w:rPr>
            </w:pPr>
            <w:r w:rsidRPr="0058230C">
              <w:rPr>
                <w:rFonts w:ascii="Arial" w:hAnsi="Arial" w:cs="Arial"/>
                <w:sz w:val="20"/>
                <w:szCs w:val="20"/>
              </w:rPr>
              <w:t xml:space="preserve">Para la firma del contrato debe presentar la Garantía correspondiente por el </w:t>
            </w:r>
            <w:r w:rsidRPr="0058230C">
              <w:rPr>
                <w:rFonts w:ascii="Arial" w:hAnsi="Arial" w:cs="Arial"/>
                <w:b/>
                <w:sz w:val="20"/>
                <w:szCs w:val="20"/>
              </w:rPr>
              <w:t>siete por ciento (7</w:t>
            </w:r>
            <w:r w:rsidRPr="00EC69E5">
              <w:rPr>
                <w:rFonts w:ascii="Arial" w:hAnsi="Arial" w:cs="Arial"/>
                <w:b/>
                <w:sz w:val="20"/>
                <w:szCs w:val="20"/>
              </w:rPr>
              <w:t xml:space="preserve">%) del monto total del contrato </w:t>
            </w:r>
            <w:r w:rsidRPr="00EC69E5">
              <w:rPr>
                <w:rFonts w:ascii="Arial" w:hAnsi="Arial" w:cs="Arial"/>
                <w:sz w:val="20"/>
                <w:szCs w:val="20"/>
              </w:rPr>
              <w:t xml:space="preserve"> según  el artículo 20 de la NB-SABS, pudiendo presentar uno de los siguientes tipos de garantía:</w:t>
            </w:r>
          </w:p>
          <w:p w:rsidR="00D5069A" w:rsidRPr="00EC69E5" w:rsidRDefault="00D5069A" w:rsidP="00D5069A">
            <w:pPr>
              <w:spacing w:before="40" w:after="40"/>
              <w:contextualSpacing/>
              <w:jc w:val="both"/>
              <w:rPr>
                <w:rFonts w:ascii="Arial" w:hAnsi="Arial" w:cs="Arial"/>
                <w:sz w:val="20"/>
                <w:szCs w:val="20"/>
              </w:rPr>
            </w:pPr>
          </w:p>
          <w:p w:rsidR="00D5069A" w:rsidRPr="00EC69E5" w:rsidRDefault="00D5069A" w:rsidP="00B54F4E">
            <w:pPr>
              <w:pStyle w:val="Prrafodelista"/>
              <w:numPr>
                <w:ilvl w:val="0"/>
                <w:numId w:val="51"/>
              </w:numPr>
              <w:spacing w:before="40" w:after="40"/>
              <w:ind w:left="644"/>
              <w:contextualSpacing/>
              <w:jc w:val="both"/>
              <w:rPr>
                <w:rFonts w:ascii="Arial" w:hAnsi="Arial" w:cs="Arial"/>
              </w:rPr>
            </w:pPr>
            <w:r w:rsidRPr="00EC69E5">
              <w:rPr>
                <w:rFonts w:ascii="Arial" w:hAnsi="Arial" w:cs="Arial"/>
              </w:rPr>
              <w:t>Boleta de Garantía.</w:t>
            </w:r>
          </w:p>
          <w:p w:rsidR="00D5069A" w:rsidRPr="00EC69E5" w:rsidRDefault="00D5069A" w:rsidP="00B54F4E">
            <w:pPr>
              <w:pStyle w:val="Prrafodelista"/>
              <w:numPr>
                <w:ilvl w:val="0"/>
                <w:numId w:val="51"/>
              </w:numPr>
              <w:spacing w:before="40" w:after="40"/>
              <w:ind w:left="644"/>
              <w:contextualSpacing/>
              <w:jc w:val="both"/>
              <w:rPr>
                <w:rFonts w:ascii="Arial" w:hAnsi="Arial" w:cs="Arial"/>
              </w:rPr>
            </w:pPr>
            <w:r w:rsidRPr="00EC69E5">
              <w:rPr>
                <w:rFonts w:ascii="Arial" w:hAnsi="Arial" w:cs="Arial"/>
              </w:rPr>
              <w:t>Garantía a primer requerimiento.</w:t>
            </w:r>
          </w:p>
          <w:p w:rsidR="00D5069A" w:rsidRPr="00EC69E5" w:rsidRDefault="00D5069A" w:rsidP="00B54F4E">
            <w:pPr>
              <w:pStyle w:val="Prrafodelista"/>
              <w:numPr>
                <w:ilvl w:val="0"/>
                <w:numId w:val="51"/>
              </w:numPr>
              <w:spacing w:before="40" w:after="40"/>
              <w:ind w:left="644"/>
              <w:contextualSpacing/>
              <w:jc w:val="both"/>
              <w:rPr>
                <w:rFonts w:ascii="Arial" w:hAnsi="Arial" w:cs="Arial"/>
              </w:rPr>
            </w:pPr>
            <w:r w:rsidRPr="00EC69E5">
              <w:rPr>
                <w:rFonts w:ascii="Arial" w:hAnsi="Arial" w:cs="Arial"/>
              </w:rPr>
              <w:t>Póliza de Seguro de Caución a primer requerimiento</w:t>
            </w:r>
          </w:p>
          <w:p w:rsidR="00D5069A" w:rsidRDefault="00D5069A" w:rsidP="00D5069A">
            <w:pPr>
              <w:autoSpaceDE w:val="0"/>
              <w:autoSpaceDN w:val="0"/>
              <w:adjustRightInd w:val="0"/>
              <w:jc w:val="both"/>
              <w:rPr>
                <w:rFonts w:ascii="Arial" w:hAnsi="Arial" w:cs="Arial"/>
                <w:sz w:val="20"/>
                <w:szCs w:val="20"/>
              </w:rPr>
            </w:pPr>
          </w:p>
          <w:p w:rsidR="00D5069A" w:rsidRPr="00EC69E5" w:rsidRDefault="00D5069A" w:rsidP="00D5069A">
            <w:pPr>
              <w:autoSpaceDE w:val="0"/>
              <w:autoSpaceDN w:val="0"/>
              <w:adjustRightInd w:val="0"/>
              <w:jc w:val="both"/>
              <w:rPr>
                <w:rFonts w:ascii="Arial" w:hAnsi="Arial" w:cs="Arial"/>
                <w:sz w:val="20"/>
                <w:szCs w:val="20"/>
              </w:rPr>
            </w:pPr>
            <w:r w:rsidRPr="00EC69E5">
              <w:rPr>
                <w:rFonts w:ascii="Arial" w:hAnsi="Arial" w:cs="Arial"/>
                <w:sz w:val="20"/>
                <w:szCs w:val="20"/>
              </w:rPr>
              <w:t>El</w:t>
            </w:r>
            <w:r>
              <w:rPr>
                <w:rFonts w:ascii="Arial" w:hAnsi="Arial" w:cs="Arial"/>
                <w:sz w:val="20"/>
                <w:szCs w:val="20"/>
              </w:rPr>
              <w:t xml:space="preserve"> P</w:t>
            </w:r>
            <w:r w:rsidRPr="00EC69E5">
              <w:rPr>
                <w:rFonts w:ascii="Arial" w:hAnsi="Arial" w:cs="Arial"/>
                <w:sz w:val="20"/>
                <w:szCs w:val="20"/>
              </w:rPr>
              <w:t>roveedor, tiene la obligación de mantener actualizada la Garantía de Cumplimiento de Contrato, cuantas veces lo requiera la entidad por razones justificadas.</w:t>
            </w:r>
          </w:p>
          <w:p w:rsidR="00D5069A" w:rsidRPr="00EC69E5" w:rsidRDefault="00D5069A" w:rsidP="00D5069A">
            <w:pPr>
              <w:autoSpaceDE w:val="0"/>
              <w:autoSpaceDN w:val="0"/>
              <w:adjustRightInd w:val="0"/>
              <w:jc w:val="both"/>
              <w:rPr>
                <w:rFonts w:ascii="Arial" w:hAnsi="Arial" w:cs="Arial"/>
                <w:sz w:val="20"/>
                <w:szCs w:val="20"/>
              </w:rPr>
            </w:pPr>
          </w:p>
          <w:p w:rsidR="00D5069A" w:rsidRDefault="00D5069A" w:rsidP="00D5069A">
            <w:pPr>
              <w:autoSpaceDE w:val="0"/>
              <w:autoSpaceDN w:val="0"/>
              <w:adjustRightInd w:val="0"/>
              <w:jc w:val="both"/>
              <w:rPr>
                <w:rFonts w:ascii="Arial" w:hAnsi="Arial" w:cs="Arial"/>
                <w:sz w:val="20"/>
                <w:szCs w:val="20"/>
              </w:rPr>
            </w:pPr>
            <w:r w:rsidRPr="00EC69E5">
              <w:rPr>
                <w:rFonts w:ascii="Arial" w:hAnsi="Arial" w:cs="Arial"/>
                <w:sz w:val="20"/>
                <w:szCs w:val="20"/>
              </w:rPr>
              <w:t>La vigencia de la garantía será computable a partir de la firma del contrato hasta la recepción definitiva del bien.</w:t>
            </w:r>
          </w:p>
          <w:p w:rsidR="00D5069A" w:rsidRDefault="00D5069A" w:rsidP="00D5069A">
            <w:pPr>
              <w:jc w:val="both"/>
              <w:rPr>
                <w:rFonts w:ascii="Arial" w:hAnsi="Arial" w:cs="Arial"/>
                <w:b/>
                <w:sz w:val="20"/>
                <w:szCs w:val="20"/>
                <w:lang w:val="es-BO" w:eastAsia="es-BO"/>
              </w:rPr>
            </w:pPr>
          </w:p>
          <w:p w:rsidR="00D5069A" w:rsidRDefault="00D5069A" w:rsidP="00D5069A">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p w:rsidR="00D5069A" w:rsidRPr="0058230C" w:rsidRDefault="00D5069A" w:rsidP="00D5069A">
            <w:pPr>
              <w:jc w:val="both"/>
              <w:rPr>
                <w:rFonts w:ascii="Arial" w:hAnsi="Arial" w:cs="Arial"/>
                <w:b/>
                <w:bCs/>
                <w:color w:val="FFFFFF" w:themeColor="background1"/>
                <w:sz w:val="20"/>
                <w:szCs w:val="20"/>
              </w:rPr>
            </w:pP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58230C" w:rsidRDefault="00D5069A" w:rsidP="00D5069A">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c>
          <w:tcPr>
            <w:tcW w:w="1559" w:type="dxa"/>
            <w:shd w:val="clear" w:color="auto" w:fill="8DB3E2"/>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jc w:val="both"/>
              <w:rPr>
                <w:rFonts w:ascii="Arial" w:hAnsi="Arial" w:cs="Arial"/>
                <w:sz w:val="20"/>
                <w:szCs w:val="20"/>
              </w:rPr>
            </w:pPr>
            <w:r w:rsidRPr="006B5E85">
              <w:rPr>
                <w:rFonts w:ascii="Arial" w:hAnsi="Arial" w:cs="Arial"/>
                <w:sz w:val="20"/>
                <w:szCs w:val="20"/>
              </w:rPr>
              <w:t xml:space="preserve">El Banco Central de Bolivia (BCB) aplicará al Proveedor una multa del 5 por 1000 por cada día calendario de </w:t>
            </w:r>
            <w:r w:rsidRPr="00D94264">
              <w:rPr>
                <w:rFonts w:ascii="Arial" w:hAnsi="Arial" w:cs="Arial"/>
                <w:sz w:val="20"/>
                <w:szCs w:val="20"/>
              </w:rPr>
              <w:t>retraso al incumplimiento del plazo</w:t>
            </w:r>
            <w:r>
              <w:rPr>
                <w:rFonts w:ascii="Arial" w:hAnsi="Arial" w:cs="Arial"/>
                <w:sz w:val="20"/>
                <w:szCs w:val="20"/>
              </w:rPr>
              <w:t xml:space="preserve"> de la entrega de los bienes, instalación y puesta en funcionamiento</w:t>
            </w:r>
            <w:r w:rsidRPr="00D94264">
              <w:rPr>
                <w:rFonts w:ascii="Arial" w:hAnsi="Arial" w:cs="Arial"/>
                <w:sz w:val="20"/>
                <w:szCs w:val="20"/>
              </w:rPr>
              <w:t>, en relación al monto de los BIENES entregados con retraso.</w:t>
            </w:r>
          </w:p>
          <w:p w:rsidR="00D5069A" w:rsidRPr="00D94264" w:rsidRDefault="00D5069A" w:rsidP="00D5069A">
            <w:pPr>
              <w:jc w:val="both"/>
              <w:rPr>
                <w:rFonts w:ascii="Arial" w:hAnsi="Arial" w:cs="Arial"/>
                <w:sz w:val="20"/>
                <w:szCs w:val="20"/>
              </w:rPr>
            </w:pPr>
          </w:p>
          <w:p w:rsidR="00D5069A" w:rsidRPr="00D94264" w:rsidRDefault="00D5069A" w:rsidP="00D5069A">
            <w:pPr>
              <w:jc w:val="both"/>
              <w:rPr>
                <w:rFonts w:ascii="Arial" w:hAnsi="Arial" w:cs="Arial"/>
                <w:sz w:val="20"/>
                <w:szCs w:val="20"/>
              </w:rPr>
            </w:pPr>
            <w:r w:rsidRPr="00D94264">
              <w:rPr>
                <w:rFonts w:ascii="Arial" w:hAnsi="Arial" w:cs="Arial"/>
                <w:sz w:val="20"/>
                <w:szCs w:val="20"/>
              </w:rPr>
              <w:t>Las multas serán cobradas por la ENTIDAD mediante descuento en el pago único que se realice.</w:t>
            </w:r>
          </w:p>
          <w:p w:rsidR="00D5069A" w:rsidRPr="00D94264" w:rsidRDefault="00D5069A" w:rsidP="00D5069A">
            <w:pPr>
              <w:jc w:val="both"/>
              <w:rPr>
                <w:rFonts w:ascii="Arial" w:hAnsi="Arial" w:cs="Arial"/>
                <w:sz w:val="20"/>
                <w:szCs w:val="20"/>
              </w:rPr>
            </w:pPr>
          </w:p>
          <w:p w:rsidR="00D5069A" w:rsidRDefault="00D5069A" w:rsidP="00D5069A">
            <w:pPr>
              <w:jc w:val="both"/>
              <w:rPr>
                <w:rFonts w:ascii="Arial" w:hAnsi="Arial" w:cs="Arial"/>
                <w:sz w:val="20"/>
                <w:szCs w:val="20"/>
              </w:rPr>
            </w:pPr>
            <w:r w:rsidRPr="00D94264">
              <w:rPr>
                <w:rFonts w:ascii="Arial" w:hAnsi="Arial" w:cs="Arial"/>
                <w:sz w:val="20"/>
                <w:szCs w:val="20"/>
              </w:rPr>
              <w:t xml:space="preserve">La suma de las multas no podrá exceder en ningún caso el veinte por </w:t>
            </w:r>
            <w:r w:rsidRPr="006B5E85">
              <w:rPr>
                <w:rFonts w:ascii="Arial" w:hAnsi="Arial" w:cs="Arial"/>
                <w:sz w:val="20"/>
                <w:szCs w:val="20"/>
              </w:rPr>
              <w:t>ciento (20%) del monto total del contrato, en cuyo caso se cobrarán las mismas y se resolverá el contrato.</w:t>
            </w:r>
          </w:p>
          <w:p w:rsidR="00D5069A" w:rsidRPr="006B5E85" w:rsidRDefault="00D5069A" w:rsidP="00D5069A">
            <w:pPr>
              <w:jc w:val="both"/>
              <w:rPr>
                <w:rFonts w:ascii="Arial" w:hAnsi="Arial" w:cs="Arial"/>
                <w:sz w:val="20"/>
                <w:szCs w:val="20"/>
              </w:rPr>
            </w:pPr>
          </w:p>
          <w:p w:rsidR="00D5069A" w:rsidRPr="0058230C" w:rsidRDefault="00D5069A" w:rsidP="00D5069A">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58230C" w:rsidRDefault="00D5069A" w:rsidP="00D5069A">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FORMA DE PAGO</w:t>
            </w:r>
          </w:p>
        </w:tc>
        <w:tc>
          <w:tcPr>
            <w:tcW w:w="1559" w:type="dxa"/>
            <w:shd w:val="clear" w:color="auto" w:fill="8DB3E2"/>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contextualSpacing/>
              <w:jc w:val="both"/>
              <w:rPr>
                <w:rFonts w:ascii="Arial" w:hAnsi="Arial" w:cs="Arial"/>
                <w:color w:val="000000"/>
                <w:sz w:val="20"/>
                <w:szCs w:val="20"/>
                <w:lang w:eastAsia="es-BO"/>
              </w:rPr>
            </w:pPr>
            <w:r w:rsidRPr="00370B88">
              <w:rPr>
                <w:rFonts w:ascii="Arial" w:hAnsi="Arial" w:cs="Arial"/>
                <w:sz w:val="20"/>
                <w:szCs w:val="20"/>
              </w:rPr>
              <w:t xml:space="preserve">El pago correspondiente a </w:t>
            </w:r>
            <w:r w:rsidRPr="00370B88">
              <w:rPr>
                <w:rFonts w:ascii="Arial" w:hAnsi="Arial" w:cs="Arial"/>
                <w:sz w:val="20"/>
                <w:szCs w:val="20"/>
                <w:lang w:eastAsia="es-BO"/>
              </w:rPr>
              <w:t xml:space="preserve">la provisión e instalación tableros </w:t>
            </w:r>
            <w:r>
              <w:rPr>
                <w:rFonts w:ascii="Arial" w:hAnsi="Arial" w:cs="Arial"/>
                <w:sz w:val="20"/>
                <w:szCs w:val="20"/>
                <w:lang w:eastAsia="es-BO"/>
              </w:rPr>
              <w:t>eléctricos de emergencia</w:t>
            </w:r>
            <w:r w:rsidRPr="00370B88">
              <w:rPr>
                <w:rFonts w:ascii="Arial" w:hAnsi="Arial" w:cs="Arial"/>
                <w:sz w:val="20"/>
                <w:szCs w:val="20"/>
                <w:lang w:eastAsia="es-BO"/>
              </w:rPr>
              <w:t xml:space="preserve">, que incluyen la ampliación de alimentadores principales, la migración de circuitos </w:t>
            </w:r>
            <w:r>
              <w:rPr>
                <w:rFonts w:ascii="Arial" w:hAnsi="Arial" w:cs="Arial"/>
                <w:sz w:val="20"/>
                <w:szCs w:val="20"/>
                <w:lang w:eastAsia="es-BO"/>
              </w:rPr>
              <w:t xml:space="preserve">de emergencia </w:t>
            </w:r>
            <w:r w:rsidRPr="00370B88">
              <w:rPr>
                <w:rFonts w:ascii="Arial" w:hAnsi="Arial" w:cs="Arial"/>
                <w:sz w:val="20"/>
                <w:szCs w:val="20"/>
                <w:lang w:eastAsia="es-BO"/>
              </w:rPr>
              <w:t>al nuevo tablero</w:t>
            </w:r>
            <w:r w:rsidRPr="00590C3F">
              <w:rPr>
                <w:rFonts w:ascii="Arial" w:hAnsi="Arial" w:cs="Arial"/>
                <w:sz w:val="20"/>
                <w:szCs w:val="20"/>
                <w:lang w:eastAsia="es-BO"/>
              </w:rPr>
              <w:t xml:space="preserve"> incluyendo las ampliaciones de circuitos, puesta en funcionamiento y limpieza</w:t>
            </w:r>
            <w:r w:rsidRPr="00590C3F">
              <w:rPr>
                <w:rFonts w:ascii="Arial" w:hAnsi="Arial" w:cs="Arial"/>
                <w:sz w:val="20"/>
                <w:szCs w:val="20"/>
              </w:rPr>
              <w:t xml:space="preserve">, </w:t>
            </w:r>
            <w:r w:rsidRPr="00590C3F">
              <w:rPr>
                <w:rFonts w:ascii="Arial" w:hAnsi="Arial" w:cs="Arial"/>
                <w:color w:val="000000"/>
                <w:sz w:val="20"/>
                <w:szCs w:val="20"/>
                <w:lang w:eastAsia="es-BO"/>
              </w:rPr>
              <w:t xml:space="preserve">será cancelado en un </w:t>
            </w:r>
            <w:r w:rsidRPr="00590C3F">
              <w:rPr>
                <w:rFonts w:ascii="Arial" w:hAnsi="Arial" w:cs="Arial"/>
                <w:b/>
                <w:bCs/>
                <w:sz w:val="20"/>
                <w:szCs w:val="20"/>
                <w:lang w:eastAsia="es-BO"/>
              </w:rPr>
              <w:t>ÚNICO PAGO</w:t>
            </w:r>
            <w:r w:rsidRPr="00590C3F">
              <w:rPr>
                <w:rFonts w:ascii="Arial" w:hAnsi="Arial" w:cs="Arial"/>
                <w:sz w:val="20"/>
                <w:szCs w:val="20"/>
                <w:lang w:eastAsia="es-BO"/>
              </w:rPr>
              <w:t xml:space="preserve"> </w:t>
            </w:r>
            <w:r w:rsidRPr="00590C3F">
              <w:rPr>
                <w:rFonts w:ascii="Arial" w:hAnsi="Arial" w:cs="Arial"/>
                <w:color w:val="000000"/>
                <w:sz w:val="20"/>
                <w:szCs w:val="20"/>
                <w:lang w:eastAsia="es-BO"/>
              </w:rPr>
              <w:t xml:space="preserve">previa emisión del </w:t>
            </w:r>
            <w:r w:rsidRPr="00590C3F">
              <w:rPr>
                <w:rFonts w:ascii="Arial" w:hAnsi="Arial" w:cs="Arial"/>
                <w:b/>
                <w:color w:val="000000"/>
                <w:sz w:val="20"/>
                <w:szCs w:val="20"/>
                <w:lang w:eastAsia="es-BO"/>
              </w:rPr>
              <w:t>ACTA DE RECEPCIÓN</w:t>
            </w:r>
            <w:r w:rsidRPr="00590C3F">
              <w:rPr>
                <w:rFonts w:ascii="Arial" w:hAnsi="Arial" w:cs="Arial"/>
                <w:color w:val="000000"/>
                <w:sz w:val="20"/>
                <w:szCs w:val="20"/>
                <w:lang w:eastAsia="es-BO"/>
              </w:rPr>
              <w:t xml:space="preserve"> emitidos</w:t>
            </w:r>
            <w:r>
              <w:rPr>
                <w:rFonts w:ascii="Arial" w:hAnsi="Arial" w:cs="Arial"/>
                <w:color w:val="000000"/>
                <w:sz w:val="20"/>
                <w:szCs w:val="20"/>
                <w:lang w:eastAsia="es-BO"/>
              </w:rPr>
              <w:t xml:space="preserve"> por la Comisión de Recepción y emisión de la factura por parte del Proveedor.</w:t>
            </w:r>
          </w:p>
          <w:p w:rsidR="00D5069A" w:rsidRPr="006B5E85" w:rsidRDefault="00D5069A" w:rsidP="00D5069A">
            <w:pPr>
              <w:contextualSpacing/>
              <w:jc w:val="both"/>
              <w:rPr>
                <w:rFonts w:ascii="Arial" w:hAnsi="Arial" w:cs="Arial"/>
                <w:color w:val="000000"/>
                <w:sz w:val="20"/>
                <w:szCs w:val="20"/>
                <w:lang w:eastAsia="es-BO"/>
              </w:rPr>
            </w:pPr>
          </w:p>
          <w:p w:rsidR="00D5069A" w:rsidRDefault="00D5069A" w:rsidP="00D5069A">
            <w:pPr>
              <w:contextualSpacing/>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p w:rsidR="00D5069A" w:rsidRPr="006B5E85" w:rsidRDefault="00D5069A" w:rsidP="00D5069A">
            <w:pPr>
              <w:contextualSpacing/>
              <w:jc w:val="both"/>
              <w:rPr>
                <w:rFonts w:ascii="Arial" w:hAnsi="Arial" w:cs="Arial"/>
                <w:b/>
                <w:i/>
                <w:color w:val="000000" w:themeColor="text1"/>
                <w:sz w:val="20"/>
                <w:szCs w:val="20"/>
              </w:rPr>
            </w:pP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58230C" w:rsidRDefault="00D5069A" w:rsidP="00D5069A">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c>
          <w:tcPr>
            <w:tcW w:w="1559" w:type="dxa"/>
            <w:shd w:val="clear" w:color="auto" w:fill="8DB3E2"/>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jc w:val="both"/>
              <w:rPr>
                <w:rFonts w:ascii="Arial" w:hAnsi="Arial" w:cs="Arial"/>
                <w:sz w:val="20"/>
                <w:szCs w:val="20"/>
                <w:lang w:val="es-BO" w:eastAsia="es-BO"/>
              </w:rPr>
            </w:pPr>
            <w:r w:rsidRPr="0058230C">
              <w:rPr>
                <w:rFonts w:ascii="Arial" w:hAnsi="Arial" w:cs="Arial"/>
                <w:sz w:val="20"/>
                <w:szCs w:val="20"/>
                <w:lang w:val="es-BO" w:eastAsia="es-BO"/>
              </w:rPr>
              <w:t>Para el cumplimiento del presente requerimiento el proveedor no podrá subcontratar a terceros para la provisión e instalación del bien.</w:t>
            </w:r>
          </w:p>
          <w:p w:rsidR="00D5069A" w:rsidRPr="0058230C" w:rsidRDefault="00D5069A" w:rsidP="00D5069A">
            <w:pPr>
              <w:jc w:val="both"/>
              <w:rPr>
                <w:rFonts w:ascii="Arial" w:hAnsi="Arial" w:cs="Arial"/>
                <w:sz w:val="20"/>
                <w:szCs w:val="20"/>
                <w:lang w:val="es-BO" w:eastAsia="es-BO"/>
              </w:rPr>
            </w:pPr>
          </w:p>
          <w:p w:rsidR="00D5069A" w:rsidRDefault="00D5069A" w:rsidP="00D5069A">
            <w:pPr>
              <w:jc w:val="both"/>
              <w:rPr>
                <w:rFonts w:ascii="Arial" w:hAnsi="Arial" w:cs="Arial"/>
                <w:b/>
                <w:sz w:val="20"/>
                <w:szCs w:val="20"/>
                <w:lang w:val="es-BO" w:eastAsia="es-BO"/>
              </w:rPr>
            </w:pPr>
            <w:r w:rsidRPr="0058230C">
              <w:rPr>
                <w:rFonts w:ascii="Arial" w:hAnsi="Arial" w:cs="Arial"/>
                <w:b/>
                <w:sz w:val="20"/>
                <w:szCs w:val="20"/>
                <w:lang w:val="es-BO" w:eastAsia="es-BO"/>
              </w:rPr>
              <w:lastRenderedPageBreak/>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p w:rsidR="00D5069A" w:rsidRPr="0058230C" w:rsidRDefault="00D5069A" w:rsidP="00D5069A">
            <w:pPr>
              <w:jc w:val="both"/>
              <w:rPr>
                <w:rFonts w:ascii="Arial" w:hAnsi="Arial" w:cs="Arial"/>
                <w:b/>
                <w:bCs/>
                <w:color w:val="FFFFFF" w:themeColor="background1"/>
                <w:sz w:val="20"/>
                <w:szCs w:val="20"/>
              </w:rPr>
            </w:pP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58230C" w:rsidRDefault="00D5069A" w:rsidP="00D5069A">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themeColor="background1"/>
                <w:sz w:val="20"/>
                <w:szCs w:val="20"/>
              </w:rPr>
              <w:t>CAUSAS DE FUERZA MAYOR O CASO FORTUITO</w:t>
            </w:r>
          </w:p>
        </w:tc>
        <w:tc>
          <w:tcPr>
            <w:tcW w:w="1559" w:type="dxa"/>
            <w:shd w:val="clear" w:color="auto" w:fill="8DB3E2"/>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pStyle w:val="Textoindependiente3"/>
              <w:spacing w:after="0"/>
              <w:jc w:val="both"/>
              <w:rPr>
                <w:rFonts w:ascii="Arial" w:hAnsi="Arial" w:cs="Arial"/>
                <w:bCs/>
                <w:sz w:val="20"/>
                <w:szCs w:val="20"/>
              </w:rPr>
            </w:pPr>
            <w:r w:rsidRPr="0058230C">
              <w:rPr>
                <w:rFonts w:ascii="Arial" w:hAnsi="Arial" w:cs="Arial"/>
                <w:bCs/>
                <w:sz w:val="20"/>
                <w:szCs w:val="20"/>
              </w:rPr>
              <w:t>La Comisión de Recepción en representación de la entidad será  responsable de calificar las causas de fuerza mayor o caso fortuito y otras causales debidamente justificadas</w:t>
            </w:r>
            <w:r>
              <w:rPr>
                <w:rFonts w:ascii="Arial" w:hAnsi="Arial" w:cs="Arial"/>
                <w:bCs/>
                <w:sz w:val="20"/>
                <w:szCs w:val="20"/>
              </w:rPr>
              <w:t>.</w:t>
            </w:r>
          </w:p>
          <w:p w:rsidR="00D5069A" w:rsidRPr="0058230C" w:rsidRDefault="00D5069A" w:rsidP="00D5069A">
            <w:pPr>
              <w:pStyle w:val="Textoindependiente3"/>
              <w:spacing w:after="0"/>
              <w:jc w:val="both"/>
              <w:rPr>
                <w:rFonts w:ascii="Arial" w:hAnsi="Arial" w:cs="Arial"/>
                <w:bCs/>
                <w:sz w:val="20"/>
                <w:szCs w:val="20"/>
              </w:rPr>
            </w:pPr>
          </w:p>
          <w:p w:rsidR="00D5069A" w:rsidRPr="0058230C" w:rsidRDefault="00D5069A" w:rsidP="00D5069A">
            <w:pPr>
              <w:pStyle w:val="Textoindependiente3"/>
              <w:spacing w:after="0"/>
              <w:jc w:val="both"/>
              <w:rPr>
                <w:rFonts w:ascii="Arial" w:hAnsi="Arial" w:cs="Arial"/>
                <w:bCs/>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58230C" w:rsidRDefault="00D5069A" w:rsidP="00D5069A">
            <w:pPr>
              <w:pStyle w:val="Textoindependiente3"/>
              <w:numPr>
                <w:ilvl w:val="0"/>
                <w:numId w:val="46"/>
              </w:numPr>
              <w:spacing w:after="0"/>
              <w:ind w:left="283" w:firstLine="63"/>
              <w:jc w:val="both"/>
              <w:rPr>
                <w:rFonts w:ascii="Arial" w:hAnsi="Arial" w:cs="Arial"/>
                <w:b/>
                <w:bCs/>
                <w:color w:val="FFFFFF"/>
                <w:sz w:val="20"/>
                <w:szCs w:val="20"/>
              </w:rPr>
            </w:pPr>
            <w:r>
              <w:rPr>
                <w:rFonts w:ascii="Arial" w:hAnsi="Arial" w:cs="Arial"/>
                <w:b/>
                <w:bCs/>
                <w:color w:val="FFFFFF"/>
                <w:sz w:val="20"/>
                <w:szCs w:val="20"/>
              </w:rPr>
              <w:t>CONFIDENCIALIDAD</w:t>
            </w:r>
          </w:p>
        </w:tc>
        <w:tc>
          <w:tcPr>
            <w:tcW w:w="1559" w:type="dxa"/>
            <w:shd w:val="clear" w:color="auto" w:fill="8DB3E2"/>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Default="00D5069A" w:rsidP="00D5069A">
            <w:pPr>
              <w:pStyle w:val="Textoindependiente3"/>
              <w:spacing w:after="0"/>
              <w:jc w:val="both"/>
              <w:rPr>
                <w:rFonts w:ascii="Arial" w:hAnsi="Arial" w:cs="Arial"/>
                <w:sz w:val="20"/>
                <w:szCs w:val="20"/>
                <w:lang w:val="es-BO" w:eastAsia="es-BO"/>
              </w:rPr>
            </w:pPr>
            <w:r w:rsidRPr="00374E3E">
              <w:rPr>
                <w:rFonts w:ascii="Arial" w:hAnsi="Arial" w:cs="Arial"/>
                <w:sz w:val="20"/>
                <w:szCs w:val="20"/>
                <w:lang w:val="es-BO" w:eastAsia="es-BO"/>
              </w:rPr>
              <w:t xml:space="preserve">El </w:t>
            </w:r>
            <w:r>
              <w:rPr>
                <w:rFonts w:ascii="Arial" w:hAnsi="Arial" w:cs="Arial"/>
                <w:sz w:val="20"/>
                <w:szCs w:val="20"/>
                <w:lang w:val="es-BO" w:eastAsia="es-BO"/>
              </w:rPr>
              <w:t>P</w:t>
            </w:r>
            <w:r w:rsidRPr="00F076D7">
              <w:rPr>
                <w:rFonts w:ascii="Arial" w:hAnsi="Arial" w:cs="Arial"/>
                <w:sz w:val="20"/>
                <w:szCs w:val="20"/>
                <w:lang w:val="es-BO" w:eastAsia="es-BO"/>
              </w:rPr>
              <w:t>roveedor se compromete a mantener la confidencialidad de la información que vaya a recolectar antes, durante y después del proceso</w:t>
            </w:r>
          </w:p>
          <w:p w:rsidR="00D5069A" w:rsidRDefault="00D5069A" w:rsidP="00D5069A">
            <w:pPr>
              <w:pStyle w:val="Textoindependiente3"/>
              <w:spacing w:after="0"/>
              <w:jc w:val="both"/>
              <w:rPr>
                <w:rFonts w:ascii="Arial" w:hAnsi="Arial" w:cs="Arial"/>
                <w:sz w:val="20"/>
                <w:szCs w:val="20"/>
                <w:lang w:val="es-BO" w:eastAsia="es-BO"/>
              </w:rPr>
            </w:pPr>
          </w:p>
          <w:p w:rsidR="00D5069A" w:rsidRPr="0058230C" w:rsidRDefault="00D5069A" w:rsidP="00D5069A">
            <w:pPr>
              <w:pStyle w:val="Textoindependiente3"/>
              <w:spacing w:after="0"/>
              <w:jc w:val="both"/>
              <w:rPr>
                <w:rFonts w:ascii="Arial" w:hAnsi="Arial" w:cs="Arial"/>
                <w:b/>
                <w:bCs/>
                <w:color w:val="FFFFFF"/>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8DB3E2"/>
            <w:vAlign w:val="center"/>
          </w:tcPr>
          <w:p w:rsidR="00D5069A" w:rsidRPr="0058230C" w:rsidRDefault="00D5069A" w:rsidP="00D5069A">
            <w:pPr>
              <w:pStyle w:val="Textoindependiente3"/>
              <w:numPr>
                <w:ilvl w:val="0"/>
                <w:numId w:val="46"/>
              </w:numPr>
              <w:spacing w:after="0"/>
              <w:ind w:left="283" w:firstLine="63"/>
              <w:jc w:val="both"/>
              <w:rPr>
                <w:rFonts w:ascii="Arial" w:hAnsi="Arial" w:cs="Arial"/>
                <w:b/>
                <w:bCs/>
                <w:color w:val="FFFFFF"/>
                <w:sz w:val="20"/>
                <w:szCs w:val="20"/>
              </w:rPr>
            </w:pPr>
            <w:r w:rsidRPr="0058230C">
              <w:rPr>
                <w:rFonts w:ascii="Arial" w:hAnsi="Arial" w:cs="Arial"/>
                <w:b/>
                <w:bCs/>
                <w:color w:val="FFFFFF"/>
                <w:sz w:val="20"/>
                <w:szCs w:val="20"/>
              </w:rPr>
              <w:t>RESERVA DE DERECHOS DEL BCB</w:t>
            </w:r>
          </w:p>
        </w:tc>
        <w:tc>
          <w:tcPr>
            <w:tcW w:w="1559" w:type="dxa"/>
            <w:shd w:val="clear" w:color="auto" w:fill="8DB3E2"/>
          </w:tcPr>
          <w:p w:rsidR="00D5069A" w:rsidRPr="0058230C" w:rsidRDefault="00D5069A" w:rsidP="00D5069A">
            <w:pPr>
              <w:pStyle w:val="Textoindependiente3"/>
              <w:spacing w:after="0"/>
              <w:ind w:left="360"/>
              <w:jc w:val="both"/>
              <w:rPr>
                <w:rFonts w:ascii="Arial" w:hAnsi="Arial" w:cs="Arial"/>
                <w:b/>
                <w:sz w:val="20"/>
                <w:szCs w:val="20"/>
              </w:rPr>
            </w:pPr>
          </w:p>
        </w:tc>
      </w:tr>
      <w:tr w:rsidR="00D5069A" w:rsidRPr="0058230C" w:rsidTr="00D5069A">
        <w:tblPrEx>
          <w:tblCellMar>
            <w:left w:w="108" w:type="dxa"/>
            <w:right w:w="108" w:type="dxa"/>
          </w:tblCellMar>
          <w:tblLook w:val="00A0" w:firstRow="1" w:lastRow="0" w:firstColumn="1" w:lastColumn="0" w:noHBand="0" w:noVBand="0"/>
        </w:tblPrEx>
        <w:trPr>
          <w:trHeight w:val="283"/>
        </w:trPr>
        <w:tc>
          <w:tcPr>
            <w:tcW w:w="7655" w:type="dxa"/>
            <w:shd w:val="clear" w:color="auto" w:fill="auto"/>
            <w:vAlign w:val="center"/>
          </w:tcPr>
          <w:p w:rsidR="00D5069A" w:rsidRPr="0058230C" w:rsidRDefault="00D5069A" w:rsidP="00D5069A">
            <w:pPr>
              <w:jc w:val="both"/>
              <w:rPr>
                <w:rFonts w:ascii="Arial" w:hAnsi="Arial" w:cs="Arial"/>
                <w:sz w:val="20"/>
                <w:szCs w:val="20"/>
                <w:lang w:val="es-BO" w:eastAsia="es-BO"/>
              </w:rPr>
            </w:pPr>
            <w:r w:rsidRPr="0058230C">
              <w:rPr>
                <w:rFonts w:ascii="Arial" w:hAnsi="Arial" w:cs="Arial"/>
                <w:sz w:val="20"/>
                <w:szCs w:val="20"/>
                <w:lang w:val="es-BO" w:eastAsia="es-BO"/>
              </w:rPr>
              <w:t>El BCB se reserva los siguientes derechos:</w:t>
            </w:r>
          </w:p>
          <w:p w:rsidR="00D5069A" w:rsidRPr="0058230C" w:rsidRDefault="00D5069A" w:rsidP="00D5069A">
            <w:pPr>
              <w:jc w:val="both"/>
              <w:rPr>
                <w:rFonts w:ascii="Arial" w:hAnsi="Arial" w:cs="Arial"/>
                <w:sz w:val="20"/>
                <w:szCs w:val="20"/>
                <w:lang w:val="es-BO" w:eastAsia="es-BO"/>
              </w:rPr>
            </w:pPr>
          </w:p>
          <w:p w:rsidR="00D5069A" w:rsidRPr="0058230C" w:rsidRDefault="00D5069A" w:rsidP="00D5069A">
            <w:pPr>
              <w:jc w:val="both"/>
              <w:rPr>
                <w:rFonts w:ascii="Arial" w:hAnsi="Arial" w:cs="Arial"/>
                <w:sz w:val="20"/>
                <w:szCs w:val="20"/>
                <w:lang w:val="es-BO" w:eastAsia="es-BO"/>
              </w:rPr>
            </w:pPr>
            <w:r w:rsidRPr="0058230C">
              <w:rPr>
                <w:rFonts w:ascii="Arial" w:hAnsi="Arial" w:cs="Arial"/>
                <w:sz w:val="20"/>
                <w:szCs w:val="20"/>
                <w:lang w:val="es-BO" w:eastAsia="es-BO"/>
              </w:rPr>
              <w:t>Verificar toda la documentación presentada como respaldo en el presente proceso de contratación, de acuerdo a los requerimientos establecidos.</w:t>
            </w:r>
          </w:p>
          <w:p w:rsidR="00D5069A" w:rsidRPr="0058230C" w:rsidRDefault="00D5069A" w:rsidP="00D5069A">
            <w:pPr>
              <w:jc w:val="both"/>
              <w:rPr>
                <w:rFonts w:ascii="Arial" w:hAnsi="Arial" w:cs="Arial"/>
                <w:sz w:val="20"/>
                <w:szCs w:val="20"/>
                <w:lang w:val="es-BO" w:eastAsia="es-BO"/>
              </w:rPr>
            </w:pPr>
          </w:p>
          <w:p w:rsidR="00D5069A" w:rsidRPr="0058230C" w:rsidRDefault="00D5069A" w:rsidP="00D5069A">
            <w:pPr>
              <w:jc w:val="both"/>
              <w:rPr>
                <w:rFonts w:ascii="Arial" w:hAnsi="Arial" w:cs="Arial"/>
                <w:sz w:val="20"/>
                <w:szCs w:val="20"/>
                <w:lang w:val="es-BO" w:eastAsia="es-BO"/>
              </w:rPr>
            </w:pPr>
            <w:r w:rsidRPr="0058230C">
              <w:rPr>
                <w:rFonts w:ascii="Arial" w:hAnsi="Arial" w:cs="Arial"/>
                <w:sz w:val="20"/>
                <w:szCs w:val="20"/>
                <w:lang w:val="es-BO" w:eastAsia="es-BO"/>
              </w:rPr>
              <w:t>El BCB no asumirá responsabilidad alguna sobre daños a terceros (accidentes o similares) en el marco del cumplimiento del contrato.</w:t>
            </w:r>
          </w:p>
          <w:p w:rsidR="00D5069A" w:rsidRPr="0058230C" w:rsidRDefault="00D5069A" w:rsidP="00D5069A">
            <w:pPr>
              <w:jc w:val="both"/>
              <w:rPr>
                <w:rFonts w:ascii="Arial" w:hAnsi="Arial" w:cs="Arial"/>
                <w:sz w:val="20"/>
                <w:szCs w:val="20"/>
                <w:lang w:val="es-BO" w:eastAsia="es-BO"/>
              </w:rPr>
            </w:pPr>
          </w:p>
          <w:p w:rsidR="00D5069A" w:rsidRPr="0058230C" w:rsidRDefault="00D5069A" w:rsidP="00D5069A">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D5069A" w:rsidRPr="0058230C" w:rsidRDefault="00D5069A" w:rsidP="00D5069A">
            <w:pPr>
              <w:pStyle w:val="Textoindependiente3"/>
              <w:spacing w:after="0"/>
              <w:ind w:left="360"/>
              <w:jc w:val="both"/>
              <w:rPr>
                <w:rFonts w:ascii="Arial" w:hAnsi="Arial" w:cs="Arial"/>
                <w:b/>
                <w:sz w:val="20"/>
                <w:szCs w:val="20"/>
              </w:rPr>
            </w:pPr>
          </w:p>
        </w:tc>
      </w:tr>
    </w:tbl>
    <w:p w:rsidR="00AE162A" w:rsidRDefault="00AE162A" w:rsidP="00AE162A">
      <w:pPr>
        <w:suppressAutoHyphens/>
        <w:jc w:val="both"/>
        <w:rPr>
          <w:rFonts w:ascii="Times New Roman" w:hAnsi="Times New Roman"/>
          <w:sz w:val="12"/>
          <w:szCs w:val="12"/>
          <w:lang w:val="es-ES_tradnl" w:eastAsia="zh-CN"/>
        </w:rPr>
      </w:pPr>
    </w:p>
    <w:p w:rsidR="00AE162A"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w:t>
      </w:r>
      <w:proofErr w:type="spellStart"/>
      <w:r w:rsidRPr="00AE162A">
        <w:rPr>
          <w:rFonts w:cs="Arial"/>
        </w:rPr>
        <w:t>o</w:t>
      </w:r>
      <w:proofErr w:type="spellEnd"/>
      <w:r w:rsidRPr="00AE162A">
        <w:rPr>
          <w:rFonts w:cs="Arial"/>
        </w:rPr>
        <w:t xml:space="preserve"> ofertados, siempre que estas características fuesen beneficiosas para la entidad y/o no afecten el fin para el cual fueron requeridos los bienes.</w:t>
      </w:r>
    </w:p>
    <w:p w:rsidR="00AE162A" w:rsidRDefault="00AE162A" w:rsidP="00AE162A">
      <w:pPr>
        <w:ind w:right="616"/>
        <w:jc w:val="both"/>
        <w:rPr>
          <w:rFonts w:ascii="Arial" w:hAnsi="Arial" w:cs="Arial"/>
          <w:sz w:val="22"/>
          <w:szCs w:val="20"/>
          <w:lang w:val="es-BO"/>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5F0458" w:rsidRDefault="005F0458" w:rsidP="00AE162A">
      <w:pPr>
        <w:pStyle w:val="Sinespaciado"/>
        <w:ind w:left="142"/>
        <w:jc w:val="both"/>
        <w:rPr>
          <w:rFonts w:cs="Arial"/>
          <w:sz w:val="20"/>
        </w:rPr>
      </w:pPr>
    </w:p>
    <w:p w:rsidR="005F0458" w:rsidRDefault="005F0458" w:rsidP="00AE162A">
      <w:pPr>
        <w:pStyle w:val="Sinespaciado"/>
        <w:ind w:left="142"/>
        <w:jc w:val="both"/>
        <w:rPr>
          <w:rFonts w:cs="Arial"/>
          <w:sz w:val="20"/>
        </w:rPr>
      </w:pPr>
    </w:p>
    <w:p w:rsidR="005F0458" w:rsidRDefault="005F0458" w:rsidP="00AE162A">
      <w:pPr>
        <w:pStyle w:val="Sinespaciado"/>
        <w:ind w:left="142"/>
        <w:jc w:val="both"/>
        <w:rPr>
          <w:rFonts w:cs="Arial"/>
          <w:sz w:val="20"/>
        </w:rPr>
      </w:pPr>
    </w:p>
    <w:p w:rsidR="005F0458" w:rsidRDefault="005F0458" w:rsidP="00AE162A">
      <w:pPr>
        <w:pStyle w:val="Sinespaciado"/>
        <w:ind w:left="142"/>
        <w:jc w:val="both"/>
        <w:rPr>
          <w:rFonts w:cs="Arial"/>
          <w:sz w:val="20"/>
        </w:rPr>
      </w:pPr>
    </w:p>
    <w:p w:rsidR="005F0458" w:rsidRDefault="005F0458" w:rsidP="00AE162A">
      <w:pPr>
        <w:pStyle w:val="Sinespaciado"/>
        <w:ind w:left="142"/>
        <w:jc w:val="both"/>
        <w:rPr>
          <w:rFonts w:cs="Arial"/>
          <w:sz w:val="20"/>
        </w:rPr>
      </w:pPr>
    </w:p>
    <w:p w:rsidR="005F0458" w:rsidRDefault="005F0458"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5F0458" w:rsidRPr="00BC22F7" w:rsidRDefault="005F0458" w:rsidP="005F0458">
      <w:pPr>
        <w:pStyle w:val="Sinespaciado"/>
        <w:ind w:left="142"/>
        <w:jc w:val="center"/>
        <w:rPr>
          <w:rFonts w:cs="Arial"/>
          <w:b/>
        </w:rPr>
      </w:pPr>
      <w:r w:rsidRPr="002454AC">
        <w:rPr>
          <w:rFonts w:cs="Arial"/>
          <w:b/>
        </w:rPr>
        <w:t>ANEXO 1 – DIAGRAMA UNIFILAR</w:t>
      </w:r>
    </w:p>
    <w:p w:rsidR="005F0458" w:rsidRDefault="005F0458" w:rsidP="005F0458">
      <w:pPr>
        <w:jc w:val="center"/>
        <w:rPr>
          <w:rFonts w:ascii="Arial" w:hAnsi="Arial" w:cs="Arial"/>
          <w:b/>
          <w:sz w:val="22"/>
          <w:szCs w:val="22"/>
        </w:rPr>
      </w:pPr>
      <w:r w:rsidRPr="00B662A0">
        <w:rPr>
          <w:rFonts w:ascii="Arial" w:hAnsi="Arial" w:cs="Arial"/>
          <w:b/>
          <w:noProof/>
          <w:sz w:val="22"/>
          <w:szCs w:val="22"/>
          <w:lang w:val="es-BO" w:eastAsia="es-BO"/>
        </w:rPr>
        <w:drawing>
          <wp:anchor distT="0" distB="0" distL="114300" distR="114300" simplePos="0" relativeHeight="251661312" behindDoc="0" locked="0" layoutInCell="1" allowOverlap="1" wp14:anchorId="5648C13F" wp14:editId="402A6CF9">
            <wp:simplePos x="0" y="0"/>
            <wp:positionH relativeFrom="margin">
              <wp:posOffset>-784225</wp:posOffset>
            </wp:positionH>
            <wp:positionV relativeFrom="paragraph">
              <wp:posOffset>198755</wp:posOffset>
            </wp:positionV>
            <wp:extent cx="7195185" cy="38830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5185" cy="388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458" w:rsidRDefault="005F0458" w:rsidP="005F0458">
      <w:pP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jc w:val="center"/>
        <w:rPr>
          <w:rFonts w:ascii="Arial" w:hAnsi="Arial" w:cs="Arial"/>
          <w:b/>
          <w:sz w:val="22"/>
          <w:szCs w:val="22"/>
        </w:rPr>
      </w:pPr>
    </w:p>
    <w:p w:rsidR="005F0458" w:rsidRDefault="005F0458" w:rsidP="005F0458">
      <w:pPr>
        <w:pStyle w:val="Sinespaciado"/>
        <w:ind w:left="142"/>
        <w:jc w:val="center"/>
        <w:rPr>
          <w:rFonts w:cs="Arial"/>
          <w:b/>
        </w:rPr>
      </w:pPr>
      <w:r w:rsidRPr="00BC22F7">
        <w:rPr>
          <w:rFonts w:cs="Arial"/>
          <w:b/>
        </w:rPr>
        <w:t>ANEXO 2 – COMPONENTES MÍNIMOS</w:t>
      </w:r>
    </w:p>
    <w:p w:rsidR="005F0458" w:rsidRDefault="005F0458" w:rsidP="005F0458">
      <w:pPr>
        <w:pStyle w:val="Sinespaciado"/>
        <w:ind w:left="142"/>
        <w:jc w:val="center"/>
        <w:rPr>
          <w:rFonts w:cs="Arial"/>
          <w:b/>
        </w:rPr>
      </w:pPr>
    </w:p>
    <w:p w:rsidR="005F0458" w:rsidRDefault="005F0458" w:rsidP="005F0458">
      <w:pPr>
        <w:pStyle w:val="Sinespaciado"/>
        <w:ind w:left="142"/>
        <w:jc w:val="center"/>
        <w:rPr>
          <w:rFonts w:cs="Arial"/>
          <w:b/>
        </w:rPr>
      </w:pPr>
    </w:p>
    <w:tbl>
      <w:tblPr>
        <w:tblW w:w="7846" w:type="dxa"/>
        <w:jc w:val="center"/>
        <w:tblCellMar>
          <w:left w:w="70" w:type="dxa"/>
          <w:right w:w="70" w:type="dxa"/>
        </w:tblCellMar>
        <w:tblLook w:val="04A0" w:firstRow="1" w:lastRow="0" w:firstColumn="1" w:lastColumn="0" w:noHBand="0" w:noVBand="1"/>
      </w:tblPr>
      <w:tblGrid>
        <w:gridCol w:w="5446"/>
        <w:gridCol w:w="1200"/>
        <w:gridCol w:w="1200"/>
      </w:tblGrid>
      <w:tr w:rsidR="005F0458" w:rsidRPr="003D25F9" w:rsidTr="007F64E2">
        <w:trPr>
          <w:trHeight w:val="300"/>
          <w:tblHeader/>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458" w:rsidRPr="003D25F9" w:rsidRDefault="005F0458" w:rsidP="007F64E2">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DESCRIPCIÓN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F0458" w:rsidRPr="003D25F9" w:rsidRDefault="005F0458" w:rsidP="007F64E2">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UNIDAD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F0458" w:rsidRPr="003D25F9" w:rsidRDefault="005F0458" w:rsidP="007F64E2">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CANTIDAD</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CAJA MODULAR</w:t>
            </w:r>
          </w:p>
        </w:tc>
        <w:tc>
          <w:tcPr>
            <w:tcW w:w="1200" w:type="dxa"/>
            <w:tcBorders>
              <w:top w:val="nil"/>
              <w:left w:val="nil"/>
              <w:bottom w:val="single" w:sz="4" w:space="0" w:color="auto"/>
              <w:right w:val="single" w:sz="4" w:space="0" w:color="auto"/>
            </w:tcBorders>
            <w:shd w:val="clear" w:color="auto" w:fill="auto"/>
            <w:noWrap/>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3D25F9" w:rsidRDefault="005F0458" w:rsidP="007F64E2">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SISTEMA DE BARRA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GLB</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INTERRUPTOR TERMOMAGNETICO, 10 KA, </w:t>
            </w:r>
            <w:r>
              <w:rPr>
                <w:rFonts w:ascii="Calibri" w:hAnsi="Calibri" w:cs="Calibri"/>
                <w:color w:val="000000"/>
                <w:sz w:val="22"/>
                <w:szCs w:val="22"/>
                <w:lang w:val="es-BO" w:eastAsia="es-BO"/>
              </w:rPr>
              <w:t>40</w:t>
            </w:r>
            <w:r w:rsidRPr="003D25F9">
              <w:rPr>
                <w:rFonts w:ascii="Calibri" w:hAnsi="Calibri" w:cs="Calibri"/>
                <w:color w:val="000000"/>
                <w:sz w:val="22"/>
                <w:szCs w:val="22"/>
                <w:lang w:val="es-BO" w:eastAsia="es-BO"/>
              </w:rPr>
              <w:t xml:space="preserve">A, </w:t>
            </w:r>
            <w:r>
              <w:rPr>
                <w:rFonts w:ascii="Calibri" w:hAnsi="Calibri" w:cs="Calibri"/>
                <w:color w:val="000000"/>
                <w:sz w:val="22"/>
                <w:szCs w:val="22"/>
                <w:lang w:val="es-BO" w:eastAsia="es-BO"/>
              </w:rPr>
              <w:t>3</w:t>
            </w:r>
            <w:r w:rsidRPr="003D25F9">
              <w:rPr>
                <w:rFonts w:ascii="Calibri" w:hAnsi="Calibri" w:cs="Calibri"/>
                <w:color w:val="000000"/>
                <w:sz w:val="22"/>
                <w:szCs w:val="22"/>
                <w:lang w:val="es-BO" w:eastAsia="es-BO"/>
              </w:rPr>
              <w:t>P</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TERMOMAGNETICO, 10 KA, 16A, 1P</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TELERRUPTOR UNIPOLAR 16A 230/240 VAC</w:t>
            </w:r>
          </w:p>
        </w:tc>
        <w:tc>
          <w:tcPr>
            <w:tcW w:w="1200" w:type="dxa"/>
            <w:tcBorders>
              <w:top w:val="nil"/>
              <w:left w:val="nil"/>
              <w:bottom w:val="single" w:sz="4" w:space="0" w:color="auto"/>
              <w:right w:val="single" w:sz="4" w:space="0" w:color="auto"/>
            </w:tcBorders>
            <w:shd w:val="clear" w:color="auto" w:fill="auto"/>
            <w:noWrap/>
          </w:tcPr>
          <w:p w:rsidR="005F0458" w:rsidRDefault="005F0458" w:rsidP="007F64E2">
            <w:r w:rsidRPr="003518B5">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Default="005F0458" w:rsidP="007F64E2">
            <w:pPr>
              <w:autoSpaceDE w:val="0"/>
              <w:autoSpaceDN w:val="0"/>
              <w:adjustRightInd w:val="0"/>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CONTACTO AUX PARA TERMICOS APERTURA/CIERRE IO</w:t>
            </w:r>
          </w:p>
        </w:tc>
        <w:tc>
          <w:tcPr>
            <w:tcW w:w="1200" w:type="dxa"/>
            <w:tcBorders>
              <w:top w:val="nil"/>
              <w:left w:val="nil"/>
              <w:bottom w:val="single" w:sz="4" w:space="0" w:color="auto"/>
              <w:right w:val="single" w:sz="4" w:space="0" w:color="auto"/>
            </w:tcBorders>
            <w:shd w:val="clear" w:color="auto" w:fill="auto"/>
            <w:noWrap/>
          </w:tcPr>
          <w:p w:rsidR="005F0458" w:rsidRDefault="005F0458" w:rsidP="007F64E2">
            <w:r w:rsidRPr="003518B5">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Default="005F0458" w:rsidP="007F64E2">
            <w:pPr>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SENSOR DE</w:t>
            </w:r>
            <w:r>
              <w:rPr>
                <w:rFonts w:ascii="Calibri" w:hAnsi="Calibri" w:cs="Calibri"/>
                <w:color w:val="000000"/>
                <w:sz w:val="22"/>
                <w:szCs w:val="22"/>
                <w:lang w:val="es-BO" w:eastAsia="es-BO"/>
              </w:rPr>
              <w:t xml:space="preserve"> MEDICIÓN DE</w:t>
            </w:r>
            <w:r w:rsidRPr="008A1535">
              <w:rPr>
                <w:rFonts w:ascii="Calibri" w:hAnsi="Calibri" w:cs="Calibri"/>
                <w:color w:val="000000"/>
                <w:sz w:val="22"/>
                <w:szCs w:val="22"/>
                <w:lang w:val="es-BO" w:eastAsia="es-BO"/>
              </w:rPr>
              <w:t xml:space="preserve"> ENERGIA 1P</w:t>
            </w:r>
          </w:p>
        </w:tc>
        <w:tc>
          <w:tcPr>
            <w:tcW w:w="1200" w:type="dxa"/>
            <w:tcBorders>
              <w:top w:val="nil"/>
              <w:left w:val="nil"/>
              <w:bottom w:val="single" w:sz="4" w:space="0" w:color="auto"/>
              <w:right w:val="single" w:sz="4" w:space="0" w:color="auto"/>
            </w:tcBorders>
            <w:shd w:val="clear" w:color="auto" w:fill="auto"/>
            <w:noWrap/>
          </w:tcPr>
          <w:p w:rsidR="005F0458" w:rsidRDefault="005F0458" w:rsidP="007F64E2">
            <w:r w:rsidRPr="003518B5">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FOCO DE SEÑALIZACIÓN LED</w:t>
            </w:r>
          </w:p>
        </w:tc>
        <w:tc>
          <w:tcPr>
            <w:tcW w:w="1200" w:type="dxa"/>
            <w:tcBorders>
              <w:top w:val="nil"/>
              <w:left w:val="nil"/>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3D25F9"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SWITCH INDUSTRIAL ADMINISTRABLE INTELIGENTE</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MODULO DE COMUNICACION SMARTLINK MODBUS</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Default="005F0458" w:rsidP="007F64E2">
            <w:pPr>
              <w:autoSpaceDE w:val="0"/>
              <w:autoSpaceDN w:val="0"/>
              <w:adjustRightInd w:val="0"/>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MODULO DE COMUNICACION SMARTLINK MODBUS TCP 7 CANALES</w:t>
            </w:r>
            <w:r>
              <w:rPr>
                <w:rFonts w:ascii="Calibri" w:hAnsi="Calibri" w:cs="Calibri"/>
                <w:color w:val="000000"/>
                <w:sz w:val="22"/>
                <w:szCs w:val="22"/>
                <w:lang w:val="es-BO" w:eastAsia="es-BO"/>
              </w:rPr>
              <w:t xml:space="preserve"> </w:t>
            </w:r>
            <w:r w:rsidRPr="008A1535">
              <w:rPr>
                <w:rFonts w:ascii="Calibri" w:hAnsi="Calibri" w:cs="Calibri"/>
                <w:color w:val="000000"/>
                <w:sz w:val="22"/>
                <w:szCs w:val="22"/>
                <w:lang w:val="es-BO" w:eastAsia="es-BO"/>
              </w:rPr>
              <w:t>DIGITALES I/O</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Default="005F0458" w:rsidP="007F64E2">
            <w:pPr>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CABLE SMARTLINK 0,16 MTS</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S/R</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CABLE DE CONEXIÓN PARA INTERRUPTOE AUTOMÁTICO</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15</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5F0458" w:rsidRPr="00C92BA0"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CONTROLADOR E INDICADOR REMOTO DE TENSIÓN </w:t>
            </w:r>
            <w:r w:rsidRPr="006103E0">
              <w:rPr>
                <w:rFonts w:ascii="Calibri" w:hAnsi="Calibri" w:cs="Calibri"/>
                <w:color w:val="000000"/>
                <w:sz w:val="22"/>
                <w:szCs w:val="22"/>
                <w:lang w:val="es-BO" w:eastAsia="es-BO"/>
              </w:rPr>
              <w:t>24VDC</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C92BA0" w:rsidRDefault="005F0458" w:rsidP="007F64E2">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C92BA0" w:rsidRDefault="005F0458" w:rsidP="007F64E2">
            <w:pPr>
              <w:jc w:val="right"/>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FUENTE ALIMENTACION 24VDC 2,5A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8A1535">
              <w:rPr>
                <w:rFonts w:ascii="Calibri" w:hAnsi="Calibri" w:cs="Calibri"/>
                <w:color w:val="000000"/>
                <w:sz w:val="22"/>
                <w:szCs w:val="22"/>
                <w:lang w:val="es-BO" w:eastAsia="es-BO"/>
              </w:rPr>
              <w:t>KIT DE MONTAJE DIN PARA SMARTLINK</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C92BA0"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5F0458" w:rsidRPr="00A86A56" w:rsidRDefault="005F0458" w:rsidP="007F64E2">
            <w:pPr>
              <w:rPr>
                <w:rFonts w:ascii="Calibri" w:hAnsi="Calibri" w:cs="Calibri"/>
                <w:sz w:val="22"/>
                <w:szCs w:val="22"/>
                <w:lang w:val="es-BO" w:eastAsia="es-BO"/>
              </w:rPr>
            </w:pPr>
            <w:r w:rsidRPr="00A86A56">
              <w:rPr>
                <w:rFonts w:ascii="Calibri" w:hAnsi="Calibri" w:cs="Calibri"/>
                <w:sz w:val="22"/>
                <w:szCs w:val="22"/>
                <w:lang w:val="es-BO" w:eastAsia="es-BO"/>
              </w:rPr>
              <w:t>BOTONERA DOBLE LUMINOSO  1NA+1NC</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A86A56" w:rsidRDefault="005F0458" w:rsidP="007F64E2">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A86A56" w:rsidRDefault="005F0458" w:rsidP="007F64E2">
            <w:pPr>
              <w:jc w:val="right"/>
              <w:rPr>
                <w:rFonts w:ascii="Calibri" w:hAnsi="Calibri" w:cs="Calibri"/>
                <w:sz w:val="22"/>
                <w:szCs w:val="22"/>
                <w:lang w:val="es-BO" w:eastAsia="es-BO"/>
              </w:rPr>
            </w:pPr>
            <w:r>
              <w:rPr>
                <w:rFonts w:ascii="Calibri" w:hAnsi="Calibri" w:cs="Calibri"/>
                <w:sz w:val="22"/>
                <w:szCs w:val="22"/>
                <w:lang w:val="es-BO" w:eastAsia="es-BO"/>
              </w:rPr>
              <w:t>15</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LUMINARIA LED PARA TABLERO ELECTRICO CON DISPOSITIVO DE ENCENDIDO</w:t>
            </w:r>
          </w:p>
        </w:tc>
        <w:tc>
          <w:tcPr>
            <w:tcW w:w="1200" w:type="dxa"/>
            <w:tcBorders>
              <w:top w:val="nil"/>
              <w:left w:val="nil"/>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5F0458" w:rsidRPr="003D25F9" w:rsidRDefault="005F0458" w:rsidP="007F64E2">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FLEXIBLE</w:t>
            </w:r>
            <w:r>
              <w:rPr>
                <w:rFonts w:ascii="Calibri" w:hAnsi="Calibri" w:cs="Calibri"/>
                <w:color w:val="000000"/>
                <w:sz w:val="22"/>
                <w:szCs w:val="22"/>
                <w:lang w:val="es-BO" w:eastAsia="es-BO"/>
              </w:rPr>
              <w:t xml:space="preserve"> DE DIFERENTES DIAMETROS</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5F0458" w:rsidRPr="003D25F9" w:rsidTr="007F64E2">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CANAL</w:t>
            </w:r>
            <w:r>
              <w:rPr>
                <w:rFonts w:ascii="Calibri" w:hAnsi="Calibri" w:cs="Calibri"/>
                <w:color w:val="000000"/>
                <w:sz w:val="22"/>
                <w:szCs w:val="22"/>
                <w:lang w:val="es-BO" w:eastAsia="es-BO"/>
              </w:rPr>
              <w:t>, ESCALERILLAS</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5F0458" w:rsidRPr="003D25F9" w:rsidRDefault="005F0458" w:rsidP="007F64E2">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5F0458" w:rsidRPr="003D25F9" w:rsidTr="007F64E2">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OTROS ELEMENTOS NECESARIOS (BORNERAS, TERMINALES, ETC.)</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5F0458" w:rsidRPr="003D25F9" w:rsidRDefault="005F0458" w:rsidP="007F64E2">
            <w:pPr>
              <w:rPr>
                <w:rFonts w:ascii="Calibri" w:hAnsi="Calibri" w:cs="Calibri"/>
                <w:color w:val="000000"/>
                <w:sz w:val="22"/>
                <w:szCs w:val="22"/>
                <w:lang w:val="es-BO" w:eastAsia="es-BO"/>
              </w:rPr>
            </w:pPr>
            <w:r>
              <w:rPr>
                <w:rFonts w:ascii="Calibri" w:hAnsi="Calibri" w:cs="Calibri"/>
                <w:color w:val="000000"/>
                <w:sz w:val="22"/>
                <w:szCs w:val="22"/>
                <w:lang w:val="es-BO" w:eastAsia="es-BO"/>
              </w:rPr>
              <w:t>S/REQ</w:t>
            </w:r>
          </w:p>
        </w:tc>
      </w:tr>
    </w:tbl>
    <w:p w:rsidR="00AE162A" w:rsidRDefault="00AE162A" w:rsidP="00AE162A">
      <w:pPr>
        <w:pStyle w:val="Sinespaciado"/>
        <w:ind w:left="142"/>
        <w:jc w:val="both"/>
        <w:rPr>
          <w:rFonts w:cs="Arial"/>
          <w:b/>
        </w:rPr>
      </w:pPr>
    </w:p>
    <w:p w:rsidR="00314DBA" w:rsidRDefault="00314DBA" w:rsidP="00AE162A">
      <w:pPr>
        <w:pStyle w:val="Sinespaciado"/>
        <w:ind w:left="142"/>
        <w:jc w:val="both"/>
        <w:rPr>
          <w:rFonts w:cs="Arial"/>
          <w:b/>
        </w:rPr>
      </w:pPr>
    </w:p>
    <w:p w:rsidR="00314DBA" w:rsidRDefault="00314DBA"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314DBA" w:rsidRDefault="00314DBA" w:rsidP="00AE162A">
      <w:pPr>
        <w:pStyle w:val="Sinespaciado"/>
        <w:ind w:left="142"/>
        <w:jc w:val="both"/>
        <w:rPr>
          <w:rFonts w:cs="Arial"/>
          <w:b/>
        </w:rPr>
      </w:pPr>
    </w:p>
    <w:p w:rsidR="00314DBA" w:rsidRDefault="00314DBA" w:rsidP="00AE162A">
      <w:pPr>
        <w:pStyle w:val="Sinespaciado"/>
        <w:ind w:left="142"/>
        <w:jc w:val="both"/>
        <w:rPr>
          <w:rFonts w:cs="Arial"/>
          <w:b/>
        </w:rPr>
      </w:pPr>
    </w:p>
    <w:p w:rsidR="00AE162A" w:rsidRDefault="00AE162A" w:rsidP="00AE162A">
      <w:pPr>
        <w:pStyle w:val="Sinespaciado"/>
        <w:ind w:left="142"/>
        <w:jc w:val="both"/>
        <w:rPr>
          <w:rFonts w:cs="Arial"/>
          <w:b/>
        </w:rPr>
      </w:pP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FC04B1" w:rsidP="00283C89">
            <w:pPr>
              <w:jc w:val="center"/>
              <w:rPr>
                <w:rFonts w:ascii="Arial" w:hAnsi="Arial" w:cs="Arial"/>
                <w:b/>
                <w:bCs/>
                <w:lang w:val="es-BO"/>
              </w:rPr>
            </w:pPr>
            <w:r w:rsidRPr="00500D75">
              <w:rPr>
                <w:rFonts w:ascii="Arial" w:hAnsi="Arial" w:cs="Arial"/>
                <w:b/>
                <w:bCs/>
                <w:lang w:val="es-BO"/>
              </w:rPr>
              <w:t xml:space="preserve">PROVISIÓN E INSTALACIÓN DE TABLEROS </w:t>
            </w:r>
            <w:r>
              <w:rPr>
                <w:rFonts w:ascii="Arial" w:hAnsi="Arial" w:cs="Arial"/>
                <w:b/>
                <w:bCs/>
                <w:lang w:val="es-BO"/>
              </w:rPr>
              <w:t xml:space="preserve">DE EMERGENCIA PARA </w:t>
            </w:r>
            <w:r w:rsidRPr="00500D75">
              <w:rPr>
                <w:rFonts w:ascii="Arial" w:hAnsi="Arial" w:cs="Arial"/>
                <w:b/>
                <w:bCs/>
                <w:lang w:val="es-BO"/>
              </w:rPr>
              <w:t>EL EDIFICIO 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Pr="00DE1F39">
        <w:rPr>
          <w:rFonts w:cs="Arial"/>
          <w:b/>
          <w:sz w:val="18"/>
          <w:szCs w:val="18"/>
          <w:lang w:val="es-BO"/>
        </w:rPr>
        <w:t>:</w:t>
      </w:r>
    </w:p>
    <w:p w:rsidR="00D97288" w:rsidRDefault="000774CE" w:rsidP="00E50205">
      <w:pPr>
        <w:numPr>
          <w:ilvl w:val="0"/>
          <w:numId w:val="44"/>
        </w:numPr>
        <w:ind w:left="709"/>
        <w:jc w:val="both"/>
        <w:rPr>
          <w:rFonts w:ascii="Arial" w:hAnsi="Arial"/>
          <w:sz w:val="20"/>
          <w:szCs w:val="20"/>
          <w:lang w:val="es-BO" w:eastAsia="en-US"/>
        </w:rPr>
      </w:pPr>
      <w:r w:rsidRPr="00D97288">
        <w:rPr>
          <w:rFonts w:ascii="Arial" w:hAnsi="Arial"/>
          <w:sz w:val="20"/>
          <w:szCs w:val="20"/>
          <w:lang w:val="es-BO" w:eastAsia="en-US"/>
        </w:rPr>
        <w:t xml:space="preserve">Seguro establecido en el </w:t>
      </w:r>
      <w:r w:rsidR="00D97288">
        <w:rPr>
          <w:rFonts w:ascii="Arial" w:hAnsi="Arial"/>
          <w:sz w:val="20"/>
          <w:szCs w:val="20"/>
          <w:lang w:val="es-BO" w:eastAsia="en-US"/>
        </w:rPr>
        <w:t>numeral</w:t>
      </w:r>
      <w:r w:rsidRPr="00D97288">
        <w:rPr>
          <w:rFonts w:ascii="Arial" w:hAnsi="Arial"/>
          <w:sz w:val="20"/>
          <w:szCs w:val="20"/>
          <w:lang w:val="es-BO" w:eastAsia="en-US"/>
        </w:rPr>
        <w:t xml:space="preserve"> VII (SEGURO)</w:t>
      </w:r>
      <w:r w:rsidRPr="00D97288">
        <w:rPr>
          <w:rFonts w:ascii="Arial" w:hAnsi="Arial"/>
          <w:sz w:val="20"/>
          <w:szCs w:val="20"/>
          <w:lang w:val="es-BO" w:eastAsia="en-US"/>
        </w:rPr>
        <w:tab/>
        <w:t>de</w:t>
      </w:r>
      <w:r w:rsidR="00D97288">
        <w:rPr>
          <w:rFonts w:ascii="Arial" w:hAnsi="Arial"/>
          <w:sz w:val="20"/>
          <w:szCs w:val="20"/>
          <w:lang w:val="es-BO" w:eastAsia="en-US"/>
        </w:rPr>
        <w:t xml:space="preserve"> las Especificaciones Técnicas.</w:t>
      </w:r>
    </w:p>
    <w:p w:rsidR="00111957" w:rsidRPr="00D97288" w:rsidRDefault="00111957" w:rsidP="00E50205">
      <w:pPr>
        <w:numPr>
          <w:ilvl w:val="0"/>
          <w:numId w:val="44"/>
        </w:numPr>
        <w:ind w:left="709"/>
        <w:jc w:val="both"/>
        <w:rPr>
          <w:rFonts w:ascii="Arial" w:hAnsi="Arial"/>
          <w:sz w:val="20"/>
          <w:szCs w:val="20"/>
          <w:lang w:val="es-BO" w:eastAsia="en-US"/>
        </w:rPr>
      </w:pPr>
      <w:r w:rsidRPr="00D97288">
        <w:rPr>
          <w:rFonts w:ascii="Arial" w:hAnsi="Arial"/>
          <w:sz w:val="20"/>
          <w:szCs w:val="20"/>
          <w:lang w:val="es-BO" w:eastAsia="en-US"/>
        </w:rPr>
        <w:t xml:space="preserve">Documentación que respalde la Experiencia del proponente, según lo establecido en el </w:t>
      </w:r>
      <w:r w:rsidR="00D97288">
        <w:rPr>
          <w:rFonts w:ascii="Arial" w:hAnsi="Arial"/>
          <w:sz w:val="20"/>
          <w:szCs w:val="20"/>
          <w:lang w:val="es-BO" w:eastAsia="en-US"/>
        </w:rPr>
        <w:t>numeral</w:t>
      </w:r>
      <w:r w:rsidR="000774CE" w:rsidRPr="00D97288">
        <w:rPr>
          <w:rFonts w:ascii="Arial" w:hAnsi="Arial"/>
          <w:sz w:val="20"/>
          <w:szCs w:val="20"/>
          <w:lang w:val="es-BO" w:eastAsia="en-US"/>
        </w:rPr>
        <w:t xml:space="preserve"> VI (EXPERIENCIA DEL PROPONENTE) de las </w:t>
      </w:r>
      <w:r w:rsidRPr="00D97288">
        <w:rPr>
          <w:rFonts w:ascii="Arial" w:hAnsi="Arial"/>
          <w:sz w:val="20"/>
          <w:szCs w:val="20"/>
          <w:lang w:val="es-BO" w:eastAsia="en-US"/>
        </w:rPr>
        <w:t xml:space="preserve">Especificaciones Técnicas; </w:t>
      </w:r>
      <w:r w:rsidR="000774CE" w:rsidRPr="00D97288">
        <w:rPr>
          <w:rFonts w:ascii="Arial" w:hAnsi="Arial"/>
          <w:sz w:val="20"/>
          <w:szCs w:val="20"/>
          <w:lang w:val="es-BO" w:eastAsia="en-US"/>
        </w:rPr>
        <w:t>salvo en el caso de haber presentado el formulario 500 y mediante el cual haya sido verificado el cumplimiento de requisito (experiencia).</w:t>
      </w: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D20BEE" w:rsidRDefault="00D20BEE" w:rsidP="002A3754">
      <w:pPr>
        <w:pStyle w:val="Normal2"/>
        <w:jc w:val="center"/>
        <w:rPr>
          <w:rFonts w:ascii="Verdana" w:hAnsi="Verdana" w:cs="Arial"/>
          <w:b/>
          <w:sz w:val="18"/>
          <w:szCs w:val="18"/>
          <w:lang w:val="es-BO"/>
        </w:rPr>
      </w:pPr>
    </w:p>
    <w:p w:rsidR="00314DBA" w:rsidRDefault="00314DBA" w:rsidP="00314DBA">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SANO-DLABS N°</w:t>
      </w:r>
      <w:r>
        <w:rPr>
          <w:rFonts w:ascii="Arial" w:hAnsi="Arial" w:cs="Arial"/>
          <w:iCs/>
          <w:sz w:val="20"/>
        </w:rPr>
        <w:t xml:space="preserve"> 182/2024</w:t>
      </w:r>
    </w:p>
    <w:p w:rsidR="00D20BEE" w:rsidRDefault="00314DBA" w:rsidP="00314DBA">
      <w:pPr>
        <w:pStyle w:val="Normal2"/>
        <w:jc w:val="right"/>
        <w:rPr>
          <w:rFonts w:ascii="Arial" w:hAnsi="Arial" w:cs="Arial"/>
          <w:iCs/>
          <w:sz w:val="20"/>
        </w:rPr>
      </w:pPr>
      <w:r w:rsidRPr="00B37600">
        <w:rPr>
          <w:rFonts w:ascii="Arial" w:hAnsi="Arial" w:cs="Arial"/>
          <w:iCs/>
          <w:sz w:val="20"/>
        </w:rPr>
        <w:t xml:space="preserve">CUCE: </w:t>
      </w:r>
      <w:r>
        <w:rPr>
          <w:rFonts w:ascii="Arial" w:hAnsi="Arial" w:cs="Arial"/>
          <w:iCs/>
          <w:sz w:val="20"/>
        </w:rPr>
        <w:t>24</w:t>
      </w:r>
      <w:r w:rsidRPr="00B37600">
        <w:rPr>
          <w:rFonts w:ascii="Arial" w:hAnsi="Arial" w:cs="Arial"/>
          <w:iCs/>
          <w:sz w:val="20"/>
        </w:rPr>
        <w:t>-0951-00-</w:t>
      </w:r>
      <w:r w:rsidRPr="004F08ED">
        <w:rPr>
          <w:rFonts w:ascii="Arial" w:hAnsi="Arial" w:cs="Arial"/>
          <w:iCs/>
          <w:sz w:val="20"/>
        </w:rPr>
        <w:t>0000000-0-0</w:t>
      </w:r>
    </w:p>
    <w:p w:rsidR="00314DBA" w:rsidRDefault="00314DBA" w:rsidP="00314DBA">
      <w:pPr>
        <w:pStyle w:val="Normal2"/>
        <w:jc w:val="right"/>
        <w:rPr>
          <w:rFonts w:ascii="Verdana" w:hAnsi="Verdana" w:cs="Arial"/>
          <w:b/>
          <w:sz w:val="18"/>
          <w:szCs w:val="18"/>
          <w:lang w:val="es-BO"/>
        </w:rPr>
      </w:pPr>
    </w:p>
    <w:p w:rsidR="00314DBA" w:rsidRPr="00576CC9" w:rsidRDefault="00314DBA" w:rsidP="00314DBA">
      <w:pPr>
        <w:jc w:val="both"/>
        <w:rPr>
          <w:rFonts w:ascii="Arial" w:hAnsi="Arial" w:cs="Arial"/>
          <w:sz w:val="22"/>
          <w:szCs w:val="22"/>
          <w:lang w:val="es-CL"/>
        </w:rPr>
      </w:pPr>
      <w:bookmarkStart w:id="71" w:name="OLE_LINK1"/>
      <w:bookmarkStart w:id="72" w:name="OLE_LINK2"/>
      <w:r w:rsidRPr="00576CC9">
        <w:rPr>
          <w:rFonts w:ascii="Arial" w:hAnsi="Arial" w:cs="Arial"/>
          <w:b/>
          <w:bCs/>
          <w:iCs/>
          <w:sz w:val="22"/>
          <w:szCs w:val="22"/>
          <w:lang w:val="es-ES_tradnl"/>
        </w:rPr>
        <w:t>Contrato Administrativo para la Provisión e Instalación de Tableros de Emergencia para el Edificio Principal del BCB</w:t>
      </w:r>
      <w:r w:rsidRPr="00576CC9">
        <w:rPr>
          <w:rFonts w:ascii="Arial" w:hAnsi="Arial" w:cs="Arial"/>
          <w:bCs/>
          <w:iCs/>
          <w:spacing w:val="-6"/>
          <w:sz w:val="22"/>
          <w:szCs w:val="22"/>
          <w:lang w:val="es-ES_tradnl"/>
        </w:rPr>
        <w:t>,</w:t>
      </w:r>
      <w:r w:rsidRPr="00576CC9">
        <w:rPr>
          <w:rFonts w:ascii="Arial" w:hAnsi="Arial" w:cs="Arial"/>
          <w:bCs/>
          <w:spacing w:val="-6"/>
          <w:sz w:val="22"/>
          <w:szCs w:val="22"/>
          <w:lang w:val="es-ES_tradnl"/>
        </w:rPr>
        <w:t xml:space="preserve"> </w:t>
      </w:r>
      <w:r w:rsidRPr="00576CC9">
        <w:rPr>
          <w:rFonts w:ascii="Arial" w:hAnsi="Arial" w:cs="Arial"/>
          <w:sz w:val="22"/>
          <w:szCs w:val="22"/>
          <w:lang w:val="es-CL"/>
        </w:rPr>
        <w:t>sujeto al tenor de las siguientes cláusulas:</w:t>
      </w:r>
    </w:p>
    <w:p w:rsidR="00314DBA" w:rsidRPr="00576CC9" w:rsidRDefault="00314DBA" w:rsidP="00314DBA">
      <w:pPr>
        <w:tabs>
          <w:tab w:val="left" w:pos="5198"/>
        </w:tabs>
        <w:jc w:val="both"/>
        <w:rPr>
          <w:rFonts w:ascii="Arial" w:hAnsi="Arial" w:cs="Arial"/>
          <w:b/>
          <w:sz w:val="22"/>
          <w:szCs w:val="22"/>
          <w:lang w:val="es-CL"/>
        </w:rPr>
      </w:pPr>
      <w:r w:rsidRPr="00576CC9">
        <w:rPr>
          <w:rFonts w:ascii="Arial" w:hAnsi="Arial" w:cs="Arial"/>
          <w:b/>
          <w:sz w:val="22"/>
          <w:szCs w:val="22"/>
          <w:lang w:val="es-CL"/>
        </w:rPr>
        <w:tab/>
      </w:r>
    </w:p>
    <w:p w:rsidR="00314DBA" w:rsidRPr="00576CC9" w:rsidRDefault="00314DBA" w:rsidP="00314DBA">
      <w:pPr>
        <w:jc w:val="both"/>
        <w:rPr>
          <w:rFonts w:ascii="Arial" w:hAnsi="Arial" w:cs="Arial"/>
          <w:sz w:val="22"/>
          <w:szCs w:val="22"/>
        </w:rPr>
      </w:pPr>
      <w:r w:rsidRPr="00576CC9">
        <w:rPr>
          <w:rFonts w:ascii="Arial" w:hAnsi="Arial" w:cs="Arial"/>
          <w:b/>
          <w:sz w:val="22"/>
          <w:szCs w:val="22"/>
        </w:rPr>
        <w:t xml:space="preserve">CLÁUSULA PRIMERA.- (LAS PARTES) </w:t>
      </w:r>
      <w:r w:rsidRPr="00576CC9">
        <w:rPr>
          <w:rFonts w:ascii="Arial" w:hAnsi="Arial" w:cs="Arial"/>
          <w:sz w:val="22"/>
          <w:szCs w:val="22"/>
          <w:lang w:val="es-ES_tradnl"/>
        </w:rPr>
        <w:t>Las partes  contratantes son</w:t>
      </w:r>
      <w:r w:rsidRPr="00576CC9">
        <w:rPr>
          <w:rFonts w:ascii="Arial" w:hAnsi="Arial" w:cs="Arial"/>
          <w:sz w:val="22"/>
          <w:szCs w:val="22"/>
        </w:rPr>
        <w:t>:</w:t>
      </w:r>
    </w:p>
    <w:p w:rsidR="00314DBA" w:rsidRPr="00576CC9" w:rsidRDefault="00314DBA" w:rsidP="00314DBA">
      <w:pPr>
        <w:jc w:val="both"/>
        <w:rPr>
          <w:rFonts w:ascii="Arial" w:hAnsi="Arial" w:cs="Arial"/>
          <w:sz w:val="22"/>
          <w:szCs w:val="22"/>
        </w:rPr>
      </w:pPr>
    </w:p>
    <w:p w:rsidR="00314DBA" w:rsidRPr="00576CC9" w:rsidRDefault="00314DBA" w:rsidP="00314DBA">
      <w:pPr>
        <w:widowControl w:val="0"/>
        <w:numPr>
          <w:ilvl w:val="1"/>
          <w:numId w:val="36"/>
        </w:numPr>
        <w:jc w:val="both"/>
        <w:rPr>
          <w:rFonts w:ascii="Arial" w:hAnsi="Arial" w:cs="Arial"/>
          <w:sz w:val="22"/>
          <w:szCs w:val="22"/>
          <w:lang w:val="es-ES_tradnl"/>
        </w:rPr>
      </w:pPr>
      <w:r w:rsidRPr="00576CC9">
        <w:rPr>
          <w:rFonts w:ascii="Arial" w:hAnsi="Arial" w:cs="Arial"/>
          <w:sz w:val="22"/>
          <w:szCs w:val="22"/>
          <w:lang w:val="es-ES_tradnl"/>
        </w:rPr>
        <w:t xml:space="preserve">El </w:t>
      </w:r>
      <w:r w:rsidRPr="00576CC9">
        <w:rPr>
          <w:rFonts w:ascii="Arial" w:hAnsi="Arial" w:cs="Arial"/>
          <w:b/>
          <w:bCs/>
          <w:sz w:val="22"/>
          <w:szCs w:val="22"/>
          <w:lang w:val="es-ES_tradnl"/>
        </w:rPr>
        <w:t>BANCO CENTRAL DE BOLIVIA</w:t>
      </w:r>
      <w:r w:rsidRPr="00576CC9">
        <w:rPr>
          <w:rFonts w:ascii="Arial" w:hAnsi="Arial" w:cs="Arial"/>
          <w:sz w:val="22"/>
          <w:szCs w:val="22"/>
          <w:lang w:val="es-ES_tradnl"/>
        </w:rPr>
        <w:t xml:space="preserve">, El </w:t>
      </w:r>
      <w:r w:rsidRPr="00576CC9">
        <w:rPr>
          <w:rFonts w:ascii="Arial" w:hAnsi="Arial" w:cs="Arial"/>
          <w:b/>
          <w:bCs/>
          <w:sz w:val="22"/>
          <w:szCs w:val="22"/>
          <w:lang w:val="es-ES_tradnl"/>
        </w:rPr>
        <w:t>BANCO CENTRAL DE BOLIVIA</w:t>
      </w:r>
      <w:r w:rsidRPr="00576CC9">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576CC9">
        <w:rPr>
          <w:rFonts w:ascii="Arial" w:hAnsi="Arial" w:cs="Arial"/>
          <w:b/>
          <w:bCs/>
          <w:sz w:val="22"/>
          <w:szCs w:val="22"/>
          <w:lang w:val="es-ES_tradnl"/>
        </w:rPr>
        <w:t xml:space="preserve">_______ </w:t>
      </w:r>
      <w:r w:rsidRPr="00576CC9">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576CC9">
        <w:rPr>
          <w:rFonts w:ascii="Arial" w:hAnsi="Arial" w:cs="Arial"/>
          <w:sz w:val="22"/>
          <w:szCs w:val="22"/>
          <w:lang w:val="es-ES_tradnl"/>
        </w:rPr>
        <w:t>de</w:t>
      </w:r>
      <w:proofErr w:type="spellEnd"/>
      <w:r w:rsidRPr="00576CC9">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76CC9">
        <w:rPr>
          <w:rFonts w:ascii="Arial" w:hAnsi="Arial" w:cs="Arial"/>
          <w:b/>
          <w:bCs/>
          <w:sz w:val="22"/>
          <w:szCs w:val="22"/>
          <w:lang w:val="es-ES_tradnl"/>
        </w:rPr>
        <w:t>ENTIDAD</w:t>
      </w:r>
      <w:r w:rsidRPr="00576CC9">
        <w:rPr>
          <w:rFonts w:ascii="Arial" w:hAnsi="Arial" w:cs="Arial"/>
          <w:bCs/>
          <w:sz w:val="22"/>
          <w:szCs w:val="22"/>
          <w:lang w:val="es-ES_tradnl"/>
        </w:rPr>
        <w:t>.</w:t>
      </w:r>
      <w:r w:rsidRPr="00576CC9">
        <w:rPr>
          <w:rFonts w:ascii="Arial" w:hAnsi="Arial" w:cs="Arial"/>
          <w:sz w:val="22"/>
          <w:szCs w:val="22"/>
        </w:rPr>
        <w:t xml:space="preserve"> </w:t>
      </w:r>
    </w:p>
    <w:p w:rsidR="00314DBA" w:rsidRPr="00576CC9" w:rsidRDefault="00314DBA" w:rsidP="00314DBA">
      <w:pPr>
        <w:ind w:left="720"/>
        <w:jc w:val="both"/>
        <w:rPr>
          <w:rFonts w:ascii="Arial" w:hAnsi="Arial" w:cs="Arial"/>
          <w:sz w:val="22"/>
          <w:szCs w:val="22"/>
          <w:lang w:val="es-ES_tradnl"/>
        </w:rPr>
      </w:pPr>
    </w:p>
    <w:p w:rsidR="00314DBA" w:rsidRPr="00576CC9" w:rsidRDefault="00314DBA" w:rsidP="00314DBA">
      <w:pPr>
        <w:numPr>
          <w:ilvl w:val="1"/>
          <w:numId w:val="36"/>
        </w:numPr>
        <w:jc w:val="both"/>
        <w:rPr>
          <w:rFonts w:ascii="Arial" w:hAnsi="Arial" w:cs="Arial"/>
          <w:sz w:val="22"/>
          <w:szCs w:val="22"/>
          <w:lang w:val="es-ES_tradnl"/>
        </w:rPr>
      </w:pPr>
      <w:r w:rsidRPr="00576CC9">
        <w:rPr>
          <w:rFonts w:ascii="Arial" w:hAnsi="Arial" w:cs="Arial"/>
          <w:b/>
          <w:sz w:val="22"/>
          <w:szCs w:val="22"/>
          <w:lang w:val="es-ES_tradnl"/>
        </w:rPr>
        <w:t>____________</w:t>
      </w:r>
      <w:r w:rsidRPr="00576CC9">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76CC9">
        <w:rPr>
          <w:rFonts w:ascii="Arial" w:hAnsi="Arial" w:cs="Arial"/>
          <w:sz w:val="22"/>
          <w:szCs w:val="22"/>
          <w:lang w:val="es-ES_tradnl"/>
        </w:rPr>
        <w:t>de</w:t>
      </w:r>
      <w:proofErr w:type="spellEnd"/>
      <w:r w:rsidRPr="00576CC9">
        <w:rPr>
          <w:rFonts w:ascii="Arial" w:hAnsi="Arial" w:cs="Arial"/>
          <w:sz w:val="22"/>
          <w:szCs w:val="22"/>
          <w:lang w:val="es-ES_tradnl"/>
        </w:rPr>
        <w:t xml:space="preserve"> la ciudad de _______ - Bolivia, representada legalmente por ____________________________, con Cédula de Identidad N° </w:t>
      </w:r>
      <w:r w:rsidRPr="00576CC9">
        <w:rPr>
          <w:rFonts w:ascii="Arial" w:hAnsi="Arial" w:cs="Arial"/>
          <w:sz w:val="22"/>
          <w:szCs w:val="22"/>
        </w:rPr>
        <w:t>_________</w:t>
      </w:r>
      <w:r w:rsidRPr="00576CC9">
        <w:rPr>
          <w:rFonts w:ascii="Arial" w:hAnsi="Arial" w:cs="Arial"/>
          <w:sz w:val="22"/>
          <w:szCs w:val="22"/>
          <w:lang w:val="es-ES_tradnl"/>
        </w:rPr>
        <w:t xml:space="preserve">, expedida en la ciudad de __________, conforme al Testimonio de Poder Nº ____/____ de ____de _______ </w:t>
      </w:r>
      <w:proofErr w:type="spellStart"/>
      <w:r w:rsidRPr="00576CC9">
        <w:rPr>
          <w:rFonts w:ascii="Arial" w:hAnsi="Arial" w:cs="Arial"/>
          <w:sz w:val="22"/>
          <w:szCs w:val="22"/>
          <w:lang w:val="es-ES_tradnl"/>
        </w:rPr>
        <w:t>de</w:t>
      </w:r>
      <w:proofErr w:type="spellEnd"/>
      <w:r w:rsidRPr="00576CC9">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576CC9">
        <w:rPr>
          <w:rFonts w:ascii="Arial" w:hAnsi="Arial" w:cs="Arial"/>
          <w:b/>
          <w:sz w:val="22"/>
          <w:szCs w:val="22"/>
          <w:lang w:val="es-ES_tradnl"/>
        </w:rPr>
        <w:t>PROVEEDOR</w:t>
      </w:r>
      <w:r w:rsidRPr="00576CC9">
        <w:rPr>
          <w:rFonts w:ascii="Arial" w:hAnsi="Arial" w:cs="Arial"/>
          <w:sz w:val="22"/>
          <w:szCs w:val="22"/>
          <w:lang w:val="es-ES_tradnl"/>
        </w:rPr>
        <w:t>.</w:t>
      </w:r>
    </w:p>
    <w:p w:rsidR="00314DBA" w:rsidRPr="00576CC9" w:rsidRDefault="00314DBA" w:rsidP="00314DBA">
      <w:pPr>
        <w:jc w:val="both"/>
        <w:rPr>
          <w:rFonts w:ascii="Arial" w:hAnsi="Arial" w:cs="Arial"/>
          <w:sz w:val="22"/>
          <w:szCs w:val="22"/>
          <w:lang w:val="es-ES_tradnl"/>
        </w:rPr>
      </w:pPr>
    </w:p>
    <w:p w:rsidR="00314DBA" w:rsidRPr="00576CC9" w:rsidRDefault="00314DBA" w:rsidP="00314DBA">
      <w:pPr>
        <w:jc w:val="both"/>
        <w:rPr>
          <w:rFonts w:ascii="Arial" w:hAnsi="Arial" w:cs="Arial"/>
          <w:b/>
          <w:sz w:val="22"/>
          <w:szCs w:val="22"/>
        </w:rPr>
      </w:pPr>
      <w:r w:rsidRPr="00576CC9">
        <w:rPr>
          <w:rFonts w:ascii="Arial" w:hAnsi="Arial" w:cs="Arial"/>
          <w:sz w:val="22"/>
          <w:szCs w:val="22"/>
          <w:lang w:val="es-ES_tradnl"/>
        </w:rPr>
        <w:t xml:space="preserve">La </w:t>
      </w:r>
      <w:r w:rsidRPr="00576CC9">
        <w:rPr>
          <w:rFonts w:ascii="Arial" w:hAnsi="Arial" w:cs="Arial"/>
          <w:b/>
          <w:bCs/>
          <w:sz w:val="22"/>
          <w:szCs w:val="22"/>
          <w:lang w:val="es-ES_tradnl"/>
        </w:rPr>
        <w:t>ENTIDAD</w:t>
      </w:r>
      <w:r w:rsidRPr="00576CC9">
        <w:rPr>
          <w:rFonts w:ascii="Arial" w:hAnsi="Arial" w:cs="Arial"/>
          <w:sz w:val="22"/>
          <w:szCs w:val="22"/>
          <w:lang w:val="es-ES_tradnl"/>
        </w:rPr>
        <w:t xml:space="preserve"> y el </w:t>
      </w:r>
      <w:r w:rsidRPr="00576CC9">
        <w:rPr>
          <w:rFonts w:ascii="Arial" w:hAnsi="Arial" w:cs="Arial"/>
          <w:b/>
          <w:bCs/>
          <w:sz w:val="22"/>
          <w:szCs w:val="22"/>
          <w:lang w:val="es-ES_tradnl"/>
        </w:rPr>
        <w:t xml:space="preserve">PROVEEDOR </w:t>
      </w:r>
      <w:r w:rsidRPr="00576CC9">
        <w:rPr>
          <w:rFonts w:ascii="Arial" w:hAnsi="Arial" w:cs="Arial"/>
          <w:sz w:val="22"/>
          <w:szCs w:val="22"/>
          <w:lang w:val="es-BO"/>
        </w:rPr>
        <w:t>en su conjunto se denominarán las</w:t>
      </w:r>
      <w:r w:rsidRPr="00576CC9">
        <w:rPr>
          <w:rFonts w:ascii="Arial" w:hAnsi="Arial" w:cs="Arial"/>
          <w:sz w:val="22"/>
          <w:szCs w:val="22"/>
          <w:lang w:val="es-ES_tradnl"/>
        </w:rPr>
        <w:t xml:space="preserve"> </w:t>
      </w:r>
      <w:r w:rsidRPr="00576CC9">
        <w:rPr>
          <w:rFonts w:ascii="Arial" w:hAnsi="Arial" w:cs="Arial"/>
          <w:b/>
          <w:bCs/>
          <w:sz w:val="22"/>
          <w:szCs w:val="22"/>
          <w:lang w:val="es-ES_tradnl"/>
        </w:rPr>
        <w:t>PARTES.</w:t>
      </w:r>
    </w:p>
    <w:p w:rsidR="00314DBA" w:rsidRPr="00576CC9" w:rsidRDefault="00314DBA" w:rsidP="00314DBA">
      <w:pPr>
        <w:jc w:val="both"/>
        <w:rPr>
          <w:rFonts w:ascii="Arial" w:hAnsi="Arial" w:cs="Arial"/>
          <w:b/>
          <w:sz w:val="22"/>
          <w:szCs w:val="22"/>
        </w:rPr>
      </w:pPr>
    </w:p>
    <w:bookmarkEnd w:id="71"/>
    <w:bookmarkEnd w:id="72"/>
    <w:p w:rsidR="00314DBA" w:rsidRPr="00576CC9" w:rsidRDefault="00314DBA" w:rsidP="00314DBA">
      <w:pPr>
        <w:pStyle w:val="Default"/>
        <w:jc w:val="both"/>
        <w:rPr>
          <w:rFonts w:ascii="Arial" w:hAnsi="Arial" w:cs="Arial"/>
          <w:sz w:val="22"/>
          <w:szCs w:val="22"/>
        </w:rPr>
      </w:pPr>
      <w:r w:rsidRPr="00576CC9">
        <w:rPr>
          <w:rFonts w:ascii="Arial" w:hAnsi="Arial" w:cs="Arial"/>
          <w:b/>
          <w:sz w:val="22"/>
          <w:szCs w:val="22"/>
        </w:rPr>
        <w:t xml:space="preserve">CLÁUSULA SEGUNDA.- (ANTECEDENTES) </w:t>
      </w:r>
      <w:r w:rsidRPr="00576CC9">
        <w:rPr>
          <w:rFonts w:ascii="Arial" w:hAnsi="Arial" w:cs="Arial"/>
          <w:sz w:val="22"/>
          <w:szCs w:val="22"/>
        </w:rPr>
        <w:t xml:space="preserve">La </w:t>
      </w:r>
      <w:r w:rsidRPr="00576CC9">
        <w:rPr>
          <w:rFonts w:ascii="Arial" w:hAnsi="Arial" w:cs="Arial"/>
          <w:b/>
          <w:bCs/>
          <w:sz w:val="22"/>
          <w:szCs w:val="22"/>
        </w:rPr>
        <w:t>ENTIDAD</w:t>
      </w:r>
      <w:r w:rsidRPr="00576CC9">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576CC9">
        <w:rPr>
          <w:rFonts w:ascii="Arial" w:hAnsi="Arial" w:cs="Arial"/>
          <w:sz w:val="22"/>
          <w:szCs w:val="22"/>
        </w:rPr>
        <w:t>de</w:t>
      </w:r>
      <w:proofErr w:type="spellEnd"/>
      <w:r w:rsidRPr="00576CC9">
        <w:rPr>
          <w:rFonts w:ascii="Arial" w:hAnsi="Arial" w:cs="Arial"/>
          <w:sz w:val="22"/>
          <w:szCs w:val="22"/>
        </w:rPr>
        <w:t xml:space="preserve"> 2024 a personas naturales y jurídicas con capacidad de contratar con el Estado, a presentar propuestas en el proceso de contratación</w:t>
      </w:r>
      <w:r w:rsidRPr="00576CC9">
        <w:rPr>
          <w:rFonts w:ascii="Arial" w:hAnsi="Arial" w:cs="Arial"/>
          <w:b/>
          <w:bCs/>
          <w:i/>
          <w:iCs/>
          <w:sz w:val="22"/>
          <w:szCs w:val="22"/>
        </w:rPr>
        <w:t xml:space="preserve">, </w:t>
      </w:r>
      <w:r w:rsidRPr="00576CC9">
        <w:rPr>
          <w:rFonts w:ascii="Arial" w:hAnsi="Arial" w:cs="Arial"/>
          <w:sz w:val="22"/>
          <w:szCs w:val="22"/>
        </w:rPr>
        <w:t xml:space="preserve">con Código Único de Contrataciones Estatales (CUCE) CUCE: 24-0951-00-_______-1-1, en base a lo solicitado en el DBC. </w:t>
      </w:r>
    </w:p>
    <w:p w:rsidR="00314DBA" w:rsidRPr="00576CC9" w:rsidRDefault="00314DBA" w:rsidP="00314DBA">
      <w:pPr>
        <w:pStyle w:val="Default"/>
        <w:jc w:val="both"/>
        <w:rPr>
          <w:rFonts w:ascii="Arial" w:hAnsi="Arial" w:cs="Arial"/>
          <w:sz w:val="22"/>
          <w:szCs w:val="22"/>
        </w:rPr>
      </w:pPr>
    </w:p>
    <w:p w:rsidR="00314DBA" w:rsidRPr="00576CC9" w:rsidRDefault="00314DBA" w:rsidP="00314DBA">
      <w:pPr>
        <w:pStyle w:val="Default"/>
        <w:jc w:val="both"/>
        <w:rPr>
          <w:rFonts w:ascii="Arial" w:hAnsi="Arial" w:cs="Arial"/>
          <w:b/>
          <w:i/>
          <w:sz w:val="22"/>
          <w:szCs w:val="22"/>
        </w:rPr>
      </w:pPr>
      <w:r w:rsidRPr="00576CC9">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rsidR="00314DBA" w:rsidRPr="00576CC9" w:rsidRDefault="00314DBA" w:rsidP="00314DBA">
      <w:pPr>
        <w:widowControl w:val="0"/>
        <w:jc w:val="both"/>
        <w:rPr>
          <w:rFonts w:ascii="Arial" w:hAnsi="Arial" w:cs="Arial"/>
          <w:b/>
          <w:bCs/>
          <w:color w:val="000000"/>
          <w:sz w:val="22"/>
          <w:szCs w:val="22"/>
          <w:lang w:val="es-BO" w:eastAsia="es-BO"/>
        </w:rPr>
      </w:pPr>
      <w:r w:rsidRPr="00576CC9">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w:t>
      </w:r>
      <w:r w:rsidRPr="00576CC9">
        <w:rPr>
          <w:rFonts w:ascii="Arial" w:hAnsi="Arial" w:cs="Arial"/>
          <w:color w:val="000000"/>
          <w:sz w:val="22"/>
          <w:szCs w:val="22"/>
          <w:lang w:val="es-BO" w:eastAsia="es-BO"/>
        </w:rPr>
        <w:lastRenderedPageBreak/>
        <w:t xml:space="preserve">Evaluación y Recomendación de Adjudicación BCB-___________________ de __ </w:t>
      </w:r>
      <w:proofErr w:type="spellStart"/>
      <w:r w:rsidRPr="00576CC9">
        <w:rPr>
          <w:rFonts w:ascii="Arial" w:hAnsi="Arial" w:cs="Arial"/>
          <w:color w:val="000000"/>
          <w:sz w:val="22"/>
          <w:szCs w:val="22"/>
          <w:lang w:val="es-BO" w:eastAsia="es-BO"/>
        </w:rPr>
        <w:t>de</w:t>
      </w:r>
      <w:proofErr w:type="spellEnd"/>
      <w:r w:rsidRPr="00576CC9">
        <w:rPr>
          <w:rFonts w:ascii="Arial" w:hAnsi="Arial" w:cs="Arial"/>
          <w:color w:val="000000"/>
          <w:sz w:val="22"/>
          <w:szCs w:val="22"/>
          <w:lang w:val="es-BO" w:eastAsia="es-BO"/>
        </w:rPr>
        <w:t xml:space="preserve"> ____ </w:t>
      </w:r>
      <w:proofErr w:type="spellStart"/>
      <w:r w:rsidRPr="00576CC9">
        <w:rPr>
          <w:rFonts w:ascii="Arial" w:hAnsi="Arial" w:cs="Arial"/>
          <w:color w:val="000000"/>
          <w:sz w:val="22"/>
          <w:szCs w:val="22"/>
          <w:lang w:val="es-BO" w:eastAsia="es-BO"/>
        </w:rPr>
        <w:t>de</w:t>
      </w:r>
      <w:proofErr w:type="spellEnd"/>
      <w:r w:rsidRPr="00576CC9">
        <w:rPr>
          <w:rFonts w:ascii="Arial" w:hAnsi="Arial" w:cs="Arial"/>
          <w:color w:val="000000"/>
          <w:sz w:val="22"/>
          <w:szCs w:val="22"/>
          <w:lang w:val="es-BO" w:eastAsia="es-BO"/>
        </w:rPr>
        <w:t xml:space="preserve"> 2024, resolvió adjudicar mediante Resolución GADM - GAL N° ___/2024 de __ </w:t>
      </w:r>
      <w:proofErr w:type="spellStart"/>
      <w:r w:rsidRPr="00576CC9">
        <w:rPr>
          <w:rFonts w:ascii="Arial" w:hAnsi="Arial" w:cs="Arial"/>
          <w:color w:val="000000"/>
          <w:sz w:val="22"/>
          <w:szCs w:val="22"/>
          <w:lang w:val="es-BO" w:eastAsia="es-BO"/>
        </w:rPr>
        <w:t>de</w:t>
      </w:r>
      <w:proofErr w:type="spellEnd"/>
      <w:r w:rsidRPr="00576CC9">
        <w:rPr>
          <w:rFonts w:ascii="Arial" w:hAnsi="Arial" w:cs="Arial"/>
          <w:color w:val="000000"/>
          <w:sz w:val="22"/>
          <w:szCs w:val="22"/>
          <w:lang w:val="es-BO" w:eastAsia="es-BO"/>
        </w:rPr>
        <w:t xml:space="preserve"> ____ </w:t>
      </w:r>
      <w:proofErr w:type="spellStart"/>
      <w:r w:rsidRPr="00576CC9">
        <w:rPr>
          <w:rFonts w:ascii="Arial" w:hAnsi="Arial" w:cs="Arial"/>
          <w:color w:val="000000"/>
          <w:sz w:val="22"/>
          <w:szCs w:val="22"/>
          <w:lang w:val="es-BO" w:eastAsia="es-BO"/>
        </w:rPr>
        <w:t>de</w:t>
      </w:r>
      <w:proofErr w:type="spellEnd"/>
      <w:r w:rsidRPr="00576CC9">
        <w:rPr>
          <w:rFonts w:ascii="Arial" w:hAnsi="Arial" w:cs="Arial"/>
          <w:color w:val="000000"/>
          <w:sz w:val="22"/>
          <w:szCs w:val="22"/>
          <w:lang w:val="es-BO" w:eastAsia="es-BO"/>
        </w:rPr>
        <w:t xml:space="preserve"> 2024 la contratación al </w:t>
      </w:r>
      <w:r w:rsidRPr="00576CC9">
        <w:rPr>
          <w:rFonts w:ascii="Arial" w:hAnsi="Arial" w:cs="Arial"/>
          <w:b/>
          <w:color w:val="000000"/>
          <w:sz w:val="22"/>
          <w:szCs w:val="22"/>
          <w:lang w:val="es-BO" w:eastAsia="es-BO"/>
        </w:rPr>
        <w:t>PROVEEDOR</w:t>
      </w:r>
      <w:r w:rsidRPr="00576CC9">
        <w:rPr>
          <w:rFonts w:ascii="Arial" w:hAnsi="Arial" w:cs="Arial"/>
          <w:color w:val="000000"/>
          <w:sz w:val="22"/>
          <w:szCs w:val="22"/>
          <w:lang w:val="es-BO" w:eastAsia="es-BO"/>
        </w:rPr>
        <w:t>, al cumplir su propuesta con todos los requisitos establecidos en el DBC</w:t>
      </w:r>
      <w:r w:rsidRPr="00576CC9">
        <w:rPr>
          <w:rFonts w:ascii="Arial" w:hAnsi="Arial" w:cs="Arial"/>
          <w:b/>
          <w:bCs/>
          <w:color w:val="000000"/>
          <w:sz w:val="22"/>
          <w:szCs w:val="22"/>
          <w:lang w:val="es-BO" w:eastAsia="es-BO"/>
        </w:rPr>
        <w:t>.</w:t>
      </w:r>
    </w:p>
    <w:p w:rsidR="00314DBA" w:rsidRPr="00576CC9" w:rsidRDefault="00314DBA" w:rsidP="00314DBA">
      <w:pPr>
        <w:widowControl w:val="0"/>
        <w:jc w:val="both"/>
        <w:rPr>
          <w:rFonts w:ascii="Arial" w:hAnsi="Arial" w:cs="Arial"/>
          <w:b/>
          <w:bCs/>
          <w:color w:val="000000"/>
          <w:sz w:val="22"/>
          <w:szCs w:val="22"/>
          <w:lang w:val="es-BO" w:eastAsia="es-BO"/>
        </w:rPr>
      </w:pPr>
    </w:p>
    <w:p w:rsidR="00314DBA" w:rsidRPr="00576CC9" w:rsidRDefault="00314DBA" w:rsidP="00314DBA">
      <w:pPr>
        <w:pStyle w:val="Default"/>
        <w:rPr>
          <w:rFonts w:ascii="Arial" w:hAnsi="Arial" w:cs="Arial"/>
          <w:sz w:val="22"/>
          <w:szCs w:val="22"/>
        </w:rPr>
      </w:pPr>
      <w:r w:rsidRPr="00576CC9">
        <w:rPr>
          <w:rFonts w:ascii="Arial" w:hAnsi="Arial" w:cs="Arial"/>
          <w:b/>
          <w:sz w:val="22"/>
          <w:szCs w:val="22"/>
        </w:rPr>
        <w:t xml:space="preserve">CLÁUSULA TERCERA.- (LEGISLACIÓN APLICABLE) </w:t>
      </w:r>
      <w:r w:rsidRPr="00576CC9">
        <w:rPr>
          <w:rFonts w:ascii="Arial" w:hAnsi="Arial" w:cs="Arial"/>
          <w:sz w:val="22"/>
          <w:szCs w:val="22"/>
        </w:rPr>
        <w:t>El presente Contrato se celebra al amparo de las siguientes disposiciones normativas:</w:t>
      </w:r>
    </w:p>
    <w:p w:rsidR="00314DBA" w:rsidRPr="00576CC9" w:rsidRDefault="00314DBA" w:rsidP="00314DBA">
      <w:pPr>
        <w:pStyle w:val="Default"/>
        <w:rPr>
          <w:rFonts w:ascii="Verdana" w:hAnsi="Verdana"/>
        </w:rPr>
      </w:pPr>
    </w:p>
    <w:p w:rsidR="00314DBA" w:rsidRPr="00576CC9" w:rsidRDefault="00314DBA" w:rsidP="00314DBA">
      <w:pPr>
        <w:widowControl w:val="0"/>
        <w:numPr>
          <w:ilvl w:val="0"/>
          <w:numId w:val="40"/>
        </w:numPr>
        <w:jc w:val="both"/>
        <w:rPr>
          <w:rFonts w:ascii="Arial" w:hAnsi="Arial" w:cs="Arial"/>
          <w:sz w:val="22"/>
          <w:szCs w:val="22"/>
          <w:lang w:val="es-BO"/>
        </w:rPr>
      </w:pPr>
      <w:r w:rsidRPr="00576CC9">
        <w:rPr>
          <w:rFonts w:ascii="Arial" w:hAnsi="Arial" w:cs="Arial"/>
          <w:sz w:val="22"/>
          <w:szCs w:val="22"/>
          <w:lang w:val="es-BO"/>
        </w:rPr>
        <w:t>Constitución Política del Estado</w:t>
      </w:r>
      <w:r w:rsidRPr="00576CC9">
        <w:rPr>
          <w:rFonts w:ascii="Arial" w:hAnsi="Arial" w:cs="Arial"/>
          <w:sz w:val="22"/>
          <w:szCs w:val="22"/>
        </w:rPr>
        <w:t xml:space="preserve"> de 7 de febrero de 2009</w:t>
      </w:r>
      <w:r w:rsidRPr="00576CC9">
        <w:rPr>
          <w:rFonts w:ascii="Arial" w:hAnsi="Arial" w:cs="Arial"/>
          <w:sz w:val="22"/>
          <w:szCs w:val="22"/>
          <w:lang w:val="es-BO"/>
        </w:rPr>
        <w:t>.</w:t>
      </w:r>
    </w:p>
    <w:p w:rsidR="00314DBA" w:rsidRPr="00576CC9" w:rsidRDefault="00314DBA" w:rsidP="00314DBA">
      <w:pPr>
        <w:widowControl w:val="0"/>
        <w:numPr>
          <w:ilvl w:val="0"/>
          <w:numId w:val="40"/>
        </w:numPr>
        <w:jc w:val="both"/>
        <w:rPr>
          <w:rFonts w:ascii="Arial" w:hAnsi="Arial" w:cs="Arial"/>
          <w:sz w:val="22"/>
          <w:szCs w:val="22"/>
          <w:lang w:val="es-BO"/>
        </w:rPr>
      </w:pPr>
      <w:r w:rsidRPr="00576CC9">
        <w:rPr>
          <w:rFonts w:ascii="Arial" w:hAnsi="Arial" w:cs="Arial"/>
          <w:sz w:val="22"/>
          <w:szCs w:val="22"/>
          <w:lang w:val="es-BO"/>
        </w:rPr>
        <w:t>Ley Nº 1178, de 20 de julio de 1990, de Administración y Control     Gubernamentales.</w:t>
      </w:r>
    </w:p>
    <w:p w:rsidR="00314DBA" w:rsidRPr="00576CC9" w:rsidRDefault="00314DBA" w:rsidP="00314DBA">
      <w:pPr>
        <w:widowControl w:val="0"/>
        <w:numPr>
          <w:ilvl w:val="0"/>
          <w:numId w:val="40"/>
        </w:numPr>
        <w:jc w:val="both"/>
        <w:rPr>
          <w:rFonts w:ascii="Arial" w:hAnsi="Arial" w:cs="Arial"/>
          <w:sz w:val="22"/>
          <w:szCs w:val="22"/>
          <w:lang w:val="es-BO"/>
        </w:rPr>
      </w:pPr>
      <w:r w:rsidRPr="00576CC9">
        <w:rPr>
          <w:rFonts w:ascii="Arial" w:hAnsi="Arial" w:cs="Arial"/>
        </w:rPr>
        <w:t xml:space="preserve">Ley </w:t>
      </w:r>
      <w:r w:rsidRPr="00576CC9">
        <w:rPr>
          <w:rStyle w:val="Textoennegrita"/>
          <w:rFonts w:ascii="Arial" w:hAnsi="Arial" w:cs="Arial"/>
        </w:rPr>
        <w:t>del Presupuesto General del Estado</w:t>
      </w:r>
      <w:r w:rsidRPr="00576CC9">
        <w:rPr>
          <w:rFonts w:ascii="Arial" w:hAnsi="Arial" w:cs="Arial"/>
          <w:b/>
          <w:bCs/>
        </w:rPr>
        <w:t xml:space="preserve"> </w:t>
      </w:r>
      <w:r w:rsidRPr="00576CC9">
        <w:rPr>
          <w:rStyle w:val="Textoennegrita"/>
          <w:rFonts w:ascii="Arial" w:hAnsi="Arial" w:cs="Arial"/>
        </w:rPr>
        <w:t xml:space="preserve">aprobado para la gestión y su </w:t>
      </w:r>
      <w:r w:rsidRPr="00576CC9">
        <w:rPr>
          <w:rFonts w:ascii="Arial" w:hAnsi="Arial" w:cs="Arial"/>
        </w:rPr>
        <w:t>reglamentación.</w:t>
      </w:r>
    </w:p>
    <w:p w:rsidR="00314DBA" w:rsidRPr="00576CC9" w:rsidRDefault="00314DBA" w:rsidP="00314DBA">
      <w:pPr>
        <w:widowControl w:val="0"/>
        <w:numPr>
          <w:ilvl w:val="0"/>
          <w:numId w:val="40"/>
        </w:numPr>
        <w:jc w:val="both"/>
        <w:rPr>
          <w:rFonts w:ascii="Arial" w:hAnsi="Arial" w:cs="Arial"/>
          <w:sz w:val="22"/>
          <w:szCs w:val="22"/>
          <w:lang w:val="es-BO"/>
        </w:rPr>
      </w:pPr>
      <w:r w:rsidRPr="00576CC9">
        <w:rPr>
          <w:rFonts w:ascii="Arial" w:hAnsi="Arial" w:cs="Arial"/>
          <w:sz w:val="22"/>
          <w:szCs w:val="22"/>
          <w:lang w:val="es-BO"/>
        </w:rPr>
        <w:t>Decreto Supremo Nº 0181, de 28 de junio de 2009, de las Normas  Básicas del Sistema de Administración de Bienes y Servicios (NB-SABS) y sus modificaciones.</w:t>
      </w:r>
    </w:p>
    <w:p w:rsidR="00314DBA" w:rsidRPr="00576CC9" w:rsidRDefault="00314DBA" w:rsidP="00314DBA">
      <w:pPr>
        <w:widowControl w:val="0"/>
        <w:numPr>
          <w:ilvl w:val="0"/>
          <w:numId w:val="40"/>
        </w:numPr>
        <w:jc w:val="both"/>
        <w:rPr>
          <w:rFonts w:ascii="Arial" w:hAnsi="Arial" w:cs="Arial"/>
          <w:sz w:val="22"/>
          <w:szCs w:val="22"/>
          <w:lang w:val="es-BO"/>
        </w:rPr>
      </w:pPr>
      <w:r w:rsidRPr="00576CC9">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314DBA" w:rsidRPr="00576CC9" w:rsidRDefault="00314DBA" w:rsidP="00314DBA">
      <w:pPr>
        <w:widowControl w:val="0"/>
        <w:numPr>
          <w:ilvl w:val="0"/>
          <w:numId w:val="40"/>
        </w:numPr>
        <w:jc w:val="both"/>
        <w:rPr>
          <w:rFonts w:ascii="Arial" w:hAnsi="Arial" w:cs="Arial"/>
          <w:sz w:val="22"/>
          <w:szCs w:val="22"/>
          <w:lang w:val="es-BO"/>
        </w:rPr>
      </w:pPr>
      <w:r w:rsidRPr="00576CC9">
        <w:rPr>
          <w:rFonts w:ascii="Arial" w:hAnsi="Arial" w:cs="Arial"/>
          <w:sz w:val="22"/>
          <w:szCs w:val="22"/>
          <w:lang w:val="es-BO"/>
        </w:rPr>
        <w:t>Otras disposiciones relacionadas.</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b/>
          <w:iCs/>
          <w:color w:val="000000"/>
          <w:sz w:val="22"/>
          <w:szCs w:val="22"/>
        </w:rPr>
      </w:pPr>
      <w:r w:rsidRPr="00576CC9">
        <w:rPr>
          <w:rFonts w:ascii="Arial" w:hAnsi="Arial" w:cs="Arial"/>
          <w:b/>
          <w:sz w:val="22"/>
          <w:szCs w:val="22"/>
        </w:rPr>
        <w:t xml:space="preserve">CLÁUSULA CUARTA.- (OBJETO Y CAUSA) </w:t>
      </w:r>
      <w:r w:rsidRPr="00576CC9">
        <w:rPr>
          <w:rFonts w:ascii="Arial" w:hAnsi="Arial" w:cs="Arial"/>
          <w:sz w:val="22"/>
          <w:szCs w:val="22"/>
          <w:lang w:val="es-BO"/>
        </w:rPr>
        <w:t xml:space="preserve">El objeto del presente Contrato es la </w:t>
      </w:r>
      <w:r w:rsidRPr="00576CC9">
        <w:rPr>
          <w:rFonts w:ascii="Arial" w:hAnsi="Arial" w:cs="Arial"/>
          <w:sz w:val="22"/>
          <w:szCs w:val="22"/>
          <w:lang w:eastAsia="es-BO"/>
        </w:rPr>
        <w:t>provisión e instalación de tableros eléctricos de emergencia para el edificio principal del BCB</w:t>
      </w:r>
      <w:r w:rsidRPr="00576CC9">
        <w:rPr>
          <w:rFonts w:ascii="Arial" w:hAnsi="Arial" w:cs="Arial"/>
          <w:iCs/>
          <w:color w:val="000000"/>
          <w:sz w:val="22"/>
          <w:szCs w:val="22"/>
        </w:rPr>
        <w:t xml:space="preserve">, </w:t>
      </w:r>
      <w:r w:rsidRPr="00576CC9">
        <w:rPr>
          <w:rFonts w:ascii="Arial" w:hAnsi="Arial" w:cs="Arial"/>
          <w:sz w:val="22"/>
          <w:szCs w:val="22"/>
          <w:lang w:eastAsia="es-BO"/>
        </w:rPr>
        <w:t>que incluye la puesta en funcionamiento de 6 tableros eléctricos</w:t>
      </w:r>
      <w:r w:rsidRPr="00576CC9">
        <w:rPr>
          <w:rFonts w:ascii="Arial" w:hAnsi="Arial" w:cs="Arial"/>
          <w:sz w:val="22"/>
          <w:szCs w:val="22"/>
          <w:lang w:val="es-BO"/>
        </w:rPr>
        <w:t xml:space="preserve">, que en adelante se denominarán los </w:t>
      </w:r>
      <w:r w:rsidRPr="00576CC9">
        <w:rPr>
          <w:rFonts w:ascii="Arial" w:hAnsi="Arial" w:cs="Arial"/>
          <w:b/>
          <w:sz w:val="22"/>
          <w:szCs w:val="22"/>
          <w:lang w:val="es-BO"/>
        </w:rPr>
        <w:t>BIENES</w:t>
      </w:r>
      <w:r w:rsidRPr="00576CC9">
        <w:rPr>
          <w:rFonts w:ascii="Arial" w:hAnsi="Arial" w:cs="Arial"/>
          <w:sz w:val="22"/>
          <w:szCs w:val="22"/>
          <w:lang w:val="es-BO"/>
        </w:rPr>
        <w:t>, para</w:t>
      </w:r>
      <w:r w:rsidRPr="00576CC9">
        <w:rPr>
          <w:rFonts w:ascii="Arial" w:hAnsi="Arial" w:cs="Arial"/>
          <w:sz w:val="22"/>
          <w:szCs w:val="22"/>
          <w:lang w:eastAsia="es-BO"/>
        </w:rPr>
        <w:t xml:space="preserve"> renovar los antiguos tableros eléctricos de emergencia que cuentan con elementos de protección obsoletos y cuya vida útil ya ha culminado pues estos datan desde la fundación del edificio</w:t>
      </w:r>
      <w:r w:rsidRPr="00576CC9">
        <w:rPr>
          <w:rFonts w:ascii="Arial" w:hAnsi="Arial" w:cs="Arial"/>
          <w:b/>
          <w:sz w:val="22"/>
          <w:szCs w:val="22"/>
          <w:lang w:val="es-BO"/>
        </w:rPr>
        <w:t xml:space="preserve">, </w:t>
      </w:r>
      <w:r w:rsidRPr="00576CC9">
        <w:rPr>
          <w:rFonts w:ascii="Arial" w:hAnsi="Arial" w:cs="Arial"/>
          <w:sz w:val="22"/>
          <w:szCs w:val="22"/>
          <w:lang w:val="es-BO"/>
        </w:rPr>
        <w:t xml:space="preserve">provistos por el </w:t>
      </w:r>
      <w:r w:rsidRPr="00576CC9">
        <w:rPr>
          <w:rFonts w:ascii="Arial" w:hAnsi="Arial" w:cs="Arial"/>
          <w:b/>
          <w:sz w:val="22"/>
          <w:szCs w:val="22"/>
          <w:lang w:val="es-BO"/>
        </w:rPr>
        <w:t xml:space="preserve">PROVEEDOR </w:t>
      </w:r>
      <w:r w:rsidRPr="00576CC9">
        <w:rPr>
          <w:rFonts w:ascii="Arial" w:hAnsi="Arial" w:cs="Arial"/>
          <w:sz w:val="22"/>
          <w:szCs w:val="22"/>
          <w:lang w:val="es-BO"/>
        </w:rPr>
        <w:t>de conformidad con el DBC y la Propuesta Adjudicada, con estricta y absoluta sujeción al presente Contrato.</w:t>
      </w:r>
      <w:r w:rsidRPr="00576CC9">
        <w:rPr>
          <w:rFonts w:ascii="Arial" w:hAnsi="Arial" w:cs="Arial"/>
          <w:b/>
          <w:iCs/>
          <w:color w:val="000000"/>
          <w:sz w:val="22"/>
          <w:szCs w:val="22"/>
        </w:rPr>
        <w:t xml:space="preserve"> </w:t>
      </w:r>
    </w:p>
    <w:p w:rsidR="00314DBA" w:rsidRPr="00576CC9" w:rsidRDefault="00314DBA" w:rsidP="00314DBA">
      <w:pPr>
        <w:jc w:val="both"/>
        <w:rPr>
          <w:rFonts w:ascii="Arial" w:hAnsi="Arial" w:cs="Arial"/>
          <w:b/>
          <w:sz w:val="22"/>
          <w:szCs w:val="22"/>
          <w:lang w:eastAsia="es-BO"/>
        </w:rPr>
      </w:pPr>
    </w:p>
    <w:p w:rsidR="00314DBA" w:rsidRPr="00576CC9" w:rsidRDefault="00314DBA" w:rsidP="00314DBA">
      <w:pPr>
        <w:widowControl w:val="0"/>
        <w:autoSpaceDE w:val="0"/>
        <w:autoSpaceDN w:val="0"/>
        <w:adjustRightInd w:val="0"/>
        <w:jc w:val="both"/>
        <w:rPr>
          <w:rFonts w:ascii="Arial" w:hAnsi="Arial" w:cs="Arial"/>
          <w:b/>
          <w:sz w:val="22"/>
          <w:szCs w:val="22"/>
          <w:lang w:val="es-BO"/>
        </w:rPr>
      </w:pPr>
      <w:r w:rsidRPr="00576CC9">
        <w:rPr>
          <w:rFonts w:ascii="Arial" w:hAnsi="Arial" w:cs="Arial"/>
          <w:b/>
          <w:sz w:val="22"/>
          <w:szCs w:val="22"/>
          <w:lang w:val="es-BO"/>
        </w:rPr>
        <w:t xml:space="preserve">CLÁUSULA QUINTA.- (DOCUMENTOS INTEGRANTES DEL CONTRATO) </w:t>
      </w:r>
      <w:r w:rsidRPr="00576CC9">
        <w:rPr>
          <w:rFonts w:ascii="Arial" w:hAnsi="Arial" w:cs="Arial"/>
          <w:sz w:val="22"/>
          <w:szCs w:val="22"/>
          <w:lang w:val="es-BO"/>
        </w:rPr>
        <w:t>Forman parte del presente Contrato, los siguientes documentos:</w:t>
      </w:r>
    </w:p>
    <w:p w:rsidR="00314DBA" w:rsidRPr="00576CC9" w:rsidRDefault="00314DBA" w:rsidP="00314DBA">
      <w:pPr>
        <w:widowControl w:val="0"/>
        <w:autoSpaceDE w:val="0"/>
        <w:autoSpaceDN w:val="0"/>
        <w:adjustRightInd w:val="0"/>
        <w:jc w:val="both"/>
        <w:rPr>
          <w:rFonts w:ascii="Arial" w:hAnsi="Arial" w:cs="Arial"/>
          <w:sz w:val="22"/>
          <w:szCs w:val="22"/>
        </w:rPr>
      </w:pP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lang w:val="es-BO"/>
        </w:rPr>
        <w:t xml:space="preserve">Documento Base de Contratación (DBC) o Especificaciones Técnicas. </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rPr>
        <w:t>Propuesta Adjudicada.</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rPr>
        <w:t xml:space="preserve">Formulario de Requerimiento de Bienes - Preventivo N° ____ de __ </w:t>
      </w:r>
      <w:proofErr w:type="spellStart"/>
      <w:r w:rsidRPr="00576CC9">
        <w:rPr>
          <w:rFonts w:ascii="Arial" w:hAnsi="Arial" w:cs="Arial"/>
          <w:sz w:val="22"/>
          <w:szCs w:val="22"/>
        </w:rPr>
        <w:t>de</w:t>
      </w:r>
      <w:proofErr w:type="spellEnd"/>
      <w:r w:rsidRPr="00576CC9">
        <w:rPr>
          <w:rFonts w:ascii="Arial" w:hAnsi="Arial" w:cs="Arial"/>
          <w:sz w:val="22"/>
          <w:szCs w:val="22"/>
        </w:rPr>
        <w:t xml:space="preserve"> ___ </w:t>
      </w:r>
      <w:proofErr w:type="spellStart"/>
      <w:r w:rsidRPr="00576CC9">
        <w:rPr>
          <w:rFonts w:ascii="Arial" w:hAnsi="Arial" w:cs="Arial"/>
          <w:sz w:val="22"/>
          <w:szCs w:val="22"/>
        </w:rPr>
        <w:t>de</w:t>
      </w:r>
      <w:proofErr w:type="spellEnd"/>
      <w:r w:rsidRPr="00576CC9">
        <w:rPr>
          <w:rFonts w:ascii="Arial" w:hAnsi="Arial" w:cs="Arial"/>
          <w:sz w:val="22"/>
          <w:szCs w:val="22"/>
        </w:rPr>
        <w:t xml:space="preserve"> 2024.</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rPr>
        <w:t xml:space="preserve">Documento de Adjudicación, Resolución GADM – GAL N° </w:t>
      </w:r>
      <w:r w:rsidRPr="00576CC9">
        <w:rPr>
          <w:rFonts w:ascii="Arial" w:hAnsi="Arial" w:cs="Arial"/>
          <w:color w:val="000000"/>
          <w:sz w:val="22"/>
          <w:szCs w:val="22"/>
          <w:lang w:val="es-BO" w:eastAsia="es-BO"/>
        </w:rPr>
        <w:t xml:space="preserve">___/2024 de __ </w:t>
      </w:r>
      <w:proofErr w:type="spellStart"/>
      <w:r w:rsidRPr="00576CC9">
        <w:rPr>
          <w:rFonts w:ascii="Arial" w:hAnsi="Arial" w:cs="Arial"/>
          <w:color w:val="000000"/>
          <w:sz w:val="22"/>
          <w:szCs w:val="22"/>
          <w:lang w:val="es-BO" w:eastAsia="es-BO"/>
        </w:rPr>
        <w:t>de</w:t>
      </w:r>
      <w:proofErr w:type="spellEnd"/>
      <w:r w:rsidRPr="00576CC9">
        <w:rPr>
          <w:rFonts w:ascii="Arial" w:hAnsi="Arial" w:cs="Arial"/>
          <w:color w:val="000000"/>
          <w:sz w:val="22"/>
          <w:szCs w:val="22"/>
          <w:lang w:val="es-BO" w:eastAsia="es-BO"/>
        </w:rPr>
        <w:t xml:space="preserve"> _____ </w:t>
      </w:r>
      <w:proofErr w:type="spellStart"/>
      <w:r w:rsidRPr="00576CC9">
        <w:rPr>
          <w:rFonts w:ascii="Arial" w:hAnsi="Arial" w:cs="Arial"/>
          <w:color w:val="000000"/>
          <w:sz w:val="22"/>
          <w:szCs w:val="22"/>
          <w:lang w:val="es-BO" w:eastAsia="es-BO"/>
        </w:rPr>
        <w:t>de</w:t>
      </w:r>
      <w:proofErr w:type="spellEnd"/>
      <w:r w:rsidRPr="00576CC9">
        <w:rPr>
          <w:rFonts w:ascii="Arial" w:hAnsi="Arial" w:cs="Arial"/>
          <w:color w:val="000000"/>
          <w:sz w:val="22"/>
          <w:szCs w:val="22"/>
          <w:lang w:val="es-BO" w:eastAsia="es-BO"/>
        </w:rPr>
        <w:t xml:space="preserve"> 2024</w:t>
      </w:r>
      <w:r w:rsidRPr="00576CC9">
        <w:rPr>
          <w:rFonts w:ascii="Arial" w:hAnsi="Arial" w:cs="Arial"/>
          <w:sz w:val="22"/>
          <w:szCs w:val="22"/>
        </w:rPr>
        <w:t>.</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rPr>
        <w:t xml:space="preserve">Certificado del Registro Único de Proveedores del Estado (RUPE) N° _________ de __ </w:t>
      </w:r>
      <w:proofErr w:type="spellStart"/>
      <w:r w:rsidRPr="00576CC9">
        <w:rPr>
          <w:rFonts w:ascii="Arial" w:hAnsi="Arial" w:cs="Arial"/>
          <w:sz w:val="22"/>
          <w:szCs w:val="22"/>
        </w:rPr>
        <w:t>de</w:t>
      </w:r>
      <w:proofErr w:type="spellEnd"/>
      <w:r w:rsidRPr="00576CC9">
        <w:rPr>
          <w:rFonts w:ascii="Arial" w:hAnsi="Arial" w:cs="Arial"/>
          <w:sz w:val="22"/>
          <w:szCs w:val="22"/>
        </w:rPr>
        <w:t xml:space="preserve"> ______ </w:t>
      </w:r>
      <w:proofErr w:type="spellStart"/>
      <w:r w:rsidRPr="00576CC9">
        <w:rPr>
          <w:rFonts w:ascii="Arial" w:hAnsi="Arial" w:cs="Arial"/>
          <w:sz w:val="22"/>
          <w:szCs w:val="22"/>
        </w:rPr>
        <w:t>de</w:t>
      </w:r>
      <w:proofErr w:type="spellEnd"/>
      <w:r w:rsidRPr="00576CC9">
        <w:rPr>
          <w:rFonts w:ascii="Arial" w:hAnsi="Arial" w:cs="Arial"/>
          <w:sz w:val="22"/>
          <w:szCs w:val="22"/>
        </w:rPr>
        <w:t xml:space="preserve"> 2024.</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rPr>
        <w:t>Garantías.</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lang w:val="es-BO"/>
        </w:rPr>
        <w:t xml:space="preserve">Documento de Constitución, </w:t>
      </w:r>
      <w:r w:rsidRPr="00576CC9">
        <w:rPr>
          <w:rFonts w:ascii="Arial" w:hAnsi="Arial" w:cs="Arial"/>
          <w:b/>
          <w:i/>
          <w:sz w:val="22"/>
          <w:szCs w:val="22"/>
          <w:lang w:val="es-BO"/>
        </w:rPr>
        <w:t>cuando corresponda</w:t>
      </w:r>
      <w:r w:rsidRPr="00576CC9">
        <w:rPr>
          <w:rFonts w:ascii="Arial" w:hAnsi="Arial" w:cs="Arial"/>
          <w:sz w:val="22"/>
          <w:szCs w:val="22"/>
          <w:lang w:val="es-BO"/>
        </w:rPr>
        <w:t>.</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lang w:val="es-BO"/>
        </w:rPr>
        <w:t xml:space="preserve">Contrato de Asociación Accidental, </w:t>
      </w:r>
      <w:r w:rsidRPr="00576CC9">
        <w:rPr>
          <w:rFonts w:ascii="Arial" w:hAnsi="Arial" w:cs="Arial"/>
          <w:b/>
          <w:i/>
          <w:sz w:val="22"/>
          <w:szCs w:val="22"/>
          <w:lang w:val="es-BO"/>
        </w:rPr>
        <w:t>cuando corresponda</w:t>
      </w:r>
      <w:r w:rsidRPr="00576CC9">
        <w:rPr>
          <w:rFonts w:ascii="Arial" w:hAnsi="Arial" w:cs="Arial"/>
          <w:sz w:val="22"/>
          <w:szCs w:val="22"/>
          <w:lang w:val="es-BO"/>
        </w:rPr>
        <w:t>.</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sz w:val="22"/>
          <w:szCs w:val="22"/>
        </w:rPr>
        <w:t xml:space="preserve">Poder del Representante Legal del </w:t>
      </w:r>
      <w:r w:rsidRPr="00576CC9">
        <w:rPr>
          <w:rFonts w:ascii="Arial" w:hAnsi="Arial" w:cs="Arial"/>
          <w:b/>
          <w:sz w:val="22"/>
          <w:szCs w:val="22"/>
        </w:rPr>
        <w:t xml:space="preserve">PROVEEDOR, </w:t>
      </w:r>
      <w:r w:rsidRPr="00576CC9">
        <w:rPr>
          <w:rFonts w:ascii="Arial" w:hAnsi="Arial" w:cs="Arial"/>
          <w:sz w:val="22"/>
          <w:szCs w:val="22"/>
          <w:lang w:val="es-ES_tradnl"/>
        </w:rPr>
        <w:t xml:space="preserve">Testimonio Nº ____/____ de __ </w:t>
      </w:r>
      <w:proofErr w:type="spellStart"/>
      <w:r w:rsidRPr="00576CC9">
        <w:rPr>
          <w:rFonts w:ascii="Arial" w:hAnsi="Arial" w:cs="Arial"/>
          <w:sz w:val="22"/>
          <w:szCs w:val="22"/>
          <w:lang w:val="es-ES_tradnl"/>
        </w:rPr>
        <w:t>de</w:t>
      </w:r>
      <w:proofErr w:type="spellEnd"/>
      <w:r w:rsidRPr="00576CC9">
        <w:rPr>
          <w:rFonts w:ascii="Arial" w:hAnsi="Arial" w:cs="Arial"/>
          <w:sz w:val="22"/>
          <w:szCs w:val="22"/>
          <w:lang w:val="es-ES_tradnl"/>
        </w:rPr>
        <w:t xml:space="preserve"> _______ </w:t>
      </w:r>
      <w:proofErr w:type="spellStart"/>
      <w:r w:rsidRPr="00576CC9">
        <w:rPr>
          <w:rFonts w:ascii="Arial" w:hAnsi="Arial" w:cs="Arial"/>
          <w:sz w:val="22"/>
          <w:szCs w:val="22"/>
          <w:lang w:val="es-ES_tradnl"/>
        </w:rPr>
        <w:t>de</w:t>
      </w:r>
      <w:proofErr w:type="spellEnd"/>
      <w:r w:rsidRPr="00576CC9">
        <w:rPr>
          <w:rFonts w:ascii="Arial" w:hAnsi="Arial" w:cs="Arial"/>
          <w:sz w:val="22"/>
          <w:szCs w:val="22"/>
          <w:lang w:val="es-ES_tradnl"/>
        </w:rPr>
        <w:t xml:space="preserve"> _______</w:t>
      </w:r>
      <w:r w:rsidRPr="00576CC9">
        <w:rPr>
          <w:rFonts w:ascii="Arial" w:hAnsi="Arial" w:cs="Arial"/>
          <w:sz w:val="22"/>
          <w:szCs w:val="22"/>
        </w:rPr>
        <w:t>.</w:t>
      </w:r>
    </w:p>
    <w:p w:rsidR="00314DBA" w:rsidRPr="00576CC9" w:rsidRDefault="00314DBA" w:rsidP="00314DBA">
      <w:pPr>
        <w:widowControl w:val="0"/>
        <w:numPr>
          <w:ilvl w:val="0"/>
          <w:numId w:val="43"/>
        </w:numPr>
        <w:jc w:val="both"/>
        <w:rPr>
          <w:rFonts w:ascii="Arial" w:hAnsi="Arial" w:cs="Arial"/>
          <w:sz w:val="22"/>
          <w:szCs w:val="22"/>
          <w:lang w:val="es-BO"/>
        </w:rPr>
      </w:pPr>
      <w:r w:rsidRPr="00576CC9">
        <w:rPr>
          <w:rFonts w:ascii="Arial" w:hAnsi="Arial" w:cs="Arial"/>
        </w:rPr>
        <w:t xml:space="preserve">Certificado N° ___ de ___ </w:t>
      </w:r>
      <w:proofErr w:type="spellStart"/>
      <w:r w:rsidRPr="00576CC9">
        <w:rPr>
          <w:rFonts w:ascii="Arial" w:hAnsi="Arial" w:cs="Arial"/>
        </w:rPr>
        <w:t>de</w:t>
      </w:r>
      <w:proofErr w:type="spellEnd"/>
      <w:r w:rsidRPr="00576CC9">
        <w:rPr>
          <w:rFonts w:ascii="Arial" w:hAnsi="Arial" w:cs="Arial"/>
        </w:rPr>
        <w:t xml:space="preserve"> 2024, emitido por la Gestora Publica de la Seguridad Social de Largo Plazo, de no adeudos por contribuciones al Seguro Social Obligatorio de Largo Plazo (SSO) y al Sistema Integral de Pensiones (SIP).</w:t>
      </w:r>
    </w:p>
    <w:p w:rsidR="00314DBA" w:rsidRPr="00576CC9" w:rsidRDefault="00314DBA" w:rsidP="00314DBA">
      <w:pPr>
        <w:pStyle w:val="Default"/>
        <w:jc w:val="both"/>
        <w:rPr>
          <w:rFonts w:ascii="Arial" w:hAnsi="Arial" w:cs="Arial"/>
          <w:b/>
          <w:sz w:val="22"/>
          <w:szCs w:val="22"/>
        </w:rPr>
      </w:pPr>
      <w:bookmarkStart w:id="73" w:name="_Hlk289694780"/>
    </w:p>
    <w:p w:rsidR="00314DBA" w:rsidRPr="00576CC9" w:rsidRDefault="00314DBA" w:rsidP="00314DBA">
      <w:pPr>
        <w:pStyle w:val="Default"/>
        <w:jc w:val="both"/>
        <w:rPr>
          <w:rFonts w:ascii="Arial" w:hAnsi="Arial" w:cs="Arial"/>
          <w:sz w:val="22"/>
          <w:szCs w:val="22"/>
        </w:rPr>
      </w:pPr>
      <w:r w:rsidRPr="00576CC9">
        <w:rPr>
          <w:rFonts w:ascii="Arial" w:hAnsi="Arial" w:cs="Arial"/>
          <w:b/>
          <w:sz w:val="22"/>
          <w:szCs w:val="22"/>
        </w:rPr>
        <w:t xml:space="preserve">CLÁUSULA SEXTA.- (OBLIGACIONES DE LAS PARTES) </w:t>
      </w:r>
      <w:r w:rsidRPr="00576CC9">
        <w:rPr>
          <w:rFonts w:ascii="Arial" w:hAnsi="Arial" w:cs="Arial"/>
          <w:sz w:val="22"/>
          <w:szCs w:val="22"/>
        </w:rPr>
        <w:t>Las partes contratantes se comprometen y obligan a dar cumplimiento a todas y cada una de las cláusulas del presente Contrato.</w:t>
      </w:r>
    </w:p>
    <w:p w:rsidR="00314DBA" w:rsidRPr="00576CC9" w:rsidRDefault="00314DBA" w:rsidP="00314DBA">
      <w:pPr>
        <w:pStyle w:val="Default"/>
        <w:jc w:val="both"/>
        <w:rPr>
          <w:rFonts w:ascii="Arial" w:hAnsi="Arial" w:cs="Arial"/>
          <w:sz w:val="22"/>
          <w:szCs w:val="22"/>
        </w:rPr>
      </w:pPr>
      <w:r w:rsidRPr="00576CC9">
        <w:rPr>
          <w:rFonts w:ascii="Arial" w:hAnsi="Arial" w:cs="Arial"/>
          <w:sz w:val="22"/>
          <w:szCs w:val="22"/>
        </w:rPr>
        <w:t xml:space="preserve"> </w:t>
      </w: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Por su parte, el </w:t>
      </w:r>
      <w:r w:rsidRPr="00576CC9">
        <w:rPr>
          <w:rFonts w:ascii="Arial" w:hAnsi="Arial" w:cs="Arial"/>
          <w:b/>
          <w:bCs/>
          <w:color w:val="000000"/>
          <w:sz w:val="22"/>
          <w:szCs w:val="22"/>
          <w:lang w:val="es-BO" w:eastAsia="es-BO"/>
        </w:rPr>
        <w:t xml:space="preserve">PROVEEDOR </w:t>
      </w:r>
      <w:r w:rsidRPr="00576CC9">
        <w:rPr>
          <w:rFonts w:ascii="Arial" w:hAnsi="Arial" w:cs="Arial"/>
          <w:color w:val="000000"/>
          <w:sz w:val="22"/>
          <w:szCs w:val="22"/>
          <w:lang w:val="es-BO" w:eastAsia="es-BO"/>
        </w:rPr>
        <w:t xml:space="preserve">se compromete a cumplir con las siguientes obligaciones: </w:t>
      </w:r>
    </w:p>
    <w:p w:rsidR="00314DBA" w:rsidRPr="00576CC9" w:rsidRDefault="00314DBA" w:rsidP="00314DBA">
      <w:pPr>
        <w:autoSpaceDE w:val="0"/>
        <w:autoSpaceDN w:val="0"/>
        <w:adjustRightInd w:val="0"/>
        <w:spacing w:after="13"/>
        <w:rPr>
          <w:rFonts w:ascii="Arial" w:hAnsi="Arial" w:cs="Arial"/>
          <w:color w:val="000000"/>
          <w:sz w:val="22"/>
          <w:szCs w:val="22"/>
          <w:lang w:val="es-BO" w:eastAsia="es-BO"/>
        </w:rPr>
      </w:pPr>
    </w:p>
    <w:p w:rsidR="00314DBA" w:rsidRPr="00576CC9" w:rsidRDefault="00314DBA" w:rsidP="00314DBA">
      <w:pPr>
        <w:numPr>
          <w:ilvl w:val="0"/>
          <w:numId w:val="38"/>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lastRenderedPageBreak/>
        <w:t xml:space="preserve">Realizar la provisión de los </w:t>
      </w:r>
      <w:r w:rsidRPr="00576CC9">
        <w:rPr>
          <w:rFonts w:ascii="Arial" w:hAnsi="Arial" w:cs="Arial"/>
          <w:b/>
          <w:bCs/>
          <w:color w:val="000000"/>
          <w:sz w:val="22"/>
          <w:szCs w:val="22"/>
          <w:lang w:val="es-BO" w:eastAsia="es-BO"/>
        </w:rPr>
        <w:t xml:space="preserve">BIENES </w:t>
      </w:r>
      <w:r w:rsidRPr="00576CC9">
        <w:rPr>
          <w:rFonts w:ascii="Arial" w:hAnsi="Arial" w:cs="Arial"/>
          <w:color w:val="000000"/>
          <w:sz w:val="22"/>
          <w:szCs w:val="22"/>
          <w:lang w:val="es-BO" w:eastAsia="es-BO"/>
        </w:rPr>
        <w:t xml:space="preserve">objeto del presente Contrato, de acuerdo con lo establecido en el DBC, así como las condiciones de su propuesta. </w:t>
      </w:r>
    </w:p>
    <w:p w:rsidR="00314DBA" w:rsidRPr="00576CC9" w:rsidRDefault="00314DBA" w:rsidP="00314DBA">
      <w:pPr>
        <w:numPr>
          <w:ilvl w:val="0"/>
          <w:numId w:val="38"/>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14DBA" w:rsidRPr="00576CC9" w:rsidRDefault="00314DBA" w:rsidP="00314DBA">
      <w:pPr>
        <w:numPr>
          <w:ilvl w:val="0"/>
          <w:numId w:val="38"/>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Mantener vigentes las garantías presentadas. </w:t>
      </w:r>
      <w:r w:rsidRPr="00576CC9">
        <w:rPr>
          <w:rFonts w:ascii="Arial" w:hAnsi="Arial" w:cs="Arial"/>
          <w:b/>
          <w:i/>
          <w:color w:val="000000"/>
          <w:sz w:val="22"/>
          <w:szCs w:val="22"/>
          <w:lang w:val="es-BO" w:eastAsia="es-BO"/>
        </w:rPr>
        <w:t>cuando corresponda.</w:t>
      </w:r>
    </w:p>
    <w:p w:rsidR="00314DBA" w:rsidRPr="00576CC9" w:rsidRDefault="00314DBA" w:rsidP="00314DBA">
      <w:pPr>
        <w:numPr>
          <w:ilvl w:val="0"/>
          <w:numId w:val="38"/>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Actualizar la Garantía (vigencia y/o monto), a requerimiento de la </w:t>
      </w:r>
      <w:r w:rsidRPr="00576CC9">
        <w:rPr>
          <w:rFonts w:ascii="Arial" w:hAnsi="Arial" w:cs="Arial"/>
          <w:b/>
          <w:color w:val="000000"/>
          <w:sz w:val="22"/>
          <w:szCs w:val="22"/>
          <w:lang w:val="es-BO" w:eastAsia="es-BO"/>
        </w:rPr>
        <w:t>ENTIDAD</w:t>
      </w:r>
      <w:r w:rsidRPr="00576CC9">
        <w:rPr>
          <w:rFonts w:ascii="Arial" w:hAnsi="Arial" w:cs="Arial"/>
          <w:color w:val="000000"/>
          <w:sz w:val="22"/>
          <w:szCs w:val="22"/>
          <w:lang w:val="es-BO" w:eastAsia="es-BO"/>
        </w:rPr>
        <w:t>.</w:t>
      </w:r>
    </w:p>
    <w:p w:rsidR="00314DBA" w:rsidRPr="00576CC9" w:rsidRDefault="00314DBA" w:rsidP="00314DBA">
      <w:pPr>
        <w:pStyle w:val="Prrafodelista"/>
        <w:numPr>
          <w:ilvl w:val="0"/>
          <w:numId w:val="38"/>
        </w:numPr>
        <w:jc w:val="both"/>
        <w:rPr>
          <w:rFonts w:ascii="Arial" w:hAnsi="Arial" w:cs="Arial"/>
          <w:sz w:val="22"/>
          <w:szCs w:val="22"/>
          <w:lang w:val="es-BO" w:eastAsia="es-BO"/>
        </w:rPr>
      </w:pPr>
      <w:r w:rsidRPr="00576CC9">
        <w:rPr>
          <w:rFonts w:ascii="Arial" w:hAnsi="Arial" w:cs="Arial"/>
          <w:sz w:val="22"/>
          <w:szCs w:val="22"/>
          <w:lang w:val="es-BO" w:eastAsia="es-BO"/>
        </w:rPr>
        <w:t xml:space="preserve">El </w:t>
      </w:r>
      <w:r w:rsidRPr="00576CC9">
        <w:rPr>
          <w:rFonts w:ascii="Arial" w:hAnsi="Arial" w:cs="Arial"/>
          <w:b/>
          <w:sz w:val="22"/>
          <w:szCs w:val="22"/>
          <w:lang w:val="es-BO" w:eastAsia="es-BO"/>
        </w:rPr>
        <w:t>PROVEEDOR</w:t>
      </w:r>
      <w:r w:rsidRPr="00576CC9">
        <w:rPr>
          <w:rFonts w:ascii="Arial" w:hAnsi="Arial" w:cs="Arial"/>
          <w:sz w:val="22"/>
          <w:szCs w:val="22"/>
          <w:lang w:val="es-BO" w:eastAsia="es-BO"/>
        </w:rPr>
        <w:t xml:space="preserve"> tiene la obligación de proveer a su personal de ropa de trabajo, equipos de protección personal contra riesgos de seguridad ocupacional y herramientas adecuadas para el trabajo, de acuerdo a normativa vigente.</w:t>
      </w:r>
    </w:p>
    <w:p w:rsidR="00314DBA" w:rsidRPr="00576CC9" w:rsidRDefault="00314DBA" w:rsidP="00314DBA">
      <w:pPr>
        <w:numPr>
          <w:ilvl w:val="0"/>
          <w:numId w:val="38"/>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Cumplir cada una de las cláusulas del presente Contrato. </w:t>
      </w:r>
    </w:p>
    <w:p w:rsidR="00314DBA" w:rsidRPr="00576CC9" w:rsidRDefault="00314DBA" w:rsidP="00314DBA">
      <w:pPr>
        <w:widowControl w:val="0"/>
        <w:tabs>
          <w:tab w:val="left" w:pos="2602"/>
        </w:tabs>
        <w:ind w:left="720"/>
        <w:jc w:val="both"/>
        <w:rPr>
          <w:rFonts w:ascii="Arial" w:hAnsi="Arial" w:cs="Arial"/>
          <w:sz w:val="22"/>
          <w:szCs w:val="22"/>
          <w:lang w:val="es-BO"/>
        </w:rPr>
      </w:pPr>
    </w:p>
    <w:p w:rsidR="00314DBA" w:rsidRPr="00576CC9" w:rsidRDefault="00314DBA" w:rsidP="00314DBA">
      <w:pPr>
        <w:autoSpaceDE w:val="0"/>
        <w:autoSpaceDN w:val="0"/>
        <w:adjustRightInd w:val="0"/>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Por su parte,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se compromete a cumplir con las siguientes obligaciones: </w:t>
      </w:r>
    </w:p>
    <w:p w:rsidR="00314DBA" w:rsidRPr="00576CC9" w:rsidRDefault="00314DBA" w:rsidP="00314DBA">
      <w:pPr>
        <w:autoSpaceDE w:val="0"/>
        <w:autoSpaceDN w:val="0"/>
        <w:adjustRightInd w:val="0"/>
        <w:spacing w:after="13"/>
        <w:rPr>
          <w:rFonts w:ascii="Arial" w:hAnsi="Arial" w:cs="Arial"/>
          <w:color w:val="000000"/>
          <w:sz w:val="22"/>
          <w:szCs w:val="22"/>
          <w:lang w:val="es-BO" w:eastAsia="es-BO"/>
        </w:rPr>
      </w:pPr>
    </w:p>
    <w:p w:rsidR="00314DBA" w:rsidRPr="00576CC9" w:rsidRDefault="00314DBA" w:rsidP="00314DBA">
      <w:pPr>
        <w:numPr>
          <w:ilvl w:val="0"/>
          <w:numId w:val="39"/>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Realizar la recepción de los </w:t>
      </w:r>
      <w:r w:rsidRPr="00576CC9">
        <w:rPr>
          <w:rFonts w:ascii="Arial" w:hAnsi="Arial" w:cs="Arial"/>
          <w:b/>
          <w:bCs/>
          <w:color w:val="000000"/>
          <w:sz w:val="22"/>
          <w:szCs w:val="22"/>
          <w:lang w:val="es-BO" w:eastAsia="es-BO"/>
        </w:rPr>
        <w:t xml:space="preserve">BIENES </w:t>
      </w:r>
      <w:r w:rsidRPr="00576CC9">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rsidR="00314DBA" w:rsidRPr="00576CC9" w:rsidRDefault="00314DBA" w:rsidP="00314DBA">
      <w:pPr>
        <w:numPr>
          <w:ilvl w:val="0"/>
          <w:numId w:val="39"/>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Emitir el acta de recepción de los </w:t>
      </w:r>
      <w:r w:rsidRPr="00576CC9">
        <w:rPr>
          <w:rFonts w:ascii="Arial" w:hAnsi="Arial" w:cs="Arial"/>
          <w:b/>
          <w:bCs/>
          <w:color w:val="000000"/>
          <w:sz w:val="22"/>
          <w:szCs w:val="22"/>
          <w:lang w:val="es-BO" w:eastAsia="es-BO"/>
        </w:rPr>
        <w:t>BIENES</w:t>
      </w:r>
      <w:r w:rsidRPr="00576CC9">
        <w:rPr>
          <w:rFonts w:ascii="Arial" w:hAnsi="Arial" w:cs="Arial"/>
          <w:color w:val="000000"/>
          <w:sz w:val="22"/>
          <w:szCs w:val="22"/>
          <w:lang w:val="es-BO" w:eastAsia="es-BO"/>
        </w:rPr>
        <w:t xml:space="preserve">, cuando los mismos cumplan con las condiciones establecidas en el DBC, así como las condiciones de la propuesta adjudicada. </w:t>
      </w:r>
    </w:p>
    <w:p w:rsidR="00314DBA" w:rsidRPr="00576CC9" w:rsidRDefault="00314DBA" w:rsidP="00314DBA">
      <w:pPr>
        <w:numPr>
          <w:ilvl w:val="0"/>
          <w:numId w:val="39"/>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Realizar el pago por la provisión de los </w:t>
      </w:r>
      <w:r w:rsidRPr="00576CC9">
        <w:rPr>
          <w:rFonts w:ascii="Arial" w:hAnsi="Arial" w:cs="Arial"/>
          <w:b/>
          <w:bCs/>
          <w:color w:val="000000"/>
          <w:sz w:val="22"/>
          <w:szCs w:val="22"/>
          <w:lang w:val="es-BO" w:eastAsia="es-BO"/>
        </w:rPr>
        <w:t>BIENES</w:t>
      </w:r>
      <w:r w:rsidRPr="00576CC9">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rsidR="00314DBA" w:rsidRPr="00576CC9" w:rsidRDefault="00314DBA" w:rsidP="00314DBA">
      <w:pPr>
        <w:numPr>
          <w:ilvl w:val="0"/>
          <w:numId w:val="39"/>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Cumplir cada una de las cláusulas del presente Contrato. </w:t>
      </w:r>
    </w:p>
    <w:p w:rsidR="00314DBA" w:rsidRPr="00576CC9" w:rsidRDefault="00314DBA" w:rsidP="00314DBA">
      <w:pPr>
        <w:pStyle w:val="Prrafodelista"/>
        <w:jc w:val="both"/>
        <w:rPr>
          <w:rFonts w:ascii="Arial" w:hAnsi="Arial" w:cs="Arial"/>
          <w:sz w:val="22"/>
          <w:szCs w:val="22"/>
          <w:lang w:val="es-BO"/>
        </w:rPr>
      </w:pPr>
    </w:p>
    <w:p w:rsidR="00314DBA" w:rsidRPr="00576CC9" w:rsidRDefault="00314DBA" w:rsidP="00314DBA">
      <w:pPr>
        <w:widowControl w:val="0"/>
        <w:autoSpaceDE w:val="0"/>
        <w:autoSpaceDN w:val="0"/>
        <w:adjustRightInd w:val="0"/>
        <w:jc w:val="both"/>
        <w:rPr>
          <w:rFonts w:ascii="Arial" w:hAnsi="Arial" w:cs="Arial"/>
          <w:b/>
          <w:sz w:val="22"/>
          <w:szCs w:val="22"/>
          <w:lang w:val="es-BO"/>
        </w:rPr>
      </w:pPr>
      <w:r w:rsidRPr="00576CC9">
        <w:rPr>
          <w:rFonts w:ascii="Arial" w:hAnsi="Arial" w:cs="Arial"/>
          <w:b/>
          <w:sz w:val="22"/>
          <w:szCs w:val="22"/>
          <w:lang w:val="es-BO"/>
        </w:rPr>
        <w:t xml:space="preserve">CLÁUSULA SÉPTIMA.- (VIGENCIA) </w:t>
      </w:r>
      <w:r w:rsidRPr="00576CC9">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rsidR="00314DBA" w:rsidRPr="00576CC9" w:rsidRDefault="00314DBA" w:rsidP="00314DBA">
      <w:pPr>
        <w:widowControl w:val="0"/>
        <w:autoSpaceDE w:val="0"/>
        <w:autoSpaceDN w:val="0"/>
        <w:adjustRightInd w:val="0"/>
        <w:jc w:val="both"/>
        <w:rPr>
          <w:rFonts w:ascii="Arial" w:hAnsi="Arial" w:cs="Arial"/>
          <w:b/>
          <w:sz w:val="22"/>
          <w:szCs w:val="22"/>
          <w:lang w:val="es-BO"/>
        </w:rPr>
      </w:pPr>
    </w:p>
    <w:p w:rsidR="00314DBA" w:rsidRPr="00576CC9" w:rsidRDefault="00314DBA" w:rsidP="00314DBA">
      <w:pPr>
        <w:jc w:val="both"/>
        <w:rPr>
          <w:rFonts w:ascii="Arial" w:hAnsi="Arial" w:cs="Arial"/>
          <w:b/>
          <w:sz w:val="22"/>
          <w:szCs w:val="22"/>
        </w:rPr>
      </w:pPr>
      <w:r w:rsidRPr="00576CC9">
        <w:rPr>
          <w:rFonts w:ascii="Arial" w:hAnsi="Arial" w:cs="Arial"/>
          <w:b/>
          <w:sz w:val="22"/>
          <w:szCs w:val="22"/>
        </w:rPr>
        <w:t xml:space="preserve">CLÁUSULA OCTAVA.- </w:t>
      </w:r>
      <w:bookmarkEnd w:id="73"/>
      <w:r w:rsidRPr="00576CC9">
        <w:rPr>
          <w:rFonts w:ascii="Arial" w:hAnsi="Arial" w:cs="Arial"/>
          <w:b/>
          <w:bCs/>
          <w:sz w:val="22"/>
          <w:szCs w:val="22"/>
        </w:rPr>
        <w:t>(</w:t>
      </w:r>
      <w:r w:rsidRPr="00576CC9">
        <w:rPr>
          <w:rFonts w:ascii="Arial" w:hAnsi="Arial" w:cs="Arial"/>
          <w:b/>
          <w:sz w:val="22"/>
          <w:szCs w:val="22"/>
        </w:rPr>
        <w:t>GARANTÍA</w:t>
      </w:r>
      <w:r w:rsidRPr="00576CC9">
        <w:rPr>
          <w:rFonts w:ascii="Arial" w:hAnsi="Arial" w:cs="Arial"/>
          <w:b/>
          <w:bCs/>
          <w:sz w:val="22"/>
          <w:szCs w:val="22"/>
        </w:rPr>
        <w:t xml:space="preserve"> DE CUMPLIMIENTO DE CONTRATO</w:t>
      </w:r>
      <w:r w:rsidRPr="00576CC9">
        <w:rPr>
          <w:rFonts w:ascii="Arial" w:hAnsi="Arial" w:cs="Arial"/>
          <w:bCs/>
          <w:sz w:val="22"/>
          <w:szCs w:val="22"/>
        </w:rPr>
        <w:t>) E</w:t>
      </w:r>
      <w:r w:rsidRPr="00576CC9">
        <w:rPr>
          <w:rFonts w:ascii="Arial" w:hAnsi="Arial" w:cs="Arial"/>
          <w:sz w:val="22"/>
          <w:szCs w:val="22"/>
        </w:rPr>
        <w:t xml:space="preserve">l </w:t>
      </w:r>
      <w:r w:rsidRPr="00576CC9">
        <w:rPr>
          <w:rFonts w:ascii="Arial" w:hAnsi="Arial" w:cs="Arial"/>
          <w:b/>
          <w:sz w:val="22"/>
          <w:szCs w:val="22"/>
        </w:rPr>
        <w:t>PROVEEDOR</w:t>
      </w:r>
      <w:r w:rsidRPr="00576CC9">
        <w:rPr>
          <w:rFonts w:ascii="Arial" w:hAnsi="Arial" w:cs="Arial"/>
          <w:sz w:val="22"/>
          <w:szCs w:val="22"/>
        </w:rPr>
        <w:t xml:space="preserve">, garantiza </w:t>
      </w:r>
      <w:r w:rsidRPr="00576CC9">
        <w:rPr>
          <w:rFonts w:ascii="Arial" w:hAnsi="Arial" w:cs="Arial"/>
          <w:sz w:val="22"/>
          <w:szCs w:val="22"/>
          <w:lang w:val="es-BO"/>
        </w:rPr>
        <w:t>el correcto cumplimiento y fiel ejecución del presente Contrato</w:t>
      </w:r>
      <w:r w:rsidRPr="00576CC9">
        <w:rPr>
          <w:rFonts w:ascii="Arial" w:hAnsi="Arial" w:cs="Arial"/>
          <w:sz w:val="22"/>
          <w:szCs w:val="22"/>
        </w:rPr>
        <w:t xml:space="preserve"> en todas sus partes con la Garantía __________________ N° _______, emitida por el Banco _____________, el __ de ____ </w:t>
      </w:r>
      <w:proofErr w:type="spellStart"/>
      <w:r w:rsidRPr="00576CC9">
        <w:rPr>
          <w:rFonts w:ascii="Arial" w:hAnsi="Arial" w:cs="Arial"/>
          <w:sz w:val="22"/>
          <w:szCs w:val="22"/>
        </w:rPr>
        <w:t>de</w:t>
      </w:r>
      <w:proofErr w:type="spellEnd"/>
      <w:r w:rsidRPr="00576CC9">
        <w:rPr>
          <w:rFonts w:ascii="Arial" w:hAnsi="Arial" w:cs="Arial"/>
          <w:sz w:val="22"/>
          <w:szCs w:val="22"/>
        </w:rPr>
        <w:t xml:space="preserve"> 2024, con vigencia hasta el __ de __________ </w:t>
      </w:r>
      <w:proofErr w:type="spellStart"/>
      <w:r w:rsidRPr="00576CC9">
        <w:rPr>
          <w:rFonts w:ascii="Arial" w:hAnsi="Arial" w:cs="Arial"/>
          <w:sz w:val="22"/>
          <w:szCs w:val="22"/>
        </w:rPr>
        <w:t>de</w:t>
      </w:r>
      <w:proofErr w:type="spellEnd"/>
      <w:r w:rsidRPr="00576CC9">
        <w:rPr>
          <w:rFonts w:ascii="Arial" w:hAnsi="Arial" w:cs="Arial"/>
          <w:sz w:val="22"/>
          <w:szCs w:val="22"/>
        </w:rPr>
        <w:t xml:space="preserve"> 2024, a la orden de la </w:t>
      </w:r>
      <w:r w:rsidRPr="00576CC9">
        <w:rPr>
          <w:rFonts w:ascii="Arial" w:hAnsi="Arial" w:cs="Arial"/>
          <w:b/>
          <w:sz w:val="22"/>
          <w:szCs w:val="22"/>
        </w:rPr>
        <w:t>ENTIDAD</w:t>
      </w:r>
      <w:r w:rsidRPr="00576CC9">
        <w:rPr>
          <w:rFonts w:ascii="Arial" w:hAnsi="Arial" w:cs="Arial"/>
          <w:sz w:val="22"/>
          <w:szCs w:val="22"/>
        </w:rPr>
        <w:t>, por Bs__________ (_____________________ 00/100 Bolivianos), equivalente al siete por ciento (7%) o tres punto cinco por ciento (3.5%) del monto total del Contrato.</w:t>
      </w:r>
    </w:p>
    <w:p w:rsidR="00314DBA" w:rsidRPr="00576CC9" w:rsidRDefault="00314DBA" w:rsidP="00314DBA">
      <w:pPr>
        <w:ind w:left="705" w:hanging="705"/>
        <w:jc w:val="both"/>
        <w:rPr>
          <w:rFonts w:ascii="Arial" w:hAnsi="Arial" w:cs="Arial"/>
          <w:bCs/>
          <w:spacing w:val="-6"/>
          <w:sz w:val="22"/>
          <w:szCs w:val="22"/>
        </w:rPr>
      </w:pPr>
      <w:r w:rsidRPr="00576CC9">
        <w:rPr>
          <w:rFonts w:ascii="Arial" w:hAnsi="Arial" w:cs="Arial"/>
          <w:b/>
          <w:bCs/>
          <w:i/>
          <w:iCs/>
          <w:sz w:val="22"/>
          <w:szCs w:val="22"/>
        </w:rPr>
        <w:t xml:space="preserve"> </w:t>
      </w: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El importe de dicha garantía en caso de cualquier incumplimiento contractual incurrido por el </w:t>
      </w:r>
      <w:r w:rsidRPr="00576CC9">
        <w:rPr>
          <w:rFonts w:ascii="Arial" w:hAnsi="Arial" w:cs="Arial"/>
          <w:b/>
          <w:bCs/>
          <w:color w:val="000000"/>
          <w:sz w:val="22"/>
          <w:szCs w:val="22"/>
          <w:lang w:val="es-BO" w:eastAsia="es-BO"/>
        </w:rPr>
        <w:t>PROVEEDOR</w:t>
      </w:r>
      <w:r w:rsidRPr="00576CC9">
        <w:rPr>
          <w:rFonts w:ascii="Arial" w:hAnsi="Arial" w:cs="Arial"/>
          <w:color w:val="000000"/>
          <w:sz w:val="22"/>
          <w:szCs w:val="22"/>
          <w:lang w:val="es-BO" w:eastAsia="es-BO"/>
        </w:rPr>
        <w:t xml:space="preserve">, será pagado en favor de la </w:t>
      </w:r>
      <w:r w:rsidRPr="00576CC9">
        <w:rPr>
          <w:rFonts w:ascii="Arial" w:hAnsi="Arial" w:cs="Arial"/>
          <w:b/>
          <w:bCs/>
          <w:color w:val="000000"/>
          <w:sz w:val="22"/>
          <w:szCs w:val="22"/>
          <w:lang w:val="es-BO" w:eastAsia="es-BO"/>
        </w:rPr>
        <w:t>ENTIDAD</w:t>
      </w:r>
      <w:r w:rsidRPr="00576CC9">
        <w:rPr>
          <w:rFonts w:ascii="Arial" w:hAnsi="Arial" w:cs="Arial"/>
          <w:color w:val="000000"/>
          <w:sz w:val="22"/>
          <w:szCs w:val="22"/>
          <w:lang w:val="es-BO" w:eastAsia="es-BO"/>
        </w:rPr>
        <w:t xml:space="preserve">, sin necesidad de ningún trámite o acción judicial, a su sólo requerimiento. </w:t>
      </w:r>
    </w:p>
    <w:p w:rsidR="00314DBA" w:rsidRPr="00576CC9" w:rsidRDefault="00314DBA" w:rsidP="00314DBA">
      <w:pPr>
        <w:autoSpaceDE w:val="0"/>
        <w:autoSpaceDN w:val="0"/>
        <w:adjustRightInd w:val="0"/>
        <w:ind w:left="567"/>
        <w:jc w:val="both"/>
        <w:rPr>
          <w:rFonts w:ascii="Arial" w:hAnsi="Arial" w:cs="Arial"/>
          <w:color w:val="000000"/>
          <w:sz w:val="22"/>
          <w:szCs w:val="22"/>
          <w:lang w:val="es-BO" w:eastAsia="es-BO"/>
        </w:rPr>
      </w:pP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576CC9">
        <w:rPr>
          <w:rFonts w:ascii="Arial" w:hAnsi="Arial" w:cs="Arial"/>
          <w:b/>
          <w:bCs/>
          <w:color w:val="000000"/>
          <w:sz w:val="22"/>
          <w:szCs w:val="22"/>
          <w:lang w:val="es-BO" w:eastAsia="es-BO"/>
        </w:rPr>
        <w:t xml:space="preserve">BIENES </w:t>
      </w:r>
      <w:r w:rsidRPr="00576CC9">
        <w:rPr>
          <w:rFonts w:ascii="Arial" w:hAnsi="Arial" w:cs="Arial"/>
          <w:color w:val="000000"/>
          <w:sz w:val="22"/>
          <w:szCs w:val="22"/>
          <w:lang w:val="es-BO" w:eastAsia="es-BO"/>
        </w:rPr>
        <w:t>objeto de la contratación, hecho que se hará constar mediante el Acta de Recepción suscrita por el Comisión de Recepción</w:t>
      </w:r>
      <w:r w:rsidRPr="00576CC9">
        <w:rPr>
          <w:rFonts w:ascii="Arial" w:hAnsi="Arial" w:cs="Arial"/>
          <w:b/>
          <w:bCs/>
          <w:i/>
          <w:iCs/>
          <w:color w:val="000000"/>
          <w:sz w:val="22"/>
          <w:szCs w:val="22"/>
          <w:lang w:val="es-BO" w:eastAsia="es-BO"/>
        </w:rPr>
        <w:t xml:space="preserve"> </w:t>
      </w:r>
      <w:r w:rsidRPr="00576CC9">
        <w:rPr>
          <w:rFonts w:ascii="Arial" w:hAnsi="Arial" w:cs="Arial"/>
          <w:color w:val="000000"/>
          <w:sz w:val="22"/>
          <w:szCs w:val="22"/>
          <w:lang w:val="es-BO" w:eastAsia="es-BO"/>
        </w:rPr>
        <w:t xml:space="preserve">y el </w:t>
      </w:r>
      <w:r w:rsidRPr="00576CC9">
        <w:rPr>
          <w:rFonts w:ascii="Arial" w:hAnsi="Arial" w:cs="Arial"/>
          <w:b/>
          <w:bCs/>
          <w:color w:val="000000"/>
          <w:sz w:val="22"/>
          <w:szCs w:val="22"/>
          <w:lang w:val="es-BO" w:eastAsia="es-BO"/>
        </w:rPr>
        <w:t>PROVEEDOR</w:t>
      </w:r>
      <w:r w:rsidRPr="00576CC9">
        <w:rPr>
          <w:rFonts w:ascii="Arial" w:hAnsi="Arial" w:cs="Arial"/>
          <w:color w:val="000000"/>
          <w:sz w:val="22"/>
          <w:szCs w:val="22"/>
          <w:lang w:val="es-BO" w:eastAsia="es-BO"/>
        </w:rPr>
        <w:t>. La devolución se hará efectiva en la liquidación final del Contrato.</w:t>
      </w:r>
    </w:p>
    <w:p w:rsidR="00314DBA" w:rsidRPr="00576CC9" w:rsidRDefault="00314DBA" w:rsidP="00314DBA">
      <w:pPr>
        <w:ind w:left="567"/>
        <w:jc w:val="both"/>
        <w:rPr>
          <w:rFonts w:ascii="Arial" w:hAnsi="Arial" w:cs="Arial"/>
          <w:color w:val="000000"/>
          <w:sz w:val="22"/>
          <w:szCs w:val="22"/>
          <w:lang w:val="es-BO" w:eastAsia="es-BO"/>
        </w:rPr>
      </w:pPr>
    </w:p>
    <w:p w:rsidR="00314DBA" w:rsidRPr="00576CC9" w:rsidRDefault="00314DBA" w:rsidP="00314DBA">
      <w:pPr>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El </w:t>
      </w:r>
      <w:r w:rsidRPr="00576CC9">
        <w:rPr>
          <w:rFonts w:ascii="Arial" w:hAnsi="Arial" w:cs="Arial"/>
          <w:b/>
          <w:bCs/>
          <w:color w:val="000000"/>
          <w:sz w:val="22"/>
          <w:szCs w:val="22"/>
          <w:lang w:val="es-BO" w:eastAsia="es-BO"/>
        </w:rPr>
        <w:t>PROVEEDOR</w:t>
      </w:r>
      <w:r w:rsidRPr="00576CC9">
        <w:rPr>
          <w:rFonts w:ascii="Arial" w:hAnsi="Arial" w:cs="Arial"/>
          <w:color w:val="000000"/>
          <w:sz w:val="22"/>
          <w:szCs w:val="22"/>
          <w:lang w:val="es-BO" w:eastAsia="es-BO"/>
        </w:rPr>
        <w:t xml:space="preserve">, tiene la obligación de mantener actualizada la Garantía de Cumplimiento de Contrato, cuantas veces lo requiera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por razones justificadas. La Unidad </w:t>
      </w:r>
      <w:r w:rsidRPr="00576CC9">
        <w:rPr>
          <w:rFonts w:ascii="Arial" w:hAnsi="Arial" w:cs="Arial"/>
          <w:color w:val="000000"/>
          <w:sz w:val="22"/>
          <w:szCs w:val="22"/>
          <w:lang w:val="es-BO" w:eastAsia="es-BO"/>
        </w:rPr>
        <w:lastRenderedPageBreak/>
        <w:t xml:space="preserve">Administrativa de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será quien llevará el control directo de la vigencia de la misma bajo su responsabilidad.</w:t>
      </w:r>
    </w:p>
    <w:p w:rsidR="00314DBA" w:rsidRPr="00576CC9" w:rsidRDefault="00314DBA" w:rsidP="00314DBA">
      <w:pPr>
        <w:jc w:val="both"/>
        <w:rPr>
          <w:rFonts w:ascii="Arial" w:hAnsi="Arial" w:cs="Arial"/>
          <w:b/>
          <w:i/>
          <w:color w:val="000000"/>
          <w:sz w:val="22"/>
          <w:szCs w:val="22"/>
          <w:lang w:val="es-BO" w:eastAsia="es-BO"/>
        </w:rPr>
      </w:pPr>
      <w:r w:rsidRPr="00576CC9">
        <w:rPr>
          <w:rFonts w:ascii="Arial" w:hAnsi="Arial" w:cs="Arial"/>
          <w:b/>
          <w:i/>
          <w:color w:val="000000"/>
          <w:sz w:val="22"/>
          <w:szCs w:val="22"/>
          <w:lang w:val="es-BO" w:eastAsia="es-BO"/>
        </w:rPr>
        <w:t xml:space="preserve"> </w:t>
      </w:r>
    </w:p>
    <w:p w:rsidR="00314DBA" w:rsidRPr="00576CC9" w:rsidRDefault="00314DBA" w:rsidP="00314DBA">
      <w:pPr>
        <w:pStyle w:val="CM2"/>
        <w:spacing w:line="240" w:lineRule="auto"/>
        <w:jc w:val="both"/>
        <w:rPr>
          <w:rFonts w:ascii="Arial" w:hAnsi="Arial" w:cs="Arial"/>
          <w:sz w:val="22"/>
          <w:szCs w:val="22"/>
          <w:lang w:val="es-BO"/>
        </w:rPr>
      </w:pPr>
      <w:r w:rsidRPr="00576CC9">
        <w:rPr>
          <w:rFonts w:ascii="Arial" w:hAnsi="Arial" w:cs="Arial"/>
          <w:b/>
          <w:sz w:val="22"/>
          <w:szCs w:val="22"/>
          <w:lang w:val="es-BO"/>
        </w:rPr>
        <w:t xml:space="preserve">CLÁUSULA NOVENA.- (ANTICIPO) </w:t>
      </w:r>
      <w:r w:rsidRPr="00576CC9">
        <w:rPr>
          <w:rFonts w:ascii="Arial" w:hAnsi="Arial" w:cs="Arial"/>
          <w:sz w:val="22"/>
          <w:szCs w:val="22"/>
          <w:lang w:val="es-BO"/>
        </w:rPr>
        <w:t xml:space="preserve">A solicitud del </w:t>
      </w:r>
      <w:r w:rsidRPr="00576CC9">
        <w:rPr>
          <w:rFonts w:ascii="Arial" w:hAnsi="Arial" w:cs="Arial"/>
          <w:b/>
          <w:sz w:val="22"/>
          <w:szCs w:val="22"/>
          <w:lang w:val="es-BO"/>
        </w:rPr>
        <w:t>PROVEEDOR</w:t>
      </w:r>
      <w:r w:rsidRPr="00576CC9">
        <w:rPr>
          <w:rFonts w:ascii="Arial" w:hAnsi="Arial" w:cs="Arial"/>
          <w:sz w:val="22"/>
          <w:szCs w:val="22"/>
          <w:lang w:val="es-BO"/>
        </w:rPr>
        <w:t xml:space="preserve">, la </w:t>
      </w:r>
      <w:r w:rsidRPr="00576CC9">
        <w:rPr>
          <w:rFonts w:ascii="Arial" w:hAnsi="Arial" w:cs="Arial"/>
          <w:b/>
          <w:sz w:val="22"/>
          <w:szCs w:val="22"/>
          <w:lang w:val="es-BO"/>
        </w:rPr>
        <w:t>ENTIDAD</w:t>
      </w:r>
      <w:r w:rsidRPr="00576CC9">
        <w:rPr>
          <w:rFonts w:ascii="Arial" w:hAnsi="Arial" w:cs="Arial"/>
          <w:sz w:val="22"/>
          <w:szCs w:val="22"/>
          <w:lang w:val="es-BO"/>
        </w:rPr>
        <w:t xml:space="preserve"> podrá otorgar un anticipo al </w:t>
      </w:r>
      <w:r w:rsidRPr="00576CC9">
        <w:rPr>
          <w:rFonts w:ascii="Arial" w:hAnsi="Arial" w:cs="Arial"/>
          <w:b/>
          <w:sz w:val="22"/>
          <w:szCs w:val="22"/>
          <w:lang w:val="es-BO"/>
        </w:rPr>
        <w:t>PROVEEDOR</w:t>
      </w:r>
      <w:r w:rsidRPr="00576CC9">
        <w:rPr>
          <w:rFonts w:ascii="Arial" w:hAnsi="Arial" w:cs="Arial"/>
          <w:sz w:val="22"/>
          <w:szCs w:val="22"/>
          <w:lang w:val="es-BO"/>
        </w:rPr>
        <w:t xml:space="preserve">,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w:t>
      </w:r>
      <w:r w:rsidRPr="00576CC9">
        <w:rPr>
          <w:rFonts w:ascii="Arial" w:hAnsi="Arial" w:cs="Arial"/>
          <w:sz w:val="22"/>
          <w:szCs w:val="22"/>
        </w:rPr>
        <w:t>El importe del anticipo será descontado en la planilla de liquidación final</w:t>
      </w:r>
      <w:r w:rsidRPr="00576CC9">
        <w:rPr>
          <w:rFonts w:ascii="Arial" w:hAnsi="Arial" w:cs="Arial"/>
          <w:sz w:val="22"/>
          <w:szCs w:val="22"/>
          <w:lang w:val="es-BO"/>
        </w:rPr>
        <w:t>, hasta cubrir el monto total del anticipo.</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La solicitud del anticipo debe realizarse en el plazo de diez (10) días calendario computable a partir del día siguiente de la suscripción del Contrato, caso contrario se dará por Anticipo no solicitado.</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El </w:t>
      </w:r>
      <w:r w:rsidRPr="00576CC9">
        <w:rPr>
          <w:rFonts w:ascii="Arial" w:hAnsi="Arial" w:cs="Arial"/>
          <w:b/>
          <w:sz w:val="22"/>
          <w:szCs w:val="22"/>
          <w:lang w:val="es-BO"/>
        </w:rPr>
        <w:t>PROVEEDOR</w:t>
      </w:r>
      <w:r w:rsidRPr="00576CC9">
        <w:rPr>
          <w:rFonts w:ascii="Arial" w:hAnsi="Arial" w:cs="Arial"/>
          <w:sz w:val="22"/>
          <w:szCs w:val="22"/>
          <w:lang w:val="es-BO"/>
        </w:rPr>
        <w:t xml:space="preserve">, tiene la obligación de mantener actualizada la Garantía de Correcta Inversión de Anticipo, cuantas veces lo requiera la </w:t>
      </w:r>
      <w:r w:rsidRPr="00576CC9">
        <w:rPr>
          <w:rFonts w:ascii="Arial" w:hAnsi="Arial" w:cs="Arial"/>
          <w:b/>
          <w:sz w:val="22"/>
          <w:szCs w:val="22"/>
          <w:lang w:val="es-BO"/>
        </w:rPr>
        <w:t>ENTIDAD</w:t>
      </w:r>
      <w:r w:rsidRPr="00576CC9">
        <w:rPr>
          <w:rFonts w:ascii="Arial" w:hAnsi="Arial" w:cs="Arial"/>
          <w:sz w:val="22"/>
          <w:szCs w:val="22"/>
          <w:lang w:val="es-BO"/>
        </w:rPr>
        <w:t xml:space="preserve"> por razones justificadas.</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El importe de esta garantía podrá ser cobrado por la </w:t>
      </w:r>
      <w:r w:rsidRPr="00576CC9">
        <w:rPr>
          <w:rFonts w:ascii="Arial" w:hAnsi="Arial" w:cs="Arial"/>
          <w:b/>
          <w:sz w:val="22"/>
          <w:szCs w:val="22"/>
          <w:lang w:val="es-BO"/>
        </w:rPr>
        <w:t>ENTIDAD</w:t>
      </w:r>
      <w:r w:rsidRPr="00576CC9">
        <w:rPr>
          <w:rFonts w:ascii="Arial" w:hAnsi="Arial" w:cs="Arial"/>
          <w:sz w:val="22"/>
          <w:szCs w:val="22"/>
          <w:lang w:val="es-BO"/>
        </w:rPr>
        <w:t xml:space="preserve"> en caso de que el </w:t>
      </w:r>
      <w:r w:rsidRPr="00576CC9">
        <w:rPr>
          <w:rFonts w:ascii="Arial" w:hAnsi="Arial" w:cs="Arial"/>
          <w:b/>
          <w:sz w:val="22"/>
          <w:szCs w:val="22"/>
          <w:lang w:val="es-BO"/>
        </w:rPr>
        <w:t>PROVEEDOR</w:t>
      </w:r>
      <w:r w:rsidRPr="00576CC9">
        <w:rPr>
          <w:rFonts w:ascii="Arial" w:hAnsi="Arial" w:cs="Arial"/>
          <w:sz w:val="22"/>
          <w:szCs w:val="22"/>
          <w:lang w:val="es-BO"/>
        </w:rPr>
        <w:t xml:space="preserve"> no haya iniciado las actividades necesarias para la provisión de los </w:t>
      </w:r>
      <w:r w:rsidRPr="00576CC9">
        <w:rPr>
          <w:rFonts w:ascii="Arial" w:hAnsi="Arial" w:cs="Arial"/>
          <w:b/>
          <w:sz w:val="22"/>
          <w:szCs w:val="22"/>
          <w:lang w:val="es-BO"/>
        </w:rPr>
        <w:t>BIENES</w:t>
      </w:r>
      <w:r w:rsidRPr="00576CC9">
        <w:rPr>
          <w:rFonts w:ascii="Arial" w:hAnsi="Arial" w:cs="Arial"/>
          <w:sz w:val="22"/>
          <w:szCs w:val="22"/>
          <w:lang w:val="es-BO"/>
        </w:rPr>
        <w:t>, dentro de los quince (15) días</w:t>
      </w:r>
      <w:r w:rsidRPr="00576CC9">
        <w:rPr>
          <w:rFonts w:ascii="Arial" w:hAnsi="Arial" w:cs="Arial"/>
          <w:b/>
          <w:sz w:val="22"/>
          <w:szCs w:val="22"/>
          <w:lang w:val="es-BO"/>
        </w:rPr>
        <w:t xml:space="preserve"> </w:t>
      </w:r>
      <w:r w:rsidRPr="00576CC9">
        <w:rPr>
          <w:rFonts w:ascii="Arial" w:hAnsi="Arial" w:cs="Arial"/>
          <w:sz w:val="22"/>
          <w:szCs w:val="22"/>
          <w:lang w:val="es-BO"/>
        </w:rPr>
        <w:t>calendario</w:t>
      </w:r>
      <w:r w:rsidRPr="00576CC9">
        <w:rPr>
          <w:rFonts w:ascii="Arial" w:hAnsi="Arial" w:cs="Arial"/>
          <w:i/>
          <w:sz w:val="22"/>
          <w:szCs w:val="22"/>
          <w:lang w:val="es-BO"/>
        </w:rPr>
        <w:t xml:space="preserve">, </w:t>
      </w:r>
      <w:r w:rsidRPr="00576CC9">
        <w:rPr>
          <w:rFonts w:ascii="Arial" w:hAnsi="Arial" w:cs="Arial"/>
          <w:sz w:val="22"/>
          <w:szCs w:val="22"/>
          <w:lang w:val="es-BO"/>
        </w:rPr>
        <w:t>computables a partir de la fecha de desembolso del anticipo</w:t>
      </w:r>
      <w:r w:rsidRPr="00576CC9">
        <w:rPr>
          <w:rFonts w:ascii="Arial" w:hAnsi="Arial" w:cs="Arial"/>
          <w:i/>
          <w:sz w:val="22"/>
          <w:szCs w:val="22"/>
          <w:lang w:val="es-BO"/>
        </w:rPr>
        <w:t>.</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314DBA" w:rsidRPr="00576CC9" w:rsidRDefault="00314DBA" w:rsidP="00314DBA">
      <w:pPr>
        <w:jc w:val="both"/>
        <w:rPr>
          <w:rFonts w:ascii="Arial" w:hAnsi="Arial" w:cs="Arial"/>
          <w:sz w:val="22"/>
          <w:szCs w:val="22"/>
          <w:lang w:val="es-BO"/>
        </w:rPr>
      </w:pPr>
    </w:p>
    <w:p w:rsidR="00314DBA"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La </w:t>
      </w:r>
      <w:r w:rsidRPr="00576CC9">
        <w:rPr>
          <w:rFonts w:ascii="Arial" w:hAnsi="Arial" w:cs="Arial"/>
          <w:b/>
          <w:sz w:val="22"/>
          <w:szCs w:val="22"/>
          <w:lang w:val="es-BO"/>
        </w:rPr>
        <w:t>ENTIDAD</w:t>
      </w:r>
      <w:r w:rsidRPr="00576CC9">
        <w:rPr>
          <w:rFonts w:ascii="Arial" w:hAnsi="Arial" w:cs="Arial"/>
          <w:sz w:val="22"/>
          <w:szCs w:val="22"/>
          <w:lang w:val="es-BO"/>
        </w:rPr>
        <w:t xml:space="preserve"> a través de la Unidad Administrativa llevará el control directo de la vigencia y validez de esta garantía, en cuanto al monto y plazo, a efectos de requerir su ampliación al </w:t>
      </w:r>
      <w:r w:rsidRPr="00576CC9">
        <w:rPr>
          <w:rFonts w:ascii="Arial" w:hAnsi="Arial" w:cs="Arial"/>
          <w:b/>
          <w:bCs/>
          <w:sz w:val="22"/>
          <w:szCs w:val="22"/>
          <w:lang w:val="es-BO"/>
        </w:rPr>
        <w:t>PROVEEDOR</w:t>
      </w:r>
      <w:r w:rsidRPr="00576CC9">
        <w:rPr>
          <w:rFonts w:ascii="Arial" w:hAnsi="Arial" w:cs="Arial"/>
          <w:sz w:val="22"/>
          <w:szCs w:val="22"/>
          <w:lang w:val="es-BO"/>
        </w:rPr>
        <w:t>.</w:t>
      </w:r>
    </w:p>
    <w:p w:rsidR="00314DBA" w:rsidRDefault="00314DBA" w:rsidP="00314DBA">
      <w:pPr>
        <w:jc w:val="both"/>
        <w:rPr>
          <w:rFonts w:ascii="Arial" w:hAnsi="Arial" w:cs="Arial"/>
          <w:sz w:val="22"/>
          <w:szCs w:val="22"/>
          <w:lang w:val="es-BO"/>
        </w:rPr>
      </w:pPr>
    </w:p>
    <w:p w:rsidR="00314DBA" w:rsidRPr="006F2FF1" w:rsidRDefault="00314DBA" w:rsidP="00314DBA">
      <w:pPr>
        <w:widowControl w:val="0"/>
        <w:autoSpaceDE w:val="0"/>
        <w:autoSpaceDN w:val="0"/>
        <w:adjustRightInd w:val="0"/>
        <w:jc w:val="both"/>
        <w:rPr>
          <w:rFonts w:ascii="Arial" w:hAnsi="Arial" w:cs="Arial"/>
          <w:iCs/>
          <w:sz w:val="22"/>
          <w:szCs w:val="22"/>
          <w:lang w:val="es-BO"/>
        </w:rPr>
      </w:pPr>
      <w:r w:rsidRPr="006F2FF1">
        <w:rPr>
          <w:rFonts w:ascii="Arial" w:hAnsi="Arial" w:cs="Arial"/>
          <w:b/>
          <w:sz w:val="22"/>
          <w:szCs w:val="22"/>
          <w:lang w:val="es-BO"/>
        </w:rPr>
        <w:t>CLÁUSULA DÉCIMA.- (FUNCIONAMIENTO DE MAQUINARIA Y/O EQUIPO)</w:t>
      </w:r>
      <w:r w:rsidRPr="006F2FF1">
        <w:rPr>
          <w:rFonts w:ascii="Arial" w:hAnsi="Arial" w:cs="Arial"/>
          <w:b/>
          <w:i/>
          <w:iCs/>
          <w:sz w:val="22"/>
          <w:szCs w:val="22"/>
          <w:lang w:val="es-BO"/>
        </w:rPr>
        <w:t xml:space="preserve"> </w:t>
      </w:r>
      <w:r w:rsidRPr="006F2FF1">
        <w:rPr>
          <w:rFonts w:ascii="Arial" w:hAnsi="Arial" w:cs="Arial"/>
          <w:iCs/>
          <w:sz w:val="22"/>
          <w:szCs w:val="22"/>
          <w:lang w:val="es-BO"/>
        </w:rPr>
        <w:t>El presente Contrato no considera Garantía de Funcionamiento de Maquinaria y/o Equipo.</w:t>
      </w:r>
    </w:p>
    <w:p w:rsidR="00314DBA" w:rsidRPr="00576CC9" w:rsidRDefault="00314DBA" w:rsidP="00314DBA">
      <w:pPr>
        <w:jc w:val="both"/>
        <w:rPr>
          <w:rFonts w:ascii="Arial" w:hAnsi="Arial" w:cs="Arial"/>
          <w:sz w:val="22"/>
          <w:szCs w:val="22"/>
          <w:lang w:val="es-BO"/>
        </w:rPr>
      </w:pPr>
    </w:p>
    <w:p w:rsidR="00314DBA" w:rsidRPr="00576CC9" w:rsidRDefault="00314DBA" w:rsidP="00314DBA">
      <w:pPr>
        <w:widowControl w:val="0"/>
        <w:jc w:val="both"/>
        <w:rPr>
          <w:rFonts w:ascii="Arial" w:hAnsi="Arial" w:cs="Arial"/>
          <w:b/>
          <w:sz w:val="22"/>
          <w:szCs w:val="22"/>
          <w:lang w:val="es-BO"/>
        </w:rPr>
      </w:pPr>
      <w:r w:rsidRPr="00576CC9">
        <w:rPr>
          <w:rFonts w:ascii="Arial" w:hAnsi="Arial" w:cs="Arial"/>
          <w:b/>
          <w:sz w:val="22"/>
          <w:szCs w:val="22"/>
          <w:lang w:val="es-BO"/>
        </w:rPr>
        <w:t xml:space="preserve">CLÁUSULA DÉCIMA PRIMERA.- (PLAZO DE ENTREGA) </w:t>
      </w:r>
      <w:r w:rsidRPr="00576CC9">
        <w:rPr>
          <w:rFonts w:ascii="Arial" w:hAnsi="Arial" w:cs="Arial"/>
          <w:sz w:val="22"/>
          <w:szCs w:val="22"/>
          <w:lang w:val="es-BO"/>
        </w:rPr>
        <w:t xml:space="preserve">El </w:t>
      </w:r>
      <w:r w:rsidRPr="00576CC9">
        <w:rPr>
          <w:rFonts w:ascii="Arial" w:hAnsi="Arial" w:cs="Arial"/>
          <w:b/>
          <w:bCs/>
          <w:sz w:val="22"/>
          <w:szCs w:val="22"/>
          <w:lang w:val="es-BO"/>
        </w:rPr>
        <w:t xml:space="preserve">PROVEEDOR </w:t>
      </w:r>
      <w:r w:rsidRPr="00576CC9">
        <w:rPr>
          <w:rFonts w:ascii="Arial" w:hAnsi="Arial" w:cs="Arial"/>
          <w:sz w:val="22"/>
          <w:szCs w:val="22"/>
          <w:lang w:val="es-BO"/>
        </w:rPr>
        <w:t xml:space="preserve">entregará los </w:t>
      </w:r>
      <w:r w:rsidRPr="00576CC9">
        <w:rPr>
          <w:rFonts w:ascii="Arial" w:hAnsi="Arial" w:cs="Arial"/>
          <w:b/>
          <w:sz w:val="22"/>
          <w:szCs w:val="22"/>
          <w:lang w:val="es-BO"/>
        </w:rPr>
        <w:t>BIENES</w:t>
      </w:r>
      <w:r w:rsidRPr="00576CC9">
        <w:rPr>
          <w:rFonts w:ascii="Arial" w:hAnsi="Arial" w:cs="Arial"/>
          <w:sz w:val="22"/>
          <w:szCs w:val="22"/>
          <w:lang w:val="es-BO"/>
        </w:rPr>
        <w:t xml:space="preserve"> en estricto apego a la propuesta adjudicada, en el plazo de: noventa (90) días calendario. </w:t>
      </w:r>
    </w:p>
    <w:p w:rsidR="00314DBA" w:rsidRPr="00576CC9" w:rsidRDefault="00314DBA" w:rsidP="00314DBA">
      <w:pPr>
        <w:widowControl w:val="0"/>
        <w:jc w:val="both"/>
        <w:rPr>
          <w:rFonts w:ascii="Arial" w:hAnsi="Arial" w:cs="Arial"/>
          <w:b/>
          <w:i/>
          <w:sz w:val="22"/>
          <w:szCs w:val="22"/>
          <w:lang w:val="es-BO"/>
        </w:rPr>
      </w:pPr>
    </w:p>
    <w:p w:rsidR="00314DBA" w:rsidRPr="00576CC9" w:rsidRDefault="00314DBA" w:rsidP="00314DBA">
      <w:pPr>
        <w:widowControl w:val="0"/>
        <w:jc w:val="both"/>
        <w:rPr>
          <w:rFonts w:ascii="Arial" w:hAnsi="Arial" w:cs="Arial"/>
          <w:i/>
          <w:sz w:val="22"/>
          <w:szCs w:val="22"/>
          <w:lang w:val="es-BO"/>
        </w:rPr>
      </w:pPr>
      <w:r w:rsidRPr="00576CC9">
        <w:rPr>
          <w:rFonts w:ascii="Arial" w:hAnsi="Arial" w:cs="Arial"/>
          <w:sz w:val="22"/>
          <w:szCs w:val="22"/>
          <w:lang w:val="es-BO"/>
        </w:rPr>
        <w:t>El plazo de entrega señalado precedentemente será computado a partir del día siguiente de la suscripción del contrato.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 xml:space="preserve">El plazo de entrega de los </w:t>
      </w:r>
      <w:r w:rsidRPr="00576CC9">
        <w:rPr>
          <w:rFonts w:ascii="Arial" w:hAnsi="Arial" w:cs="Arial"/>
          <w:b/>
          <w:sz w:val="22"/>
          <w:szCs w:val="22"/>
          <w:lang w:val="es-BO"/>
        </w:rPr>
        <w:t>BIENES</w:t>
      </w:r>
      <w:r w:rsidRPr="00576CC9">
        <w:rPr>
          <w:rFonts w:ascii="Arial" w:hAnsi="Arial" w:cs="Arial"/>
          <w:sz w:val="22"/>
          <w:szCs w:val="22"/>
          <w:lang w:val="es-BO"/>
        </w:rPr>
        <w:t>, establecido en la presente Cláusula, podrá ser ampliado  cuando: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numPr>
          <w:ilvl w:val="0"/>
          <w:numId w:val="37"/>
        </w:numPr>
        <w:jc w:val="both"/>
        <w:rPr>
          <w:rFonts w:ascii="Arial" w:hAnsi="Arial" w:cs="Arial"/>
          <w:sz w:val="22"/>
          <w:szCs w:val="22"/>
          <w:lang w:val="es-BO"/>
        </w:rPr>
      </w:pPr>
      <w:r w:rsidRPr="00576CC9">
        <w:rPr>
          <w:rFonts w:ascii="Arial" w:hAnsi="Arial" w:cs="Arial"/>
          <w:sz w:val="22"/>
          <w:szCs w:val="22"/>
          <w:lang w:val="es-BO"/>
        </w:rPr>
        <w:t xml:space="preserve">La </w:t>
      </w:r>
      <w:r w:rsidRPr="00576CC9">
        <w:rPr>
          <w:rFonts w:ascii="Arial" w:hAnsi="Arial" w:cs="Arial"/>
          <w:b/>
          <w:sz w:val="22"/>
          <w:szCs w:val="22"/>
          <w:lang w:val="es-BO"/>
        </w:rPr>
        <w:t>ENTIDAD,</w:t>
      </w:r>
      <w:r w:rsidRPr="00576CC9">
        <w:rPr>
          <w:rFonts w:ascii="Arial" w:hAnsi="Arial" w:cs="Arial"/>
          <w:sz w:val="22"/>
          <w:szCs w:val="22"/>
          <w:lang w:val="es-BO"/>
        </w:rPr>
        <w:t xml:space="preserve"> mediante el procedimiento establecido en este mismo Contrato, incremente la cantidad de los bienes a ser provistos y ello repercuta en el plazo de entrega.</w:t>
      </w:r>
    </w:p>
    <w:p w:rsidR="00314DBA" w:rsidRPr="00576CC9" w:rsidRDefault="00314DBA" w:rsidP="00314DBA">
      <w:pPr>
        <w:numPr>
          <w:ilvl w:val="0"/>
          <w:numId w:val="37"/>
        </w:numPr>
        <w:jc w:val="both"/>
        <w:rPr>
          <w:rFonts w:ascii="Arial" w:hAnsi="Arial" w:cs="Arial"/>
          <w:sz w:val="22"/>
          <w:szCs w:val="22"/>
          <w:lang w:val="es-BO"/>
        </w:rPr>
      </w:pPr>
      <w:r w:rsidRPr="00576CC9">
        <w:rPr>
          <w:rFonts w:ascii="Arial" w:hAnsi="Arial" w:cs="Arial"/>
          <w:sz w:val="22"/>
          <w:szCs w:val="22"/>
          <w:lang w:val="es-BO"/>
        </w:rPr>
        <w:t>Por otras causas previstas para la ejecución del presente Contrato.</w:t>
      </w:r>
    </w:p>
    <w:p w:rsidR="00314DBA" w:rsidRPr="00576CC9" w:rsidRDefault="00314DBA" w:rsidP="00314DBA">
      <w:pPr>
        <w:jc w:val="both"/>
        <w:rPr>
          <w:rFonts w:ascii="Arial" w:hAnsi="Arial" w:cs="Arial"/>
          <w:b/>
          <w:sz w:val="22"/>
          <w:szCs w:val="22"/>
        </w:rPr>
      </w:pPr>
    </w:p>
    <w:p w:rsidR="00314DBA" w:rsidRPr="00576CC9" w:rsidRDefault="00314DBA" w:rsidP="00314DBA">
      <w:pPr>
        <w:jc w:val="both"/>
        <w:rPr>
          <w:rFonts w:ascii="Arial" w:hAnsi="Arial" w:cs="Arial"/>
          <w:b/>
          <w:sz w:val="22"/>
          <w:szCs w:val="22"/>
          <w:lang w:val="es-BO"/>
        </w:rPr>
      </w:pPr>
      <w:r w:rsidRPr="00576CC9">
        <w:rPr>
          <w:rFonts w:ascii="Arial" w:hAnsi="Arial" w:cs="Arial"/>
          <w:b/>
          <w:sz w:val="22"/>
          <w:szCs w:val="22"/>
        </w:rPr>
        <w:lastRenderedPageBreak/>
        <w:t xml:space="preserve">CLÁUSULA DÉCIMA SEGUNDA.- (LUGAR DE ENTREGA) </w:t>
      </w:r>
      <w:r w:rsidRPr="00576CC9">
        <w:rPr>
          <w:rFonts w:ascii="Arial" w:hAnsi="Arial" w:cs="Arial"/>
          <w:sz w:val="22"/>
          <w:szCs w:val="22"/>
          <w:lang w:val="es-BO"/>
        </w:rPr>
        <w:t xml:space="preserve">El </w:t>
      </w:r>
      <w:r w:rsidRPr="00576CC9">
        <w:rPr>
          <w:rFonts w:ascii="Arial" w:hAnsi="Arial" w:cs="Arial"/>
          <w:b/>
          <w:sz w:val="22"/>
          <w:szCs w:val="22"/>
          <w:lang w:val="es-BO"/>
        </w:rPr>
        <w:t>PROVEEDOR</w:t>
      </w:r>
      <w:r w:rsidRPr="00576CC9">
        <w:rPr>
          <w:rFonts w:ascii="Arial" w:hAnsi="Arial" w:cs="Arial"/>
          <w:sz w:val="22"/>
          <w:szCs w:val="22"/>
          <w:lang w:val="es-BO"/>
        </w:rPr>
        <w:t xml:space="preserve"> realizará la entrega de los </w:t>
      </w:r>
      <w:r w:rsidRPr="00576CC9">
        <w:rPr>
          <w:rFonts w:ascii="Arial" w:hAnsi="Arial" w:cs="Arial"/>
          <w:b/>
          <w:sz w:val="22"/>
          <w:szCs w:val="22"/>
          <w:lang w:val="es-BO"/>
        </w:rPr>
        <w:t>BIENES</w:t>
      </w:r>
      <w:r w:rsidRPr="00576CC9">
        <w:rPr>
          <w:rFonts w:ascii="Arial" w:hAnsi="Arial" w:cs="Arial"/>
          <w:sz w:val="22"/>
          <w:szCs w:val="22"/>
          <w:lang w:val="es-BO"/>
        </w:rPr>
        <w:t xml:space="preserve"> en el Edificio Principal de la </w:t>
      </w:r>
      <w:r w:rsidRPr="00576CC9">
        <w:rPr>
          <w:rFonts w:ascii="Arial" w:hAnsi="Arial" w:cs="Arial"/>
          <w:b/>
          <w:sz w:val="22"/>
          <w:szCs w:val="22"/>
          <w:lang w:val="es-BO"/>
        </w:rPr>
        <w:t>ENTIDAD,</w:t>
      </w:r>
      <w:r w:rsidRPr="00576CC9">
        <w:rPr>
          <w:rFonts w:ascii="Arial" w:hAnsi="Arial" w:cs="Arial"/>
          <w:sz w:val="22"/>
          <w:szCs w:val="22"/>
          <w:lang w:val="es-BO"/>
        </w:rPr>
        <w:t xml:space="preserve"> ubicado en la calle Ayacucho esquina Mercado de la ciudad de La Paz a</w:t>
      </w:r>
      <w:r w:rsidRPr="00576CC9">
        <w:rPr>
          <w:rFonts w:ascii="Arial" w:hAnsi="Arial" w:cs="Arial"/>
          <w:b/>
          <w:i/>
          <w:sz w:val="22"/>
          <w:szCs w:val="22"/>
          <w:lang w:val="es-BO"/>
        </w:rPr>
        <w:t xml:space="preserve"> </w:t>
      </w:r>
      <w:r w:rsidRPr="00576CC9">
        <w:rPr>
          <w:rFonts w:ascii="Arial" w:hAnsi="Arial" w:cs="Arial"/>
          <w:sz w:val="22"/>
          <w:szCs w:val="22"/>
          <w:lang w:val="es-BO"/>
        </w:rPr>
        <w:t>la Comisión de Recepción.</w:t>
      </w:r>
    </w:p>
    <w:p w:rsidR="00314DBA" w:rsidRPr="00576CC9" w:rsidRDefault="00314DBA" w:rsidP="00314DBA">
      <w:pPr>
        <w:jc w:val="both"/>
        <w:rPr>
          <w:rFonts w:ascii="Arial" w:hAnsi="Arial" w:cs="Arial"/>
          <w:b/>
          <w:sz w:val="22"/>
          <w:szCs w:val="22"/>
          <w:lang w:val="es-BO"/>
        </w:rPr>
      </w:pPr>
    </w:p>
    <w:p w:rsidR="00314DBA" w:rsidRPr="00576CC9" w:rsidRDefault="00314DBA" w:rsidP="00314DBA">
      <w:pPr>
        <w:widowControl w:val="0"/>
        <w:jc w:val="both"/>
        <w:rPr>
          <w:rFonts w:ascii="Arial" w:hAnsi="Arial" w:cs="Arial"/>
          <w:sz w:val="22"/>
          <w:szCs w:val="22"/>
        </w:rPr>
      </w:pPr>
      <w:r w:rsidRPr="00576CC9">
        <w:rPr>
          <w:rFonts w:ascii="Arial" w:hAnsi="Arial" w:cs="Arial"/>
          <w:b/>
          <w:sz w:val="22"/>
          <w:szCs w:val="22"/>
          <w:lang w:val="es-BO"/>
        </w:rPr>
        <w:t xml:space="preserve">CLÁUSULA DÉCIMA TERCERA.- (MONTO, MONEDA Y FORMA DE PAGO) </w:t>
      </w:r>
      <w:r w:rsidRPr="00576CC9">
        <w:rPr>
          <w:rFonts w:ascii="Arial" w:hAnsi="Arial" w:cs="Arial"/>
          <w:sz w:val="22"/>
          <w:szCs w:val="22"/>
        </w:rPr>
        <w:t xml:space="preserve">El monto total propuesto y aceptado por ambas partes para la adquisición de los </w:t>
      </w:r>
      <w:r w:rsidRPr="00576CC9">
        <w:rPr>
          <w:rFonts w:ascii="Arial" w:hAnsi="Arial" w:cs="Arial"/>
          <w:b/>
          <w:bCs/>
          <w:sz w:val="22"/>
          <w:szCs w:val="22"/>
        </w:rPr>
        <w:t xml:space="preserve">BIENES </w:t>
      </w:r>
      <w:r w:rsidRPr="00576CC9">
        <w:rPr>
          <w:rFonts w:ascii="Arial" w:hAnsi="Arial" w:cs="Arial"/>
          <w:sz w:val="22"/>
          <w:szCs w:val="22"/>
        </w:rPr>
        <w:t>asciende a la suma de Bs________ (_____________________________ 00/100 Bolivianos).</w:t>
      </w:r>
    </w:p>
    <w:p w:rsidR="00314DBA" w:rsidRPr="00576CC9" w:rsidRDefault="00314DBA" w:rsidP="00314DBA">
      <w:pPr>
        <w:widowControl w:val="0"/>
        <w:jc w:val="both"/>
        <w:rPr>
          <w:rFonts w:ascii="Arial" w:hAnsi="Arial" w:cs="Arial"/>
          <w:sz w:val="22"/>
          <w:szCs w:val="22"/>
        </w:rPr>
      </w:pPr>
    </w:p>
    <w:p w:rsidR="00314DBA" w:rsidRPr="00576CC9" w:rsidRDefault="00314DBA" w:rsidP="00314DBA">
      <w:pPr>
        <w:widowControl w:val="0"/>
        <w:jc w:val="both"/>
        <w:rPr>
          <w:rFonts w:ascii="Arial" w:hAnsi="Arial" w:cs="Arial"/>
          <w:b/>
          <w:sz w:val="22"/>
          <w:szCs w:val="22"/>
          <w:lang w:val="es-BO"/>
        </w:rPr>
      </w:pPr>
      <w:r w:rsidRPr="00576CC9">
        <w:rPr>
          <w:rFonts w:ascii="Arial" w:hAnsi="Arial" w:cs="Arial"/>
          <w:sz w:val="22"/>
          <w:szCs w:val="22"/>
          <w:lang w:val="es-BO"/>
        </w:rPr>
        <w:t xml:space="preserve">El monto del presente Contrato, que corresponde a </w:t>
      </w:r>
      <w:r w:rsidRPr="00576CC9">
        <w:rPr>
          <w:rFonts w:ascii="Arial" w:hAnsi="Arial" w:cs="Arial"/>
          <w:sz w:val="22"/>
          <w:szCs w:val="22"/>
        </w:rPr>
        <w:t>Bs________ (_____________________________ 00/100 Bolivianos)</w:t>
      </w:r>
      <w:r w:rsidRPr="00576CC9">
        <w:rPr>
          <w:rFonts w:ascii="Arial" w:hAnsi="Arial" w:cs="Arial"/>
          <w:b/>
          <w:sz w:val="22"/>
          <w:szCs w:val="22"/>
          <w:lang w:val="es-BO"/>
        </w:rPr>
        <w:t xml:space="preserve"> </w:t>
      </w:r>
      <w:r w:rsidRPr="00576CC9">
        <w:rPr>
          <w:rFonts w:ascii="Arial" w:hAnsi="Arial" w:cs="Arial"/>
          <w:sz w:val="22"/>
          <w:szCs w:val="22"/>
          <w:lang w:val="es-BO"/>
        </w:rPr>
        <w:t xml:space="preserve">será pagado por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a favor del </w:t>
      </w:r>
      <w:r w:rsidRPr="00576CC9">
        <w:rPr>
          <w:rFonts w:ascii="Arial" w:hAnsi="Arial" w:cs="Arial"/>
          <w:b/>
          <w:sz w:val="22"/>
          <w:szCs w:val="22"/>
          <w:lang w:val="es-BO"/>
        </w:rPr>
        <w:t>PROVEEDOR</w:t>
      </w:r>
      <w:r w:rsidRPr="00576CC9">
        <w:rPr>
          <w:rFonts w:ascii="Arial" w:hAnsi="Arial" w:cs="Arial"/>
          <w:sz w:val="22"/>
          <w:szCs w:val="22"/>
          <w:lang w:val="es-BO"/>
        </w:rPr>
        <w:t xml:space="preserve">, una vez efectuada la recepción de los </w:t>
      </w:r>
      <w:r w:rsidRPr="00576CC9">
        <w:rPr>
          <w:rFonts w:ascii="Arial" w:hAnsi="Arial" w:cs="Arial"/>
          <w:b/>
          <w:sz w:val="22"/>
          <w:szCs w:val="22"/>
          <w:lang w:val="es-BO"/>
        </w:rPr>
        <w:t xml:space="preserve">BIENES </w:t>
      </w:r>
      <w:r w:rsidRPr="00576CC9">
        <w:rPr>
          <w:rFonts w:ascii="Arial" w:hAnsi="Arial" w:cs="Arial"/>
          <w:sz w:val="22"/>
          <w:szCs w:val="22"/>
          <w:lang w:val="es-BO"/>
        </w:rPr>
        <w:t xml:space="preserve">objeto del presente Contrato, previa emisión del Acta de Recepción. </w:t>
      </w:r>
    </w:p>
    <w:p w:rsidR="00314DBA" w:rsidRPr="00576CC9" w:rsidRDefault="00314DBA" w:rsidP="00314DBA">
      <w:pPr>
        <w:widowControl w:val="0"/>
        <w:jc w:val="both"/>
        <w:rPr>
          <w:rFonts w:ascii="Arial" w:hAnsi="Arial" w:cs="Arial"/>
          <w:b/>
          <w:sz w:val="22"/>
          <w:szCs w:val="22"/>
          <w:lang w:val="es-BO"/>
        </w:rPr>
      </w:pPr>
    </w:p>
    <w:p w:rsidR="00314DBA" w:rsidRPr="00576CC9" w:rsidRDefault="00314DBA" w:rsidP="00314DBA">
      <w:pPr>
        <w:widowControl w:val="0"/>
        <w:jc w:val="both"/>
        <w:rPr>
          <w:rFonts w:ascii="Arial" w:hAnsi="Arial" w:cs="Arial"/>
          <w:b/>
          <w:sz w:val="22"/>
          <w:szCs w:val="22"/>
          <w:lang w:val="es-BO"/>
        </w:rPr>
      </w:pPr>
      <w:r w:rsidRPr="00576CC9">
        <w:rPr>
          <w:rFonts w:ascii="Arial" w:hAnsi="Arial" w:cs="Arial"/>
          <w:sz w:val="22"/>
          <w:szCs w:val="22"/>
          <w:lang w:val="es-BO"/>
        </w:rPr>
        <w:t xml:space="preserve">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aplicará las sanciones por demoras en la entrega de los </w:t>
      </w:r>
      <w:r w:rsidRPr="00576CC9">
        <w:rPr>
          <w:rFonts w:ascii="Arial" w:hAnsi="Arial" w:cs="Arial"/>
          <w:b/>
          <w:sz w:val="22"/>
          <w:szCs w:val="22"/>
          <w:lang w:val="es-BO"/>
        </w:rPr>
        <w:t xml:space="preserve">BIENES </w:t>
      </w:r>
      <w:r w:rsidRPr="00576CC9">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576CC9">
        <w:rPr>
          <w:rFonts w:ascii="Arial" w:hAnsi="Arial" w:cs="Arial"/>
          <w:b/>
          <w:sz w:val="22"/>
          <w:szCs w:val="22"/>
          <w:lang w:val="es-BO"/>
        </w:rPr>
        <w:t>PROVEEDOR.</w:t>
      </w:r>
    </w:p>
    <w:p w:rsidR="00314DBA" w:rsidRPr="00576CC9" w:rsidRDefault="00314DBA" w:rsidP="00314DBA">
      <w:pPr>
        <w:widowControl w:val="0"/>
        <w:jc w:val="both"/>
        <w:rPr>
          <w:rFonts w:ascii="Arial" w:hAnsi="Arial" w:cs="Arial"/>
          <w:b/>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b/>
          <w:sz w:val="22"/>
          <w:szCs w:val="22"/>
          <w:lang w:val="es-BO"/>
        </w:rPr>
        <w:t>CLÁUSULA DÉCIMA CUARTA.- (DOMICILIO A EFECTOS DE NOTIFICACIÓN)</w:t>
      </w:r>
      <w:r w:rsidRPr="00576CC9">
        <w:rPr>
          <w:rFonts w:ascii="Arial" w:hAnsi="Arial" w:cs="Arial"/>
          <w:sz w:val="22"/>
          <w:szCs w:val="22"/>
          <w:lang w:val="es-BO"/>
        </w:rPr>
        <w:t xml:space="preserve"> Cualquier aviso o notificación que tengan que darse las partes suscribientes del presente Contrato será enviada de manera escrita:</w:t>
      </w:r>
    </w:p>
    <w:p w:rsidR="00314DBA" w:rsidRPr="00576CC9" w:rsidRDefault="00314DBA" w:rsidP="00314DBA">
      <w:pPr>
        <w:pStyle w:val="Prrafodelista"/>
        <w:widowControl w:val="0"/>
        <w:numPr>
          <w:ilvl w:val="1"/>
          <w:numId w:val="42"/>
        </w:numPr>
        <w:ind w:left="1134"/>
        <w:contextualSpacing/>
        <w:jc w:val="both"/>
        <w:rPr>
          <w:rFonts w:ascii="Arial" w:hAnsi="Arial" w:cs="Arial"/>
          <w:sz w:val="22"/>
          <w:szCs w:val="22"/>
          <w:lang w:val="es-BO"/>
        </w:rPr>
      </w:pPr>
      <w:r w:rsidRPr="00576CC9">
        <w:rPr>
          <w:rFonts w:ascii="Arial" w:hAnsi="Arial" w:cs="Arial"/>
          <w:sz w:val="22"/>
          <w:szCs w:val="22"/>
          <w:lang w:val="es-BO"/>
        </w:rPr>
        <w:t xml:space="preserve">Al </w:t>
      </w:r>
      <w:r w:rsidRPr="00576CC9">
        <w:rPr>
          <w:rFonts w:ascii="Arial" w:hAnsi="Arial" w:cs="Arial"/>
          <w:b/>
          <w:sz w:val="22"/>
          <w:szCs w:val="22"/>
          <w:lang w:val="es-BO"/>
        </w:rPr>
        <w:t>PROVEEDOR</w:t>
      </w:r>
      <w:r w:rsidRPr="00576CC9">
        <w:rPr>
          <w:rFonts w:ascii="Arial" w:hAnsi="Arial" w:cs="Arial"/>
          <w:sz w:val="22"/>
          <w:szCs w:val="22"/>
          <w:lang w:val="es-BO"/>
        </w:rPr>
        <w:t>: E</w:t>
      </w:r>
      <w:r w:rsidRPr="00576CC9">
        <w:rPr>
          <w:rFonts w:ascii="Arial" w:hAnsi="Arial" w:cs="Arial"/>
          <w:sz w:val="22"/>
          <w:szCs w:val="22"/>
          <w:lang w:val="es-ES_tradnl"/>
        </w:rPr>
        <w:t xml:space="preserve">n _________________________, de la Zona de __________ </w:t>
      </w:r>
      <w:proofErr w:type="spellStart"/>
      <w:r w:rsidRPr="00576CC9">
        <w:rPr>
          <w:rFonts w:ascii="Arial" w:hAnsi="Arial" w:cs="Arial"/>
          <w:sz w:val="22"/>
          <w:szCs w:val="22"/>
          <w:lang w:val="es-ES_tradnl"/>
        </w:rPr>
        <w:t>de</w:t>
      </w:r>
      <w:proofErr w:type="spellEnd"/>
      <w:r w:rsidRPr="00576CC9">
        <w:rPr>
          <w:rFonts w:ascii="Arial" w:hAnsi="Arial" w:cs="Arial"/>
          <w:sz w:val="22"/>
          <w:szCs w:val="22"/>
          <w:lang w:val="es-ES_tradnl"/>
        </w:rPr>
        <w:t xml:space="preserve"> la ciudad de _______ - Bolivia</w:t>
      </w:r>
      <w:r w:rsidRPr="00576CC9">
        <w:rPr>
          <w:rFonts w:ascii="Arial" w:hAnsi="Arial" w:cs="Arial"/>
          <w:sz w:val="22"/>
          <w:szCs w:val="22"/>
          <w:lang w:val="es-BO"/>
        </w:rPr>
        <w:t>.</w:t>
      </w:r>
    </w:p>
    <w:p w:rsidR="00314DBA" w:rsidRPr="00576CC9" w:rsidRDefault="00314DBA" w:rsidP="00314DBA">
      <w:pPr>
        <w:pStyle w:val="Prrafodelista"/>
        <w:widowControl w:val="0"/>
        <w:contextualSpacing/>
        <w:jc w:val="both"/>
        <w:rPr>
          <w:rFonts w:ascii="Arial" w:hAnsi="Arial" w:cs="Arial"/>
          <w:sz w:val="22"/>
          <w:szCs w:val="22"/>
          <w:lang w:val="es-BO"/>
        </w:rPr>
      </w:pPr>
    </w:p>
    <w:p w:rsidR="00314DBA" w:rsidRPr="00576CC9" w:rsidRDefault="00314DBA" w:rsidP="00314DBA">
      <w:pPr>
        <w:pStyle w:val="Prrafodelista"/>
        <w:widowControl w:val="0"/>
        <w:numPr>
          <w:ilvl w:val="1"/>
          <w:numId w:val="42"/>
        </w:numPr>
        <w:ind w:left="1134"/>
        <w:contextualSpacing/>
        <w:jc w:val="both"/>
        <w:rPr>
          <w:rFonts w:ascii="Arial" w:hAnsi="Arial" w:cs="Arial"/>
          <w:sz w:val="22"/>
          <w:szCs w:val="22"/>
          <w:lang w:val="es-BO"/>
        </w:rPr>
      </w:pPr>
      <w:r w:rsidRPr="00576CC9">
        <w:rPr>
          <w:rFonts w:ascii="Arial" w:hAnsi="Arial" w:cs="Arial"/>
          <w:sz w:val="22"/>
          <w:szCs w:val="22"/>
          <w:lang w:val="es-BO"/>
        </w:rPr>
        <w:t xml:space="preserve">A la </w:t>
      </w:r>
      <w:r w:rsidRPr="00576CC9">
        <w:rPr>
          <w:rFonts w:ascii="Arial" w:hAnsi="Arial" w:cs="Arial"/>
          <w:b/>
          <w:sz w:val="22"/>
          <w:szCs w:val="22"/>
          <w:lang w:val="es-BO"/>
        </w:rPr>
        <w:t>ENTIDAD</w:t>
      </w:r>
      <w:r w:rsidRPr="00576CC9">
        <w:rPr>
          <w:rFonts w:ascii="Arial" w:hAnsi="Arial" w:cs="Arial"/>
          <w:sz w:val="22"/>
          <w:szCs w:val="22"/>
          <w:lang w:val="es-BO"/>
        </w:rPr>
        <w:t>: En su Edificio Principal ubicado en la calle Ayacucho esquina calle Mercado s/n de la Zona Central de la ciudad de La Paz - Bolivia.</w:t>
      </w:r>
    </w:p>
    <w:p w:rsidR="00314DBA" w:rsidRPr="00576CC9" w:rsidRDefault="00314DBA" w:rsidP="00314DBA">
      <w:pPr>
        <w:widowControl w:val="0"/>
        <w:contextualSpacing/>
        <w:jc w:val="both"/>
        <w:rPr>
          <w:rFonts w:ascii="Arial" w:hAnsi="Arial" w:cs="Arial"/>
          <w:sz w:val="22"/>
          <w:szCs w:val="22"/>
          <w:lang w:val="es-BO"/>
        </w:rPr>
      </w:pPr>
    </w:p>
    <w:p w:rsidR="00314DBA" w:rsidRPr="00576CC9" w:rsidRDefault="00314DBA" w:rsidP="00314DBA">
      <w:pPr>
        <w:pStyle w:val="Default"/>
        <w:jc w:val="both"/>
        <w:rPr>
          <w:rFonts w:ascii="Arial" w:hAnsi="Arial" w:cs="Arial"/>
          <w:sz w:val="22"/>
          <w:szCs w:val="22"/>
        </w:rPr>
      </w:pPr>
      <w:r w:rsidRPr="00576CC9">
        <w:rPr>
          <w:rFonts w:ascii="Arial" w:hAnsi="Arial" w:cs="Arial"/>
          <w:b/>
          <w:sz w:val="22"/>
          <w:szCs w:val="22"/>
        </w:rPr>
        <w:t>CLÁUSULA DÉCIMA QUINTA.- (DERECHOS DEL</w:t>
      </w:r>
      <w:r w:rsidRPr="00576CC9">
        <w:rPr>
          <w:rFonts w:ascii="Arial" w:hAnsi="Arial" w:cs="Arial"/>
          <w:sz w:val="22"/>
          <w:szCs w:val="22"/>
        </w:rPr>
        <w:t xml:space="preserve"> </w:t>
      </w:r>
      <w:r w:rsidRPr="00576CC9">
        <w:rPr>
          <w:rFonts w:ascii="Arial" w:hAnsi="Arial" w:cs="Arial"/>
          <w:b/>
          <w:sz w:val="22"/>
          <w:szCs w:val="22"/>
        </w:rPr>
        <w:t xml:space="preserve">PROVEEDOR) </w:t>
      </w:r>
      <w:r w:rsidRPr="00576CC9">
        <w:rPr>
          <w:rFonts w:ascii="Arial" w:hAnsi="Arial" w:cs="Arial"/>
          <w:sz w:val="22"/>
          <w:szCs w:val="22"/>
        </w:rPr>
        <w:t xml:space="preserve">El </w:t>
      </w:r>
      <w:r w:rsidRPr="00576CC9">
        <w:rPr>
          <w:rFonts w:ascii="Arial" w:hAnsi="Arial" w:cs="Arial"/>
          <w:b/>
          <w:bCs/>
          <w:sz w:val="22"/>
          <w:szCs w:val="22"/>
        </w:rPr>
        <w:t>PROVEEDOR</w:t>
      </w:r>
      <w:r w:rsidRPr="00576CC9">
        <w:rPr>
          <w:rFonts w:ascii="Arial" w:hAnsi="Arial" w:cs="Arial"/>
          <w:sz w:val="22"/>
          <w:szCs w:val="22"/>
        </w:rPr>
        <w:t xml:space="preserve">, tiene derecho a plantear los reclamos que considere correctos, por cualquier omisión de la </w:t>
      </w:r>
      <w:r w:rsidRPr="00576CC9">
        <w:rPr>
          <w:rFonts w:ascii="Arial" w:hAnsi="Arial" w:cs="Arial"/>
          <w:b/>
          <w:bCs/>
          <w:sz w:val="22"/>
          <w:szCs w:val="22"/>
        </w:rPr>
        <w:t>ENTIDAD</w:t>
      </w:r>
      <w:r w:rsidRPr="00576CC9">
        <w:rPr>
          <w:rFonts w:ascii="Arial" w:hAnsi="Arial" w:cs="Arial"/>
          <w:sz w:val="22"/>
          <w:szCs w:val="22"/>
        </w:rPr>
        <w:t xml:space="preserve">, por falta de pago de la adquisición efectuada, o por cualquier otro aspecto consignado en el presente Contrato. </w:t>
      </w: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Tales reclamos deberán ser planteados por escrito y con los respaldos correspondientes, a la </w:t>
      </w:r>
      <w:r w:rsidRPr="00576CC9">
        <w:rPr>
          <w:rFonts w:ascii="Arial" w:hAnsi="Arial" w:cs="Arial"/>
          <w:b/>
          <w:bCs/>
          <w:color w:val="000000"/>
          <w:sz w:val="22"/>
          <w:szCs w:val="22"/>
          <w:lang w:val="es-BO" w:eastAsia="es-BO"/>
        </w:rPr>
        <w:t>ENTIDAD</w:t>
      </w:r>
      <w:r w:rsidRPr="00576CC9">
        <w:rPr>
          <w:rFonts w:ascii="Arial" w:hAnsi="Arial" w:cs="Arial"/>
          <w:color w:val="000000"/>
          <w:sz w:val="22"/>
          <w:szCs w:val="22"/>
          <w:lang w:val="es-BO" w:eastAsia="es-BO"/>
        </w:rPr>
        <w:t xml:space="preserve">, hasta veinte (20) días hábiles, posteriores al suceso. </w:t>
      </w:r>
    </w:p>
    <w:p w:rsidR="00314DBA" w:rsidRPr="00576CC9" w:rsidRDefault="00314DBA" w:rsidP="00314DBA">
      <w:pPr>
        <w:widowControl w:val="0"/>
        <w:jc w:val="both"/>
        <w:rPr>
          <w:rFonts w:ascii="Arial" w:hAnsi="Arial" w:cs="Arial"/>
          <w:color w:val="000000"/>
          <w:sz w:val="22"/>
          <w:szCs w:val="22"/>
          <w:lang w:val="es-BO" w:eastAsia="es-BO"/>
        </w:rPr>
      </w:pPr>
    </w:p>
    <w:p w:rsidR="00314DBA" w:rsidRPr="00576CC9" w:rsidRDefault="00314DBA" w:rsidP="00314DBA">
      <w:pPr>
        <w:widowControl w:val="0"/>
        <w:jc w:val="both"/>
        <w:rPr>
          <w:rFonts w:ascii="Arial" w:hAnsi="Arial" w:cs="Arial"/>
          <w:b/>
          <w:sz w:val="22"/>
          <w:szCs w:val="22"/>
          <w:lang w:val="es-BO"/>
        </w:rPr>
      </w:pPr>
      <w:r w:rsidRPr="00576CC9">
        <w:rPr>
          <w:rFonts w:ascii="Arial" w:hAnsi="Arial" w:cs="Arial"/>
          <w:color w:val="000000"/>
          <w:sz w:val="22"/>
          <w:szCs w:val="22"/>
          <w:lang w:val="es-BO" w:eastAsia="es-BO"/>
        </w:rPr>
        <w:t xml:space="preserve">La </w:t>
      </w:r>
      <w:r w:rsidRPr="00576CC9">
        <w:rPr>
          <w:rFonts w:ascii="Arial" w:hAnsi="Arial" w:cs="Arial"/>
          <w:b/>
          <w:bCs/>
          <w:color w:val="000000"/>
          <w:sz w:val="22"/>
          <w:szCs w:val="22"/>
          <w:lang w:val="es-BO" w:eastAsia="es-BO"/>
        </w:rPr>
        <w:t>ENTIDAD</w:t>
      </w:r>
      <w:r w:rsidRPr="00576CC9">
        <w:rPr>
          <w:rFonts w:ascii="Arial" w:hAnsi="Arial" w:cs="Arial"/>
          <w:color w:val="000000"/>
          <w:sz w:val="22"/>
          <w:szCs w:val="22"/>
          <w:lang w:val="es-BO" w:eastAsia="es-BO"/>
        </w:rPr>
        <w:t xml:space="preserve">, dentro del lapso de cinco (5) días hábiles de recibido el reclamo, deberá emitir su respuesta de forma sustentada al </w:t>
      </w:r>
      <w:r w:rsidRPr="00576CC9">
        <w:rPr>
          <w:rFonts w:ascii="Arial" w:hAnsi="Arial" w:cs="Arial"/>
          <w:b/>
          <w:bCs/>
          <w:color w:val="000000"/>
          <w:sz w:val="22"/>
          <w:szCs w:val="22"/>
          <w:lang w:val="es-BO" w:eastAsia="es-BO"/>
        </w:rPr>
        <w:t xml:space="preserve">PROVEEDOR </w:t>
      </w:r>
      <w:r w:rsidRPr="00576CC9">
        <w:rPr>
          <w:rFonts w:ascii="Arial" w:hAnsi="Arial" w:cs="Arial"/>
          <w:color w:val="000000"/>
          <w:sz w:val="22"/>
          <w:szCs w:val="22"/>
          <w:lang w:val="es-BO" w:eastAsia="es-BO"/>
        </w:rPr>
        <w:t xml:space="preserve">aceptando o rechazando el reclamo. Dentro de este plazo,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podrá solicitar las aclaraciones respectivas al </w:t>
      </w:r>
      <w:r w:rsidRPr="00576CC9">
        <w:rPr>
          <w:rFonts w:ascii="Arial" w:hAnsi="Arial" w:cs="Arial"/>
          <w:b/>
          <w:bCs/>
          <w:color w:val="000000"/>
          <w:sz w:val="22"/>
          <w:szCs w:val="22"/>
          <w:lang w:val="es-BO" w:eastAsia="es-BO"/>
        </w:rPr>
        <w:t>PROVEEDOR</w:t>
      </w:r>
      <w:r w:rsidRPr="00576CC9">
        <w:rPr>
          <w:rFonts w:ascii="Arial" w:hAnsi="Arial" w:cs="Arial"/>
          <w:color w:val="000000"/>
          <w:sz w:val="22"/>
          <w:szCs w:val="22"/>
          <w:lang w:val="es-BO" w:eastAsia="es-BO"/>
        </w:rPr>
        <w:t>, para sustentar su decisión.</w:t>
      </w:r>
    </w:p>
    <w:p w:rsidR="00314DBA" w:rsidRPr="00576CC9" w:rsidRDefault="00314DBA" w:rsidP="00314DBA">
      <w:pPr>
        <w:widowControl w:val="0"/>
        <w:jc w:val="both"/>
        <w:rPr>
          <w:rFonts w:ascii="Arial" w:hAnsi="Arial" w:cs="Arial"/>
          <w:b/>
          <w:sz w:val="22"/>
          <w:szCs w:val="22"/>
          <w:lang w:val="es-BO"/>
        </w:rPr>
      </w:pP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En caso que el reclamo sea complejo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576CC9">
        <w:rPr>
          <w:rFonts w:ascii="Arial" w:hAnsi="Arial" w:cs="Arial"/>
          <w:b/>
          <w:bCs/>
          <w:color w:val="000000"/>
          <w:sz w:val="22"/>
          <w:szCs w:val="22"/>
          <w:lang w:val="es-BO" w:eastAsia="es-BO"/>
        </w:rPr>
        <w:t xml:space="preserve">. </w:t>
      </w:r>
    </w:p>
    <w:p w:rsidR="00314DBA" w:rsidRPr="00576CC9" w:rsidRDefault="00314DBA" w:rsidP="00314DBA">
      <w:pPr>
        <w:widowControl w:val="0"/>
        <w:jc w:val="both"/>
        <w:rPr>
          <w:rFonts w:ascii="Arial" w:hAnsi="Arial" w:cs="Arial"/>
          <w:color w:val="000000"/>
          <w:sz w:val="22"/>
          <w:szCs w:val="22"/>
          <w:lang w:val="es-BO" w:eastAsia="es-BO"/>
        </w:rPr>
      </w:pPr>
    </w:p>
    <w:p w:rsidR="00314DBA" w:rsidRPr="00576CC9" w:rsidRDefault="00314DBA" w:rsidP="00314DBA">
      <w:pPr>
        <w:widowControl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576CC9">
        <w:rPr>
          <w:rFonts w:ascii="Arial" w:hAnsi="Arial" w:cs="Arial"/>
          <w:b/>
          <w:bCs/>
          <w:color w:val="000000"/>
          <w:sz w:val="22"/>
          <w:szCs w:val="22"/>
          <w:lang w:val="es-BO" w:eastAsia="es-BO"/>
        </w:rPr>
        <w:t>ENTIDAD</w:t>
      </w:r>
      <w:r w:rsidRPr="00576CC9">
        <w:rPr>
          <w:rFonts w:ascii="Arial" w:hAnsi="Arial" w:cs="Arial"/>
          <w:color w:val="000000"/>
          <w:sz w:val="22"/>
          <w:szCs w:val="22"/>
          <w:lang w:val="es-BO" w:eastAsia="es-BO"/>
        </w:rPr>
        <w:t>.</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 xml:space="preserve">La </w:t>
      </w:r>
      <w:r w:rsidRPr="00576CC9">
        <w:rPr>
          <w:rFonts w:ascii="Arial" w:hAnsi="Arial" w:cs="Arial"/>
          <w:b/>
          <w:sz w:val="22"/>
          <w:szCs w:val="22"/>
          <w:lang w:val="es-BO"/>
        </w:rPr>
        <w:t>ENTIDAD</w:t>
      </w:r>
      <w:r w:rsidRPr="00576CC9">
        <w:rPr>
          <w:rFonts w:ascii="Arial" w:hAnsi="Arial" w:cs="Arial"/>
          <w:sz w:val="22"/>
          <w:szCs w:val="22"/>
          <w:lang w:val="es-BO"/>
        </w:rPr>
        <w:t xml:space="preserve"> no atenderá reclamos presentados fuera del plazo establecido en esta Cláusula.</w:t>
      </w:r>
    </w:p>
    <w:p w:rsidR="00314DBA" w:rsidRPr="00576CC9" w:rsidRDefault="00314DBA" w:rsidP="00314DBA">
      <w:pPr>
        <w:widowControl w:val="0"/>
        <w:autoSpaceDE w:val="0"/>
        <w:autoSpaceDN w:val="0"/>
        <w:adjustRightInd w:val="0"/>
        <w:jc w:val="both"/>
        <w:rPr>
          <w:rFonts w:ascii="Arial" w:hAnsi="Arial" w:cs="Arial"/>
          <w:b/>
          <w:bCs/>
          <w:sz w:val="22"/>
          <w:szCs w:val="22"/>
          <w:lang w:val="es-BO"/>
        </w:rPr>
      </w:pPr>
    </w:p>
    <w:p w:rsidR="00314DBA" w:rsidRPr="00576CC9" w:rsidRDefault="00314DBA" w:rsidP="00314DBA">
      <w:pPr>
        <w:pStyle w:val="Default"/>
        <w:jc w:val="both"/>
        <w:rPr>
          <w:rFonts w:ascii="Arial" w:hAnsi="Arial" w:cs="Arial"/>
          <w:sz w:val="22"/>
          <w:szCs w:val="22"/>
        </w:rPr>
      </w:pPr>
      <w:r w:rsidRPr="00576CC9">
        <w:rPr>
          <w:rFonts w:ascii="Arial" w:hAnsi="Arial" w:cs="Arial"/>
          <w:b/>
          <w:sz w:val="22"/>
          <w:szCs w:val="22"/>
        </w:rPr>
        <w:t>CLÁUSULA DÉCIMA SEXTA</w:t>
      </w:r>
      <w:r w:rsidRPr="00576CC9">
        <w:rPr>
          <w:rFonts w:ascii="Arial" w:hAnsi="Arial" w:cs="Arial"/>
          <w:b/>
          <w:bCs/>
          <w:sz w:val="22"/>
          <w:szCs w:val="22"/>
        </w:rPr>
        <w:t xml:space="preserve">.- (ESTIPULACIÓN SOBRE IMPUESTOS) </w:t>
      </w:r>
      <w:r w:rsidRPr="00576CC9">
        <w:rPr>
          <w:rFonts w:ascii="Arial" w:hAnsi="Arial" w:cs="Arial"/>
          <w:sz w:val="22"/>
          <w:szCs w:val="22"/>
        </w:rPr>
        <w:t xml:space="preserve">Correrá por cuenta del </w:t>
      </w:r>
      <w:r w:rsidRPr="00576CC9">
        <w:rPr>
          <w:rFonts w:ascii="Arial" w:hAnsi="Arial" w:cs="Arial"/>
          <w:b/>
          <w:bCs/>
          <w:sz w:val="22"/>
          <w:szCs w:val="22"/>
        </w:rPr>
        <w:t xml:space="preserve">PROVEEDOR </w:t>
      </w:r>
      <w:r w:rsidRPr="00576CC9">
        <w:rPr>
          <w:rFonts w:ascii="Arial" w:hAnsi="Arial" w:cs="Arial"/>
          <w:sz w:val="22"/>
          <w:szCs w:val="22"/>
        </w:rPr>
        <w:t xml:space="preserve">el pago de todos los impuestos vigentes en el país a la fecha de presentación de la propuesta. </w:t>
      </w:r>
    </w:p>
    <w:p w:rsidR="00314DBA" w:rsidRPr="00576CC9" w:rsidRDefault="00314DBA" w:rsidP="00314DBA">
      <w:pPr>
        <w:widowControl w:val="0"/>
        <w:autoSpaceDE w:val="0"/>
        <w:autoSpaceDN w:val="0"/>
        <w:adjustRightInd w:val="0"/>
        <w:jc w:val="both"/>
        <w:rPr>
          <w:rFonts w:ascii="Arial" w:hAnsi="Arial" w:cs="Arial"/>
          <w:color w:val="000000"/>
          <w:sz w:val="22"/>
          <w:szCs w:val="22"/>
          <w:lang w:val="es-BO" w:eastAsia="es-BO"/>
        </w:rPr>
      </w:pPr>
    </w:p>
    <w:p w:rsidR="00314DBA" w:rsidRPr="00576CC9" w:rsidRDefault="00314DBA" w:rsidP="00314DBA">
      <w:pPr>
        <w:widowControl w:val="0"/>
        <w:autoSpaceDE w:val="0"/>
        <w:autoSpaceDN w:val="0"/>
        <w:adjustRightInd w:val="0"/>
        <w:jc w:val="both"/>
        <w:rPr>
          <w:rFonts w:ascii="Arial" w:hAnsi="Arial" w:cs="Arial"/>
          <w:sz w:val="22"/>
          <w:szCs w:val="22"/>
          <w:lang w:val="es-BO"/>
        </w:rPr>
      </w:pPr>
      <w:r w:rsidRPr="00576CC9">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576CC9">
        <w:rPr>
          <w:rFonts w:ascii="Arial" w:hAnsi="Arial" w:cs="Arial"/>
          <w:b/>
          <w:bCs/>
          <w:color w:val="000000"/>
          <w:sz w:val="22"/>
          <w:szCs w:val="22"/>
          <w:lang w:val="es-BO" w:eastAsia="es-BO"/>
        </w:rPr>
        <w:t xml:space="preserve">PROVEEDOR </w:t>
      </w:r>
      <w:r w:rsidRPr="00576CC9">
        <w:rPr>
          <w:rFonts w:ascii="Arial" w:hAnsi="Arial" w:cs="Arial"/>
          <w:color w:val="000000"/>
          <w:sz w:val="22"/>
          <w:szCs w:val="22"/>
          <w:lang w:val="es-BO" w:eastAsia="es-BO"/>
        </w:rPr>
        <w:t>deberá acogerse a su cumplimiento desde la fecha de vigencia de dicha normativa.</w:t>
      </w:r>
    </w:p>
    <w:p w:rsidR="00314DBA" w:rsidRPr="00576CC9" w:rsidRDefault="00314DBA" w:rsidP="00314DBA">
      <w:pPr>
        <w:widowControl w:val="0"/>
        <w:jc w:val="both"/>
        <w:rPr>
          <w:rFonts w:ascii="Arial" w:hAnsi="Arial" w:cs="Arial"/>
          <w:sz w:val="22"/>
          <w:szCs w:val="22"/>
          <w:lang w:val="es-BO"/>
        </w:rPr>
      </w:pPr>
    </w:p>
    <w:p w:rsidR="00314DBA" w:rsidRDefault="00314DBA" w:rsidP="00314DBA">
      <w:pPr>
        <w:widowControl w:val="0"/>
        <w:autoSpaceDE w:val="0"/>
        <w:autoSpaceDN w:val="0"/>
        <w:adjustRightInd w:val="0"/>
        <w:jc w:val="both"/>
        <w:rPr>
          <w:rFonts w:ascii="Arial" w:hAnsi="Arial" w:cs="Arial"/>
          <w:sz w:val="22"/>
          <w:szCs w:val="22"/>
        </w:rPr>
      </w:pPr>
      <w:r w:rsidRPr="00576CC9">
        <w:rPr>
          <w:rFonts w:ascii="Arial" w:hAnsi="Arial" w:cs="Arial"/>
          <w:b/>
          <w:sz w:val="22"/>
          <w:szCs w:val="22"/>
          <w:lang w:val="es-BO"/>
        </w:rPr>
        <w:t xml:space="preserve">CLÁUSULA DÉCIMA SÉPTIMA.- (FACTURACIÓN) </w:t>
      </w:r>
      <w:r w:rsidRPr="00576CC9">
        <w:rPr>
          <w:rFonts w:ascii="Arial" w:hAnsi="Arial" w:cs="Arial"/>
          <w:sz w:val="22"/>
          <w:szCs w:val="22"/>
        </w:rPr>
        <w:t xml:space="preserve">El </w:t>
      </w:r>
      <w:r w:rsidRPr="00576CC9">
        <w:rPr>
          <w:rFonts w:ascii="Arial" w:hAnsi="Arial" w:cs="Arial"/>
          <w:b/>
          <w:bCs/>
          <w:sz w:val="22"/>
          <w:szCs w:val="22"/>
        </w:rPr>
        <w:t xml:space="preserve">PROVEEDOR </w:t>
      </w:r>
      <w:r w:rsidRPr="00576CC9">
        <w:rPr>
          <w:rFonts w:ascii="Arial" w:hAnsi="Arial" w:cs="Arial"/>
          <w:sz w:val="22"/>
          <w:szCs w:val="22"/>
        </w:rPr>
        <w:t xml:space="preserve">una vez realizada la entrega de los </w:t>
      </w:r>
      <w:r w:rsidRPr="00576CC9">
        <w:rPr>
          <w:rFonts w:ascii="Arial" w:hAnsi="Arial" w:cs="Arial"/>
          <w:b/>
          <w:bCs/>
          <w:sz w:val="22"/>
          <w:szCs w:val="22"/>
        </w:rPr>
        <w:t xml:space="preserve">BIENES </w:t>
      </w:r>
      <w:r w:rsidRPr="00576CC9">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576CC9">
        <w:rPr>
          <w:rFonts w:ascii="Arial" w:hAnsi="Arial" w:cs="Arial"/>
          <w:b/>
          <w:bCs/>
          <w:sz w:val="22"/>
          <w:szCs w:val="22"/>
        </w:rPr>
        <w:t xml:space="preserve">ENTIDAD, </w:t>
      </w:r>
      <w:r w:rsidRPr="00576CC9">
        <w:rPr>
          <w:rFonts w:ascii="Arial" w:hAnsi="Arial" w:cs="Arial"/>
          <w:sz w:val="22"/>
          <w:szCs w:val="22"/>
        </w:rPr>
        <w:t>por el monto de la venta efectivizada, caso contrario dicho pago no se realizará.</w:t>
      </w:r>
    </w:p>
    <w:p w:rsidR="00314DBA" w:rsidRPr="00576CC9" w:rsidRDefault="00314DBA" w:rsidP="00314DBA">
      <w:pPr>
        <w:widowControl w:val="0"/>
        <w:autoSpaceDE w:val="0"/>
        <w:autoSpaceDN w:val="0"/>
        <w:adjustRightInd w:val="0"/>
        <w:jc w:val="both"/>
        <w:rPr>
          <w:rFonts w:ascii="Arial" w:hAnsi="Arial" w:cs="Arial"/>
          <w:b/>
          <w:sz w:val="22"/>
          <w:szCs w:val="22"/>
          <w:lang w:val="es-BO"/>
        </w:rPr>
      </w:pPr>
      <w:r w:rsidRPr="00576CC9">
        <w:rPr>
          <w:rFonts w:ascii="Arial" w:hAnsi="Arial" w:cs="Arial"/>
          <w:sz w:val="22"/>
          <w:szCs w:val="22"/>
          <w:lang w:val="es-BO"/>
        </w:rPr>
        <w:t xml:space="preserve"> </w:t>
      </w:r>
    </w:p>
    <w:p w:rsidR="00314DBA" w:rsidRPr="00576CC9" w:rsidRDefault="00314DBA" w:rsidP="00314DBA">
      <w:pPr>
        <w:widowControl w:val="0"/>
        <w:autoSpaceDE w:val="0"/>
        <w:autoSpaceDN w:val="0"/>
        <w:adjustRightInd w:val="0"/>
        <w:jc w:val="both"/>
        <w:rPr>
          <w:rFonts w:ascii="Arial" w:hAnsi="Arial" w:cs="Arial"/>
          <w:b/>
          <w:i/>
          <w:sz w:val="22"/>
          <w:szCs w:val="22"/>
          <w:lang w:val="es-BO"/>
        </w:rPr>
      </w:pPr>
      <w:r w:rsidRPr="00576CC9">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314DBA" w:rsidRPr="00576CC9" w:rsidRDefault="00314DBA" w:rsidP="00314DBA">
      <w:pPr>
        <w:widowControl w:val="0"/>
        <w:autoSpaceDE w:val="0"/>
        <w:autoSpaceDN w:val="0"/>
        <w:adjustRightInd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rPr>
      </w:pPr>
      <w:r w:rsidRPr="00576CC9">
        <w:rPr>
          <w:rFonts w:ascii="Arial" w:hAnsi="Arial" w:cs="Arial"/>
          <w:b/>
          <w:sz w:val="22"/>
          <w:szCs w:val="22"/>
          <w:lang w:val="es-BO"/>
        </w:rPr>
        <w:t>CLÁUSULA DÉCIMA OCTAVA.- (SUBCONTRATOS)</w:t>
      </w:r>
      <w:r w:rsidRPr="00576CC9">
        <w:rPr>
          <w:sz w:val="22"/>
          <w:szCs w:val="22"/>
        </w:rPr>
        <w:t xml:space="preserve"> </w:t>
      </w:r>
      <w:r w:rsidRPr="00576CC9">
        <w:rPr>
          <w:rFonts w:ascii="Arial" w:hAnsi="Arial" w:cs="Arial"/>
          <w:iCs/>
          <w:sz w:val="22"/>
          <w:szCs w:val="22"/>
          <w:lang w:val="es-BO"/>
        </w:rPr>
        <w:t>En el presente Contrato de adquisición no se aceptará subcontrataciones</w:t>
      </w:r>
      <w:r w:rsidRPr="00576CC9">
        <w:rPr>
          <w:rFonts w:ascii="Arial" w:hAnsi="Arial" w:cs="Arial"/>
          <w:sz w:val="22"/>
          <w:szCs w:val="22"/>
        </w:rPr>
        <w:t>.</w:t>
      </w:r>
    </w:p>
    <w:p w:rsidR="00314DBA" w:rsidRPr="00576CC9" w:rsidRDefault="00314DBA" w:rsidP="00314DBA">
      <w:pPr>
        <w:widowControl w:val="0"/>
        <w:jc w:val="both"/>
        <w:rPr>
          <w:rFonts w:ascii="Arial" w:hAnsi="Arial" w:cs="Arial"/>
          <w:sz w:val="22"/>
          <w:szCs w:val="22"/>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b/>
          <w:sz w:val="22"/>
          <w:szCs w:val="22"/>
          <w:lang w:val="es-BO"/>
        </w:rPr>
        <w:t>CLÁUSULA DÉCIMA NOVENA.- (MODIFICACIONES AL CONTRATO)</w:t>
      </w:r>
      <w:r w:rsidRPr="00576CC9">
        <w:rPr>
          <w:rFonts w:ascii="Arial" w:hAnsi="Arial" w:cs="Arial"/>
          <w:sz w:val="22"/>
          <w:szCs w:val="22"/>
          <w:lang w:val="es-BO"/>
        </w:rPr>
        <w:t xml:space="preserve"> El presente Contrato podrá ser modificado sólo en los aspectos previstos en el mismo o en el DBC, siempre y cuando exista acuerdo entre las </w:t>
      </w:r>
      <w:r w:rsidRPr="00576CC9">
        <w:rPr>
          <w:rFonts w:ascii="Arial" w:hAnsi="Arial" w:cs="Arial"/>
          <w:b/>
          <w:sz w:val="22"/>
          <w:szCs w:val="22"/>
          <w:lang w:val="es-BO"/>
        </w:rPr>
        <w:t>PARTES</w:t>
      </w:r>
      <w:r w:rsidRPr="00576CC9">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La modificación al plazo, permite la ampliación o disminución del mismo.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La modificación al alcance del Contrato, permite el ajuste de las diferentes cláusulas del mismo que sean necesarias para dar cumplimiento al objeto de la contratación.</w:t>
      </w:r>
    </w:p>
    <w:p w:rsidR="00314DBA" w:rsidRPr="00576CC9" w:rsidRDefault="00314DBA" w:rsidP="00314DBA">
      <w:pPr>
        <w:widowControl w:val="0"/>
        <w:autoSpaceDE w:val="0"/>
        <w:autoSpaceDN w:val="0"/>
        <w:adjustRightInd w:val="0"/>
        <w:jc w:val="both"/>
        <w:rPr>
          <w:rFonts w:ascii="Arial" w:hAnsi="Arial" w:cs="Arial"/>
          <w:sz w:val="22"/>
          <w:szCs w:val="22"/>
          <w:lang w:val="es-BO"/>
        </w:rPr>
      </w:pPr>
    </w:p>
    <w:p w:rsidR="00314DBA" w:rsidRPr="00576CC9" w:rsidRDefault="00314DBA" w:rsidP="00314DBA">
      <w:pPr>
        <w:widowControl w:val="0"/>
        <w:jc w:val="both"/>
        <w:rPr>
          <w:rFonts w:ascii="Arial" w:hAnsi="Arial" w:cs="Arial"/>
          <w:b/>
          <w:sz w:val="22"/>
          <w:szCs w:val="22"/>
          <w:lang w:val="es-BO"/>
        </w:rPr>
      </w:pPr>
      <w:r w:rsidRPr="00576CC9">
        <w:rPr>
          <w:rFonts w:ascii="Arial" w:hAnsi="Arial" w:cs="Arial"/>
          <w:b/>
          <w:sz w:val="22"/>
          <w:szCs w:val="22"/>
          <w:lang w:val="es-BO"/>
        </w:rPr>
        <w:t xml:space="preserve">CLÁUSULA VIGÉSIMA.- (CESIÓN) </w:t>
      </w:r>
      <w:r w:rsidRPr="00576CC9">
        <w:rPr>
          <w:rFonts w:ascii="Arial" w:hAnsi="Arial" w:cs="Arial"/>
          <w:sz w:val="22"/>
          <w:szCs w:val="22"/>
          <w:lang w:val="es-BO"/>
        </w:rPr>
        <w:t xml:space="preserve">El </w:t>
      </w:r>
      <w:r w:rsidRPr="00576CC9">
        <w:rPr>
          <w:rFonts w:ascii="Arial" w:hAnsi="Arial" w:cs="Arial"/>
          <w:b/>
          <w:sz w:val="22"/>
          <w:szCs w:val="22"/>
          <w:lang w:val="es-BO"/>
        </w:rPr>
        <w:t>PROVEEDOR</w:t>
      </w:r>
      <w:r w:rsidRPr="00576CC9">
        <w:rPr>
          <w:rFonts w:ascii="Arial" w:hAnsi="Arial" w:cs="Arial"/>
          <w:sz w:val="22"/>
          <w:szCs w:val="22"/>
          <w:lang w:val="es-BO"/>
        </w:rPr>
        <w:t xml:space="preserve"> bajo ningún título podrá ceder o subrogar, total o parcialmente este Contrato.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314DBA" w:rsidRPr="00576CC9" w:rsidRDefault="00314DBA" w:rsidP="00314DBA">
      <w:pPr>
        <w:widowControl w:val="0"/>
        <w:jc w:val="both"/>
        <w:rPr>
          <w:rFonts w:ascii="Arial" w:hAnsi="Arial" w:cs="Arial"/>
          <w:b/>
          <w:sz w:val="22"/>
          <w:szCs w:val="22"/>
          <w:lang w:val="es-BO"/>
        </w:rPr>
      </w:pPr>
    </w:p>
    <w:p w:rsidR="00314DBA" w:rsidRPr="00576CC9" w:rsidRDefault="00314DBA" w:rsidP="00314DBA">
      <w:pPr>
        <w:pStyle w:val="Default"/>
        <w:jc w:val="both"/>
        <w:rPr>
          <w:rFonts w:ascii="Arial" w:hAnsi="Arial" w:cs="Arial"/>
          <w:sz w:val="22"/>
          <w:szCs w:val="22"/>
        </w:rPr>
      </w:pPr>
      <w:r w:rsidRPr="00576CC9">
        <w:rPr>
          <w:rFonts w:ascii="Arial" w:hAnsi="Arial" w:cs="Arial"/>
          <w:b/>
          <w:sz w:val="22"/>
          <w:szCs w:val="22"/>
        </w:rPr>
        <w:t xml:space="preserve">CLÁUSULA VIGÉSIMA PRIMERA.- (SUSPENSIÓN TEMPORAL) </w:t>
      </w:r>
      <w:r w:rsidRPr="00576CC9">
        <w:rPr>
          <w:rFonts w:ascii="Arial" w:hAnsi="Arial" w:cs="Arial"/>
          <w:sz w:val="22"/>
          <w:szCs w:val="22"/>
        </w:rPr>
        <w:t xml:space="preserve">La </w:t>
      </w:r>
      <w:r w:rsidRPr="00576CC9">
        <w:rPr>
          <w:rFonts w:ascii="Arial" w:hAnsi="Arial" w:cs="Arial"/>
          <w:b/>
          <w:bCs/>
          <w:sz w:val="22"/>
          <w:szCs w:val="22"/>
        </w:rPr>
        <w:t xml:space="preserve">ENTIDAD </w:t>
      </w:r>
      <w:r w:rsidRPr="00576CC9">
        <w:rPr>
          <w:rFonts w:ascii="Arial" w:hAnsi="Arial" w:cs="Arial"/>
          <w:sz w:val="22"/>
          <w:szCs w:val="22"/>
        </w:rPr>
        <w:t xml:space="preserve">podrá suspender temporalmente el cómputo del plazo de las entregas o provisión de los </w:t>
      </w:r>
      <w:r w:rsidRPr="00576CC9">
        <w:rPr>
          <w:rFonts w:ascii="Arial" w:hAnsi="Arial" w:cs="Arial"/>
          <w:b/>
          <w:bCs/>
          <w:sz w:val="22"/>
          <w:szCs w:val="22"/>
        </w:rPr>
        <w:t xml:space="preserve">BIENES </w:t>
      </w:r>
      <w:r w:rsidRPr="00576CC9">
        <w:rPr>
          <w:rFonts w:ascii="Arial" w:hAnsi="Arial" w:cs="Arial"/>
          <w:sz w:val="22"/>
          <w:szCs w:val="22"/>
        </w:rPr>
        <w:t xml:space="preserve">en cualquier momento por motivos de fuerza mayor, caso fortuito y/o convenientes a los intereses del Estado, para lo cual la </w:t>
      </w:r>
      <w:r w:rsidRPr="00576CC9">
        <w:rPr>
          <w:rFonts w:ascii="Arial" w:hAnsi="Arial" w:cs="Arial"/>
          <w:b/>
          <w:bCs/>
          <w:sz w:val="22"/>
          <w:szCs w:val="22"/>
        </w:rPr>
        <w:t xml:space="preserve">ENTIDAD </w:t>
      </w:r>
      <w:r w:rsidRPr="00576CC9">
        <w:rPr>
          <w:rFonts w:ascii="Arial" w:hAnsi="Arial" w:cs="Arial"/>
          <w:sz w:val="22"/>
          <w:szCs w:val="22"/>
        </w:rPr>
        <w:t xml:space="preserve">notificará de manera expresa al </w:t>
      </w:r>
      <w:r w:rsidRPr="00576CC9">
        <w:rPr>
          <w:rFonts w:ascii="Arial" w:hAnsi="Arial" w:cs="Arial"/>
          <w:b/>
          <w:bCs/>
          <w:sz w:val="22"/>
          <w:szCs w:val="22"/>
        </w:rPr>
        <w:t>PROVEEDOR</w:t>
      </w:r>
      <w:r w:rsidRPr="00576CC9">
        <w:rPr>
          <w:rFonts w:ascii="Arial" w:hAnsi="Arial" w:cs="Arial"/>
          <w:sz w:val="22"/>
          <w:szCs w:val="22"/>
        </w:rPr>
        <w:t xml:space="preserve">, con una anticipación de quince (15) días calendario, excepto en los casos </w:t>
      </w:r>
      <w:r w:rsidRPr="00576CC9">
        <w:rPr>
          <w:rFonts w:ascii="Arial" w:hAnsi="Arial" w:cs="Arial"/>
          <w:sz w:val="22"/>
          <w:szCs w:val="22"/>
        </w:rPr>
        <w:lastRenderedPageBreak/>
        <w:t xml:space="preserve">de urgencia por alguna emergencia imponderable. Esta suspensión puede ser parcial o total. </w:t>
      </w:r>
    </w:p>
    <w:p w:rsidR="00314DBA" w:rsidRPr="00576CC9" w:rsidRDefault="00314DBA" w:rsidP="00314DBA">
      <w:pPr>
        <w:pStyle w:val="Default"/>
        <w:jc w:val="both"/>
        <w:rPr>
          <w:rFonts w:ascii="Arial" w:hAnsi="Arial" w:cs="Arial"/>
          <w:sz w:val="22"/>
          <w:szCs w:val="22"/>
        </w:rPr>
      </w:pPr>
    </w:p>
    <w:p w:rsidR="00314DBA" w:rsidRPr="00576CC9" w:rsidRDefault="00314DBA" w:rsidP="00314DBA">
      <w:pPr>
        <w:widowControl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También el </w:t>
      </w:r>
      <w:r w:rsidRPr="00576CC9">
        <w:rPr>
          <w:rFonts w:ascii="Arial" w:hAnsi="Arial" w:cs="Arial"/>
          <w:b/>
          <w:bCs/>
          <w:color w:val="000000"/>
          <w:sz w:val="22"/>
          <w:szCs w:val="22"/>
          <w:lang w:val="es-BO" w:eastAsia="es-BO"/>
        </w:rPr>
        <w:t xml:space="preserve">PROVEEDOR </w:t>
      </w:r>
      <w:r w:rsidRPr="00576CC9">
        <w:rPr>
          <w:rFonts w:ascii="Arial" w:hAnsi="Arial" w:cs="Arial"/>
          <w:color w:val="000000"/>
          <w:sz w:val="22"/>
          <w:szCs w:val="22"/>
          <w:lang w:val="es-BO" w:eastAsia="es-BO"/>
        </w:rPr>
        <w:t xml:space="preserve">podrá solicitar a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la suspensión temporal de las entregas o provisión, por causas atribuibles a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que afecten al </w:t>
      </w:r>
      <w:r w:rsidRPr="00576CC9">
        <w:rPr>
          <w:rFonts w:ascii="Arial" w:hAnsi="Arial" w:cs="Arial"/>
          <w:b/>
          <w:bCs/>
          <w:color w:val="000000"/>
          <w:sz w:val="22"/>
          <w:szCs w:val="22"/>
          <w:lang w:val="es-BO" w:eastAsia="es-BO"/>
        </w:rPr>
        <w:t xml:space="preserve">PROVEEDOR </w:t>
      </w:r>
      <w:r w:rsidRPr="00576CC9">
        <w:rPr>
          <w:rFonts w:ascii="Arial" w:hAnsi="Arial" w:cs="Arial"/>
          <w:color w:val="000000"/>
          <w:sz w:val="22"/>
          <w:szCs w:val="22"/>
          <w:lang w:val="es-BO" w:eastAsia="es-BO"/>
        </w:rPr>
        <w:t xml:space="preserve">en la adquisición de los </w:t>
      </w:r>
      <w:r w:rsidRPr="00576CC9">
        <w:rPr>
          <w:rFonts w:ascii="Arial" w:hAnsi="Arial" w:cs="Arial"/>
          <w:b/>
          <w:bCs/>
          <w:color w:val="000000"/>
          <w:sz w:val="22"/>
          <w:szCs w:val="22"/>
          <w:lang w:val="es-BO" w:eastAsia="es-BO"/>
        </w:rPr>
        <w:t xml:space="preserve">BIENES. </w:t>
      </w:r>
      <w:r w:rsidRPr="00576CC9">
        <w:rPr>
          <w:rFonts w:ascii="Arial" w:hAnsi="Arial" w:cs="Arial"/>
          <w:color w:val="000000"/>
          <w:sz w:val="22"/>
          <w:szCs w:val="22"/>
          <w:lang w:val="es-BO" w:eastAsia="es-BO"/>
        </w:rPr>
        <w:t xml:space="preserve">Dicha suspensión podrá efectivizarse siempre y cuando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576CC9">
        <w:rPr>
          <w:rFonts w:ascii="Arial" w:hAnsi="Arial" w:cs="Arial"/>
          <w:b/>
          <w:bCs/>
          <w:color w:val="000000"/>
          <w:sz w:val="22"/>
          <w:szCs w:val="22"/>
          <w:lang w:val="es-BO" w:eastAsia="es-BO"/>
        </w:rPr>
        <w:t>PROVEEDOR</w:t>
      </w:r>
      <w:r w:rsidRPr="00576CC9">
        <w:rPr>
          <w:rFonts w:ascii="Arial" w:hAnsi="Arial" w:cs="Arial"/>
          <w:color w:val="000000"/>
          <w:sz w:val="22"/>
          <w:szCs w:val="22"/>
          <w:lang w:val="es-BO" w:eastAsia="es-BO"/>
        </w:rPr>
        <w:t>.</w:t>
      </w:r>
    </w:p>
    <w:p w:rsidR="00314DBA" w:rsidRPr="00576CC9" w:rsidRDefault="00314DBA" w:rsidP="00314DBA">
      <w:pPr>
        <w:pStyle w:val="Default"/>
        <w:jc w:val="both"/>
        <w:rPr>
          <w:rFonts w:ascii="Arial" w:hAnsi="Arial" w:cs="Arial"/>
          <w:b/>
          <w:i/>
          <w:color w:val="000000" w:themeColor="text1"/>
          <w:sz w:val="22"/>
          <w:szCs w:val="22"/>
          <w:lang w:val="es-ES"/>
        </w:rPr>
      </w:pPr>
    </w:p>
    <w:p w:rsidR="00314DBA" w:rsidRPr="00576CC9" w:rsidRDefault="00314DBA" w:rsidP="00314DBA">
      <w:pPr>
        <w:jc w:val="both"/>
        <w:rPr>
          <w:rFonts w:ascii="Arial" w:hAnsi="Arial" w:cs="Arial"/>
          <w:sz w:val="22"/>
          <w:szCs w:val="22"/>
        </w:rPr>
      </w:pPr>
      <w:r w:rsidRPr="00576CC9">
        <w:rPr>
          <w:rFonts w:ascii="Arial" w:hAnsi="Arial" w:cs="Arial"/>
          <w:b/>
          <w:color w:val="000000" w:themeColor="text1"/>
          <w:sz w:val="22"/>
          <w:szCs w:val="22"/>
        </w:rPr>
        <w:t xml:space="preserve">CLÁUSULA VIGÉSIMA SEGUNDA.- (MULTAS) </w:t>
      </w:r>
      <w:r w:rsidRPr="00576CC9">
        <w:rPr>
          <w:rFonts w:ascii="Arial" w:hAnsi="Arial" w:cs="Arial"/>
          <w:color w:val="000000" w:themeColor="text1"/>
          <w:sz w:val="22"/>
          <w:szCs w:val="22"/>
        </w:rPr>
        <w:t xml:space="preserve">Queda convenido entre las partes contratantes, que el </w:t>
      </w:r>
      <w:r w:rsidRPr="00576CC9">
        <w:rPr>
          <w:rFonts w:ascii="Arial" w:hAnsi="Arial" w:cs="Arial"/>
          <w:b/>
          <w:bCs/>
          <w:color w:val="000000" w:themeColor="text1"/>
          <w:sz w:val="22"/>
          <w:szCs w:val="22"/>
        </w:rPr>
        <w:t xml:space="preserve">PROVEEDOR </w:t>
      </w:r>
      <w:r w:rsidRPr="00576CC9">
        <w:rPr>
          <w:rFonts w:ascii="Arial" w:hAnsi="Arial" w:cs="Arial"/>
          <w:color w:val="000000" w:themeColor="text1"/>
          <w:sz w:val="22"/>
          <w:szCs w:val="22"/>
        </w:rPr>
        <w:t xml:space="preserve">se constituirá en mora sin notificación previa, por el simple incumplimiento a los plazos de entrega de los </w:t>
      </w:r>
      <w:r w:rsidRPr="00576CC9">
        <w:rPr>
          <w:rFonts w:ascii="Arial" w:hAnsi="Arial" w:cs="Arial"/>
          <w:b/>
          <w:color w:val="000000" w:themeColor="text1"/>
          <w:sz w:val="22"/>
          <w:szCs w:val="22"/>
        </w:rPr>
        <w:t>BIENES</w:t>
      </w:r>
      <w:r w:rsidRPr="00576CC9">
        <w:rPr>
          <w:rFonts w:ascii="Arial" w:hAnsi="Arial" w:cs="Arial"/>
          <w:color w:val="000000" w:themeColor="text1"/>
          <w:sz w:val="22"/>
          <w:szCs w:val="22"/>
        </w:rPr>
        <w:t xml:space="preserve">, instalación y puesta en funcionamiento, previstos en el presente </w:t>
      </w:r>
      <w:r w:rsidRPr="00576CC9">
        <w:rPr>
          <w:rFonts w:ascii="Arial" w:hAnsi="Arial" w:cs="Arial"/>
          <w:sz w:val="22"/>
          <w:szCs w:val="22"/>
        </w:rPr>
        <w:t xml:space="preserve">Contrato, salvo la existencia de hechos de fuerza mayor, caso fortuito u otras causas debidamente justificadas y aceptadas por la </w:t>
      </w:r>
      <w:r w:rsidRPr="00576CC9">
        <w:rPr>
          <w:rFonts w:ascii="Arial" w:hAnsi="Arial" w:cs="Arial"/>
          <w:b/>
          <w:bCs/>
          <w:sz w:val="22"/>
          <w:szCs w:val="22"/>
        </w:rPr>
        <w:t xml:space="preserve">ENTIDAD, </w:t>
      </w:r>
      <w:r w:rsidRPr="00576CC9">
        <w:rPr>
          <w:rFonts w:ascii="Arial" w:hAnsi="Arial" w:cs="Arial"/>
          <w:sz w:val="22"/>
          <w:szCs w:val="22"/>
        </w:rPr>
        <w:t>que ocurran antes del vencimiento de</w:t>
      </w:r>
      <w:r>
        <w:rPr>
          <w:rFonts w:ascii="Arial" w:hAnsi="Arial" w:cs="Arial"/>
          <w:sz w:val="22"/>
          <w:szCs w:val="22"/>
        </w:rPr>
        <w:t xml:space="preserve"> </w:t>
      </w:r>
      <w:r w:rsidRPr="00576CC9">
        <w:rPr>
          <w:rFonts w:ascii="Arial" w:hAnsi="Arial" w:cs="Arial"/>
          <w:sz w:val="22"/>
          <w:szCs w:val="22"/>
        </w:rPr>
        <w:t>l</w:t>
      </w:r>
      <w:r>
        <w:rPr>
          <w:rFonts w:ascii="Arial" w:hAnsi="Arial" w:cs="Arial"/>
          <w:sz w:val="22"/>
          <w:szCs w:val="22"/>
        </w:rPr>
        <w:t>os</w:t>
      </w:r>
      <w:r w:rsidRPr="00576CC9">
        <w:rPr>
          <w:rFonts w:ascii="Arial" w:hAnsi="Arial" w:cs="Arial"/>
          <w:sz w:val="22"/>
          <w:szCs w:val="22"/>
        </w:rPr>
        <w:t xml:space="preserve"> </w:t>
      </w:r>
      <w:r>
        <w:rPr>
          <w:rFonts w:ascii="Arial" w:hAnsi="Arial" w:cs="Arial"/>
          <w:sz w:val="22"/>
          <w:szCs w:val="22"/>
        </w:rPr>
        <w:t xml:space="preserve">citados </w:t>
      </w:r>
      <w:r w:rsidRPr="00576CC9">
        <w:rPr>
          <w:rFonts w:ascii="Arial" w:hAnsi="Arial" w:cs="Arial"/>
          <w:sz w:val="22"/>
          <w:szCs w:val="22"/>
        </w:rPr>
        <w:t>plazo</w:t>
      </w:r>
      <w:r>
        <w:rPr>
          <w:rFonts w:ascii="Arial" w:hAnsi="Arial" w:cs="Arial"/>
          <w:sz w:val="22"/>
          <w:szCs w:val="22"/>
        </w:rPr>
        <w:t>s.</w:t>
      </w:r>
    </w:p>
    <w:p w:rsidR="00314DBA" w:rsidRPr="00576CC9" w:rsidRDefault="00314DBA" w:rsidP="00314DBA">
      <w:pPr>
        <w:jc w:val="both"/>
        <w:rPr>
          <w:rFonts w:ascii="Arial" w:hAnsi="Arial" w:cs="Arial"/>
          <w:color w:val="FF0000"/>
          <w:sz w:val="22"/>
          <w:szCs w:val="22"/>
        </w:rPr>
      </w:pPr>
    </w:p>
    <w:p w:rsidR="00314DBA" w:rsidRDefault="00314DBA" w:rsidP="00314DBA">
      <w:pPr>
        <w:autoSpaceDE w:val="0"/>
        <w:autoSpaceDN w:val="0"/>
        <w:adjustRightInd w:val="0"/>
        <w:jc w:val="both"/>
        <w:rPr>
          <w:rFonts w:ascii="Arial" w:hAnsi="Arial" w:cs="Arial"/>
          <w:bCs/>
          <w:color w:val="000000" w:themeColor="text1"/>
          <w:sz w:val="22"/>
          <w:szCs w:val="22"/>
          <w:lang w:val="es-BO"/>
        </w:rPr>
      </w:pPr>
      <w:r w:rsidRPr="00576CC9">
        <w:rPr>
          <w:rFonts w:ascii="Arial" w:hAnsi="Arial" w:cs="Arial"/>
          <w:color w:val="000000" w:themeColor="text1"/>
          <w:sz w:val="22"/>
          <w:szCs w:val="22"/>
        </w:rPr>
        <w:t>La</w:t>
      </w:r>
      <w:r>
        <w:rPr>
          <w:rFonts w:ascii="Arial" w:hAnsi="Arial" w:cs="Arial"/>
          <w:color w:val="000000" w:themeColor="text1"/>
          <w:sz w:val="22"/>
          <w:szCs w:val="22"/>
        </w:rPr>
        <w:t xml:space="preserve"> </w:t>
      </w:r>
      <w:r w:rsidRPr="00576CC9">
        <w:rPr>
          <w:rFonts w:ascii="Arial" w:hAnsi="Arial" w:cs="Arial"/>
          <w:b/>
          <w:bCs/>
          <w:color w:val="000000" w:themeColor="text1"/>
          <w:sz w:val="22"/>
          <w:szCs w:val="22"/>
        </w:rPr>
        <w:t xml:space="preserve"> ENTIDAD</w:t>
      </w:r>
      <w:r>
        <w:rPr>
          <w:rFonts w:ascii="Arial" w:hAnsi="Arial" w:cs="Arial"/>
          <w:color w:val="000000" w:themeColor="text1"/>
          <w:sz w:val="22"/>
          <w:szCs w:val="22"/>
        </w:rPr>
        <w:t xml:space="preserve"> </w:t>
      </w:r>
      <w:r w:rsidRPr="00576CC9">
        <w:rPr>
          <w:rFonts w:ascii="Arial" w:hAnsi="Arial" w:cs="Arial"/>
          <w:color w:val="000000" w:themeColor="text1"/>
          <w:sz w:val="22"/>
          <w:szCs w:val="22"/>
        </w:rPr>
        <w:t>aplicará</w:t>
      </w:r>
      <w:r>
        <w:rPr>
          <w:rFonts w:ascii="Arial" w:hAnsi="Arial" w:cs="Arial"/>
          <w:color w:val="000000" w:themeColor="text1"/>
          <w:sz w:val="22"/>
          <w:szCs w:val="22"/>
        </w:rPr>
        <w:t xml:space="preserve"> </w:t>
      </w:r>
      <w:r w:rsidRPr="00576CC9">
        <w:rPr>
          <w:rFonts w:ascii="Arial" w:hAnsi="Arial" w:cs="Arial"/>
          <w:color w:val="000000" w:themeColor="text1"/>
          <w:sz w:val="22"/>
          <w:szCs w:val="22"/>
        </w:rPr>
        <w:t xml:space="preserve"> al</w:t>
      </w:r>
      <w:r>
        <w:rPr>
          <w:rFonts w:ascii="Arial" w:hAnsi="Arial" w:cs="Arial"/>
          <w:color w:val="000000" w:themeColor="text1"/>
          <w:sz w:val="22"/>
          <w:szCs w:val="22"/>
        </w:rPr>
        <w:t xml:space="preserve"> </w:t>
      </w:r>
      <w:r w:rsidRPr="00576CC9">
        <w:rPr>
          <w:rFonts w:ascii="Arial" w:hAnsi="Arial" w:cs="Arial"/>
          <w:color w:val="000000" w:themeColor="text1"/>
          <w:sz w:val="22"/>
          <w:szCs w:val="22"/>
        </w:rPr>
        <w:t xml:space="preserve"> </w:t>
      </w:r>
      <w:r w:rsidRPr="00576CC9">
        <w:rPr>
          <w:rFonts w:ascii="Arial" w:hAnsi="Arial" w:cs="Arial"/>
          <w:b/>
          <w:bCs/>
          <w:color w:val="000000" w:themeColor="text1"/>
          <w:sz w:val="22"/>
          <w:szCs w:val="22"/>
        </w:rPr>
        <w:t xml:space="preserve">PROVEEDOR </w:t>
      </w:r>
      <w:r>
        <w:rPr>
          <w:rFonts w:ascii="Arial" w:hAnsi="Arial" w:cs="Arial"/>
          <w:b/>
          <w:bCs/>
          <w:color w:val="000000" w:themeColor="text1"/>
          <w:sz w:val="22"/>
          <w:szCs w:val="22"/>
        </w:rPr>
        <w:t xml:space="preserve"> </w:t>
      </w:r>
      <w:r>
        <w:rPr>
          <w:rFonts w:ascii="Arial" w:hAnsi="Arial" w:cs="Arial"/>
          <w:bCs/>
          <w:color w:val="000000" w:themeColor="text1"/>
          <w:sz w:val="22"/>
          <w:szCs w:val="22"/>
        </w:rPr>
        <w:t>una multa por cada día calendario de retraso a los plazos de entrega, instalación y puesta en funcionamiento</w:t>
      </w:r>
      <w:r w:rsidRPr="00576CC9">
        <w:rPr>
          <w:rFonts w:ascii="Arial" w:hAnsi="Arial" w:cs="Arial"/>
          <w:bCs/>
          <w:color w:val="000000" w:themeColor="text1"/>
          <w:sz w:val="22"/>
          <w:szCs w:val="22"/>
        </w:rPr>
        <w:t xml:space="preserve"> d</w:t>
      </w:r>
      <w:r w:rsidRPr="00576CC9">
        <w:rPr>
          <w:rFonts w:ascii="Arial" w:hAnsi="Arial" w:cs="Arial"/>
          <w:bCs/>
          <w:color w:val="000000" w:themeColor="text1"/>
          <w:sz w:val="22"/>
          <w:szCs w:val="22"/>
          <w:lang w:val="es-BO"/>
        </w:rPr>
        <w:t>el Cinco por Mil (5</w:t>
      </w:r>
      <w:r>
        <w:rPr>
          <w:rFonts w:ascii="Arial" w:hAnsi="Arial" w:cs="Arial"/>
          <w:bCs/>
          <w:color w:val="000000" w:themeColor="text1"/>
          <w:sz w:val="22"/>
          <w:szCs w:val="22"/>
          <w:lang w:val="es-BO"/>
        </w:rPr>
        <w:t xml:space="preserve"> por </w:t>
      </w:r>
      <w:r w:rsidRPr="00576CC9">
        <w:rPr>
          <w:rFonts w:ascii="Arial" w:hAnsi="Arial" w:cs="Arial"/>
          <w:bCs/>
          <w:color w:val="000000" w:themeColor="text1"/>
          <w:sz w:val="22"/>
          <w:szCs w:val="22"/>
          <w:lang w:val="es-BO"/>
        </w:rPr>
        <w:t>100</w:t>
      </w:r>
      <w:r>
        <w:rPr>
          <w:rFonts w:ascii="Arial" w:hAnsi="Arial" w:cs="Arial"/>
          <w:bCs/>
          <w:color w:val="000000" w:themeColor="text1"/>
          <w:sz w:val="22"/>
          <w:szCs w:val="22"/>
          <w:lang w:val="es-BO"/>
        </w:rPr>
        <w:t>0) del monto total del Contrato.</w:t>
      </w:r>
    </w:p>
    <w:p w:rsidR="00314DBA" w:rsidRPr="00576CC9" w:rsidRDefault="00314DBA" w:rsidP="00314DBA">
      <w:pPr>
        <w:autoSpaceDE w:val="0"/>
        <w:autoSpaceDN w:val="0"/>
        <w:adjustRightInd w:val="0"/>
        <w:jc w:val="both"/>
        <w:rPr>
          <w:rFonts w:ascii="Arial" w:hAnsi="Arial" w:cs="Arial"/>
          <w:color w:val="FF0000"/>
          <w:sz w:val="22"/>
          <w:szCs w:val="22"/>
          <w:lang w:val="es-BO"/>
        </w:rPr>
      </w:pPr>
    </w:p>
    <w:p w:rsidR="00314DBA" w:rsidRPr="00576CC9" w:rsidRDefault="00314DBA" w:rsidP="00314DBA">
      <w:pPr>
        <w:widowControl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Las multas serán cobradas mediante descuentos por la </w:t>
      </w:r>
      <w:r w:rsidRPr="00576CC9">
        <w:rPr>
          <w:rFonts w:ascii="Arial" w:hAnsi="Arial" w:cs="Arial"/>
          <w:b/>
          <w:bCs/>
          <w:color w:val="000000"/>
          <w:sz w:val="22"/>
          <w:szCs w:val="22"/>
          <w:lang w:val="es-BO" w:eastAsia="es-BO"/>
        </w:rPr>
        <w:t>ENTIDAD</w:t>
      </w:r>
      <w:r w:rsidRPr="00576CC9">
        <w:rPr>
          <w:rFonts w:ascii="Arial" w:hAnsi="Arial" w:cs="Arial"/>
          <w:color w:val="000000"/>
          <w:sz w:val="22"/>
          <w:szCs w:val="22"/>
          <w:lang w:val="es-BO" w:eastAsia="es-BO"/>
        </w:rPr>
        <w:t xml:space="preserve">, del pago correspondiente a la recepción de los </w:t>
      </w:r>
      <w:r w:rsidRPr="00576CC9">
        <w:rPr>
          <w:rFonts w:ascii="Arial" w:hAnsi="Arial" w:cs="Arial"/>
          <w:b/>
          <w:bCs/>
          <w:color w:val="000000"/>
          <w:sz w:val="22"/>
          <w:szCs w:val="22"/>
          <w:lang w:val="es-BO" w:eastAsia="es-BO"/>
        </w:rPr>
        <w:t xml:space="preserve">BIENES </w:t>
      </w:r>
      <w:r w:rsidRPr="00576CC9">
        <w:rPr>
          <w:rFonts w:ascii="Arial" w:hAnsi="Arial" w:cs="Arial"/>
          <w:color w:val="000000"/>
          <w:sz w:val="22"/>
          <w:szCs w:val="22"/>
          <w:lang w:val="es-BO" w:eastAsia="es-BO"/>
        </w:rPr>
        <w:t>o en la liquidación del contrato.</w:t>
      </w:r>
    </w:p>
    <w:p w:rsidR="00314DBA" w:rsidRPr="00576CC9" w:rsidRDefault="00314DBA" w:rsidP="00314DBA">
      <w:pPr>
        <w:widowControl w:val="0"/>
        <w:jc w:val="both"/>
        <w:rPr>
          <w:rFonts w:ascii="Arial" w:hAnsi="Arial" w:cs="Arial"/>
          <w:color w:val="000000"/>
          <w:sz w:val="22"/>
          <w:szCs w:val="22"/>
          <w:lang w:val="es-BO" w:eastAsia="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 xml:space="preserve">En todos los casos de Resolución del Contrato por causas atribuibles al </w:t>
      </w:r>
      <w:r w:rsidRPr="00576CC9">
        <w:rPr>
          <w:rFonts w:ascii="Arial" w:hAnsi="Arial" w:cs="Arial"/>
          <w:b/>
          <w:sz w:val="22"/>
          <w:szCs w:val="22"/>
          <w:lang w:val="es-BO"/>
        </w:rPr>
        <w:t>PROVEEDOR</w:t>
      </w:r>
      <w:r w:rsidRPr="00576CC9">
        <w:rPr>
          <w:rFonts w:ascii="Arial" w:hAnsi="Arial" w:cs="Arial"/>
          <w:sz w:val="22"/>
          <w:szCs w:val="22"/>
          <w:lang w:val="es-BO"/>
        </w:rPr>
        <w:t xml:space="preserve">, la </w:t>
      </w:r>
      <w:r w:rsidRPr="00576CC9">
        <w:rPr>
          <w:rFonts w:ascii="Arial" w:hAnsi="Arial" w:cs="Arial"/>
          <w:b/>
          <w:sz w:val="22"/>
          <w:szCs w:val="22"/>
          <w:lang w:val="es-BO"/>
        </w:rPr>
        <w:t xml:space="preserve">ENTIDAD </w:t>
      </w:r>
      <w:r w:rsidRPr="00576CC9">
        <w:rPr>
          <w:rFonts w:ascii="Arial" w:hAnsi="Arial" w:cs="Arial"/>
          <w:sz w:val="22"/>
          <w:szCs w:val="22"/>
          <w:lang w:val="es-BO"/>
        </w:rPr>
        <w:t>no podrá cobrar multas que excedan el veinte por ciento (20%) del monto total del Contrato.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autoSpaceDE w:val="0"/>
        <w:autoSpaceDN w:val="0"/>
        <w:adjustRightInd w:val="0"/>
        <w:jc w:val="both"/>
        <w:rPr>
          <w:rFonts w:ascii="Arial" w:hAnsi="Arial" w:cs="Arial"/>
          <w:sz w:val="22"/>
          <w:szCs w:val="22"/>
          <w:lang w:val="es-BO"/>
        </w:rPr>
      </w:pPr>
      <w:r w:rsidRPr="00576CC9">
        <w:rPr>
          <w:rFonts w:ascii="Arial" w:hAnsi="Arial" w:cs="Arial"/>
          <w:b/>
          <w:sz w:val="22"/>
          <w:szCs w:val="22"/>
          <w:lang w:val="es-BO"/>
        </w:rPr>
        <w:t>CLÁUSULA VIGÉSIMA TERCERA.- (</w:t>
      </w:r>
      <w:r w:rsidRPr="00576CC9">
        <w:rPr>
          <w:rFonts w:ascii="Arial" w:hAnsi="Arial" w:cs="Arial"/>
          <w:b/>
          <w:bCs/>
          <w:sz w:val="22"/>
          <w:szCs w:val="22"/>
          <w:lang w:val="es-BO"/>
        </w:rPr>
        <w:t xml:space="preserve">EXONERACIÓN DE LAS CARGAS LABORALES Y SOCIALES </w:t>
      </w:r>
      <w:r w:rsidRPr="00576CC9">
        <w:rPr>
          <w:rFonts w:ascii="Arial" w:hAnsi="Arial" w:cs="Arial"/>
          <w:b/>
          <w:sz w:val="22"/>
          <w:szCs w:val="22"/>
          <w:lang w:val="es-BO"/>
        </w:rPr>
        <w:t>A LA ENTIDAD</w:t>
      </w:r>
      <w:r w:rsidRPr="00576CC9">
        <w:rPr>
          <w:rFonts w:ascii="Arial" w:hAnsi="Arial" w:cs="Arial"/>
          <w:b/>
          <w:bCs/>
          <w:sz w:val="22"/>
          <w:szCs w:val="22"/>
          <w:lang w:val="es-BO"/>
        </w:rPr>
        <w:t xml:space="preserve">) </w:t>
      </w:r>
      <w:r w:rsidRPr="00576CC9">
        <w:rPr>
          <w:rFonts w:ascii="Arial" w:hAnsi="Arial" w:cs="Arial"/>
          <w:sz w:val="22"/>
          <w:szCs w:val="22"/>
        </w:rPr>
        <w:t xml:space="preserve">El </w:t>
      </w:r>
      <w:r w:rsidRPr="00576CC9">
        <w:rPr>
          <w:rFonts w:ascii="Arial" w:hAnsi="Arial" w:cs="Arial"/>
          <w:b/>
          <w:bCs/>
          <w:sz w:val="22"/>
          <w:szCs w:val="22"/>
        </w:rPr>
        <w:t xml:space="preserve">PROVEEDOR </w:t>
      </w:r>
      <w:r w:rsidRPr="00576CC9">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576CC9">
        <w:rPr>
          <w:rFonts w:ascii="Arial" w:hAnsi="Arial" w:cs="Arial"/>
          <w:b/>
          <w:bCs/>
          <w:sz w:val="22"/>
          <w:szCs w:val="22"/>
        </w:rPr>
        <w:t>ENTIDAD.</w:t>
      </w:r>
    </w:p>
    <w:p w:rsidR="00314DBA" w:rsidRPr="00576CC9" w:rsidRDefault="00314DBA" w:rsidP="00314DBA">
      <w:pPr>
        <w:widowControl w:val="0"/>
        <w:autoSpaceDE w:val="0"/>
        <w:autoSpaceDN w:val="0"/>
        <w:adjustRightInd w:val="0"/>
        <w:jc w:val="both"/>
        <w:rPr>
          <w:rFonts w:ascii="Arial" w:hAnsi="Arial" w:cs="Arial"/>
          <w:b/>
          <w:bCs/>
          <w:sz w:val="22"/>
          <w:szCs w:val="22"/>
          <w:lang w:val="es-BO"/>
        </w:rPr>
      </w:pPr>
    </w:p>
    <w:p w:rsidR="00314DBA" w:rsidRPr="00576CC9" w:rsidRDefault="00314DBA" w:rsidP="00314DBA">
      <w:pPr>
        <w:pStyle w:val="Default"/>
        <w:jc w:val="both"/>
        <w:rPr>
          <w:rFonts w:ascii="Arial" w:hAnsi="Arial" w:cs="Arial"/>
          <w:sz w:val="22"/>
          <w:szCs w:val="22"/>
        </w:rPr>
      </w:pPr>
      <w:r w:rsidRPr="00576CC9">
        <w:rPr>
          <w:rFonts w:ascii="Arial" w:hAnsi="Arial" w:cs="Arial"/>
          <w:b/>
          <w:sz w:val="22"/>
          <w:szCs w:val="22"/>
        </w:rPr>
        <w:t xml:space="preserve">CLÁUSULA VIGÉSIMA CUARTA.- (CAUSAS DE FUERZA MAYOR Y/O CASO FORTUITO) </w:t>
      </w:r>
      <w:r w:rsidRPr="00576CC9">
        <w:rPr>
          <w:rFonts w:ascii="Arial" w:hAnsi="Arial" w:cs="Arial"/>
          <w:sz w:val="22"/>
          <w:szCs w:val="22"/>
        </w:rPr>
        <w:t xml:space="preserve">Con el fin de exceptuar al </w:t>
      </w:r>
      <w:r w:rsidRPr="00576CC9">
        <w:rPr>
          <w:rFonts w:ascii="Arial" w:hAnsi="Arial" w:cs="Arial"/>
          <w:b/>
          <w:bCs/>
          <w:sz w:val="22"/>
          <w:szCs w:val="22"/>
        </w:rPr>
        <w:t xml:space="preserve">PROVEEDOR </w:t>
      </w:r>
      <w:r w:rsidRPr="00576CC9">
        <w:rPr>
          <w:rFonts w:ascii="Arial" w:hAnsi="Arial" w:cs="Arial"/>
          <w:sz w:val="22"/>
          <w:szCs w:val="22"/>
        </w:rPr>
        <w:t xml:space="preserve">de determinadas responsabilidades por mora o por incumplimiento involuntario total o parcial del presente Contrato, la </w:t>
      </w:r>
      <w:r w:rsidRPr="00576CC9">
        <w:rPr>
          <w:rFonts w:ascii="Arial" w:hAnsi="Arial" w:cs="Arial"/>
          <w:b/>
          <w:bCs/>
          <w:sz w:val="22"/>
          <w:szCs w:val="22"/>
        </w:rPr>
        <w:t xml:space="preserve">ENTIDAD </w:t>
      </w:r>
      <w:r w:rsidRPr="00576CC9">
        <w:rPr>
          <w:rFonts w:ascii="Arial" w:hAnsi="Arial" w:cs="Arial"/>
          <w:bCs/>
          <w:sz w:val="22"/>
          <w:szCs w:val="22"/>
        </w:rPr>
        <w:t>a través de la Comisión de Recepción</w:t>
      </w:r>
      <w:r w:rsidRPr="00576CC9">
        <w:rPr>
          <w:rFonts w:ascii="Arial" w:hAnsi="Arial" w:cs="Arial"/>
          <w:b/>
          <w:bCs/>
          <w:sz w:val="22"/>
          <w:szCs w:val="22"/>
        </w:rPr>
        <w:t xml:space="preserve"> </w:t>
      </w:r>
      <w:r w:rsidRPr="00576CC9">
        <w:rPr>
          <w:rFonts w:ascii="Arial" w:hAnsi="Arial" w:cs="Arial"/>
          <w:sz w:val="22"/>
          <w:szCs w:val="22"/>
        </w:rPr>
        <w:t xml:space="preserve">tendrá la facultad de calificar las causas de fuerza mayor y/o caso fortuito u otras causas debidamente justificadas, a fin exonerar al </w:t>
      </w:r>
      <w:r w:rsidRPr="00576CC9">
        <w:rPr>
          <w:rFonts w:ascii="Arial" w:hAnsi="Arial" w:cs="Arial"/>
          <w:b/>
          <w:bCs/>
          <w:sz w:val="22"/>
          <w:szCs w:val="22"/>
        </w:rPr>
        <w:t xml:space="preserve">PROVEEDOR </w:t>
      </w:r>
      <w:r w:rsidRPr="00576CC9">
        <w:rPr>
          <w:rFonts w:ascii="Arial" w:hAnsi="Arial" w:cs="Arial"/>
          <w:sz w:val="22"/>
          <w:szCs w:val="22"/>
        </w:rPr>
        <w:t xml:space="preserve">del cumplimiento del plazo de entrega o del cumplimiento total o parcial de la entrega de los </w:t>
      </w:r>
      <w:r w:rsidRPr="00576CC9">
        <w:rPr>
          <w:rFonts w:ascii="Arial" w:hAnsi="Arial" w:cs="Arial"/>
          <w:b/>
          <w:bCs/>
          <w:sz w:val="22"/>
          <w:szCs w:val="22"/>
        </w:rPr>
        <w:t>BIENES</w:t>
      </w:r>
      <w:r w:rsidRPr="00576CC9">
        <w:rPr>
          <w:rFonts w:ascii="Arial" w:hAnsi="Arial" w:cs="Arial"/>
          <w:sz w:val="22"/>
          <w:szCs w:val="22"/>
        </w:rPr>
        <w:t xml:space="preserve">. </w:t>
      </w: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lastRenderedPageBreak/>
        <w:t xml:space="preserve">Para que cualquiera de los acontecimientos señalados precedentemente puedan generar un impedimento total o parcial justificado en la entrega o provisión de los </w:t>
      </w:r>
      <w:r w:rsidRPr="00576CC9">
        <w:rPr>
          <w:rFonts w:ascii="Arial" w:hAnsi="Arial" w:cs="Arial"/>
          <w:b/>
          <w:bCs/>
          <w:color w:val="000000"/>
          <w:sz w:val="22"/>
          <w:szCs w:val="22"/>
          <w:lang w:val="es-BO" w:eastAsia="es-BO"/>
        </w:rPr>
        <w:t xml:space="preserve">BIENES </w:t>
      </w:r>
      <w:r w:rsidRPr="00576CC9">
        <w:rPr>
          <w:rFonts w:ascii="Arial" w:hAnsi="Arial" w:cs="Arial"/>
          <w:color w:val="000000"/>
          <w:sz w:val="22"/>
          <w:szCs w:val="22"/>
          <w:lang w:val="es-BO" w:eastAsia="es-BO"/>
        </w:rPr>
        <w:t xml:space="preserve">o demora justificada en el cumplimiento del plazo de entrega, de modo inexcusable e imprescindible en cada caso, el </w:t>
      </w:r>
      <w:r w:rsidRPr="00576CC9">
        <w:rPr>
          <w:rFonts w:ascii="Arial" w:hAnsi="Arial" w:cs="Arial"/>
          <w:b/>
          <w:bCs/>
          <w:color w:val="000000"/>
          <w:sz w:val="22"/>
          <w:szCs w:val="22"/>
          <w:lang w:val="es-BO" w:eastAsia="es-BO"/>
        </w:rPr>
        <w:t xml:space="preserve">PROVEEDOR </w:t>
      </w:r>
      <w:r w:rsidRPr="00576CC9">
        <w:rPr>
          <w:rFonts w:ascii="Arial" w:hAnsi="Arial" w:cs="Arial"/>
          <w:color w:val="000000"/>
          <w:sz w:val="22"/>
          <w:szCs w:val="22"/>
          <w:lang w:val="es-BO" w:eastAsia="es-BO"/>
        </w:rPr>
        <w:t xml:space="preserve">deberá presentar por escrito a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p>
    <w:p w:rsidR="00314DBA" w:rsidRPr="00576CC9" w:rsidRDefault="00314DBA" w:rsidP="00314DBA">
      <w:pPr>
        <w:autoSpaceDE w:val="0"/>
        <w:autoSpaceDN w:val="0"/>
        <w:adjustRightInd w:val="0"/>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en el plazo de dos (2) días hábiles deberá aceptar o rechazar la solicitud. En caso de aceptación expresa,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 xml:space="preserve">deberá realizar: </w:t>
      </w:r>
    </w:p>
    <w:p w:rsidR="00314DBA" w:rsidRPr="00576CC9" w:rsidRDefault="00314DBA" w:rsidP="00314DBA">
      <w:pPr>
        <w:autoSpaceDE w:val="0"/>
        <w:autoSpaceDN w:val="0"/>
        <w:adjustRightInd w:val="0"/>
        <w:spacing w:after="13"/>
        <w:jc w:val="both"/>
        <w:rPr>
          <w:rFonts w:ascii="Arial" w:hAnsi="Arial" w:cs="Arial"/>
          <w:b/>
          <w:bCs/>
          <w:color w:val="000000"/>
          <w:sz w:val="22"/>
          <w:szCs w:val="22"/>
          <w:lang w:val="es-BO" w:eastAsia="es-BO"/>
        </w:rPr>
      </w:pPr>
    </w:p>
    <w:p w:rsidR="00314DBA" w:rsidRPr="00576CC9" w:rsidRDefault="00314DBA" w:rsidP="00314DBA">
      <w:pPr>
        <w:numPr>
          <w:ilvl w:val="0"/>
          <w:numId w:val="41"/>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La ampliación del plazo de entrega a través de un Contrato Modificatorio o; </w:t>
      </w:r>
    </w:p>
    <w:p w:rsidR="00314DBA" w:rsidRPr="00576CC9" w:rsidRDefault="00314DBA" w:rsidP="00314DBA">
      <w:pPr>
        <w:numPr>
          <w:ilvl w:val="0"/>
          <w:numId w:val="41"/>
        </w:numPr>
        <w:autoSpaceDE w:val="0"/>
        <w:autoSpaceDN w:val="0"/>
        <w:adjustRightInd w:val="0"/>
        <w:spacing w:after="13"/>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576CC9">
        <w:rPr>
          <w:rFonts w:ascii="Arial" w:hAnsi="Arial" w:cs="Arial"/>
          <w:b/>
          <w:bCs/>
          <w:color w:val="000000"/>
          <w:sz w:val="22"/>
          <w:szCs w:val="22"/>
          <w:lang w:val="es-BO" w:eastAsia="es-BO"/>
        </w:rPr>
        <w:t>PROVEEDOR</w:t>
      </w:r>
      <w:r w:rsidRPr="00576CC9">
        <w:rPr>
          <w:rFonts w:ascii="Arial" w:hAnsi="Arial" w:cs="Arial"/>
          <w:bCs/>
          <w:color w:val="000000"/>
          <w:sz w:val="22"/>
          <w:szCs w:val="22"/>
          <w:lang w:val="es-BO" w:eastAsia="es-BO"/>
        </w:rPr>
        <w:t xml:space="preserve">. </w:t>
      </w:r>
    </w:p>
    <w:p w:rsidR="00314DBA" w:rsidRPr="00576CC9" w:rsidRDefault="00314DBA" w:rsidP="00314DBA">
      <w:pPr>
        <w:widowControl w:val="0"/>
        <w:jc w:val="both"/>
        <w:rPr>
          <w:rFonts w:ascii="Arial" w:hAnsi="Arial" w:cs="Arial"/>
          <w:spacing w:val="-3"/>
          <w:sz w:val="22"/>
          <w:szCs w:val="22"/>
          <w:lang w:val="es-BO"/>
        </w:rPr>
      </w:pPr>
      <w:r w:rsidRPr="00576CC9">
        <w:rPr>
          <w:rFonts w:ascii="Arial" w:hAnsi="Arial" w:cs="Arial"/>
          <w:b/>
          <w:sz w:val="22"/>
          <w:szCs w:val="22"/>
          <w:lang w:val="es-BO"/>
        </w:rPr>
        <w:t xml:space="preserve"> </w:t>
      </w:r>
    </w:p>
    <w:p w:rsidR="00314DBA" w:rsidRPr="00576CC9" w:rsidRDefault="00314DBA" w:rsidP="00314DBA">
      <w:pPr>
        <w:widowControl w:val="0"/>
        <w:jc w:val="both"/>
        <w:rPr>
          <w:rFonts w:ascii="Arial" w:hAnsi="Arial" w:cs="Arial"/>
          <w:spacing w:val="-3"/>
          <w:sz w:val="22"/>
          <w:szCs w:val="22"/>
          <w:lang w:val="es-BO"/>
        </w:rPr>
      </w:pPr>
      <w:r w:rsidRPr="00576CC9">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314DBA" w:rsidRPr="00576CC9" w:rsidRDefault="00314DBA" w:rsidP="00314DBA">
      <w:pPr>
        <w:widowControl w:val="0"/>
        <w:jc w:val="both"/>
        <w:rPr>
          <w:rFonts w:ascii="Arial" w:hAnsi="Arial" w:cs="Arial"/>
          <w:b/>
          <w:sz w:val="22"/>
          <w:szCs w:val="22"/>
          <w:lang w:val="es-BO"/>
        </w:rPr>
      </w:pPr>
    </w:p>
    <w:p w:rsidR="00314DBA" w:rsidRPr="00576CC9" w:rsidRDefault="00314DBA" w:rsidP="00314DBA">
      <w:pPr>
        <w:widowControl w:val="0"/>
        <w:jc w:val="both"/>
        <w:rPr>
          <w:rFonts w:ascii="Arial" w:hAnsi="Arial" w:cs="Arial"/>
          <w:b/>
          <w:sz w:val="22"/>
          <w:szCs w:val="22"/>
          <w:lang w:val="es-BO"/>
        </w:rPr>
      </w:pPr>
      <w:r w:rsidRPr="00576CC9">
        <w:rPr>
          <w:rFonts w:ascii="Arial" w:hAnsi="Arial" w:cs="Arial"/>
          <w:b/>
          <w:sz w:val="22"/>
          <w:szCs w:val="22"/>
          <w:lang w:val="es-BO"/>
        </w:rPr>
        <w:t xml:space="preserve">CLÁUSULA VIGÉSIMA QUINTA.- (TERMINACIÓN DEL CONTRATO) </w:t>
      </w:r>
      <w:r w:rsidRPr="00576CC9">
        <w:rPr>
          <w:rFonts w:ascii="Arial" w:hAnsi="Arial" w:cs="Arial"/>
          <w:sz w:val="22"/>
          <w:szCs w:val="22"/>
          <w:lang w:val="es-BO"/>
        </w:rPr>
        <w:t>El presente Contrato concluirá por una de las siguientes causas:</w:t>
      </w:r>
    </w:p>
    <w:p w:rsidR="00314DBA" w:rsidRPr="00576CC9" w:rsidRDefault="00314DBA" w:rsidP="00314DBA">
      <w:pPr>
        <w:widowControl w:val="0"/>
        <w:tabs>
          <w:tab w:val="left" w:pos="709"/>
        </w:tabs>
        <w:jc w:val="both"/>
        <w:rPr>
          <w:rFonts w:ascii="Arial" w:hAnsi="Arial" w:cs="Arial"/>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0"/>
          <w:numId w:val="30"/>
        </w:numPr>
        <w:tabs>
          <w:tab w:val="left" w:pos="709"/>
        </w:tabs>
        <w:contextualSpacing/>
        <w:jc w:val="both"/>
        <w:rPr>
          <w:rFonts w:ascii="Arial" w:hAnsi="Arial" w:cs="Arial"/>
          <w:b/>
          <w:vanish/>
          <w:sz w:val="22"/>
          <w:szCs w:val="22"/>
          <w:lang w:val="es-BO"/>
        </w:rPr>
      </w:pPr>
    </w:p>
    <w:p w:rsidR="00314DBA" w:rsidRPr="00576CC9" w:rsidRDefault="00314DBA" w:rsidP="00314DBA">
      <w:pPr>
        <w:pStyle w:val="Prrafodelista"/>
        <w:widowControl w:val="0"/>
        <w:numPr>
          <w:ilvl w:val="1"/>
          <w:numId w:val="30"/>
        </w:numPr>
        <w:tabs>
          <w:tab w:val="left" w:pos="709"/>
        </w:tabs>
        <w:contextualSpacing/>
        <w:jc w:val="both"/>
        <w:rPr>
          <w:rFonts w:ascii="Arial" w:hAnsi="Arial" w:cs="Arial"/>
          <w:sz w:val="22"/>
          <w:szCs w:val="22"/>
          <w:lang w:val="es-BO"/>
        </w:rPr>
      </w:pPr>
      <w:r w:rsidRPr="00576CC9">
        <w:rPr>
          <w:rFonts w:ascii="Arial" w:hAnsi="Arial" w:cs="Arial"/>
          <w:b/>
          <w:sz w:val="22"/>
          <w:szCs w:val="22"/>
          <w:lang w:val="es-BO"/>
        </w:rPr>
        <w:t xml:space="preserve">Por Cumplimiento del Contrato: </w:t>
      </w:r>
      <w:r w:rsidRPr="00576CC9">
        <w:rPr>
          <w:rFonts w:ascii="Arial" w:hAnsi="Arial" w:cs="Arial"/>
          <w:sz w:val="22"/>
          <w:szCs w:val="22"/>
          <w:lang w:val="es-BO"/>
        </w:rPr>
        <w:t xml:space="preserve">Es la forma ordinaria de terminación, donde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como el </w:t>
      </w:r>
      <w:r w:rsidRPr="00576CC9">
        <w:rPr>
          <w:rFonts w:ascii="Arial" w:hAnsi="Arial" w:cs="Arial"/>
          <w:b/>
          <w:sz w:val="22"/>
          <w:szCs w:val="22"/>
          <w:lang w:val="es-BO"/>
        </w:rPr>
        <w:t xml:space="preserve">PROVEEDOR </w:t>
      </w:r>
      <w:r w:rsidRPr="00576CC9">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76CC9">
        <w:rPr>
          <w:rFonts w:ascii="Arial" w:hAnsi="Arial" w:cs="Arial"/>
          <w:b/>
          <w:sz w:val="22"/>
          <w:szCs w:val="22"/>
          <w:lang w:val="es-BO"/>
        </w:rPr>
        <w:t>ENTIDAD</w:t>
      </w:r>
      <w:r w:rsidRPr="00576CC9">
        <w:rPr>
          <w:rFonts w:ascii="Arial" w:hAnsi="Arial" w:cs="Arial"/>
          <w:sz w:val="22"/>
          <w:szCs w:val="22"/>
          <w:lang w:val="es-BO"/>
        </w:rPr>
        <w:t>.</w:t>
      </w:r>
    </w:p>
    <w:p w:rsidR="00314DBA" w:rsidRPr="00576CC9" w:rsidRDefault="00314DBA" w:rsidP="00314DBA">
      <w:pPr>
        <w:widowControl w:val="0"/>
        <w:tabs>
          <w:tab w:val="left" w:pos="851"/>
        </w:tabs>
        <w:ind w:left="709" w:hanging="709"/>
        <w:jc w:val="both"/>
        <w:rPr>
          <w:rFonts w:ascii="Arial" w:hAnsi="Arial" w:cs="Arial"/>
          <w:sz w:val="22"/>
          <w:szCs w:val="22"/>
          <w:lang w:val="es-BO"/>
        </w:rPr>
      </w:pPr>
    </w:p>
    <w:p w:rsidR="00314DBA" w:rsidRPr="00576CC9" w:rsidRDefault="00314DBA" w:rsidP="00314DBA">
      <w:pPr>
        <w:widowControl w:val="0"/>
        <w:numPr>
          <w:ilvl w:val="1"/>
          <w:numId w:val="30"/>
        </w:numPr>
        <w:tabs>
          <w:tab w:val="left" w:pos="709"/>
        </w:tabs>
        <w:jc w:val="both"/>
        <w:rPr>
          <w:rFonts w:ascii="Arial" w:hAnsi="Arial" w:cs="Arial"/>
          <w:sz w:val="22"/>
          <w:szCs w:val="22"/>
          <w:lang w:val="es-BO"/>
        </w:rPr>
      </w:pPr>
      <w:r w:rsidRPr="00576CC9">
        <w:rPr>
          <w:rFonts w:ascii="Arial" w:hAnsi="Arial" w:cs="Arial"/>
          <w:b/>
          <w:sz w:val="22"/>
          <w:szCs w:val="22"/>
          <w:lang w:val="es-BO"/>
        </w:rPr>
        <w:t xml:space="preserve">Por Resolución del Contrato: </w:t>
      </w:r>
      <w:r w:rsidRPr="00576CC9">
        <w:rPr>
          <w:rFonts w:ascii="Arial" w:hAnsi="Arial" w:cs="Arial"/>
          <w:sz w:val="22"/>
          <w:szCs w:val="22"/>
          <w:lang w:val="es-BO"/>
        </w:rPr>
        <w:t>Es la forma extraordinaria de terminación del Contrato que procederá únicamente por las siguientes causales:</w:t>
      </w:r>
    </w:p>
    <w:p w:rsidR="00314DBA" w:rsidRPr="00576CC9" w:rsidRDefault="00314DBA" w:rsidP="00314DBA">
      <w:pPr>
        <w:widowControl w:val="0"/>
        <w:tabs>
          <w:tab w:val="left" w:pos="709"/>
        </w:tabs>
        <w:ind w:left="720"/>
        <w:jc w:val="both"/>
        <w:rPr>
          <w:rFonts w:ascii="Arial" w:hAnsi="Arial" w:cs="Arial"/>
          <w:sz w:val="22"/>
          <w:szCs w:val="22"/>
          <w:lang w:val="es-BO"/>
        </w:rPr>
      </w:pPr>
    </w:p>
    <w:p w:rsidR="00314DBA" w:rsidRPr="00576CC9" w:rsidRDefault="00314DBA" w:rsidP="00314DBA">
      <w:pPr>
        <w:widowControl w:val="0"/>
        <w:numPr>
          <w:ilvl w:val="2"/>
          <w:numId w:val="30"/>
        </w:numPr>
        <w:ind w:left="1418" w:hanging="1134"/>
        <w:rPr>
          <w:rFonts w:ascii="Arial" w:hAnsi="Arial" w:cs="Arial"/>
          <w:b/>
          <w:sz w:val="22"/>
          <w:szCs w:val="22"/>
          <w:lang w:val="es-BO"/>
        </w:rPr>
      </w:pPr>
      <w:r w:rsidRPr="00576CC9">
        <w:rPr>
          <w:rFonts w:ascii="Arial" w:hAnsi="Arial" w:cs="Arial"/>
          <w:b/>
          <w:sz w:val="22"/>
          <w:szCs w:val="22"/>
          <w:lang w:val="es-BO"/>
        </w:rPr>
        <w:t>Resolución a requerimiento de la ENTIDAD, por causales atribuibles al PROVEEDOR:</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numPr>
          <w:ilvl w:val="0"/>
          <w:numId w:val="28"/>
        </w:numPr>
        <w:tabs>
          <w:tab w:val="clear" w:pos="2004"/>
          <w:tab w:val="num" w:pos="1843"/>
        </w:tabs>
        <w:ind w:left="1843" w:hanging="425"/>
        <w:jc w:val="both"/>
        <w:rPr>
          <w:rFonts w:ascii="Arial" w:hAnsi="Arial" w:cs="Arial"/>
          <w:sz w:val="22"/>
          <w:szCs w:val="22"/>
          <w:lang w:val="es-BO"/>
        </w:rPr>
      </w:pPr>
      <w:r w:rsidRPr="00576CC9">
        <w:rPr>
          <w:rFonts w:ascii="Arial" w:hAnsi="Arial" w:cs="Arial"/>
          <w:sz w:val="22"/>
          <w:szCs w:val="22"/>
          <w:lang w:val="es-BO"/>
        </w:rPr>
        <w:t xml:space="preserve">Por disolución del </w:t>
      </w:r>
      <w:r w:rsidRPr="00576CC9">
        <w:rPr>
          <w:rFonts w:ascii="Arial" w:hAnsi="Arial" w:cs="Arial"/>
          <w:b/>
          <w:sz w:val="22"/>
          <w:szCs w:val="22"/>
          <w:lang w:val="es-BO"/>
        </w:rPr>
        <w:t>PROVEEDOR.</w:t>
      </w:r>
    </w:p>
    <w:p w:rsidR="00314DBA" w:rsidRPr="00576CC9" w:rsidRDefault="00314DBA" w:rsidP="00314DBA">
      <w:pPr>
        <w:widowControl w:val="0"/>
        <w:numPr>
          <w:ilvl w:val="0"/>
          <w:numId w:val="28"/>
        </w:numPr>
        <w:tabs>
          <w:tab w:val="clear" w:pos="2004"/>
          <w:tab w:val="num" w:pos="1843"/>
        </w:tabs>
        <w:ind w:left="1843" w:hanging="425"/>
        <w:jc w:val="both"/>
        <w:rPr>
          <w:rFonts w:ascii="Arial" w:hAnsi="Arial" w:cs="Arial"/>
          <w:sz w:val="22"/>
          <w:szCs w:val="22"/>
          <w:lang w:val="es-BO"/>
        </w:rPr>
      </w:pPr>
      <w:r w:rsidRPr="00576CC9">
        <w:rPr>
          <w:rFonts w:ascii="Arial" w:hAnsi="Arial" w:cs="Arial"/>
          <w:sz w:val="22"/>
          <w:szCs w:val="22"/>
          <w:lang w:val="es-BO"/>
        </w:rPr>
        <w:t xml:space="preserve">Por quiebra declarada del </w:t>
      </w:r>
      <w:r w:rsidRPr="00576CC9">
        <w:rPr>
          <w:rFonts w:ascii="Arial" w:hAnsi="Arial" w:cs="Arial"/>
          <w:b/>
          <w:sz w:val="22"/>
          <w:szCs w:val="22"/>
          <w:lang w:val="es-BO"/>
        </w:rPr>
        <w:t>PROVEEDOR.</w:t>
      </w:r>
    </w:p>
    <w:p w:rsidR="00314DBA" w:rsidRPr="00576CC9" w:rsidRDefault="00314DBA" w:rsidP="00314DBA">
      <w:pPr>
        <w:widowControl w:val="0"/>
        <w:numPr>
          <w:ilvl w:val="0"/>
          <w:numId w:val="28"/>
        </w:numPr>
        <w:tabs>
          <w:tab w:val="clear" w:pos="2004"/>
          <w:tab w:val="num" w:pos="1843"/>
        </w:tabs>
        <w:ind w:left="1843" w:hanging="425"/>
        <w:jc w:val="both"/>
        <w:rPr>
          <w:rFonts w:ascii="Arial" w:hAnsi="Arial" w:cs="Arial"/>
          <w:sz w:val="22"/>
          <w:szCs w:val="22"/>
          <w:lang w:val="es-BO"/>
        </w:rPr>
      </w:pPr>
      <w:r w:rsidRPr="00576CC9">
        <w:rPr>
          <w:rFonts w:ascii="Arial" w:hAnsi="Arial" w:cs="Arial"/>
          <w:sz w:val="22"/>
          <w:szCs w:val="22"/>
          <w:lang w:val="es-BO"/>
        </w:rPr>
        <w:t xml:space="preserve">Por incumplimiento injustificado a la Cláusula Décima Primera (Plazo de Entrega), sin que el </w:t>
      </w:r>
      <w:r w:rsidRPr="00576CC9">
        <w:rPr>
          <w:rFonts w:ascii="Arial" w:hAnsi="Arial" w:cs="Arial"/>
          <w:b/>
          <w:sz w:val="22"/>
          <w:szCs w:val="22"/>
          <w:lang w:val="es-BO"/>
        </w:rPr>
        <w:t xml:space="preserve">PROVEEDOR </w:t>
      </w:r>
      <w:r w:rsidRPr="00576CC9">
        <w:rPr>
          <w:rFonts w:ascii="Arial" w:hAnsi="Arial" w:cs="Arial"/>
          <w:sz w:val="22"/>
          <w:szCs w:val="22"/>
          <w:lang w:val="es-BO"/>
        </w:rPr>
        <w:t>adopte medidas necesarias y oportunas para recuperar su demora y asegurar la conclusión de la entrega.</w:t>
      </w:r>
    </w:p>
    <w:p w:rsidR="00314DBA" w:rsidRPr="00576CC9" w:rsidRDefault="00314DBA" w:rsidP="00314DBA">
      <w:pPr>
        <w:widowControl w:val="0"/>
        <w:numPr>
          <w:ilvl w:val="0"/>
          <w:numId w:val="28"/>
        </w:numPr>
        <w:tabs>
          <w:tab w:val="clear" w:pos="2004"/>
          <w:tab w:val="num" w:pos="1843"/>
        </w:tabs>
        <w:ind w:left="1843" w:hanging="425"/>
        <w:jc w:val="both"/>
        <w:rPr>
          <w:rFonts w:ascii="Arial" w:hAnsi="Arial" w:cs="Arial"/>
          <w:sz w:val="22"/>
          <w:szCs w:val="22"/>
          <w:lang w:val="es-BO"/>
        </w:rPr>
      </w:pPr>
      <w:r w:rsidRPr="00576CC9">
        <w:rPr>
          <w:rFonts w:ascii="Arial" w:hAnsi="Arial" w:cs="Arial"/>
          <w:sz w:val="22"/>
          <w:szCs w:val="22"/>
          <w:lang w:val="es-BO"/>
        </w:rPr>
        <w:t xml:space="preserve">Cuando el monto de la multa por atraso en la entrega de los </w:t>
      </w:r>
      <w:r w:rsidRPr="00576CC9">
        <w:rPr>
          <w:rFonts w:ascii="Arial" w:hAnsi="Arial" w:cs="Arial"/>
          <w:b/>
          <w:sz w:val="22"/>
          <w:szCs w:val="22"/>
          <w:lang w:val="es-BO"/>
        </w:rPr>
        <w:t>BIENES</w:t>
      </w:r>
      <w:r w:rsidRPr="00576CC9">
        <w:rPr>
          <w:rFonts w:ascii="Arial" w:hAnsi="Arial" w:cs="Arial"/>
          <w:sz w:val="22"/>
          <w:szCs w:val="22"/>
          <w:lang w:val="es-BO"/>
        </w:rPr>
        <w:t>, alcance el diez por ciento (10%) del monto total del contrato, decisión optativa, o el veinte por ciento (20%), de forma obligatoria.</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numPr>
          <w:ilvl w:val="2"/>
          <w:numId w:val="30"/>
        </w:numPr>
        <w:ind w:left="1418" w:hanging="1134"/>
        <w:rPr>
          <w:rFonts w:ascii="Arial" w:hAnsi="Arial" w:cs="Arial"/>
          <w:b/>
          <w:sz w:val="22"/>
          <w:szCs w:val="22"/>
          <w:lang w:val="es-BO"/>
        </w:rPr>
      </w:pPr>
      <w:r w:rsidRPr="00576CC9">
        <w:rPr>
          <w:rFonts w:ascii="Arial" w:hAnsi="Arial" w:cs="Arial"/>
          <w:b/>
          <w:sz w:val="22"/>
          <w:szCs w:val="22"/>
          <w:lang w:val="es-BO"/>
        </w:rPr>
        <w:t>Resolución a requerimiento del PROVEEDOR por causales atribuibles a la ENTIDAD:</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numPr>
          <w:ilvl w:val="0"/>
          <w:numId w:val="29"/>
        </w:numPr>
        <w:tabs>
          <w:tab w:val="clear" w:pos="2004"/>
          <w:tab w:val="left" w:pos="1418"/>
        </w:tabs>
        <w:ind w:hanging="586"/>
        <w:jc w:val="both"/>
        <w:rPr>
          <w:rFonts w:ascii="Arial" w:hAnsi="Arial" w:cs="Arial"/>
          <w:b/>
          <w:sz w:val="22"/>
          <w:szCs w:val="22"/>
          <w:lang w:val="es-BO"/>
        </w:rPr>
      </w:pPr>
      <w:r w:rsidRPr="00576CC9">
        <w:rPr>
          <w:rFonts w:ascii="Arial" w:hAnsi="Arial" w:cs="Arial"/>
          <w:sz w:val="22"/>
          <w:szCs w:val="22"/>
          <w:lang w:val="es-BO"/>
        </w:rPr>
        <w:t xml:space="preserve">Por instrucciones injustificadas emanadas de la </w:t>
      </w:r>
      <w:r w:rsidRPr="00576CC9">
        <w:rPr>
          <w:rFonts w:ascii="Arial" w:hAnsi="Arial" w:cs="Arial"/>
          <w:b/>
          <w:sz w:val="22"/>
          <w:szCs w:val="22"/>
          <w:lang w:val="es-BO"/>
        </w:rPr>
        <w:t>ENTIDAD</w:t>
      </w:r>
      <w:r w:rsidRPr="00576CC9">
        <w:rPr>
          <w:rFonts w:ascii="Arial" w:hAnsi="Arial" w:cs="Arial"/>
          <w:sz w:val="22"/>
          <w:szCs w:val="22"/>
          <w:lang w:val="es-BO"/>
        </w:rPr>
        <w:t xml:space="preserve"> para la suspensión de la provisión de los </w:t>
      </w:r>
      <w:r w:rsidRPr="00576CC9">
        <w:rPr>
          <w:rFonts w:ascii="Arial" w:hAnsi="Arial" w:cs="Arial"/>
          <w:b/>
          <w:sz w:val="22"/>
          <w:szCs w:val="22"/>
          <w:lang w:val="es-BO"/>
        </w:rPr>
        <w:t>BIENES</w:t>
      </w:r>
      <w:r w:rsidRPr="00576CC9">
        <w:rPr>
          <w:rFonts w:ascii="Arial" w:hAnsi="Arial" w:cs="Arial"/>
          <w:sz w:val="22"/>
          <w:szCs w:val="22"/>
          <w:lang w:val="es-BO"/>
        </w:rPr>
        <w:t xml:space="preserve"> por más de treinta (30) días calendario.</w:t>
      </w:r>
    </w:p>
    <w:p w:rsidR="00314DBA" w:rsidRPr="00576CC9" w:rsidRDefault="00314DBA" w:rsidP="00314DBA">
      <w:pPr>
        <w:widowControl w:val="0"/>
        <w:numPr>
          <w:ilvl w:val="0"/>
          <w:numId w:val="29"/>
        </w:numPr>
        <w:tabs>
          <w:tab w:val="clear" w:pos="2004"/>
        </w:tabs>
        <w:ind w:hanging="586"/>
        <w:jc w:val="both"/>
        <w:rPr>
          <w:rFonts w:ascii="Arial" w:hAnsi="Arial" w:cs="Arial"/>
          <w:sz w:val="22"/>
          <w:szCs w:val="22"/>
          <w:lang w:val="es-BO"/>
        </w:rPr>
      </w:pPr>
      <w:r w:rsidRPr="00576CC9">
        <w:rPr>
          <w:rFonts w:ascii="Arial" w:hAnsi="Arial" w:cs="Arial"/>
          <w:sz w:val="22"/>
          <w:szCs w:val="22"/>
          <w:lang w:val="es-BO"/>
        </w:rPr>
        <w:t xml:space="preserve">Si apartándose de los términos del Contrato,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pretende </w:t>
      </w:r>
      <w:r w:rsidRPr="00576CC9">
        <w:rPr>
          <w:rFonts w:ascii="Arial" w:hAnsi="Arial" w:cs="Arial"/>
          <w:sz w:val="22"/>
          <w:szCs w:val="22"/>
          <w:lang w:val="es-BO"/>
        </w:rPr>
        <w:lastRenderedPageBreak/>
        <w:t>realizar modificaciones al alcance, monto y/o plazo del Contrato, sin la emisión del Contrato Modificatorio correspondiente;</w:t>
      </w:r>
    </w:p>
    <w:p w:rsidR="00314DBA" w:rsidRPr="00576CC9" w:rsidRDefault="00314DBA" w:rsidP="00314DBA">
      <w:pPr>
        <w:widowControl w:val="0"/>
        <w:numPr>
          <w:ilvl w:val="0"/>
          <w:numId w:val="29"/>
        </w:numPr>
        <w:tabs>
          <w:tab w:val="clear" w:pos="2004"/>
        </w:tabs>
        <w:ind w:hanging="586"/>
        <w:jc w:val="both"/>
        <w:rPr>
          <w:rFonts w:ascii="Arial" w:hAnsi="Arial" w:cs="Arial"/>
          <w:b/>
          <w:sz w:val="22"/>
          <w:szCs w:val="22"/>
          <w:lang w:val="es-BO"/>
        </w:rPr>
      </w:pPr>
      <w:r w:rsidRPr="00576CC9">
        <w:rPr>
          <w:rFonts w:ascii="Arial" w:hAnsi="Arial" w:cs="Arial"/>
          <w:sz w:val="22"/>
          <w:szCs w:val="22"/>
          <w:lang w:val="es-BO"/>
        </w:rPr>
        <w:t xml:space="preserve">Por incumplimiento injustificado en el pago, por más de cuarenta y cinco (45) días calendario, computables a partir de la fecha de la recepción de los </w:t>
      </w:r>
      <w:r w:rsidRPr="00576CC9">
        <w:rPr>
          <w:rFonts w:ascii="Arial" w:hAnsi="Arial" w:cs="Arial"/>
          <w:b/>
          <w:sz w:val="22"/>
          <w:szCs w:val="22"/>
          <w:lang w:val="es-BO"/>
        </w:rPr>
        <w:t>BIENES</w:t>
      </w:r>
      <w:r w:rsidRPr="00576CC9">
        <w:rPr>
          <w:rFonts w:ascii="Arial" w:hAnsi="Arial" w:cs="Arial"/>
          <w:sz w:val="22"/>
          <w:szCs w:val="22"/>
          <w:lang w:val="es-BO"/>
        </w:rPr>
        <w:t xml:space="preserve"> en la entidad, conforme las condiciones del Contrato;</w:t>
      </w:r>
    </w:p>
    <w:p w:rsidR="00314DBA" w:rsidRPr="00576CC9" w:rsidRDefault="00314DBA" w:rsidP="00314DBA">
      <w:pPr>
        <w:widowControl w:val="0"/>
        <w:tabs>
          <w:tab w:val="left" w:pos="1418"/>
        </w:tabs>
        <w:ind w:hanging="586"/>
        <w:jc w:val="both"/>
        <w:rPr>
          <w:rFonts w:ascii="Arial" w:hAnsi="Arial" w:cs="Arial"/>
          <w:b/>
          <w:sz w:val="22"/>
          <w:szCs w:val="22"/>
          <w:lang w:val="es-BO"/>
        </w:rPr>
      </w:pPr>
    </w:p>
    <w:p w:rsidR="00314DBA" w:rsidRPr="00576CC9" w:rsidRDefault="00314DBA" w:rsidP="00314DBA">
      <w:pPr>
        <w:widowControl w:val="0"/>
        <w:numPr>
          <w:ilvl w:val="2"/>
          <w:numId w:val="30"/>
        </w:numPr>
        <w:ind w:left="1418" w:hanging="1134"/>
        <w:jc w:val="both"/>
        <w:rPr>
          <w:rFonts w:ascii="Arial" w:hAnsi="Arial" w:cs="Arial"/>
          <w:sz w:val="22"/>
          <w:szCs w:val="22"/>
          <w:lang w:val="es-BO"/>
        </w:rPr>
      </w:pPr>
      <w:r w:rsidRPr="00576CC9">
        <w:rPr>
          <w:rFonts w:ascii="Arial" w:hAnsi="Arial" w:cs="Arial"/>
          <w:b/>
          <w:sz w:val="22"/>
          <w:szCs w:val="22"/>
          <w:lang w:val="es-BO"/>
        </w:rPr>
        <w:t xml:space="preserve">Formas de resolución y reglas aplicables a la Resolución: </w:t>
      </w:r>
      <w:r w:rsidRPr="00576CC9">
        <w:rPr>
          <w:rFonts w:ascii="Arial" w:hAnsi="Arial" w:cs="Arial"/>
          <w:sz w:val="22"/>
          <w:szCs w:val="22"/>
          <w:lang w:val="es-BO"/>
        </w:rPr>
        <w:t xml:space="preserve">De acuerdo a las causales de Resolución del Contrato señaladas precedentemente, podrá efectivizarse la terminación total o parcial del Contrato. </w:t>
      </w:r>
    </w:p>
    <w:p w:rsidR="00314DBA" w:rsidRPr="00576CC9" w:rsidRDefault="00314DBA" w:rsidP="00314DBA">
      <w:pPr>
        <w:widowControl w:val="0"/>
        <w:ind w:left="1560"/>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sz w:val="22"/>
          <w:szCs w:val="22"/>
          <w:lang w:val="es-BO"/>
        </w:rPr>
      </w:pPr>
      <w:r w:rsidRPr="00576CC9">
        <w:rPr>
          <w:rFonts w:ascii="Arial" w:hAnsi="Arial" w:cs="Arial"/>
          <w:sz w:val="22"/>
          <w:szCs w:val="22"/>
          <w:lang w:val="es-BO"/>
        </w:rPr>
        <w:t>La terminación total del Contrato procederá para bienes</w:t>
      </w:r>
      <w:r w:rsidRPr="00576CC9">
        <w:rPr>
          <w:rFonts w:ascii="Arial" w:hAnsi="Arial" w:cs="Arial"/>
          <w:b/>
          <w:sz w:val="22"/>
          <w:szCs w:val="22"/>
          <w:lang w:val="es-BO"/>
        </w:rPr>
        <w:t xml:space="preserve"> </w:t>
      </w:r>
      <w:r w:rsidRPr="00576CC9">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576CC9">
        <w:rPr>
          <w:rFonts w:ascii="Arial" w:hAnsi="Arial" w:cs="Arial"/>
          <w:b/>
          <w:sz w:val="22"/>
          <w:szCs w:val="22"/>
          <w:lang w:val="es-BO"/>
        </w:rPr>
        <w:t>ENTIDAD</w:t>
      </w:r>
      <w:r w:rsidRPr="00576CC9">
        <w:rPr>
          <w:rFonts w:ascii="Arial" w:hAnsi="Arial" w:cs="Arial"/>
          <w:sz w:val="22"/>
          <w:szCs w:val="22"/>
          <w:lang w:val="es-BO"/>
        </w:rPr>
        <w:t xml:space="preserve">. </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sz w:val="22"/>
          <w:szCs w:val="22"/>
        </w:rPr>
      </w:pPr>
      <w:r w:rsidRPr="00576CC9">
        <w:rPr>
          <w:rFonts w:ascii="Arial" w:hAnsi="Arial" w:cs="Arial"/>
          <w:sz w:val="22"/>
          <w:szCs w:val="22"/>
        </w:rPr>
        <w:t>La terminación parcial del Contrato procederá para aquellos bienes</w:t>
      </w:r>
      <w:r w:rsidRPr="00576CC9">
        <w:rPr>
          <w:rFonts w:ascii="Arial" w:hAnsi="Arial" w:cs="Arial"/>
          <w:b/>
          <w:bCs/>
          <w:sz w:val="22"/>
          <w:szCs w:val="22"/>
        </w:rPr>
        <w:t xml:space="preserve"> </w:t>
      </w:r>
      <w:r w:rsidRPr="00576CC9">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576CC9">
        <w:rPr>
          <w:rFonts w:ascii="Arial" w:hAnsi="Arial" w:cs="Arial"/>
          <w:b/>
          <w:bCs/>
          <w:sz w:val="22"/>
          <w:szCs w:val="22"/>
        </w:rPr>
        <w:t xml:space="preserve">ENTIDAD </w:t>
      </w:r>
      <w:r w:rsidRPr="00576CC9">
        <w:rPr>
          <w:rFonts w:ascii="Arial" w:hAnsi="Arial" w:cs="Arial"/>
          <w:sz w:val="22"/>
          <w:szCs w:val="22"/>
        </w:rPr>
        <w:t>haya efectivizado la recepción de una parcialidad de los bienes, de manera excepcional, conforme lo establecido en el presente Contrato.</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sz w:val="22"/>
          <w:szCs w:val="22"/>
          <w:lang w:val="es-BO"/>
        </w:rPr>
      </w:pPr>
      <w:r w:rsidRPr="00576CC9">
        <w:rPr>
          <w:rFonts w:ascii="Arial" w:hAnsi="Arial" w:cs="Arial"/>
          <w:sz w:val="22"/>
          <w:szCs w:val="22"/>
          <w:lang w:val="es-BO"/>
        </w:rPr>
        <w:t xml:space="preserve">Para procesar la Resolución del Contrato por cualquiera de las causales señaladas,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o el </w:t>
      </w:r>
      <w:r w:rsidRPr="00576CC9">
        <w:rPr>
          <w:rFonts w:ascii="Arial" w:hAnsi="Arial" w:cs="Arial"/>
          <w:b/>
          <w:sz w:val="22"/>
          <w:szCs w:val="22"/>
          <w:lang w:val="es-BO"/>
        </w:rPr>
        <w:t xml:space="preserve">PROVEEDOR, </w:t>
      </w:r>
      <w:r w:rsidRPr="00576CC9">
        <w:rPr>
          <w:rFonts w:ascii="Arial" w:hAnsi="Arial" w:cs="Arial"/>
          <w:sz w:val="22"/>
          <w:szCs w:val="22"/>
          <w:lang w:val="es-BO"/>
        </w:rPr>
        <w:t>según corresponda, notificará mediante carta notariada a la otra parte, la intención de Resolver el Contrato, estableciendo claramente la causal que se aduce.</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sz w:val="22"/>
          <w:szCs w:val="22"/>
          <w:lang w:val="es-BO"/>
        </w:rPr>
      </w:pPr>
      <w:r w:rsidRPr="00576CC9">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sz w:val="22"/>
          <w:szCs w:val="22"/>
          <w:lang w:val="es-BO"/>
        </w:rPr>
      </w:pPr>
      <w:r w:rsidRPr="00576CC9">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o el </w:t>
      </w:r>
      <w:r w:rsidRPr="00576CC9">
        <w:rPr>
          <w:rFonts w:ascii="Arial" w:hAnsi="Arial" w:cs="Arial"/>
          <w:b/>
          <w:sz w:val="22"/>
          <w:szCs w:val="22"/>
          <w:lang w:val="es-BO"/>
        </w:rPr>
        <w:t xml:space="preserve">PROVEEDOR, </w:t>
      </w:r>
      <w:r w:rsidRPr="00576CC9">
        <w:rPr>
          <w:rFonts w:ascii="Arial" w:hAnsi="Arial" w:cs="Arial"/>
          <w:sz w:val="22"/>
          <w:szCs w:val="22"/>
          <w:lang w:val="es-BO"/>
        </w:rPr>
        <w:t>según quien haya requerido la resolución del Contrato, notificará mediante carta notariada a la otra parte, que la Resolución del Contrato se ha hecho efectiva.</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bCs/>
          <w:iCs/>
          <w:sz w:val="22"/>
          <w:szCs w:val="22"/>
          <w:lang w:val="es-BO"/>
        </w:rPr>
      </w:pPr>
      <w:r w:rsidRPr="00576CC9">
        <w:rPr>
          <w:rFonts w:ascii="Arial" w:hAnsi="Arial" w:cs="Arial"/>
          <w:sz w:val="22"/>
          <w:szCs w:val="22"/>
        </w:rPr>
        <w:t xml:space="preserve">Esta carta notariada que efectiviza la Resolución del Contrato, dará lugar a que, cuando la resolución sea por causales atribuibles al </w:t>
      </w:r>
      <w:r w:rsidRPr="00576CC9">
        <w:rPr>
          <w:rFonts w:ascii="Arial" w:hAnsi="Arial" w:cs="Arial"/>
          <w:b/>
          <w:bCs/>
          <w:sz w:val="22"/>
          <w:szCs w:val="22"/>
        </w:rPr>
        <w:t>PROVEEDOR,</w:t>
      </w:r>
      <w:r w:rsidRPr="00576CC9">
        <w:rPr>
          <w:rFonts w:ascii="Arial" w:hAnsi="Arial" w:cs="Arial"/>
          <w:bCs/>
          <w:sz w:val="22"/>
          <w:szCs w:val="22"/>
        </w:rPr>
        <w:t xml:space="preserve"> </w:t>
      </w:r>
      <w:r w:rsidRPr="00576CC9">
        <w:rPr>
          <w:rFonts w:ascii="Arial" w:hAnsi="Arial" w:cs="Arial"/>
          <w:sz w:val="22"/>
          <w:szCs w:val="22"/>
        </w:rPr>
        <w:t xml:space="preserve">se consolide a favor de la </w:t>
      </w:r>
      <w:r w:rsidRPr="00576CC9">
        <w:rPr>
          <w:rFonts w:ascii="Arial" w:hAnsi="Arial" w:cs="Arial"/>
          <w:b/>
          <w:bCs/>
          <w:sz w:val="22"/>
          <w:szCs w:val="22"/>
        </w:rPr>
        <w:t>ENTIDAD</w:t>
      </w:r>
      <w:r w:rsidRPr="00576CC9">
        <w:rPr>
          <w:rFonts w:ascii="Arial" w:hAnsi="Arial" w:cs="Arial"/>
          <w:bCs/>
          <w:sz w:val="22"/>
          <w:szCs w:val="22"/>
        </w:rPr>
        <w:t xml:space="preserve">, </w:t>
      </w:r>
      <w:r w:rsidRPr="00576CC9">
        <w:rPr>
          <w:rFonts w:ascii="Arial" w:hAnsi="Arial" w:cs="Arial"/>
          <w:bCs/>
          <w:iCs/>
          <w:sz w:val="22"/>
          <w:szCs w:val="22"/>
          <w:lang w:val="es-BO"/>
        </w:rPr>
        <w:t>la Garantía de Cumplimiento de Contrato.</w:t>
      </w:r>
    </w:p>
    <w:p w:rsidR="00314DBA" w:rsidRPr="00576CC9" w:rsidRDefault="00314DBA" w:rsidP="00314DBA">
      <w:pPr>
        <w:widowControl w:val="0"/>
        <w:ind w:left="1418"/>
        <w:jc w:val="both"/>
        <w:rPr>
          <w:rFonts w:ascii="Arial" w:hAnsi="Arial" w:cs="Arial"/>
          <w:sz w:val="22"/>
          <w:szCs w:val="22"/>
          <w:lang w:val="es-BO"/>
        </w:rPr>
      </w:pPr>
    </w:p>
    <w:p w:rsidR="00314DBA" w:rsidRPr="00576CC9" w:rsidRDefault="00314DBA" w:rsidP="00314DBA">
      <w:pPr>
        <w:widowControl w:val="0"/>
        <w:ind w:left="1418"/>
        <w:jc w:val="both"/>
        <w:rPr>
          <w:rFonts w:ascii="Arial" w:hAnsi="Arial" w:cs="Arial"/>
          <w:sz w:val="22"/>
          <w:szCs w:val="22"/>
          <w:lang w:val="es-BO"/>
        </w:rPr>
      </w:pPr>
      <w:r w:rsidRPr="00576CC9">
        <w:rPr>
          <w:rFonts w:ascii="Arial" w:hAnsi="Arial" w:cs="Arial"/>
          <w:sz w:val="22"/>
          <w:szCs w:val="22"/>
          <w:lang w:val="es-BO"/>
        </w:rPr>
        <w:t xml:space="preserve">Una vez efectivizada la Resolución del Contrato, las </w:t>
      </w:r>
      <w:r w:rsidRPr="00576CC9">
        <w:rPr>
          <w:rFonts w:ascii="Arial" w:hAnsi="Arial" w:cs="Arial"/>
          <w:b/>
          <w:sz w:val="22"/>
          <w:szCs w:val="22"/>
          <w:lang w:val="es-BO"/>
        </w:rPr>
        <w:t>PARTES</w:t>
      </w:r>
      <w:r w:rsidRPr="00576CC9">
        <w:rPr>
          <w:rFonts w:ascii="Arial" w:hAnsi="Arial" w:cs="Arial"/>
          <w:sz w:val="22"/>
          <w:szCs w:val="22"/>
          <w:lang w:val="es-BO"/>
        </w:rPr>
        <w:t xml:space="preserve"> procederán a realizar la liquidación del Contrato. </w:t>
      </w:r>
    </w:p>
    <w:p w:rsidR="00314DBA" w:rsidRPr="00576CC9" w:rsidRDefault="00314DBA" w:rsidP="00314DBA">
      <w:pPr>
        <w:widowControl w:val="0"/>
        <w:ind w:left="1560"/>
        <w:jc w:val="both"/>
        <w:rPr>
          <w:rFonts w:ascii="Arial" w:hAnsi="Arial" w:cs="Arial"/>
          <w:sz w:val="22"/>
          <w:szCs w:val="22"/>
          <w:lang w:val="es-BO"/>
        </w:rPr>
      </w:pPr>
    </w:p>
    <w:p w:rsidR="00314DBA" w:rsidRPr="00576CC9" w:rsidRDefault="00314DBA" w:rsidP="00314DBA">
      <w:pPr>
        <w:widowControl w:val="0"/>
        <w:numPr>
          <w:ilvl w:val="1"/>
          <w:numId w:val="30"/>
        </w:numPr>
        <w:ind w:left="709" w:hanging="709"/>
        <w:jc w:val="both"/>
        <w:rPr>
          <w:rFonts w:ascii="Arial" w:hAnsi="Arial" w:cs="Arial"/>
          <w:sz w:val="22"/>
          <w:szCs w:val="22"/>
          <w:lang w:val="es-BO"/>
        </w:rPr>
      </w:pPr>
      <w:r w:rsidRPr="00576CC9">
        <w:rPr>
          <w:rFonts w:ascii="Arial" w:hAnsi="Arial" w:cs="Arial"/>
          <w:b/>
          <w:sz w:val="22"/>
          <w:szCs w:val="22"/>
          <w:lang w:val="es-BO"/>
        </w:rPr>
        <w:t xml:space="preserve">Resolución por causas de fuerza mayor, caso fortuito o en resguardo de los intereses del Estado. </w:t>
      </w:r>
      <w:r w:rsidRPr="00576CC9">
        <w:rPr>
          <w:rFonts w:ascii="Arial" w:hAnsi="Arial" w:cs="Arial"/>
          <w:sz w:val="22"/>
          <w:szCs w:val="22"/>
          <w:lang w:val="es-BO"/>
        </w:rPr>
        <w:t xml:space="preserve">La terminación total del Contrato por causas de fuerza mayor, </w:t>
      </w:r>
      <w:r w:rsidRPr="00576CC9">
        <w:rPr>
          <w:rFonts w:ascii="Arial" w:hAnsi="Arial" w:cs="Arial"/>
          <w:sz w:val="22"/>
          <w:szCs w:val="22"/>
          <w:lang w:val="es-BO"/>
        </w:rPr>
        <w:lastRenderedPageBreak/>
        <w:t xml:space="preserve">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576CC9">
        <w:rPr>
          <w:rFonts w:ascii="Arial" w:hAnsi="Arial" w:cs="Arial"/>
          <w:b/>
          <w:sz w:val="22"/>
          <w:szCs w:val="22"/>
          <w:lang w:val="es-BO"/>
        </w:rPr>
        <w:t>ENTIDAD</w:t>
      </w:r>
      <w:r w:rsidRPr="00576CC9">
        <w:rPr>
          <w:rFonts w:ascii="Arial" w:hAnsi="Arial" w:cs="Arial"/>
          <w:sz w:val="22"/>
          <w:szCs w:val="22"/>
          <w:lang w:val="es-BO"/>
        </w:rPr>
        <w:t xml:space="preserve">. </w:t>
      </w:r>
      <w:r w:rsidRPr="00576CC9">
        <w:rPr>
          <w:rFonts w:ascii="Arial" w:hAnsi="Arial" w:cs="Arial"/>
          <w:color w:val="000000"/>
          <w:sz w:val="22"/>
          <w:szCs w:val="22"/>
          <w:lang w:val="es-BO" w:eastAsia="es-BO"/>
        </w:rPr>
        <w:t>En el caso de bienes</w:t>
      </w:r>
      <w:r w:rsidRPr="00576CC9">
        <w:rPr>
          <w:rFonts w:ascii="Arial" w:hAnsi="Arial" w:cs="Arial"/>
          <w:b/>
          <w:bCs/>
          <w:color w:val="000000"/>
          <w:sz w:val="22"/>
          <w:szCs w:val="22"/>
          <w:lang w:val="es-BO" w:eastAsia="es-BO"/>
        </w:rPr>
        <w:t xml:space="preserve"> </w:t>
      </w:r>
      <w:r w:rsidRPr="00576CC9">
        <w:rPr>
          <w:rFonts w:ascii="Arial" w:hAnsi="Arial" w:cs="Arial"/>
          <w:color w:val="000000"/>
          <w:sz w:val="22"/>
          <w:szCs w:val="22"/>
          <w:lang w:val="es-BO" w:eastAsia="es-BO"/>
        </w:rPr>
        <w:t xml:space="preserve">sujetos a provisión continua o con más de una entrega, procederá la resolución total cuando la </w:t>
      </w:r>
      <w:r w:rsidRPr="00576CC9">
        <w:rPr>
          <w:rFonts w:ascii="Arial" w:hAnsi="Arial" w:cs="Arial"/>
          <w:b/>
          <w:bCs/>
          <w:color w:val="000000"/>
          <w:sz w:val="22"/>
          <w:szCs w:val="22"/>
          <w:lang w:val="es-BO" w:eastAsia="es-BO"/>
        </w:rPr>
        <w:t xml:space="preserve">ENTIDAD </w:t>
      </w:r>
      <w:r w:rsidRPr="00576CC9">
        <w:rPr>
          <w:rFonts w:ascii="Arial" w:hAnsi="Arial" w:cs="Arial"/>
          <w:color w:val="000000"/>
          <w:sz w:val="22"/>
          <w:szCs w:val="22"/>
          <w:lang w:val="es-BO" w:eastAsia="es-BO"/>
        </w:rPr>
        <w:t>no haya realizado ninguna recepción satisfactoria.</w:t>
      </w:r>
    </w:p>
    <w:p w:rsidR="00314DBA" w:rsidRPr="00576CC9" w:rsidRDefault="00314DBA" w:rsidP="00314DBA">
      <w:pPr>
        <w:widowControl w:val="0"/>
        <w:ind w:left="709"/>
        <w:jc w:val="both"/>
        <w:rPr>
          <w:rFonts w:ascii="Arial" w:hAnsi="Arial" w:cs="Arial"/>
          <w:color w:val="000000"/>
          <w:sz w:val="22"/>
          <w:szCs w:val="22"/>
          <w:lang w:val="es-BO" w:eastAsia="es-BO"/>
        </w:rPr>
      </w:pPr>
    </w:p>
    <w:p w:rsidR="00314DBA" w:rsidRPr="00576CC9" w:rsidRDefault="00314DBA" w:rsidP="00314DBA">
      <w:pPr>
        <w:widowControl w:val="0"/>
        <w:ind w:left="709"/>
        <w:jc w:val="both"/>
        <w:rPr>
          <w:rFonts w:ascii="Arial" w:hAnsi="Arial" w:cs="Arial"/>
          <w:color w:val="000000"/>
          <w:sz w:val="22"/>
          <w:szCs w:val="22"/>
          <w:lang w:val="es-BO" w:eastAsia="es-BO"/>
        </w:rPr>
      </w:pPr>
      <w:r w:rsidRPr="00576CC9">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576CC9">
        <w:rPr>
          <w:rFonts w:ascii="Arial" w:hAnsi="Arial" w:cs="Arial"/>
          <w:b/>
          <w:color w:val="000000"/>
          <w:sz w:val="22"/>
          <w:szCs w:val="22"/>
          <w:lang w:val="es-BO" w:eastAsia="es-BO"/>
        </w:rPr>
        <w:t>ENTIDAD</w:t>
      </w:r>
      <w:r w:rsidRPr="00576CC9">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rsidR="00314DBA" w:rsidRPr="00576CC9" w:rsidRDefault="00314DBA" w:rsidP="00314DBA">
      <w:pPr>
        <w:widowControl w:val="0"/>
        <w:ind w:left="709"/>
        <w:jc w:val="both"/>
        <w:rPr>
          <w:rFonts w:ascii="Arial" w:hAnsi="Arial" w:cs="Arial"/>
          <w:sz w:val="22"/>
          <w:szCs w:val="22"/>
          <w:lang w:val="es-BO"/>
        </w:rPr>
      </w:pPr>
    </w:p>
    <w:p w:rsidR="00314DBA" w:rsidRPr="00576CC9" w:rsidRDefault="00314DBA" w:rsidP="00314DBA">
      <w:pPr>
        <w:widowControl w:val="0"/>
        <w:ind w:left="709"/>
        <w:jc w:val="both"/>
        <w:rPr>
          <w:rFonts w:ascii="Arial" w:hAnsi="Arial" w:cs="Arial"/>
          <w:b/>
          <w:sz w:val="22"/>
          <w:szCs w:val="22"/>
          <w:lang w:val="es-BO"/>
        </w:rPr>
      </w:pPr>
      <w:r w:rsidRPr="00576CC9">
        <w:rPr>
          <w:rFonts w:ascii="Arial" w:hAnsi="Arial" w:cs="Arial"/>
          <w:sz w:val="22"/>
          <w:szCs w:val="22"/>
          <w:lang w:val="es-BO"/>
        </w:rPr>
        <w:t xml:space="preserve">Si en cualquier momento antes de la terminación de la provisión o entrega de los </w:t>
      </w:r>
      <w:r w:rsidRPr="00576CC9">
        <w:rPr>
          <w:rFonts w:ascii="Arial" w:hAnsi="Arial" w:cs="Arial"/>
          <w:b/>
          <w:sz w:val="22"/>
          <w:szCs w:val="22"/>
          <w:lang w:val="es-BO"/>
        </w:rPr>
        <w:t>BIENES</w:t>
      </w:r>
      <w:r w:rsidRPr="00576CC9">
        <w:rPr>
          <w:rFonts w:ascii="Arial" w:hAnsi="Arial" w:cs="Arial"/>
          <w:sz w:val="22"/>
          <w:szCs w:val="22"/>
          <w:lang w:val="es-BO"/>
        </w:rPr>
        <w:t xml:space="preserve"> objeto del Contrato, el</w:t>
      </w:r>
      <w:r w:rsidRPr="00576CC9">
        <w:rPr>
          <w:rFonts w:ascii="Arial" w:hAnsi="Arial" w:cs="Arial"/>
          <w:b/>
          <w:sz w:val="22"/>
          <w:szCs w:val="22"/>
          <w:lang w:val="es-BO"/>
        </w:rPr>
        <w:t xml:space="preserve"> PROVEEDOR, </w:t>
      </w:r>
      <w:r w:rsidRPr="00576CC9">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14DBA" w:rsidRPr="00576CC9" w:rsidRDefault="00314DBA" w:rsidP="00314DBA">
      <w:pPr>
        <w:widowControl w:val="0"/>
        <w:ind w:left="709"/>
        <w:jc w:val="both"/>
        <w:rPr>
          <w:rFonts w:ascii="Arial" w:hAnsi="Arial" w:cs="Arial"/>
          <w:b/>
          <w:sz w:val="22"/>
          <w:szCs w:val="22"/>
          <w:lang w:val="es-BO"/>
        </w:rPr>
      </w:pPr>
    </w:p>
    <w:p w:rsidR="00314DBA" w:rsidRPr="00576CC9" w:rsidRDefault="00314DBA" w:rsidP="00314DBA">
      <w:pPr>
        <w:widowControl w:val="0"/>
        <w:ind w:left="709"/>
        <w:jc w:val="both"/>
        <w:rPr>
          <w:rFonts w:ascii="Arial" w:hAnsi="Arial" w:cs="Arial"/>
          <w:b/>
          <w:sz w:val="22"/>
          <w:szCs w:val="22"/>
          <w:lang w:val="es-BO"/>
        </w:rPr>
      </w:pPr>
      <w:r w:rsidRPr="00576CC9">
        <w:rPr>
          <w:rFonts w:ascii="Arial" w:hAnsi="Arial" w:cs="Arial"/>
          <w:sz w:val="22"/>
          <w:szCs w:val="22"/>
          <w:lang w:val="es-BO"/>
        </w:rPr>
        <w:t xml:space="preserve">La </w:t>
      </w:r>
      <w:r w:rsidRPr="00576CC9">
        <w:rPr>
          <w:rFonts w:ascii="Arial" w:hAnsi="Arial" w:cs="Arial"/>
          <w:b/>
          <w:sz w:val="22"/>
          <w:szCs w:val="22"/>
          <w:lang w:val="es-BO"/>
        </w:rPr>
        <w:t>ENTIDAD</w:t>
      </w:r>
      <w:r w:rsidRPr="00576CC9">
        <w:rPr>
          <w:rFonts w:ascii="Arial" w:hAnsi="Arial" w:cs="Arial"/>
          <w:sz w:val="22"/>
          <w:szCs w:val="22"/>
          <w:lang w:val="es-BO"/>
        </w:rPr>
        <w:t>, previa evaluación y aceptación de la solicitud</w:t>
      </w:r>
      <w:r w:rsidRPr="00576CC9">
        <w:rPr>
          <w:rFonts w:ascii="Arial" w:hAnsi="Arial" w:cs="Arial"/>
          <w:b/>
          <w:sz w:val="22"/>
          <w:szCs w:val="22"/>
          <w:lang w:val="es-BO"/>
        </w:rPr>
        <w:t xml:space="preserve">, </w:t>
      </w:r>
      <w:r w:rsidRPr="00576CC9">
        <w:rPr>
          <w:rFonts w:ascii="Arial" w:hAnsi="Arial" w:cs="Arial"/>
          <w:sz w:val="22"/>
          <w:szCs w:val="22"/>
          <w:lang w:val="es-BO"/>
        </w:rPr>
        <w:t xml:space="preserve">mediante carta notariada dirigida al </w:t>
      </w:r>
      <w:r w:rsidRPr="00576CC9">
        <w:rPr>
          <w:rFonts w:ascii="Arial" w:hAnsi="Arial" w:cs="Arial"/>
          <w:b/>
          <w:sz w:val="22"/>
          <w:szCs w:val="22"/>
          <w:lang w:val="es-BO"/>
        </w:rPr>
        <w:t xml:space="preserve">PROVEEDOR, </w:t>
      </w:r>
      <w:r w:rsidRPr="00576CC9">
        <w:rPr>
          <w:rFonts w:ascii="Arial" w:hAnsi="Arial" w:cs="Arial"/>
          <w:sz w:val="22"/>
          <w:szCs w:val="22"/>
          <w:lang w:val="es-BO"/>
        </w:rPr>
        <w:t xml:space="preserve">suspenderá la ejecución y resolverá el Contrato total o parcialmente. A la entrega de dicha comunicación oficial de resolución, el </w:t>
      </w:r>
      <w:r w:rsidRPr="00576CC9">
        <w:rPr>
          <w:rFonts w:ascii="Arial" w:hAnsi="Arial" w:cs="Arial"/>
          <w:b/>
          <w:sz w:val="22"/>
          <w:szCs w:val="22"/>
          <w:lang w:val="es-BO"/>
        </w:rPr>
        <w:t xml:space="preserve">PROVEEDOR </w:t>
      </w:r>
      <w:r w:rsidRPr="00576CC9">
        <w:rPr>
          <w:rFonts w:ascii="Arial" w:hAnsi="Arial" w:cs="Arial"/>
          <w:sz w:val="22"/>
          <w:szCs w:val="22"/>
          <w:lang w:val="es-BO"/>
        </w:rPr>
        <w:t xml:space="preserve">suspenderá la ejecución del Contrato de acuerdo a las instrucciones escritas que al efecto emita la </w:t>
      </w:r>
      <w:r w:rsidRPr="00576CC9">
        <w:rPr>
          <w:rFonts w:ascii="Arial" w:hAnsi="Arial" w:cs="Arial"/>
          <w:b/>
          <w:sz w:val="22"/>
          <w:szCs w:val="22"/>
          <w:lang w:val="es-BO"/>
        </w:rPr>
        <w:t>ENTIDAD.</w:t>
      </w:r>
    </w:p>
    <w:p w:rsidR="00314DBA" w:rsidRPr="00576CC9" w:rsidRDefault="00314DBA" w:rsidP="00314DBA">
      <w:pPr>
        <w:widowControl w:val="0"/>
        <w:ind w:left="709"/>
        <w:jc w:val="both"/>
        <w:rPr>
          <w:rFonts w:ascii="Arial" w:hAnsi="Arial" w:cs="Arial"/>
          <w:b/>
          <w:sz w:val="22"/>
          <w:szCs w:val="22"/>
          <w:lang w:val="es-BO"/>
        </w:rPr>
      </w:pPr>
    </w:p>
    <w:p w:rsidR="00314DBA" w:rsidRPr="00576CC9" w:rsidRDefault="00314DBA" w:rsidP="00314DBA">
      <w:pPr>
        <w:widowControl w:val="0"/>
        <w:ind w:left="709"/>
        <w:jc w:val="both"/>
        <w:rPr>
          <w:rFonts w:ascii="Arial" w:hAnsi="Arial" w:cs="Arial"/>
          <w:sz w:val="22"/>
          <w:szCs w:val="22"/>
          <w:lang w:val="es-BO"/>
        </w:rPr>
      </w:pPr>
      <w:r w:rsidRPr="00576CC9">
        <w:rPr>
          <w:rFonts w:ascii="Arial" w:hAnsi="Arial" w:cs="Arial"/>
          <w:sz w:val="22"/>
          <w:szCs w:val="22"/>
          <w:lang w:val="es-BO"/>
        </w:rPr>
        <w:t xml:space="preserve">Asimismo, si la </w:t>
      </w:r>
      <w:r w:rsidRPr="00576CC9">
        <w:rPr>
          <w:rFonts w:ascii="Arial" w:hAnsi="Arial" w:cs="Arial"/>
          <w:b/>
          <w:sz w:val="22"/>
          <w:szCs w:val="22"/>
          <w:lang w:val="es-BO"/>
        </w:rPr>
        <w:t>ENTIDAD</w:t>
      </w:r>
      <w:r w:rsidRPr="00576CC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314DBA" w:rsidRPr="00576CC9" w:rsidRDefault="00314DBA" w:rsidP="00314DBA">
      <w:pPr>
        <w:widowControl w:val="0"/>
        <w:ind w:left="709"/>
        <w:jc w:val="both"/>
        <w:rPr>
          <w:rFonts w:ascii="Arial" w:hAnsi="Arial" w:cs="Arial"/>
          <w:b/>
          <w:sz w:val="22"/>
          <w:szCs w:val="22"/>
          <w:lang w:val="es-BO"/>
        </w:rPr>
      </w:pPr>
    </w:p>
    <w:p w:rsidR="00314DBA" w:rsidRPr="00576CC9" w:rsidRDefault="00314DBA" w:rsidP="00314DBA">
      <w:pPr>
        <w:widowControl w:val="0"/>
        <w:ind w:left="709"/>
        <w:jc w:val="both"/>
        <w:rPr>
          <w:rFonts w:ascii="Arial" w:hAnsi="Arial" w:cs="Arial"/>
          <w:b/>
          <w:sz w:val="22"/>
          <w:szCs w:val="22"/>
          <w:lang w:val="es-BO"/>
        </w:rPr>
      </w:pPr>
      <w:r w:rsidRPr="00576CC9">
        <w:rPr>
          <w:rFonts w:ascii="Arial" w:hAnsi="Arial" w:cs="Arial"/>
          <w:sz w:val="22"/>
          <w:szCs w:val="22"/>
          <w:lang w:val="es-BO"/>
        </w:rPr>
        <w:t xml:space="preserve">Se liquidarán los saldos correspondientes para el cierre de la adquisición y algunos otros gastos que a juicio de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fueran considerados sujetos a reembolso al </w:t>
      </w:r>
      <w:r w:rsidRPr="00576CC9">
        <w:rPr>
          <w:rFonts w:ascii="Arial" w:hAnsi="Arial" w:cs="Arial"/>
          <w:b/>
          <w:sz w:val="22"/>
          <w:szCs w:val="22"/>
          <w:lang w:val="es-BO"/>
        </w:rPr>
        <w:t>PROVEEDOR</w:t>
      </w:r>
      <w:r w:rsidRPr="00576CC9">
        <w:rPr>
          <w:rFonts w:ascii="Arial" w:hAnsi="Arial" w:cs="Arial"/>
          <w:sz w:val="22"/>
          <w:szCs w:val="22"/>
          <w:lang w:val="es-BO"/>
        </w:rPr>
        <w:t>.</w:t>
      </w:r>
    </w:p>
    <w:p w:rsidR="00314DBA" w:rsidRPr="00576CC9" w:rsidRDefault="00314DBA" w:rsidP="00314DBA">
      <w:pPr>
        <w:widowControl w:val="0"/>
        <w:ind w:left="709"/>
        <w:jc w:val="both"/>
        <w:rPr>
          <w:rFonts w:ascii="Arial" w:hAnsi="Arial" w:cs="Arial"/>
          <w:b/>
          <w:sz w:val="22"/>
          <w:szCs w:val="22"/>
          <w:lang w:val="es-BO"/>
        </w:rPr>
      </w:pPr>
    </w:p>
    <w:p w:rsidR="00314DBA" w:rsidRPr="00576CC9" w:rsidRDefault="00314DBA" w:rsidP="00314DBA">
      <w:pPr>
        <w:widowControl w:val="0"/>
        <w:ind w:left="709"/>
        <w:jc w:val="both"/>
        <w:rPr>
          <w:rFonts w:ascii="Arial" w:hAnsi="Arial" w:cs="Arial"/>
          <w:b/>
          <w:sz w:val="22"/>
          <w:szCs w:val="22"/>
          <w:lang w:val="es-BO"/>
        </w:rPr>
      </w:pPr>
      <w:r w:rsidRPr="00576CC9">
        <w:rPr>
          <w:rFonts w:ascii="Arial" w:hAnsi="Arial" w:cs="Arial"/>
          <w:sz w:val="22"/>
          <w:szCs w:val="22"/>
          <w:lang w:val="es-BO"/>
        </w:rPr>
        <w:t>Una vez efectivizada la Resolución del Contrato, las partes procederán a realizar la liquidación del mismo.</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autoSpaceDE w:val="0"/>
        <w:autoSpaceDN w:val="0"/>
        <w:adjustRightInd w:val="0"/>
        <w:jc w:val="both"/>
        <w:rPr>
          <w:rFonts w:ascii="Arial" w:hAnsi="Arial" w:cs="Arial"/>
          <w:b/>
          <w:bCs/>
          <w:sz w:val="22"/>
          <w:szCs w:val="22"/>
          <w:lang w:val="es-BO"/>
        </w:rPr>
      </w:pPr>
      <w:r w:rsidRPr="00576CC9">
        <w:rPr>
          <w:rFonts w:ascii="Arial" w:hAnsi="Arial" w:cs="Arial"/>
          <w:b/>
          <w:sz w:val="22"/>
          <w:szCs w:val="22"/>
          <w:lang w:val="es-BO"/>
        </w:rPr>
        <w:t>CLÁUSULA VIGÉSIMA SEXTA</w:t>
      </w:r>
      <w:r w:rsidRPr="00576CC9">
        <w:rPr>
          <w:rFonts w:ascii="Arial" w:hAnsi="Arial" w:cs="Arial"/>
          <w:b/>
          <w:bCs/>
          <w:sz w:val="22"/>
          <w:szCs w:val="22"/>
          <w:lang w:val="es-BO"/>
        </w:rPr>
        <w:t xml:space="preserve">.- (SOLUCIÓN DE CONTROVERSIAS) </w:t>
      </w:r>
      <w:r w:rsidRPr="00576CC9">
        <w:rPr>
          <w:rFonts w:ascii="Arial" w:hAnsi="Arial" w:cs="Arial"/>
          <w:bCs/>
          <w:sz w:val="22"/>
          <w:szCs w:val="22"/>
          <w:lang w:val="es-BO"/>
        </w:rPr>
        <w:t>En caso de surgir controversias sobre los derechos y obligaciones u otros aspectos propios de la ejecución del presente Contrato</w:t>
      </w:r>
      <w:r w:rsidRPr="00576CC9">
        <w:rPr>
          <w:rFonts w:ascii="Arial" w:hAnsi="Arial" w:cs="Arial"/>
          <w:bCs/>
          <w:sz w:val="22"/>
          <w:szCs w:val="22"/>
        </w:rPr>
        <w:t xml:space="preserve">, </w:t>
      </w:r>
      <w:r w:rsidRPr="00576CC9">
        <w:rPr>
          <w:rFonts w:ascii="Arial" w:hAnsi="Arial" w:cs="Arial"/>
          <w:bCs/>
          <w:sz w:val="22"/>
          <w:szCs w:val="22"/>
          <w:lang w:val="es-BO"/>
        </w:rPr>
        <w:t xml:space="preserve">las </w:t>
      </w:r>
      <w:r w:rsidRPr="00576CC9">
        <w:rPr>
          <w:rFonts w:ascii="Arial" w:hAnsi="Arial" w:cs="Arial"/>
          <w:b/>
          <w:bCs/>
          <w:sz w:val="22"/>
          <w:szCs w:val="22"/>
          <w:lang w:val="es-BO"/>
        </w:rPr>
        <w:t xml:space="preserve">PARTES </w:t>
      </w:r>
      <w:r w:rsidRPr="00576CC9">
        <w:rPr>
          <w:rFonts w:ascii="Arial" w:hAnsi="Arial" w:cs="Arial"/>
          <w:bCs/>
          <w:sz w:val="22"/>
          <w:szCs w:val="22"/>
          <w:lang w:val="es-BO"/>
        </w:rPr>
        <w:t>acudirán a la jurisdicción prevista en el ordenamiento jurídico para los Contratos Administrativos.</w:t>
      </w:r>
    </w:p>
    <w:p w:rsidR="00314DBA" w:rsidRPr="00576CC9" w:rsidRDefault="00314DBA" w:rsidP="00314DBA">
      <w:pPr>
        <w:jc w:val="both"/>
        <w:rPr>
          <w:rFonts w:ascii="Arial" w:hAnsi="Arial" w:cs="Arial"/>
          <w:b/>
          <w:bCs/>
          <w:sz w:val="22"/>
          <w:szCs w:val="22"/>
        </w:rPr>
      </w:pPr>
    </w:p>
    <w:p w:rsidR="00314DBA" w:rsidRPr="00576CC9" w:rsidRDefault="00314DBA" w:rsidP="00314DBA">
      <w:pPr>
        <w:jc w:val="both"/>
        <w:rPr>
          <w:rFonts w:ascii="Arial" w:hAnsi="Arial" w:cs="Arial"/>
          <w:b/>
          <w:sz w:val="22"/>
          <w:szCs w:val="22"/>
          <w:lang w:val="es-ES_tradnl"/>
        </w:rPr>
      </w:pPr>
      <w:r w:rsidRPr="00576CC9">
        <w:rPr>
          <w:rFonts w:ascii="Arial" w:hAnsi="Arial" w:cs="Arial"/>
          <w:b/>
          <w:sz w:val="22"/>
          <w:szCs w:val="22"/>
          <w:lang w:val="es-BO"/>
        </w:rPr>
        <w:t xml:space="preserve">CLÁUSULA VIGÉSIMA SÉPTIMA.- </w:t>
      </w:r>
      <w:r w:rsidRPr="00576CC9">
        <w:rPr>
          <w:rFonts w:ascii="Arial" w:hAnsi="Arial" w:cs="Arial"/>
          <w:b/>
          <w:sz w:val="22"/>
          <w:szCs w:val="22"/>
          <w:lang w:val="es-ES_tradnl"/>
        </w:rPr>
        <w:t xml:space="preserve">(RECEPCIÓN DE LOS BIENES) </w:t>
      </w:r>
      <w:r w:rsidRPr="00576CC9">
        <w:rPr>
          <w:rFonts w:ascii="Arial" w:hAnsi="Arial" w:cs="Arial"/>
          <w:sz w:val="22"/>
          <w:szCs w:val="22"/>
          <w:lang w:val="es-BO"/>
        </w:rPr>
        <w:t xml:space="preserve">Dentro del plazo previsto para la entrega, se realizarán las actividades para la recepción de los </w:t>
      </w:r>
      <w:r w:rsidRPr="00576CC9">
        <w:rPr>
          <w:rFonts w:ascii="Arial" w:hAnsi="Arial" w:cs="Arial"/>
          <w:b/>
          <w:sz w:val="22"/>
          <w:szCs w:val="22"/>
          <w:lang w:val="es-BO"/>
        </w:rPr>
        <w:t>BIENES</w:t>
      </w:r>
      <w:r w:rsidRPr="00576CC9">
        <w:rPr>
          <w:rFonts w:ascii="Arial" w:hAnsi="Arial" w:cs="Arial"/>
          <w:sz w:val="22"/>
          <w:szCs w:val="22"/>
          <w:lang w:val="es-BO"/>
        </w:rPr>
        <w:t>.</w:t>
      </w:r>
    </w:p>
    <w:p w:rsidR="00314DBA" w:rsidRPr="00576CC9" w:rsidRDefault="00314DBA" w:rsidP="00314DBA">
      <w:pPr>
        <w:jc w:val="both"/>
        <w:rPr>
          <w:rFonts w:ascii="Arial" w:hAnsi="Arial" w:cs="Arial"/>
          <w:b/>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La Comisión de Recepción</w:t>
      </w:r>
      <w:r w:rsidRPr="00576CC9">
        <w:rPr>
          <w:rFonts w:ascii="Arial" w:hAnsi="Arial" w:cs="Arial"/>
          <w:b/>
          <w:i/>
          <w:sz w:val="22"/>
          <w:szCs w:val="22"/>
          <w:lang w:val="es-BO"/>
        </w:rPr>
        <w:t xml:space="preserve"> </w:t>
      </w:r>
      <w:r w:rsidRPr="00576CC9">
        <w:rPr>
          <w:rFonts w:ascii="Arial" w:hAnsi="Arial" w:cs="Arial"/>
          <w:sz w:val="22"/>
          <w:szCs w:val="22"/>
          <w:lang w:val="es-BO"/>
        </w:rPr>
        <w:t xml:space="preserve">debe verificar si los </w:t>
      </w:r>
      <w:r w:rsidRPr="00576CC9">
        <w:rPr>
          <w:rFonts w:ascii="Arial" w:hAnsi="Arial" w:cs="Arial"/>
          <w:b/>
          <w:sz w:val="22"/>
          <w:szCs w:val="22"/>
          <w:lang w:val="es-BO"/>
        </w:rPr>
        <w:t xml:space="preserve">BIENES </w:t>
      </w:r>
      <w:r w:rsidRPr="00576CC9">
        <w:rPr>
          <w:rFonts w:ascii="Arial" w:hAnsi="Arial" w:cs="Arial"/>
          <w:sz w:val="22"/>
          <w:szCs w:val="22"/>
          <w:lang w:val="es-BO"/>
        </w:rPr>
        <w:t xml:space="preserve">entregados concuerdan plenamente con las Especificaciones Técnicas de la propuesta adjudicada y el Contrato. </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Si el plazo de entrega coincide con días sábados, domingos o feriados, la recepción de los </w:t>
      </w:r>
      <w:r w:rsidRPr="00576CC9">
        <w:rPr>
          <w:rFonts w:ascii="Arial" w:hAnsi="Arial" w:cs="Arial"/>
          <w:b/>
          <w:sz w:val="22"/>
          <w:szCs w:val="22"/>
          <w:lang w:val="es-BO"/>
        </w:rPr>
        <w:t>BIENES</w:t>
      </w:r>
      <w:r w:rsidRPr="00576CC9">
        <w:rPr>
          <w:rFonts w:ascii="Arial" w:hAnsi="Arial" w:cs="Arial"/>
          <w:sz w:val="22"/>
          <w:szCs w:val="22"/>
          <w:lang w:val="es-BO"/>
        </w:rPr>
        <w:t xml:space="preserve"> objeto del presente Contrato deberán ser trasladados al siguiente día hábil administrativo.</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Del acto de recepción de la entrega se levantará un Acta de Recepción, que es un documento diferente al registro de ingreso a almacenes.</w:t>
      </w: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 </w:t>
      </w: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De manera excepcional, en caso de bienes con una sola entrega, previa solicitud del </w:t>
      </w:r>
      <w:r w:rsidRPr="00576CC9">
        <w:rPr>
          <w:rFonts w:ascii="Arial" w:hAnsi="Arial" w:cs="Arial"/>
          <w:b/>
          <w:sz w:val="22"/>
          <w:szCs w:val="22"/>
          <w:lang w:val="es-BO"/>
        </w:rPr>
        <w:t>PROVEEDOR</w:t>
      </w:r>
      <w:r w:rsidRPr="00576CC9">
        <w:rPr>
          <w:rFonts w:ascii="Arial" w:hAnsi="Arial" w:cs="Arial"/>
          <w:sz w:val="22"/>
          <w:szCs w:val="22"/>
          <w:lang w:val="es-BO"/>
        </w:rPr>
        <w:t>, la</w:t>
      </w:r>
      <w:r w:rsidRPr="00576CC9">
        <w:rPr>
          <w:rFonts w:ascii="Arial" w:hAnsi="Arial" w:cs="Arial"/>
          <w:b/>
          <w:i/>
          <w:sz w:val="22"/>
          <w:szCs w:val="22"/>
          <w:lang w:val="es-BO"/>
        </w:rPr>
        <w:t xml:space="preserve"> </w:t>
      </w:r>
      <w:r w:rsidRPr="00576CC9">
        <w:rPr>
          <w:rFonts w:ascii="Arial" w:hAnsi="Arial" w:cs="Arial"/>
          <w:sz w:val="22"/>
          <w:szCs w:val="22"/>
          <w:lang w:val="es-BO"/>
        </w:rPr>
        <w:t>Comisión de Recepción</w:t>
      </w:r>
      <w:r w:rsidRPr="00576CC9">
        <w:rPr>
          <w:rFonts w:ascii="Arial" w:hAnsi="Arial" w:cs="Arial"/>
          <w:b/>
          <w:i/>
          <w:sz w:val="22"/>
          <w:szCs w:val="22"/>
          <w:lang w:val="es-BO"/>
        </w:rPr>
        <w:t xml:space="preserve"> </w:t>
      </w:r>
      <w:r w:rsidRPr="00576CC9">
        <w:rPr>
          <w:rFonts w:ascii="Arial" w:hAnsi="Arial" w:cs="Arial"/>
          <w:sz w:val="22"/>
          <w:szCs w:val="22"/>
          <w:lang w:val="es-BO"/>
        </w:rPr>
        <w:t xml:space="preserve">podrá realizar la recepción de una parcialidad de los </w:t>
      </w:r>
      <w:r w:rsidRPr="00576CC9">
        <w:rPr>
          <w:rFonts w:ascii="Arial" w:hAnsi="Arial" w:cs="Arial"/>
          <w:b/>
          <w:sz w:val="22"/>
          <w:szCs w:val="22"/>
          <w:lang w:val="es-BO"/>
        </w:rPr>
        <w:t>BIENES</w:t>
      </w:r>
      <w:r w:rsidRPr="00576CC9">
        <w:rPr>
          <w:rFonts w:ascii="Arial" w:hAnsi="Arial" w:cs="Arial"/>
          <w:sz w:val="22"/>
          <w:szCs w:val="22"/>
          <w:lang w:val="es-BO"/>
        </w:rPr>
        <w:t>; para tal efecto, la Unidad Solicitante deberá emitir un informe que justifique esta recepción.</w:t>
      </w:r>
    </w:p>
    <w:p w:rsidR="00314DBA" w:rsidRPr="00576CC9" w:rsidRDefault="00314DBA" w:rsidP="00314DBA">
      <w:pPr>
        <w:jc w:val="both"/>
        <w:rPr>
          <w:rFonts w:ascii="Arial" w:hAnsi="Arial" w:cs="Arial"/>
          <w:sz w:val="22"/>
          <w:szCs w:val="22"/>
          <w:lang w:val="es-BO"/>
        </w:rPr>
      </w:pPr>
    </w:p>
    <w:p w:rsidR="00314DBA"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La verificación de los </w:t>
      </w:r>
      <w:r w:rsidRPr="00576CC9">
        <w:rPr>
          <w:rFonts w:ascii="Arial" w:hAnsi="Arial" w:cs="Arial"/>
          <w:b/>
          <w:sz w:val="22"/>
          <w:szCs w:val="22"/>
          <w:lang w:val="es-BO"/>
        </w:rPr>
        <w:t>BIENES</w:t>
      </w:r>
      <w:r w:rsidRPr="00576CC9">
        <w:rPr>
          <w:rFonts w:ascii="Arial" w:hAnsi="Arial" w:cs="Arial"/>
          <w:sz w:val="22"/>
          <w:szCs w:val="22"/>
          <w:lang w:val="es-BO"/>
        </w:rPr>
        <w:t xml:space="preserve"> se realizará en el plazo de diez (10)</w:t>
      </w:r>
      <w:r w:rsidRPr="00576CC9">
        <w:rPr>
          <w:rFonts w:ascii="Arial" w:hAnsi="Arial" w:cs="Arial"/>
          <w:b/>
          <w:i/>
          <w:sz w:val="22"/>
          <w:szCs w:val="22"/>
          <w:lang w:val="es-BO"/>
        </w:rPr>
        <w:t xml:space="preserve"> </w:t>
      </w:r>
      <w:r w:rsidRPr="00576CC9">
        <w:rPr>
          <w:rFonts w:ascii="Arial" w:hAnsi="Arial" w:cs="Arial"/>
          <w:sz w:val="22"/>
          <w:szCs w:val="22"/>
          <w:lang w:val="es-BO"/>
        </w:rPr>
        <w:t xml:space="preserve">días calendario, computables a partir de la entrega de los </w:t>
      </w:r>
      <w:r w:rsidRPr="00576CC9">
        <w:rPr>
          <w:rFonts w:ascii="Arial" w:hAnsi="Arial" w:cs="Arial"/>
          <w:b/>
          <w:sz w:val="22"/>
          <w:szCs w:val="22"/>
          <w:lang w:val="es-BO"/>
        </w:rPr>
        <w:t>BIENES</w:t>
      </w:r>
      <w:r w:rsidRPr="00576CC9">
        <w:rPr>
          <w:rFonts w:ascii="Arial" w:hAnsi="Arial" w:cs="Arial"/>
          <w:sz w:val="22"/>
          <w:szCs w:val="22"/>
          <w:lang w:val="es-BO"/>
        </w:rPr>
        <w:t xml:space="preserve"> en la </w:t>
      </w:r>
      <w:r w:rsidRPr="00576CC9">
        <w:rPr>
          <w:rFonts w:ascii="Arial" w:hAnsi="Arial" w:cs="Arial"/>
          <w:b/>
          <w:sz w:val="22"/>
          <w:szCs w:val="22"/>
          <w:lang w:val="es-BO"/>
        </w:rPr>
        <w:t>ENTIDAD</w:t>
      </w:r>
      <w:r w:rsidRPr="00576CC9">
        <w:rPr>
          <w:rFonts w:ascii="Arial" w:hAnsi="Arial" w:cs="Arial"/>
          <w:sz w:val="22"/>
          <w:szCs w:val="22"/>
          <w:lang w:val="es-BO"/>
        </w:rPr>
        <w:t>. Posteriormente a la verificación se emitirá el Acta de Recepción.</w:t>
      </w:r>
      <w:r w:rsidRPr="00576CC9">
        <w:rPr>
          <w:rFonts w:ascii="Arial" w:hAnsi="Arial" w:cs="Arial"/>
          <w:b/>
          <w:i/>
          <w:sz w:val="22"/>
          <w:szCs w:val="22"/>
          <w:lang w:val="es-BO"/>
        </w:rPr>
        <w:t xml:space="preserve"> </w:t>
      </w:r>
      <w:r w:rsidRPr="00576CC9">
        <w:rPr>
          <w:rFonts w:ascii="Arial" w:hAnsi="Arial" w:cs="Arial"/>
          <w:sz w:val="22"/>
          <w:szCs w:val="22"/>
          <w:lang w:val="es-BO"/>
        </w:rPr>
        <w:t xml:space="preserve">El plazo de entrega de los </w:t>
      </w:r>
      <w:r w:rsidRPr="00576CC9">
        <w:rPr>
          <w:rFonts w:ascii="Arial" w:hAnsi="Arial" w:cs="Arial"/>
          <w:b/>
          <w:sz w:val="22"/>
          <w:szCs w:val="22"/>
          <w:lang w:val="es-BO"/>
        </w:rPr>
        <w:t xml:space="preserve">BIENES, </w:t>
      </w:r>
      <w:r w:rsidRPr="00576CC9">
        <w:rPr>
          <w:rFonts w:ascii="Arial" w:hAnsi="Arial" w:cs="Arial"/>
          <w:sz w:val="22"/>
          <w:szCs w:val="22"/>
          <w:lang w:val="es-BO"/>
        </w:rPr>
        <w:t xml:space="preserve">no incluye el plazo de verificación de los </w:t>
      </w:r>
      <w:r w:rsidRPr="00576CC9">
        <w:rPr>
          <w:rFonts w:ascii="Arial" w:hAnsi="Arial" w:cs="Arial"/>
          <w:b/>
          <w:sz w:val="22"/>
          <w:szCs w:val="22"/>
          <w:lang w:val="es-BO"/>
        </w:rPr>
        <w:t>BIENES</w:t>
      </w:r>
      <w:r w:rsidRPr="00576CC9">
        <w:rPr>
          <w:rFonts w:ascii="Arial" w:hAnsi="Arial" w:cs="Arial"/>
          <w:sz w:val="22"/>
          <w:szCs w:val="22"/>
          <w:lang w:val="es-BO"/>
        </w:rPr>
        <w:t xml:space="preserve">. </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El plazo de sustitución de los </w:t>
      </w:r>
      <w:r w:rsidRPr="00576CC9">
        <w:rPr>
          <w:rFonts w:ascii="Arial" w:hAnsi="Arial" w:cs="Arial"/>
          <w:b/>
          <w:sz w:val="22"/>
          <w:szCs w:val="22"/>
          <w:lang w:val="es-BO"/>
        </w:rPr>
        <w:t>BIENES</w:t>
      </w:r>
      <w:r w:rsidRPr="00576CC9">
        <w:rPr>
          <w:rFonts w:ascii="Arial" w:hAnsi="Arial" w:cs="Arial"/>
          <w:sz w:val="22"/>
          <w:szCs w:val="22"/>
          <w:lang w:val="es-BO"/>
        </w:rPr>
        <w:t xml:space="preserve"> que se otorgue al </w:t>
      </w:r>
      <w:r w:rsidRPr="00576CC9">
        <w:rPr>
          <w:rFonts w:ascii="Arial" w:hAnsi="Arial" w:cs="Arial"/>
          <w:b/>
          <w:sz w:val="22"/>
          <w:szCs w:val="22"/>
          <w:lang w:val="es-BO"/>
        </w:rPr>
        <w:t>PROVEEDOR,</w:t>
      </w:r>
      <w:r w:rsidRPr="00576CC9">
        <w:rPr>
          <w:rFonts w:ascii="Arial" w:hAnsi="Arial" w:cs="Arial"/>
          <w:sz w:val="22"/>
          <w:szCs w:val="22"/>
          <w:lang w:val="es-BO"/>
        </w:rPr>
        <w:t xml:space="preserve"> como resultado de la verificación, no se constituye en retraso de entrega. La sustitución que no se efectivice en el plazo establecido por la </w:t>
      </w:r>
      <w:r w:rsidRPr="00576CC9">
        <w:rPr>
          <w:rFonts w:ascii="Arial" w:hAnsi="Arial" w:cs="Arial"/>
          <w:b/>
          <w:sz w:val="22"/>
          <w:szCs w:val="22"/>
          <w:lang w:val="es-BO"/>
        </w:rPr>
        <w:t>ENTIDAD</w:t>
      </w:r>
      <w:r w:rsidRPr="00576CC9">
        <w:rPr>
          <w:rFonts w:ascii="Arial" w:hAnsi="Arial" w:cs="Arial"/>
          <w:sz w:val="22"/>
          <w:szCs w:val="22"/>
          <w:lang w:val="es-BO"/>
        </w:rPr>
        <w:t xml:space="preserve">, será sujeta de aplicación de multas por día de retraso desde la fecha de entrega de los </w:t>
      </w:r>
      <w:r w:rsidRPr="00576CC9">
        <w:rPr>
          <w:rFonts w:ascii="Arial" w:hAnsi="Arial" w:cs="Arial"/>
          <w:b/>
          <w:sz w:val="22"/>
          <w:szCs w:val="22"/>
          <w:lang w:val="es-BO"/>
        </w:rPr>
        <w:t>BIENES</w:t>
      </w:r>
      <w:r w:rsidRPr="00576CC9">
        <w:rPr>
          <w:rFonts w:ascii="Arial" w:hAnsi="Arial" w:cs="Arial"/>
          <w:sz w:val="22"/>
          <w:szCs w:val="22"/>
          <w:lang w:val="es-BO"/>
        </w:rPr>
        <w:t>.</w:t>
      </w:r>
    </w:p>
    <w:p w:rsidR="00314DBA" w:rsidRPr="00576CC9" w:rsidRDefault="00314DBA" w:rsidP="00314DBA">
      <w:pPr>
        <w:jc w:val="both"/>
        <w:rPr>
          <w:rFonts w:ascii="Arial" w:hAnsi="Arial" w:cs="Arial"/>
          <w:sz w:val="22"/>
          <w:szCs w:val="22"/>
        </w:rPr>
      </w:pPr>
    </w:p>
    <w:p w:rsidR="00314DBA" w:rsidRPr="00576CC9" w:rsidRDefault="00314DBA" w:rsidP="00314DBA">
      <w:pPr>
        <w:jc w:val="both"/>
        <w:rPr>
          <w:rFonts w:ascii="Arial" w:hAnsi="Arial" w:cs="Arial"/>
          <w:sz w:val="22"/>
          <w:szCs w:val="22"/>
          <w:lang w:val="es-BO"/>
        </w:rPr>
      </w:pPr>
      <w:r w:rsidRPr="00576CC9">
        <w:rPr>
          <w:rFonts w:cs="Arial"/>
          <w:sz w:val="18"/>
          <w:szCs w:val="18"/>
          <w:lang w:val="es-BO"/>
        </w:rPr>
        <w:t>L</w:t>
      </w:r>
      <w:r w:rsidRPr="00576CC9">
        <w:rPr>
          <w:rFonts w:ascii="Arial" w:hAnsi="Arial" w:cs="Arial"/>
          <w:sz w:val="22"/>
          <w:szCs w:val="22"/>
          <w:lang w:val="es-BO"/>
        </w:rPr>
        <w:t>as actividades de verificación que debe desarrollar el Responsable de Recepción o la Comisión de Recepción, serán las siguientes:</w:t>
      </w:r>
    </w:p>
    <w:p w:rsidR="00314DBA" w:rsidRPr="00576CC9" w:rsidRDefault="00314DBA" w:rsidP="00314DBA">
      <w:pPr>
        <w:jc w:val="both"/>
        <w:rPr>
          <w:rFonts w:ascii="Arial" w:hAnsi="Arial" w:cs="Arial"/>
          <w:b/>
          <w:i/>
          <w:sz w:val="22"/>
          <w:szCs w:val="22"/>
          <w:lang w:val="es-BO"/>
        </w:rPr>
      </w:pPr>
    </w:p>
    <w:p w:rsidR="00314DBA" w:rsidRPr="00576CC9" w:rsidRDefault="00314DBA" w:rsidP="00B54F4E">
      <w:pPr>
        <w:numPr>
          <w:ilvl w:val="0"/>
          <w:numId w:val="59"/>
        </w:numPr>
        <w:jc w:val="both"/>
        <w:rPr>
          <w:rFonts w:ascii="Arial" w:hAnsi="Arial" w:cs="Arial"/>
          <w:bCs/>
          <w:iCs/>
          <w:sz w:val="22"/>
          <w:szCs w:val="22"/>
          <w:lang w:eastAsia="en-US"/>
        </w:rPr>
      </w:pPr>
      <w:r w:rsidRPr="00576CC9">
        <w:rPr>
          <w:rFonts w:ascii="Arial" w:hAnsi="Arial" w:cs="Arial"/>
          <w:bCs/>
          <w:iCs/>
          <w:sz w:val="22"/>
          <w:szCs w:val="22"/>
          <w:lang w:eastAsia="en-US"/>
        </w:rPr>
        <w:t>Verificación de conexiones eléctricas de alimentadores principales y circuitos de emergencia.</w:t>
      </w:r>
    </w:p>
    <w:p w:rsidR="00314DBA" w:rsidRPr="00576CC9" w:rsidRDefault="00314DBA" w:rsidP="00B54F4E">
      <w:pPr>
        <w:numPr>
          <w:ilvl w:val="0"/>
          <w:numId w:val="59"/>
        </w:numPr>
        <w:jc w:val="both"/>
        <w:rPr>
          <w:rFonts w:ascii="Arial" w:hAnsi="Arial" w:cs="Arial"/>
          <w:bCs/>
          <w:iCs/>
          <w:sz w:val="22"/>
          <w:szCs w:val="22"/>
          <w:lang w:eastAsia="en-US"/>
        </w:rPr>
      </w:pPr>
      <w:r w:rsidRPr="00576CC9">
        <w:rPr>
          <w:rFonts w:ascii="Arial" w:hAnsi="Arial" w:cs="Arial"/>
          <w:bCs/>
          <w:iCs/>
          <w:sz w:val="22"/>
          <w:szCs w:val="22"/>
          <w:lang w:eastAsia="en-US"/>
        </w:rPr>
        <w:t>Verificación de componentes eléctricos conforme a las especificaciones técnicas.</w:t>
      </w:r>
    </w:p>
    <w:p w:rsidR="00314DBA" w:rsidRPr="00576CC9" w:rsidRDefault="00314DBA" w:rsidP="00B54F4E">
      <w:pPr>
        <w:numPr>
          <w:ilvl w:val="0"/>
          <w:numId w:val="59"/>
        </w:numPr>
        <w:jc w:val="both"/>
        <w:rPr>
          <w:rFonts w:ascii="Arial" w:hAnsi="Arial" w:cs="Arial"/>
          <w:bCs/>
          <w:iCs/>
          <w:sz w:val="22"/>
          <w:szCs w:val="22"/>
          <w:lang w:eastAsia="en-US"/>
        </w:rPr>
      </w:pPr>
      <w:r w:rsidRPr="00576CC9">
        <w:rPr>
          <w:rFonts w:ascii="Arial" w:hAnsi="Arial" w:cs="Arial"/>
          <w:bCs/>
          <w:iCs/>
          <w:sz w:val="22"/>
          <w:szCs w:val="22"/>
          <w:lang w:eastAsia="en-US"/>
        </w:rPr>
        <w:t>Realización de la medición de parámetros eléctricos.</w:t>
      </w:r>
    </w:p>
    <w:p w:rsidR="00314DBA" w:rsidRPr="00576CC9" w:rsidRDefault="00314DBA" w:rsidP="00B54F4E">
      <w:pPr>
        <w:numPr>
          <w:ilvl w:val="0"/>
          <w:numId w:val="59"/>
        </w:numPr>
        <w:jc w:val="both"/>
        <w:rPr>
          <w:rFonts w:ascii="Arial" w:hAnsi="Arial" w:cs="Arial"/>
          <w:bCs/>
          <w:iCs/>
          <w:sz w:val="22"/>
          <w:szCs w:val="22"/>
          <w:lang w:eastAsia="en-US"/>
        </w:rPr>
      </w:pPr>
      <w:r w:rsidRPr="00576CC9">
        <w:rPr>
          <w:rFonts w:ascii="Arial" w:hAnsi="Arial" w:cs="Arial"/>
          <w:bCs/>
          <w:iCs/>
          <w:sz w:val="22"/>
          <w:szCs w:val="22"/>
          <w:lang w:eastAsia="en-US"/>
        </w:rPr>
        <w:t>Pruebas de continuidad.</w:t>
      </w:r>
    </w:p>
    <w:p w:rsidR="00314DBA" w:rsidRPr="00576CC9" w:rsidRDefault="00314DBA" w:rsidP="00B54F4E">
      <w:pPr>
        <w:numPr>
          <w:ilvl w:val="0"/>
          <w:numId w:val="59"/>
        </w:numPr>
        <w:jc w:val="both"/>
        <w:rPr>
          <w:rFonts w:ascii="Arial" w:hAnsi="Arial" w:cs="Arial"/>
          <w:bCs/>
          <w:iCs/>
          <w:sz w:val="22"/>
          <w:szCs w:val="22"/>
          <w:lang w:eastAsia="en-US"/>
        </w:rPr>
      </w:pPr>
      <w:r w:rsidRPr="00576CC9">
        <w:rPr>
          <w:rFonts w:ascii="Arial" w:hAnsi="Arial" w:cs="Arial"/>
          <w:bCs/>
          <w:iCs/>
          <w:sz w:val="22"/>
          <w:szCs w:val="22"/>
        </w:rPr>
        <w:t>Pruebas de aislación</w:t>
      </w:r>
    </w:p>
    <w:p w:rsidR="00314DBA" w:rsidRPr="00576CC9" w:rsidRDefault="00314DBA" w:rsidP="00314DBA">
      <w:pPr>
        <w:ind w:left="720"/>
        <w:jc w:val="both"/>
        <w:rPr>
          <w:rFonts w:ascii="Arial" w:hAnsi="Arial" w:cs="Arial"/>
          <w:bCs/>
          <w:iCs/>
          <w:sz w:val="20"/>
          <w:szCs w:val="20"/>
          <w:lang w:eastAsia="en-US"/>
        </w:rPr>
      </w:pPr>
    </w:p>
    <w:p w:rsidR="00314DBA" w:rsidRPr="00576CC9" w:rsidRDefault="00314DBA" w:rsidP="00314DBA">
      <w:pPr>
        <w:jc w:val="both"/>
        <w:rPr>
          <w:rFonts w:ascii="Arial" w:hAnsi="Arial" w:cs="Arial"/>
          <w:sz w:val="22"/>
          <w:szCs w:val="22"/>
          <w:lang w:val="es-BO"/>
        </w:rPr>
      </w:pPr>
      <w:r w:rsidRPr="00576CC9">
        <w:rPr>
          <w:rFonts w:ascii="Arial" w:hAnsi="Arial" w:cs="Arial"/>
          <w:b/>
          <w:sz w:val="22"/>
          <w:szCs w:val="22"/>
        </w:rPr>
        <w:t xml:space="preserve">CLÁUSULA VIGÉSIMA OCTAVA.- </w:t>
      </w:r>
      <w:r w:rsidRPr="00576CC9">
        <w:rPr>
          <w:rFonts w:ascii="Arial" w:hAnsi="Arial" w:cs="Arial"/>
          <w:b/>
          <w:sz w:val="22"/>
          <w:szCs w:val="22"/>
          <w:lang w:val="es-BO"/>
        </w:rPr>
        <w:t xml:space="preserve">(LIQUIDACIÓN DE CONTRATO) </w:t>
      </w:r>
      <w:r w:rsidRPr="00576CC9">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576CC9">
        <w:rPr>
          <w:rFonts w:ascii="Arial" w:hAnsi="Arial" w:cs="Arial"/>
          <w:b/>
          <w:sz w:val="22"/>
          <w:szCs w:val="22"/>
          <w:lang w:val="es-BO"/>
        </w:rPr>
        <w:t>ENTIDAD</w:t>
      </w:r>
      <w:r w:rsidRPr="00576CC9">
        <w:rPr>
          <w:rFonts w:ascii="Arial" w:hAnsi="Arial" w:cs="Arial"/>
          <w:sz w:val="22"/>
          <w:szCs w:val="22"/>
          <w:lang w:val="es-BO"/>
        </w:rPr>
        <w:t xml:space="preserve"> procederá a la liquidación del Contrato.</w:t>
      </w:r>
    </w:p>
    <w:p w:rsidR="00314DBA" w:rsidRPr="00576CC9" w:rsidRDefault="00314DBA" w:rsidP="00314DBA">
      <w:pPr>
        <w:jc w:val="both"/>
        <w:rPr>
          <w:rFonts w:ascii="Arial" w:hAnsi="Arial" w:cs="Arial"/>
          <w:sz w:val="22"/>
          <w:szCs w:val="22"/>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En ambos casos, la </w:t>
      </w:r>
      <w:r w:rsidRPr="00576CC9">
        <w:rPr>
          <w:rFonts w:ascii="Arial" w:hAnsi="Arial" w:cs="Arial"/>
          <w:b/>
          <w:sz w:val="22"/>
          <w:szCs w:val="22"/>
          <w:lang w:val="es-BO"/>
        </w:rPr>
        <w:t xml:space="preserve">ENTIDAD </w:t>
      </w:r>
      <w:r w:rsidRPr="00576CC9">
        <w:rPr>
          <w:rFonts w:ascii="Arial" w:hAnsi="Arial" w:cs="Arial"/>
          <w:sz w:val="22"/>
          <w:szCs w:val="22"/>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rsidR="00314DBA" w:rsidRPr="00576CC9" w:rsidRDefault="00314DBA" w:rsidP="00314DBA">
      <w:pPr>
        <w:jc w:val="both"/>
        <w:rPr>
          <w:rFonts w:ascii="Arial" w:hAnsi="Arial" w:cs="Arial"/>
          <w:sz w:val="22"/>
          <w:szCs w:val="22"/>
          <w:lang w:val="es-BO"/>
        </w:rPr>
      </w:pPr>
    </w:p>
    <w:p w:rsidR="00314DBA" w:rsidRPr="00576CC9" w:rsidRDefault="00314DBA" w:rsidP="00314DBA">
      <w:pPr>
        <w:jc w:val="both"/>
        <w:rPr>
          <w:rFonts w:ascii="Arial" w:hAnsi="Arial" w:cs="Arial"/>
          <w:sz w:val="22"/>
          <w:szCs w:val="22"/>
          <w:lang w:val="es-BO"/>
        </w:rPr>
      </w:pPr>
      <w:r w:rsidRPr="00576CC9">
        <w:rPr>
          <w:rFonts w:ascii="Arial" w:hAnsi="Arial" w:cs="Arial"/>
          <w:sz w:val="22"/>
          <w:szCs w:val="22"/>
          <w:lang w:val="es-BO"/>
        </w:rPr>
        <w:t xml:space="preserve">El Certificado de Cumplimiento de Contrato será emitido, siempre y cuando el </w:t>
      </w:r>
      <w:r w:rsidRPr="00576CC9">
        <w:rPr>
          <w:rFonts w:ascii="Arial" w:hAnsi="Arial" w:cs="Arial"/>
          <w:b/>
          <w:sz w:val="22"/>
          <w:szCs w:val="22"/>
          <w:lang w:val="es-BO"/>
        </w:rPr>
        <w:t>PROVEEDOR</w:t>
      </w:r>
      <w:r w:rsidRPr="00576CC9">
        <w:rPr>
          <w:rFonts w:ascii="Arial" w:hAnsi="Arial" w:cs="Arial"/>
          <w:sz w:val="22"/>
          <w:szCs w:val="22"/>
          <w:lang w:val="es-BO"/>
        </w:rPr>
        <w:t xml:space="preserve">  haya dado fiel cumplimiento a todas sus obligaciones, previstas en el presente Contrato.</w:t>
      </w:r>
    </w:p>
    <w:p w:rsidR="00314DBA" w:rsidRPr="00576CC9" w:rsidRDefault="00314DBA" w:rsidP="00314DBA">
      <w:pPr>
        <w:widowControl w:val="0"/>
        <w:jc w:val="both"/>
        <w:rPr>
          <w:rFonts w:ascii="Arial" w:hAnsi="Arial" w:cs="Arial"/>
          <w:bCs/>
          <w:iCs/>
          <w:sz w:val="22"/>
          <w:szCs w:val="22"/>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La liquidación del Contrato, tomará en cuenta:</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numPr>
          <w:ilvl w:val="0"/>
          <w:numId w:val="31"/>
        </w:numPr>
        <w:jc w:val="both"/>
        <w:rPr>
          <w:rFonts w:ascii="Arial" w:hAnsi="Arial" w:cs="Arial"/>
          <w:sz w:val="22"/>
          <w:szCs w:val="22"/>
          <w:lang w:val="es-BO"/>
        </w:rPr>
      </w:pPr>
      <w:r w:rsidRPr="00576CC9">
        <w:rPr>
          <w:rFonts w:ascii="Arial" w:hAnsi="Arial" w:cs="Arial"/>
          <w:sz w:val="22"/>
          <w:szCs w:val="22"/>
          <w:lang w:val="es-BO"/>
        </w:rPr>
        <w:t>Reposición de daños, si hubieren.</w:t>
      </w:r>
    </w:p>
    <w:p w:rsidR="00314DBA" w:rsidRPr="00576CC9" w:rsidRDefault="00314DBA" w:rsidP="00314DBA">
      <w:pPr>
        <w:widowControl w:val="0"/>
        <w:numPr>
          <w:ilvl w:val="0"/>
          <w:numId w:val="31"/>
        </w:numPr>
        <w:jc w:val="both"/>
        <w:rPr>
          <w:rFonts w:ascii="Arial" w:hAnsi="Arial" w:cs="Arial"/>
          <w:sz w:val="22"/>
          <w:szCs w:val="22"/>
          <w:lang w:val="es-BO"/>
        </w:rPr>
      </w:pPr>
      <w:r w:rsidRPr="00576CC9">
        <w:rPr>
          <w:rFonts w:ascii="Arial" w:hAnsi="Arial" w:cs="Arial"/>
          <w:sz w:val="22"/>
          <w:szCs w:val="22"/>
          <w:lang w:val="es-BO"/>
        </w:rPr>
        <w:t xml:space="preserve">El porcentaje correspondiente a la recuperación del anticipo si hubiera saldos </w:t>
      </w:r>
      <w:r w:rsidRPr="00576CC9">
        <w:rPr>
          <w:rFonts w:ascii="Arial" w:hAnsi="Arial" w:cs="Arial"/>
          <w:sz w:val="22"/>
          <w:szCs w:val="22"/>
          <w:lang w:val="es-BO"/>
        </w:rPr>
        <w:lastRenderedPageBreak/>
        <w:t>pendientes.</w:t>
      </w:r>
    </w:p>
    <w:p w:rsidR="00314DBA" w:rsidRPr="00576CC9" w:rsidRDefault="00314DBA" w:rsidP="00314DBA">
      <w:pPr>
        <w:widowControl w:val="0"/>
        <w:numPr>
          <w:ilvl w:val="0"/>
          <w:numId w:val="31"/>
        </w:numPr>
        <w:jc w:val="both"/>
        <w:rPr>
          <w:rFonts w:ascii="Arial" w:hAnsi="Arial" w:cs="Arial"/>
          <w:sz w:val="22"/>
          <w:szCs w:val="22"/>
          <w:lang w:val="es-BO"/>
        </w:rPr>
      </w:pPr>
      <w:r w:rsidRPr="00576CC9">
        <w:rPr>
          <w:rFonts w:ascii="Arial" w:hAnsi="Arial" w:cs="Arial"/>
          <w:sz w:val="22"/>
          <w:szCs w:val="22"/>
          <w:lang w:val="es-BO"/>
        </w:rPr>
        <w:t>Las multas y penalidades, si hubieran.</w:t>
      </w:r>
    </w:p>
    <w:p w:rsidR="00314DBA" w:rsidRPr="00576CC9" w:rsidRDefault="00314DBA" w:rsidP="00314DBA">
      <w:pPr>
        <w:widowControl w:val="0"/>
        <w:numPr>
          <w:ilvl w:val="0"/>
          <w:numId w:val="31"/>
        </w:numPr>
        <w:jc w:val="both"/>
        <w:rPr>
          <w:rFonts w:ascii="Arial" w:hAnsi="Arial" w:cs="Arial"/>
          <w:sz w:val="22"/>
          <w:szCs w:val="22"/>
          <w:lang w:val="es-BO"/>
        </w:rPr>
      </w:pPr>
      <w:r w:rsidRPr="00576CC9">
        <w:rPr>
          <w:rFonts w:ascii="Arial" w:hAnsi="Arial" w:cs="Arial"/>
          <w:sz w:val="22"/>
          <w:szCs w:val="22"/>
          <w:lang w:val="es-BO"/>
        </w:rPr>
        <w:t xml:space="preserve">Otros aspectos que considere la </w:t>
      </w:r>
      <w:r w:rsidRPr="00576CC9">
        <w:rPr>
          <w:rFonts w:ascii="Arial" w:hAnsi="Arial" w:cs="Arial"/>
          <w:b/>
          <w:sz w:val="22"/>
          <w:szCs w:val="22"/>
          <w:lang w:val="es-BO"/>
        </w:rPr>
        <w:t>ENTIDAD</w:t>
      </w:r>
      <w:r w:rsidRPr="00576CC9">
        <w:rPr>
          <w:rFonts w:ascii="Arial" w:hAnsi="Arial" w:cs="Arial"/>
          <w:sz w:val="22"/>
          <w:szCs w:val="22"/>
          <w:lang w:val="es-BO"/>
        </w:rPr>
        <w:t>.</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 xml:space="preserve">Asimismo, el </w:t>
      </w:r>
      <w:r w:rsidRPr="00576CC9">
        <w:rPr>
          <w:rFonts w:ascii="Arial" w:hAnsi="Arial" w:cs="Arial"/>
          <w:b/>
          <w:sz w:val="22"/>
          <w:szCs w:val="22"/>
          <w:lang w:val="es-BO"/>
        </w:rPr>
        <w:t xml:space="preserve">PROVEEDOR </w:t>
      </w:r>
      <w:r w:rsidRPr="00576CC9">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76CC9">
        <w:rPr>
          <w:rFonts w:ascii="Arial" w:hAnsi="Arial" w:cs="Arial"/>
          <w:b/>
          <w:sz w:val="22"/>
          <w:szCs w:val="22"/>
          <w:lang w:val="es-BO"/>
        </w:rPr>
        <w:t>ENTIDAD.</w:t>
      </w:r>
    </w:p>
    <w:p w:rsidR="00314DBA" w:rsidRPr="00576CC9" w:rsidRDefault="00314DBA" w:rsidP="00314DBA">
      <w:pPr>
        <w:widowControl w:val="0"/>
        <w:jc w:val="both"/>
        <w:rPr>
          <w:rFonts w:ascii="Arial" w:hAnsi="Arial" w:cs="Arial"/>
          <w:sz w:val="22"/>
          <w:szCs w:val="22"/>
          <w:lang w:val="es-BO"/>
        </w:rPr>
      </w:pPr>
    </w:p>
    <w:p w:rsidR="00314DBA" w:rsidRPr="00576CC9" w:rsidRDefault="00314DBA" w:rsidP="00314DBA">
      <w:pPr>
        <w:widowControl w:val="0"/>
        <w:jc w:val="both"/>
        <w:rPr>
          <w:rFonts w:ascii="Arial" w:hAnsi="Arial" w:cs="Arial"/>
          <w:sz w:val="22"/>
          <w:szCs w:val="22"/>
          <w:lang w:val="es-BO"/>
        </w:rPr>
      </w:pPr>
      <w:r w:rsidRPr="00576CC9">
        <w:rPr>
          <w:rFonts w:ascii="Arial" w:hAnsi="Arial" w:cs="Arial"/>
          <w:sz w:val="22"/>
          <w:szCs w:val="22"/>
          <w:lang w:val="es-BO"/>
        </w:rPr>
        <w:t>Este proceso utilizará los plazos previstos en la Cláusula Décima Quinta del presente Contrato, para el pago de saldos que existiesen.</w:t>
      </w:r>
    </w:p>
    <w:p w:rsidR="00314DBA" w:rsidRPr="00576CC9" w:rsidRDefault="00314DBA" w:rsidP="00314DBA">
      <w:pPr>
        <w:widowControl w:val="0"/>
        <w:jc w:val="both"/>
        <w:rPr>
          <w:rFonts w:ascii="Arial" w:hAnsi="Arial" w:cs="Arial"/>
          <w:b/>
          <w:sz w:val="22"/>
          <w:szCs w:val="22"/>
        </w:rPr>
      </w:pPr>
    </w:p>
    <w:p w:rsidR="00314DBA" w:rsidRPr="00576CC9" w:rsidRDefault="00314DBA" w:rsidP="00314DBA">
      <w:pPr>
        <w:jc w:val="both"/>
        <w:rPr>
          <w:rFonts w:ascii="Arial" w:hAnsi="Arial" w:cs="Arial"/>
          <w:b/>
          <w:sz w:val="22"/>
          <w:szCs w:val="22"/>
        </w:rPr>
      </w:pPr>
      <w:r w:rsidRPr="00576CC9">
        <w:rPr>
          <w:rFonts w:ascii="Arial" w:hAnsi="Arial" w:cs="Arial"/>
          <w:b/>
          <w:sz w:val="22"/>
          <w:szCs w:val="22"/>
        </w:rPr>
        <w:t xml:space="preserve">CLÁUSULA VIGÉSIMA NOVENA.-  (CONFORMIDAD) </w:t>
      </w:r>
      <w:r w:rsidRPr="00576CC9">
        <w:rPr>
          <w:rFonts w:ascii="Arial" w:hAnsi="Arial" w:cs="Arial"/>
          <w:sz w:val="22"/>
          <w:szCs w:val="22"/>
        </w:rPr>
        <w:t>En señal de conformidad y para su fiel y estricto cumplimiento, suscribimos el presente Contrato en cuatro ejemplares de un mismo tenor y validez __________</w:t>
      </w:r>
      <w:r w:rsidRPr="00576CC9">
        <w:rPr>
          <w:rFonts w:ascii="Arial" w:hAnsi="Arial" w:cs="Arial"/>
          <w:b/>
          <w:sz w:val="22"/>
          <w:szCs w:val="22"/>
          <w:lang w:val="es-ES_tradnl"/>
        </w:rPr>
        <w:t>,</w:t>
      </w:r>
      <w:r w:rsidRPr="00576CC9">
        <w:rPr>
          <w:rFonts w:ascii="Arial" w:hAnsi="Arial" w:cs="Arial"/>
          <w:sz w:val="22"/>
          <w:szCs w:val="22"/>
        </w:rPr>
        <w:t xml:space="preserve"> en representación legal de la </w:t>
      </w:r>
      <w:r w:rsidRPr="00576CC9">
        <w:rPr>
          <w:rFonts w:ascii="Arial" w:hAnsi="Arial" w:cs="Arial"/>
          <w:b/>
          <w:sz w:val="22"/>
          <w:szCs w:val="22"/>
        </w:rPr>
        <w:t>ENTIDAD</w:t>
      </w:r>
      <w:r w:rsidRPr="00576CC9">
        <w:rPr>
          <w:rFonts w:ascii="Arial" w:hAnsi="Arial" w:cs="Arial"/>
          <w:sz w:val="22"/>
          <w:szCs w:val="22"/>
        </w:rPr>
        <w:t xml:space="preserve">, y____________, en representación legal del </w:t>
      </w:r>
      <w:r w:rsidRPr="00576CC9">
        <w:rPr>
          <w:rFonts w:ascii="Arial" w:hAnsi="Arial" w:cs="Arial"/>
          <w:b/>
          <w:bCs/>
          <w:sz w:val="22"/>
          <w:szCs w:val="22"/>
        </w:rPr>
        <w:t>PROVEEDOR</w:t>
      </w:r>
      <w:r w:rsidRPr="00576CC9">
        <w:rPr>
          <w:rFonts w:ascii="Arial" w:hAnsi="Arial" w:cs="Arial"/>
          <w:sz w:val="22"/>
          <w:szCs w:val="22"/>
        </w:rPr>
        <w:t>.</w:t>
      </w:r>
    </w:p>
    <w:p w:rsidR="00314DBA" w:rsidRPr="00576CC9" w:rsidRDefault="00314DBA" w:rsidP="00314DBA">
      <w:pPr>
        <w:jc w:val="both"/>
        <w:rPr>
          <w:rFonts w:ascii="Arial" w:hAnsi="Arial" w:cs="Arial"/>
          <w:sz w:val="22"/>
          <w:szCs w:val="22"/>
        </w:rPr>
      </w:pPr>
    </w:p>
    <w:p w:rsidR="00314DBA" w:rsidRPr="00576CC9" w:rsidRDefault="00314DBA" w:rsidP="00314DBA">
      <w:pPr>
        <w:jc w:val="both"/>
        <w:rPr>
          <w:rFonts w:ascii="Arial" w:hAnsi="Arial" w:cs="Arial"/>
          <w:sz w:val="22"/>
          <w:szCs w:val="22"/>
        </w:rPr>
      </w:pPr>
      <w:r w:rsidRPr="00576CC9">
        <w:rPr>
          <w:rFonts w:ascii="Arial" w:hAnsi="Arial" w:cs="Arial"/>
          <w:sz w:val="22"/>
          <w:szCs w:val="22"/>
        </w:rPr>
        <w:t>Este documento, conforme a disposiciones legales de control fiscal vigentes, será registrado ante la Contraloría General del Estado.</w:t>
      </w:r>
    </w:p>
    <w:p w:rsidR="00314DBA" w:rsidRPr="00576CC9" w:rsidRDefault="00314DBA" w:rsidP="00314DBA">
      <w:pPr>
        <w:jc w:val="both"/>
        <w:rPr>
          <w:rFonts w:ascii="Arial" w:hAnsi="Arial" w:cs="Arial"/>
          <w:sz w:val="22"/>
          <w:szCs w:val="22"/>
        </w:rPr>
      </w:pPr>
    </w:p>
    <w:p w:rsidR="00314DBA" w:rsidRPr="00576CC9" w:rsidRDefault="00314DBA" w:rsidP="00314DBA">
      <w:pPr>
        <w:jc w:val="both"/>
        <w:rPr>
          <w:rFonts w:ascii="Arial" w:eastAsia="Courier New" w:hAnsi="Arial" w:cs="Arial"/>
          <w:sz w:val="22"/>
          <w:szCs w:val="22"/>
        </w:rPr>
      </w:pPr>
      <w:r w:rsidRPr="00576CC9">
        <w:rPr>
          <w:rFonts w:ascii="Arial" w:eastAsia="Courier New" w:hAnsi="Arial" w:cs="Arial"/>
          <w:sz w:val="22"/>
          <w:szCs w:val="22"/>
        </w:rPr>
        <w:t xml:space="preserve">La Paz, __ de ____ </w:t>
      </w:r>
      <w:proofErr w:type="spellStart"/>
      <w:r w:rsidRPr="00576CC9">
        <w:rPr>
          <w:rFonts w:ascii="Arial" w:eastAsia="Courier New" w:hAnsi="Arial" w:cs="Arial"/>
          <w:sz w:val="22"/>
          <w:szCs w:val="22"/>
        </w:rPr>
        <w:t>de</w:t>
      </w:r>
      <w:proofErr w:type="spellEnd"/>
      <w:r w:rsidRPr="00576CC9">
        <w:rPr>
          <w:rFonts w:ascii="Arial" w:eastAsia="Courier New" w:hAnsi="Arial" w:cs="Arial"/>
          <w:sz w:val="22"/>
          <w:szCs w:val="22"/>
        </w:rPr>
        <w:t xml:space="preserve"> 2024</w:t>
      </w:r>
    </w:p>
    <w:p w:rsidR="00D20BEE" w:rsidRDefault="00D20BEE" w:rsidP="002A3754">
      <w:pPr>
        <w:pStyle w:val="Normal2"/>
        <w:jc w:val="center"/>
        <w:rPr>
          <w:rFonts w:ascii="Verdana" w:hAnsi="Verdana" w:cs="Arial"/>
          <w:b/>
          <w:sz w:val="18"/>
          <w:szCs w:val="18"/>
          <w:lang w:val="es-BO"/>
        </w:rPr>
      </w:pPr>
    </w:p>
    <w:sectPr w:rsidR="00D20BEE" w:rsidSect="00565E3F">
      <w:headerReference w:type="default" r:id="rId23"/>
      <w:footerReference w:type="default" r:id="rId2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835" w:rsidRDefault="00EA0835">
      <w:r>
        <w:separator/>
      </w:r>
    </w:p>
  </w:endnote>
  <w:endnote w:type="continuationSeparator" w:id="0">
    <w:p w:rsidR="00EA0835" w:rsidRDefault="00EA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RoundedMTforS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9A" w:rsidRDefault="00EA0835" w:rsidP="008146F5">
    <w:pPr>
      <w:pStyle w:val="Piedepgina"/>
      <w:jc w:val="right"/>
    </w:pPr>
    <w:sdt>
      <w:sdtPr>
        <w:id w:val="-573425289"/>
        <w:docPartObj>
          <w:docPartGallery w:val="Page Numbers (Bottom of Page)"/>
          <w:docPartUnique/>
        </w:docPartObj>
      </w:sdtPr>
      <w:sdtEndPr/>
      <w:sdtContent>
        <w:r w:rsidR="00D5069A">
          <w:fldChar w:fldCharType="begin"/>
        </w:r>
        <w:r w:rsidR="00D5069A">
          <w:instrText>PAGE   \* MERGEFORMAT</w:instrText>
        </w:r>
        <w:r w:rsidR="00D5069A">
          <w:fldChar w:fldCharType="separate"/>
        </w:r>
        <w:r w:rsidR="00D5069A">
          <w:rPr>
            <w:noProof/>
          </w:rPr>
          <w:t>3</w:t>
        </w:r>
        <w:r w:rsidR="00D5069A">
          <w:fldChar w:fldCharType="end"/>
        </w:r>
      </w:sdtContent>
    </w:sdt>
    <w:r w:rsidR="00D5069A"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9A" w:rsidRDefault="00D5069A"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B47957">
          <w:rPr>
            <w:noProof/>
          </w:rPr>
          <w:t>26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835" w:rsidRDefault="00EA0835">
      <w:r>
        <w:separator/>
      </w:r>
    </w:p>
  </w:footnote>
  <w:footnote w:type="continuationSeparator" w:id="0">
    <w:p w:rsidR="00EA0835" w:rsidRDefault="00EA0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9A" w:rsidRPr="0060074B" w:rsidRDefault="00D5069A"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4A593C"/>
    <w:multiLevelType w:val="hybridMultilevel"/>
    <w:tmpl w:val="3CF4D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725882"/>
    <w:multiLevelType w:val="hybridMultilevel"/>
    <w:tmpl w:val="80F6C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4804C18"/>
    <w:multiLevelType w:val="hybridMultilevel"/>
    <w:tmpl w:val="D5C6B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379D37FB"/>
    <w:multiLevelType w:val="hybridMultilevel"/>
    <w:tmpl w:val="94922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B6E1A5D"/>
    <w:multiLevelType w:val="hybridMultilevel"/>
    <w:tmpl w:val="18C48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17311C5"/>
    <w:multiLevelType w:val="hybridMultilevel"/>
    <w:tmpl w:val="F21CBE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87F6A29"/>
    <w:multiLevelType w:val="hybridMultilevel"/>
    <w:tmpl w:val="F63E4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91A2763"/>
    <w:multiLevelType w:val="hybridMultilevel"/>
    <w:tmpl w:val="6B6218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AA31561"/>
    <w:multiLevelType w:val="hybridMultilevel"/>
    <w:tmpl w:val="B47CA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15:restartNumberingAfterBreak="0">
    <w:nsid w:val="4EC938DE"/>
    <w:multiLevelType w:val="hybridMultilevel"/>
    <w:tmpl w:val="B838C0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F05424A"/>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15:restartNumberingAfterBreak="0">
    <w:nsid w:val="62CB5392"/>
    <w:multiLevelType w:val="hybridMultilevel"/>
    <w:tmpl w:val="7FD45D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61"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3"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6C2E7316"/>
    <w:multiLevelType w:val="hybridMultilevel"/>
    <w:tmpl w:val="CCCADE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9"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2"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9406576"/>
    <w:multiLevelType w:val="hybridMultilevel"/>
    <w:tmpl w:val="47502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55"/>
  </w:num>
  <w:num w:numId="4">
    <w:abstractNumId w:val="53"/>
  </w:num>
  <w:num w:numId="5">
    <w:abstractNumId w:val="17"/>
  </w:num>
  <w:num w:numId="6">
    <w:abstractNumId w:val="47"/>
  </w:num>
  <w:num w:numId="7">
    <w:abstractNumId w:val="11"/>
  </w:num>
  <w:num w:numId="8">
    <w:abstractNumId w:val="7"/>
  </w:num>
  <w:num w:numId="9">
    <w:abstractNumId w:val="6"/>
  </w:num>
  <w:num w:numId="10">
    <w:abstractNumId w:val="32"/>
  </w:num>
  <w:num w:numId="11">
    <w:abstractNumId w:val="27"/>
  </w:num>
  <w:num w:numId="12">
    <w:abstractNumId w:val="30"/>
  </w:num>
  <w:num w:numId="13">
    <w:abstractNumId w:val="25"/>
  </w:num>
  <w:num w:numId="14">
    <w:abstractNumId w:val="16"/>
  </w:num>
  <w:num w:numId="15">
    <w:abstractNumId w:val="68"/>
  </w:num>
  <w:num w:numId="16">
    <w:abstractNumId w:val="10"/>
  </w:num>
  <w:num w:numId="17">
    <w:abstractNumId w:val="23"/>
  </w:num>
  <w:num w:numId="18">
    <w:abstractNumId w:val="28"/>
  </w:num>
  <w:num w:numId="19">
    <w:abstractNumId w:val="40"/>
  </w:num>
  <w:num w:numId="20">
    <w:abstractNumId w:val="66"/>
  </w:num>
  <w:num w:numId="21">
    <w:abstractNumId w:val="12"/>
  </w:num>
  <w:num w:numId="22">
    <w:abstractNumId w:val="54"/>
  </w:num>
  <w:num w:numId="23">
    <w:abstractNumId w:val="2"/>
  </w:num>
  <w:num w:numId="24">
    <w:abstractNumId w:val="46"/>
  </w:num>
  <w:num w:numId="25">
    <w:abstractNumId w:val="19"/>
  </w:num>
  <w:num w:numId="26">
    <w:abstractNumId w:val="65"/>
  </w:num>
  <w:num w:numId="27">
    <w:abstractNumId w:val="70"/>
  </w:num>
  <w:num w:numId="28">
    <w:abstractNumId w:val="3"/>
  </w:num>
  <w:num w:numId="29">
    <w:abstractNumId w:val="22"/>
  </w:num>
  <w:num w:numId="30">
    <w:abstractNumId w:val="29"/>
  </w:num>
  <w:num w:numId="31">
    <w:abstractNumId w:val="31"/>
  </w:num>
  <w:num w:numId="32">
    <w:abstractNumId w:val="57"/>
  </w:num>
  <w:num w:numId="33">
    <w:abstractNumId w:val="24"/>
  </w:num>
  <w:num w:numId="34">
    <w:abstractNumId w:val="41"/>
  </w:num>
  <w:num w:numId="35">
    <w:abstractNumId w:val="4"/>
  </w:num>
  <w:num w:numId="36">
    <w:abstractNumId w:val="71"/>
  </w:num>
  <w:num w:numId="37">
    <w:abstractNumId w:val="20"/>
  </w:num>
  <w:num w:numId="38">
    <w:abstractNumId w:val="69"/>
  </w:num>
  <w:num w:numId="39">
    <w:abstractNumId w:val="38"/>
  </w:num>
  <w:num w:numId="40">
    <w:abstractNumId w:val="72"/>
  </w:num>
  <w:num w:numId="41">
    <w:abstractNumId w:val="15"/>
  </w:num>
  <w:num w:numId="42">
    <w:abstractNumId w:val="67"/>
  </w:num>
  <w:num w:numId="43">
    <w:abstractNumId w:val="59"/>
  </w:num>
  <w:num w:numId="44">
    <w:abstractNumId w:val="34"/>
  </w:num>
  <w:num w:numId="45">
    <w:abstractNumId w:val="51"/>
  </w:num>
  <w:num w:numId="46">
    <w:abstractNumId w:val="52"/>
  </w:num>
  <w:num w:numId="47">
    <w:abstractNumId w:val="62"/>
  </w:num>
  <w:num w:numId="48">
    <w:abstractNumId w:val="33"/>
  </w:num>
  <w:num w:numId="49">
    <w:abstractNumId w:val="63"/>
  </w:num>
  <w:num w:numId="50">
    <w:abstractNumId w:val="9"/>
  </w:num>
  <w:num w:numId="51">
    <w:abstractNumId w:val="50"/>
  </w:num>
  <w:num w:numId="52">
    <w:abstractNumId w:val="5"/>
  </w:num>
  <w:num w:numId="53">
    <w:abstractNumId w:val="60"/>
  </w:num>
  <w:num w:numId="54">
    <w:abstractNumId w:val="8"/>
  </w:num>
  <w:num w:numId="55">
    <w:abstractNumId w:val="13"/>
  </w:num>
  <w:num w:numId="56">
    <w:abstractNumId w:val="21"/>
  </w:num>
  <w:num w:numId="57">
    <w:abstractNumId w:val="56"/>
  </w:num>
  <w:num w:numId="58">
    <w:abstractNumId w:val="14"/>
  </w:num>
  <w:num w:numId="59">
    <w:abstractNumId w:val="61"/>
  </w:num>
  <w:num w:numId="60">
    <w:abstractNumId w:val="45"/>
  </w:num>
  <w:num w:numId="61">
    <w:abstractNumId w:val="49"/>
  </w:num>
  <w:num w:numId="62">
    <w:abstractNumId w:val="73"/>
  </w:num>
  <w:num w:numId="63">
    <w:abstractNumId w:val="48"/>
  </w:num>
  <w:num w:numId="64">
    <w:abstractNumId w:val="64"/>
  </w:num>
  <w:num w:numId="65">
    <w:abstractNumId w:val="43"/>
  </w:num>
  <w:num w:numId="66">
    <w:abstractNumId w:val="44"/>
  </w:num>
  <w:num w:numId="67">
    <w:abstractNumId w:val="39"/>
  </w:num>
  <w:num w:numId="68">
    <w:abstractNumId w:val="37"/>
  </w:num>
  <w:num w:numId="69">
    <w:abstractNumId w:val="35"/>
  </w:num>
  <w:num w:numId="70">
    <w:abstractNumId w:val="26"/>
  </w:num>
  <w:num w:numId="71">
    <w:abstractNumId w:val="42"/>
  </w:num>
  <w:num w:numId="72">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6"/>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20"/>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DBA"/>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3B81"/>
    <w:rsid w:val="004D46E5"/>
    <w:rsid w:val="004D521E"/>
    <w:rsid w:val="004D5CE9"/>
    <w:rsid w:val="004D6F45"/>
    <w:rsid w:val="004D73BF"/>
    <w:rsid w:val="004D75F6"/>
    <w:rsid w:val="004E0421"/>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562D"/>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600F"/>
    <w:rsid w:val="005F0458"/>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0BDD"/>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A2"/>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96D"/>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E7DDB"/>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4DE6"/>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47957"/>
    <w:rsid w:val="00B50120"/>
    <w:rsid w:val="00B5032C"/>
    <w:rsid w:val="00B50D06"/>
    <w:rsid w:val="00B5204B"/>
    <w:rsid w:val="00B525DB"/>
    <w:rsid w:val="00B52927"/>
    <w:rsid w:val="00B52FC5"/>
    <w:rsid w:val="00B5318A"/>
    <w:rsid w:val="00B5376A"/>
    <w:rsid w:val="00B53B00"/>
    <w:rsid w:val="00B54083"/>
    <w:rsid w:val="00B54A77"/>
    <w:rsid w:val="00B54F4E"/>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A26"/>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9A"/>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8"/>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835"/>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4B1"/>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8330760495?pwd=R1jbb1eakzMdSL2BNbjaFAelhVDVgz.1"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quisbert@bc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5101434823?pwd=bMxflKiXmmI3HzfB2hLHvarqbTOweI.1" TargetMode="External"/><Relationship Id="rId23" Type="http://schemas.openxmlformats.org/officeDocument/2006/relationships/header" Target="header1.xml"/><Relationship Id="rId10" Type="http://schemas.openxmlformats.org/officeDocument/2006/relationships/hyperlink" Target="mailto:emamani@bc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 Id="rId22"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443A7-9F44-4EA4-8637-69D0302E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21036</Words>
  <Characters>115702</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Jimenez Mamani Edith</cp:lastModifiedBy>
  <cp:revision>2</cp:revision>
  <cp:lastPrinted>2024-08-23T13:44:00Z</cp:lastPrinted>
  <dcterms:created xsi:type="dcterms:W3CDTF">2024-08-23T22:58:00Z</dcterms:created>
  <dcterms:modified xsi:type="dcterms:W3CDTF">2024-08-23T22:58:00Z</dcterms:modified>
</cp:coreProperties>
</file>