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6364E8" w:rsidP="00A13414">
      <w:pPr>
        <w:spacing w:after="160" w:line="256" w:lineRule="auto"/>
      </w:pPr>
      <w:bookmarkStart w:id="0" w:name="_Toc346871583"/>
      <w:bookmarkStart w:id="1" w:name="_Toc346873771"/>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EEA" w:rsidRDefault="00503EEA"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03EEA" w:rsidRDefault="00503EEA" w:rsidP="00FE6168">
                            <w:pPr>
                              <w:jc w:val="center"/>
                              <w:rPr>
                                <w:rFonts w:ascii="Arial" w:hAnsi="Arial" w:cs="Arial"/>
                                <w:b/>
                                <w:bCs/>
                                <w:sz w:val="28"/>
                                <w:lang w:val="pt-BR"/>
                              </w:rPr>
                            </w:pPr>
                          </w:p>
                          <w:p w:rsidR="00503EEA" w:rsidRPr="0008708E" w:rsidRDefault="00503EEA" w:rsidP="00FE6168">
                            <w:pPr>
                              <w:jc w:val="center"/>
                              <w:rPr>
                                <w:rFonts w:ascii="Arial" w:hAnsi="Arial" w:cs="Arial"/>
                                <w:b/>
                                <w:bCs/>
                                <w:sz w:val="28"/>
                                <w:lang w:val="pt-BR"/>
                              </w:rPr>
                            </w:pPr>
                            <w:r>
                              <w:rPr>
                                <w:rFonts w:ascii="Arial" w:hAnsi="Arial" w:cs="Arial"/>
                                <w:b/>
                                <w:bCs/>
                                <w:sz w:val="28"/>
                                <w:lang w:val="pt-BR"/>
                              </w:rPr>
                              <w:t>Código BCB: ANPE - C N° 123/2024-1C</w:t>
                            </w:r>
                          </w:p>
                          <w:p w:rsidR="00503EEA" w:rsidRPr="0008708E" w:rsidRDefault="00503EEA" w:rsidP="00FE6168">
                            <w:pPr>
                              <w:jc w:val="center"/>
                              <w:rPr>
                                <w:rFonts w:ascii="Arial" w:hAnsi="Arial" w:cs="Arial"/>
                                <w:b/>
                                <w:bCs/>
                                <w:sz w:val="20"/>
                                <w:lang w:val="pt-BR"/>
                              </w:rPr>
                            </w:pPr>
                          </w:p>
                          <w:p w:rsidR="00503EEA" w:rsidRPr="0008708E" w:rsidRDefault="00503EEA"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03EEA" w:rsidRPr="0008708E" w:rsidRDefault="00503EEA" w:rsidP="00FE6168">
                            <w:pPr>
                              <w:jc w:val="center"/>
                              <w:rPr>
                                <w:rFonts w:ascii="Arial" w:hAnsi="Arial" w:cs="Arial"/>
                                <w:b/>
                                <w:bCs/>
                                <w:lang w:val="es-MX"/>
                              </w:rPr>
                            </w:pPr>
                          </w:p>
                          <w:p w:rsidR="00503EEA" w:rsidRPr="0008708E" w:rsidRDefault="00503EEA"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03EEA" w:rsidRPr="0008708E" w:rsidTr="00D836A9">
                              <w:trPr>
                                <w:trHeight w:val="1022"/>
                                <w:jc w:val="center"/>
                              </w:trPr>
                              <w:tc>
                                <w:tcPr>
                                  <w:tcW w:w="8869" w:type="dxa"/>
                                  <w:shd w:val="clear" w:color="auto" w:fill="E6E6E6"/>
                                  <w:vAlign w:val="center"/>
                                </w:tcPr>
                                <w:p w:rsidR="00503EEA" w:rsidRPr="0008708E" w:rsidRDefault="00503EEA" w:rsidP="00503EE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EQUIPOS DE PROTECCIÓN PERSONAL PARA SERVIDORES PÚBLICOS DEL BCB</w:t>
                                  </w:r>
                                </w:p>
                              </w:tc>
                            </w:tr>
                          </w:tbl>
                          <w:p w:rsidR="00503EEA" w:rsidRPr="0008708E" w:rsidRDefault="00503EEA" w:rsidP="00FE6168">
                            <w:pPr>
                              <w:jc w:val="center"/>
                              <w:rPr>
                                <w:rFonts w:ascii="Arial" w:hAnsi="Arial" w:cs="Arial"/>
                                <w:b/>
                                <w:bCs/>
                              </w:rPr>
                            </w:pPr>
                          </w:p>
                          <w:p w:rsidR="00503EEA" w:rsidRPr="0008708E" w:rsidRDefault="00503EEA" w:rsidP="00FE6168">
                            <w:pPr>
                              <w:jc w:val="center"/>
                              <w:rPr>
                                <w:rFonts w:ascii="Arial" w:hAnsi="Arial" w:cs="Arial"/>
                                <w:b/>
                                <w:bCs/>
                              </w:rPr>
                            </w:pPr>
                          </w:p>
                          <w:p w:rsidR="00503EEA" w:rsidRPr="0008708E" w:rsidRDefault="00503EEA" w:rsidP="00FE6168">
                            <w:pPr>
                              <w:jc w:val="center"/>
                              <w:rPr>
                                <w:rFonts w:ascii="Arial" w:hAnsi="Arial" w:cs="Arial"/>
                                <w:b/>
                                <w:bCs/>
                              </w:rPr>
                            </w:pPr>
                          </w:p>
                          <w:p w:rsidR="00503EEA" w:rsidRPr="0008708E" w:rsidRDefault="00503EEA"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2024</w:t>
                            </w:r>
                          </w:p>
                          <w:p w:rsidR="00503EEA" w:rsidRDefault="00503EEA" w:rsidP="00FE6168">
                            <w:pPr>
                              <w:ind w:left="567" w:right="931"/>
                              <w:rPr>
                                <w:rFonts w:ascii="Comic Sans MS" w:hAnsi="Comic Sans MS"/>
                                <w:u w:val="single"/>
                              </w:rPr>
                            </w:pPr>
                          </w:p>
                          <w:p w:rsidR="00503EEA" w:rsidRDefault="00503EEA" w:rsidP="00FE6168"/>
                          <w:p w:rsidR="00503EEA" w:rsidRDefault="00503EEA" w:rsidP="00FE6168"/>
                          <w:p w:rsidR="00503EEA" w:rsidRDefault="00503EEA" w:rsidP="00FE6168"/>
                          <w:p w:rsidR="00503EEA" w:rsidRDefault="00503EEA" w:rsidP="00FE6168"/>
                          <w:p w:rsidR="00503EEA" w:rsidRDefault="00503EEA" w:rsidP="00FE6168"/>
                          <w:p w:rsidR="00503EEA" w:rsidRDefault="00503EEA" w:rsidP="00FE6168"/>
                          <w:p w:rsidR="00503EEA" w:rsidRDefault="00503EEA" w:rsidP="00FE6168"/>
                          <w:p w:rsidR="00503EEA" w:rsidRDefault="00503EEA"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503EEA" w:rsidRDefault="00503EEA"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503EEA" w:rsidRDefault="00503EEA" w:rsidP="00FE6168">
                      <w:pPr>
                        <w:jc w:val="center"/>
                        <w:rPr>
                          <w:rFonts w:ascii="Arial" w:hAnsi="Arial" w:cs="Arial"/>
                          <w:b/>
                          <w:bCs/>
                          <w:sz w:val="28"/>
                          <w:lang w:val="pt-BR"/>
                        </w:rPr>
                      </w:pPr>
                    </w:p>
                    <w:p w:rsidR="00503EEA" w:rsidRPr="0008708E" w:rsidRDefault="00503EEA" w:rsidP="00FE6168">
                      <w:pPr>
                        <w:jc w:val="center"/>
                        <w:rPr>
                          <w:rFonts w:ascii="Arial" w:hAnsi="Arial" w:cs="Arial"/>
                          <w:b/>
                          <w:bCs/>
                          <w:sz w:val="28"/>
                          <w:lang w:val="pt-BR"/>
                        </w:rPr>
                      </w:pPr>
                      <w:r>
                        <w:rPr>
                          <w:rFonts w:ascii="Arial" w:hAnsi="Arial" w:cs="Arial"/>
                          <w:b/>
                          <w:bCs/>
                          <w:sz w:val="28"/>
                          <w:lang w:val="pt-BR"/>
                        </w:rPr>
                        <w:t>Código BCB: ANPE - C N° 123/2024-1C</w:t>
                      </w:r>
                    </w:p>
                    <w:p w:rsidR="00503EEA" w:rsidRPr="0008708E" w:rsidRDefault="00503EEA" w:rsidP="00FE6168">
                      <w:pPr>
                        <w:jc w:val="center"/>
                        <w:rPr>
                          <w:rFonts w:ascii="Arial" w:hAnsi="Arial" w:cs="Arial"/>
                          <w:b/>
                          <w:bCs/>
                          <w:sz w:val="20"/>
                          <w:lang w:val="pt-BR"/>
                        </w:rPr>
                      </w:pPr>
                    </w:p>
                    <w:p w:rsidR="00503EEA" w:rsidRPr="0008708E" w:rsidRDefault="00503EEA"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503EEA" w:rsidRPr="0008708E" w:rsidRDefault="00503EEA" w:rsidP="00FE6168">
                      <w:pPr>
                        <w:jc w:val="center"/>
                        <w:rPr>
                          <w:rFonts w:ascii="Arial" w:hAnsi="Arial" w:cs="Arial"/>
                          <w:b/>
                          <w:bCs/>
                          <w:lang w:val="es-MX"/>
                        </w:rPr>
                      </w:pPr>
                    </w:p>
                    <w:p w:rsidR="00503EEA" w:rsidRPr="0008708E" w:rsidRDefault="00503EEA"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503EEA" w:rsidRPr="0008708E" w:rsidTr="00D836A9">
                        <w:trPr>
                          <w:trHeight w:val="1022"/>
                          <w:jc w:val="center"/>
                        </w:trPr>
                        <w:tc>
                          <w:tcPr>
                            <w:tcW w:w="8869" w:type="dxa"/>
                            <w:shd w:val="clear" w:color="auto" w:fill="E6E6E6"/>
                            <w:vAlign w:val="center"/>
                          </w:tcPr>
                          <w:p w:rsidR="00503EEA" w:rsidRPr="0008708E" w:rsidRDefault="00503EEA" w:rsidP="00503EE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PROVISIÓN DE EQUIPOS DE PROTECCIÓN PERSONAL PARA SERVIDORES PÚBLICOS DEL BCB</w:t>
                            </w:r>
                          </w:p>
                        </w:tc>
                      </w:tr>
                    </w:tbl>
                    <w:p w:rsidR="00503EEA" w:rsidRPr="0008708E" w:rsidRDefault="00503EEA" w:rsidP="00FE6168">
                      <w:pPr>
                        <w:jc w:val="center"/>
                        <w:rPr>
                          <w:rFonts w:ascii="Arial" w:hAnsi="Arial" w:cs="Arial"/>
                          <w:b/>
                          <w:bCs/>
                        </w:rPr>
                      </w:pPr>
                    </w:p>
                    <w:p w:rsidR="00503EEA" w:rsidRPr="0008708E" w:rsidRDefault="00503EEA" w:rsidP="00FE6168">
                      <w:pPr>
                        <w:jc w:val="center"/>
                        <w:rPr>
                          <w:rFonts w:ascii="Arial" w:hAnsi="Arial" w:cs="Arial"/>
                          <w:b/>
                          <w:bCs/>
                        </w:rPr>
                      </w:pPr>
                    </w:p>
                    <w:p w:rsidR="00503EEA" w:rsidRPr="0008708E" w:rsidRDefault="00503EEA" w:rsidP="00FE6168">
                      <w:pPr>
                        <w:jc w:val="center"/>
                        <w:rPr>
                          <w:rFonts w:ascii="Arial" w:hAnsi="Arial" w:cs="Arial"/>
                          <w:b/>
                          <w:bCs/>
                        </w:rPr>
                      </w:pPr>
                    </w:p>
                    <w:p w:rsidR="00503EEA" w:rsidRPr="0008708E" w:rsidRDefault="00503EEA"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julio </w:t>
                      </w:r>
                      <w:r>
                        <w:rPr>
                          <w:rFonts w:ascii="Arial" w:hAnsi="Arial" w:cs="Arial"/>
                          <w:b/>
                          <w:bCs/>
                          <w:sz w:val="24"/>
                          <w:szCs w:val="24"/>
                          <w:lang w:val="es-MX"/>
                        </w:rPr>
                        <w:t>de 2024</w:t>
                      </w:r>
                    </w:p>
                    <w:p w:rsidR="00503EEA" w:rsidRDefault="00503EEA" w:rsidP="00FE6168">
                      <w:pPr>
                        <w:ind w:left="567" w:right="931"/>
                        <w:rPr>
                          <w:rFonts w:ascii="Comic Sans MS" w:hAnsi="Comic Sans MS"/>
                          <w:u w:val="single"/>
                        </w:rPr>
                      </w:pPr>
                    </w:p>
                    <w:p w:rsidR="00503EEA" w:rsidRDefault="00503EEA" w:rsidP="00FE6168"/>
                    <w:p w:rsidR="00503EEA" w:rsidRDefault="00503EEA" w:rsidP="00FE6168"/>
                    <w:p w:rsidR="00503EEA" w:rsidRDefault="00503EEA" w:rsidP="00FE6168"/>
                    <w:p w:rsidR="00503EEA" w:rsidRDefault="00503EEA" w:rsidP="00FE6168"/>
                    <w:p w:rsidR="00503EEA" w:rsidRDefault="00503EEA" w:rsidP="00FE6168"/>
                    <w:p w:rsidR="00503EEA" w:rsidRDefault="00503EEA" w:rsidP="00FE6168"/>
                    <w:p w:rsidR="00503EEA" w:rsidRDefault="00503EEA" w:rsidP="00FE6168"/>
                    <w:p w:rsidR="00503EEA" w:rsidRDefault="00503EEA"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1E4FFD">
              <w:rPr>
                <w:webHidden/>
              </w:rPr>
              <w:t>1</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1E4FFD">
              <w:rPr>
                <w:webHidden/>
              </w:rPr>
              <w:t>1</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1E4FFD">
              <w:rPr>
                <w:webHidden/>
              </w:rPr>
              <w:t>1</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1E4FFD">
              <w:rPr>
                <w:webHidden/>
              </w:rPr>
              <w:t>2</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1E4FFD">
              <w:rPr>
                <w:webHidden/>
              </w:rPr>
              <w:t>4</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1E4FFD">
              <w:rPr>
                <w:webHidden/>
              </w:rPr>
              <w:t>4</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1E4FFD">
              <w:rPr>
                <w:webHidden/>
              </w:rPr>
              <w:t>5</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1E4FFD">
              <w:rPr>
                <w:webHidden/>
              </w:rPr>
              <w:t>5</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1E4FFD">
              <w:rPr>
                <w:webHidden/>
              </w:rPr>
              <w:t>5</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1E4FFD">
              <w:rPr>
                <w:webHidden/>
              </w:rPr>
              <w:t>5</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1E4FFD">
              <w:rPr>
                <w:webHidden/>
              </w:rPr>
              <w:t>6</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1E4FFD">
              <w:rPr>
                <w:webHidden/>
              </w:rPr>
              <w:t>7</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1E4FFD">
              <w:rPr>
                <w:webHidden/>
              </w:rPr>
              <w:t>7</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1E4FFD">
              <w:rPr>
                <w:webHidden/>
              </w:rPr>
              <w:t>8</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1E4FFD">
              <w:rPr>
                <w:webHidden/>
              </w:rPr>
              <w:t>9</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1E4FFD">
              <w:rPr>
                <w:webHidden/>
              </w:rPr>
              <w:t>11</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1E4FFD">
              <w:rPr>
                <w:webHidden/>
              </w:rPr>
              <w:t>11</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1E4FFD">
              <w:rPr>
                <w:webHidden/>
              </w:rPr>
              <w:t>11</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1E4FFD">
              <w:rPr>
                <w:webHidden/>
              </w:rPr>
              <w:t>12</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1E4FFD">
              <w:rPr>
                <w:webHidden/>
              </w:rPr>
              <w:t>12</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1E4FFD">
              <w:rPr>
                <w:webHidden/>
              </w:rPr>
              <w:t>12</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1E4FFD">
              <w:rPr>
                <w:webHidden/>
              </w:rPr>
              <w:t>12</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1E4FFD">
              <w:rPr>
                <w:webHidden/>
              </w:rPr>
              <w:t>13</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1E4FFD">
              <w:rPr>
                <w:webHidden/>
              </w:rPr>
              <w:t>14</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1E4FFD">
              <w:rPr>
                <w:webHidden/>
              </w:rPr>
              <w:t>14</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1E4FFD">
              <w:rPr>
                <w:webHidden/>
              </w:rPr>
              <w:t>14</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1E4FFD">
              <w:rPr>
                <w:webHidden/>
              </w:rPr>
              <w:t>14</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1E4FFD">
              <w:rPr>
                <w:webHidden/>
              </w:rPr>
              <w:t>16</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1E4FFD">
              <w:rPr>
                <w:webHidden/>
              </w:rPr>
              <w:t>17</w:t>
            </w:r>
            <w:r w:rsidR="003D3F01">
              <w:rPr>
                <w:webHidden/>
              </w:rPr>
              <w:fldChar w:fldCharType="end"/>
            </w:r>
          </w:hyperlink>
        </w:p>
        <w:p w:rsidR="003D3F01" w:rsidRDefault="00652248">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1E4FFD">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Pr="0096584D" w:rsidRDefault="0070752B" w:rsidP="00E644EE">
      <w:pPr>
        <w:ind w:left="1276"/>
        <w:jc w:val="both"/>
        <w:rPr>
          <w:rFonts w:cs="Arial"/>
          <w:b/>
          <w:i/>
          <w:color w:val="1F497D" w:themeColor="text2"/>
          <w:sz w:val="18"/>
          <w:szCs w:val="18"/>
          <w:lang w:val="es-BO"/>
        </w:rPr>
      </w:pPr>
      <w:r w:rsidRPr="0096584D">
        <w:rPr>
          <w:rFonts w:cs="Arial"/>
          <w:b/>
          <w:i/>
          <w:color w:val="1F497D" w:themeColor="text2"/>
          <w:sz w:val="18"/>
          <w:szCs w:val="18"/>
          <w:lang w:val="es-BO"/>
        </w:rPr>
        <w:t>“No aplica para el presente proceso”</w:t>
      </w:r>
    </w:p>
    <w:p w:rsidR="0070752B" w:rsidRPr="0096584D" w:rsidRDefault="0070752B" w:rsidP="00E644EE">
      <w:pPr>
        <w:ind w:left="1276"/>
        <w:jc w:val="both"/>
        <w:rPr>
          <w:rFonts w:cs="Arial"/>
          <w:color w:val="1F497D" w:themeColor="text2"/>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96584D" w:rsidRDefault="0070752B" w:rsidP="0070752B">
      <w:pPr>
        <w:ind w:left="1276"/>
        <w:jc w:val="both"/>
        <w:rPr>
          <w:rFonts w:cs="Arial"/>
          <w:color w:val="1F497D" w:themeColor="text2"/>
          <w:sz w:val="12"/>
          <w:szCs w:val="18"/>
          <w:lang w:val="es-BO"/>
        </w:rPr>
      </w:pPr>
      <w:r w:rsidRPr="0096584D">
        <w:rPr>
          <w:rFonts w:cs="Arial"/>
          <w:b/>
          <w:i/>
          <w:color w:val="1F497D" w:themeColor="text2"/>
          <w:sz w:val="18"/>
          <w:szCs w:val="18"/>
          <w:lang w:val="es-BO"/>
        </w:rPr>
        <w:t>“No aplica para el presente proceso”</w:t>
      </w:r>
    </w:p>
    <w:p w:rsidR="006F7EE6" w:rsidRPr="00AD6135" w:rsidRDefault="006F7EE6" w:rsidP="00516563">
      <w:pPr>
        <w:ind w:left="1134" w:hanging="567"/>
        <w:jc w:val="both"/>
        <w:rPr>
          <w:rFonts w:cs="Arial"/>
          <w:sz w:val="18"/>
          <w:szCs w:val="18"/>
          <w:lang w:val="es-BO"/>
        </w:rPr>
      </w:pPr>
    </w:p>
    <w:p w:rsidR="00F2253F"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96193D" w:rsidRDefault="0096193D" w:rsidP="0096193D">
      <w:pPr>
        <w:rPr>
          <w:lang w:val="es-BO"/>
        </w:rPr>
      </w:pPr>
    </w:p>
    <w:p w:rsidR="0096193D" w:rsidRDefault="0096193D" w:rsidP="0096193D">
      <w:pPr>
        <w:autoSpaceDE w:val="0"/>
        <w:autoSpaceDN w:val="0"/>
        <w:adjustRightInd w:val="0"/>
        <w:ind w:left="1276"/>
        <w:jc w:val="both"/>
        <w:rPr>
          <w:rFonts w:cs="Verdana"/>
          <w:color w:val="000000"/>
          <w:sz w:val="18"/>
          <w:szCs w:val="18"/>
          <w:lang w:val="es-BO" w:eastAsia="es-BO"/>
        </w:rPr>
      </w:pPr>
      <w:r w:rsidRPr="004D3B81">
        <w:rPr>
          <w:rFonts w:cs="Verdana"/>
          <w:color w:val="000000"/>
          <w:sz w:val="18"/>
          <w:szCs w:val="18"/>
          <w:lang w:val="es-BO" w:eastAsia="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96193D" w:rsidRPr="004D3B81" w:rsidRDefault="0096193D" w:rsidP="0096193D">
      <w:pPr>
        <w:autoSpaceDE w:val="0"/>
        <w:autoSpaceDN w:val="0"/>
        <w:adjustRightInd w:val="0"/>
        <w:ind w:left="1276"/>
        <w:jc w:val="both"/>
        <w:rPr>
          <w:rFonts w:cs="Verdana"/>
          <w:color w:val="000000"/>
          <w:sz w:val="18"/>
          <w:szCs w:val="18"/>
          <w:lang w:val="es-BO" w:eastAsia="es-BO"/>
        </w:rPr>
      </w:pPr>
    </w:p>
    <w:p w:rsidR="0096193D" w:rsidRDefault="0096193D" w:rsidP="0096193D">
      <w:pPr>
        <w:ind w:left="1276"/>
        <w:jc w:val="both"/>
        <w:rPr>
          <w:rFonts w:cs="Arial"/>
          <w:b/>
          <w:color w:val="1F497D" w:themeColor="text2"/>
          <w:sz w:val="18"/>
          <w:szCs w:val="18"/>
          <w:lang w:val="es-BO"/>
        </w:rPr>
      </w:pPr>
      <w:r w:rsidRPr="004D3B81">
        <w:rPr>
          <w:rFonts w:cs="Verdana"/>
          <w:color w:val="000000"/>
          <w:sz w:val="18"/>
          <w:szCs w:val="18"/>
          <w:lang w:val="es-BO" w:eastAsia="es-BO"/>
        </w:rPr>
        <w:t>Las solicitudes de aclaración, las consultas escritas y sus respuestas, deberán ser tratadas en la Reunión Informativa de Aclaración.</w:t>
      </w:r>
    </w:p>
    <w:p w:rsidR="0096193D" w:rsidRDefault="0096193D" w:rsidP="0096193D">
      <w:pPr>
        <w:ind w:left="1276"/>
        <w:jc w:val="both"/>
        <w:rPr>
          <w:rFonts w:cs="Arial"/>
          <w:b/>
          <w:color w:val="1F497D" w:themeColor="text2"/>
          <w:sz w:val="18"/>
          <w:szCs w:val="18"/>
          <w:lang w:val="es-BO"/>
        </w:rPr>
      </w:pPr>
    </w:p>
    <w:p w:rsidR="0096193D" w:rsidRPr="006808BD" w:rsidRDefault="0096193D" w:rsidP="0096193D">
      <w:pPr>
        <w:ind w:left="1276"/>
        <w:jc w:val="both"/>
        <w:rPr>
          <w:rFonts w:cs="Arial"/>
          <w:b/>
          <w:color w:val="1F497D" w:themeColor="text2"/>
          <w:sz w:val="18"/>
          <w:szCs w:val="18"/>
          <w:lang w:val="es-BO"/>
        </w:rPr>
      </w:pPr>
      <w:r>
        <w:rPr>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rsidR="0096193D" w:rsidRPr="0096193D" w:rsidRDefault="0096193D" w:rsidP="0096193D">
      <w:pPr>
        <w:rPr>
          <w:lang w:val="es-BO"/>
        </w:rPr>
      </w:pPr>
    </w:p>
    <w:p w:rsidR="002F02AD" w:rsidRPr="00AD6135" w:rsidRDefault="002F02AD" w:rsidP="00516563">
      <w:pPr>
        <w:ind w:left="1134" w:hanging="567"/>
        <w:jc w:val="both"/>
        <w:rPr>
          <w:rFonts w:cs="Arial"/>
          <w:sz w:val="14"/>
          <w:szCs w:val="18"/>
          <w:lang w:val="es-BO"/>
        </w:rPr>
      </w:pP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96584D" w:rsidRDefault="007A7004" w:rsidP="007A7004">
      <w:pPr>
        <w:ind w:left="567"/>
        <w:jc w:val="both"/>
        <w:rPr>
          <w:rFonts w:cs="Arial"/>
          <w:color w:val="1F497D" w:themeColor="text2"/>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96584D">
        <w:rPr>
          <w:rFonts w:cs="Arial"/>
          <w:b/>
          <w:i/>
          <w:color w:val="1F497D" w:themeColor="text2"/>
          <w:sz w:val="18"/>
          <w:szCs w:val="18"/>
          <w:lang w:val="es-BO"/>
        </w:rPr>
        <w:t>“</w:t>
      </w:r>
      <w:r w:rsidR="00A061B7">
        <w:rPr>
          <w:rFonts w:cs="Arial"/>
          <w:b/>
          <w:i/>
          <w:color w:val="1F497D" w:themeColor="text2"/>
          <w:sz w:val="18"/>
          <w:szCs w:val="18"/>
          <w:lang w:val="es-BO"/>
        </w:rPr>
        <w:t>N</w:t>
      </w:r>
      <w:r w:rsidR="007807DF" w:rsidRPr="0096584D">
        <w:rPr>
          <w:rFonts w:cs="Arial"/>
          <w:b/>
          <w:i/>
          <w:color w:val="1F497D" w:themeColor="text2"/>
          <w:sz w:val="18"/>
          <w:szCs w:val="18"/>
          <w:lang w:val="es-BO"/>
        </w:rPr>
        <w:t>o aplica para el presente proceso</w:t>
      </w:r>
      <w:r w:rsidR="00F96CC3">
        <w:rPr>
          <w:rFonts w:cs="Arial"/>
          <w:b/>
          <w:i/>
          <w:color w:val="1F497D" w:themeColor="text2"/>
          <w:sz w:val="18"/>
          <w:szCs w:val="18"/>
          <w:lang w:val="es-BO"/>
        </w:rPr>
        <w:t xml:space="preserve"> de contratación</w:t>
      </w:r>
      <w:r w:rsidR="007807DF" w:rsidRPr="0096584D">
        <w:rPr>
          <w:rFonts w:cs="Arial"/>
          <w:b/>
          <w:i/>
          <w:color w:val="1F497D" w:themeColor="text2"/>
          <w:sz w:val="18"/>
          <w:szCs w:val="18"/>
          <w:lang w:val="es-BO"/>
        </w:rPr>
        <w:t>”</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96584D" w:rsidRDefault="00F25EE8" w:rsidP="00847F22">
      <w:pPr>
        <w:numPr>
          <w:ilvl w:val="0"/>
          <w:numId w:val="6"/>
        </w:numPr>
        <w:tabs>
          <w:tab w:val="clear" w:pos="1773"/>
        </w:tabs>
        <w:ind w:left="1843" w:hanging="567"/>
        <w:jc w:val="both"/>
        <w:rPr>
          <w:rFonts w:cs="Arial"/>
          <w:b/>
          <w:color w:val="1F497D" w:themeColor="text2"/>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96584D">
        <w:rPr>
          <w:rFonts w:cs="Arial"/>
          <w:b/>
          <w:i/>
          <w:color w:val="1F497D" w:themeColor="text2"/>
          <w:sz w:val="18"/>
          <w:szCs w:val="18"/>
          <w:lang w:val="es-BO"/>
        </w:rPr>
        <w:t xml:space="preserve">“No </w:t>
      </w:r>
      <w:r w:rsidR="00A52172" w:rsidRPr="0096584D">
        <w:rPr>
          <w:rFonts w:cs="Arial"/>
          <w:b/>
          <w:i/>
          <w:color w:val="1F497D" w:themeColor="text2"/>
          <w:sz w:val="18"/>
          <w:szCs w:val="18"/>
          <w:lang w:val="es-BO"/>
        </w:rPr>
        <w:t>aplica para el presente proceso</w:t>
      </w:r>
      <w:r w:rsidR="00F96CC3">
        <w:rPr>
          <w:rFonts w:cs="Arial"/>
          <w:b/>
          <w:i/>
          <w:color w:val="1F497D" w:themeColor="text2"/>
          <w:sz w:val="18"/>
          <w:szCs w:val="18"/>
          <w:lang w:val="es-BO"/>
        </w:rPr>
        <w:t xml:space="preserve"> de contratación</w:t>
      </w:r>
      <w:r w:rsidR="00863431" w:rsidRPr="0096584D">
        <w:rPr>
          <w:rFonts w:cs="Arial"/>
          <w:b/>
          <w:i/>
          <w:color w:val="1F497D" w:themeColor="text2"/>
          <w:sz w:val="18"/>
          <w:szCs w:val="18"/>
          <w:lang w:val="es-BO"/>
        </w:rPr>
        <w:t>”</w:t>
      </w:r>
    </w:p>
    <w:p w:rsidR="00863431" w:rsidRPr="009956C4" w:rsidRDefault="00863431" w:rsidP="00863431">
      <w:pPr>
        <w:ind w:left="1134" w:firstLine="142"/>
        <w:jc w:val="both"/>
        <w:rPr>
          <w:rFonts w:cs="Arial"/>
          <w:sz w:val="18"/>
          <w:szCs w:val="18"/>
          <w:lang w:val="es-BO"/>
        </w:rPr>
      </w:pPr>
    </w:p>
    <w:p w:rsidR="004F00DA" w:rsidRPr="0096584D" w:rsidRDefault="00BA5EF4" w:rsidP="0068532F">
      <w:pPr>
        <w:ind w:left="1843"/>
        <w:jc w:val="both"/>
        <w:rPr>
          <w:rFonts w:cs="Arial"/>
          <w:strike/>
          <w:color w:val="1F497D" w:themeColor="text2"/>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96584D">
        <w:rPr>
          <w:rFonts w:cs="Arial"/>
          <w:b/>
          <w:i/>
          <w:color w:val="1F497D" w:themeColor="text2"/>
          <w:sz w:val="18"/>
          <w:szCs w:val="18"/>
          <w:lang w:val="es-BO"/>
        </w:rPr>
        <w:t>“No aplica para el presente proceso</w:t>
      </w:r>
      <w:r w:rsidR="00F96CC3">
        <w:rPr>
          <w:rFonts w:cs="Arial"/>
          <w:b/>
          <w:i/>
          <w:color w:val="1F497D" w:themeColor="text2"/>
          <w:sz w:val="18"/>
          <w:szCs w:val="18"/>
          <w:lang w:val="es-BO"/>
        </w:rPr>
        <w:t xml:space="preserve"> de contratación</w:t>
      </w:r>
      <w:r w:rsidR="00A52172" w:rsidRPr="0096584D">
        <w:rPr>
          <w:rFonts w:cs="Arial"/>
          <w:b/>
          <w:i/>
          <w:color w:val="1F497D" w:themeColor="text2"/>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A061B7" w:rsidRDefault="005A2D83" w:rsidP="00E644EE">
      <w:pPr>
        <w:ind w:left="1843"/>
        <w:jc w:val="both"/>
        <w:rPr>
          <w:rFonts w:cs="Arial"/>
          <w:b/>
          <w:i/>
          <w:color w:val="1F497D" w:themeColor="text2"/>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A061B7">
        <w:rPr>
          <w:sz w:val="18"/>
          <w:szCs w:val="18"/>
          <w:lang w:val="es-BO"/>
        </w:rPr>
        <w:t xml:space="preserve"> </w:t>
      </w:r>
      <w:r w:rsidR="00A061B7" w:rsidRPr="00A061B7">
        <w:rPr>
          <w:rFonts w:cs="Arial"/>
          <w:b/>
          <w:i/>
          <w:color w:val="1F497D" w:themeColor="text2"/>
          <w:sz w:val="18"/>
          <w:szCs w:val="18"/>
          <w:lang w:val="es-BO"/>
        </w:rPr>
        <w:t>“No aplica para el presente proceso de contratación”</w:t>
      </w:r>
    </w:p>
    <w:p w:rsidR="000F41EA" w:rsidRPr="00954CB4" w:rsidRDefault="000F41EA" w:rsidP="00E644EE">
      <w:pPr>
        <w:ind w:left="1843" w:hanging="567"/>
        <w:jc w:val="both"/>
        <w:rPr>
          <w:rFonts w:cs="Arial"/>
          <w:sz w:val="22"/>
          <w:szCs w:val="18"/>
          <w:lang w:val="es-BO"/>
        </w:rPr>
      </w:pPr>
    </w:p>
    <w:p w:rsidR="000F41EA" w:rsidRPr="00A061B7" w:rsidRDefault="000F41EA" w:rsidP="003B6DF8">
      <w:pPr>
        <w:numPr>
          <w:ilvl w:val="0"/>
          <w:numId w:val="6"/>
        </w:numPr>
        <w:tabs>
          <w:tab w:val="clear" w:pos="1773"/>
        </w:tabs>
        <w:ind w:left="1843" w:hanging="567"/>
        <w:jc w:val="both"/>
        <w:rPr>
          <w:rFonts w:cs="Arial"/>
          <w:b/>
          <w:i/>
          <w:color w:val="1F497D" w:themeColor="text2"/>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r w:rsidR="00A061B7" w:rsidRPr="00A061B7">
        <w:rPr>
          <w:rFonts w:cs="Arial"/>
          <w:b/>
          <w:i/>
          <w:color w:val="1F497D" w:themeColor="text2"/>
          <w:sz w:val="18"/>
          <w:szCs w:val="18"/>
          <w:lang w:val="es-BO"/>
        </w:rPr>
        <w:t>“No aplica para el presente proceso de contratación”</w:t>
      </w:r>
    </w:p>
    <w:p w:rsidR="006F17CE" w:rsidRPr="006F17CE" w:rsidRDefault="006F17CE" w:rsidP="006F17CE">
      <w:pPr>
        <w:tabs>
          <w:tab w:val="num" w:pos="1701"/>
        </w:tabs>
        <w:ind w:left="1843"/>
        <w:jc w:val="both"/>
        <w:rPr>
          <w:rFonts w:cs="Arial"/>
          <w:sz w:val="18"/>
          <w:szCs w:val="18"/>
          <w:lang w:val="es-BO"/>
        </w:rPr>
      </w:pPr>
    </w:p>
    <w:p w:rsidR="00A72FB0" w:rsidRPr="0096584D" w:rsidRDefault="00A72FB0" w:rsidP="00847F22">
      <w:pPr>
        <w:numPr>
          <w:ilvl w:val="0"/>
          <w:numId w:val="6"/>
        </w:numPr>
        <w:tabs>
          <w:tab w:val="clear" w:pos="1773"/>
        </w:tabs>
        <w:ind w:left="1843" w:hanging="567"/>
        <w:jc w:val="both"/>
        <w:rPr>
          <w:rFonts w:cs="Arial"/>
          <w:color w:val="1F497D" w:themeColor="text2"/>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w:t>
      </w:r>
      <w:r w:rsidRPr="009956C4">
        <w:rPr>
          <w:rFonts w:cs="Arial"/>
          <w:sz w:val="18"/>
          <w:szCs w:val="18"/>
          <w:lang w:val="es-BO"/>
        </w:rPr>
        <w:lastRenderedPageBreak/>
        <w:t xml:space="preserve">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863431" w:rsidRPr="0096584D">
        <w:rPr>
          <w:rFonts w:cs="Arial"/>
          <w:b/>
          <w:i/>
          <w:color w:val="1F497D" w:themeColor="text2"/>
          <w:sz w:val="18"/>
          <w:szCs w:val="18"/>
          <w:lang w:val="es-BO"/>
        </w:rPr>
        <w:t>”</w:t>
      </w:r>
    </w:p>
    <w:p w:rsidR="00FE49C0" w:rsidRPr="009956C4" w:rsidRDefault="00FE49C0" w:rsidP="00530A16">
      <w:pPr>
        <w:jc w:val="both"/>
        <w:rPr>
          <w:rFonts w:cs="Arial"/>
          <w:sz w:val="18"/>
          <w:szCs w:val="18"/>
          <w:lang w:val="es-BO"/>
        </w:rPr>
      </w:pPr>
    </w:p>
    <w:p w:rsidR="00561143" w:rsidRPr="0096584D" w:rsidRDefault="00561143" w:rsidP="00A52172">
      <w:pPr>
        <w:pStyle w:val="Ttulo2"/>
        <w:tabs>
          <w:tab w:val="clear" w:pos="794"/>
        </w:tabs>
        <w:ind w:left="1276" w:hanging="709"/>
        <w:jc w:val="both"/>
        <w:rPr>
          <w:rFonts w:ascii="Verdana" w:hAnsi="Verdana" w:cs="Arial"/>
          <w:color w:val="1F497D" w:themeColor="text2"/>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96584D">
        <w:rPr>
          <w:rFonts w:ascii="Verdana" w:hAnsi="Verdana" w:cs="Arial"/>
          <w:i/>
          <w:color w:val="1F497D" w:themeColor="text2"/>
          <w:sz w:val="18"/>
          <w:szCs w:val="18"/>
          <w:u w:val="none"/>
          <w:lang w:val="es-BO"/>
        </w:rPr>
        <w:t>“</w:t>
      </w:r>
      <w:r w:rsidR="00A52172" w:rsidRPr="0096584D">
        <w:rPr>
          <w:rFonts w:ascii="Verdana" w:hAnsi="Verdana" w:cs="Arial"/>
          <w:i/>
          <w:color w:val="1F497D" w:themeColor="text2"/>
          <w:sz w:val="18"/>
          <w:szCs w:val="18"/>
          <w:u w:val="none"/>
          <w:lang w:val="es-BO"/>
        </w:rPr>
        <w:t>No aplica para el presente proceso</w:t>
      </w:r>
      <w:r w:rsidR="0096584D" w:rsidRPr="0096584D">
        <w:rPr>
          <w:rFonts w:ascii="Verdana" w:hAnsi="Verdana" w:cs="Arial"/>
          <w:i/>
          <w:color w:val="1F497D" w:themeColor="text2"/>
          <w:sz w:val="18"/>
          <w:szCs w:val="18"/>
          <w:u w:val="none"/>
          <w:lang w:val="es-BO"/>
        </w:rPr>
        <w:t xml:space="preserve"> de contratación</w:t>
      </w:r>
      <w:r w:rsidR="00A52172" w:rsidRPr="0096584D">
        <w:rPr>
          <w:rFonts w:ascii="Verdana" w:hAnsi="Verdana" w:cs="Arial"/>
          <w:i/>
          <w:color w:val="1F497D" w:themeColor="text2"/>
          <w:sz w:val="18"/>
          <w:szCs w:val="18"/>
          <w:u w:val="none"/>
          <w:lang w:val="es-BO"/>
        </w:rPr>
        <w:t>”</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96584D" w:rsidRDefault="00561143" w:rsidP="00A52172">
      <w:pPr>
        <w:pStyle w:val="Ttulo2"/>
        <w:tabs>
          <w:tab w:val="clear" w:pos="794"/>
        </w:tabs>
        <w:ind w:left="1276" w:hanging="709"/>
        <w:jc w:val="both"/>
        <w:rPr>
          <w:rFonts w:ascii="Verdana" w:hAnsi="Verdana" w:cs="Arial"/>
          <w:color w:val="1F497D" w:themeColor="text2"/>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96584D">
        <w:rPr>
          <w:rFonts w:ascii="Verdana" w:hAnsi="Verdana" w:cs="Arial"/>
          <w:i/>
          <w:color w:val="1F497D" w:themeColor="text2"/>
          <w:sz w:val="18"/>
          <w:szCs w:val="18"/>
          <w:u w:val="none"/>
          <w:lang w:val="es-BO"/>
        </w:rPr>
        <w:t>“</w:t>
      </w:r>
      <w:r w:rsidR="00A52172" w:rsidRPr="0096584D">
        <w:rPr>
          <w:rFonts w:ascii="Verdana" w:hAnsi="Verdana" w:cs="Arial"/>
          <w:i/>
          <w:color w:val="1F497D" w:themeColor="text2"/>
          <w:sz w:val="18"/>
          <w:szCs w:val="18"/>
          <w:u w:val="none"/>
          <w:lang w:val="es-BO"/>
        </w:rPr>
        <w:t>No aplica para el presente proceso</w:t>
      </w:r>
      <w:r w:rsidR="0096584D">
        <w:rPr>
          <w:rFonts w:ascii="Verdana" w:hAnsi="Verdana" w:cs="Arial"/>
          <w:i/>
          <w:color w:val="1F497D" w:themeColor="text2"/>
          <w:sz w:val="18"/>
          <w:szCs w:val="18"/>
          <w:u w:val="none"/>
          <w:lang w:val="es-BO"/>
        </w:rPr>
        <w:t xml:space="preserve"> de contratación</w:t>
      </w:r>
      <w:r w:rsidR="00A52172" w:rsidRPr="0096584D">
        <w:rPr>
          <w:rFonts w:ascii="Verdana" w:hAnsi="Verdana" w:cs="Arial"/>
          <w:i/>
          <w:color w:val="1F497D" w:themeColor="text2"/>
          <w:sz w:val="18"/>
          <w:szCs w:val="18"/>
          <w:u w:val="none"/>
          <w:lang w:val="es-BO"/>
        </w:rPr>
        <w:t>”</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Default="00561143" w:rsidP="0013017D">
      <w:pPr>
        <w:pStyle w:val="Ttulo2"/>
        <w:tabs>
          <w:tab w:val="clear" w:pos="794"/>
        </w:tabs>
        <w:ind w:left="1276" w:hanging="709"/>
        <w:jc w:val="both"/>
        <w:rPr>
          <w:rFonts w:ascii="Verdana" w:hAnsi="Verdana" w:cs="Arial"/>
          <w:i/>
          <w:color w:val="1F497D" w:themeColor="text2"/>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r w:rsidR="00A061B7">
        <w:rPr>
          <w:rFonts w:ascii="Verdana" w:hAnsi="Verdana" w:cs="Arial"/>
          <w:b w:val="0"/>
          <w:sz w:val="18"/>
          <w:szCs w:val="18"/>
          <w:u w:val="none"/>
          <w:lang w:val="es-BO"/>
        </w:rPr>
        <w:t xml:space="preserve"> </w:t>
      </w:r>
      <w:r w:rsidR="00A061B7" w:rsidRPr="00A061B7">
        <w:rPr>
          <w:rFonts w:ascii="Verdana" w:hAnsi="Verdana" w:cs="Arial"/>
          <w:i/>
          <w:color w:val="1F497D" w:themeColor="text2"/>
          <w:sz w:val="18"/>
          <w:szCs w:val="18"/>
          <w:u w:val="none"/>
          <w:lang w:val="es-BO"/>
        </w:rPr>
        <w:t>“No aplica para el presente proceso de contratación”</w:t>
      </w:r>
    </w:p>
    <w:p w:rsidR="001663DC" w:rsidRDefault="001663DC" w:rsidP="001663DC">
      <w:pPr>
        <w:rPr>
          <w:lang w:val="es-BO"/>
        </w:rPr>
      </w:pPr>
    </w:p>
    <w:p w:rsidR="001663DC" w:rsidRDefault="001663DC" w:rsidP="001663DC">
      <w:pPr>
        <w:rPr>
          <w:lang w:val="es-BO"/>
        </w:rPr>
      </w:pPr>
    </w:p>
    <w:p w:rsidR="001663DC" w:rsidRDefault="001663DC" w:rsidP="001663DC">
      <w:pPr>
        <w:rPr>
          <w:lang w:val="es-BO"/>
        </w:rPr>
      </w:pPr>
    </w:p>
    <w:p w:rsidR="001663DC" w:rsidRPr="001663DC" w:rsidRDefault="001663DC" w:rsidP="001663DC">
      <w:pPr>
        <w:rPr>
          <w:lang w:val="es-BO"/>
        </w:rPr>
      </w:pPr>
    </w:p>
    <w:p w:rsidR="0096193D" w:rsidRDefault="0096193D" w:rsidP="0096193D">
      <w:pPr>
        <w:rPr>
          <w:lang w:val="es-BO"/>
        </w:rPr>
      </w:pPr>
    </w:p>
    <w:p w:rsidR="0096193D" w:rsidRPr="0096193D" w:rsidRDefault="0096193D" w:rsidP="0096193D">
      <w:pPr>
        <w:rPr>
          <w:lang w:val="es-BO"/>
        </w:rPr>
      </w:pPr>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96584D" w:rsidRDefault="008A18E4" w:rsidP="00847F22">
      <w:pPr>
        <w:numPr>
          <w:ilvl w:val="0"/>
          <w:numId w:val="16"/>
        </w:numPr>
        <w:ind w:left="1843" w:hanging="567"/>
        <w:jc w:val="both"/>
        <w:rPr>
          <w:rFonts w:cs="Arial"/>
          <w:color w:val="1F497D" w:themeColor="text2"/>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A52172" w:rsidRPr="0096584D">
        <w:rPr>
          <w:rFonts w:cs="Arial"/>
          <w:b/>
          <w:i/>
          <w:color w:val="1F497D" w:themeColor="text2"/>
          <w:sz w:val="18"/>
          <w:szCs w:val="18"/>
          <w:lang w:val="es-BO"/>
        </w:rPr>
        <w:t>”</w:t>
      </w:r>
    </w:p>
    <w:p w:rsidR="008A18E4" w:rsidRPr="0096584D" w:rsidRDefault="008A18E4" w:rsidP="00847F22">
      <w:pPr>
        <w:numPr>
          <w:ilvl w:val="0"/>
          <w:numId w:val="16"/>
        </w:numPr>
        <w:ind w:left="1843" w:hanging="567"/>
        <w:jc w:val="both"/>
        <w:rPr>
          <w:rFonts w:cs="Arial"/>
          <w:color w:val="1F497D" w:themeColor="text2"/>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1663DC" w:rsidRPr="009956C4" w:rsidRDefault="001663DC" w:rsidP="00EA202D">
      <w:pPr>
        <w:ind w:left="1276"/>
        <w:jc w:val="both"/>
        <w:rPr>
          <w:rFonts w:cs="Arial"/>
          <w:sz w:val="18"/>
          <w:szCs w:val="18"/>
          <w:lang w:val="es-BO"/>
        </w:rPr>
      </w:pP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lastRenderedPageBreak/>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6584D" w:rsidRDefault="0023480F"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6584D" w:rsidRDefault="008A18E4"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6584D" w:rsidRDefault="008A18E4"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F96CC3">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D22E81" w:rsidRDefault="008A18E4" w:rsidP="00D22E8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F96CC3">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D22E81" w:rsidRDefault="00D22E81" w:rsidP="00D22E81">
      <w:pPr>
        <w:tabs>
          <w:tab w:val="left" w:pos="709"/>
        </w:tabs>
        <w:jc w:val="both"/>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Pr="0096584D" w:rsidRDefault="00802E0B" w:rsidP="00847F22">
      <w:pPr>
        <w:numPr>
          <w:ilvl w:val="0"/>
          <w:numId w:val="12"/>
        </w:numPr>
        <w:ind w:left="1843" w:hanging="567"/>
        <w:jc w:val="both"/>
        <w:rPr>
          <w:rFonts w:cs="Arial"/>
          <w:color w:val="1F497D" w:themeColor="text2"/>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96584D" w:rsidRDefault="00802E0B" w:rsidP="00847F22">
      <w:pPr>
        <w:numPr>
          <w:ilvl w:val="0"/>
          <w:numId w:val="19"/>
        </w:numPr>
        <w:ind w:left="2552" w:hanging="425"/>
        <w:jc w:val="both"/>
        <w:rPr>
          <w:rFonts w:cs="Arial"/>
          <w:color w:val="1F497D" w:themeColor="text2"/>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lastRenderedPageBreak/>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96193D" w:rsidRPr="009956C4" w:rsidRDefault="0096193D"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D21C5D">
        <w:rPr>
          <w:rFonts w:cs="Arial"/>
          <w:b/>
          <w:i/>
          <w:color w:val="1F497D" w:themeColor="text2"/>
          <w:sz w:val="18"/>
          <w:szCs w:val="18"/>
          <w:lang w:val="es-BO"/>
        </w:rPr>
        <w:t>“No aplica para el presente proceso</w:t>
      </w:r>
      <w:r w:rsidR="00D21C5D" w:rsidRPr="00D21C5D">
        <w:rPr>
          <w:rFonts w:cs="Arial"/>
          <w:b/>
          <w:i/>
          <w:color w:val="1F497D" w:themeColor="text2"/>
          <w:sz w:val="18"/>
          <w:szCs w:val="18"/>
          <w:lang w:val="es-BO"/>
        </w:rPr>
        <w:t xml:space="preserve"> de contratación</w:t>
      </w:r>
      <w:r w:rsidR="00F34521" w:rsidRPr="00D21C5D">
        <w:rPr>
          <w:rFonts w:cs="Arial"/>
          <w:b/>
          <w:i/>
          <w:color w:val="1F497D" w:themeColor="text2"/>
          <w:sz w:val="18"/>
          <w:szCs w:val="18"/>
          <w:lang w:val="es-BO"/>
        </w:rPr>
        <w:t>”</w:t>
      </w: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D21C5D" w:rsidRDefault="00777ABB" w:rsidP="002545E0">
      <w:pPr>
        <w:pStyle w:val="Ttulo3"/>
        <w:ind w:left="2127" w:hanging="993"/>
        <w:jc w:val="both"/>
        <w:rPr>
          <w:rFonts w:ascii="Verdana" w:hAnsi="Verdana"/>
          <w:color w:val="1F497D" w:themeColor="text2"/>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F34521" w:rsidRPr="00D21C5D">
        <w:rPr>
          <w:rFonts w:cs="Arial"/>
          <w:b/>
          <w:i/>
          <w:color w:val="1F497D" w:themeColor="text2"/>
          <w:sz w:val="18"/>
          <w:szCs w:val="18"/>
          <w:u w:val="none"/>
          <w:lang w:val="es-BO"/>
        </w:rPr>
        <w:t>”</w:t>
      </w:r>
    </w:p>
    <w:p w:rsidR="00BC0FBF" w:rsidRPr="00C67916" w:rsidRDefault="00BC0FBF" w:rsidP="002545E0">
      <w:pPr>
        <w:rPr>
          <w:sz w:val="12"/>
          <w:lang w:val="es-MX"/>
        </w:rPr>
      </w:pPr>
    </w:p>
    <w:p w:rsidR="0018047E" w:rsidRPr="00D21C5D" w:rsidRDefault="00BC0FBF" w:rsidP="002545E0">
      <w:pPr>
        <w:pStyle w:val="Ttulo3"/>
        <w:numPr>
          <w:ilvl w:val="0"/>
          <w:numId w:val="0"/>
        </w:numPr>
        <w:ind w:left="2127"/>
        <w:jc w:val="both"/>
        <w:rPr>
          <w:rFonts w:ascii="Verdana" w:hAnsi="Verdana"/>
          <w:color w:val="1F497D" w:themeColor="text2"/>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F34521" w:rsidRPr="00D21C5D">
        <w:rPr>
          <w:rFonts w:cs="Arial"/>
          <w:b/>
          <w:i/>
          <w:color w:val="1F497D" w:themeColor="text2"/>
          <w:sz w:val="18"/>
          <w:szCs w:val="18"/>
          <w:u w:val="none"/>
          <w:lang w:val="es-BO"/>
        </w:rPr>
        <w:t>”</w:t>
      </w:r>
    </w:p>
    <w:p w:rsidR="0018047E" w:rsidRPr="00C67916" w:rsidRDefault="0018047E" w:rsidP="007D24F0">
      <w:pPr>
        <w:rPr>
          <w:sz w:val="12"/>
        </w:rPr>
      </w:pPr>
    </w:p>
    <w:p w:rsidR="0018047E" w:rsidRDefault="0018047E" w:rsidP="007D24F0">
      <w:pPr>
        <w:pStyle w:val="Ttulo3"/>
        <w:ind w:left="2127" w:hanging="993"/>
        <w:jc w:val="both"/>
        <w:rPr>
          <w:rFonts w:ascii="Verdana" w:hAnsi="Verdana" w:cs="Arial"/>
          <w:b/>
          <w:i/>
          <w:color w:val="1F497D" w:themeColor="text2"/>
          <w:sz w:val="18"/>
          <w:szCs w:val="18"/>
          <w:u w:val="none"/>
          <w:lang w:val="es-BO"/>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D21C5D">
        <w:rPr>
          <w:rFonts w:ascii="Verdana" w:hAnsi="Verdana" w:cs="Arial"/>
          <w:sz w:val="18"/>
          <w:szCs w:val="18"/>
          <w:u w:val="none"/>
          <w:lang w:val="es-BO"/>
        </w:rPr>
        <w:t xml:space="preserve"> </w:t>
      </w:r>
      <w:r w:rsidR="00D21C5D" w:rsidRPr="00D21C5D">
        <w:rPr>
          <w:rFonts w:ascii="Verdana" w:hAnsi="Verdana" w:cs="Arial"/>
          <w:b/>
          <w:i/>
          <w:color w:val="1F497D" w:themeColor="text2"/>
          <w:sz w:val="18"/>
          <w:szCs w:val="18"/>
          <w:u w:val="none"/>
          <w:lang w:val="es-BO"/>
        </w:rPr>
        <w:t>“No aplica para el presente proceso de contratación”</w:t>
      </w:r>
    </w:p>
    <w:p w:rsidR="00EF1CA8" w:rsidRDefault="00EF1CA8" w:rsidP="00EF1CA8">
      <w:pPr>
        <w:rPr>
          <w:lang w:val="es-BO"/>
        </w:rPr>
      </w:pPr>
    </w:p>
    <w:p w:rsidR="00EF1CA8" w:rsidRDefault="00EF1CA8" w:rsidP="00EF1CA8">
      <w:pPr>
        <w:rPr>
          <w:lang w:val="es-BO"/>
        </w:rPr>
      </w:pPr>
    </w:p>
    <w:p w:rsidR="00EF1CA8" w:rsidRDefault="00EF1CA8" w:rsidP="00EF1CA8">
      <w:pPr>
        <w:rPr>
          <w:lang w:val="es-BO"/>
        </w:rPr>
      </w:pPr>
    </w:p>
    <w:p w:rsidR="00EF1CA8" w:rsidRDefault="00EF1CA8" w:rsidP="00EF1CA8">
      <w:pPr>
        <w:rPr>
          <w:lang w:val="es-BO"/>
        </w:rPr>
      </w:pPr>
    </w:p>
    <w:p w:rsidR="00EF1CA8" w:rsidRPr="00EF1CA8" w:rsidRDefault="00EF1CA8" w:rsidP="00EF1CA8">
      <w:pPr>
        <w:rPr>
          <w:lang w:val="es-BO"/>
        </w:rPr>
      </w:pP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D21C5D" w:rsidRDefault="00B640EC" w:rsidP="00847F22">
      <w:pPr>
        <w:pStyle w:val="Puesto"/>
        <w:numPr>
          <w:ilvl w:val="0"/>
          <w:numId w:val="30"/>
        </w:numPr>
        <w:tabs>
          <w:tab w:val="left" w:pos="993"/>
        </w:tabs>
        <w:spacing w:before="0" w:after="0"/>
        <w:ind w:left="2551" w:hanging="357"/>
        <w:jc w:val="both"/>
        <w:rPr>
          <w:rFonts w:ascii="Verdana" w:hAnsi="Verdana"/>
          <w:b w:val="0"/>
          <w:bCs w:val="0"/>
          <w:color w:val="1F497D" w:themeColor="text2"/>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sidRPr="00D21C5D">
        <w:rPr>
          <w:rFonts w:ascii="Tahoma" w:hAnsi="Tahoma"/>
          <w:bCs w:val="0"/>
          <w:i/>
          <w:color w:val="1F497D" w:themeColor="text2"/>
          <w:kern w:val="0"/>
          <w:sz w:val="18"/>
          <w:szCs w:val="18"/>
          <w:lang w:val="es-BO"/>
        </w:rPr>
        <w:t>“</w:t>
      </w:r>
      <w:r w:rsidR="00D22E81" w:rsidRPr="00D21C5D">
        <w:rPr>
          <w:rFonts w:ascii="Tahoma" w:hAnsi="Tahoma"/>
          <w:bCs w:val="0"/>
          <w:i/>
          <w:color w:val="1F497D" w:themeColor="text2"/>
          <w:kern w:val="0"/>
          <w:sz w:val="18"/>
          <w:szCs w:val="18"/>
          <w:lang w:val="es-BO"/>
        </w:rPr>
        <w:t>Este párrafo n</w:t>
      </w:r>
      <w:r w:rsidR="00E20B6C" w:rsidRPr="00D21C5D">
        <w:rPr>
          <w:rFonts w:ascii="Tahoma" w:hAnsi="Tahoma"/>
          <w:bCs w:val="0"/>
          <w:i/>
          <w:color w:val="1F497D" w:themeColor="text2"/>
          <w:kern w:val="0"/>
          <w:sz w:val="18"/>
          <w:szCs w:val="18"/>
          <w:lang w:val="es-BO"/>
        </w:rPr>
        <w:t>o aplica para el presente proceso</w:t>
      </w:r>
      <w:r w:rsidR="00D21C5D" w:rsidRPr="00D21C5D">
        <w:rPr>
          <w:rFonts w:ascii="Tahoma" w:hAnsi="Tahoma"/>
          <w:bCs w:val="0"/>
          <w:i/>
          <w:color w:val="1F497D" w:themeColor="text2"/>
          <w:kern w:val="0"/>
          <w:sz w:val="18"/>
          <w:szCs w:val="18"/>
          <w:lang w:val="es-BO"/>
        </w:rPr>
        <w:t xml:space="preserve"> de contratación</w:t>
      </w:r>
      <w:r w:rsidR="00E20B6C" w:rsidRPr="00D21C5D">
        <w:rPr>
          <w:rFonts w:ascii="Tahoma" w:hAnsi="Tahoma"/>
          <w:bCs w:val="0"/>
          <w:i/>
          <w:color w:val="1F497D" w:themeColor="text2"/>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D21C5D" w:rsidRDefault="00777ABB" w:rsidP="002545E0">
      <w:pPr>
        <w:pStyle w:val="Ttulo3"/>
        <w:ind w:left="2127" w:hanging="993"/>
        <w:jc w:val="both"/>
        <w:rPr>
          <w:rFonts w:ascii="Verdana" w:hAnsi="Verdana"/>
          <w:color w:val="1F497D" w:themeColor="text2"/>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D21C5D">
        <w:rPr>
          <w:rFonts w:cs="Arial"/>
          <w:b/>
          <w:i/>
          <w:color w:val="1F497D" w:themeColor="text2"/>
          <w:sz w:val="18"/>
          <w:szCs w:val="18"/>
          <w:u w:val="none"/>
          <w:lang w:val="es-BO"/>
        </w:rPr>
        <w:t>“No aplica para el presente proceso</w:t>
      </w:r>
      <w:r w:rsidR="00D21C5D">
        <w:rPr>
          <w:rFonts w:cs="Arial"/>
          <w:b/>
          <w:i/>
          <w:color w:val="1F497D" w:themeColor="text2"/>
          <w:sz w:val="18"/>
          <w:szCs w:val="18"/>
          <w:u w:val="none"/>
          <w:lang w:val="es-BO"/>
        </w:rPr>
        <w:t xml:space="preserve"> de contratación</w:t>
      </w:r>
      <w:r w:rsidR="006364E8" w:rsidRPr="00D21C5D">
        <w:rPr>
          <w:rFonts w:cs="Arial"/>
          <w:b/>
          <w:i/>
          <w:color w:val="1F497D" w:themeColor="text2"/>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D22E81" w:rsidRDefault="00D22E81" w:rsidP="00D22E81">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D21C5D" w:rsidRDefault="00A909E5" w:rsidP="00A909E5">
      <w:pPr>
        <w:pStyle w:val="Ttulo3"/>
        <w:ind w:left="2127" w:hanging="993"/>
        <w:jc w:val="both"/>
        <w:rPr>
          <w:rFonts w:ascii="Verdana" w:hAnsi="Verdana"/>
          <w:color w:val="1F497D" w:themeColor="text2"/>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F96CC3">
        <w:rPr>
          <w:rFonts w:cs="Arial"/>
          <w:b/>
          <w:i/>
          <w:color w:val="1F497D" w:themeColor="text2"/>
          <w:sz w:val="18"/>
          <w:szCs w:val="18"/>
          <w:u w:val="none"/>
          <w:lang w:val="es-BO"/>
        </w:rPr>
        <w:t>“</w:t>
      </w:r>
      <w:r w:rsidR="00572230" w:rsidRPr="00F96CC3">
        <w:rPr>
          <w:rFonts w:cs="Arial"/>
          <w:b/>
          <w:i/>
          <w:color w:val="1F497D" w:themeColor="text2"/>
          <w:sz w:val="18"/>
          <w:szCs w:val="18"/>
          <w:u w:val="none"/>
          <w:lang w:val="es-BO"/>
        </w:rPr>
        <w:t>N</w:t>
      </w:r>
      <w:r w:rsidR="00572230" w:rsidRPr="00D21C5D">
        <w:rPr>
          <w:rFonts w:cs="Arial"/>
          <w:b/>
          <w:i/>
          <w:color w:val="1F497D" w:themeColor="text2"/>
          <w:sz w:val="18"/>
          <w:szCs w:val="18"/>
          <w:u w:val="none"/>
          <w:lang w:val="es-BO"/>
        </w:rPr>
        <w:t>o aplica para el presente proceso</w:t>
      </w:r>
      <w:r w:rsidR="00D21C5D" w:rsidRPr="00D21C5D">
        <w:rPr>
          <w:rFonts w:cs="Arial"/>
          <w:b/>
          <w:i/>
          <w:color w:val="1F497D" w:themeColor="text2"/>
          <w:sz w:val="18"/>
          <w:szCs w:val="18"/>
          <w:u w:val="none"/>
          <w:lang w:val="es-BO"/>
        </w:rPr>
        <w:t xml:space="preserve"> de contratación</w:t>
      </w:r>
      <w:r w:rsidR="00D836A9" w:rsidRPr="00D21C5D">
        <w:rPr>
          <w:rFonts w:cs="Arial"/>
          <w:b/>
          <w:i/>
          <w:color w:val="1F497D" w:themeColor="text2"/>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w:t>
      </w:r>
      <w:r w:rsidR="004B234B">
        <w:rPr>
          <w:rFonts w:cs="Arial"/>
          <w:sz w:val="18"/>
          <w:szCs w:val="18"/>
          <w:lang w:val="es-BO"/>
        </w:rPr>
        <w:lastRenderedPageBreak/>
        <w:t>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Default="002E2C14" w:rsidP="002E2C14">
      <w:pPr>
        <w:ind w:left="709" w:hanging="709"/>
        <w:jc w:val="both"/>
        <w:rPr>
          <w:rFonts w:cs="Arial"/>
          <w:sz w:val="18"/>
          <w:szCs w:val="18"/>
          <w:lang w:val="es-BO"/>
        </w:rPr>
      </w:pPr>
    </w:p>
    <w:p w:rsidR="00EF1CA8" w:rsidRDefault="00EF1CA8" w:rsidP="002E2C14">
      <w:pPr>
        <w:ind w:left="709" w:hanging="709"/>
        <w:jc w:val="both"/>
        <w:rPr>
          <w:rFonts w:cs="Arial"/>
          <w:sz w:val="18"/>
          <w:szCs w:val="18"/>
          <w:lang w:val="es-BO"/>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lastRenderedPageBreak/>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D21C5D" w:rsidRDefault="00944965" w:rsidP="00944965">
      <w:pPr>
        <w:tabs>
          <w:tab w:val="left" w:pos="567"/>
        </w:tabs>
        <w:ind w:left="567"/>
        <w:jc w:val="both"/>
        <w:rPr>
          <w:rFonts w:cs="Arial"/>
          <w:b/>
          <w:color w:val="1F497D" w:themeColor="text2"/>
          <w:sz w:val="18"/>
          <w:szCs w:val="18"/>
          <w:lang w:val="es-BO"/>
        </w:rPr>
      </w:pPr>
      <w:r w:rsidRPr="00D21C5D">
        <w:rPr>
          <w:rFonts w:cs="Arial"/>
          <w:b/>
          <w:i/>
          <w:color w:val="1F497D" w:themeColor="text2"/>
          <w:sz w:val="18"/>
          <w:szCs w:val="18"/>
          <w:lang w:val="es-BO"/>
        </w:rPr>
        <w:t>“No aplica este Método”</w:t>
      </w:r>
    </w:p>
    <w:p w:rsidR="00EC61E8" w:rsidRPr="00D21C5D" w:rsidRDefault="00EC61E8" w:rsidP="004C37B0">
      <w:pPr>
        <w:widowControl w:val="0"/>
        <w:tabs>
          <w:tab w:val="left" w:pos="1418"/>
        </w:tabs>
        <w:ind w:left="1418"/>
        <w:jc w:val="both"/>
        <w:rPr>
          <w:rFonts w:cs="Arial"/>
          <w:color w:val="1F497D" w:themeColor="text2"/>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D21C5D" w:rsidRDefault="00944965" w:rsidP="00944965">
      <w:pPr>
        <w:tabs>
          <w:tab w:val="left" w:pos="567"/>
        </w:tabs>
        <w:ind w:left="567"/>
        <w:jc w:val="both"/>
        <w:rPr>
          <w:rFonts w:cs="Arial"/>
          <w:b/>
          <w:color w:val="1F497D" w:themeColor="text2"/>
          <w:sz w:val="18"/>
          <w:szCs w:val="18"/>
          <w:lang w:val="es-BO"/>
        </w:rPr>
      </w:pPr>
      <w:r w:rsidRPr="00D21C5D">
        <w:rPr>
          <w:rFonts w:cs="Arial"/>
          <w:b/>
          <w:i/>
          <w:color w:val="1F497D" w:themeColor="text2"/>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5C1BF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5C1BF4">
        <w:rPr>
          <w:rFonts w:ascii="Verdana" w:hAnsi="Verdana" w:cs="Arial"/>
          <w:b w:val="0"/>
          <w:sz w:val="18"/>
          <w:szCs w:val="18"/>
          <w:u w:val="none"/>
          <w:lang w:val="es-BO" w:eastAsia="en-US"/>
        </w:rPr>
        <w:t>El proponente adjudicado deberá presentar</w:t>
      </w:r>
      <w:r w:rsidR="00BA2286" w:rsidRPr="005C1BF4">
        <w:rPr>
          <w:rFonts w:ascii="Verdana" w:hAnsi="Verdana" w:cs="Arial"/>
          <w:b w:val="0"/>
          <w:sz w:val="18"/>
          <w:szCs w:val="18"/>
          <w:u w:val="none"/>
          <w:lang w:val="es-BO" w:eastAsia="en-US"/>
        </w:rPr>
        <w:t>,</w:t>
      </w:r>
      <w:r w:rsidRPr="005C1BF4">
        <w:rPr>
          <w:rFonts w:ascii="Verdana" w:hAnsi="Verdana" w:cs="Arial"/>
          <w:b w:val="0"/>
          <w:sz w:val="18"/>
          <w:szCs w:val="18"/>
          <w:u w:val="none"/>
          <w:lang w:val="es-BO" w:eastAsia="en-US"/>
        </w:rPr>
        <w:t xml:space="preserve"> para la </w:t>
      </w:r>
      <w:r w:rsidR="00186113" w:rsidRPr="005C1BF4">
        <w:rPr>
          <w:rFonts w:ascii="Verdana" w:hAnsi="Verdana" w:cs="Arial"/>
          <w:b w:val="0"/>
          <w:sz w:val="18"/>
          <w:szCs w:val="18"/>
          <w:u w:val="none"/>
          <w:lang w:val="es-BO" w:eastAsia="en-US"/>
        </w:rPr>
        <w:t xml:space="preserve">formalización de la contratación, mediante </w:t>
      </w:r>
      <w:r w:rsidR="008C1C92" w:rsidRPr="005C1BF4">
        <w:rPr>
          <w:rFonts w:ascii="Verdana" w:hAnsi="Verdana" w:cs="Arial"/>
          <w:b w:val="0"/>
          <w:sz w:val="18"/>
          <w:szCs w:val="18"/>
          <w:u w:val="none"/>
          <w:lang w:val="es-BO" w:eastAsia="en-US"/>
        </w:rPr>
        <w:t>contrato u orden de compra</w:t>
      </w:r>
      <w:r w:rsidRPr="005C1BF4">
        <w:rPr>
          <w:rFonts w:ascii="Verdana" w:hAnsi="Verdana" w:cs="Arial"/>
          <w:b w:val="0"/>
          <w:sz w:val="18"/>
          <w:szCs w:val="18"/>
          <w:u w:val="none"/>
          <w:lang w:val="es-BO" w:eastAsia="en-US"/>
        </w:rPr>
        <w:t xml:space="preserve">, los originales o fotocopias </w:t>
      </w:r>
      <w:r w:rsidR="00DB7B36" w:rsidRPr="005C1BF4">
        <w:rPr>
          <w:rFonts w:ascii="Verdana" w:hAnsi="Verdana" w:cs="Arial"/>
          <w:b w:val="0"/>
          <w:color w:val="0000FF"/>
          <w:sz w:val="18"/>
          <w:szCs w:val="18"/>
          <w:u w:val="none"/>
          <w:lang w:val="es-BO" w:eastAsia="en-US"/>
        </w:rPr>
        <w:t>simples</w:t>
      </w:r>
      <w:r w:rsidRPr="005C1BF4">
        <w:rPr>
          <w:rFonts w:ascii="Verdana" w:hAnsi="Verdana" w:cs="Arial"/>
          <w:b w:val="0"/>
          <w:sz w:val="18"/>
          <w:szCs w:val="18"/>
          <w:u w:val="none"/>
          <w:lang w:val="es-BO" w:eastAsia="en-US"/>
        </w:rPr>
        <w:t xml:space="preserve"> de los documentos señalados </w:t>
      </w:r>
      <w:r w:rsidR="002974DE" w:rsidRPr="005C1BF4">
        <w:rPr>
          <w:rFonts w:ascii="Verdana" w:hAnsi="Verdana" w:cs="Arial"/>
          <w:b w:val="0"/>
          <w:sz w:val="18"/>
          <w:szCs w:val="18"/>
          <w:u w:val="none"/>
          <w:lang w:val="es-BO" w:eastAsia="en-US"/>
        </w:rPr>
        <w:t xml:space="preserve">en </w:t>
      </w:r>
      <w:r w:rsidR="000C3121" w:rsidRPr="005C1BF4">
        <w:rPr>
          <w:rFonts w:ascii="Verdana" w:hAnsi="Verdana" w:cs="Arial"/>
          <w:b w:val="0"/>
          <w:sz w:val="18"/>
          <w:szCs w:val="18"/>
          <w:u w:val="none"/>
          <w:lang w:val="es-BO" w:eastAsia="en-US"/>
        </w:rPr>
        <w:t xml:space="preserve">el Formulario </w:t>
      </w:r>
      <w:r w:rsidR="00C12E06" w:rsidRPr="005C1BF4">
        <w:rPr>
          <w:rFonts w:ascii="Verdana" w:hAnsi="Verdana" w:cs="Arial"/>
          <w:b w:val="0"/>
          <w:sz w:val="18"/>
          <w:szCs w:val="18"/>
          <w:u w:val="none"/>
          <w:lang w:val="es-BO" w:eastAsia="en-US"/>
        </w:rPr>
        <w:t xml:space="preserve">de Presentación de Propuesta (Formulario </w:t>
      </w:r>
      <w:r w:rsidRPr="005C1BF4">
        <w:rPr>
          <w:rFonts w:ascii="Verdana" w:hAnsi="Verdana" w:cs="Arial"/>
          <w:b w:val="0"/>
          <w:sz w:val="18"/>
          <w:szCs w:val="18"/>
          <w:u w:val="none"/>
          <w:lang w:val="es-BO" w:eastAsia="en-US"/>
        </w:rPr>
        <w:t>A-1</w:t>
      </w:r>
      <w:r w:rsidR="00C12E06" w:rsidRPr="005C1BF4">
        <w:rPr>
          <w:rFonts w:ascii="Verdana" w:hAnsi="Verdana" w:cs="Arial"/>
          <w:b w:val="0"/>
          <w:sz w:val="18"/>
          <w:szCs w:val="18"/>
          <w:u w:val="none"/>
          <w:lang w:val="es-BO" w:eastAsia="en-US"/>
        </w:rPr>
        <w:t>)</w:t>
      </w:r>
      <w:r w:rsidR="00086B26" w:rsidRPr="005C1BF4">
        <w:rPr>
          <w:rFonts w:ascii="Verdana" w:hAnsi="Verdana" w:cs="Arial"/>
          <w:b w:val="0"/>
          <w:sz w:val="18"/>
          <w:szCs w:val="18"/>
          <w:u w:val="none"/>
          <w:lang w:val="es-BO" w:eastAsia="en-US"/>
        </w:rPr>
        <w:t xml:space="preserve">, excepto aquella </w:t>
      </w:r>
      <w:r w:rsidR="00D127FF" w:rsidRPr="005C1BF4">
        <w:rPr>
          <w:rFonts w:ascii="Verdana" w:hAnsi="Verdana" w:cs="Arial"/>
          <w:b w:val="0"/>
          <w:sz w:val="18"/>
          <w:szCs w:val="18"/>
          <w:u w:val="none"/>
          <w:lang w:val="es-BO" w:eastAsia="en-US"/>
        </w:rPr>
        <w:t xml:space="preserve">documentación cuya </w:t>
      </w:r>
      <w:r w:rsidR="00086B26" w:rsidRPr="005C1BF4">
        <w:rPr>
          <w:rFonts w:ascii="Verdana" w:hAnsi="Verdana" w:cs="Arial"/>
          <w:b w:val="0"/>
          <w:sz w:val="18"/>
          <w:szCs w:val="18"/>
          <w:u w:val="none"/>
          <w:lang w:val="es-BO" w:eastAsia="en-US"/>
        </w:rPr>
        <w:t xml:space="preserve">información </w:t>
      </w:r>
      <w:r w:rsidR="00D127FF" w:rsidRPr="005C1BF4">
        <w:rPr>
          <w:rFonts w:ascii="Verdana" w:hAnsi="Verdana" w:cs="Arial"/>
          <w:b w:val="0"/>
          <w:sz w:val="18"/>
          <w:szCs w:val="18"/>
          <w:u w:val="none"/>
          <w:lang w:val="es-BO" w:eastAsia="en-US"/>
        </w:rPr>
        <w:t xml:space="preserve">se encuentre </w:t>
      </w:r>
      <w:r w:rsidR="001D1023" w:rsidRPr="005C1BF4">
        <w:rPr>
          <w:rFonts w:ascii="Verdana" w:hAnsi="Verdana" w:cs="Arial"/>
          <w:b w:val="0"/>
          <w:sz w:val="18"/>
          <w:szCs w:val="18"/>
          <w:u w:val="none"/>
          <w:lang w:val="es-BO" w:eastAsia="en-US"/>
        </w:rPr>
        <w:t>consignada</w:t>
      </w:r>
      <w:r w:rsidR="00310218" w:rsidRPr="005C1BF4">
        <w:rPr>
          <w:rFonts w:ascii="Verdana" w:hAnsi="Verdana" w:cs="Arial"/>
          <w:b w:val="0"/>
          <w:sz w:val="18"/>
          <w:szCs w:val="18"/>
          <w:u w:val="none"/>
          <w:lang w:val="es-BO" w:eastAsia="en-US"/>
        </w:rPr>
        <w:t xml:space="preserve"> </w:t>
      </w:r>
      <w:r w:rsidR="00086B26" w:rsidRPr="005C1BF4">
        <w:rPr>
          <w:rFonts w:ascii="Verdana" w:hAnsi="Verdana" w:cs="Arial"/>
          <w:b w:val="0"/>
          <w:sz w:val="18"/>
          <w:szCs w:val="18"/>
          <w:u w:val="none"/>
          <w:lang w:val="es-BO" w:eastAsia="en-US"/>
        </w:rPr>
        <w:t>en el Certificado de</w:t>
      </w:r>
      <w:r w:rsidR="00805B5B" w:rsidRPr="005C1BF4">
        <w:rPr>
          <w:rFonts w:ascii="Verdana" w:hAnsi="Verdana" w:cs="Arial"/>
          <w:b w:val="0"/>
          <w:sz w:val="18"/>
          <w:szCs w:val="18"/>
          <w:u w:val="none"/>
          <w:lang w:val="es-BO" w:eastAsia="en-US"/>
        </w:rPr>
        <w:t>l</w:t>
      </w:r>
      <w:r w:rsidR="00086B26" w:rsidRPr="005C1BF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w:t>
      </w:r>
      <w:r w:rsidR="009311C2" w:rsidRPr="009956C4">
        <w:rPr>
          <w:rFonts w:cs="Arial"/>
          <w:sz w:val="18"/>
          <w:szCs w:val="18"/>
          <w:lang w:val="es-BO"/>
        </w:rPr>
        <w:lastRenderedPageBreak/>
        <w:t>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D21C5D" w:rsidRDefault="0018096F" w:rsidP="0018096F">
      <w:pPr>
        <w:pStyle w:val="Ttulo1"/>
        <w:tabs>
          <w:tab w:val="num" w:pos="567"/>
        </w:tabs>
        <w:ind w:left="567" w:hanging="567"/>
        <w:rPr>
          <w:rFonts w:ascii="Verdana" w:hAnsi="Verdana"/>
          <w:bCs/>
          <w:color w:val="1F497D" w:themeColor="text2"/>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21C5D">
        <w:rPr>
          <w:rFonts w:cs="Arial"/>
          <w:i/>
          <w:color w:val="1F497D" w:themeColor="text2"/>
          <w:sz w:val="18"/>
          <w:szCs w:val="18"/>
          <w:u w:val="none"/>
          <w:lang w:val="es-BO"/>
        </w:rPr>
        <w:t>“No aplica para el presente proceso</w:t>
      </w:r>
      <w:r w:rsidR="00D21C5D" w:rsidRPr="00D21C5D">
        <w:rPr>
          <w:rFonts w:cs="Arial"/>
          <w:i/>
          <w:color w:val="1F497D" w:themeColor="text2"/>
          <w:sz w:val="18"/>
          <w:szCs w:val="18"/>
          <w:u w:val="none"/>
          <w:lang w:val="es-BO"/>
        </w:rPr>
        <w:t xml:space="preserve"> DE CONTRATACIÓN</w:t>
      </w:r>
      <w:r w:rsidR="009C2A88" w:rsidRPr="00D21C5D">
        <w:rPr>
          <w:rFonts w:cs="Arial"/>
          <w:i/>
          <w:color w:val="1F497D" w:themeColor="text2"/>
          <w:sz w:val="18"/>
          <w:szCs w:val="18"/>
          <w:u w:val="none"/>
          <w:lang w:val="es-BO"/>
        </w:rPr>
        <w:t>”</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bookmarkEnd w:id="66"/>
    <w:bookmarkEnd w:id="67"/>
    <w:p w:rsidR="0015383E" w:rsidRPr="009956C4" w:rsidRDefault="0015383E" w:rsidP="0015383E">
      <w:pPr>
        <w:jc w:val="center"/>
        <w:rPr>
          <w:rFonts w:cs="Arial"/>
          <w:b/>
          <w:sz w:val="18"/>
          <w:szCs w:val="18"/>
          <w:lang w:val="es-BO"/>
        </w:rPr>
      </w:pPr>
      <w:r w:rsidRPr="009956C4">
        <w:rPr>
          <w:rFonts w:cs="Arial"/>
          <w:b/>
          <w:sz w:val="18"/>
          <w:szCs w:val="18"/>
          <w:lang w:val="es-BO"/>
        </w:rPr>
        <w:t>PARTE II</w:t>
      </w:r>
    </w:p>
    <w:p w:rsidR="0015383E" w:rsidRPr="009956C4" w:rsidRDefault="0015383E" w:rsidP="0015383E">
      <w:pPr>
        <w:jc w:val="center"/>
        <w:rPr>
          <w:rFonts w:cs="Arial"/>
          <w:b/>
          <w:sz w:val="18"/>
          <w:szCs w:val="18"/>
          <w:lang w:val="es-BO"/>
        </w:rPr>
      </w:pPr>
      <w:r w:rsidRPr="009956C4">
        <w:rPr>
          <w:rFonts w:cs="Arial"/>
          <w:b/>
          <w:sz w:val="18"/>
          <w:szCs w:val="18"/>
          <w:lang w:val="es-BO"/>
        </w:rPr>
        <w:t>INFORMACIÓN TÉCNICA DE LA CONTRATACIÓN</w:t>
      </w:r>
    </w:p>
    <w:p w:rsidR="0015383E" w:rsidRPr="009956C4" w:rsidRDefault="0015383E" w:rsidP="0015383E">
      <w:pPr>
        <w:jc w:val="both"/>
        <w:rPr>
          <w:rFonts w:cs="Arial"/>
          <w:sz w:val="2"/>
          <w:szCs w:val="18"/>
          <w:lang w:val="es-BO"/>
        </w:rPr>
      </w:pPr>
    </w:p>
    <w:p w:rsidR="0015383E" w:rsidRPr="009956C4" w:rsidRDefault="0015383E" w:rsidP="0015383E">
      <w:pPr>
        <w:jc w:val="both"/>
        <w:rPr>
          <w:rFonts w:cs="Arial"/>
          <w:sz w:val="2"/>
          <w:szCs w:val="18"/>
          <w:lang w:val="es-BO"/>
        </w:rPr>
      </w:pPr>
    </w:p>
    <w:p w:rsidR="0015383E" w:rsidRDefault="0015383E" w:rsidP="0015383E">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383AE1" w:rsidRDefault="00383AE1" w:rsidP="0015383E">
      <w:pPr>
        <w:rPr>
          <w:lang w:val="es-BO"/>
        </w:rPr>
      </w:pPr>
    </w:p>
    <w:p w:rsidR="00383AE1" w:rsidRPr="00C77C74" w:rsidRDefault="00383AE1" w:rsidP="0015383E">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15383E" w:rsidRPr="009956C4" w:rsidTr="00B056BC">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15383E" w:rsidRPr="0060074B" w:rsidTr="00B056BC">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b/>
                <w:sz w:val="4"/>
                <w:szCs w:val="4"/>
                <w:lang w:val="es-BO"/>
              </w:rPr>
            </w:pPr>
          </w:p>
        </w:tc>
      </w:tr>
      <w:tr w:rsidR="0015383E" w:rsidRPr="00902822" w:rsidTr="00B056BC">
        <w:trPr>
          <w:trHeight w:val="40"/>
        </w:trPr>
        <w:tc>
          <w:tcPr>
            <w:tcW w:w="1828" w:type="dxa"/>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8"/>
                <w:lang w:val="es-BO"/>
              </w:rPr>
            </w:pPr>
          </w:p>
        </w:tc>
      </w:tr>
      <w:tr w:rsidR="0015383E" w:rsidRPr="00902822" w:rsidTr="00B056BC">
        <w:trPr>
          <w:trHeight w:val="20"/>
        </w:trPr>
        <w:tc>
          <w:tcPr>
            <w:tcW w:w="182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Modalidad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r w:rsidRPr="00902822">
              <w:rPr>
                <w:rFonts w:ascii="Arial" w:hAnsi="Arial" w:cs="Arial"/>
                <w:sz w:val="12"/>
                <w:lang w:val="es-BO"/>
              </w:rPr>
              <w:t>Apoyo Nacional a la Producción y Empleo - ANPE</w:t>
            </w: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val="restart"/>
            <w:tcBorders>
              <w:right w:val="single" w:sz="4" w:space="0" w:color="auto"/>
            </w:tcBorders>
          </w:tcPr>
          <w:p w:rsidR="0015383E" w:rsidRPr="00902822" w:rsidRDefault="0015383E" w:rsidP="00B056BC">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EF1CA8">
            <w:pPr>
              <w:jc w:val="center"/>
              <w:rPr>
                <w:rFonts w:ascii="Arial" w:hAnsi="Arial" w:cs="Arial"/>
                <w:sz w:val="12"/>
                <w:lang w:val="es-BO"/>
              </w:rPr>
            </w:pPr>
            <w:r w:rsidRPr="00F17E7F">
              <w:rPr>
                <w:rFonts w:ascii="Arial" w:hAnsi="Arial" w:cs="Arial"/>
                <w:sz w:val="12"/>
                <w:lang w:val="es-BO"/>
              </w:rPr>
              <w:t xml:space="preserve">ANPE – </w:t>
            </w:r>
            <w:r>
              <w:rPr>
                <w:rFonts w:ascii="Arial" w:hAnsi="Arial" w:cs="Arial"/>
                <w:sz w:val="12"/>
                <w:lang w:val="es-BO"/>
              </w:rPr>
              <w:t>C</w:t>
            </w:r>
            <w:r w:rsidRPr="00F17E7F">
              <w:rPr>
                <w:rFonts w:ascii="Arial" w:hAnsi="Arial" w:cs="Arial"/>
                <w:sz w:val="12"/>
                <w:lang w:val="es-BO"/>
              </w:rPr>
              <w:t xml:space="preserve"> Nº </w:t>
            </w:r>
            <w:r w:rsidR="00F96CC3">
              <w:rPr>
                <w:rFonts w:ascii="Arial" w:hAnsi="Arial" w:cs="Arial"/>
                <w:sz w:val="12"/>
                <w:lang w:val="es-BO"/>
              </w:rPr>
              <w:t>1</w:t>
            </w:r>
            <w:r w:rsidR="00EF1CA8">
              <w:rPr>
                <w:rFonts w:ascii="Arial" w:hAnsi="Arial" w:cs="Arial"/>
                <w:sz w:val="12"/>
                <w:lang w:val="es-BO"/>
              </w:rPr>
              <w:t>23</w:t>
            </w:r>
            <w:r w:rsidRPr="00F17E7F">
              <w:rPr>
                <w:rFonts w:ascii="Arial" w:hAnsi="Arial" w:cs="Arial"/>
                <w:sz w:val="12"/>
                <w:lang w:val="es-BO"/>
              </w:rPr>
              <w:t>/202</w:t>
            </w:r>
            <w:r>
              <w:rPr>
                <w:rFonts w:ascii="Arial" w:hAnsi="Arial" w:cs="Arial"/>
                <w:sz w:val="12"/>
                <w:lang w:val="es-BO"/>
              </w:rPr>
              <w:t>4</w:t>
            </w:r>
            <w:r w:rsidRPr="00F17E7F">
              <w:rPr>
                <w:rFonts w:ascii="Arial" w:hAnsi="Arial" w:cs="Arial"/>
                <w:sz w:val="12"/>
                <w:lang w:val="es-BO"/>
              </w:rPr>
              <w:t>-</w:t>
            </w:r>
            <w:r>
              <w:rPr>
                <w:rFonts w:ascii="Arial" w:hAnsi="Arial" w:cs="Arial"/>
                <w:sz w:val="12"/>
                <w:lang w:val="es-BO"/>
              </w:rPr>
              <w:t>1</w:t>
            </w:r>
            <w:r w:rsidRPr="00F17E7F">
              <w:rPr>
                <w:rFonts w:ascii="Arial" w:hAnsi="Arial" w:cs="Arial"/>
                <w:sz w:val="12"/>
                <w:lang w:val="es-BO"/>
              </w:rPr>
              <w:t>C</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20"/>
        </w:trPr>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tcBorders>
              <w:right w:val="single" w:sz="4" w:space="0" w:color="auto"/>
            </w:tcBorders>
          </w:tcPr>
          <w:p w:rsidR="0015383E" w:rsidRPr="00902822" w:rsidRDefault="0015383E" w:rsidP="00B056BC">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77" w:type="dxa"/>
            <w:tcBorders>
              <w:left w:val="single" w:sz="4" w:space="0" w:color="auto"/>
            </w:tcBorders>
            <w:shd w:val="clear" w:color="auto" w:fill="auto"/>
          </w:tcPr>
          <w:p w:rsidR="0015383E" w:rsidRPr="00902822" w:rsidRDefault="0015383E" w:rsidP="00B056BC">
            <w:pPr>
              <w:rPr>
                <w:rFonts w:ascii="Arial" w:hAnsi="Arial" w:cs="Arial"/>
                <w:sz w:val="12"/>
                <w:lang w:val="es-BO"/>
              </w:rPr>
            </w:pPr>
          </w:p>
        </w:tc>
        <w:tc>
          <w:tcPr>
            <w:tcW w:w="2207" w:type="dxa"/>
            <w:vMerge/>
            <w:tcBorders>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15383E" w:rsidRPr="00902822" w:rsidTr="00B056BC">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val="40"/>
        </w:trPr>
        <w:tc>
          <w:tcPr>
            <w:tcW w:w="1843" w:type="dxa"/>
            <w:tcBorders>
              <w:top w:val="nil"/>
              <w:left w:val="single" w:sz="12" w:space="0" w:color="auto"/>
              <w:bottom w:val="nil"/>
              <w:right w:val="single" w:sz="4" w:space="0" w:color="auto"/>
            </w:tcBorders>
            <w:vAlign w:val="center"/>
            <w:hideMark/>
          </w:tcPr>
          <w:p w:rsidR="0015383E" w:rsidRPr="00C00BC3" w:rsidRDefault="0015383E" w:rsidP="00B056BC">
            <w:pPr>
              <w:jc w:val="right"/>
              <w:rPr>
                <w:rFonts w:ascii="Arial" w:eastAsia="Times New Roman" w:hAnsi="Arial" w:cs="Arial"/>
                <w:sz w:val="12"/>
                <w:lang w:val="es-BO"/>
              </w:rPr>
            </w:pPr>
            <w:r w:rsidRPr="00C00BC3">
              <w:rPr>
                <w:rFonts w:ascii="Arial" w:eastAsia="Times New Roman"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rPr>
                <w:rFonts w:ascii="Arial" w:hAnsi="Arial" w:cs="Arial"/>
                <w:sz w:val="14"/>
                <w:szCs w:val="14"/>
                <w:lang w:val="es-BO"/>
              </w:rPr>
            </w:pPr>
            <w:r>
              <w:rPr>
                <w:rFonts w:ascii="Arial" w:hAnsi="Arial" w:cs="Arial"/>
                <w:sz w:val="14"/>
                <w:szCs w:val="14"/>
                <w:lang w:val="es-BO"/>
              </w:rPr>
              <w:t>4</w:t>
            </w:r>
          </w:p>
        </w:tc>
        <w:tc>
          <w:tcPr>
            <w:tcW w:w="236"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15383E" w:rsidRPr="00902822" w:rsidRDefault="0015383E" w:rsidP="00B056BC">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15383E" w:rsidRPr="00902822" w:rsidRDefault="0015383E" w:rsidP="00B056BC">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15383E" w:rsidRPr="00902822" w:rsidRDefault="0015383E" w:rsidP="00B056BC">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202</w:t>
            </w:r>
            <w:r>
              <w:rPr>
                <w:rFonts w:ascii="Arial" w:hAnsi="Arial" w:cs="Arial"/>
                <w:sz w:val="14"/>
                <w:szCs w:val="14"/>
                <w:lang w:val="es-BO"/>
              </w:rPr>
              <w:t>4</w:t>
            </w:r>
          </w:p>
        </w:tc>
        <w:tc>
          <w:tcPr>
            <w:tcW w:w="238" w:type="dxa"/>
            <w:tcBorders>
              <w:top w:val="nil"/>
              <w:left w:val="single" w:sz="4" w:space="0" w:color="auto"/>
              <w:right w:val="single" w:sz="12" w:space="0" w:color="auto"/>
            </w:tcBorders>
            <w:vAlign w:val="center"/>
          </w:tcPr>
          <w:p w:rsidR="0015383E" w:rsidRPr="00902822" w:rsidRDefault="0015383E" w:rsidP="00B056BC">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311"/>
        <w:gridCol w:w="280"/>
        <w:gridCol w:w="281"/>
        <w:gridCol w:w="271"/>
        <w:gridCol w:w="276"/>
        <w:gridCol w:w="275"/>
        <w:gridCol w:w="272"/>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78"/>
        <w:gridCol w:w="95"/>
        <w:gridCol w:w="251"/>
      </w:tblGrid>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383AE1">
        <w:trPr>
          <w:trHeight w:hRule="exact" w:val="521"/>
        </w:trPr>
        <w:tc>
          <w:tcPr>
            <w:tcW w:w="1798"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Objeto de la contratación</w:t>
            </w:r>
          </w:p>
        </w:tc>
        <w:tc>
          <w:tcPr>
            <w:tcW w:w="735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7850B3" w:rsidRDefault="007850B3" w:rsidP="00EF1CA8">
            <w:pPr>
              <w:jc w:val="center"/>
              <w:rPr>
                <w:rFonts w:ascii="Arial" w:hAnsi="Arial" w:cs="Arial"/>
                <w:b/>
                <w:sz w:val="20"/>
                <w:szCs w:val="20"/>
                <w:lang w:eastAsia="en-US"/>
                <w14:shadow w14:blurRad="50800" w14:dist="38100" w14:dir="2700000" w14:sx="100000" w14:sy="100000" w14:kx="0" w14:ky="0" w14:algn="tl">
                  <w14:srgbClr w14:val="000000">
                    <w14:alpha w14:val="60000"/>
                  </w14:srgbClr>
                </w14:shadow>
              </w:rPr>
            </w:pPr>
            <w:r w:rsidRPr="007850B3">
              <w:rPr>
                <w:rFonts w:ascii="Arial" w:hAnsi="Arial" w:cs="Arial"/>
                <w:b/>
                <w:sz w:val="20"/>
                <w:szCs w:val="20"/>
                <w:lang w:eastAsia="en-US"/>
                <w14:shadow w14:blurRad="50800" w14:dist="38100" w14:dir="2700000" w14:sx="100000" w14:sy="100000" w14:kx="0" w14:ky="0" w14:algn="tl">
                  <w14:srgbClr w14:val="000000">
                    <w14:alpha w14:val="60000"/>
                  </w14:srgbClr>
                </w14:shadow>
              </w:rPr>
              <w:t xml:space="preserve">PROVISIÓN DE </w:t>
            </w:r>
            <w:r w:rsidR="00EF1CA8">
              <w:rPr>
                <w:rFonts w:ascii="Arial" w:hAnsi="Arial" w:cs="Arial"/>
                <w:b/>
                <w:sz w:val="20"/>
                <w:szCs w:val="20"/>
                <w:lang w:eastAsia="en-US"/>
                <w14:shadow w14:blurRad="50800" w14:dist="38100" w14:dir="2700000" w14:sx="100000" w14:sy="100000" w14:kx="0" w14:ky="0" w14:algn="tl">
                  <w14:srgbClr w14:val="000000">
                    <w14:alpha w14:val="60000"/>
                  </w14:srgbClr>
                </w14:shadow>
              </w:rPr>
              <w:t>EQUIPOS DE PROTECCIÓN PERSONAL PARA SERVIDORES PÚBLICOS DEL BCB</w:t>
            </w: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15383E" w:rsidRPr="00C00BC3" w:rsidRDefault="0015383E" w:rsidP="00B056BC">
            <w:pPr>
              <w:rPr>
                <w:rFonts w:ascii="Arial" w:hAnsi="Arial" w:cs="Arial"/>
                <w:sz w:val="12"/>
                <w:lang w:val="es-BO"/>
              </w:rPr>
            </w:pPr>
          </w:p>
        </w:tc>
      </w:tr>
      <w:tr w:rsidR="0015383E" w:rsidRPr="00902822" w:rsidTr="00383AE1">
        <w:trPr>
          <w:trHeight w:val="20"/>
        </w:trPr>
        <w:tc>
          <w:tcPr>
            <w:tcW w:w="1798"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szCs w:val="2"/>
                <w:lang w:val="es-BO"/>
              </w:rPr>
            </w:pPr>
            <w:r w:rsidRPr="00902822">
              <w:rPr>
                <w:rFonts w:ascii="Arial" w:hAnsi="Arial" w:cs="Arial"/>
                <w:b/>
                <w:sz w:val="14"/>
                <w:szCs w:val="2"/>
                <w:lang w:val="es-BO"/>
              </w:rPr>
              <w:t>X</w:t>
            </w:r>
          </w:p>
        </w:tc>
        <w:tc>
          <w:tcPr>
            <w:tcW w:w="225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Precio Evaluado más Bajo</w:t>
            </w:r>
          </w:p>
        </w:tc>
        <w:tc>
          <w:tcPr>
            <w:tcW w:w="275" w:type="dxa"/>
            <w:shd w:val="clear" w:color="auto" w:fill="FFFFFF" w:themeFill="background1"/>
          </w:tcPr>
          <w:p w:rsidR="0015383E" w:rsidRPr="00902822" w:rsidRDefault="0015383E" w:rsidP="00B056BC">
            <w:pPr>
              <w:rPr>
                <w:rFonts w:ascii="Arial" w:hAnsi="Arial" w:cs="Arial"/>
                <w:sz w:val="14"/>
                <w:szCs w:val="2"/>
                <w:lang w:val="es-BO"/>
              </w:rPr>
            </w:pPr>
          </w:p>
        </w:tc>
        <w:tc>
          <w:tcPr>
            <w:tcW w:w="272" w:type="dxa"/>
            <w:tcBorders>
              <w:left w:val="nil"/>
              <w:right w:val="single" w:sz="4" w:space="0" w:color="auto"/>
            </w:tcBorders>
          </w:tcPr>
          <w:p w:rsidR="0015383E" w:rsidRPr="00902822" w:rsidRDefault="0015383E" w:rsidP="00B056BC">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718"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 Propuesta Técnica y Costo</w:t>
            </w:r>
          </w:p>
        </w:tc>
        <w:tc>
          <w:tcPr>
            <w:tcW w:w="1164" w:type="dxa"/>
            <w:gridSpan w:val="5"/>
          </w:tcPr>
          <w:p w:rsidR="0015383E" w:rsidRPr="00902822" w:rsidRDefault="0015383E" w:rsidP="00B056BC">
            <w:pPr>
              <w:rPr>
                <w:rFonts w:ascii="Arial" w:hAnsi="Arial" w:cs="Arial"/>
                <w:sz w:val="14"/>
                <w:szCs w:val="2"/>
                <w:lang w:val="es-BO"/>
              </w:rPr>
            </w:pPr>
          </w:p>
        </w:tc>
        <w:tc>
          <w:tcPr>
            <w:tcW w:w="346" w:type="dxa"/>
            <w:gridSpan w:val="2"/>
            <w:vMerge w:val="restart"/>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383AE1">
        <w:trPr>
          <w:trHeight w:val="20"/>
        </w:trPr>
        <w:tc>
          <w:tcPr>
            <w:tcW w:w="1798" w:type="dxa"/>
            <w:vMerge/>
            <w:tcBorders>
              <w:left w:val="single" w:sz="12" w:space="0" w:color="244061" w:themeColor="accent1" w:themeShade="80"/>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bottom w:val="single" w:sz="4" w:space="0" w:color="auto"/>
            </w:tcBorders>
          </w:tcPr>
          <w:p w:rsidR="0015383E" w:rsidRPr="00902822" w:rsidRDefault="0015383E" w:rsidP="00B056BC">
            <w:pPr>
              <w:rPr>
                <w:rFonts w:ascii="Arial" w:hAnsi="Arial" w:cs="Arial"/>
                <w:sz w:val="6"/>
                <w:szCs w:val="8"/>
                <w:lang w:val="es-BO"/>
              </w:rPr>
            </w:pPr>
          </w:p>
        </w:tc>
        <w:tc>
          <w:tcPr>
            <w:tcW w:w="280" w:type="dxa"/>
          </w:tcPr>
          <w:p w:rsidR="0015383E" w:rsidRPr="00902822" w:rsidRDefault="0015383E" w:rsidP="00B056BC">
            <w:pPr>
              <w:rPr>
                <w:rFonts w:ascii="Arial" w:hAnsi="Arial" w:cs="Arial"/>
                <w:sz w:val="6"/>
                <w:szCs w:val="8"/>
                <w:lang w:val="es-BO"/>
              </w:rPr>
            </w:pPr>
          </w:p>
        </w:tc>
        <w:tc>
          <w:tcPr>
            <w:tcW w:w="281" w:type="dxa"/>
          </w:tcPr>
          <w:p w:rsidR="0015383E" w:rsidRPr="00902822" w:rsidRDefault="0015383E" w:rsidP="00B056BC">
            <w:pPr>
              <w:rPr>
                <w:rFonts w:ascii="Arial" w:hAnsi="Arial" w:cs="Arial"/>
                <w:sz w:val="6"/>
                <w:szCs w:val="8"/>
                <w:lang w:val="es-BO"/>
              </w:rPr>
            </w:pPr>
          </w:p>
        </w:tc>
        <w:tc>
          <w:tcPr>
            <w:tcW w:w="271"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80" w:type="dxa"/>
            <w:gridSpan w:val="2"/>
          </w:tcPr>
          <w:p w:rsidR="0015383E" w:rsidRPr="00902822" w:rsidRDefault="0015383E" w:rsidP="00B056BC">
            <w:pPr>
              <w:rPr>
                <w:rFonts w:ascii="Arial" w:hAnsi="Arial" w:cs="Arial"/>
                <w:sz w:val="6"/>
                <w:szCs w:val="8"/>
                <w:lang w:val="es-BO"/>
              </w:rPr>
            </w:pPr>
          </w:p>
        </w:tc>
        <w:tc>
          <w:tcPr>
            <w:tcW w:w="312" w:type="dxa"/>
            <w:gridSpan w:val="2"/>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75"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1"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523" w:type="dxa"/>
            <w:gridSpan w:val="10"/>
            <w:vMerge w:val="restart"/>
          </w:tcPr>
          <w:p w:rsidR="0015383E" w:rsidRPr="00902822" w:rsidRDefault="0015383E" w:rsidP="00B056BC">
            <w:pPr>
              <w:rPr>
                <w:rFonts w:ascii="Arial" w:hAnsi="Arial" w:cs="Arial"/>
                <w:sz w:val="6"/>
                <w:szCs w:val="8"/>
                <w:lang w:val="es-BO"/>
              </w:rPr>
            </w:pPr>
          </w:p>
        </w:tc>
        <w:tc>
          <w:tcPr>
            <w:tcW w:w="346" w:type="dxa"/>
            <w:gridSpan w:val="2"/>
            <w:vMerge/>
            <w:tcBorders>
              <w:right w:val="single" w:sz="12" w:space="0" w:color="244061" w:themeColor="accent1" w:themeShade="80"/>
            </w:tcBorders>
          </w:tcPr>
          <w:p w:rsidR="0015383E" w:rsidRPr="00902822" w:rsidRDefault="0015383E" w:rsidP="00B056BC">
            <w:pPr>
              <w:rPr>
                <w:rFonts w:ascii="Arial" w:hAnsi="Arial" w:cs="Arial"/>
                <w:sz w:val="6"/>
                <w:szCs w:val="8"/>
                <w:lang w:val="es-BO"/>
              </w:rPr>
            </w:pPr>
          </w:p>
        </w:tc>
      </w:tr>
      <w:tr w:rsidR="0015383E" w:rsidRPr="00902822" w:rsidTr="00383AE1">
        <w:trPr>
          <w:trHeight w:val="20"/>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225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w:t>
            </w:r>
          </w:p>
        </w:tc>
        <w:tc>
          <w:tcPr>
            <w:tcW w:w="275"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1"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523" w:type="dxa"/>
            <w:gridSpan w:val="10"/>
            <w:vMerge/>
          </w:tcPr>
          <w:p w:rsidR="0015383E" w:rsidRPr="00902822" w:rsidRDefault="0015383E" w:rsidP="00B056BC">
            <w:pPr>
              <w:rPr>
                <w:rFonts w:ascii="Arial" w:hAnsi="Arial" w:cs="Arial"/>
                <w:sz w:val="14"/>
                <w:szCs w:val="2"/>
                <w:lang w:val="es-BO"/>
              </w:rPr>
            </w:pPr>
          </w:p>
        </w:tc>
        <w:tc>
          <w:tcPr>
            <w:tcW w:w="346" w:type="dxa"/>
            <w:gridSpan w:val="2"/>
            <w:vMerge/>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383AE1">
        <w:trPr>
          <w:trHeight w:val="20"/>
        </w:trPr>
        <w:tc>
          <w:tcPr>
            <w:tcW w:w="1798" w:type="dxa"/>
            <w:tcBorders>
              <w:left w:val="single" w:sz="12" w:space="0" w:color="244061" w:themeColor="accent1" w:themeShade="80"/>
            </w:tcBorders>
            <w:vAlign w:val="center"/>
          </w:tcPr>
          <w:p w:rsidR="0015383E" w:rsidRPr="00902822" w:rsidRDefault="0015383E" w:rsidP="00B056BC">
            <w:pPr>
              <w:jc w:val="right"/>
              <w:rPr>
                <w:rFonts w:ascii="Arial" w:hAnsi="Arial" w:cs="Arial"/>
                <w:sz w:val="14"/>
                <w:lang w:val="es-BO"/>
              </w:rPr>
            </w:pPr>
          </w:p>
        </w:tc>
        <w:tc>
          <w:tcPr>
            <w:tcW w:w="311" w:type="dxa"/>
            <w:shd w:val="clear" w:color="auto" w:fill="auto"/>
          </w:tcPr>
          <w:p w:rsidR="0015383E" w:rsidRPr="00902822" w:rsidRDefault="0015383E" w:rsidP="00B056BC">
            <w:pPr>
              <w:rPr>
                <w:rFonts w:ascii="Arial" w:hAnsi="Arial" w:cs="Arial"/>
                <w:sz w:val="14"/>
                <w:lang w:val="es-BO"/>
              </w:rPr>
            </w:pPr>
          </w:p>
        </w:tc>
        <w:tc>
          <w:tcPr>
            <w:tcW w:w="280" w:type="dxa"/>
            <w:shd w:val="clear" w:color="auto" w:fill="auto"/>
          </w:tcPr>
          <w:p w:rsidR="0015383E" w:rsidRPr="00902822" w:rsidRDefault="0015383E" w:rsidP="00B056BC">
            <w:pPr>
              <w:rPr>
                <w:rFonts w:ascii="Arial" w:hAnsi="Arial" w:cs="Arial"/>
                <w:sz w:val="14"/>
                <w:lang w:val="es-BO"/>
              </w:rPr>
            </w:pPr>
          </w:p>
        </w:tc>
        <w:tc>
          <w:tcPr>
            <w:tcW w:w="281"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80" w:type="dxa"/>
            <w:gridSpan w:val="2"/>
            <w:shd w:val="clear" w:color="auto" w:fill="auto"/>
          </w:tcPr>
          <w:p w:rsidR="0015383E" w:rsidRPr="00902822" w:rsidRDefault="0015383E" w:rsidP="00B056BC">
            <w:pPr>
              <w:rPr>
                <w:rFonts w:ascii="Arial" w:hAnsi="Arial" w:cs="Arial"/>
                <w:sz w:val="14"/>
                <w:lang w:val="es-BO"/>
              </w:rPr>
            </w:pPr>
          </w:p>
        </w:tc>
        <w:tc>
          <w:tcPr>
            <w:tcW w:w="312" w:type="dxa"/>
            <w:gridSpan w:val="2"/>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75"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tcBorders>
              <w:bottom w:val="single" w:sz="4" w:space="0" w:color="auto"/>
            </w:tcBorders>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1"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966" w:type="dxa"/>
            <w:gridSpan w:val="5"/>
            <w:tcBorders>
              <w:right w:val="single" w:sz="12" w:space="0" w:color="244061" w:themeColor="accent1" w:themeShade="80"/>
            </w:tcBorders>
            <w:shd w:val="clear" w:color="auto" w:fill="auto"/>
          </w:tcPr>
          <w:p w:rsidR="0015383E" w:rsidRPr="00902822" w:rsidRDefault="0015383E" w:rsidP="00B056BC">
            <w:pPr>
              <w:rPr>
                <w:rFonts w:ascii="Arial" w:hAnsi="Arial" w:cs="Arial"/>
                <w:sz w:val="14"/>
                <w:lang w:val="es-BO"/>
              </w:rPr>
            </w:pPr>
          </w:p>
        </w:tc>
      </w:tr>
      <w:tr w:rsidR="0015383E" w:rsidRPr="00902822" w:rsidTr="00383AE1">
        <w:tc>
          <w:tcPr>
            <w:tcW w:w="1798" w:type="dxa"/>
            <w:tcBorders>
              <w:left w:val="single" w:sz="12" w:space="0" w:color="244061" w:themeColor="accent1" w:themeShade="80"/>
              <w:right w:val="single" w:sz="4" w:space="0" w:color="auto"/>
            </w:tcBorders>
            <w:shd w:val="clear" w:color="auto" w:fill="auto"/>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lang w:val="es-BO"/>
              </w:rPr>
            </w:pPr>
            <w:r w:rsidRPr="00902822">
              <w:rPr>
                <w:rFonts w:ascii="Arial" w:hAnsi="Arial" w:cs="Arial"/>
                <w:b/>
                <w:sz w:val="14"/>
                <w:lang w:val="es-BO"/>
              </w:rPr>
              <w:t>X</w:t>
            </w:r>
          </w:p>
        </w:tc>
        <w:tc>
          <w:tcPr>
            <w:tcW w:w="1383" w:type="dxa"/>
            <w:gridSpan w:val="5"/>
            <w:tcBorders>
              <w:left w:val="single" w:sz="4" w:space="0" w:color="auto"/>
              <w:righ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406"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Ítems</w:t>
            </w:r>
          </w:p>
        </w:tc>
        <w:tc>
          <w:tcPr>
            <w:tcW w:w="271" w:type="dxa"/>
            <w:shd w:val="clear" w:color="auto" w:fill="FFFFFF" w:themeFill="background1"/>
          </w:tcPr>
          <w:p w:rsidR="0015383E" w:rsidRPr="00902822" w:rsidRDefault="0015383E" w:rsidP="00B056BC">
            <w:pPr>
              <w:rPr>
                <w:rFonts w:ascii="Arial" w:hAnsi="Arial" w:cs="Arial"/>
                <w:sz w:val="14"/>
                <w:lang w:val="es-BO"/>
              </w:rPr>
            </w:pPr>
          </w:p>
        </w:tc>
        <w:tc>
          <w:tcPr>
            <w:tcW w:w="272" w:type="dxa"/>
            <w:tcBorders>
              <w:left w:val="nil"/>
              <w:right w:val="single" w:sz="4" w:space="0" w:color="auto"/>
            </w:tcBorders>
          </w:tcPr>
          <w:p w:rsidR="0015383E" w:rsidRPr="00902822" w:rsidRDefault="0015383E" w:rsidP="00B056BC">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631"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Lotes</w:t>
            </w: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Borders>
              <w:left w:val="nil"/>
            </w:tcBorders>
            <w:shd w:val="clear" w:color="auto" w:fill="auto"/>
          </w:tcPr>
          <w:p w:rsidR="0015383E" w:rsidRPr="00902822" w:rsidRDefault="0015383E" w:rsidP="00B056BC">
            <w:pPr>
              <w:rPr>
                <w:rFonts w:ascii="Arial" w:hAnsi="Arial" w:cs="Arial"/>
                <w:sz w:val="14"/>
                <w:lang w:val="es-BO"/>
              </w:rPr>
            </w:pPr>
          </w:p>
        </w:tc>
        <w:tc>
          <w:tcPr>
            <w:tcW w:w="271" w:type="dxa"/>
          </w:tcPr>
          <w:p w:rsidR="0015383E" w:rsidRPr="00902822" w:rsidRDefault="0015383E" w:rsidP="00B056BC">
            <w:pPr>
              <w:rPr>
                <w:rFonts w:ascii="Arial" w:hAnsi="Arial" w:cs="Arial"/>
                <w:sz w:val="14"/>
                <w:lang w:val="es-BO"/>
              </w:rPr>
            </w:pPr>
          </w:p>
        </w:tc>
        <w:tc>
          <w:tcPr>
            <w:tcW w:w="695" w:type="dxa"/>
            <w:gridSpan w:val="4"/>
            <w:tcBorders>
              <w:left w:val="nil"/>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383AE1">
        <w:tc>
          <w:tcPr>
            <w:tcW w:w="179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Precio Referencial</w:t>
            </w:r>
          </w:p>
        </w:tc>
        <w:tc>
          <w:tcPr>
            <w:tcW w:w="735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EF1CA8">
            <w:pPr>
              <w:rPr>
                <w:rFonts w:ascii="Arial" w:hAnsi="Arial" w:cs="Arial"/>
                <w:b/>
                <w:sz w:val="14"/>
                <w:lang w:val="es-BO"/>
              </w:rPr>
            </w:pPr>
            <w:r w:rsidRPr="00902822">
              <w:rPr>
                <w:rFonts w:ascii="Arial" w:hAnsi="Arial" w:cs="Arial"/>
                <w:b/>
                <w:i/>
                <w:sz w:val="14"/>
                <w:lang w:val="es-BO"/>
              </w:rPr>
              <w:t>Bs</w:t>
            </w:r>
            <w:r w:rsidR="00EF1CA8">
              <w:rPr>
                <w:rFonts w:ascii="Arial" w:hAnsi="Arial" w:cs="Arial"/>
                <w:b/>
                <w:i/>
                <w:sz w:val="14"/>
                <w:lang w:val="es-BO"/>
              </w:rPr>
              <w:t>58</w:t>
            </w:r>
            <w:r>
              <w:rPr>
                <w:rFonts w:ascii="Arial" w:hAnsi="Arial" w:cs="Arial"/>
                <w:b/>
                <w:i/>
                <w:sz w:val="14"/>
                <w:lang w:val="es-BO"/>
              </w:rPr>
              <w:t>.</w:t>
            </w:r>
            <w:r w:rsidR="00EF1CA8">
              <w:rPr>
                <w:rFonts w:ascii="Arial" w:hAnsi="Arial" w:cs="Arial"/>
                <w:b/>
                <w:i/>
                <w:sz w:val="14"/>
                <w:lang w:val="es-BO"/>
              </w:rPr>
              <w:t>452</w:t>
            </w:r>
            <w:r>
              <w:rPr>
                <w:rFonts w:ascii="Arial" w:hAnsi="Arial" w:cs="Arial"/>
                <w:b/>
                <w:i/>
                <w:sz w:val="14"/>
                <w:lang w:val="es-BO"/>
              </w:rPr>
              <w:t>,00 (</w:t>
            </w:r>
            <w:r w:rsidR="00EF1CA8">
              <w:rPr>
                <w:rFonts w:ascii="Arial" w:hAnsi="Arial" w:cs="Arial"/>
                <w:b/>
                <w:i/>
                <w:sz w:val="14"/>
                <w:lang w:val="es-BO"/>
              </w:rPr>
              <w:t>CINCUENTA Y OCHO MIL CUATROCIENTOS CINCUENTA Y DOS</w:t>
            </w:r>
            <w:r w:rsidR="007850B3">
              <w:rPr>
                <w:rFonts w:ascii="Arial" w:hAnsi="Arial" w:cs="Arial"/>
                <w:b/>
                <w:i/>
                <w:sz w:val="14"/>
                <w:lang w:val="es-BO"/>
              </w:rPr>
              <w:t xml:space="preserve"> </w:t>
            </w:r>
            <w:r>
              <w:rPr>
                <w:rFonts w:ascii="Arial" w:hAnsi="Arial" w:cs="Arial"/>
                <w:b/>
                <w:i/>
                <w:sz w:val="14"/>
                <w:lang w:val="es-BO"/>
              </w:rPr>
              <w:t>00/100 BOLIVIANOS)</w:t>
            </w: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383AE1">
        <w:trPr>
          <w:trHeight w:val="110"/>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5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383AE1">
        <w:trPr>
          <w:trHeight w:val="240"/>
        </w:trPr>
        <w:tc>
          <w:tcPr>
            <w:tcW w:w="1798"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b/>
                <w:sz w:val="14"/>
                <w:szCs w:val="2"/>
                <w:lang w:val="es-BO"/>
              </w:rPr>
            </w:pPr>
          </w:p>
        </w:tc>
        <w:tc>
          <w:tcPr>
            <w:tcW w:w="1655" w:type="dxa"/>
            <w:gridSpan w:val="6"/>
            <w:tcBorders>
              <w:left w:val="single" w:sz="4" w:space="0" w:color="auto"/>
              <w:righ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lang w:val="es-BO"/>
              </w:rPr>
              <w:t>Contrato</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7850B3" w:rsidP="00B056BC">
            <w:pPr>
              <w:rPr>
                <w:rFonts w:ascii="Arial" w:hAnsi="Arial" w:cs="Arial"/>
                <w:sz w:val="14"/>
                <w:szCs w:val="2"/>
                <w:lang w:val="es-BO"/>
              </w:rPr>
            </w:pPr>
            <w:r w:rsidRPr="00902822">
              <w:rPr>
                <w:rFonts w:ascii="Arial" w:hAnsi="Arial" w:cs="Arial"/>
                <w:b/>
                <w:sz w:val="14"/>
                <w:lang w:val="es-BO"/>
              </w:rPr>
              <w:t>X</w:t>
            </w:r>
          </w:p>
        </w:tc>
        <w:tc>
          <w:tcPr>
            <w:tcW w:w="4366" w:type="dxa"/>
            <w:gridSpan w:val="17"/>
            <w:tcBorders>
              <w:lef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1" w:type="dxa"/>
          </w:tcPr>
          <w:p w:rsidR="0015383E" w:rsidRPr="00902822" w:rsidRDefault="0015383E" w:rsidP="00B056BC">
            <w:pPr>
              <w:rPr>
                <w:rFonts w:ascii="Arial" w:hAnsi="Arial" w:cs="Arial"/>
                <w:sz w:val="14"/>
                <w:szCs w:val="2"/>
                <w:lang w:val="es-BO"/>
              </w:rPr>
            </w:pPr>
          </w:p>
        </w:tc>
        <w:tc>
          <w:tcPr>
            <w:tcW w:w="271" w:type="dxa"/>
          </w:tcPr>
          <w:p w:rsidR="0015383E" w:rsidRPr="00902822" w:rsidRDefault="0015383E" w:rsidP="00B056BC">
            <w:pPr>
              <w:rPr>
                <w:rFonts w:ascii="Arial" w:hAnsi="Arial" w:cs="Arial"/>
                <w:sz w:val="14"/>
                <w:szCs w:val="2"/>
                <w:lang w:val="es-BO"/>
              </w:rPr>
            </w:pPr>
          </w:p>
        </w:tc>
        <w:tc>
          <w:tcPr>
            <w:tcW w:w="424" w:type="dxa"/>
            <w:gridSpan w:val="3"/>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383AE1">
        <w:tc>
          <w:tcPr>
            <w:tcW w:w="179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b/>
                <w:i/>
                <w:sz w:val="14"/>
                <w:lang w:val="es-BO"/>
              </w:rPr>
            </w:pPr>
            <w:r w:rsidRPr="00C00BC3">
              <w:rPr>
                <w:rFonts w:ascii="Arial" w:hAnsi="Arial" w:cs="Arial"/>
                <w:lang w:val="es-BO"/>
              </w:rPr>
              <w:t>Plazo previsto para la entrega de bienes</w:t>
            </w:r>
          </w:p>
        </w:tc>
        <w:tc>
          <w:tcPr>
            <w:tcW w:w="735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25D38" w:rsidRDefault="0015383E" w:rsidP="007850B3">
            <w:pPr>
              <w:jc w:val="both"/>
              <w:rPr>
                <w:rFonts w:ascii="Arial" w:hAnsi="Arial" w:cs="Arial"/>
                <w:sz w:val="14"/>
                <w:lang w:val="es-BO"/>
              </w:rPr>
            </w:pPr>
            <w:r>
              <w:rPr>
                <w:rFonts w:ascii="Arial" w:hAnsi="Arial" w:cs="Arial"/>
                <w:lang w:val="es-BO"/>
              </w:rPr>
              <w:t xml:space="preserve">El proveedor debe entregar los bienes en un plazo </w:t>
            </w:r>
            <w:r w:rsidR="00D22E81">
              <w:rPr>
                <w:rFonts w:ascii="Arial" w:hAnsi="Arial" w:cs="Arial"/>
                <w:lang w:val="es-BO"/>
              </w:rPr>
              <w:t>de</w:t>
            </w:r>
            <w:r>
              <w:rPr>
                <w:rFonts w:ascii="Arial" w:hAnsi="Arial" w:cs="Arial"/>
                <w:lang w:val="es-BO"/>
              </w:rPr>
              <w:t xml:space="preserve"> </w:t>
            </w:r>
            <w:r w:rsidR="007850B3">
              <w:rPr>
                <w:rFonts w:ascii="Arial" w:hAnsi="Arial" w:cs="Arial"/>
                <w:lang w:val="es-BO"/>
              </w:rPr>
              <w:t>quince</w:t>
            </w:r>
            <w:r>
              <w:rPr>
                <w:rFonts w:ascii="Arial" w:hAnsi="Arial" w:cs="Arial"/>
                <w:lang w:val="es-BO"/>
              </w:rPr>
              <w:t xml:space="preserve"> (</w:t>
            </w:r>
            <w:r w:rsidR="007850B3">
              <w:rPr>
                <w:rFonts w:ascii="Arial" w:hAnsi="Arial" w:cs="Arial"/>
                <w:lang w:val="es-BO"/>
              </w:rPr>
              <w:t>15</w:t>
            </w:r>
            <w:r>
              <w:rPr>
                <w:rFonts w:ascii="Arial" w:hAnsi="Arial" w:cs="Arial"/>
                <w:lang w:val="es-BO"/>
              </w:rPr>
              <w:t xml:space="preserve">) días calendario, computables a partir del siguiente día hábil a la firma </w:t>
            </w:r>
            <w:r w:rsidR="007850B3">
              <w:rPr>
                <w:rFonts w:ascii="Arial" w:hAnsi="Arial" w:cs="Arial"/>
                <w:lang w:val="es-BO"/>
              </w:rPr>
              <w:t>y recepción de la orden de compra</w:t>
            </w:r>
            <w:r>
              <w:rPr>
                <w:rFonts w:ascii="Arial" w:hAnsi="Arial" w:cs="Arial"/>
                <w:lang w:val="es-BO"/>
              </w:rPr>
              <w:t>.</w:t>
            </w: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383AE1">
        <w:trPr>
          <w:trHeight w:val="309"/>
        </w:trPr>
        <w:tc>
          <w:tcPr>
            <w:tcW w:w="179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5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15383E" w:rsidRPr="009956C4" w:rsidTr="00B056BC">
        <w:tc>
          <w:tcPr>
            <w:tcW w:w="2359" w:type="dxa"/>
            <w:vMerge w:val="restart"/>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DB38B8" w:rsidRDefault="0015383E" w:rsidP="00B056BC">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15383E" w:rsidRPr="00156685" w:rsidRDefault="0015383E" w:rsidP="00B056BC">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4" w:type="dxa"/>
            <w:shd w:val="clear" w:color="auto" w:fill="auto"/>
          </w:tcPr>
          <w:p w:rsidR="0015383E" w:rsidRPr="009956C4" w:rsidRDefault="0015383E" w:rsidP="00B056BC">
            <w:pPr>
              <w:rPr>
                <w:rFonts w:ascii="Arial" w:hAnsi="Arial" w:cs="Arial"/>
                <w:sz w:val="6"/>
                <w:szCs w:val="8"/>
                <w:lang w:val="es-BO"/>
              </w:rPr>
            </w:pPr>
          </w:p>
        </w:tc>
        <w:tc>
          <w:tcPr>
            <w:tcW w:w="278" w:type="dxa"/>
            <w:shd w:val="clear" w:color="auto" w:fill="auto"/>
          </w:tcPr>
          <w:p w:rsidR="0015383E" w:rsidRPr="009956C4" w:rsidRDefault="0015383E" w:rsidP="00B056BC">
            <w:pPr>
              <w:rPr>
                <w:rFonts w:ascii="Arial" w:hAnsi="Arial" w:cs="Arial"/>
                <w:sz w:val="6"/>
                <w:szCs w:val="8"/>
                <w:lang w:val="es-BO"/>
              </w:rPr>
            </w:pPr>
          </w:p>
        </w:tc>
        <w:tc>
          <w:tcPr>
            <w:tcW w:w="277" w:type="dxa"/>
            <w:shd w:val="clear" w:color="auto" w:fill="auto"/>
          </w:tcPr>
          <w:p w:rsidR="0015383E" w:rsidRPr="009956C4" w:rsidRDefault="0015383E" w:rsidP="00B056BC">
            <w:pPr>
              <w:rPr>
                <w:rFonts w:ascii="Arial" w:hAnsi="Arial" w:cs="Arial"/>
                <w:sz w:val="6"/>
                <w:szCs w:val="8"/>
                <w:lang w:val="es-BO"/>
              </w:rPr>
            </w:pPr>
          </w:p>
        </w:tc>
        <w:tc>
          <w:tcPr>
            <w:tcW w:w="275" w:type="dxa"/>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3" w:type="dxa"/>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Pr>
          <w:p w:rsidR="0015383E" w:rsidRPr="009956C4" w:rsidRDefault="0015383E" w:rsidP="00B056BC">
            <w:pPr>
              <w:rPr>
                <w:rFonts w:ascii="Arial" w:hAnsi="Arial" w:cs="Arial"/>
                <w:sz w:val="6"/>
                <w:szCs w:val="8"/>
                <w:lang w:val="es-BO"/>
              </w:rPr>
            </w:pPr>
          </w:p>
        </w:tc>
        <w:tc>
          <w:tcPr>
            <w:tcW w:w="273" w:type="dxa"/>
            <w:tcBorders>
              <w:left w:val="nil"/>
            </w:tcBorders>
          </w:tcPr>
          <w:p w:rsidR="0015383E" w:rsidRPr="009956C4" w:rsidRDefault="0015383E" w:rsidP="00B056BC">
            <w:pPr>
              <w:rPr>
                <w:rFonts w:ascii="Arial" w:hAnsi="Arial" w:cs="Arial"/>
                <w:sz w:val="6"/>
                <w:szCs w:val="8"/>
                <w:lang w:val="es-BO"/>
              </w:rPr>
            </w:pPr>
          </w:p>
        </w:tc>
        <w:tc>
          <w:tcPr>
            <w:tcW w:w="423" w:type="dxa"/>
            <w:gridSpan w:val="2"/>
            <w:tcBorders>
              <w:right w:val="single" w:sz="12" w:space="0" w:color="244061" w:themeColor="accent1" w:themeShade="80"/>
            </w:tcBorders>
          </w:tcPr>
          <w:p w:rsidR="0015383E" w:rsidRPr="009956C4" w:rsidRDefault="0015383E" w:rsidP="00B056BC">
            <w:pPr>
              <w:rPr>
                <w:rFonts w:ascii="Arial" w:hAnsi="Arial" w:cs="Arial"/>
                <w:sz w:val="6"/>
                <w:szCs w:val="8"/>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15383E" w:rsidRPr="009956C4" w:rsidTr="00B056BC">
        <w:tc>
          <w:tcPr>
            <w:tcW w:w="2366" w:type="dxa"/>
            <w:vMerge w:val="restart"/>
            <w:tcBorders>
              <w:left w:val="single" w:sz="12" w:space="0" w:color="244061" w:themeColor="accent1" w:themeShade="80"/>
            </w:tcBorders>
            <w:vAlign w:val="center"/>
          </w:tcPr>
          <w:p w:rsidR="0015383E" w:rsidRDefault="0015383E" w:rsidP="00B056BC">
            <w:pPr>
              <w:jc w:val="right"/>
              <w:rPr>
                <w:rFonts w:ascii="Arial" w:hAnsi="Arial" w:cs="Arial"/>
                <w:sz w:val="12"/>
                <w:lang w:val="es-BO"/>
              </w:rPr>
            </w:pPr>
          </w:p>
          <w:p w:rsidR="0015383E" w:rsidRDefault="0015383E" w:rsidP="00B056BC">
            <w:pPr>
              <w:jc w:val="right"/>
              <w:rPr>
                <w:rFonts w:ascii="Arial" w:hAnsi="Arial" w:cs="Arial"/>
                <w:sz w:val="12"/>
                <w:lang w:val="es-BO"/>
              </w:rPr>
            </w:pPr>
          </w:p>
          <w:p w:rsidR="0015383E" w:rsidRPr="00C00BC3" w:rsidRDefault="0015383E" w:rsidP="00B056BC">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15383E" w:rsidRPr="009956C4" w:rsidRDefault="0015383E" w:rsidP="00B056BC">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15383E" w:rsidRPr="00F10648" w:rsidRDefault="0015383E" w:rsidP="00B056BC">
            <w:pPr>
              <w:jc w:val="center"/>
              <w:rPr>
                <w:rFonts w:ascii="Arial" w:hAnsi="Arial" w:cs="Arial"/>
                <w:b/>
                <w:sz w:val="14"/>
                <w:lang w:val="es-BO"/>
              </w:rPr>
            </w:pPr>
            <w:r w:rsidRPr="00F10648">
              <w:rPr>
                <w:rFonts w:ascii="Arial" w:hAnsi="Arial" w:cs="Arial"/>
                <w:sz w:val="14"/>
                <w:lang w:val="es-BO"/>
              </w:rPr>
              <w:t>Nombre del Organismo Financiador</w:t>
            </w:r>
          </w:p>
          <w:p w:rsidR="0015383E" w:rsidRPr="00F10648" w:rsidRDefault="0015383E" w:rsidP="00B056BC">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15383E" w:rsidRPr="00F10648" w:rsidRDefault="0015383E" w:rsidP="00B056BC">
            <w:pPr>
              <w:jc w:val="center"/>
              <w:rPr>
                <w:rFonts w:ascii="Arial" w:hAnsi="Arial" w:cs="Arial"/>
                <w:sz w:val="14"/>
                <w:lang w:val="es-BO"/>
              </w:rPr>
            </w:pPr>
          </w:p>
        </w:tc>
        <w:tc>
          <w:tcPr>
            <w:tcW w:w="1402" w:type="dxa"/>
            <w:gridSpan w:val="2"/>
            <w:vMerge w:val="restart"/>
            <w:tcBorders>
              <w:left w:val="nil"/>
            </w:tcBorders>
            <w:vAlign w:val="center"/>
          </w:tcPr>
          <w:p w:rsidR="0015383E" w:rsidRPr="00F10648" w:rsidRDefault="0015383E" w:rsidP="00B056BC">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60"/>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vMerge/>
            <w:vAlign w:val="center"/>
          </w:tcPr>
          <w:p w:rsidR="0015383E" w:rsidRPr="009956C4" w:rsidRDefault="0015383E" w:rsidP="00B056BC">
            <w:pPr>
              <w:rPr>
                <w:rFonts w:ascii="Arial" w:hAnsi="Arial" w:cs="Arial"/>
                <w:sz w:val="14"/>
                <w:lang w:val="es-BO"/>
              </w:rPr>
            </w:pPr>
          </w:p>
        </w:tc>
        <w:tc>
          <w:tcPr>
            <w:tcW w:w="4811" w:type="dxa"/>
            <w:gridSpan w:val="12"/>
            <w:vMerge/>
          </w:tcPr>
          <w:p w:rsidR="0015383E" w:rsidRPr="00F10648" w:rsidRDefault="0015383E" w:rsidP="00B056BC">
            <w:pPr>
              <w:jc w:val="center"/>
              <w:rPr>
                <w:rFonts w:ascii="Arial" w:hAnsi="Arial" w:cs="Arial"/>
                <w:sz w:val="14"/>
                <w:lang w:val="es-BO"/>
              </w:rPr>
            </w:pPr>
          </w:p>
        </w:tc>
        <w:tc>
          <w:tcPr>
            <w:tcW w:w="236" w:type="dxa"/>
            <w:gridSpan w:val="2"/>
            <w:vMerge/>
          </w:tcPr>
          <w:p w:rsidR="0015383E" w:rsidRPr="00F10648" w:rsidRDefault="0015383E" w:rsidP="00B056BC">
            <w:pPr>
              <w:jc w:val="center"/>
              <w:rPr>
                <w:rFonts w:ascii="Arial" w:hAnsi="Arial" w:cs="Arial"/>
                <w:sz w:val="14"/>
                <w:lang w:val="es-BO"/>
              </w:rPr>
            </w:pPr>
          </w:p>
        </w:tc>
        <w:tc>
          <w:tcPr>
            <w:tcW w:w="1402" w:type="dxa"/>
            <w:gridSpan w:val="2"/>
            <w:vMerge/>
            <w:tcBorders>
              <w:left w:val="nil"/>
            </w:tcBorders>
          </w:tcPr>
          <w:p w:rsidR="0015383E" w:rsidRPr="00F10648" w:rsidRDefault="0015383E" w:rsidP="00B056BC">
            <w:pPr>
              <w:jc w:val="center"/>
              <w:rPr>
                <w:rFonts w:ascii="Arial" w:hAnsi="Arial" w:cs="Arial"/>
                <w:sz w:val="14"/>
                <w:lang w:val="es-BO"/>
              </w:rPr>
            </w:pP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237"/>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tcBorders>
              <w:right w:val="single" w:sz="4" w:space="0" w:color="auto"/>
            </w:tcBorders>
            <w:vAlign w:val="center"/>
          </w:tcPr>
          <w:p w:rsidR="0015383E" w:rsidRPr="009956C4" w:rsidRDefault="0015383E" w:rsidP="00B056BC">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15383E" w:rsidRPr="00F10648" w:rsidRDefault="0015383E" w:rsidP="00B056BC">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15383E" w:rsidRPr="009956C4" w:rsidRDefault="0015383E" w:rsidP="00B056BC">
            <w:pPr>
              <w:rPr>
                <w:rFonts w:ascii="Arial" w:hAnsi="Arial" w:cs="Arial"/>
                <w:sz w:val="2"/>
                <w:szCs w:val="2"/>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8"/>
                <w:lang w:val="es-BO"/>
              </w:rPr>
            </w:pPr>
          </w:p>
        </w:tc>
      </w:tr>
      <w:tr w:rsidR="0015383E" w:rsidRPr="009956C4" w:rsidTr="00B056BC">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40"/>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F96CC3">
            <w:pPr>
              <w:jc w:val="center"/>
              <w:rPr>
                <w:rFonts w:ascii="Arial" w:hAnsi="Arial" w:cs="Arial"/>
                <w:lang w:val="es-BO"/>
              </w:rPr>
            </w:pPr>
            <w:r w:rsidRPr="00F17E7F">
              <w:rPr>
                <w:rFonts w:ascii="Arial" w:hAnsi="Arial" w:cs="Arial"/>
                <w:sz w:val="14"/>
                <w:lang w:val="es-BO" w:eastAsia="es-BO"/>
              </w:rPr>
              <w:t>Edificio Principal del Banco Central de Bolivia, calle Ayacucho</w:t>
            </w:r>
            <w:r w:rsidR="00F96CC3">
              <w:rPr>
                <w:rFonts w:ascii="Arial" w:hAnsi="Arial" w:cs="Arial"/>
                <w:sz w:val="14"/>
                <w:lang w:val="es-BO" w:eastAsia="es-BO"/>
              </w:rPr>
              <w:t>,</w:t>
            </w:r>
            <w:r w:rsidRPr="00F17E7F">
              <w:rPr>
                <w:rFonts w:ascii="Arial" w:hAnsi="Arial" w:cs="Arial"/>
                <w:sz w:val="14"/>
                <w:lang w:val="es-BO" w:eastAsia="es-BO"/>
              </w:rPr>
              <w:t xml:space="preserve"> esquina Mercado</w:t>
            </w:r>
            <w:r w:rsidR="00F96CC3">
              <w:rPr>
                <w:rFonts w:ascii="Arial" w:hAnsi="Arial" w:cs="Arial"/>
                <w:sz w:val="14"/>
                <w:lang w:val="es-BO" w:eastAsia="es-BO"/>
              </w:rPr>
              <w:t>,</w:t>
            </w:r>
            <w:r w:rsidRPr="00F17E7F">
              <w:rPr>
                <w:rFonts w:ascii="Arial" w:hAnsi="Arial" w:cs="Arial"/>
                <w:sz w:val="14"/>
                <w:lang w:val="es-BO" w:eastAsia="es-BO"/>
              </w:rPr>
              <w:t xml:space="preserve"> La Paz - Bolivia</w:t>
            </w:r>
          </w:p>
        </w:tc>
        <w:tc>
          <w:tcPr>
            <w:tcW w:w="1701" w:type="dxa"/>
            <w:gridSpan w:val="6"/>
            <w:tcBorders>
              <w:left w:val="single" w:sz="4" w:space="0" w:color="auto"/>
              <w:right w:val="single" w:sz="4" w:space="0" w:color="auto"/>
            </w:tcBorders>
            <w:shd w:val="clear" w:color="auto" w:fill="auto"/>
          </w:tcPr>
          <w:p w:rsidR="0015383E" w:rsidRPr="00F10648" w:rsidRDefault="0015383E" w:rsidP="00B056BC">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F96CC3" w:rsidP="00B056BC">
            <w:pPr>
              <w:rPr>
                <w:rFonts w:ascii="Arial" w:hAnsi="Arial" w:cs="Arial"/>
                <w:lang w:val="es-BO"/>
              </w:rPr>
            </w:pPr>
            <w:r>
              <w:rPr>
                <w:rFonts w:ascii="Arial" w:hAnsi="Arial" w:cs="Arial"/>
                <w:sz w:val="14"/>
                <w:lang w:val="es-BO" w:eastAsia="es-BO"/>
              </w:rPr>
              <w:t>08:3</w:t>
            </w:r>
            <w:r w:rsidR="0015383E" w:rsidRPr="00F17E7F">
              <w:rPr>
                <w:rFonts w:ascii="Arial" w:hAnsi="Arial" w:cs="Arial"/>
                <w:sz w:val="14"/>
                <w:lang w:val="es-BO" w:eastAsia="es-BO"/>
              </w:rPr>
              <w:t>0</w:t>
            </w:r>
            <w:r>
              <w:rPr>
                <w:rFonts w:ascii="Arial" w:hAnsi="Arial" w:cs="Arial"/>
                <w:bCs/>
                <w:sz w:val="14"/>
                <w:lang w:val="es-BO" w:eastAsia="es-BO"/>
              </w:rPr>
              <w:t xml:space="preserve"> a 16:3</w:t>
            </w:r>
            <w:r w:rsidR="0015383E" w:rsidRPr="00F17E7F">
              <w:rPr>
                <w:rFonts w:ascii="Arial" w:hAnsi="Arial" w:cs="Arial"/>
                <w:bCs/>
                <w:sz w:val="14"/>
                <w:lang w:val="es-BO" w:eastAsia="es-BO"/>
              </w:rPr>
              <w:t>0</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c>
          <w:tcPr>
            <w:tcW w:w="2366" w:type="dxa"/>
            <w:tcBorders>
              <w:left w:val="single" w:sz="12" w:space="0" w:color="244061" w:themeColor="accent1" w:themeShade="80"/>
            </w:tcBorders>
            <w:vAlign w:val="center"/>
          </w:tcPr>
          <w:p w:rsidR="0015383E" w:rsidRPr="009956C4" w:rsidRDefault="0015383E" w:rsidP="00B056BC">
            <w:pPr>
              <w:jc w:val="right"/>
              <w:rPr>
                <w:rFonts w:ascii="Arial" w:hAnsi="Arial" w:cs="Arial"/>
                <w:b/>
                <w:sz w:val="10"/>
                <w:szCs w:val="8"/>
                <w:lang w:val="es-BO"/>
              </w:rPr>
            </w:pPr>
          </w:p>
        </w:tc>
        <w:tc>
          <w:tcPr>
            <w:tcW w:w="283" w:type="dxa"/>
            <w:gridSpan w:val="2"/>
          </w:tcPr>
          <w:p w:rsidR="0015383E" w:rsidRPr="009956C4" w:rsidRDefault="0015383E" w:rsidP="00B056BC">
            <w:pPr>
              <w:rPr>
                <w:rFonts w:ascii="Arial" w:hAnsi="Arial" w:cs="Arial"/>
                <w:sz w:val="10"/>
                <w:szCs w:val="8"/>
                <w:lang w:val="es-BO"/>
              </w:rPr>
            </w:pPr>
          </w:p>
        </w:tc>
        <w:tc>
          <w:tcPr>
            <w:tcW w:w="281" w:type="dxa"/>
          </w:tcPr>
          <w:p w:rsidR="0015383E" w:rsidRPr="009956C4" w:rsidRDefault="0015383E" w:rsidP="00B056BC">
            <w:pPr>
              <w:rPr>
                <w:rFonts w:ascii="Arial" w:hAnsi="Arial" w:cs="Arial"/>
                <w:sz w:val="10"/>
                <w:szCs w:val="8"/>
                <w:lang w:val="es-BO"/>
              </w:rPr>
            </w:pPr>
          </w:p>
        </w:tc>
        <w:tc>
          <w:tcPr>
            <w:tcW w:w="282" w:type="dxa"/>
          </w:tcPr>
          <w:p w:rsidR="0015383E" w:rsidRPr="009956C4" w:rsidRDefault="0015383E" w:rsidP="00B056BC">
            <w:pPr>
              <w:rPr>
                <w:rFonts w:ascii="Arial" w:hAnsi="Arial" w:cs="Arial"/>
                <w:sz w:val="10"/>
                <w:szCs w:val="8"/>
                <w:lang w:val="es-BO"/>
              </w:rPr>
            </w:pPr>
          </w:p>
        </w:tc>
        <w:tc>
          <w:tcPr>
            <w:tcW w:w="236" w:type="dxa"/>
          </w:tcPr>
          <w:p w:rsidR="0015383E" w:rsidRPr="009956C4" w:rsidRDefault="0015383E" w:rsidP="00B056BC">
            <w:pPr>
              <w:rPr>
                <w:rFonts w:ascii="Arial" w:hAnsi="Arial" w:cs="Arial"/>
                <w:sz w:val="10"/>
                <w:szCs w:val="8"/>
                <w:lang w:val="es-BO"/>
              </w:rPr>
            </w:pPr>
          </w:p>
        </w:tc>
        <w:tc>
          <w:tcPr>
            <w:tcW w:w="1745" w:type="dxa"/>
            <w:gridSpan w:val="2"/>
            <w:tcBorders>
              <w:bottom w:val="single" w:sz="4" w:space="0" w:color="auto"/>
            </w:tcBorders>
          </w:tcPr>
          <w:p w:rsidR="0015383E" w:rsidRPr="009956C4" w:rsidRDefault="0015383E" w:rsidP="00B056BC">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15383E" w:rsidRPr="009956C4" w:rsidRDefault="0015383E" w:rsidP="00B056BC">
            <w:pPr>
              <w:jc w:val="center"/>
              <w:rPr>
                <w:rFonts w:ascii="Arial" w:hAnsi="Arial" w:cs="Arial"/>
                <w:sz w:val="10"/>
                <w:szCs w:val="8"/>
                <w:lang w:val="es-BO"/>
              </w:rPr>
            </w:pPr>
          </w:p>
        </w:tc>
        <w:tc>
          <w:tcPr>
            <w:tcW w:w="1861"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Cargo</w:t>
            </w:r>
          </w:p>
        </w:tc>
        <w:tc>
          <w:tcPr>
            <w:tcW w:w="236" w:type="dxa"/>
            <w:gridSpan w:val="2"/>
          </w:tcPr>
          <w:p w:rsidR="0015383E" w:rsidRPr="009956C4" w:rsidRDefault="0015383E" w:rsidP="00B056BC">
            <w:pPr>
              <w:jc w:val="center"/>
              <w:rPr>
                <w:rFonts w:ascii="Arial" w:hAnsi="Arial" w:cs="Arial"/>
                <w:sz w:val="10"/>
                <w:szCs w:val="8"/>
                <w:lang w:val="es-BO"/>
              </w:rPr>
            </w:pPr>
          </w:p>
        </w:tc>
        <w:tc>
          <w:tcPr>
            <w:tcW w:w="1514"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15383E" w:rsidRPr="009956C4" w:rsidRDefault="0015383E" w:rsidP="00B056BC">
            <w:pPr>
              <w:rPr>
                <w:rFonts w:ascii="Arial" w:hAnsi="Arial" w:cs="Arial"/>
                <w:sz w:val="10"/>
                <w:szCs w:val="8"/>
                <w:lang w:val="es-BO"/>
              </w:rPr>
            </w:pPr>
          </w:p>
        </w:tc>
      </w:tr>
      <w:tr w:rsidR="0015383E" w:rsidRPr="009956C4" w:rsidTr="00B056BC">
        <w:tc>
          <w:tcPr>
            <w:tcW w:w="2537" w:type="dxa"/>
            <w:gridSpan w:val="2"/>
            <w:tcBorders>
              <w:left w:val="single" w:sz="12" w:space="0" w:color="244061" w:themeColor="accent1" w:themeShade="80"/>
              <w:right w:val="single" w:sz="4" w:space="0" w:color="auto"/>
            </w:tcBorders>
            <w:vAlign w:val="center"/>
          </w:tcPr>
          <w:p w:rsidR="0015383E" w:rsidRDefault="0015383E" w:rsidP="00B056BC">
            <w:pPr>
              <w:jc w:val="right"/>
              <w:rPr>
                <w:rFonts w:ascii="Arial" w:hAnsi="Arial" w:cs="Arial"/>
                <w:lang w:val="es-BO"/>
              </w:rPr>
            </w:pPr>
            <w:r w:rsidRPr="009956C4">
              <w:rPr>
                <w:rFonts w:ascii="Arial" w:hAnsi="Arial" w:cs="Arial"/>
                <w:lang w:val="es-BO"/>
              </w:rPr>
              <w:t>Encargado de atender consultas</w:t>
            </w:r>
          </w:p>
          <w:p w:rsidR="0015383E" w:rsidRPr="009956C4" w:rsidRDefault="0015383E" w:rsidP="00B056BC">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2F144D" w:rsidRDefault="0015383E" w:rsidP="00B056BC">
            <w:pPr>
              <w:jc w:val="center"/>
              <w:rPr>
                <w:rFonts w:ascii="Arial" w:hAnsi="Arial" w:cs="Arial"/>
                <w:sz w:val="14"/>
                <w:lang w:val="es-BO"/>
              </w:rPr>
            </w:pPr>
            <w:r>
              <w:rPr>
                <w:rFonts w:ascii="Arial" w:hAnsi="Arial" w:cs="Arial"/>
                <w:sz w:val="14"/>
                <w:szCs w:val="13"/>
                <w:lang w:val="es-BO" w:eastAsia="es-BO"/>
              </w:rPr>
              <w:t>Rosemary Paucara Mamani</w:t>
            </w:r>
          </w:p>
        </w:tc>
        <w:tc>
          <w:tcPr>
            <w:tcW w:w="322"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rPr>
          <w:trHeight w:val="335"/>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76"/>
              <w:gridCol w:w="95"/>
            </w:tblGrid>
            <w:tr w:rsidR="00F4324B" w:rsidRPr="00F96CC3" w:rsidTr="00F4324B">
              <w:trPr>
                <w:tblCellSpacing w:w="15" w:type="dxa"/>
              </w:trPr>
              <w:tc>
                <w:tcPr>
                  <w:tcW w:w="2131" w:type="dxa"/>
                  <w:vAlign w:val="center"/>
                  <w:hideMark/>
                </w:tcPr>
                <w:p w:rsidR="00F4324B" w:rsidRPr="00F96CC3" w:rsidRDefault="007850B3" w:rsidP="00F4324B">
                  <w:pPr>
                    <w:rPr>
                      <w:rFonts w:ascii="Arial" w:hAnsi="Arial" w:cs="Arial"/>
                      <w:sz w:val="14"/>
                      <w:szCs w:val="13"/>
                      <w:lang w:val="es-BO" w:eastAsia="es-BO"/>
                    </w:rPr>
                  </w:pPr>
                  <w:r>
                    <w:rPr>
                      <w:rFonts w:ascii="Arial" w:hAnsi="Arial" w:cs="Arial"/>
                      <w:sz w:val="14"/>
                      <w:szCs w:val="13"/>
                      <w:lang w:val="es-BO" w:eastAsia="es-BO"/>
                    </w:rPr>
                    <w:t>Brandon Rojas Ferrufino</w:t>
                  </w:r>
                </w:p>
              </w:tc>
              <w:tc>
                <w:tcPr>
                  <w:tcW w:w="36" w:type="dxa"/>
                  <w:vAlign w:val="center"/>
                  <w:hideMark/>
                </w:tcPr>
                <w:p w:rsidR="00F4324B" w:rsidRPr="00F96CC3" w:rsidRDefault="00F4324B" w:rsidP="00F4324B">
                  <w:pPr>
                    <w:rPr>
                      <w:rFonts w:ascii="Arial" w:hAnsi="Arial" w:cs="Arial"/>
                      <w:sz w:val="14"/>
                      <w:szCs w:val="13"/>
                      <w:lang w:val="es-BO" w:eastAsia="es-BO"/>
                    </w:rPr>
                  </w:pPr>
                </w:p>
              </w:tc>
            </w:tr>
          </w:tbl>
          <w:p w:rsidR="0015383E" w:rsidRPr="0088360D" w:rsidRDefault="0015383E" w:rsidP="00B056BC">
            <w:pPr>
              <w:jc w:val="center"/>
              <w:rPr>
                <w:rFonts w:ascii="Arial" w:hAnsi="Arial" w:cs="Arial"/>
                <w:sz w:val="14"/>
                <w:szCs w:val="13"/>
                <w:highlight w:val="green"/>
                <w:lang w:val="es-BO" w:eastAsia="es-BO"/>
              </w:rPr>
            </w:pPr>
          </w:p>
        </w:tc>
        <w:tc>
          <w:tcPr>
            <w:tcW w:w="322" w:type="dxa"/>
            <w:gridSpan w:val="2"/>
            <w:tcBorders>
              <w:left w:val="single" w:sz="4" w:space="0" w:color="auto"/>
              <w:right w:val="single" w:sz="4" w:space="0" w:color="auto"/>
            </w:tcBorders>
            <w:vAlign w:val="center"/>
          </w:tcPr>
          <w:p w:rsidR="0015383E" w:rsidRPr="0088360D" w:rsidRDefault="0015383E" w:rsidP="00B056BC">
            <w:pPr>
              <w:jc w:val="center"/>
              <w:rPr>
                <w:rFonts w:ascii="Arial" w:hAnsi="Arial" w:cs="Arial"/>
                <w:sz w:val="13"/>
                <w:szCs w:val="13"/>
                <w:highlight w:val="green"/>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7850B3" w:rsidP="00EF1CA8">
            <w:pPr>
              <w:jc w:val="center"/>
              <w:rPr>
                <w:rFonts w:ascii="Arial" w:hAnsi="Arial" w:cs="Arial"/>
                <w:sz w:val="13"/>
                <w:szCs w:val="13"/>
                <w:lang w:val="es-BO" w:eastAsia="es-BO"/>
              </w:rPr>
            </w:pPr>
            <w:r>
              <w:rPr>
                <w:rFonts w:ascii="Arial" w:hAnsi="Arial" w:cs="Arial"/>
                <w:sz w:val="13"/>
                <w:szCs w:val="13"/>
                <w:lang w:val="es-BO" w:eastAsia="es-BO"/>
              </w:rPr>
              <w:t>Analista de S</w:t>
            </w:r>
            <w:r w:rsidR="00EF1CA8">
              <w:rPr>
                <w:rFonts w:ascii="Arial" w:hAnsi="Arial" w:cs="Arial"/>
                <w:sz w:val="13"/>
                <w:szCs w:val="13"/>
                <w:lang w:val="es-BO" w:eastAsia="es-BO"/>
              </w:rPr>
              <w:t>eguridad</w:t>
            </w:r>
            <w:r>
              <w:rPr>
                <w:rFonts w:ascii="Arial" w:hAnsi="Arial" w:cs="Arial"/>
                <w:sz w:val="13"/>
                <w:szCs w:val="13"/>
                <w:lang w:val="es-BO" w:eastAsia="es-BO"/>
              </w:rPr>
              <w:t xml:space="preserve"> Laboral y Ambiental</w:t>
            </w:r>
          </w:p>
        </w:tc>
        <w:tc>
          <w:tcPr>
            <w:tcW w:w="236" w:type="dxa"/>
            <w:gridSpan w:val="2"/>
            <w:tcBorders>
              <w:left w:val="single" w:sz="4" w:space="0" w:color="auto"/>
              <w:right w:val="single" w:sz="4" w:space="0" w:color="auto"/>
            </w:tcBorders>
            <w:vAlign w:val="center"/>
          </w:tcPr>
          <w:p w:rsidR="0015383E" w:rsidRPr="00F4324B"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7850B3">
            <w:pPr>
              <w:ind w:left="-106" w:right="-122" w:hanging="14"/>
              <w:jc w:val="center"/>
              <w:rPr>
                <w:rFonts w:ascii="Arial" w:hAnsi="Arial" w:cs="Arial"/>
                <w:lang w:val="es-BO"/>
              </w:rPr>
            </w:pPr>
            <w:r w:rsidRPr="00F4324B">
              <w:rPr>
                <w:rFonts w:ascii="Arial" w:hAnsi="Arial" w:cs="Arial"/>
                <w:sz w:val="13"/>
                <w:szCs w:val="13"/>
                <w:lang w:val="es-BO" w:eastAsia="es-BO"/>
              </w:rPr>
              <w:t xml:space="preserve">Dpto. de </w:t>
            </w:r>
            <w:r w:rsidR="007850B3">
              <w:rPr>
                <w:rFonts w:ascii="Arial" w:hAnsi="Arial" w:cs="Arial"/>
                <w:sz w:val="13"/>
                <w:szCs w:val="13"/>
                <w:lang w:val="es-BO" w:eastAsia="es-BO"/>
              </w:rPr>
              <w:t>Seguridad y Contingencias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lang w:val="es-BO"/>
              </w:rPr>
            </w:pPr>
          </w:p>
        </w:tc>
      </w:tr>
      <w:tr w:rsidR="0015383E" w:rsidRPr="009956C4" w:rsidTr="00B056BC">
        <w:trPr>
          <w:trHeight w:val="278"/>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rsidR="0015383E" w:rsidRPr="00F4324B" w:rsidRDefault="0015383E" w:rsidP="00B056BC">
            <w:pPr>
              <w:snapToGrid w:val="0"/>
              <w:rPr>
                <w:rFonts w:ascii="Arial" w:hAnsi="Arial" w:cs="Arial"/>
                <w:bCs/>
                <w:sz w:val="13"/>
                <w:szCs w:val="15"/>
                <w:lang w:val="es-BO" w:eastAsia="es-BO"/>
              </w:rPr>
            </w:pPr>
            <w:r w:rsidRPr="00F4324B">
              <w:rPr>
                <w:rFonts w:ascii="Arial" w:hAnsi="Arial" w:cs="Arial"/>
                <w:bCs/>
                <w:sz w:val="15"/>
                <w:szCs w:val="15"/>
                <w:lang w:val="es-BO" w:eastAsia="es-BO"/>
              </w:rPr>
              <w:t xml:space="preserve">4719 </w:t>
            </w:r>
            <w:r w:rsidRPr="00F4324B">
              <w:rPr>
                <w:rFonts w:ascii="Arial" w:hAnsi="Arial" w:cs="Arial"/>
                <w:bCs/>
                <w:sz w:val="13"/>
                <w:szCs w:val="15"/>
                <w:lang w:val="es-BO" w:eastAsia="es-BO"/>
              </w:rPr>
              <w:t>(Consultas Administrativas)</w:t>
            </w:r>
          </w:p>
          <w:p w:rsidR="0015383E" w:rsidRPr="00F4324B" w:rsidRDefault="007850B3" w:rsidP="00F96CC3">
            <w:pPr>
              <w:rPr>
                <w:rFonts w:ascii="Arial" w:hAnsi="Arial" w:cs="Arial"/>
                <w:lang w:val="es-BO"/>
              </w:rPr>
            </w:pPr>
            <w:r>
              <w:rPr>
                <w:rFonts w:ascii="Arial" w:hAnsi="Arial" w:cs="Arial"/>
                <w:bCs/>
                <w:sz w:val="15"/>
                <w:szCs w:val="15"/>
                <w:lang w:val="es-BO" w:eastAsia="es-BO"/>
              </w:rPr>
              <w:t>4571</w:t>
            </w:r>
            <w:r w:rsidR="0015383E" w:rsidRPr="00F4324B">
              <w:rPr>
                <w:rFonts w:ascii="Arial" w:hAnsi="Arial" w:cs="Arial"/>
                <w:bCs/>
                <w:sz w:val="15"/>
                <w:szCs w:val="15"/>
                <w:lang w:val="es-BO" w:eastAsia="es-BO"/>
              </w:rPr>
              <w:t xml:space="preserve"> </w:t>
            </w:r>
            <w:r w:rsidR="0015383E" w:rsidRPr="00F4324B">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15383E" w:rsidRPr="00F4324B" w:rsidRDefault="0015383E" w:rsidP="00B056BC">
            <w:pPr>
              <w:rPr>
                <w:rFonts w:ascii="Arial" w:hAnsi="Arial" w:cs="Arial"/>
                <w:lang w:val="es-BO"/>
              </w:rPr>
            </w:pPr>
            <w:r w:rsidRPr="00F4324B">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jc w:val="center"/>
              <w:rPr>
                <w:rFonts w:ascii="Arial" w:hAnsi="Arial" w:cs="Arial"/>
                <w:lang w:val="es-BO"/>
              </w:rPr>
            </w:pPr>
            <w:r w:rsidRPr="00F4324B">
              <w:rPr>
                <w:rFonts w:ascii="Arial" w:hAnsi="Arial" w:cs="Arial"/>
                <w:lang w:val="es-BO" w:eastAsia="es-BO"/>
              </w:rPr>
              <w:t>2664790</w:t>
            </w:r>
          </w:p>
        </w:tc>
        <w:tc>
          <w:tcPr>
            <w:tcW w:w="1134" w:type="dxa"/>
            <w:gridSpan w:val="2"/>
            <w:tcBorders>
              <w:left w:val="single" w:sz="4" w:space="0" w:color="auto"/>
              <w:right w:val="single" w:sz="4" w:space="0" w:color="auto"/>
            </w:tcBorders>
          </w:tcPr>
          <w:p w:rsidR="0015383E" w:rsidRPr="00F4324B" w:rsidRDefault="0015383E" w:rsidP="00B056BC">
            <w:pPr>
              <w:rPr>
                <w:rFonts w:ascii="Arial" w:hAnsi="Arial" w:cs="Arial"/>
                <w:lang w:val="es-BO"/>
              </w:rPr>
            </w:pPr>
            <w:r w:rsidRPr="00F4324B">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4324B" w:rsidRDefault="0015383E" w:rsidP="00B056BC">
            <w:pPr>
              <w:snapToGrid w:val="0"/>
              <w:rPr>
                <w:rFonts w:ascii="Arial" w:hAnsi="Arial" w:cs="Arial"/>
                <w:sz w:val="12"/>
                <w:szCs w:val="14"/>
                <w:lang w:val="pt-BR" w:eastAsia="es-BO"/>
              </w:rPr>
            </w:pPr>
            <w:r w:rsidRPr="00F4324B">
              <w:rPr>
                <w:rStyle w:val="Hipervnculo"/>
                <w:rFonts w:ascii="Arial" w:hAnsi="Arial"/>
                <w:sz w:val="12"/>
                <w:szCs w:val="14"/>
                <w:lang w:val="pt-BR" w:eastAsia="es-BO"/>
              </w:rPr>
              <w:t>rmpaucara</w:t>
            </w:r>
            <w:hyperlink r:id="rId12" w:history="1">
              <w:r w:rsidRPr="00F4324B">
                <w:rPr>
                  <w:rStyle w:val="Hipervnculo"/>
                  <w:rFonts w:ascii="Arial" w:hAnsi="Arial"/>
                  <w:sz w:val="12"/>
                  <w:szCs w:val="14"/>
                  <w:lang w:val="pt-BR" w:eastAsia="es-BO"/>
                </w:rPr>
                <w:t>@bcb.gob.bo</w:t>
              </w:r>
            </w:hyperlink>
          </w:p>
          <w:p w:rsidR="0015383E" w:rsidRPr="00F4324B" w:rsidRDefault="0015383E" w:rsidP="00B056BC">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43"/>
            </w:tblGrid>
            <w:tr w:rsidR="00D05BDF" w:rsidTr="00D05BDF">
              <w:trPr>
                <w:tblCellSpacing w:w="15" w:type="dxa"/>
              </w:trPr>
              <w:tc>
                <w:tcPr>
                  <w:tcW w:w="36" w:type="dxa"/>
                  <w:vAlign w:val="center"/>
                  <w:hideMark/>
                </w:tcPr>
                <w:p w:rsidR="00D05BDF" w:rsidRDefault="00D05BDF" w:rsidP="00D05BDF">
                  <w:pPr>
                    <w:rPr>
                      <w:rFonts w:ascii="Times New Roman" w:hAnsi="Times New Roman"/>
                      <w:sz w:val="20"/>
                      <w:szCs w:val="20"/>
                      <w:lang w:val="es-BO" w:eastAsia="es-BO"/>
                    </w:rPr>
                  </w:pPr>
                </w:p>
              </w:tc>
              <w:tc>
                <w:tcPr>
                  <w:tcW w:w="2198" w:type="dxa"/>
                  <w:vAlign w:val="center"/>
                  <w:hideMark/>
                </w:tcPr>
                <w:p w:rsidR="00D05BDF" w:rsidRDefault="00652248" w:rsidP="007850B3">
                  <w:pPr>
                    <w:rPr>
                      <w:sz w:val="24"/>
                      <w:szCs w:val="24"/>
                    </w:rPr>
                  </w:pPr>
                  <w:hyperlink r:id="rId13" w:history="1">
                    <w:r w:rsidR="007850B3" w:rsidRPr="007850B3">
                      <w:rPr>
                        <w:rStyle w:val="Hipervnculo"/>
                        <w:rFonts w:ascii="Arial" w:hAnsi="Arial"/>
                        <w:sz w:val="12"/>
                        <w:szCs w:val="14"/>
                        <w:lang w:val="pt-BR" w:eastAsia="es-BO"/>
                      </w:rPr>
                      <w:t>brojas@bcb.gob.bo</w:t>
                    </w:r>
                  </w:hyperlink>
                  <w:r w:rsidR="007850B3" w:rsidRPr="007850B3">
                    <w:rPr>
                      <w:rStyle w:val="Hipervnculo"/>
                      <w:rFonts w:ascii="Arial" w:hAnsi="Arial"/>
                      <w:sz w:val="12"/>
                      <w:szCs w:val="14"/>
                      <w:lang w:val="pt-BR" w:eastAsia="es-BO"/>
                    </w:rPr>
                    <w:t xml:space="preserve"> </w:t>
                  </w:r>
                </w:p>
              </w:tc>
            </w:tr>
          </w:tbl>
          <w:p w:rsidR="0015383E" w:rsidRPr="00F4324B" w:rsidRDefault="00F4324B" w:rsidP="00B056BC">
            <w:pPr>
              <w:rPr>
                <w:rFonts w:ascii="Arial" w:hAnsi="Arial" w:cs="Arial"/>
                <w:lang w:val="es-BO"/>
              </w:rPr>
            </w:pPr>
            <w:r w:rsidRPr="00F4324B">
              <w:rPr>
                <w:rFonts w:ascii="Arial" w:hAnsi="Arial" w:cs="Arial"/>
                <w:sz w:val="12"/>
                <w:szCs w:val="14"/>
                <w:lang w:val="es-BO" w:eastAsia="es-BO"/>
              </w:rPr>
              <w:t xml:space="preserve"> </w:t>
            </w:r>
            <w:r w:rsidR="0015383E" w:rsidRPr="00F4324B">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15383E" w:rsidRPr="00402294" w:rsidRDefault="0015383E" w:rsidP="00B056BC">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88360D" w:rsidRDefault="00BB77E5" w:rsidP="0088360D">
            <w:pPr>
              <w:rPr>
                <w:rFonts w:ascii="Arial" w:hAnsi="Arial" w:cs="Arial"/>
                <w:b/>
                <w:color w:val="FF0000"/>
                <w:sz w:val="8"/>
                <w:szCs w:val="2"/>
                <w:lang w:val="es-BO"/>
              </w:rPr>
            </w:pPr>
            <w:r w:rsidRPr="0088360D">
              <w:rPr>
                <w:rFonts w:ascii="Arial" w:hAnsi="Arial" w:cs="Arial"/>
                <w:b/>
                <w:color w:val="FF0000"/>
              </w:rPr>
              <w:t>NO APLICA PARA EL PRESENTE PROCESO DE CONTRATACIÓN.</w:t>
            </w:r>
          </w:p>
        </w:tc>
        <w:tc>
          <w:tcPr>
            <w:tcW w:w="280" w:type="dxa"/>
            <w:tcBorders>
              <w:left w:val="single" w:sz="4" w:space="0" w:color="auto"/>
              <w:right w:val="single" w:sz="12" w:space="0" w:color="244061" w:themeColor="accent1" w:themeShade="80"/>
            </w:tcBorders>
            <w:shd w:val="clear" w:color="auto" w:fill="auto"/>
          </w:tcPr>
          <w:p w:rsidR="0015383E" w:rsidRPr="009956C4" w:rsidRDefault="0015383E" w:rsidP="00B056BC">
            <w:pPr>
              <w:rPr>
                <w:rFonts w:ascii="Arial" w:hAnsi="Arial" w:cs="Arial"/>
                <w:sz w:val="8"/>
                <w:szCs w:val="2"/>
                <w:lang w:val="es-BO"/>
              </w:rPr>
            </w:pPr>
          </w:p>
        </w:tc>
      </w:tr>
      <w:tr w:rsidR="0015383E" w:rsidRPr="009956C4" w:rsidTr="00B056BC">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15383E" w:rsidRPr="009956C4" w:rsidRDefault="0015383E" w:rsidP="00B056BC">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15383E" w:rsidRPr="009956C4" w:rsidRDefault="0015383E" w:rsidP="00B056BC">
            <w:pPr>
              <w:rPr>
                <w:rFonts w:ascii="Arial" w:hAnsi="Arial" w:cs="Arial"/>
                <w:sz w:val="8"/>
                <w:szCs w:val="2"/>
                <w:lang w:val="es-BO"/>
              </w:rPr>
            </w:pPr>
          </w:p>
        </w:tc>
      </w:tr>
    </w:tbl>
    <w:p w:rsidR="005335D2" w:rsidRDefault="005335D2">
      <w:pPr>
        <w:rPr>
          <w:lang w:val="es-BO"/>
        </w:rPr>
      </w:pPr>
    </w:p>
    <w:p w:rsidR="00383AE1" w:rsidRDefault="00383AE1">
      <w:pPr>
        <w:rPr>
          <w:lang w:val="es-BO"/>
        </w:rPr>
      </w:pPr>
    </w:p>
    <w:p w:rsidR="00383AE1" w:rsidRDefault="00383AE1">
      <w:pPr>
        <w:rPr>
          <w:lang w:val="es-BO"/>
        </w:rPr>
      </w:pPr>
    </w:p>
    <w:p w:rsidR="00383AE1" w:rsidRDefault="00383AE1">
      <w:pPr>
        <w:rPr>
          <w:lang w:val="es-BO"/>
        </w:rPr>
      </w:pPr>
    </w:p>
    <w:p w:rsidR="00383AE1" w:rsidRDefault="00383AE1">
      <w:pPr>
        <w:rPr>
          <w:lang w:val="es-BO"/>
        </w:rPr>
      </w:pPr>
    </w:p>
    <w:p w:rsidR="00383AE1" w:rsidRDefault="00383AE1">
      <w:pPr>
        <w:rPr>
          <w:lang w:val="es-BO"/>
        </w:rPr>
      </w:pPr>
    </w:p>
    <w:p w:rsidR="00383AE1" w:rsidRDefault="00383AE1">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10721" w:rsidRDefault="00010721" w:rsidP="00010721">
      <w:pPr>
        <w:rPr>
          <w:rFonts w:ascii="Arial" w:hAnsi="Arial" w:cs="Arial"/>
          <w:sz w:val="12"/>
          <w:lang w:val="es-BO"/>
        </w:rPr>
      </w:pPr>
    </w:p>
    <w:p w:rsidR="0002498E" w:rsidRPr="009956C4" w:rsidRDefault="0002498E" w:rsidP="00010721">
      <w:pPr>
        <w:ind w:hanging="284"/>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7850B3" w:rsidP="00E14C66">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5335D2">
            <w:pPr>
              <w:adjustRightInd w:val="0"/>
              <w:snapToGrid w:val="0"/>
              <w:jc w:val="center"/>
              <w:rPr>
                <w:rFonts w:ascii="Arial" w:hAnsi="Arial" w:cs="Arial"/>
                <w:sz w:val="14"/>
                <w:lang w:val="es-BO"/>
              </w:rPr>
            </w:pPr>
            <w:r>
              <w:rPr>
                <w:rFonts w:ascii="Arial" w:hAnsi="Arial" w:cs="Arial"/>
                <w:sz w:val="14"/>
                <w:lang w:val="es-BO"/>
              </w:rPr>
              <w:t>0</w:t>
            </w:r>
            <w:r w:rsidR="007850B3">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5335D2">
            <w:pPr>
              <w:adjustRightInd w:val="0"/>
              <w:snapToGrid w:val="0"/>
              <w:jc w:val="center"/>
              <w:rPr>
                <w:rFonts w:ascii="Arial" w:hAnsi="Arial" w:cs="Arial"/>
                <w:sz w:val="14"/>
                <w:lang w:val="es-BO"/>
              </w:rPr>
            </w:pPr>
            <w:r>
              <w:rPr>
                <w:rFonts w:ascii="Arial" w:hAnsi="Arial" w:cs="Arial"/>
                <w:sz w:val="14"/>
                <w:lang w:val="es-BO"/>
              </w:rPr>
              <w:t>202</w:t>
            </w:r>
            <w:r w:rsidR="005335D2">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D31ED" w:rsidP="00A92B98">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63DC" w:rsidP="00A92B98">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63DC"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1663DC" w:rsidP="00A92B98">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1663DC" w:rsidP="00A92B98">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31B4" w:rsidRPr="00DE31B4" w:rsidRDefault="00DE31B4" w:rsidP="00DE31B4">
            <w:pPr>
              <w:widowControl w:val="0"/>
              <w:jc w:val="both"/>
              <w:rPr>
                <w:rFonts w:ascii="Arial" w:hAnsi="Arial" w:cs="Arial"/>
                <w:sz w:val="14"/>
                <w:szCs w:val="14"/>
              </w:rPr>
            </w:pPr>
            <w:r w:rsidRPr="00DE31B4">
              <w:rPr>
                <w:rFonts w:ascii="Arial" w:hAnsi="Arial" w:cs="Arial"/>
                <w:sz w:val="14"/>
                <w:szCs w:val="14"/>
              </w:rPr>
              <w:t>Piso 7, Dpto. de Compras y Contrataciones del edificio principal del BCB o ingresar a</w:t>
            </w:r>
            <w:r>
              <w:rPr>
                <w:rFonts w:ascii="Arial" w:hAnsi="Arial" w:cs="Arial"/>
                <w:sz w:val="14"/>
                <w:szCs w:val="14"/>
              </w:rPr>
              <w:t>l siguiente enlace a través de ZOOM</w:t>
            </w:r>
            <w:r w:rsidRPr="00DE31B4">
              <w:rPr>
                <w:rFonts w:ascii="Arial" w:hAnsi="Arial" w:cs="Arial"/>
                <w:sz w:val="14"/>
                <w:szCs w:val="14"/>
              </w:rPr>
              <w:t>:</w:t>
            </w:r>
            <w:hyperlink r:id="rId14" w:history="1"/>
          </w:p>
          <w:p w:rsidR="00DE31B4" w:rsidRPr="00067FDC" w:rsidRDefault="00DE31B4" w:rsidP="00DE31B4">
            <w:pPr>
              <w:adjustRightInd w:val="0"/>
              <w:snapToGrid w:val="0"/>
              <w:rPr>
                <w:rFonts w:ascii="Arial" w:hAnsi="Arial" w:cs="Arial"/>
                <w:b/>
                <w:color w:val="0096D6"/>
                <w:sz w:val="14"/>
                <w:szCs w:val="14"/>
                <w:u w:val="single"/>
              </w:rPr>
            </w:pPr>
            <w:r w:rsidRPr="00067FDC">
              <w:rPr>
                <w:rFonts w:ascii="Arial" w:hAnsi="Arial" w:cs="Arial"/>
                <w:b/>
                <w:color w:val="0096D6"/>
                <w:sz w:val="14"/>
                <w:szCs w:val="14"/>
                <w:u w:val="single"/>
              </w:rPr>
              <w:t>https://bcb-gob-bo.zoom.us/j/88538536264?pwd=bwXQbejViNy5nqzKgSKT0DrFerKHUa.1</w:t>
            </w:r>
          </w:p>
          <w:p w:rsidR="00DE31B4" w:rsidRPr="00067FDC" w:rsidRDefault="00DE31B4" w:rsidP="00DE31B4">
            <w:pPr>
              <w:adjustRightInd w:val="0"/>
              <w:snapToGrid w:val="0"/>
              <w:rPr>
                <w:rFonts w:ascii="Arial" w:hAnsi="Arial" w:cs="Arial"/>
                <w:b/>
                <w:color w:val="0096D6"/>
                <w:sz w:val="14"/>
                <w:szCs w:val="14"/>
                <w:u w:val="single"/>
              </w:rPr>
            </w:pPr>
          </w:p>
          <w:p w:rsidR="00DE31B4" w:rsidRPr="00067FDC" w:rsidRDefault="00DE31B4" w:rsidP="00DE31B4">
            <w:pPr>
              <w:adjustRightInd w:val="0"/>
              <w:snapToGrid w:val="0"/>
              <w:rPr>
                <w:rFonts w:ascii="Arial" w:hAnsi="Arial" w:cs="Arial"/>
                <w:b/>
                <w:color w:val="0096D6"/>
                <w:sz w:val="14"/>
                <w:szCs w:val="14"/>
                <w:u w:val="single"/>
              </w:rPr>
            </w:pPr>
            <w:r w:rsidRPr="00067FDC">
              <w:rPr>
                <w:rFonts w:ascii="Arial" w:hAnsi="Arial" w:cs="Arial"/>
                <w:b/>
                <w:color w:val="0096D6"/>
                <w:sz w:val="14"/>
                <w:szCs w:val="14"/>
                <w:u w:val="single"/>
              </w:rPr>
              <w:t>ID de reunión: 885 3853 6264</w:t>
            </w:r>
          </w:p>
          <w:p w:rsidR="00A92B98" w:rsidRPr="00543012" w:rsidRDefault="00DE31B4" w:rsidP="00DE31B4">
            <w:pPr>
              <w:adjustRightInd w:val="0"/>
              <w:snapToGrid w:val="0"/>
              <w:rPr>
                <w:rFonts w:ascii="Helvetica" w:hAnsi="Helvetica" w:cs="Helvetica"/>
                <w:color w:val="0000FF"/>
                <w:sz w:val="14"/>
                <w:szCs w:val="14"/>
              </w:rPr>
            </w:pPr>
            <w:r w:rsidRPr="00067FDC">
              <w:rPr>
                <w:rFonts w:ascii="Arial" w:hAnsi="Arial" w:cs="Arial"/>
                <w:b/>
                <w:color w:val="0096D6"/>
                <w:sz w:val="14"/>
                <w:szCs w:val="14"/>
                <w:u w:val="single"/>
              </w:rPr>
              <w:t>Código de acceso: 845027</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850B3" w:rsidP="004406D2">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850B3" w:rsidP="00BB77E5">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5335D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8360D" w:rsidP="00BB77E5">
            <w:pPr>
              <w:adjustRightInd w:val="0"/>
              <w:snapToGrid w:val="0"/>
              <w:jc w:val="center"/>
              <w:rPr>
                <w:rFonts w:ascii="Arial" w:hAnsi="Arial" w:cs="Arial"/>
                <w:sz w:val="14"/>
                <w:lang w:val="es-BO"/>
              </w:rPr>
            </w:pPr>
            <w:r>
              <w:rPr>
                <w:rFonts w:ascii="Arial" w:hAnsi="Arial" w:cs="Arial"/>
                <w:sz w:val="14"/>
                <w:lang w:val="es-BO"/>
              </w:rPr>
              <w:t>1</w:t>
            </w:r>
            <w:r w:rsidR="00BB77E5">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6865A5" w:rsidP="00A92B98">
            <w:pPr>
              <w:adjustRightInd w:val="0"/>
              <w:snapToGrid w:val="0"/>
              <w:jc w:val="center"/>
              <w:rPr>
                <w:rFonts w:ascii="Arial" w:hAnsi="Arial" w:cs="Arial"/>
                <w:sz w:val="14"/>
                <w:lang w:val="es-BO"/>
              </w:rPr>
            </w:pPr>
            <w:r>
              <w:rPr>
                <w:rFonts w:ascii="Arial" w:hAnsi="Arial" w:cs="Arial"/>
                <w:sz w:val="14"/>
                <w:lang w:val="es-BO"/>
              </w:rPr>
              <w:t>3</w:t>
            </w:r>
            <w:r w:rsidR="00D47A91">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7850B3" w:rsidP="007964CB">
            <w:pPr>
              <w:adjustRightInd w:val="0"/>
              <w:snapToGrid w:val="0"/>
              <w:jc w:val="center"/>
              <w:rPr>
                <w:rFonts w:ascii="Arial" w:hAnsi="Arial" w:cs="Arial"/>
                <w:sz w:val="14"/>
                <w:szCs w:val="4"/>
                <w:lang w:val="es-BO"/>
              </w:rPr>
            </w:pPr>
            <w:r>
              <w:rPr>
                <w:rFonts w:ascii="Arial" w:hAnsi="Arial" w:cs="Arial"/>
                <w:sz w:val="14"/>
                <w:szCs w:val="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7850B3" w:rsidP="00BB77E5">
            <w:pPr>
              <w:adjustRightInd w:val="0"/>
              <w:snapToGrid w:val="0"/>
              <w:jc w:val="center"/>
              <w:rPr>
                <w:rFonts w:ascii="Arial" w:hAnsi="Arial" w:cs="Arial"/>
                <w:sz w:val="14"/>
                <w:szCs w:val="4"/>
                <w:lang w:val="es-BO"/>
              </w:rPr>
            </w:pPr>
            <w:r>
              <w:rPr>
                <w:rFonts w:ascii="Arial" w:hAnsi="Arial" w:cs="Arial"/>
                <w:sz w:val="14"/>
                <w:szCs w:val="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rFonts w:ascii="Arial" w:hAnsi="Arial" w:cs="Arial"/>
                <w:sz w:val="14"/>
                <w:szCs w:val="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88360D" w:rsidP="00FE206F">
            <w:pPr>
              <w:adjustRightInd w:val="0"/>
              <w:snapToGrid w:val="0"/>
              <w:jc w:val="center"/>
              <w:rPr>
                <w:rFonts w:ascii="Arial" w:hAnsi="Arial" w:cs="Arial"/>
                <w:sz w:val="14"/>
                <w:szCs w:val="4"/>
                <w:lang w:val="es-BO"/>
              </w:rPr>
            </w:pPr>
            <w:r>
              <w:rPr>
                <w:rFonts w:ascii="Arial" w:hAnsi="Arial" w:cs="Arial"/>
                <w:sz w:val="14"/>
                <w:szCs w:val="4"/>
                <w:lang w:val="es-BO"/>
              </w:rPr>
              <w:t>1</w:t>
            </w:r>
            <w:r w:rsidR="00BB77E5">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6865A5" w:rsidP="00FE206F">
            <w:pPr>
              <w:adjustRightInd w:val="0"/>
              <w:snapToGrid w:val="0"/>
              <w:jc w:val="center"/>
              <w:rPr>
                <w:rFonts w:ascii="Arial" w:hAnsi="Arial" w:cs="Arial"/>
                <w:sz w:val="14"/>
                <w:szCs w:val="4"/>
                <w:lang w:val="es-BO"/>
              </w:rPr>
            </w:pPr>
            <w:r>
              <w:rPr>
                <w:rFonts w:ascii="Arial" w:hAnsi="Arial" w:cs="Arial"/>
                <w:sz w:val="14"/>
                <w:szCs w:val="4"/>
                <w:lang w:val="es-BO"/>
              </w:rPr>
              <w:t>4</w:t>
            </w:r>
            <w:r w:rsidR="00D47A91">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7850B3" w:rsidP="007964CB">
            <w:pPr>
              <w:adjustRightInd w:val="0"/>
              <w:snapToGrid w:val="0"/>
              <w:jc w:val="center"/>
              <w:rPr>
                <w:rFonts w:ascii="Arial" w:hAnsi="Arial" w:cs="Arial"/>
                <w:sz w:val="14"/>
                <w:lang w:val="es-BO"/>
              </w:rPr>
            </w:pPr>
            <w:r>
              <w:rPr>
                <w:rFonts w:ascii="Arial" w:hAnsi="Arial" w:cs="Arial"/>
                <w:sz w:val="14"/>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7850B3" w:rsidP="00FE206F">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8360D" w:rsidP="00FE206F">
            <w:pPr>
              <w:adjustRightInd w:val="0"/>
              <w:snapToGrid w:val="0"/>
              <w:jc w:val="center"/>
              <w:rPr>
                <w:rFonts w:ascii="Arial" w:hAnsi="Arial" w:cs="Arial"/>
                <w:sz w:val="14"/>
                <w:lang w:val="es-BO"/>
              </w:rPr>
            </w:pPr>
            <w:r>
              <w:rPr>
                <w:rFonts w:ascii="Arial" w:hAnsi="Arial" w:cs="Arial"/>
                <w:sz w:val="14"/>
                <w:lang w:val="es-BO"/>
              </w:rPr>
              <w:t>1</w:t>
            </w:r>
            <w:r w:rsidR="00BB77E5">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D05BDF" w:rsidP="00FE206F">
            <w:pPr>
              <w:adjustRightInd w:val="0"/>
              <w:snapToGrid w:val="0"/>
              <w:jc w:val="center"/>
              <w:rPr>
                <w:rFonts w:ascii="Arial" w:hAnsi="Arial" w:cs="Arial"/>
                <w:sz w:val="14"/>
                <w:lang w:val="es-BO"/>
              </w:rPr>
            </w:pPr>
            <w:r>
              <w:rPr>
                <w:rFonts w:ascii="Arial" w:hAnsi="Arial" w:cs="Arial"/>
                <w:sz w:val="14"/>
                <w:lang w:val="es-BO"/>
              </w:rPr>
              <w:t>2</w:t>
            </w:r>
            <w:r w:rsidR="00D47A91">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7850B3" w:rsidP="00BB77E5">
            <w:pPr>
              <w:adjustRightInd w:val="0"/>
              <w:snapToGrid w:val="0"/>
              <w:rPr>
                <w:rFonts w:ascii="Arial" w:hAnsi="Arial" w:cs="Arial"/>
                <w:lang w:val="es-BO"/>
              </w:rPr>
            </w:pPr>
            <w:r>
              <w:rPr>
                <w:rFonts w:ascii="Arial" w:hAnsi="Arial" w:cs="Arial"/>
                <w:lang w:val="es-BO"/>
              </w:rPr>
              <w:t>18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7850B3" w:rsidP="00BB77E5">
            <w:pPr>
              <w:adjustRightInd w:val="0"/>
              <w:snapToGrid w:val="0"/>
              <w:jc w:val="center"/>
              <w:rPr>
                <w:sz w:val="14"/>
                <w:szCs w:val="14"/>
                <w:lang w:val="es-BO"/>
              </w:rPr>
            </w:pPr>
            <w:r>
              <w:rPr>
                <w:sz w:val="14"/>
                <w:szCs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i/>
                <w:sz w:val="14"/>
                <w:szCs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88360D" w:rsidP="00BB77E5">
            <w:pPr>
              <w:adjustRightInd w:val="0"/>
              <w:snapToGrid w:val="0"/>
              <w:jc w:val="center"/>
              <w:rPr>
                <w:rFonts w:ascii="Arial" w:hAnsi="Arial" w:cs="Arial"/>
                <w:sz w:val="14"/>
                <w:szCs w:val="4"/>
                <w:lang w:val="es-BO"/>
              </w:rPr>
            </w:pPr>
            <w:r>
              <w:rPr>
                <w:rFonts w:ascii="Arial" w:hAnsi="Arial" w:cs="Arial"/>
                <w:sz w:val="14"/>
                <w:szCs w:val="4"/>
                <w:lang w:val="es-BO"/>
              </w:rPr>
              <w:t>1</w:t>
            </w:r>
            <w:r w:rsidR="00BB77E5">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05BDF" w:rsidP="00FE206F">
            <w:pPr>
              <w:adjustRightInd w:val="0"/>
              <w:snapToGrid w:val="0"/>
              <w:jc w:val="center"/>
              <w:rPr>
                <w:rFonts w:ascii="Arial" w:hAnsi="Arial" w:cs="Arial"/>
                <w:sz w:val="14"/>
                <w:szCs w:val="4"/>
                <w:lang w:val="es-BO"/>
              </w:rPr>
            </w:pPr>
            <w:r>
              <w:rPr>
                <w:rFonts w:ascii="Arial" w:hAnsi="Arial" w:cs="Arial"/>
                <w:sz w:val="14"/>
                <w:szCs w:val="4"/>
                <w:lang w:val="es-BO"/>
              </w:rPr>
              <w:t>3</w:t>
            </w:r>
            <w:r w:rsidR="002932BB">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033E3" w:rsidRDefault="00FE206F" w:rsidP="00FE206F">
            <w:pPr>
              <w:pStyle w:val="Textoindependiente3"/>
              <w:spacing w:after="0"/>
              <w:jc w:val="both"/>
              <w:rPr>
                <w:rFonts w:ascii="Arial" w:hAnsi="Arial" w:cs="Arial"/>
                <w:b/>
                <w:bCs/>
                <w:sz w:val="14"/>
                <w:szCs w:val="14"/>
              </w:rPr>
            </w:pPr>
            <w:r w:rsidRPr="006033E3">
              <w:rPr>
                <w:rFonts w:ascii="Arial" w:hAnsi="Arial" w:cs="Arial"/>
                <w:b/>
                <w:bCs/>
                <w:sz w:val="14"/>
                <w:szCs w:val="14"/>
              </w:rPr>
              <w:t>APERTURA DE PROPUESTAS:</w:t>
            </w:r>
          </w:p>
          <w:p w:rsidR="006865A5" w:rsidRPr="006033E3" w:rsidRDefault="00FE206F" w:rsidP="004E3625">
            <w:r w:rsidRPr="006033E3">
              <w:rPr>
                <w:rFonts w:ascii="Arial" w:hAnsi="Arial" w:cs="Arial"/>
                <w:sz w:val="14"/>
                <w:szCs w:val="14"/>
              </w:rPr>
              <w:t xml:space="preserve">Piso 7, Dpto. de Compras y Contrataciones del edificio principal del BCB o ingresar al siguiente enlace a través de </w:t>
            </w:r>
            <w:r w:rsidR="00CD6F07" w:rsidRPr="006033E3">
              <w:rPr>
                <w:rFonts w:ascii="Arial" w:hAnsi="Arial" w:cs="Arial"/>
                <w:sz w:val="14"/>
                <w:szCs w:val="14"/>
              </w:rPr>
              <w:t>ZOOM</w:t>
            </w:r>
            <w:r w:rsidRPr="006033E3">
              <w:rPr>
                <w:rFonts w:ascii="Arial" w:hAnsi="Arial" w:cs="Arial"/>
                <w:sz w:val="14"/>
                <w:szCs w:val="14"/>
              </w:rPr>
              <w:t>:</w:t>
            </w:r>
            <w:hyperlink r:id="rId15" w:history="1">
              <w:r w:rsidRPr="006033E3">
                <w:rPr>
                  <w:rFonts w:ascii="Arial" w:hAnsi="Arial" w:cs="Arial"/>
                  <w:sz w:val="14"/>
                  <w:szCs w:val="14"/>
                </w:rPr>
                <w:t xml:space="preserve"> </w:t>
              </w:r>
            </w:hyperlink>
            <w:r w:rsidR="004D625C" w:rsidRPr="006033E3">
              <w:t xml:space="preserve"> </w:t>
            </w:r>
          </w:p>
          <w:p w:rsidR="00067FDC" w:rsidRPr="00067FDC" w:rsidRDefault="00067FDC" w:rsidP="00067FDC">
            <w:pPr>
              <w:rPr>
                <w:rFonts w:ascii="Arial" w:hAnsi="Arial" w:cs="Arial"/>
                <w:b/>
                <w:color w:val="0096D6"/>
                <w:sz w:val="14"/>
                <w:szCs w:val="14"/>
                <w:u w:val="single"/>
              </w:rPr>
            </w:pPr>
            <w:r w:rsidRPr="00067FDC">
              <w:rPr>
                <w:rFonts w:ascii="Arial" w:hAnsi="Arial" w:cs="Arial"/>
                <w:b/>
                <w:color w:val="0096D6"/>
                <w:sz w:val="14"/>
                <w:szCs w:val="14"/>
                <w:u w:val="single"/>
              </w:rPr>
              <w:t>https://bcb-gob-bo.zoom.us/j/86848552936?pwd=0HmBSLkZybz17nZd1bvAQdMDyUD8Mq.1</w:t>
            </w:r>
          </w:p>
          <w:p w:rsidR="00067FDC" w:rsidRPr="00067FDC" w:rsidRDefault="00067FDC" w:rsidP="00067FDC">
            <w:pPr>
              <w:rPr>
                <w:rFonts w:ascii="Arial" w:hAnsi="Arial" w:cs="Arial"/>
                <w:b/>
                <w:color w:val="0096D6"/>
                <w:sz w:val="14"/>
                <w:szCs w:val="14"/>
                <w:u w:val="single"/>
              </w:rPr>
            </w:pPr>
          </w:p>
          <w:p w:rsidR="00067FDC" w:rsidRPr="00067FDC" w:rsidRDefault="00067FDC" w:rsidP="00067FDC">
            <w:pPr>
              <w:rPr>
                <w:rFonts w:ascii="Arial" w:hAnsi="Arial" w:cs="Arial"/>
                <w:b/>
                <w:color w:val="0096D6"/>
                <w:sz w:val="14"/>
                <w:szCs w:val="14"/>
                <w:u w:val="single"/>
              </w:rPr>
            </w:pPr>
            <w:r w:rsidRPr="00067FDC">
              <w:rPr>
                <w:rFonts w:ascii="Arial" w:hAnsi="Arial" w:cs="Arial"/>
                <w:b/>
                <w:color w:val="0096D6"/>
                <w:sz w:val="14"/>
                <w:szCs w:val="14"/>
                <w:u w:val="single"/>
              </w:rPr>
              <w:t>ID de reunión: 868 4855 2936</w:t>
            </w:r>
          </w:p>
          <w:p w:rsidR="00FE206F" w:rsidRPr="007243C5" w:rsidRDefault="00067FDC" w:rsidP="00067FDC">
            <w:pPr>
              <w:rPr>
                <w:rFonts w:ascii="Times New Roman" w:hAnsi="Times New Roman"/>
                <w:sz w:val="24"/>
                <w:szCs w:val="24"/>
                <w:lang w:val="es-BO" w:eastAsia="es-BO"/>
              </w:rPr>
            </w:pPr>
            <w:r w:rsidRPr="00067FDC">
              <w:rPr>
                <w:rFonts w:ascii="Arial" w:hAnsi="Arial" w:cs="Arial"/>
                <w:b/>
                <w:color w:val="0096D6"/>
                <w:sz w:val="14"/>
                <w:szCs w:val="14"/>
                <w:u w:val="single"/>
              </w:rPr>
              <w:t>Código de acceso: 519505</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850B3" w:rsidP="004406D2">
            <w:pPr>
              <w:adjustRightInd w:val="0"/>
              <w:snapToGrid w:val="0"/>
              <w:jc w:val="center"/>
              <w:rPr>
                <w:rFonts w:ascii="Arial" w:hAnsi="Arial" w:cs="Arial"/>
                <w:sz w:val="14"/>
                <w:lang w:val="es-BO"/>
              </w:rPr>
            </w:pPr>
            <w:r>
              <w:rPr>
                <w:rFonts w:ascii="Arial" w:hAnsi="Arial" w:cs="Arial"/>
                <w:sz w:val="14"/>
                <w:lang w:val="es-BO"/>
              </w:rPr>
              <w:t>2</w:t>
            </w:r>
            <w:r w:rsidR="00010721">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4406D2">
            <w:pPr>
              <w:adjustRightInd w:val="0"/>
              <w:snapToGrid w:val="0"/>
              <w:jc w:val="center"/>
              <w:rPr>
                <w:rFonts w:ascii="Arial" w:hAnsi="Arial" w:cs="Arial"/>
                <w:sz w:val="14"/>
                <w:lang w:val="es-BO"/>
              </w:rPr>
            </w:pPr>
            <w:r>
              <w:rPr>
                <w:rFonts w:ascii="Arial" w:hAnsi="Arial" w:cs="Arial"/>
                <w:sz w:val="14"/>
                <w:lang w:val="es-BO"/>
              </w:rPr>
              <w:t>0</w:t>
            </w:r>
            <w:r w:rsidR="004406D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010721" w:rsidP="00A1685B">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BB77E5">
            <w:pPr>
              <w:adjustRightInd w:val="0"/>
              <w:snapToGrid w:val="0"/>
              <w:jc w:val="center"/>
              <w:rPr>
                <w:rFonts w:ascii="Arial" w:hAnsi="Arial" w:cs="Arial"/>
                <w:sz w:val="14"/>
                <w:lang w:val="es-BO"/>
              </w:rPr>
            </w:pPr>
            <w:r>
              <w:rPr>
                <w:rFonts w:ascii="Arial" w:hAnsi="Arial" w:cs="Arial"/>
                <w:sz w:val="14"/>
                <w:lang w:val="es-BO"/>
              </w:rPr>
              <w:t>0</w:t>
            </w:r>
            <w:r w:rsidR="004406D2">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010721" w:rsidP="00A1685B">
            <w:pPr>
              <w:adjustRightInd w:val="0"/>
              <w:snapToGrid w:val="0"/>
              <w:jc w:val="center"/>
              <w:rPr>
                <w:rFonts w:ascii="Arial" w:hAnsi="Arial" w:cs="Arial"/>
                <w:sz w:val="14"/>
                <w:lang w:val="es-BO"/>
              </w:rPr>
            </w:pPr>
            <w:r>
              <w:rPr>
                <w:rFonts w:ascii="Arial" w:hAnsi="Arial" w:cs="Arial"/>
                <w:sz w:val="14"/>
                <w:lang w:val="es-BO"/>
              </w:rPr>
              <w:t>01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BB77E5">
            <w:pPr>
              <w:adjustRightInd w:val="0"/>
              <w:snapToGrid w:val="0"/>
              <w:jc w:val="center"/>
              <w:rPr>
                <w:rFonts w:ascii="Arial" w:hAnsi="Arial" w:cs="Arial"/>
                <w:sz w:val="14"/>
                <w:lang w:val="es-BO"/>
              </w:rPr>
            </w:pPr>
            <w:r>
              <w:rPr>
                <w:rFonts w:ascii="Arial" w:hAnsi="Arial" w:cs="Arial"/>
                <w:sz w:val="14"/>
                <w:lang w:val="es-BO"/>
              </w:rPr>
              <w:t>0</w:t>
            </w:r>
            <w:r w:rsidR="00010721">
              <w:rPr>
                <w:rFonts w:ascii="Arial" w:hAnsi="Arial" w:cs="Arial"/>
                <w:sz w:val="14"/>
                <w:lang w:val="es-BO"/>
              </w:rPr>
              <w:t>8</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25143" w:rsidP="00A1685B">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850B3" w:rsidP="00CA6C06">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725143" w:rsidP="00D47A91">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7850B3" w:rsidP="00A92B9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B50B7D" w:rsidRDefault="0041412E" w:rsidP="0041412E">
      <w:pPr>
        <w:ind w:firstLine="567"/>
        <w:jc w:val="center"/>
        <w:rPr>
          <w:rFonts w:ascii="Arial" w:hAnsi="Arial" w:cs="Arial"/>
          <w:b/>
          <w:sz w:val="23"/>
          <w:szCs w:val="23"/>
        </w:rPr>
      </w:pPr>
      <w:r w:rsidRPr="00B50B7D">
        <w:rPr>
          <w:rFonts w:ascii="Arial" w:hAnsi="Arial" w:cs="Arial"/>
          <w:b/>
          <w:sz w:val="23"/>
          <w:szCs w:val="23"/>
        </w:rPr>
        <w:t>FORMULARIO C-1</w:t>
      </w:r>
    </w:p>
    <w:p w:rsidR="00196321" w:rsidRPr="00196321" w:rsidRDefault="00196321" w:rsidP="00196321">
      <w:pPr>
        <w:spacing w:line="200" w:lineRule="exact"/>
        <w:jc w:val="center"/>
        <w:rPr>
          <w:rFonts w:cs="Arial"/>
          <w:b/>
          <w:caps/>
          <w:sz w:val="18"/>
          <w:szCs w:val="18"/>
          <w:lang w:val="es-BO"/>
        </w:rPr>
      </w:pPr>
      <w:r w:rsidRPr="00196321">
        <w:rPr>
          <w:rFonts w:cs="Arial"/>
          <w:b/>
          <w:caps/>
          <w:sz w:val="18"/>
          <w:szCs w:val="18"/>
          <w:lang w:val="es-BO"/>
        </w:rPr>
        <w:t>PROVISIÓN DE EQUIPOS DE PROTECCIÓN PERSONAL PARA SERVIDORES PÚBLICOS DEL BCB</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8"/>
        <w:gridCol w:w="1701"/>
        <w:gridCol w:w="425"/>
        <w:gridCol w:w="425"/>
        <w:gridCol w:w="1276"/>
      </w:tblGrid>
      <w:tr w:rsidR="00196321" w:rsidRPr="002813A7" w:rsidTr="00196321">
        <w:trPr>
          <w:trHeight w:val="20"/>
          <w:tblHeader/>
          <w:jc w:val="center"/>
        </w:trPr>
        <w:tc>
          <w:tcPr>
            <w:tcW w:w="6658" w:type="dxa"/>
            <w:vMerge w:val="restart"/>
            <w:shd w:val="clear" w:color="auto" w:fill="0F243E" w:themeFill="text2" w:themeFillShade="80"/>
            <w:vAlign w:val="center"/>
          </w:tcPr>
          <w:p w:rsidR="00196321" w:rsidRPr="002813A7" w:rsidRDefault="00196321" w:rsidP="006D31ED">
            <w:pPr>
              <w:keepNext/>
              <w:ind w:left="150"/>
              <w:jc w:val="center"/>
              <w:outlineLvl w:val="1"/>
              <w:rPr>
                <w:rFonts w:ascii="Arial" w:hAnsi="Arial" w:cs="Arial"/>
                <w:b/>
                <w:bCs/>
                <w:sz w:val="20"/>
                <w:szCs w:val="20"/>
                <w:lang w:eastAsia="es-BO"/>
              </w:rPr>
            </w:pPr>
            <w:r w:rsidRPr="002813A7">
              <w:rPr>
                <w:rFonts w:ascii="Arial" w:hAnsi="Arial" w:cs="Arial"/>
                <w:b/>
                <w:bCs/>
                <w:sz w:val="20"/>
                <w:szCs w:val="20"/>
                <w:lang w:eastAsia="es-BO"/>
              </w:rPr>
              <w:t>REQUISITOS MÍNIMOS DE</w:t>
            </w:r>
            <w:r w:rsidR="006D31ED">
              <w:rPr>
                <w:rFonts w:ascii="Arial" w:hAnsi="Arial" w:cs="Arial"/>
                <w:b/>
                <w:bCs/>
                <w:sz w:val="20"/>
                <w:szCs w:val="20"/>
                <w:lang w:eastAsia="es-BO"/>
              </w:rPr>
              <w:t xml:space="preserve"> </w:t>
            </w:r>
            <w:r w:rsidRPr="002813A7">
              <w:rPr>
                <w:rFonts w:ascii="Arial" w:hAnsi="Arial" w:cs="Arial"/>
                <w:b/>
                <w:bCs/>
                <w:sz w:val="20"/>
                <w:szCs w:val="20"/>
                <w:lang w:eastAsia="es-BO"/>
              </w:rPr>
              <w:t>L</w:t>
            </w:r>
            <w:r w:rsidR="006D31ED">
              <w:rPr>
                <w:rFonts w:ascii="Arial" w:hAnsi="Arial" w:cs="Arial"/>
                <w:b/>
                <w:bCs/>
                <w:sz w:val="20"/>
                <w:szCs w:val="20"/>
                <w:lang w:eastAsia="es-BO"/>
              </w:rPr>
              <w:t>OS BIENES</w:t>
            </w:r>
            <w:r w:rsidRPr="002813A7">
              <w:rPr>
                <w:rFonts w:ascii="Arial" w:hAnsi="Arial" w:cs="Arial"/>
                <w:b/>
                <w:bCs/>
                <w:sz w:val="20"/>
                <w:szCs w:val="20"/>
                <w:lang w:eastAsia="es-BO"/>
              </w:rPr>
              <w:t xml:space="preserve"> SOLICITADO</w:t>
            </w:r>
            <w:r w:rsidR="006D31ED">
              <w:rPr>
                <w:rFonts w:ascii="Arial" w:hAnsi="Arial" w:cs="Arial"/>
                <w:b/>
                <w:bCs/>
                <w:sz w:val="20"/>
                <w:szCs w:val="20"/>
                <w:lang w:eastAsia="es-BO"/>
              </w:rPr>
              <w:t>S</w:t>
            </w:r>
          </w:p>
        </w:tc>
        <w:tc>
          <w:tcPr>
            <w:tcW w:w="1701" w:type="dxa"/>
            <w:shd w:val="clear" w:color="auto" w:fill="0F243E" w:themeFill="text2" w:themeFillShade="80"/>
            <w:vAlign w:val="center"/>
          </w:tcPr>
          <w:p w:rsidR="00196321" w:rsidRPr="002813A7" w:rsidRDefault="00196321" w:rsidP="00D867D2">
            <w:pPr>
              <w:keepNext/>
              <w:ind w:left="150"/>
              <w:jc w:val="center"/>
              <w:outlineLvl w:val="1"/>
              <w:rPr>
                <w:rFonts w:ascii="Arial" w:hAnsi="Arial" w:cs="Arial"/>
                <w:b/>
                <w:bCs/>
                <w:lang w:eastAsia="es-BO"/>
              </w:rPr>
            </w:pPr>
            <w:r w:rsidRPr="002813A7">
              <w:rPr>
                <w:rFonts w:ascii="Arial" w:hAnsi="Arial" w:cs="Arial"/>
                <w:b/>
                <w:bCs/>
                <w:iCs/>
                <w:lang w:eastAsia="es-BO"/>
              </w:rPr>
              <w:t>PARA SER LLENADO POR EL PROPONENTE</w:t>
            </w:r>
          </w:p>
        </w:tc>
        <w:tc>
          <w:tcPr>
            <w:tcW w:w="2126" w:type="dxa"/>
            <w:gridSpan w:val="3"/>
            <w:shd w:val="clear" w:color="auto" w:fill="0F243E" w:themeFill="text2" w:themeFillShade="80"/>
            <w:vAlign w:val="center"/>
          </w:tcPr>
          <w:p w:rsidR="00196321" w:rsidRPr="002813A7" w:rsidRDefault="00196321" w:rsidP="00D867D2">
            <w:pPr>
              <w:keepNext/>
              <w:ind w:left="150"/>
              <w:jc w:val="center"/>
              <w:outlineLvl w:val="1"/>
              <w:rPr>
                <w:rFonts w:ascii="Arial" w:hAnsi="Arial" w:cs="Arial"/>
                <w:b/>
                <w:bCs/>
                <w:lang w:eastAsia="es-BO"/>
              </w:rPr>
            </w:pPr>
            <w:r w:rsidRPr="002813A7">
              <w:rPr>
                <w:rFonts w:ascii="Arial" w:eastAsia="Calibri" w:hAnsi="Arial" w:cs="Arial"/>
                <w:b/>
              </w:rPr>
              <w:t>PARA LA CALIFICACIÓN DEL BCB</w:t>
            </w:r>
          </w:p>
        </w:tc>
      </w:tr>
      <w:tr w:rsidR="00196321" w:rsidRPr="002813A7" w:rsidTr="00196321">
        <w:trPr>
          <w:trHeight w:val="20"/>
          <w:tblHeader/>
          <w:jc w:val="center"/>
        </w:trPr>
        <w:tc>
          <w:tcPr>
            <w:tcW w:w="6658" w:type="dxa"/>
            <w:vMerge/>
            <w:shd w:val="clear" w:color="auto" w:fill="0F243E" w:themeFill="text2" w:themeFillShade="80"/>
            <w:vAlign w:val="center"/>
          </w:tcPr>
          <w:p w:rsidR="00196321" w:rsidRPr="002813A7" w:rsidRDefault="00196321" w:rsidP="00D867D2">
            <w:pPr>
              <w:rPr>
                <w:rFonts w:ascii="Arial" w:hAnsi="Arial" w:cs="Arial"/>
                <w:b/>
                <w:sz w:val="20"/>
                <w:szCs w:val="20"/>
                <w:lang w:eastAsia="es-BO"/>
              </w:rPr>
            </w:pPr>
          </w:p>
        </w:tc>
        <w:tc>
          <w:tcPr>
            <w:tcW w:w="1701" w:type="dxa"/>
            <w:vMerge w:val="restart"/>
            <w:shd w:val="clear" w:color="auto" w:fill="0F243E" w:themeFill="text2" w:themeFillShade="80"/>
          </w:tcPr>
          <w:p w:rsidR="00196321" w:rsidRPr="002813A7" w:rsidRDefault="00196321" w:rsidP="00D867D2">
            <w:pPr>
              <w:jc w:val="center"/>
              <w:rPr>
                <w:rFonts w:ascii="Arial" w:hAnsi="Arial" w:cs="Arial"/>
                <w:b/>
                <w:sz w:val="14"/>
                <w:szCs w:val="14"/>
                <w:lang w:eastAsia="es-BO"/>
              </w:rPr>
            </w:pPr>
            <w:r w:rsidRPr="002813A7">
              <w:rPr>
                <w:rFonts w:ascii="Arial" w:hAnsi="Arial" w:cs="Arial"/>
                <w:b/>
                <w:sz w:val="14"/>
                <w:szCs w:val="14"/>
                <w:lang w:eastAsia="es-BO"/>
              </w:rPr>
              <w:t>CARACTERÍSTICAS DE LA PROPUESTA</w:t>
            </w:r>
          </w:p>
          <w:p w:rsidR="00196321" w:rsidRPr="002813A7" w:rsidRDefault="00196321" w:rsidP="00D867D2">
            <w:pPr>
              <w:jc w:val="center"/>
              <w:rPr>
                <w:rFonts w:ascii="Arial" w:hAnsi="Arial" w:cs="Arial"/>
                <w:b/>
                <w:sz w:val="14"/>
                <w:szCs w:val="14"/>
                <w:lang w:eastAsia="es-BO"/>
              </w:rPr>
            </w:pPr>
            <w:r w:rsidRPr="002813A7">
              <w:rPr>
                <w:rFonts w:ascii="Arial" w:hAnsi="Arial" w:cs="Arial"/>
                <w:b/>
                <w:sz w:val="10"/>
                <w:szCs w:val="14"/>
                <w:lang w:eastAsia="es-BO"/>
              </w:rPr>
              <w:t>(Manifestar aceptación, especificar y adjuntar lo requerido según el instructivo de cada requisito)</w:t>
            </w:r>
          </w:p>
        </w:tc>
        <w:tc>
          <w:tcPr>
            <w:tcW w:w="850" w:type="dxa"/>
            <w:gridSpan w:val="2"/>
            <w:shd w:val="clear" w:color="auto" w:fill="0F243E" w:themeFill="text2" w:themeFillShade="80"/>
            <w:vAlign w:val="center"/>
          </w:tcPr>
          <w:p w:rsidR="00196321" w:rsidRPr="002813A7" w:rsidRDefault="00196321" w:rsidP="00D867D2">
            <w:pPr>
              <w:jc w:val="center"/>
              <w:rPr>
                <w:rFonts w:ascii="Arial" w:hAnsi="Arial" w:cs="Arial"/>
                <w:b/>
                <w:sz w:val="12"/>
                <w:szCs w:val="12"/>
                <w:lang w:eastAsia="es-BO"/>
              </w:rPr>
            </w:pPr>
            <w:r w:rsidRPr="002813A7">
              <w:rPr>
                <w:rFonts w:ascii="Arial" w:hAnsi="Arial" w:cs="Arial"/>
                <w:b/>
                <w:sz w:val="14"/>
                <w:szCs w:val="12"/>
                <w:lang w:eastAsia="es-BO"/>
              </w:rPr>
              <w:t>Cumple</w:t>
            </w:r>
          </w:p>
        </w:tc>
        <w:tc>
          <w:tcPr>
            <w:tcW w:w="1276" w:type="dxa"/>
            <w:vMerge w:val="restart"/>
            <w:shd w:val="clear" w:color="auto" w:fill="0F243E" w:themeFill="text2" w:themeFillShade="80"/>
            <w:vAlign w:val="center"/>
          </w:tcPr>
          <w:p w:rsidR="00196321" w:rsidRPr="002813A7" w:rsidRDefault="00196321" w:rsidP="00D867D2">
            <w:pPr>
              <w:jc w:val="center"/>
              <w:rPr>
                <w:rFonts w:ascii="Arial" w:hAnsi="Arial" w:cs="Arial"/>
                <w:sz w:val="14"/>
                <w:szCs w:val="14"/>
                <w:lang w:eastAsia="es-BO"/>
              </w:rPr>
            </w:pPr>
            <w:r w:rsidRPr="002813A7">
              <w:rPr>
                <w:rFonts w:ascii="Arial" w:hAnsi="Arial" w:cs="Arial"/>
                <w:b/>
                <w:bCs/>
                <w:sz w:val="14"/>
                <w:szCs w:val="12"/>
                <w:lang w:eastAsia="es-BO"/>
              </w:rPr>
              <w:t xml:space="preserve">Observaciones </w:t>
            </w:r>
            <w:r w:rsidRPr="002813A7">
              <w:rPr>
                <w:rFonts w:ascii="Arial" w:hAnsi="Arial" w:cs="Arial"/>
                <w:b/>
                <w:bCs/>
                <w:sz w:val="10"/>
                <w:szCs w:val="12"/>
                <w:lang w:eastAsia="es-BO"/>
              </w:rPr>
              <w:t>(especificar por qué no cumple)</w:t>
            </w:r>
          </w:p>
        </w:tc>
      </w:tr>
      <w:tr w:rsidR="00196321" w:rsidRPr="002813A7" w:rsidTr="00196321">
        <w:trPr>
          <w:trHeight w:val="20"/>
          <w:jc w:val="center"/>
        </w:trPr>
        <w:tc>
          <w:tcPr>
            <w:tcW w:w="6658" w:type="dxa"/>
            <w:vMerge/>
            <w:shd w:val="clear" w:color="auto" w:fill="8EAADB"/>
            <w:vAlign w:val="center"/>
          </w:tcPr>
          <w:p w:rsidR="00196321" w:rsidRPr="002813A7" w:rsidRDefault="00196321" w:rsidP="0094573B">
            <w:pPr>
              <w:numPr>
                <w:ilvl w:val="0"/>
                <w:numId w:val="33"/>
              </w:numPr>
              <w:ind w:hanging="149"/>
              <w:rPr>
                <w:rFonts w:ascii="Arial" w:hAnsi="Arial" w:cs="Arial"/>
                <w:b/>
                <w:sz w:val="20"/>
                <w:szCs w:val="20"/>
                <w:lang w:eastAsia="es-BO"/>
              </w:rPr>
            </w:pPr>
          </w:p>
        </w:tc>
        <w:tc>
          <w:tcPr>
            <w:tcW w:w="1701" w:type="dxa"/>
            <w:vMerge/>
            <w:shd w:val="clear" w:color="auto" w:fill="8EAADB"/>
          </w:tcPr>
          <w:p w:rsidR="00196321" w:rsidRPr="002813A7" w:rsidRDefault="00196321" w:rsidP="00D867D2">
            <w:pPr>
              <w:ind w:left="360"/>
              <w:jc w:val="center"/>
              <w:rPr>
                <w:rFonts w:ascii="Arial" w:hAnsi="Arial" w:cs="Arial"/>
                <w:b/>
                <w:sz w:val="20"/>
                <w:szCs w:val="20"/>
                <w:lang w:eastAsia="es-BO"/>
              </w:rPr>
            </w:pPr>
          </w:p>
        </w:tc>
        <w:tc>
          <w:tcPr>
            <w:tcW w:w="425" w:type="dxa"/>
            <w:shd w:val="clear" w:color="auto" w:fill="0F243E" w:themeFill="text2" w:themeFillShade="80"/>
            <w:vAlign w:val="center"/>
          </w:tcPr>
          <w:p w:rsidR="00196321" w:rsidRPr="002813A7" w:rsidRDefault="00196321" w:rsidP="00D867D2">
            <w:pPr>
              <w:jc w:val="center"/>
              <w:rPr>
                <w:rFonts w:ascii="Arial" w:hAnsi="Arial" w:cs="Arial"/>
                <w:b/>
                <w:sz w:val="14"/>
                <w:szCs w:val="12"/>
                <w:lang w:eastAsia="es-BO"/>
              </w:rPr>
            </w:pPr>
            <w:r w:rsidRPr="002813A7">
              <w:rPr>
                <w:rFonts w:ascii="Arial" w:hAnsi="Arial" w:cs="Arial"/>
                <w:b/>
                <w:sz w:val="14"/>
                <w:szCs w:val="12"/>
                <w:lang w:eastAsia="es-BO"/>
              </w:rPr>
              <w:t>SI</w:t>
            </w:r>
          </w:p>
        </w:tc>
        <w:tc>
          <w:tcPr>
            <w:tcW w:w="425" w:type="dxa"/>
            <w:shd w:val="clear" w:color="auto" w:fill="0F243E" w:themeFill="text2" w:themeFillShade="80"/>
            <w:vAlign w:val="center"/>
          </w:tcPr>
          <w:p w:rsidR="00196321" w:rsidRPr="002813A7" w:rsidRDefault="00196321" w:rsidP="00D867D2">
            <w:pPr>
              <w:jc w:val="center"/>
              <w:rPr>
                <w:rFonts w:ascii="Arial" w:hAnsi="Arial" w:cs="Arial"/>
                <w:b/>
                <w:sz w:val="14"/>
                <w:szCs w:val="12"/>
                <w:lang w:eastAsia="es-BO"/>
              </w:rPr>
            </w:pPr>
            <w:r w:rsidRPr="002813A7">
              <w:rPr>
                <w:rFonts w:ascii="Arial" w:hAnsi="Arial" w:cs="Arial"/>
                <w:b/>
                <w:sz w:val="14"/>
                <w:szCs w:val="12"/>
                <w:lang w:eastAsia="es-BO"/>
              </w:rPr>
              <w:t>NO</w:t>
            </w:r>
          </w:p>
        </w:tc>
        <w:tc>
          <w:tcPr>
            <w:tcW w:w="1276" w:type="dxa"/>
            <w:vMerge/>
            <w:shd w:val="clear" w:color="auto" w:fill="D9D9D9"/>
          </w:tcPr>
          <w:p w:rsidR="00196321" w:rsidRPr="002813A7" w:rsidRDefault="00196321" w:rsidP="00D867D2">
            <w:pPr>
              <w:ind w:left="360"/>
              <w:rPr>
                <w:rFonts w:ascii="Arial" w:hAnsi="Arial" w:cs="Arial"/>
                <w:b/>
                <w:sz w:val="20"/>
                <w:szCs w:val="20"/>
                <w:lang w:eastAsia="es-BO"/>
              </w:rPr>
            </w:pPr>
          </w:p>
        </w:tc>
      </w:tr>
      <w:tr w:rsidR="00196321" w:rsidRPr="002813A7" w:rsidTr="00196321">
        <w:trPr>
          <w:trHeight w:val="20"/>
          <w:jc w:val="center"/>
        </w:trPr>
        <w:tc>
          <w:tcPr>
            <w:tcW w:w="6658" w:type="dxa"/>
            <w:shd w:val="clear" w:color="auto" w:fill="8DB3E2"/>
            <w:vAlign w:val="center"/>
          </w:tcPr>
          <w:p w:rsidR="00196321" w:rsidRPr="002813A7" w:rsidRDefault="00196321" w:rsidP="0094573B">
            <w:pPr>
              <w:numPr>
                <w:ilvl w:val="0"/>
                <w:numId w:val="34"/>
              </w:numPr>
              <w:ind w:hanging="151"/>
              <w:rPr>
                <w:rFonts w:ascii="Arial" w:hAnsi="Arial" w:cs="Arial"/>
                <w:sz w:val="20"/>
                <w:lang w:eastAsia="es-BO"/>
              </w:rPr>
            </w:pPr>
            <w:r w:rsidRPr="002813A7">
              <w:rPr>
                <w:rFonts w:ascii="Arial" w:hAnsi="Arial" w:cs="Arial"/>
                <w:b/>
                <w:sz w:val="20"/>
                <w:lang w:eastAsia="es-BO"/>
              </w:rPr>
              <w:t>OBJETO Y CAUSA</w:t>
            </w:r>
          </w:p>
        </w:tc>
        <w:tc>
          <w:tcPr>
            <w:tcW w:w="1701" w:type="dxa"/>
            <w:shd w:val="clear" w:color="auto" w:fill="8DB3E2"/>
            <w:vAlign w:val="center"/>
          </w:tcPr>
          <w:p w:rsidR="00196321" w:rsidRPr="002813A7" w:rsidRDefault="00196321" w:rsidP="00D867D2">
            <w:pPr>
              <w:rPr>
                <w:rFonts w:ascii="Arial" w:hAnsi="Arial" w:cs="Arial"/>
                <w:sz w:val="20"/>
                <w:lang w:eastAsia="es-BO"/>
              </w:rPr>
            </w:pPr>
          </w:p>
        </w:tc>
        <w:tc>
          <w:tcPr>
            <w:tcW w:w="425" w:type="dxa"/>
            <w:shd w:val="clear" w:color="auto" w:fill="8DB3E2"/>
            <w:vAlign w:val="center"/>
          </w:tcPr>
          <w:p w:rsidR="00196321" w:rsidRPr="002813A7" w:rsidRDefault="00196321" w:rsidP="00D867D2">
            <w:pPr>
              <w:rPr>
                <w:rFonts w:ascii="Arial" w:hAnsi="Arial" w:cs="Arial"/>
                <w:sz w:val="20"/>
                <w:lang w:eastAsia="es-BO"/>
              </w:rPr>
            </w:pPr>
          </w:p>
        </w:tc>
        <w:tc>
          <w:tcPr>
            <w:tcW w:w="425" w:type="dxa"/>
            <w:shd w:val="clear" w:color="auto" w:fill="8DB3E2"/>
            <w:vAlign w:val="center"/>
          </w:tcPr>
          <w:p w:rsidR="00196321" w:rsidRPr="002813A7" w:rsidRDefault="00196321" w:rsidP="00D867D2">
            <w:pPr>
              <w:rPr>
                <w:rFonts w:ascii="Arial" w:hAnsi="Arial" w:cs="Arial"/>
                <w:sz w:val="20"/>
                <w:lang w:eastAsia="es-BO"/>
              </w:rPr>
            </w:pPr>
          </w:p>
        </w:tc>
        <w:tc>
          <w:tcPr>
            <w:tcW w:w="1276" w:type="dxa"/>
            <w:shd w:val="clear" w:color="auto" w:fill="8DB3E2"/>
            <w:vAlign w:val="center"/>
          </w:tcPr>
          <w:p w:rsidR="00196321" w:rsidRPr="002813A7" w:rsidRDefault="00196321" w:rsidP="00D867D2">
            <w:pPr>
              <w:rPr>
                <w:rFonts w:ascii="Arial" w:hAnsi="Arial" w:cs="Arial"/>
                <w:sz w:val="20"/>
                <w:lang w:eastAsia="es-BO"/>
              </w:rPr>
            </w:pPr>
          </w:p>
        </w:tc>
      </w:tr>
      <w:tr w:rsidR="00196321" w:rsidRPr="002813A7" w:rsidTr="00196321">
        <w:trPr>
          <w:trHeight w:val="20"/>
          <w:jc w:val="center"/>
        </w:trPr>
        <w:tc>
          <w:tcPr>
            <w:tcW w:w="6658" w:type="dxa"/>
            <w:shd w:val="clear" w:color="auto" w:fill="auto"/>
            <w:vAlign w:val="center"/>
          </w:tcPr>
          <w:p w:rsidR="00196321" w:rsidRPr="002813A7" w:rsidRDefault="00196321" w:rsidP="00D867D2">
            <w:pPr>
              <w:jc w:val="both"/>
              <w:rPr>
                <w:rFonts w:ascii="Arial" w:hAnsi="Arial" w:cs="Arial"/>
                <w:lang w:eastAsia="es-BO"/>
              </w:rPr>
            </w:pPr>
            <w:r w:rsidRPr="002813A7">
              <w:rPr>
                <w:rFonts w:ascii="Arial" w:hAnsi="Arial" w:cs="Arial"/>
              </w:rPr>
              <w:t>El Banco Central de Bolivia (BCB) requiere la provisión de Equipos de Protección Persona</w:t>
            </w:r>
            <w:r>
              <w:rPr>
                <w:rFonts w:ascii="Arial" w:hAnsi="Arial" w:cs="Arial"/>
              </w:rPr>
              <w:t xml:space="preserve">l </w:t>
            </w:r>
            <w:r w:rsidRPr="002813A7">
              <w:rPr>
                <w:rFonts w:ascii="Arial" w:hAnsi="Arial" w:cs="Arial"/>
              </w:rPr>
              <w:t>para dotación a servidores públicos</w:t>
            </w:r>
            <w:r>
              <w:rPr>
                <w:rFonts w:ascii="Arial" w:hAnsi="Arial" w:cs="Arial"/>
              </w:rPr>
              <w:t xml:space="preserve"> que se </w:t>
            </w:r>
            <w:r w:rsidRPr="002813A7">
              <w:rPr>
                <w:rFonts w:ascii="Arial" w:hAnsi="Arial" w:cs="Arial"/>
              </w:rPr>
              <w:t>encuentran expuestos a</w:t>
            </w:r>
            <w:r>
              <w:rPr>
                <w:rFonts w:ascii="Arial" w:hAnsi="Arial" w:cs="Arial"/>
              </w:rPr>
              <w:t xml:space="preserve"> los </w:t>
            </w:r>
            <w:r w:rsidRPr="002813A7">
              <w:rPr>
                <w:rFonts w:ascii="Arial" w:hAnsi="Arial" w:cs="Arial"/>
              </w:rPr>
              <w:t>riesgo</w:t>
            </w:r>
            <w:r>
              <w:rPr>
                <w:rFonts w:ascii="Arial" w:hAnsi="Arial" w:cs="Arial"/>
              </w:rPr>
              <w:t xml:space="preserve">s </w:t>
            </w:r>
            <w:r w:rsidRPr="002813A7">
              <w:rPr>
                <w:rFonts w:ascii="Arial" w:hAnsi="Arial" w:cs="Arial"/>
              </w:rPr>
              <w:t>ocupacional</w:t>
            </w:r>
            <w:r>
              <w:rPr>
                <w:rFonts w:ascii="Arial" w:hAnsi="Arial" w:cs="Arial"/>
              </w:rPr>
              <w:t>es</w:t>
            </w:r>
            <w:r w:rsidRPr="002813A7">
              <w:rPr>
                <w:rFonts w:ascii="Arial" w:hAnsi="Arial" w:cs="Arial"/>
              </w:rPr>
              <w:t>.</w:t>
            </w:r>
          </w:p>
        </w:tc>
        <w:tc>
          <w:tcPr>
            <w:tcW w:w="1701" w:type="dxa"/>
            <w:shd w:val="clear" w:color="auto" w:fill="0F243E" w:themeFill="text2" w:themeFillShade="80"/>
            <w:vAlign w:val="center"/>
          </w:tcPr>
          <w:p w:rsidR="00196321" w:rsidRPr="002813A7" w:rsidRDefault="00196321" w:rsidP="00D867D2">
            <w:pPr>
              <w:jc w:val="center"/>
              <w:rPr>
                <w:rFonts w:ascii="Arial" w:hAnsi="Arial" w:cs="Arial"/>
                <w:lang w:eastAsia="es-BO"/>
              </w:rPr>
            </w:pPr>
          </w:p>
        </w:tc>
        <w:tc>
          <w:tcPr>
            <w:tcW w:w="425" w:type="dxa"/>
            <w:shd w:val="clear" w:color="auto" w:fill="0F243E" w:themeFill="text2" w:themeFillShade="80"/>
            <w:vAlign w:val="center"/>
          </w:tcPr>
          <w:p w:rsidR="00196321" w:rsidRPr="002813A7" w:rsidRDefault="00196321" w:rsidP="00D867D2">
            <w:pPr>
              <w:jc w:val="center"/>
              <w:rPr>
                <w:rFonts w:ascii="Arial" w:hAnsi="Arial" w:cs="Arial"/>
                <w:lang w:eastAsia="es-BO"/>
              </w:rPr>
            </w:pPr>
          </w:p>
        </w:tc>
        <w:tc>
          <w:tcPr>
            <w:tcW w:w="425" w:type="dxa"/>
            <w:shd w:val="clear" w:color="auto" w:fill="0F243E" w:themeFill="text2" w:themeFillShade="80"/>
            <w:vAlign w:val="center"/>
          </w:tcPr>
          <w:p w:rsidR="00196321" w:rsidRPr="002813A7" w:rsidRDefault="00196321" w:rsidP="00D867D2">
            <w:pPr>
              <w:jc w:val="center"/>
              <w:rPr>
                <w:rFonts w:ascii="Arial" w:hAnsi="Arial" w:cs="Arial"/>
                <w:lang w:eastAsia="es-BO"/>
              </w:rPr>
            </w:pPr>
          </w:p>
        </w:tc>
        <w:tc>
          <w:tcPr>
            <w:tcW w:w="1276" w:type="dxa"/>
            <w:shd w:val="clear" w:color="auto" w:fill="0F243E" w:themeFill="text2" w:themeFillShade="80"/>
            <w:vAlign w:val="center"/>
          </w:tcPr>
          <w:p w:rsidR="00196321" w:rsidRPr="002813A7" w:rsidRDefault="00196321" w:rsidP="00D867D2">
            <w:pPr>
              <w:jc w:val="center"/>
              <w:rPr>
                <w:rFonts w:ascii="Arial" w:hAnsi="Arial" w:cs="Arial"/>
                <w:lang w:eastAsia="es-BO"/>
              </w:rPr>
            </w:pPr>
          </w:p>
        </w:tc>
      </w:tr>
      <w:tr w:rsidR="00196321" w:rsidRPr="002813A7" w:rsidTr="00196321">
        <w:trPr>
          <w:trHeight w:val="20"/>
          <w:jc w:val="center"/>
        </w:trPr>
        <w:tc>
          <w:tcPr>
            <w:tcW w:w="6658" w:type="dxa"/>
            <w:shd w:val="clear" w:color="auto" w:fill="8DB3E2"/>
            <w:vAlign w:val="center"/>
          </w:tcPr>
          <w:p w:rsidR="00196321" w:rsidRPr="002813A7" w:rsidRDefault="00196321" w:rsidP="0094573B">
            <w:pPr>
              <w:numPr>
                <w:ilvl w:val="0"/>
                <w:numId w:val="34"/>
              </w:numPr>
              <w:ind w:hanging="149"/>
              <w:rPr>
                <w:rFonts w:ascii="Arial" w:hAnsi="Arial" w:cs="Arial"/>
                <w:b/>
                <w:sz w:val="20"/>
                <w:lang w:eastAsia="es-BO"/>
              </w:rPr>
            </w:pPr>
            <w:r w:rsidRPr="002813A7">
              <w:rPr>
                <w:rFonts w:ascii="Arial" w:hAnsi="Arial" w:cs="Arial"/>
                <w:b/>
                <w:sz w:val="20"/>
                <w:lang w:eastAsia="es-BO"/>
              </w:rPr>
              <w:t>CARACTERISTICAS GENERALES DE LOS BIENES</w:t>
            </w:r>
          </w:p>
        </w:tc>
        <w:tc>
          <w:tcPr>
            <w:tcW w:w="1701"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8DB3E2"/>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37"/>
              </w:numPr>
              <w:contextualSpacing/>
              <w:rPr>
                <w:rFonts w:ascii="Arial" w:hAnsi="Arial" w:cs="Arial"/>
                <w:b/>
                <w:szCs w:val="16"/>
                <w:lang w:eastAsia="es-BO"/>
              </w:rPr>
            </w:pPr>
            <w:r w:rsidRPr="002813A7">
              <w:rPr>
                <w:rFonts w:ascii="Arial" w:hAnsi="Arial" w:cs="Arial"/>
                <w:b/>
                <w:szCs w:val="16"/>
                <w:lang w:eastAsia="es-BO"/>
              </w:rPr>
              <w:t>Requisitos de los bienes</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51"/>
          <w:jc w:val="center"/>
        </w:trPr>
        <w:tc>
          <w:tcPr>
            <w:tcW w:w="6658" w:type="dxa"/>
            <w:shd w:val="clear" w:color="auto" w:fill="auto"/>
            <w:vAlign w:val="center"/>
          </w:tcPr>
          <w:tbl>
            <w:tblPr>
              <w:tblStyle w:val="Tablaconcuadrcula"/>
              <w:tblW w:w="7075" w:type="dxa"/>
              <w:tblLayout w:type="fixed"/>
              <w:tblLook w:val="04A0" w:firstRow="1" w:lastRow="0" w:firstColumn="1" w:lastColumn="0" w:noHBand="0" w:noVBand="1"/>
            </w:tblPr>
            <w:tblGrid>
              <w:gridCol w:w="629"/>
              <w:gridCol w:w="3686"/>
              <w:gridCol w:w="850"/>
              <w:gridCol w:w="1910"/>
            </w:tblGrid>
            <w:tr w:rsidR="00196321" w:rsidRPr="002813A7" w:rsidTr="006D31ED">
              <w:trPr>
                <w:trHeight w:val="20"/>
              </w:trPr>
              <w:tc>
                <w:tcPr>
                  <w:tcW w:w="629" w:type="dxa"/>
                  <w:shd w:val="clear" w:color="auto" w:fill="auto"/>
                  <w:vAlign w:val="center"/>
                </w:tcPr>
                <w:p w:rsidR="00196321" w:rsidRPr="002813A7" w:rsidRDefault="00196321" w:rsidP="00D867D2">
                  <w:pPr>
                    <w:jc w:val="center"/>
                    <w:rPr>
                      <w:rFonts w:ascii="Arial" w:hAnsi="Arial" w:cs="Arial"/>
                      <w:b/>
                      <w:sz w:val="14"/>
                      <w:lang w:eastAsia="es-BO"/>
                    </w:rPr>
                  </w:pPr>
                  <w:r w:rsidRPr="002813A7">
                    <w:rPr>
                      <w:rFonts w:ascii="Arial" w:hAnsi="Arial" w:cs="Arial"/>
                      <w:b/>
                      <w:sz w:val="14"/>
                      <w:lang w:eastAsia="es-BO"/>
                    </w:rPr>
                    <w:t>N° de Ítem</w:t>
                  </w:r>
                </w:p>
              </w:tc>
              <w:tc>
                <w:tcPr>
                  <w:tcW w:w="3686" w:type="dxa"/>
                  <w:shd w:val="clear" w:color="auto" w:fill="auto"/>
                  <w:vAlign w:val="center"/>
                </w:tcPr>
                <w:p w:rsidR="00196321" w:rsidRPr="002813A7" w:rsidRDefault="00196321" w:rsidP="00D867D2">
                  <w:pPr>
                    <w:jc w:val="center"/>
                    <w:rPr>
                      <w:rFonts w:ascii="Arial" w:hAnsi="Arial" w:cs="Arial"/>
                      <w:b/>
                      <w:sz w:val="14"/>
                      <w:lang w:eastAsia="es-BO"/>
                    </w:rPr>
                  </w:pPr>
                  <w:r>
                    <w:rPr>
                      <w:rFonts w:ascii="Arial" w:hAnsi="Arial" w:cs="Arial"/>
                      <w:b/>
                      <w:sz w:val="14"/>
                      <w:lang w:eastAsia="es-BO"/>
                    </w:rPr>
                    <w:t xml:space="preserve">Denominación y </w:t>
                  </w:r>
                  <w:r w:rsidRPr="002813A7">
                    <w:rPr>
                      <w:rFonts w:ascii="Arial" w:hAnsi="Arial" w:cs="Arial"/>
                      <w:b/>
                      <w:sz w:val="14"/>
                      <w:lang w:eastAsia="es-BO"/>
                    </w:rPr>
                    <w:t>Descripción Detallada del ítem</w:t>
                  </w:r>
                </w:p>
              </w:tc>
              <w:tc>
                <w:tcPr>
                  <w:tcW w:w="850" w:type="dxa"/>
                  <w:shd w:val="clear" w:color="auto" w:fill="auto"/>
                  <w:vAlign w:val="center"/>
                </w:tcPr>
                <w:p w:rsidR="00196321" w:rsidRPr="002813A7" w:rsidRDefault="00196321" w:rsidP="00D867D2">
                  <w:pPr>
                    <w:jc w:val="center"/>
                    <w:rPr>
                      <w:rFonts w:ascii="Arial" w:hAnsi="Arial" w:cs="Arial"/>
                      <w:b/>
                      <w:sz w:val="14"/>
                      <w:lang w:eastAsia="es-BO"/>
                    </w:rPr>
                  </w:pPr>
                  <w:r w:rsidRPr="002813A7">
                    <w:rPr>
                      <w:rFonts w:ascii="Arial" w:hAnsi="Arial" w:cs="Arial"/>
                      <w:b/>
                      <w:sz w:val="14"/>
                      <w:lang w:eastAsia="es-BO"/>
                    </w:rPr>
                    <w:t>Unidad de Medida</w:t>
                  </w:r>
                </w:p>
              </w:tc>
              <w:tc>
                <w:tcPr>
                  <w:tcW w:w="1910" w:type="dxa"/>
                  <w:shd w:val="clear" w:color="auto" w:fill="auto"/>
                  <w:vAlign w:val="center"/>
                </w:tcPr>
                <w:p w:rsidR="00196321" w:rsidRPr="002813A7" w:rsidRDefault="00196321" w:rsidP="00D867D2">
                  <w:pPr>
                    <w:jc w:val="center"/>
                    <w:rPr>
                      <w:rFonts w:ascii="Arial" w:hAnsi="Arial" w:cs="Arial"/>
                      <w:b/>
                      <w:sz w:val="14"/>
                      <w:lang w:eastAsia="es-BO"/>
                    </w:rPr>
                  </w:pPr>
                  <w:r w:rsidRPr="002813A7">
                    <w:rPr>
                      <w:rFonts w:ascii="Arial" w:hAnsi="Arial" w:cs="Arial"/>
                      <w:b/>
                      <w:sz w:val="14"/>
                      <w:lang w:eastAsia="es-BO"/>
                    </w:rPr>
                    <w:t>Cantidad</w:t>
                  </w:r>
                </w:p>
              </w:tc>
            </w:tr>
            <w:tr w:rsidR="00196321" w:rsidRPr="002813A7" w:rsidTr="00196321">
              <w:trPr>
                <w:trHeight w:val="2840"/>
              </w:trPr>
              <w:tc>
                <w:tcPr>
                  <w:tcW w:w="629"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1</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Pr>
                      <w:rFonts w:ascii="Arial" w:hAnsi="Arial"/>
                      <w:b/>
                      <w:noProof/>
                      <w:sz w:val="18"/>
                      <w:u w:val="single"/>
                      <w:lang w:eastAsia="es-BO"/>
                    </w:rPr>
                    <w:t>TRAJE DESECHABLE</w:t>
                  </w:r>
                </w:p>
                <w:p w:rsidR="00196321"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noProof/>
                      <w:sz w:val="14"/>
                      <w:lang w:eastAsia="es-BO"/>
                    </w:rPr>
                  </w:pP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14"/>
                      <w:szCs w:val="14"/>
                      <w:shd w:val="clear" w:color="auto" w:fill="FFFFFF"/>
                      <w:lang w:eastAsia="es-ES"/>
                    </w:rPr>
                  </w:pPr>
                  <w:r w:rsidRPr="00C4796A">
                    <w:rPr>
                      <w:rFonts w:ascii="Arial" w:hAnsi="Arial" w:cs="Arial"/>
                      <w:b/>
                      <w:bCs/>
                      <w:sz w:val="14"/>
                      <w:szCs w:val="14"/>
                      <w:u w:val="single"/>
                      <w:shd w:val="clear" w:color="auto" w:fill="FFFFFF"/>
                      <w:lang w:eastAsia="es-ES"/>
                    </w:rPr>
                    <w:t>Capa externa</w:t>
                  </w:r>
                  <w:r w:rsidRPr="00C4796A">
                    <w:rPr>
                      <w:rFonts w:ascii="Arial" w:hAnsi="Arial" w:cs="Arial"/>
                      <w:sz w:val="14"/>
                      <w:szCs w:val="14"/>
                      <w:shd w:val="clear" w:color="auto" w:fill="FFFFFF"/>
                      <w:lang w:eastAsia="es-ES"/>
                    </w:rPr>
                    <w:t>: Tecnología SFL (Film micro poroso laminado con spounbond), laminado de film de poliéster.</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14"/>
                      <w:szCs w:val="14"/>
                      <w:shd w:val="clear" w:color="auto" w:fill="FFFFFF"/>
                      <w:lang w:eastAsia="es-ES"/>
                    </w:rPr>
                  </w:pPr>
                  <w:r w:rsidRPr="00C4796A">
                    <w:rPr>
                      <w:rFonts w:ascii="Arial" w:hAnsi="Arial" w:cs="Arial"/>
                      <w:b/>
                      <w:bCs/>
                      <w:sz w:val="14"/>
                      <w:szCs w:val="14"/>
                      <w:u w:val="single"/>
                      <w:shd w:val="clear" w:color="auto" w:fill="FFFFFF"/>
                      <w:lang w:eastAsia="es-ES"/>
                    </w:rPr>
                    <w:t>Capa interna</w:t>
                  </w:r>
                  <w:r w:rsidRPr="00C4796A">
                    <w:rPr>
                      <w:rFonts w:ascii="Arial" w:hAnsi="Arial" w:cs="Arial"/>
                      <w:sz w:val="14"/>
                      <w:szCs w:val="14"/>
                      <w:shd w:val="clear" w:color="auto" w:fill="FFFFFF"/>
                      <w:lang w:eastAsia="es-ES"/>
                    </w:rPr>
                    <w:t>: Fibras no tejidas de tela de polipropileno.</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14"/>
                      <w:szCs w:val="14"/>
                      <w:shd w:val="clear" w:color="auto" w:fill="FFFFFF"/>
                      <w:lang w:eastAsia="es-ES"/>
                    </w:rPr>
                  </w:pPr>
                  <w:r w:rsidRPr="00C4796A">
                    <w:rPr>
                      <w:rFonts w:ascii="Arial" w:hAnsi="Arial" w:cs="Arial"/>
                      <w:sz w:val="14"/>
                      <w:szCs w:val="14"/>
                      <w:shd w:val="clear" w:color="auto" w:fill="FFFFFF"/>
                      <w:lang w:eastAsia="es-ES"/>
                    </w:rPr>
                    <w:t>Hilos en poliéster.</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14"/>
                      <w:szCs w:val="14"/>
                      <w:shd w:val="clear" w:color="auto" w:fill="FFFFFF"/>
                      <w:lang w:eastAsia="es-ES"/>
                    </w:rPr>
                  </w:pPr>
                  <w:r w:rsidRPr="00C4796A">
                    <w:rPr>
                      <w:rFonts w:ascii="Arial" w:hAnsi="Arial" w:cs="Arial"/>
                      <w:b/>
                      <w:bCs/>
                      <w:sz w:val="14"/>
                      <w:szCs w:val="14"/>
                      <w:u w:val="single"/>
                      <w:shd w:val="clear" w:color="auto" w:fill="FFFFFF"/>
                      <w:lang w:eastAsia="es-ES"/>
                    </w:rPr>
                    <w:t>Tipo de Costura</w:t>
                  </w:r>
                  <w:r w:rsidRPr="00C4796A">
                    <w:rPr>
                      <w:rFonts w:ascii="Arial" w:hAnsi="Arial" w:cs="Arial"/>
                      <w:sz w:val="14"/>
                      <w:szCs w:val="14"/>
                      <w:shd w:val="clear" w:color="auto" w:fill="FFFFFF"/>
                      <w:lang w:eastAsia="es-ES"/>
                    </w:rPr>
                    <w:t>: Costura fileteada.</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14"/>
                      <w:szCs w:val="14"/>
                      <w:shd w:val="clear" w:color="auto" w:fill="FFFFFF"/>
                      <w:lang w:eastAsia="es-ES"/>
                    </w:rPr>
                  </w:pPr>
                  <w:r w:rsidRPr="00C4796A">
                    <w:rPr>
                      <w:rFonts w:ascii="Arial" w:hAnsi="Arial" w:cs="Arial"/>
                      <w:b/>
                      <w:bCs/>
                      <w:sz w:val="14"/>
                      <w:szCs w:val="14"/>
                      <w:u w:val="single"/>
                      <w:shd w:val="clear" w:color="auto" w:fill="FFFFFF"/>
                      <w:lang w:eastAsia="es-ES"/>
                    </w:rPr>
                    <w:t>Modelo</w:t>
                  </w:r>
                  <w:r w:rsidRPr="00C4796A">
                    <w:rPr>
                      <w:rFonts w:ascii="Arial" w:hAnsi="Arial" w:cs="Arial"/>
                      <w:sz w:val="14"/>
                      <w:szCs w:val="14"/>
                      <w:shd w:val="clear" w:color="auto" w:fill="FFFFFF"/>
                      <w:lang w:eastAsia="es-ES"/>
                    </w:rPr>
                    <w:t>:</w:t>
                  </w:r>
                </w:p>
                <w:p w:rsidR="00196321" w:rsidRDefault="00196321" w:rsidP="0094573B">
                  <w:pPr>
                    <w:pStyle w:val="Prrafodelista"/>
                    <w:numPr>
                      <w:ilvl w:val="0"/>
                      <w:numId w:val="4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14"/>
                      <w:szCs w:val="14"/>
                      <w:shd w:val="clear" w:color="auto" w:fill="FFFFFF"/>
                      <w:lang w:eastAsia="es-ES"/>
                    </w:rPr>
                  </w:pPr>
                  <w:r w:rsidRPr="00C4796A">
                    <w:rPr>
                      <w:rFonts w:ascii="Arial" w:hAnsi="Arial" w:cs="Arial"/>
                      <w:sz w:val="14"/>
                      <w:szCs w:val="14"/>
                      <w:shd w:val="clear" w:color="auto" w:fill="FFFFFF"/>
                      <w:lang w:eastAsia="es-ES"/>
                    </w:rPr>
                    <w:t>Capucha.</w:t>
                  </w:r>
                </w:p>
                <w:p w:rsidR="00196321" w:rsidRDefault="00196321" w:rsidP="0094573B">
                  <w:pPr>
                    <w:pStyle w:val="Prrafodelista"/>
                    <w:numPr>
                      <w:ilvl w:val="0"/>
                      <w:numId w:val="4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14"/>
                      <w:szCs w:val="14"/>
                      <w:shd w:val="clear" w:color="auto" w:fill="FFFFFF"/>
                      <w:lang w:eastAsia="es-ES"/>
                    </w:rPr>
                  </w:pPr>
                  <w:r w:rsidRPr="00C4796A">
                    <w:rPr>
                      <w:rFonts w:ascii="Arial" w:hAnsi="Arial" w:cs="Arial"/>
                      <w:sz w:val="14"/>
                      <w:szCs w:val="14"/>
                      <w:shd w:val="clear" w:color="auto" w:fill="FFFFFF"/>
                      <w:lang w:eastAsia="es-ES"/>
                    </w:rPr>
                    <w:t>Cremallera frontal.</w:t>
                  </w:r>
                </w:p>
                <w:p w:rsidR="00196321" w:rsidRDefault="00196321" w:rsidP="0094573B">
                  <w:pPr>
                    <w:pStyle w:val="Prrafodelista"/>
                    <w:numPr>
                      <w:ilvl w:val="0"/>
                      <w:numId w:val="4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14"/>
                      <w:szCs w:val="14"/>
                      <w:shd w:val="clear" w:color="auto" w:fill="FFFFFF"/>
                      <w:lang w:eastAsia="es-ES"/>
                    </w:rPr>
                  </w:pPr>
                  <w:r w:rsidRPr="00C4796A">
                    <w:rPr>
                      <w:rFonts w:ascii="Arial" w:hAnsi="Arial" w:cs="Arial"/>
                      <w:sz w:val="14"/>
                      <w:szCs w:val="14"/>
                      <w:shd w:val="clear" w:color="auto" w:fill="FFFFFF"/>
                      <w:lang w:eastAsia="es-ES"/>
                    </w:rPr>
                    <w:t xml:space="preserve">Elásticos en manillas y tobillos. </w:t>
                  </w:r>
                </w:p>
                <w:p w:rsidR="00196321" w:rsidRPr="00C4796A" w:rsidRDefault="00196321" w:rsidP="0094573B">
                  <w:pPr>
                    <w:pStyle w:val="Prrafodelista"/>
                    <w:numPr>
                      <w:ilvl w:val="0"/>
                      <w:numId w:val="4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14"/>
                      <w:szCs w:val="14"/>
                      <w:shd w:val="clear" w:color="auto" w:fill="FFFFFF"/>
                      <w:lang w:eastAsia="es-ES"/>
                    </w:rPr>
                  </w:pPr>
                  <w:r w:rsidRPr="00C4796A">
                    <w:rPr>
                      <w:rFonts w:ascii="Arial" w:hAnsi="Arial" w:cs="Arial"/>
                      <w:sz w:val="14"/>
                      <w:szCs w:val="14"/>
                      <w:shd w:val="clear" w:color="auto" w:fill="FFFFFF"/>
                      <w:lang w:eastAsia="es-ES"/>
                    </w:rPr>
                    <w:t>Sin botines.</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14"/>
                      <w:szCs w:val="14"/>
                      <w:shd w:val="clear" w:color="auto" w:fill="FFFFFF"/>
                      <w:lang w:eastAsia="es-ES"/>
                    </w:rPr>
                  </w:pPr>
                  <w:r w:rsidRPr="00C4796A">
                    <w:rPr>
                      <w:rFonts w:ascii="Arial" w:hAnsi="Arial" w:cs="Arial"/>
                      <w:b/>
                      <w:bCs/>
                      <w:sz w:val="14"/>
                      <w:szCs w:val="14"/>
                      <w:u w:val="single"/>
                      <w:shd w:val="clear" w:color="auto" w:fill="FFFFFF"/>
                      <w:lang w:eastAsia="es-ES"/>
                    </w:rPr>
                    <w:t>Estándar o certificación</w:t>
                  </w:r>
                  <w:r w:rsidRPr="00C4796A">
                    <w:rPr>
                      <w:rFonts w:ascii="Arial" w:hAnsi="Arial" w:cs="Arial"/>
                      <w:sz w:val="14"/>
                      <w:szCs w:val="14"/>
                      <w:shd w:val="clear" w:color="auto" w:fill="FFFFFF"/>
                      <w:lang w:eastAsia="es-ES"/>
                    </w:rPr>
                    <w:t>: ANSI/ ISEA 101- 1996.</w:t>
                  </w:r>
                </w:p>
                <w:p w:rsidR="00196321" w:rsidRPr="00893E3E"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14"/>
                      <w:szCs w:val="14"/>
                      <w:shd w:val="clear" w:color="auto" w:fill="FFFFFF"/>
                      <w:lang w:eastAsia="es-ES"/>
                    </w:rPr>
                  </w:pPr>
                  <w:r w:rsidRPr="00C4796A">
                    <w:rPr>
                      <w:rFonts w:ascii="Arial" w:hAnsi="Arial"/>
                      <w:b/>
                      <w:bCs/>
                      <w:noProof/>
                      <w:sz w:val="14"/>
                      <w:szCs w:val="14"/>
                      <w:u w:val="single"/>
                      <w:lang w:eastAsia="es-BO"/>
                    </w:rPr>
                    <w:t>Tallas</w:t>
                  </w:r>
                  <w:r w:rsidRPr="00C4796A">
                    <w:rPr>
                      <w:rFonts w:ascii="Arial" w:hAnsi="Arial"/>
                      <w:noProof/>
                      <w:sz w:val="14"/>
                      <w:szCs w:val="14"/>
                      <w:lang w:eastAsia="es-BO"/>
                    </w:rPr>
                    <w:t>: A coordinar con el Departamento de Seguridad y Contingencias.</w:t>
                  </w:r>
                </w:p>
                <w:p w:rsidR="00196321" w:rsidRPr="00893E3E" w:rsidRDefault="00196321" w:rsidP="00D867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4"/>
                      <w:szCs w:val="14"/>
                      <w:shd w:val="clear" w:color="auto" w:fill="FFFFFF"/>
                    </w:rPr>
                  </w:pPr>
                </w:p>
              </w:tc>
              <w:tc>
                <w:tcPr>
                  <w:tcW w:w="850"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Pieza</w:t>
                  </w:r>
                </w:p>
              </w:tc>
              <w:tc>
                <w:tcPr>
                  <w:tcW w:w="1910" w:type="dxa"/>
                  <w:vAlign w:val="center"/>
                </w:tcPr>
                <w:p w:rsidR="00196321" w:rsidRDefault="00196321" w:rsidP="00196321">
                  <w:pPr>
                    <w:rPr>
                      <w:rFonts w:ascii="Arial" w:hAnsi="Arial" w:cs="Arial"/>
                      <w:sz w:val="14"/>
                      <w:lang w:eastAsia="es-BO"/>
                    </w:rPr>
                  </w:pPr>
                  <w:r>
                    <w:rPr>
                      <w:rFonts w:ascii="Arial" w:hAnsi="Arial" w:cs="Arial"/>
                      <w:sz w:val="14"/>
                      <w:lang w:eastAsia="es-BO"/>
                    </w:rPr>
                    <w:t>Cincuenta y ocho</w:t>
                  </w:r>
                </w:p>
                <w:p w:rsidR="00196321" w:rsidRPr="002813A7" w:rsidRDefault="00196321" w:rsidP="00D867D2">
                  <w:pPr>
                    <w:jc w:val="center"/>
                    <w:rPr>
                      <w:rFonts w:ascii="Arial" w:hAnsi="Arial" w:cs="Arial"/>
                      <w:sz w:val="14"/>
                      <w:lang w:eastAsia="es-BO"/>
                    </w:rPr>
                  </w:pPr>
                  <w:r>
                    <w:rPr>
                      <w:rFonts w:ascii="Arial" w:hAnsi="Arial" w:cs="Arial"/>
                      <w:sz w:val="14"/>
                      <w:lang w:eastAsia="es-BO"/>
                    </w:rPr>
                    <w:t>(58)</w:t>
                  </w:r>
                </w:p>
              </w:tc>
            </w:tr>
            <w:tr w:rsidR="00196321" w:rsidRPr="002813A7" w:rsidTr="00196321">
              <w:trPr>
                <w:trHeight w:val="2113"/>
              </w:trPr>
              <w:tc>
                <w:tcPr>
                  <w:tcW w:w="629"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2</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sidRPr="002017C3">
                    <w:rPr>
                      <w:rFonts w:ascii="Arial" w:hAnsi="Arial" w:cs="Arial"/>
                      <w:noProof/>
                      <w:sz w:val="14"/>
                      <w:szCs w:val="14"/>
                      <w:u w:val="single"/>
                      <w:shd w:val="clear" w:color="auto" w:fill="FFFFFF"/>
                      <w:lang w:val="es-BO" w:eastAsia="es-BO"/>
                    </w:rPr>
                    <w:drawing>
                      <wp:anchor distT="0" distB="0" distL="114300" distR="114300" simplePos="0" relativeHeight="251665408" behindDoc="0" locked="0" layoutInCell="1" allowOverlap="1" wp14:anchorId="337CB1AE" wp14:editId="51B91E40">
                        <wp:simplePos x="0" y="0"/>
                        <wp:positionH relativeFrom="column">
                          <wp:posOffset>2143760</wp:posOffset>
                        </wp:positionH>
                        <wp:positionV relativeFrom="paragraph">
                          <wp:posOffset>-175895</wp:posOffset>
                        </wp:positionV>
                        <wp:extent cx="694690" cy="694690"/>
                        <wp:effectExtent l="0" t="0" r="0" b="0"/>
                        <wp:wrapSquare wrapText="bothSides"/>
                        <wp:docPr id="2" name="Imagen 2" descr="3M™ Casco Blanco con Sistema Ratchet H-700R | 3M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M™ Casco Blanco con Sistema Ratchet H-700R | 3M Boliv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18"/>
                      <w:u w:val="single"/>
                      <w:lang w:eastAsia="es-BO"/>
                    </w:rPr>
                    <w:t>CASCO DE SEGURIDAD</w:t>
                  </w:r>
                </w:p>
                <w:p w:rsidR="00196321"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noProof/>
                      <w:sz w:val="14"/>
                      <w:lang w:eastAsia="es-BO"/>
                    </w:rPr>
                  </w:pP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contextualSpacing/>
                    <w:jc w:val="both"/>
                    <w:rPr>
                      <w:rFonts w:ascii="Arial" w:hAnsi="Arial" w:cs="Arial"/>
                      <w:sz w:val="14"/>
                      <w:szCs w:val="14"/>
                      <w:shd w:val="clear" w:color="auto" w:fill="FFFFFF"/>
                      <w:lang w:eastAsia="es-ES"/>
                    </w:rPr>
                  </w:pPr>
                  <w:r w:rsidRPr="00C4796A">
                    <w:rPr>
                      <w:rFonts w:ascii="Arial" w:hAnsi="Arial" w:cs="Arial"/>
                      <w:b/>
                      <w:sz w:val="14"/>
                      <w:szCs w:val="14"/>
                      <w:u w:val="single"/>
                      <w:shd w:val="clear" w:color="auto" w:fill="FFFFFF"/>
                      <w:lang w:eastAsia="es-ES"/>
                    </w:rPr>
                    <w:t>Norma</w:t>
                  </w:r>
                  <w:r w:rsidRPr="00C4796A">
                    <w:rPr>
                      <w:rFonts w:ascii="Arial" w:hAnsi="Arial" w:cs="Arial"/>
                      <w:sz w:val="14"/>
                      <w:szCs w:val="14"/>
                      <w:shd w:val="clear" w:color="auto" w:fill="FFFFFF"/>
                      <w:lang w:eastAsia="es-ES"/>
                    </w:rPr>
                    <w:t>: ANSI/ ISEA Z89.1-2009. / Tipo I – Clase G o C.</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contextualSpacing/>
                    <w:jc w:val="both"/>
                    <w:rPr>
                      <w:rFonts w:ascii="Arial" w:hAnsi="Arial" w:cs="Arial"/>
                      <w:sz w:val="14"/>
                      <w:szCs w:val="14"/>
                      <w:shd w:val="clear" w:color="auto" w:fill="FFFFFF"/>
                      <w:lang w:eastAsia="es-ES"/>
                    </w:rPr>
                  </w:pPr>
                  <w:r w:rsidRPr="00C4796A">
                    <w:rPr>
                      <w:rFonts w:ascii="Arial" w:hAnsi="Arial" w:cs="Arial"/>
                      <w:sz w:val="14"/>
                      <w:szCs w:val="14"/>
                      <w:shd w:val="clear" w:color="auto" w:fill="FFFFFF"/>
                      <w:lang w:eastAsia="es-ES"/>
                    </w:rPr>
                    <w:t>Polietileno de alta densidad con relieve en la parte superior y ala corta.</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contextualSpacing/>
                    <w:jc w:val="both"/>
                    <w:rPr>
                      <w:rFonts w:ascii="Arial" w:hAnsi="Arial" w:cs="Arial"/>
                      <w:sz w:val="14"/>
                      <w:szCs w:val="14"/>
                      <w:shd w:val="clear" w:color="auto" w:fill="FFFFFF"/>
                      <w:lang w:eastAsia="es-ES"/>
                    </w:rPr>
                  </w:pPr>
                  <w:r w:rsidRPr="002017C3">
                    <w:rPr>
                      <w:noProof/>
                      <w:shd w:val="clear" w:color="auto" w:fill="FFFFFF"/>
                      <w:lang w:val="es-BO" w:eastAsia="es-BO"/>
                    </w:rPr>
                    <w:drawing>
                      <wp:anchor distT="0" distB="0" distL="114300" distR="114300" simplePos="0" relativeHeight="251666432" behindDoc="1" locked="0" layoutInCell="1" allowOverlap="1" wp14:anchorId="45CA6660" wp14:editId="00C644A6">
                        <wp:simplePos x="0" y="0"/>
                        <wp:positionH relativeFrom="column">
                          <wp:posOffset>1818640</wp:posOffset>
                        </wp:positionH>
                        <wp:positionV relativeFrom="paragraph">
                          <wp:posOffset>77470</wp:posOffset>
                        </wp:positionV>
                        <wp:extent cx="629920" cy="374015"/>
                        <wp:effectExtent l="0" t="0" r="0" b="6985"/>
                        <wp:wrapSquare wrapText="bothSides"/>
                        <wp:docPr id="4" name="Imagen 4" descr="https://www.segutecnica.com/images/0000000000000000280993m-mentonera-elastica-para-casco-H-700-segutec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egutecnica.com/images/0000000000000000280993m-mentonera-elastica-para-casco-H-700-segutecnica.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7853" b="22660"/>
                                <a:stretch/>
                              </pic:blipFill>
                              <pic:spPr bwMode="auto">
                                <a:xfrm>
                                  <a:off x="0" y="0"/>
                                  <a:ext cx="629920" cy="374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796A">
                    <w:rPr>
                      <w:rFonts w:ascii="Arial" w:hAnsi="Arial" w:cs="Arial"/>
                      <w:sz w:val="14"/>
                      <w:szCs w:val="14"/>
                      <w:shd w:val="clear" w:color="auto" w:fill="FFFFFF"/>
                      <w:lang w:eastAsia="es-ES"/>
                    </w:rPr>
                    <w:t>Suspensión ratchet.</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contextualSpacing/>
                    <w:jc w:val="both"/>
                    <w:rPr>
                      <w:rFonts w:ascii="Arial" w:hAnsi="Arial" w:cs="Arial"/>
                      <w:sz w:val="14"/>
                      <w:szCs w:val="14"/>
                      <w:shd w:val="clear" w:color="auto" w:fill="FFFFFF"/>
                      <w:lang w:eastAsia="es-ES"/>
                    </w:rPr>
                  </w:pPr>
                  <w:r w:rsidRPr="00C4796A">
                    <w:rPr>
                      <w:rFonts w:ascii="Arial" w:hAnsi="Arial" w:cs="Arial"/>
                      <w:sz w:val="14"/>
                      <w:szCs w:val="14"/>
                      <w:shd w:val="clear" w:color="auto" w:fill="FFFFFF"/>
                      <w:lang w:eastAsia="es-ES"/>
                    </w:rPr>
                    <w:t>Incluido sticker reflectivo institucional en lámina grado ingeniería reflectivo.</w:t>
                  </w:r>
                </w:p>
                <w:p w:rsidR="00196321" w:rsidRDefault="00196321" w:rsidP="0094573B">
                  <w:pPr>
                    <w:pStyle w:val="Prrafodelista"/>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 w:hanging="283"/>
                    <w:contextualSpacing/>
                    <w:jc w:val="both"/>
                    <w:rPr>
                      <w:rFonts w:ascii="Arial" w:hAnsi="Arial" w:cs="Arial"/>
                      <w:sz w:val="14"/>
                      <w:szCs w:val="14"/>
                      <w:shd w:val="clear" w:color="auto" w:fill="FFFFFF"/>
                      <w:lang w:eastAsia="es-ES"/>
                    </w:rPr>
                  </w:pPr>
                  <w:r w:rsidRPr="00C4796A">
                    <w:rPr>
                      <w:rFonts w:ascii="Arial" w:hAnsi="Arial" w:cs="Arial"/>
                      <w:sz w:val="14"/>
                      <w:szCs w:val="14"/>
                      <w:shd w:val="clear" w:color="auto" w:fill="FFFFFF"/>
                      <w:lang w:eastAsia="es-ES"/>
                    </w:rPr>
                    <w:t xml:space="preserve">Incluido </w:t>
                  </w:r>
                  <w:r>
                    <w:rPr>
                      <w:rFonts w:ascii="Arial" w:hAnsi="Arial" w:cs="Arial"/>
                      <w:sz w:val="14"/>
                      <w:szCs w:val="14"/>
                      <w:shd w:val="clear" w:color="auto" w:fill="FFFFFF"/>
                      <w:lang w:eastAsia="es-ES"/>
                    </w:rPr>
                    <w:t xml:space="preserve">la </w:t>
                  </w:r>
                  <w:r w:rsidRPr="00C4796A">
                    <w:rPr>
                      <w:rFonts w:ascii="Arial" w:hAnsi="Arial" w:cs="Arial"/>
                      <w:sz w:val="14"/>
                      <w:szCs w:val="14"/>
                      <w:shd w:val="clear" w:color="auto" w:fill="FFFFFF"/>
                      <w:lang w:eastAsia="es-ES"/>
                    </w:rPr>
                    <w:t>mentonera para casco.</w:t>
                  </w:r>
                </w:p>
                <w:p w:rsidR="00196321" w:rsidRPr="001031CD" w:rsidRDefault="00196321" w:rsidP="00D867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4"/>
                      <w:szCs w:val="14"/>
                      <w:shd w:val="clear" w:color="auto" w:fill="FFFFFF"/>
                    </w:rPr>
                  </w:pPr>
                </w:p>
              </w:tc>
              <w:tc>
                <w:tcPr>
                  <w:tcW w:w="850"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Pieza</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Sesenta y uno</w:t>
                  </w:r>
                </w:p>
                <w:p w:rsidR="00196321" w:rsidRPr="002813A7" w:rsidRDefault="00196321" w:rsidP="00D867D2">
                  <w:pPr>
                    <w:jc w:val="center"/>
                    <w:rPr>
                      <w:rFonts w:ascii="Arial" w:hAnsi="Arial" w:cs="Arial"/>
                      <w:sz w:val="14"/>
                      <w:lang w:eastAsia="es-BO"/>
                    </w:rPr>
                  </w:pPr>
                  <w:r>
                    <w:rPr>
                      <w:rFonts w:ascii="Arial" w:hAnsi="Arial" w:cs="Arial"/>
                      <w:sz w:val="14"/>
                      <w:lang w:eastAsia="es-BO"/>
                    </w:rPr>
                    <w:t>(61)</w:t>
                  </w:r>
                </w:p>
              </w:tc>
            </w:tr>
            <w:tr w:rsidR="00196321" w:rsidRPr="002813A7" w:rsidTr="00196321">
              <w:trPr>
                <w:trHeight w:val="1744"/>
              </w:trPr>
              <w:tc>
                <w:tcPr>
                  <w:tcW w:w="629"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3</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Pr>
                      <w:rFonts w:ascii="Arial" w:hAnsi="Arial"/>
                      <w:b/>
                      <w:noProof/>
                      <w:sz w:val="18"/>
                      <w:u w:val="single"/>
                      <w:lang w:eastAsia="es-BO"/>
                    </w:rPr>
                    <w:t>LENTE DE SEGURIDAD: MONTURA INTEGRAL</w:t>
                  </w:r>
                </w:p>
                <w:p w:rsidR="00196321" w:rsidRPr="000A0135" w:rsidRDefault="00196321" w:rsidP="00D867D2">
                  <w:pPr>
                    <w:jc w:val="both"/>
                    <w:rPr>
                      <w:rFonts w:ascii="Arial" w:hAnsi="Arial" w:cs="Arial"/>
                      <w:sz w:val="14"/>
                      <w:lang w:eastAsia="es-BO"/>
                    </w:rPr>
                  </w:pPr>
                </w:p>
                <w:p w:rsidR="00196321" w:rsidRDefault="00196321" w:rsidP="0094573B">
                  <w:pPr>
                    <w:pStyle w:val="Prrafodelista"/>
                    <w:numPr>
                      <w:ilvl w:val="0"/>
                      <w:numId w:val="36"/>
                    </w:numPr>
                    <w:contextualSpacing/>
                    <w:jc w:val="both"/>
                    <w:rPr>
                      <w:rFonts w:ascii="Arial" w:hAnsi="Arial" w:cs="Arial"/>
                      <w:sz w:val="14"/>
                      <w:szCs w:val="16"/>
                      <w:lang w:eastAsia="es-BO"/>
                    </w:rPr>
                  </w:pPr>
                  <w:r w:rsidRPr="00445091">
                    <w:rPr>
                      <w:rFonts w:ascii="Arial" w:hAnsi="Arial" w:cs="Arial"/>
                      <w:sz w:val="14"/>
                      <w:szCs w:val="16"/>
                      <w:lang w:eastAsia="es-BO"/>
                    </w:rPr>
                    <w:t>Normativa: ANSI Z87.1 y CSA Z94.3.</w:t>
                  </w:r>
                </w:p>
                <w:p w:rsidR="00196321" w:rsidRDefault="00196321" w:rsidP="0094573B">
                  <w:pPr>
                    <w:pStyle w:val="Prrafodelista"/>
                    <w:numPr>
                      <w:ilvl w:val="0"/>
                      <w:numId w:val="36"/>
                    </w:numPr>
                    <w:contextualSpacing/>
                    <w:jc w:val="both"/>
                    <w:rPr>
                      <w:rFonts w:ascii="Arial" w:hAnsi="Arial" w:cs="Arial"/>
                      <w:sz w:val="14"/>
                      <w:szCs w:val="16"/>
                      <w:lang w:eastAsia="es-BO"/>
                    </w:rPr>
                  </w:pPr>
                  <w:r>
                    <w:rPr>
                      <w:rFonts w:ascii="Arial" w:hAnsi="Arial" w:cs="Arial"/>
                      <w:sz w:val="14"/>
                      <w:szCs w:val="16"/>
                      <w:lang w:eastAsia="es-BO"/>
                    </w:rPr>
                    <w:t>Tipo: Antiparra.</w:t>
                  </w:r>
                </w:p>
                <w:p w:rsidR="00196321" w:rsidRDefault="00196321" w:rsidP="0094573B">
                  <w:pPr>
                    <w:pStyle w:val="Prrafodelista"/>
                    <w:numPr>
                      <w:ilvl w:val="0"/>
                      <w:numId w:val="36"/>
                    </w:numPr>
                    <w:contextualSpacing/>
                    <w:jc w:val="both"/>
                    <w:rPr>
                      <w:rFonts w:ascii="Arial" w:hAnsi="Arial" w:cs="Arial"/>
                      <w:sz w:val="14"/>
                      <w:szCs w:val="16"/>
                      <w:lang w:eastAsia="es-BO"/>
                    </w:rPr>
                  </w:pPr>
                  <w:r>
                    <w:rPr>
                      <w:rFonts w:ascii="Arial" w:hAnsi="Arial" w:cs="Arial"/>
                      <w:sz w:val="14"/>
                      <w:szCs w:val="16"/>
                      <w:lang w:eastAsia="es-BO"/>
                    </w:rPr>
                    <w:t>Anti – empañante.</w:t>
                  </w:r>
                </w:p>
                <w:p w:rsidR="00196321" w:rsidRDefault="00196321" w:rsidP="0094573B">
                  <w:pPr>
                    <w:pStyle w:val="Prrafodelista"/>
                    <w:numPr>
                      <w:ilvl w:val="0"/>
                      <w:numId w:val="36"/>
                    </w:numPr>
                    <w:contextualSpacing/>
                    <w:jc w:val="both"/>
                    <w:rPr>
                      <w:rFonts w:ascii="Arial" w:hAnsi="Arial" w:cs="Arial"/>
                      <w:sz w:val="14"/>
                      <w:szCs w:val="16"/>
                      <w:lang w:eastAsia="es-BO"/>
                    </w:rPr>
                  </w:pPr>
                  <w:r w:rsidRPr="00BD07DF">
                    <w:rPr>
                      <w:rFonts w:ascii="Arial" w:hAnsi="Arial" w:cs="Arial"/>
                      <w:sz w:val="14"/>
                      <w:szCs w:val="16"/>
                      <w:lang w:eastAsia="es-BO"/>
                    </w:rPr>
                    <w:t>Anti</w:t>
                  </w:r>
                  <w:r>
                    <w:rPr>
                      <w:rFonts w:ascii="Arial" w:hAnsi="Arial" w:cs="Arial"/>
                      <w:sz w:val="14"/>
                      <w:szCs w:val="16"/>
                      <w:lang w:eastAsia="es-BO"/>
                    </w:rPr>
                    <w:t xml:space="preserve"> – </w:t>
                  </w:r>
                  <w:r w:rsidRPr="00BD07DF">
                    <w:rPr>
                      <w:rFonts w:ascii="Arial" w:hAnsi="Arial" w:cs="Arial"/>
                      <w:sz w:val="14"/>
                      <w:szCs w:val="16"/>
                      <w:lang w:eastAsia="es-BO"/>
                    </w:rPr>
                    <w:t>rayadura con inserto</w:t>
                  </w:r>
                  <w:r>
                    <w:rPr>
                      <w:rFonts w:ascii="Arial" w:hAnsi="Arial" w:cs="Arial"/>
                      <w:sz w:val="14"/>
                      <w:szCs w:val="16"/>
                      <w:lang w:eastAsia="es-BO"/>
                    </w:rPr>
                    <w:t>.</w:t>
                  </w:r>
                </w:p>
                <w:p w:rsidR="00196321" w:rsidRDefault="00196321" w:rsidP="0094573B">
                  <w:pPr>
                    <w:pStyle w:val="Prrafodelista"/>
                    <w:numPr>
                      <w:ilvl w:val="0"/>
                      <w:numId w:val="36"/>
                    </w:numPr>
                    <w:contextualSpacing/>
                    <w:jc w:val="both"/>
                    <w:rPr>
                      <w:rFonts w:ascii="Arial" w:hAnsi="Arial" w:cs="Arial"/>
                      <w:sz w:val="14"/>
                      <w:szCs w:val="16"/>
                      <w:lang w:eastAsia="es-BO"/>
                    </w:rPr>
                  </w:pPr>
                  <w:r w:rsidRPr="00445091">
                    <w:rPr>
                      <w:rFonts w:ascii="Arial" w:hAnsi="Arial" w:cs="Arial"/>
                      <w:sz w:val="14"/>
                      <w:szCs w:val="16"/>
                      <w:lang w:eastAsia="es-BO"/>
                    </w:rPr>
                    <w:t>Lunas de policarbonato.</w:t>
                  </w:r>
                </w:p>
                <w:p w:rsidR="00196321" w:rsidRDefault="00196321" w:rsidP="0094573B">
                  <w:pPr>
                    <w:pStyle w:val="Prrafodelista"/>
                    <w:numPr>
                      <w:ilvl w:val="0"/>
                      <w:numId w:val="36"/>
                    </w:numPr>
                    <w:contextualSpacing/>
                    <w:jc w:val="both"/>
                    <w:rPr>
                      <w:rFonts w:ascii="Arial" w:hAnsi="Arial" w:cs="Arial"/>
                      <w:sz w:val="14"/>
                      <w:szCs w:val="16"/>
                      <w:lang w:eastAsia="es-BO"/>
                    </w:rPr>
                  </w:pPr>
                  <w:r w:rsidRPr="00445091">
                    <w:rPr>
                      <w:rFonts w:ascii="Arial" w:hAnsi="Arial" w:cs="Arial"/>
                      <w:sz w:val="14"/>
                      <w:szCs w:val="16"/>
                      <w:lang w:eastAsia="es-BO"/>
                    </w:rPr>
                    <w:t>Incluir el inserto opcional para lentes de prescripción</w:t>
                  </w:r>
                </w:p>
                <w:p w:rsidR="00196321" w:rsidRDefault="00196321" w:rsidP="0094573B">
                  <w:pPr>
                    <w:pStyle w:val="Prrafodelista"/>
                    <w:numPr>
                      <w:ilvl w:val="0"/>
                      <w:numId w:val="36"/>
                    </w:numPr>
                    <w:contextualSpacing/>
                    <w:jc w:val="both"/>
                    <w:rPr>
                      <w:rFonts w:ascii="Arial" w:hAnsi="Arial" w:cs="Arial"/>
                      <w:sz w:val="14"/>
                      <w:szCs w:val="16"/>
                      <w:lang w:eastAsia="es-BO"/>
                    </w:rPr>
                  </w:pPr>
                  <w:r w:rsidRPr="00445091">
                    <w:rPr>
                      <w:rFonts w:ascii="Arial" w:hAnsi="Arial" w:cs="Arial"/>
                      <w:sz w:val="14"/>
                      <w:szCs w:val="16"/>
                      <w:lang w:eastAsia="es-BO"/>
                    </w:rPr>
                    <w:t>Recubrimiento tipo scotchgard (anti – empañante).</w:t>
                  </w:r>
                </w:p>
                <w:p w:rsidR="00196321" w:rsidRPr="001031CD" w:rsidRDefault="00196321" w:rsidP="00D867D2">
                  <w:pPr>
                    <w:jc w:val="both"/>
                    <w:rPr>
                      <w:rFonts w:ascii="Arial" w:hAnsi="Arial" w:cs="Arial"/>
                      <w:sz w:val="14"/>
                      <w:lang w:eastAsia="es-BO"/>
                    </w:rPr>
                  </w:pPr>
                </w:p>
              </w:tc>
              <w:tc>
                <w:tcPr>
                  <w:tcW w:w="850"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Pieza</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Treinta</w:t>
                  </w:r>
                </w:p>
                <w:p w:rsidR="00196321" w:rsidRPr="002813A7" w:rsidRDefault="00196321" w:rsidP="00D867D2">
                  <w:pPr>
                    <w:jc w:val="center"/>
                    <w:rPr>
                      <w:rFonts w:ascii="Arial" w:hAnsi="Arial" w:cs="Arial"/>
                      <w:sz w:val="14"/>
                      <w:lang w:eastAsia="es-BO"/>
                    </w:rPr>
                  </w:pPr>
                  <w:r>
                    <w:rPr>
                      <w:rFonts w:ascii="Arial" w:hAnsi="Arial" w:cs="Arial"/>
                      <w:sz w:val="14"/>
                      <w:lang w:eastAsia="es-BO"/>
                    </w:rPr>
                    <w:t>(30)</w:t>
                  </w:r>
                </w:p>
              </w:tc>
            </w:tr>
            <w:tr w:rsidR="00196321" w:rsidRPr="002813A7" w:rsidTr="006D31ED">
              <w:trPr>
                <w:trHeight w:val="1465"/>
              </w:trPr>
              <w:tc>
                <w:tcPr>
                  <w:tcW w:w="629"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4</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Pr>
                      <w:rFonts w:ascii="Arial" w:hAnsi="Arial"/>
                      <w:b/>
                      <w:noProof/>
                      <w:sz w:val="18"/>
                      <w:u w:val="single"/>
                      <w:lang w:eastAsia="es-BO"/>
                    </w:rPr>
                    <w:t>PANTALLA DE SEGURIDAD: VISERA</w:t>
                  </w:r>
                </w:p>
                <w:p w:rsidR="00196321" w:rsidRDefault="00196321" w:rsidP="00D867D2">
                  <w:pPr>
                    <w:jc w:val="both"/>
                    <w:rPr>
                      <w:rFonts w:ascii="Arial" w:hAnsi="Arial" w:cs="Arial"/>
                      <w:sz w:val="14"/>
                      <w:lang w:eastAsia="es-BO"/>
                    </w:rPr>
                  </w:pPr>
                </w:p>
                <w:p w:rsidR="00196321" w:rsidRDefault="00196321" w:rsidP="0094573B">
                  <w:pPr>
                    <w:pStyle w:val="Prrafodelista"/>
                    <w:numPr>
                      <w:ilvl w:val="0"/>
                      <w:numId w:val="36"/>
                    </w:numPr>
                    <w:contextualSpacing/>
                    <w:jc w:val="both"/>
                    <w:rPr>
                      <w:rFonts w:ascii="Arial" w:hAnsi="Arial" w:cs="Arial"/>
                      <w:sz w:val="14"/>
                      <w:szCs w:val="16"/>
                      <w:lang w:eastAsia="es-BO"/>
                    </w:rPr>
                  </w:pPr>
                  <w:r>
                    <w:rPr>
                      <w:rFonts w:ascii="Arial" w:hAnsi="Arial" w:cs="Arial"/>
                      <w:sz w:val="14"/>
                      <w:szCs w:val="16"/>
                      <w:lang w:eastAsia="es-BO"/>
                    </w:rPr>
                    <w:t xml:space="preserve">Norma: </w:t>
                  </w:r>
                  <w:r w:rsidRPr="007B173E">
                    <w:rPr>
                      <w:rFonts w:ascii="Arial" w:hAnsi="Arial" w:cs="Arial"/>
                      <w:sz w:val="14"/>
                      <w:szCs w:val="16"/>
                      <w:lang w:eastAsia="es-BO"/>
                    </w:rPr>
                    <w:t>ANSI/ISEA Z87.1</w:t>
                  </w:r>
                  <w:r>
                    <w:rPr>
                      <w:rFonts w:ascii="Arial" w:hAnsi="Arial" w:cs="Arial"/>
                      <w:sz w:val="14"/>
                      <w:szCs w:val="16"/>
                      <w:lang w:eastAsia="es-BO"/>
                    </w:rPr>
                    <w:t>.</w:t>
                  </w:r>
                </w:p>
                <w:p w:rsidR="00196321" w:rsidRDefault="00196321" w:rsidP="0094573B">
                  <w:pPr>
                    <w:pStyle w:val="Prrafodelista"/>
                    <w:numPr>
                      <w:ilvl w:val="0"/>
                      <w:numId w:val="36"/>
                    </w:numPr>
                    <w:contextualSpacing/>
                    <w:jc w:val="both"/>
                    <w:rPr>
                      <w:rFonts w:ascii="Arial" w:hAnsi="Arial" w:cs="Arial"/>
                      <w:sz w:val="14"/>
                      <w:szCs w:val="16"/>
                      <w:lang w:eastAsia="es-BO"/>
                    </w:rPr>
                  </w:pPr>
                  <w:r>
                    <w:rPr>
                      <w:rFonts w:ascii="Arial" w:hAnsi="Arial" w:cs="Arial"/>
                      <w:sz w:val="14"/>
                      <w:szCs w:val="16"/>
                      <w:lang w:eastAsia="es-BO"/>
                    </w:rPr>
                    <w:t>V</w:t>
                  </w:r>
                  <w:r w:rsidRPr="007B173E">
                    <w:rPr>
                      <w:rFonts w:ascii="Arial" w:hAnsi="Arial" w:cs="Arial"/>
                      <w:sz w:val="14"/>
                      <w:szCs w:val="16"/>
                      <w:lang w:eastAsia="es-BO"/>
                    </w:rPr>
                    <w:t>isor de policarbonato incoloro de 0,75 mm de grosor.</w:t>
                  </w:r>
                </w:p>
                <w:p w:rsidR="00196321" w:rsidRDefault="00196321" w:rsidP="0094573B">
                  <w:pPr>
                    <w:pStyle w:val="Prrafodelista"/>
                    <w:numPr>
                      <w:ilvl w:val="0"/>
                      <w:numId w:val="36"/>
                    </w:numPr>
                    <w:contextualSpacing/>
                    <w:jc w:val="both"/>
                    <w:rPr>
                      <w:rFonts w:ascii="Arial" w:hAnsi="Arial" w:cs="Arial"/>
                      <w:sz w:val="14"/>
                      <w:szCs w:val="16"/>
                      <w:lang w:eastAsia="es-BO"/>
                    </w:rPr>
                  </w:pPr>
                  <w:r>
                    <w:rPr>
                      <w:rFonts w:ascii="Arial" w:hAnsi="Arial" w:cs="Arial"/>
                      <w:sz w:val="14"/>
                      <w:szCs w:val="16"/>
                      <w:lang w:eastAsia="es-BO"/>
                    </w:rPr>
                    <w:t>Incluye cabecera.</w:t>
                  </w:r>
                </w:p>
                <w:p w:rsidR="00196321" w:rsidRPr="001031CD" w:rsidRDefault="00196321" w:rsidP="00D867D2">
                  <w:pPr>
                    <w:jc w:val="both"/>
                    <w:rPr>
                      <w:rFonts w:ascii="Arial" w:hAnsi="Arial" w:cs="Arial"/>
                      <w:sz w:val="14"/>
                      <w:lang w:eastAsia="es-BO"/>
                    </w:rPr>
                  </w:pPr>
                </w:p>
              </w:tc>
              <w:tc>
                <w:tcPr>
                  <w:tcW w:w="850"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Pieza</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Dos</w:t>
                  </w:r>
                </w:p>
                <w:p w:rsidR="00196321" w:rsidRPr="002813A7" w:rsidRDefault="00196321" w:rsidP="00D867D2">
                  <w:pPr>
                    <w:jc w:val="center"/>
                    <w:rPr>
                      <w:rFonts w:ascii="Arial" w:hAnsi="Arial" w:cs="Arial"/>
                      <w:sz w:val="14"/>
                      <w:lang w:eastAsia="es-BO"/>
                    </w:rPr>
                  </w:pPr>
                  <w:r>
                    <w:rPr>
                      <w:rFonts w:ascii="Arial" w:hAnsi="Arial" w:cs="Arial"/>
                      <w:sz w:val="14"/>
                      <w:lang w:eastAsia="es-BO"/>
                    </w:rPr>
                    <w:t>(2)</w:t>
                  </w:r>
                </w:p>
              </w:tc>
            </w:tr>
            <w:tr w:rsidR="00196321" w:rsidRPr="002813A7" w:rsidTr="00196321">
              <w:trPr>
                <w:trHeight w:val="20"/>
              </w:trPr>
              <w:tc>
                <w:tcPr>
                  <w:tcW w:w="629"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lastRenderedPageBreak/>
                    <w:t>5</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sidRPr="007B173E">
                    <w:rPr>
                      <w:rFonts w:ascii="Arial" w:hAnsi="Arial"/>
                      <w:b/>
                      <w:noProof/>
                      <w:sz w:val="18"/>
                      <w:u w:val="single"/>
                      <w:lang w:eastAsia="es-BO"/>
                    </w:rPr>
                    <w:t>TAPÓN PRE MOLDEADOS DESECHABLES</w:t>
                  </w:r>
                </w:p>
                <w:p w:rsidR="00196321" w:rsidRDefault="00196321" w:rsidP="00D867D2">
                  <w:pPr>
                    <w:jc w:val="both"/>
                    <w:rPr>
                      <w:rFonts w:ascii="Arial" w:hAnsi="Arial" w:cs="Arial"/>
                      <w:sz w:val="14"/>
                      <w:lang w:eastAsia="es-BO"/>
                    </w:rPr>
                  </w:pPr>
                </w:p>
                <w:p w:rsidR="00196321" w:rsidRPr="00BD07DF" w:rsidRDefault="00196321" w:rsidP="0094573B">
                  <w:pPr>
                    <w:numPr>
                      <w:ilvl w:val="0"/>
                      <w:numId w:val="41"/>
                    </w:numPr>
                    <w:ind w:left="316"/>
                    <w:jc w:val="both"/>
                    <w:rPr>
                      <w:rFonts w:ascii="Arial" w:hAnsi="Arial" w:cs="Arial"/>
                      <w:b/>
                      <w:sz w:val="14"/>
                      <w:lang w:eastAsia="es-BO"/>
                    </w:rPr>
                  </w:pPr>
                  <w:r w:rsidRPr="007B173E">
                    <w:rPr>
                      <w:rFonts w:ascii="Arial" w:hAnsi="Arial" w:cs="Arial"/>
                      <w:sz w:val="14"/>
                      <w:lang w:eastAsia="es-BO"/>
                    </w:rPr>
                    <w:t xml:space="preserve">Materiales </w:t>
                  </w:r>
                  <w:r>
                    <w:rPr>
                      <w:rFonts w:ascii="Arial" w:hAnsi="Arial" w:cs="Arial"/>
                      <w:sz w:val="14"/>
                      <w:lang w:eastAsia="es-BO"/>
                    </w:rPr>
                    <w:t>hipoalergénicos y p</w:t>
                  </w:r>
                  <w:r w:rsidRPr="00BD07DF">
                    <w:rPr>
                      <w:rFonts w:ascii="Arial" w:hAnsi="Arial" w:cs="Arial"/>
                      <w:sz w:val="14"/>
                      <w:lang w:eastAsia="es-BO"/>
                    </w:rPr>
                    <w:t>oliuretano.</w:t>
                  </w:r>
                </w:p>
                <w:p w:rsidR="00196321" w:rsidRDefault="00196321" w:rsidP="0094573B">
                  <w:pPr>
                    <w:numPr>
                      <w:ilvl w:val="0"/>
                      <w:numId w:val="41"/>
                    </w:numPr>
                    <w:ind w:left="316"/>
                    <w:jc w:val="both"/>
                    <w:rPr>
                      <w:rFonts w:ascii="Arial" w:hAnsi="Arial" w:cs="Arial"/>
                      <w:b/>
                      <w:sz w:val="14"/>
                      <w:lang w:eastAsia="es-BO"/>
                    </w:rPr>
                  </w:pPr>
                  <w:r>
                    <w:rPr>
                      <w:rFonts w:ascii="Arial" w:hAnsi="Arial" w:cs="Arial"/>
                      <w:sz w:val="14"/>
                      <w:lang w:eastAsia="es-BO"/>
                    </w:rPr>
                    <w:t>Sin cordón.</w:t>
                  </w:r>
                </w:p>
                <w:p w:rsidR="00196321" w:rsidRPr="00E21B6C" w:rsidRDefault="00196321" w:rsidP="0094573B">
                  <w:pPr>
                    <w:numPr>
                      <w:ilvl w:val="0"/>
                      <w:numId w:val="41"/>
                    </w:numPr>
                    <w:ind w:left="316"/>
                    <w:jc w:val="both"/>
                    <w:rPr>
                      <w:rFonts w:ascii="Arial" w:hAnsi="Arial" w:cs="Arial"/>
                      <w:b/>
                      <w:sz w:val="14"/>
                      <w:lang w:eastAsia="es-BO"/>
                    </w:rPr>
                  </w:pPr>
                  <w:r>
                    <w:rPr>
                      <w:rFonts w:ascii="Arial" w:hAnsi="Arial" w:cs="Arial"/>
                      <w:sz w:val="14"/>
                      <w:lang w:eastAsia="es-BO"/>
                    </w:rPr>
                    <w:t>E</w:t>
                  </w:r>
                  <w:r w:rsidRPr="007B173E">
                    <w:rPr>
                      <w:rFonts w:ascii="Arial" w:hAnsi="Arial" w:cs="Arial"/>
                      <w:sz w:val="14"/>
                      <w:lang w:eastAsia="es-BO"/>
                    </w:rPr>
                    <w:t>spuma</w:t>
                  </w:r>
                  <w:r>
                    <w:rPr>
                      <w:rFonts w:ascii="Arial" w:hAnsi="Arial" w:cs="Arial"/>
                      <w:sz w:val="14"/>
                      <w:lang w:eastAsia="es-BO"/>
                    </w:rPr>
                    <w:t>.</w:t>
                  </w:r>
                </w:p>
                <w:p w:rsidR="00196321" w:rsidRPr="006D31ED" w:rsidRDefault="00196321" w:rsidP="0094573B">
                  <w:pPr>
                    <w:numPr>
                      <w:ilvl w:val="0"/>
                      <w:numId w:val="41"/>
                    </w:numPr>
                    <w:ind w:left="316"/>
                    <w:jc w:val="both"/>
                    <w:rPr>
                      <w:rFonts w:ascii="Arial" w:hAnsi="Arial" w:cs="Arial"/>
                      <w:b/>
                      <w:sz w:val="14"/>
                      <w:lang w:eastAsia="es-BO"/>
                    </w:rPr>
                  </w:pPr>
                  <w:r w:rsidRPr="007B173E">
                    <w:rPr>
                      <w:rFonts w:ascii="Arial" w:hAnsi="Arial" w:cs="Arial"/>
                      <w:sz w:val="14"/>
                      <w:lang w:eastAsia="es-BO"/>
                    </w:rPr>
                    <w:t>Un solo uso.</w:t>
                  </w:r>
                </w:p>
                <w:p w:rsidR="006D31ED" w:rsidRPr="00BD07DF" w:rsidRDefault="006D31ED" w:rsidP="006D31ED">
                  <w:pPr>
                    <w:ind w:left="316"/>
                    <w:jc w:val="both"/>
                    <w:rPr>
                      <w:rFonts w:ascii="Arial" w:hAnsi="Arial" w:cs="Arial"/>
                      <w:b/>
                      <w:sz w:val="14"/>
                      <w:lang w:eastAsia="es-BO"/>
                    </w:rPr>
                  </w:pPr>
                </w:p>
              </w:tc>
              <w:tc>
                <w:tcPr>
                  <w:tcW w:w="85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Par</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Dos mil ciento sesenta</w:t>
                  </w:r>
                </w:p>
                <w:p w:rsidR="00196321" w:rsidRPr="002813A7" w:rsidRDefault="00196321" w:rsidP="00D867D2">
                  <w:pPr>
                    <w:jc w:val="center"/>
                    <w:rPr>
                      <w:rFonts w:ascii="Arial" w:hAnsi="Arial" w:cs="Arial"/>
                      <w:sz w:val="14"/>
                      <w:lang w:eastAsia="es-BO"/>
                    </w:rPr>
                  </w:pPr>
                  <w:r>
                    <w:rPr>
                      <w:rFonts w:ascii="Arial" w:hAnsi="Arial" w:cs="Arial"/>
                      <w:sz w:val="14"/>
                      <w:lang w:eastAsia="es-BO"/>
                    </w:rPr>
                    <w:t>(2160)</w:t>
                  </w:r>
                </w:p>
              </w:tc>
            </w:tr>
            <w:tr w:rsidR="00196321" w:rsidRPr="002813A7" w:rsidTr="00196321">
              <w:trPr>
                <w:trHeight w:val="20"/>
              </w:trPr>
              <w:tc>
                <w:tcPr>
                  <w:tcW w:w="629"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6</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sidRPr="007B173E">
                    <w:rPr>
                      <w:rFonts w:ascii="Arial" w:hAnsi="Arial"/>
                      <w:b/>
                      <w:noProof/>
                      <w:sz w:val="18"/>
                      <w:u w:val="single"/>
                      <w:lang w:eastAsia="es-BO"/>
                    </w:rPr>
                    <w:t xml:space="preserve">TAPÓN PRE MOLDEADOS </w:t>
                  </w:r>
                  <w:r>
                    <w:rPr>
                      <w:rFonts w:ascii="Arial" w:hAnsi="Arial"/>
                      <w:b/>
                      <w:noProof/>
                      <w:sz w:val="18"/>
                      <w:u w:val="single"/>
                      <w:lang w:eastAsia="es-BO"/>
                    </w:rPr>
                    <w:t>REUTILIZABLES</w:t>
                  </w:r>
                </w:p>
                <w:p w:rsidR="00196321" w:rsidRDefault="00196321" w:rsidP="00D867D2">
                  <w:pPr>
                    <w:jc w:val="both"/>
                    <w:rPr>
                      <w:rFonts w:ascii="Arial" w:hAnsi="Arial" w:cs="Arial"/>
                      <w:sz w:val="14"/>
                      <w:lang w:eastAsia="es-BO"/>
                    </w:rPr>
                  </w:pPr>
                </w:p>
                <w:p w:rsidR="00196321" w:rsidRDefault="00196321" w:rsidP="0094573B">
                  <w:pPr>
                    <w:numPr>
                      <w:ilvl w:val="0"/>
                      <w:numId w:val="41"/>
                    </w:numPr>
                    <w:ind w:left="316"/>
                    <w:jc w:val="both"/>
                    <w:rPr>
                      <w:rFonts w:ascii="Arial" w:hAnsi="Arial" w:cs="Arial"/>
                      <w:sz w:val="14"/>
                      <w:lang w:eastAsia="es-BO"/>
                    </w:rPr>
                  </w:pPr>
                  <w:r>
                    <w:rPr>
                      <w:rFonts w:ascii="Arial" w:hAnsi="Arial" w:cs="Arial"/>
                      <w:sz w:val="14"/>
                      <w:lang w:eastAsia="es-BO"/>
                    </w:rPr>
                    <w:t>Silicona</w:t>
                  </w:r>
                  <w:r w:rsidRPr="007B173E">
                    <w:rPr>
                      <w:rFonts w:ascii="Arial" w:hAnsi="Arial" w:cs="Arial"/>
                      <w:sz w:val="14"/>
                      <w:lang w:eastAsia="es-BO"/>
                    </w:rPr>
                    <w:t>.</w:t>
                  </w:r>
                </w:p>
                <w:p w:rsidR="00196321" w:rsidRPr="007B173E" w:rsidRDefault="00196321" w:rsidP="0094573B">
                  <w:pPr>
                    <w:numPr>
                      <w:ilvl w:val="0"/>
                      <w:numId w:val="41"/>
                    </w:numPr>
                    <w:ind w:left="316"/>
                    <w:jc w:val="both"/>
                    <w:rPr>
                      <w:rFonts w:ascii="Arial" w:hAnsi="Arial" w:cs="Arial"/>
                      <w:sz w:val="14"/>
                      <w:lang w:eastAsia="es-BO"/>
                    </w:rPr>
                  </w:pPr>
                  <w:r w:rsidRPr="007B173E">
                    <w:rPr>
                      <w:rFonts w:ascii="Arial" w:hAnsi="Arial" w:cs="Arial"/>
                      <w:sz w:val="14"/>
                      <w:lang w:eastAsia="es-BO"/>
                    </w:rPr>
                    <w:t>Cordón.</w:t>
                  </w:r>
                </w:p>
                <w:p w:rsidR="00196321" w:rsidRPr="00BD07DF" w:rsidRDefault="00196321" w:rsidP="0094573B">
                  <w:pPr>
                    <w:numPr>
                      <w:ilvl w:val="0"/>
                      <w:numId w:val="41"/>
                    </w:numPr>
                    <w:ind w:left="316"/>
                    <w:jc w:val="both"/>
                    <w:rPr>
                      <w:rFonts w:ascii="Arial" w:hAnsi="Arial" w:cs="Arial"/>
                      <w:b/>
                      <w:sz w:val="14"/>
                      <w:lang w:eastAsia="es-BO"/>
                    </w:rPr>
                  </w:pPr>
                  <w:r w:rsidRPr="007B173E">
                    <w:rPr>
                      <w:rFonts w:ascii="Arial" w:hAnsi="Arial" w:cs="Arial"/>
                      <w:sz w:val="14"/>
                      <w:lang w:eastAsia="es-BO"/>
                    </w:rPr>
                    <w:t>Caja</w:t>
                  </w:r>
                  <w:r>
                    <w:rPr>
                      <w:rFonts w:ascii="Arial" w:hAnsi="Arial" w:cs="Arial"/>
                      <w:sz w:val="14"/>
                      <w:lang w:eastAsia="es-BO"/>
                    </w:rPr>
                    <w:t>.</w:t>
                  </w:r>
                </w:p>
              </w:tc>
              <w:tc>
                <w:tcPr>
                  <w:tcW w:w="85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Par</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Ocho</w:t>
                  </w:r>
                </w:p>
                <w:p w:rsidR="00196321" w:rsidRPr="002813A7" w:rsidRDefault="00196321" w:rsidP="00D867D2">
                  <w:pPr>
                    <w:jc w:val="center"/>
                    <w:rPr>
                      <w:rFonts w:ascii="Arial" w:hAnsi="Arial" w:cs="Arial"/>
                      <w:sz w:val="14"/>
                      <w:lang w:eastAsia="es-BO"/>
                    </w:rPr>
                  </w:pPr>
                  <w:r>
                    <w:rPr>
                      <w:rFonts w:ascii="Arial" w:hAnsi="Arial" w:cs="Arial"/>
                      <w:sz w:val="14"/>
                      <w:lang w:eastAsia="es-BO"/>
                    </w:rPr>
                    <w:t>(8)</w:t>
                  </w:r>
                </w:p>
              </w:tc>
            </w:tr>
            <w:tr w:rsidR="00196321" w:rsidRPr="002813A7" w:rsidTr="00196321">
              <w:trPr>
                <w:trHeight w:val="1191"/>
              </w:trPr>
              <w:tc>
                <w:tcPr>
                  <w:tcW w:w="629"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7</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sidRPr="007B173E">
                    <w:rPr>
                      <w:rFonts w:ascii="Arial" w:hAnsi="Arial"/>
                      <w:b/>
                      <w:noProof/>
                      <w:sz w:val="18"/>
                      <w:u w:val="single"/>
                      <w:lang w:eastAsia="es-BO"/>
                    </w:rPr>
                    <w:t>RESPIRADOR DESCARTABLE PARA POLVOS</w:t>
                  </w:r>
                </w:p>
                <w:p w:rsidR="00196321" w:rsidRDefault="00196321" w:rsidP="00D867D2">
                  <w:pPr>
                    <w:jc w:val="both"/>
                    <w:rPr>
                      <w:rFonts w:ascii="Arial" w:hAnsi="Arial" w:cs="Arial"/>
                      <w:sz w:val="14"/>
                      <w:lang w:eastAsia="es-BO"/>
                    </w:rPr>
                  </w:pPr>
                </w:p>
                <w:p w:rsidR="00196321" w:rsidRPr="00195ED9" w:rsidRDefault="00196321" w:rsidP="0094573B">
                  <w:pPr>
                    <w:numPr>
                      <w:ilvl w:val="0"/>
                      <w:numId w:val="41"/>
                    </w:numPr>
                    <w:ind w:left="316"/>
                    <w:jc w:val="both"/>
                    <w:rPr>
                      <w:rFonts w:ascii="Arial" w:hAnsi="Arial" w:cs="Arial"/>
                      <w:sz w:val="14"/>
                      <w:lang w:eastAsia="es-BO"/>
                    </w:rPr>
                  </w:pPr>
                  <w:r w:rsidRPr="00195ED9">
                    <w:rPr>
                      <w:rFonts w:ascii="Arial" w:hAnsi="Arial" w:cs="Arial"/>
                      <w:b/>
                      <w:bCs/>
                      <w:sz w:val="14"/>
                      <w:u w:val="single"/>
                      <w:lang w:eastAsia="es-BO"/>
                    </w:rPr>
                    <w:t>Certificación</w:t>
                  </w:r>
                  <w:r w:rsidRPr="00195ED9">
                    <w:rPr>
                      <w:rFonts w:ascii="Arial" w:hAnsi="Arial" w:cs="Arial"/>
                      <w:sz w:val="14"/>
                      <w:lang w:eastAsia="es-BO"/>
                    </w:rPr>
                    <w:t>: NIOSH (Instituto Nacional para la Seguridad y Salud Ocupacional).</w:t>
                  </w:r>
                </w:p>
                <w:p w:rsidR="00196321" w:rsidRPr="00195ED9" w:rsidRDefault="00196321" w:rsidP="0094573B">
                  <w:pPr>
                    <w:numPr>
                      <w:ilvl w:val="0"/>
                      <w:numId w:val="41"/>
                    </w:numPr>
                    <w:ind w:left="316"/>
                    <w:jc w:val="both"/>
                    <w:rPr>
                      <w:rFonts w:ascii="Arial" w:hAnsi="Arial" w:cs="Arial"/>
                      <w:sz w:val="14"/>
                      <w:lang w:eastAsia="es-BO"/>
                    </w:rPr>
                  </w:pPr>
                  <w:r w:rsidRPr="00195ED9">
                    <w:rPr>
                      <w:rFonts w:ascii="Arial" w:hAnsi="Arial" w:cs="Arial"/>
                      <w:sz w:val="14"/>
                      <w:lang w:eastAsia="es-BO"/>
                    </w:rPr>
                    <w:t xml:space="preserve">Protección respiratoria contra polvos (incluyendo carbón, algodones producidos principalmente por la desintegración de sólidos durante procesos </w:t>
                  </w:r>
                  <w:r>
                    <w:rPr>
                      <w:rFonts w:ascii="Arial" w:hAnsi="Arial" w:cs="Arial"/>
                      <w:sz w:val="14"/>
                      <w:lang w:eastAsia="es-BO"/>
                    </w:rPr>
                    <w:t>de manipuleo)</w:t>
                  </w:r>
                  <w:r w:rsidRPr="00195ED9">
                    <w:rPr>
                      <w:rFonts w:ascii="Arial" w:hAnsi="Arial" w:cs="Arial"/>
                      <w:sz w:val="14"/>
                      <w:lang w:eastAsia="es-BO"/>
                    </w:rPr>
                    <w:t>.</w:t>
                  </w:r>
                </w:p>
                <w:p w:rsidR="00196321" w:rsidRPr="00195ED9" w:rsidRDefault="00196321" w:rsidP="0094573B">
                  <w:pPr>
                    <w:numPr>
                      <w:ilvl w:val="0"/>
                      <w:numId w:val="41"/>
                    </w:numPr>
                    <w:ind w:left="316"/>
                    <w:jc w:val="both"/>
                    <w:rPr>
                      <w:rFonts w:ascii="Arial" w:hAnsi="Arial" w:cs="Arial"/>
                      <w:sz w:val="14"/>
                      <w:lang w:eastAsia="es-BO"/>
                    </w:rPr>
                  </w:pPr>
                  <w:r w:rsidRPr="00195ED9">
                    <w:rPr>
                      <w:rFonts w:ascii="Arial" w:hAnsi="Arial" w:cs="Arial"/>
                      <w:sz w:val="14"/>
                      <w:lang w:eastAsia="es-BO"/>
                    </w:rPr>
                    <w:t>Cintas elásticas: Elastómero.</w:t>
                  </w:r>
                </w:p>
                <w:p w:rsidR="00196321" w:rsidRPr="00195ED9" w:rsidRDefault="00196321" w:rsidP="0094573B">
                  <w:pPr>
                    <w:numPr>
                      <w:ilvl w:val="0"/>
                      <w:numId w:val="41"/>
                    </w:numPr>
                    <w:ind w:left="316"/>
                    <w:jc w:val="both"/>
                    <w:rPr>
                      <w:rFonts w:ascii="Arial" w:hAnsi="Arial" w:cs="Arial"/>
                      <w:sz w:val="14"/>
                      <w:lang w:eastAsia="es-BO"/>
                    </w:rPr>
                  </w:pPr>
                  <w:r w:rsidRPr="00195ED9">
                    <w:rPr>
                      <w:rFonts w:ascii="Arial" w:hAnsi="Arial" w:cs="Arial"/>
                      <w:sz w:val="14"/>
                      <w:lang w:eastAsia="es-BO"/>
                    </w:rPr>
                    <w:t>Clip metálico: Aluminio (en “M”).</w:t>
                  </w:r>
                </w:p>
                <w:p w:rsidR="00196321" w:rsidRPr="00195ED9" w:rsidRDefault="00196321" w:rsidP="0094573B">
                  <w:pPr>
                    <w:numPr>
                      <w:ilvl w:val="0"/>
                      <w:numId w:val="41"/>
                    </w:numPr>
                    <w:ind w:left="316"/>
                    <w:jc w:val="both"/>
                    <w:rPr>
                      <w:rFonts w:ascii="Arial" w:hAnsi="Arial" w:cs="Arial"/>
                      <w:sz w:val="14"/>
                      <w:lang w:eastAsia="es-BO"/>
                    </w:rPr>
                  </w:pPr>
                  <w:r w:rsidRPr="0083249B">
                    <w:rPr>
                      <w:rFonts w:ascii="Arial" w:hAnsi="Arial" w:cs="Arial"/>
                      <w:b/>
                      <w:sz w:val="14"/>
                      <w:lang w:eastAsia="es-BO"/>
                    </w:rPr>
                    <w:t>Con válvula</w:t>
                  </w:r>
                  <w:r>
                    <w:rPr>
                      <w:rFonts w:ascii="Arial" w:hAnsi="Arial" w:cs="Arial"/>
                      <w:sz w:val="14"/>
                      <w:lang w:eastAsia="es-BO"/>
                    </w:rPr>
                    <w:t>.</w:t>
                  </w:r>
                </w:p>
                <w:p w:rsidR="00196321" w:rsidRPr="00195ED9" w:rsidRDefault="00196321" w:rsidP="0094573B">
                  <w:pPr>
                    <w:numPr>
                      <w:ilvl w:val="0"/>
                      <w:numId w:val="41"/>
                    </w:numPr>
                    <w:ind w:left="316"/>
                    <w:jc w:val="both"/>
                    <w:rPr>
                      <w:rFonts w:ascii="Arial" w:hAnsi="Arial" w:cs="Arial"/>
                      <w:sz w:val="14"/>
                      <w:lang w:eastAsia="es-BO"/>
                    </w:rPr>
                  </w:pPr>
                  <w:r>
                    <w:rPr>
                      <w:rFonts w:ascii="Arial" w:hAnsi="Arial" w:cs="Arial"/>
                      <w:sz w:val="14"/>
                      <w:lang w:eastAsia="es-BO"/>
                    </w:rPr>
                    <w:t>Tipo de v</w:t>
                  </w:r>
                  <w:r w:rsidRPr="00195ED9">
                    <w:rPr>
                      <w:rFonts w:ascii="Arial" w:hAnsi="Arial" w:cs="Arial"/>
                      <w:sz w:val="14"/>
                      <w:lang w:eastAsia="es-BO"/>
                    </w:rPr>
                    <w:t>álvula: Cool Flow Valve (Válvula de flujo frío).</w:t>
                  </w:r>
                </w:p>
                <w:p w:rsidR="00196321" w:rsidRDefault="00196321" w:rsidP="0094573B">
                  <w:pPr>
                    <w:numPr>
                      <w:ilvl w:val="0"/>
                      <w:numId w:val="41"/>
                    </w:numPr>
                    <w:ind w:left="316"/>
                    <w:jc w:val="both"/>
                    <w:rPr>
                      <w:rFonts w:ascii="Arial" w:hAnsi="Arial" w:cs="Arial"/>
                      <w:sz w:val="14"/>
                      <w:lang w:eastAsia="es-BO"/>
                    </w:rPr>
                  </w:pPr>
                  <w:r w:rsidRPr="00195ED9">
                    <w:rPr>
                      <w:rFonts w:ascii="Arial" w:hAnsi="Arial" w:cs="Arial"/>
                      <w:sz w:val="14"/>
                      <w:lang w:eastAsia="es-BO"/>
                    </w:rPr>
                    <w:t>Elemento filtrante: Tela no tejida de polipropileno y poliéster.</w:t>
                  </w:r>
                </w:p>
                <w:p w:rsidR="00196321" w:rsidRPr="001031CD" w:rsidRDefault="00196321" w:rsidP="00D867D2">
                  <w:pPr>
                    <w:ind w:left="-44"/>
                    <w:jc w:val="both"/>
                    <w:rPr>
                      <w:rFonts w:ascii="Arial" w:hAnsi="Arial" w:cs="Arial"/>
                      <w:sz w:val="14"/>
                      <w:lang w:eastAsia="es-BO"/>
                    </w:rPr>
                  </w:pPr>
                </w:p>
              </w:tc>
              <w:tc>
                <w:tcPr>
                  <w:tcW w:w="85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Pieza</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Novecientos noventa y cuatro</w:t>
                  </w:r>
                </w:p>
                <w:p w:rsidR="00196321" w:rsidRPr="002813A7" w:rsidRDefault="00196321" w:rsidP="00D867D2">
                  <w:pPr>
                    <w:jc w:val="center"/>
                    <w:rPr>
                      <w:rFonts w:ascii="Arial" w:hAnsi="Arial" w:cs="Arial"/>
                      <w:sz w:val="14"/>
                      <w:lang w:eastAsia="es-BO"/>
                    </w:rPr>
                  </w:pPr>
                  <w:r>
                    <w:rPr>
                      <w:rFonts w:ascii="Arial" w:hAnsi="Arial" w:cs="Arial"/>
                      <w:sz w:val="14"/>
                      <w:lang w:eastAsia="es-BO"/>
                    </w:rPr>
                    <w:t>(994)</w:t>
                  </w:r>
                </w:p>
              </w:tc>
            </w:tr>
            <w:tr w:rsidR="00196321" w:rsidRPr="002813A7" w:rsidTr="00196321">
              <w:trPr>
                <w:trHeight w:val="1191"/>
              </w:trPr>
              <w:tc>
                <w:tcPr>
                  <w:tcW w:w="629"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8</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Pr>
                      <w:rFonts w:ascii="Arial" w:hAnsi="Arial"/>
                      <w:b/>
                      <w:noProof/>
                      <w:sz w:val="18"/>
                      <w:u w:val="single"/>
                      <w:lang w:eastAsia="es-BO"/>
                    </w:rPr>
                    <w:t>GUANTES DE NITRILO DE ALTA DENSIDAD</w:t>
                  </w:r>
                </w:p>
                <w:p w:rsidR="00196321" w:rsidRDefault="00196321" w:rsidP="00D867D2">
                  <w:pPr>
                    <w:jc w:val="both"/>
                    <w:rPr>
                      <w:rFonts w:ascii="Arial" w:hAnsi="Arial" w:cs="Arial"/>
                      <w:sz w:val="14"/>
                      <w:lang w:eastAsia="es-BO"/>
                    </w:rPr>
                  </w:pPr>
                </w:p>
                <w:p w:rsidR="00196321" w:rsidRPr="00C652B7" w:rsidRDefault="00196321" w:rsidP="0094573B">
                  <w:pPr>
                    <w:pStyle w:val="Prrafodelista"/>
                    <w:numPr>
                      <w:ilvl w:val="0"/>
                      <w:numId w:val="41"/>
                    </w:numPr>
                    <w:ind w:left="316"/>
                    <w:contextualSpacing/>
                    <w:jc w:val="both"/>
                    <w:rPr>
                      <w:rFonts w:ascii="Arial" w:hAnsi="Arial" w:cs="Arial"/>
                      <w:sz w:val="14"/>
                      <w:szCs w:val="16"/>
                      <w:lang w:eastAsia="es-BO"/>
                    </w:rPr>
                  </w:pPr>
                  <w:r w:rsidRPr="00C652B7">
                    <w:rPr>
                      <w:rFonts w:ascii="Arial" w:hAnsi="Arial" w:cs="Arial"/>
                      <w:b/>
                      <w:bCs/>
                      <w:sz w:val="14"/>
                      <w:szCs w:val="16"/>
                      <w:u w:val="single"/>
                      <w:lang w:eastAsia="es-BO"/>
                    </w:rPr>
                    <w:t>Norma</w:t>
                  </w:r>
                  <w:r w:rsidRPr="00C652B7">
                    <w:rPr>
                      <w:rFonts w:ascii="Arial" w:hAnsi="Arial" w:cs="Arial"/>
                      <w:sz w:val="14"/>
                      <w:szCs w:val="16"/>
                      <w:lang w:eastAsia="es-BO"/>
                    </w:rPr>
                    <w:t>: ISO 374-1:2016</w:t>
                  </w:r>
                  <w:r>
                    <w:rPr>
                      <w:rFonts w:ascii="Arial" w:hAnsi="Arial" w:cs="Arial"/>
                      <w:sz w:val="14"/>
                      <w:szCs w:val="16"/>
                      <w:lang w:eastAsia="es-BO"/>
                    </w:rPr>
                    <w:t>.</w:t>
                  </w:r>
                </w:p>
                <w:p w:rsidR="00196321" w:rsidRDefault="00196321" w:rsidP="0094573B">
                  <w:pPr>
                    <w:pStyle w:val="Prrafodelista"/>
                    <w:numPr>
                      <w:ilvl w:val="0"/>
                      <w:numId w:val="41"/>
                    </w:numPr>
                    <w:ind w:left="316"/>
                    <w:contextualSpacing/>
                    <w:jc w:val="both"/>
                    <w:rPr>
                      <w:rFonts w:ascii="Arial" w:hAnsi="Arial" w:cs="Arial"/>
                      <w:sz w:val="14"/>
                      <w:szCs w:val="16"/>
                      <w:lang w:eastAsia="es-BO"/>
                    </w:rPr>
                  </w:pPr>
                  <w:r w:rsidRPr="00195ED9">
                    <w:rPr>
                      <w:rFonts w:ascii="Arial" w:hAnsi="Arial" w:cs="Arial"/>
                      <w:sz w:val="14"/>
                      <w:szCs w:val="16"/>
                      <w:lang w:eastAsia="es-BO"/>
                    </w:rPr>
                    <w:t>100 % de nitrilo</w:t>
                  </w:r>
                  <w:r>
                    <w:rPr>
                      <w:rFonts w:ascii="Arial" w:hAnsi="Arial" w:cs="Arial"/>
                      <w:sz w:val="14"/>
                      <w:szCs w:val="16"/>
                      <w:lang w:eastAsia="es-BO"/>
                    </w:rPr>
                    <w:t>.</w:t>
                  </w:r>
                </w:p>
                <w:p w:rsidR="00196321" w:rsidRDefault="00196321" w:rsidP="0094573B">
                  <w:pPr>
                    <w:pStyle w:val="Prrafodelista"/>
                    <w:numPr>
                      <w:ilvl w:val="0"/>
                      <w:numId w:val="41"/>
                    </w:numPr>
                    <w:ind w:left="316"/>
                    <w:contextualSpacing/>
                    <w:jc w:val="both"/>
                    <w:rPr>
                      <w:rFonts w:ascii="Arial" w:hAnsi="Arial" w:cs="Arial"/>
                      <w:sz w:val="14"/>
                      <w:szCs w:val="16"/>
                      <w:lang w:eastAsia="es-BO"/>
                    </w:rPr>
                  </w:pPr>
                  <w:r>
                    <w:rPr>
                      <w:rFonts w:ascii="Arial" w:hAnsi="Arial" w:cs="Arial"/>
                      <w:sz w:val="14"/>
                      <w:szCs w:val="16"/>
                      <w:lang w:eastAsia="es-BO"/>
                    </w:rPr>
                    <w:t>G</w:t>
                  </w:r>
                  <w:r w:rsidRPr="00195ED9">
                    <w:rPr>
                      <w:rFonts w:ascii="Arial" w:hAnsi="Arial" w:cs="Arial"/>
                      <w:sz w:val="14"/>
                      <w:szCs w:val="16"/>
                      <w:lang w:eastAsia="es-BO"/>
                    </w:rPr>
                    <w:t>rosor de 22 mils</w:t>
                  </w:r>
                  <w:r>
                    <w:rPr>
                      <w:rFonts w:ascii="Arial" w:hAnsi="Arial" w:cs="Arial"/>
                      <w:sz w:val="14"/>
                      <w:szCs w:val="16"/>
                      <w:lang w:eastAsia="es-BO"/>
                    </w:rPr>
                    <w:t>.</w:t>
                  </w:r>
                </w:p>
                <w:p w:rsidR="00196321" w:rsidRDefault="00196321" w:rsidP="0094573B">
                  <w:pPr>
                    <w:pStyle w:val="Prrafodelista"/>
                    <w:numPr>
                      <w:ilvl w:val="0"/>
                      <w:numId w:val="41"/>
                    </w:numPr>
                    <w:ind w:left="316"/>
                    <w:contextualSpacing/>
                    <w:jc w:val="both"/>
                    <w:rPr>
                      <w:rFonts w:ascii="Arial" w:hAnsi="Arial" w:cs="Arial"/>
                      <w:sz w:val="14"/>
                      <w:szCs w:val="16"/>
                      <w:lang w:eastAsia="es-BO"/>
                    </w:rPr>
                  </w:pPr>
                  <w:r>
                    <w:rPr>
                      <w:rFonts w:ascii="Arial" w:hAnsi="Arial" w:cs="Arial"/>
                      <w:sz w:val="14"/>
                      <w:szCs w:val="16"/>
                      <w:lang w:eastAsia="es-BO"/>
                    </w:rPr>
                    <w:t>L</w:t>
                  </w:r>
                  <w:r w:rsidRPr="00195ED9">
                    <w:rPr>
                      <w:rFonts w:ascii="Arial" w:hAnsi="Arial" w:cs="Arial"/>
                      <w:sz w:val="14"/>
                      <w:szCs w:val="16"/>
                      <w:lang w:eastAsia="es-BO"/>
                    </w:rPr>
                    <w:t>ongitud de</w:t>
                  </w:r>
                  <w:r>
                    <w:rPr>
                      <w:rFonts w:ascii="Arial" w:hAnsi="Arial" w:cs="Arial"/>
                      <w:sz w:val="14"/>
                      <w:szCs w:val="16"/>
                      <w:lang w:eastAsia="es-BO"/>
                    </w:rPr>
                    <w:t xml:space="preserve"> </w:t>
                  </w:r>
                  <w:r w:rsidRPr="00195ED9">
                    <w:rPr>
                      <w:rFonts w:ascii="Arial" w:hAnsi="Arial" w:cs="Arial"/>
                      <w:sz w:val="14"/>
                      <w:szCs w:val="16"/>
                      <w:lang w:eastAsia="es-BO"/>
                    </w:rPr>
                    <w:t>45</w:t>
                  </w:r>
                  <w:r>
                    <w:rPr>
                      <w:rFonts w:ascii="Arial" w:hAnsi="Arial" w:cs="Arial"/>
                      <w:sz w:val="14"/>
                      <w:szCs w:val="16"/>
                      <w:lang w:eastAsia="es-BO"/>
                    </w:rPr>
                    <w:t xml:space="preserve"> centímetros aproximadamente</w:t>
                  </w:r>
                  <w:r w:rsidRPr="00195ED9">
                    <w:rPr>
                      <w:rFonts w:ascii="Arial" w:hAnsi="Arial" w:cs="Arial"/>
                      <w:sz w:val="14"/>
                      <w:szCs w:val="16"/>
                      <w:lang w:eastAsia="es-BO"/>
                    </w:rPr>
                    <w:t xml:space="preserve">. </w:t>
                  </w:r>
                </w:p>
                <w:p w:rsidR="00196321" w:rsidRDefault="00196321" w:rsidP="0094573B">
                  <w:pPr>
                    <w:pStyle w:val="Prrafodelista"/>
                    <w:numPr>
                      <w:ilvl w:val="0"/>
                      <w:numId w:val="41"/>
                    </w:numPr>
                    <w:ind w:left="316"/>
                    <w:contextualSpacing/>
                    <w:jc w:val="both"/>
                    <w:rPr>
                      <w:rFonts w:ascii="Arial" w:hAnsi="Arial" w:cs="Arial"/>
                      <w:sz w:val="14"/>
                      <w:szCs w:val="16"/>
                      <w:lang w:eastAsia="es-BO"/>
                    </w:rPr>
                  </w:pPr>
                  <w:r w:rsidRPr="00195ED9">
                    <w:rPr>
                      <w:rFonts w:ascii="Arial" w:hAnsi="Arial" w:cs="Arial"/>
                      <w:sz w:val="14"/>
                      <w:szCs w:val="16"/>
                      <w:lang w:eastAsia="es-BO"/>
                    </w:rPr>
                    <w:t>Apto para actividades de limpieza pesadas</w:t>
                  </w:r>
                  <w:r>
                    <w:rPr>
                      <w:rFonts w:ascii="Arial" w:hAnsi="Arial" w:cs="Arial"/>
                      <w:sz w:val="14"/>
                      <w:szCs w:val="16"/>
                      <w:lang w:eastAsia="es-BO"/>
                    </w:rPr>
                    <w:t>.</w:t>
                  </w:r>
                </w:p>
                <w:p w:rsidR="00196321" w:rsidRDefault="00196321" w:rsidP="0094573B">
                  <w:pPr>
                    <w:pStyle w:val="Prrafodelista"/>
                    <w:numPr>
                      <w:ilvl w:val="0"/>
                      <w:numId w:val="41"/>
                    </w:numPr>
                    <w:ind w:left="316"/>
                    <w:contextualSpacing/>
                    <w:jc w:val="both"/>
                    <w:rPr>
                      <w:rFonts w:ascii="Arial" w:hAnsi="Arial" w:cs="Arial"/>
                      <w:sz w:val="14"/>
                      <w:szCs w:val="16"/>
                      <w:lang w:eastAsia="es-BO"/>
                    </w:rPr>
                  </w:pPr>
                  <w:r>
                    <w:rPr>
                      <w:rFonts w:ascii="Arial" w:hAnsi="Arial" w:cs="Arial"/>
                      <w:sz w:val="14"/>
                      <w:szCs w:val="16"/>
                      <w:lang w:eastAsia="es-BO"/>
                    </w:rPr>
                    <w:t>A</w:t>
                  </w:r>
                  <w:r w:rsidRPr="00195ED9">
                    <w:rPr>
                      <w:rFonts w:ascii="Arial" w:hAnsi="Arial" w:cs="Arial"/>
                      <w:sz w:val="14"/>
                      <w:szCs w:val="16"/>
                      <w:lang w:eastAsia="es-BO"/>
                    </w:rPr>
                    <w:t>lto</w:t>
                  </w:r>
                  <w:r>
                    <w:rPr>
                      <w:rFonts w:ascii="Arial" w:hAnsi="Arial" w:cs="Arial"/>
                      <w:sz w:val="14"/>
                      <w:szCs w:val="16"/>
                      <w:lang w:eastAsia="es-BO"/>
                    </w:rPr>
                    <w:t xml:space="preserve"> </w:t>
                  </w:r>
                  <w:r w:rsidRPr="00195ED9">
                    <w:rPr>
                      <w:rFonts w:ascii="Arial" w:hAnsi="Arial" w:cs="Arial"/>
                      <w:sz w:val="14"/>
                      <w:szCs w:val="16"/>
                      <w:lang w:eastAsia="es-BO"/>
                    </w:rPr>
                    <w:t>nivel</w:t>
                  </w:r>
                  <w:r>
                    <w:rPr>
                      <w:rFonts w:ascii="Arial" w:hAnsi="Arial" w:cs="Arial"/>
                      <w:sz w:val="14"/>
                      <w:szCs w:val="16"/>
                      <w:lang w:eastAsia="es-BO"/>
                    </w:rPr>
                    <w:t xml:space="preserve"> </w:t>
                  </w:r>
                  <w:r w:rsidRPr="00195ED9">
                    <w:rPr>
                      <w:rFonts w:ascii="Arial" w:hAnsi="Arial" w:cs="Arial"/>
                      <w:sz w:val="14"/>
                      <w:szCs w:val="16"/>
                      <w:lang w:eastAsia="es-BO"/>
                    </w:rPr>
                    <w:t>de flexibilidad,</w:t>
                  </w:r>
                  <w:r>
                    <w:rPr>
                      <w:rFonts w:ascii="Arial" w:hAnsi="Arial" w:cs="Arial"/>
                      <w:sz w:val="14"/>
                      <w:szCs w:val="16"/>
                      <w:lang w:eastAsia="es-BO"/>
                    </w:rPr>
                    <w:t xml:space="preserve"> </w:t>
                  </w:r>
                  <w:r w:rsidRPr="00195ED9">
                    <w:rPr>
                      <w:rFonts w:ascii="Arial" w:hAnsi="Arial" w:cs="Arial"/>
                      <w:sz w:val="14"/>
                      <w:szCs w:val="16"/>
                      <w:lang w:eastAsia="es-BO"/>
                    </w:rPr>
                    <w:t>confort y destreza</w:t>
                  </w:r>
                  <w:r>
                    <w:rPr>
                      <w:rFonts w:ascii="Arial" w:hAnsi="Arial" w:cs="Arial"/>
                      <w:sz w:val="14"/>
                      <w:szCs w:val="16"/>
                      <w:lang w:eastAsia="es-BO"/>
                    </w:rPr>
                    <w:t>.</w:t>
                  </w:r>
                </w:p>
                <w:p w:rsidR="00196321" w:rsidRPr="001031CD" w:rsidRDefault="00196321" w:rsidP="00D867D2">
                  <w:pPr>
                    <w:ind w:left="-44"/>
                    <w:jc w:val="both"/>
                    <w:rPr>
                      <w:rFonts w:ascii="Arial" w:hAnsi="Arial" w:cs="Arial"/>
                      <w:sz w:val="14"/>
                      <w:lang w:eastAsia="es-BO"/>
                    </w:rPr>
                  </w:pPr>
                </w:p>
              </w:tc>
              <w:tc>
                <w:tcPr>
                  <w:tcW w:w="85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Par</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Treinta y ocho</w:t>
                  </w:r>
                </w:p>
                <w:p w:rsidR="00196321" w:rsidRPr="002813A7" w:rsidRDefault="00196321" w:rsidP="00D867D2">
                  <w:pPr>
                    <w:jc w:val="center"/>
                    <w:rPr>
                      <w:rFonts w:ascii="Arial" w:hAnsi="Arial" w:cs="Arial"/>
                      <w:sz w:val="14"/>
                      <w:lang w:eastAsia="es-BO"/>
                    </w:rPr>
                  </w:pPr>
                  <w:r>
                    <w:rPr>
                      <w:rFonts w:ascii="Arial" w:hAnsi="Arial" w:cs="Arial"/>
                      <w:sz w:val="14"/>
                      <w:lang w:eastAsia="es-BO"/>
                    </w:rPr>
                    <w:t>(38)</w:t>
                  </w:r>
                </w:p>
              </w:tc>
            </w:tr>
            <w:tr w:rsidR="00196321" w:rsidRPr="002813A7" w:rsidTr="00196321">
              <w:trPr>
                <w:trHeight w:val="1020"/>
              </w:trPr>
              <w:tc>
                <w:tcPr>
                  <w:tcW w:w="629"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9</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Pr>
                      <w:rFonts w:ascii="Arial" w:hAnsi="Arial"/>
                      <w:b/>
                      <w:noProof/>
                      <w:sz w:val="18"/>
                      <w:u w:val="single"/>
                      <w:lang w:eastAsia="es-BO"/>
                    </w:rPr>
                    <w:t>GUANTES PALMA DE GOMA</w:t>
                  </w:r>
                </w:p>
                <w:p w:rsidR="00196321" w:rsidRDefault="00196321" w:rsidP="00D867D2">
                  <w:pPr>
                    <w:jc w:val="both"/>
                    <w:rPr>
                      <w:rFonts w:ascii="Arial" w:hAnsi="Arial" w:cs="Arial"/>
                      <w:sz w:val="14"/>
                      <w:lang w:eastAsia="es-BO"/>
                    </w:rPr>
                  </w:pPr>
                </w:p>
                <w:p w:rsidR="00196321" w:rsidRDefault="00196321" w:rsidP="0094573B">
                  <w:pPr>
                    <w:pStyle w:val="Prrafodelista"/>
                    <w:numPr>
                      <w:ilvl w:val="0"/>
                      <w:numId w:val="43"/>
                    </w:numPr>
                    <w:ind w:left="316" w:hanging="316"/>
                    <w:contextualSpacing/>
                    <w:jc w:val="both"/>
                    <w:rPr>
                      <w:rFonts w:ascii="Arial" w:hAnsi="Arial" w:cs="Arial"/>
                      <w:sz w:val="14"/>
                      <w:szCs w:val="16"/>
                      <w:lang w:eastAsia="es-BO"/>
                    </w:rPr>
                  </w:pPr>
                  <w:r w:rsidRPr="00C652B7">
                    <w:rPr>
                      <w:rFonts w:ascii="Arial" w:hAnsi="Arial" w:cs="Arial"/>
                      <w:sz w:val="14"/>
                      <w:szCs w:val="16"/>
                      <w:lang w:eastAsia="es-BO"/>
                    </w:rPr>
                    <w:t>Poliéster (40%) – Látex (60%).</w:t>
                  </w:r>
                </w:p>
                <w:p w:rsidR="00196321" w:rsidRDefault="00196321" w:rsidP="0094573B">
                  <w:pPr>
                    <w:pStyle w:val="Prrafodelista"/>
                    <w:numPr>
                      <w:ilvl w:val="0"/>
                      <w:numId w:val="43"/>
                    </w:numPr>
                    <w:ind w:left="316" w:hanging="316"/>
                    <w:contextualSpacing/>
                    <w:jc w:val="both"/>
                    <w:rPr>
                      <w:rFonts w:ascii="Arial" w:hAnsi="Arial" w:cs="Arial"/>
                      <w:sz w:val="14"/>
                      <w:szCs w:val="16"/>
                      <w:lang w:eastAsia="es-BO"/>
                    </w:rPr>
                  </w:pPr>
                  <w:r w:rsidRPr="00C652B7">
                    <w:rPr>
                      <w:rFonts w:ascii="Arial" w:hAnsi="Arial" w:cs="Arial"/>
                      <w:sz w:val="14"/>
                      <w:szCs w:val="16"/>
                      <w:lang w:eastAsia="es-BO"/>
                    </w:rPr>
                    <w:t>Recubiertos con látex</w:t>
                  </w:r>
                  <w:r>
                    <w:rPr>
                      <w:rFonts w:ascii="Arial" w:hAnsi="Arial" w:cs="Arial"/>
                      <w:sz w:val="14"/>
                      <w:szCs w:val="16"/>
                      <w:lang w:eastAsia="es-BO"/>
                    </w:rPr>
                    <w:t>.</w:t>
                  </w:r>
                </w:p>
                <w:p w:rsidR="00196321" w:rsidRPr="001031CD" w:rsidRDefault="00196321" w:rsidP="00D867D2">
                  <w:pPr>
                    <w:jc w:val="both"/>
                    <w:rPr>
                      <w:rFonts w:ascii="Arial" w:hAnsi="Arial" w:cs="Arial"/>
                      <w:sz w:val="14"/>
                      <w:lang w:eastAsia="es-BO"/>
                    </w:rPr>
                  </w:pPr>
                </w:p>
              </w:tc>
              <w:tc>
                <w:tcPr>
                  <w:tcW w:w="85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Par</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Trescientos cincuenta y dos</w:t>
                  </w:r>
                </w:p>
                <w:p w:rsidR="00196321" w:rsidRPr="002813A7" w:rsidRDefault="00196321" w:rsidP="00D867D2">
                  <w:pPr>
                    <w:jc w:val="center"/>
                    <w:rPr>
                      <w:rFonts w:ascii="Arial" w:hAnsi="Arial" w:cs="Arial"/>
                      <w:sz w:val="14"/>
                      <w:lang w:eastAsia="es-BO"/>
                    </w:rPr>
                  </w:pPr>
                  <w:r>
                    <w:rPr>
                      <w:rFonts w:ascii="Arial" w:hAnsi="Arial" w:cs="Arial"/>
                      <w:sz w:val="14"/>
                      <w:lang w:eastAsia="es-BO"/>
                    </w:rPr>
                    <w:t>(352)</w:t>
                  </w:r>
                </w:p>
              </w:tc>
            </w:tr>
            <w:tr w:rsidR="00196321" w:rsidRPr="002813A7" w:rsidTr="00196321">
              <w:trPr>
                <w:trHeight w:val="1020"/>
              </w:trPr>
              <w:tc>
                <w:tcPr>
                  <w:tcW w:w="629"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10</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Pr>
                      <w:rFonts w:ascii="Arial" w:hAnsi="Arial"/>
                      <w:b/>
                      <w:noProof/>
                      <w:sz w:val="18"/>
                      <w:u w:val="single"/>
                      <w:lang w:eastAsia="es-BO"/>
                    </w:rPr>
                    <w:t>GUANTES DE CUERO</w:t>
                  </w:r>
                </w:p>
                <w:p w:rsidR="00196321" w:rsidRDefault="00196321" w:rsidP="00D867D2">
                  <w:pPr>
                    <w:jc w:val="both"/>
                    <w:rPr>
                      <w:rFonts w:ascii="Arial" w:hAnsi="Arial" w:cs="Arial"/>
                      <w:sz w:val="14"/>
                      <w:lang w:eastAsia="es-BO"/>
                    </w:rPr>
                  </w:pPr>
                </w:p>
                <w:p w:rsidR="00196321" w:rsidRDefault="00196321" w:rsidP="0094573B">
                  <w:pPr>
                    <w:pStyle w:val="Prrafodelista"/>
                    <w:numPr>
                      <w:ilvl w:val="0"/>
                      <w:numId w:val="43"/>
                    </w:numPr>
                    <w:ind w:left="316" w:hanging="316"/>
                    <w:contextualSpacing/>
                    <w:jc w:val="both"/>
                    <w:rPr>
                      <w:rFonts w:ascii="Arial" w:hAnsi="Arial" w:cs="Arial"/>
                      <w:sz w:val="14"/>
                      <w:szCs w:val="16"/>
                      <w:lang w:eastAsia="es-BO"/>
                    </w:rPr>
                  </w:pPr>
                  <w:r w:rsidRPr="00AC3333">
                    <w:rPr>
                      <w:rFonts w:ascii="Arial" w:hAnsi="Arial" w:cs="Arial"/>
                      <w:sz w:val="14"/>
                      <w:szCs w:val="16"/>
                      <w:lang w:eastAsia="es-BO"/>
                    </w:rPr>
                    <w:t xml:space="preserve">Cuero de </w:t>
                  </w:r>
                  <w:r>
                    <w:rPr>
                      <w:rFonts w:ascii="Arial" w:hAnsi="Arial" w:cs="Arial"/>
                      <w:sz w:val="14"/>
                      <w:szCs w:val="16"/>
                      <w:lang w:eastAsia="es-BO"/>
                    </w:rPr>
                    <w:t xml:space="preserve">res </w:t>
                  </w:r>
                  <w:r w:rsidRPr="00AC3333">
                    <w:rPr>
                      <w:rFonts w:ascii="Arial" w:hAnsi="Arial" w:cs="Arial"/>
                      <w:sz w:val="14"/>
                      <w:szCs w:val="16"/>
                      <w:lang w:eastAsia="es-BO"/>
                    </w:rPr>
                    <w:t>tipo descarne.</w:t>
                  </w:r>
                </w:p>
                <w:p w:rsidR="00196321" w:rsidRDefault="00196321" w:rsidP="0094573B">
                  <w:pPr>
                    <w:pStyle w:val="Prrafodelista"/>
                    <w:numPr>
                      <w:ilvl w:val="0"/>
                      <w:numId w:val="43"/>
                    </w:numPr>
                    <w:ind w:left="316" w:hanging="316"/>
                    <w:contextualSpacing/>
                    <w:jc w:val="both"/>
                    <w:rPr>
                      <w:rFonts w:ascii="Arial" w:hAnsi="Arial" w:cs="Arial"/>
                      <w:sz w:val="14"/>
                      <w:szCs w:val="16"/>
                      <w:lang w:eastAsia="es-BO"/>
                    </w:rPr>
                  </w:pPr>
                  <w:r w:rsidRPr="00AC3333">
                    <w:rPr>
                      <w:rFonts w:ascii="Arial" w:hAnsi="Arial" w:cs="Arial"/>
                      <w:sz w:val="14"/>
                      <w:szCs w:val="16"/>
                      <w:lang w:eastAsia="es-BO"/>
                    </w:rPr>
                    <w:t>Espesor del cuero de 1.2 m</w:t>
                  </w:r>
                  <w:r>
                    <w:rPr>
                      <w:rFonts w:ascii="Arial" w:hAnsi="Arial" w:cs="Arial"/>
                      <w:sz w:val="14"/>
                      <w:szCs w:val="16"/>
                      <w:lang w:eastAsia="es-BO"/>
                    </w:rPr>
                    <w:t>ilí</w:t>
                  </w:r>
                  <w:r w:rsidRPr="00AC3333">
                    <w:rPr>
                      <w:rFonts w:ascii="Arial" w:hAnsi="Arial" w:cs="Arial"/>
                      <w:sz w:val="14"/>
                      <w:szCs w:val="16"/>
                      <w:lang w:eastAsia="es-BO"/>
                    </w:rPr>
                    <w:t>m</w:t>
                  </w:r>
                  <w:r>
                    <w:rPr>
                      <w:rFonts w:ascii="Arial" w:hAnsi="Arial" w:cs="Arial"/>
                      <w:sz w:val="14"/>
                      <w:szCs w:val="16"/>
                      <w:lang w:eastAsia="es-BO"/>
                    </w:rPr>
                    <w:t>etros</w:t>
                  </w:r>
                  <w:r w:rsidRPr="00AC3333">
                    <w:rPr>
                      <w:rFonts w:ascii="Arial" w:hAnsi="Arial" w:cs="Arial"/>
                      <w:sz w:val="14"/>
                      <w:szCs w:val="16"/>
                      <w:lang w:eastAsia="es-BO"/>
                    </w:rPr>
                    <w:t>.</w:t>
                  </w:r>
                </w:p>
                <w:p w:rsidR="00196321" w:rsidRDefault="00196321" w:rsidP="0094573B">
                  <w:pPr>
                    <w:pStyle w:val="Prrafodelista"/>
                    <w:numPr>
                      <w:ilvl w:val="0"/>
                      <w:numId w:val="43"/>
                    </w:numPr>
                    <w:ind w:left="316" w:hanging="316"/>
                    <w:contextualSpacing/>
                    <w:jc w:val="both"/>
                    <w:rPr>
                      <w:rFonts w:ascii="Arial" w:hAnsi="Arial" w:cs="Arial"/>
                      <w:sz w:val="14"/>
                      <w:szCs w:val="16"/>
                      <w:lang w:eastAsia="es-BO"/>
                    </w:rPr>
                  </w:pPr>
                  <w:r w:rsidRPr="007E2421">
                    <w:rPr>
                      <w:rFonts w:ascii="Arial" w:hAnsi="Arial" w:cs="Arial"/>
                      <w:sz w:val="14"/>
                      <w:szCs w:val="16"/>
                      <w:lang w:eastAsia="es-BO"/>
                    </w:rPr>
                    <w:t>Costura oculta en los 5 dedos</w:t>
                  </w:r>
                  <w:r>
                    <w:rPr>
                      <w:rFonts w:ascii="Arial" w:hAnsi="Arial" w:cs="Arial"/>
                      <w:sz w:val="14"/>
                      <w:szCs w:val="16"/>
                      <w:lang w:eastAsia="es-BO"/>
                    </w:rPr>
                    <w:t>.</w:t>
                  </w:r>
                </w:p>
                <w:p w:rsidR="00196321" w:rsidRDefault="00196321" w:rsidP="0094573B">
                  <w:pPr>
                    <w:pStyle w:val="Prrafodelista"/>
                    <w:numPr>
                      <w:ilvl w:val="0"/>
                      <w:numId w:val="43"/>
                    </w:numPr>
                    <w:ind w:left="316" w:hanging="316"/>
                    <w:contextualSpacing/>
                    <w:jc w:val="both"/>
                    <w:rPr>
                      <w:rFonts w:ascii="Arial" w:hAnsi="Arial" w:cs="Arial"/>
                      <w:sz w:val="14"/>
                      <w:szCs w:val="16"/>
                      <w:lang w:eastAsia="es-BO"/>
                    </w:rPr>
                  </w:pPr>
                  <w:r w:rsidRPr="007E2421">
                    <w:rPr>
                      <w:rFonts w:ascii="Arial" w:hAnsi="Arial" w:cs="Arial"/>
                      <w:sz w:val="14"/>
                      <w:szCs w:val="16"/>
                      <w:lang w:eastAsia="es-BO"/>
                    </w:rPr>
                    <w:t>Curtido al cromo</w:t>
                  </w:r>
                  <w:r>
                    <w:rPr>
                      <w:rFonts w:ascii="Arial" w:hAnsi="Arial" w:cs="Arial"/>
                      <w:sz w:val="14"/>
                      <w:szCs w:val="16"/>
                      <w:lang w:eastAsia="es-BO"/>
                    </w:rPr>
                    <w:t>.</w:t>
                  </w:r>
                </w:p>
                <w:p w:rsidR="00196321" w:rsidRPr="001031CD" w:rsidRDefault="00196321" w:rsidP="00D867D2">
                  <w:pPr>
                    <w:jc w:val="both"/>
                    <w:rPr>
                      <w:rFonts w:ascii="Arial" w:hAnsi="Arial" w:cs="Arial"/>
                      <w:sz w:val="14"/>
                      <w:lang w:eastAsia="es-BO"/>
                    </w:rPr>
                  </w:pPr>
                </w:p>
              </w:tc>
              <w:tc>
                <w:tcPr>
                  <w:tcW w:w="85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Par</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Siente</w:t>
                  </w:r>
                </w:p>
                <w:p w:rsidR="00196321" w:rsidRPr="002813A7" w:rsidRDefault="00196321" w:rsidP="00D867D2">
                  <w:pPr>
                    <w:jc w:val="center"/>
                    <w:rPr>
                      <w:rFonts w:ascii="Arial" w:hAnsi="Arial" w:cs="Arial"/>
                      <w:sz w:val="14"/>
                      <w:lang w:eastAsia="es-BO"/>
                    </w:rPr>
                  </w:pPr>
                  <w:r>
                    <w:rPr>
                      <w:rFonts w:ascii="Arial" w:hAnsi="Arial" w:cs="Arial"/>
                      <w:sz w:val="14"/>
                      <w:lang w:eastAsia="es-BO"/>
                    </w:rPr>
                    <w:t>(7)</w:t>
                  </w:r>
                </w:p>
              </w:tc>
            </w:tr>
            <w:tr w:rsidR="00196321" w:rsidRPr="002813A7" w:rsidTr="006D31ED">
              <w:trPr>
                <w:trHeight w:val="189"/>
              </w:trPr>
              <w:tc>
                <w:tcPr>
                  <w:tcW w:w="629"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11</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Pr>
                      <w:rFonts w:ascii="Arial" w:hAnsi="Arial"/>
                      <w:b/>
                      <w:noProof/>
                      <w:sz w:val="18"/>
                      <w:u w:val="single"/>
                      <w:lang w:eastAsia="es-BO"/>
                    </w:rPr>
                    <w:t>GUANTES DIELÉCTRICOS DE MEDIA TENSIÓN</w:t>
                  </w:r>
                </w:p>
                <w:p w:rsidR="00196321" w:rsidRDefault="00196321" w:rsidP="00D867D2">
                  <w:pPr>
                    <w:jc w:val="both"/>
                    <w:rPr>
                      <w:rFonts w:ascii="Arial" w:hAnsi="Arial" w:cs="Arial"/>
                      <w:sz w:val="14"/>
                      <w:lang w:eastAsia="es-BO"/>
                    </w:rPr>
                  </w:pPr>
                </w:p>
                <w:p w:rsidR="00196321" w:rsidRPr="007E2421" w:rsidRDefault="00196321" w:rsidP="0094573B">
                  <w:pPr>
                    <w:pStyle w:val="Prrafodelista"/>
                    <w:numPr>
                      <w:ilvl w:val="0"/>
                      <w:numId w:val="43"/>
                    </w:numPr>
                    <w:ind w:left="316" w:hanging="316"/>
                    <w:contextualSpacing/>
                    <w:jc w:val="both"/>
                    <w:rPr>
                      <w:rFonts w:ascii="Arial" w:hAnsi="Arial" w:cs="Arial"/>
                      <w:sz w:val="14"/>
                      <w:szCs w:val="16"/>
                      <w:lang w:eastAsia="es-BO"/>
                    </w:rPr>
                  </w:pPr>
                  <w:r w:rsidRPr="007E2421">
                    <w:rPr>
                      <w:rFonts w:ascii="Arial" w:hAnsi="Arial" w:cs="Arial"/>
                      <w:sz w:val="14"/>
                      <w:szCs w:val="16"/>
                      <w:lang w:eastAsia="es-BO"/>
                    </w:rPr>
                    <w:t>Tejido de punto sintético de aislamiento térmico en PET.</w:t>
                  </w:r>
                </w:p>
                <w:p w:rsidR="00196321" w:rsidRPr="007E2421" w:rsidRDefault="00196321" w:rsidP="0094573B">
                  <w:pPr>
                    <w:pStyle w:val="Prrafodelista"/>
                    <w:numPr>
                      <w:ilvl w:val="0"/>
                      <w:numId w:val="43"/>
                    </w:numPr>
                    <w:ind w:left="316" w:hanging="316"/>
                    <w:contextualSpacing/>
                    <w:rPr>
                      <w:rFonts w:ascii="Arial" w:hAnsi="Arial" w:cs="Arial"/>
                      <w:sz w:val="14"/>
                      <w:szCs w:val="16"/>
                      <w:lang w:eastAsia="es-BO"/>
                    </w:rPr>
                  </w:pPr>
                  <w:r w:rsidRPr="007E2421">
                    <w:rPr>
                      <w:rFonts w:ascii="Arial" w:hAnsi="Arial" w:cs="Arial"/>
                      <w:sz w:val="14"/>
                      <w:szCs w:val="16"/>
                      <w:lang w:eastAsia="es-BO"/>
                    </w:rPr>
                    <w:t>Base de látex natural.</w:t>
                  </w:r>
                </w:p>
                <w:p w:rsidR="00196321" w:rsidRDefault="00196321" w:rsidP="0094573B">
                  <w:pPr>
                    <w:pStyle w:val="Prrafodelista"/>
                    <w:numPr>
                      <w:ilvl w:val="0"/>
                      <w:numId w:val="43"/>
                    </w:numPr>
                    <w:ind w:left="316" w:hanging="316"/>
                    <w:contextualSpacing/>
                    <w:jc w:val="both"/>
                    <w:rPr>
                      <w:rFonts w:ascii="Arial" w:hAnsi="Arial" w:cs="Arial"/>
                      <w:sz w:val="14"/>
                      <w:szCs w:val="16"/>
                      <w:lang w:eastAsia="es-BO"/>
                    </w:rPr>
                  </w:pPr>
                  <w:r w:rsidRPr="007E2421">
                    <w:rPr>
                      <w:rFonts w:ascii="Arial" w:hAnsi="Arial" w:cs="Arial"/>
                      <w:sz w:val="14"/>
                      <w:szCs w:val="16"/>
                      <w:lang w:eastAsia="es-BO"/>
                    </w:rPr>
                    <w:t xml:space="preserve">Media tensión hasta </w:t>
                  </w:r>
                  <w:r>
                    <w:rPr>
                      <w:rFonts w:ascii="Arial" w:hAnsi="Arial" w:cs="Arial"/>
                      <w:sz w:val="14"/>
                      <w:szCs w:val="16"/>
                      <w:lang w:eastAsia="es-BO"/>
                    </w:rPr>
                    <w:t>5000</w:t>
                  </w:r>
                  <w:r w:rsidRPr="007E2421">
                    <w:rPr>
                      <w:rFonts w:ascii="Arial" w:hAnsi="Arial" w:cs="Arial"/>
                      <w:sz w:val="14"/>
                      <w:szCs w:val="16"/>
                      <w:lang w:eastAsia="es-BO"/>
                    </w:rPr>
                    <w:t xml:space="preserve"> voltios.</w:t>
                  </w:r>
                </w:p>
                <w:p w:rsidR="00196321" w:rsidRDefault="00196321" w:rsidP="0094573B">
                  <w:pPr>
                    <w:pStyle w:val="Prrafodelista"/>
                    <w:numPr>
                      <w:ilvl w:val="0"/>
                      <w:numId w:val="43"/>
                    </w:numPr>
                    <w:ind w:left="316" w:hanging="316"/>
                    <w:contextualSpacing/>
                    <w:jc w:val="both"/>
                    <w:rPr>
                      <w:rFonts w:ascii="Arial" w:hAnsi="Arial" w:cs="Arial"/>
                      <w:sz w:val="14"/>
                      <w:szCs w:val="16"/>
                      <w:lang w:eastAsia="es-BO"/>
                    </w:rPr>
                  </w:pPr>
                  <w:r>
                    <w:rPr>
                      <w:rFonts w:ascii="Arial" w:hAnsi="Arial" w:cs="Arial"/>
                      <w:sz w:val="14"/>
                      <w:szCs w:val="16"/>
                      <w:lang w:eastAsia="es-BO"/>
                    </w:rPr>
                    <w:t>Clase 0.</w:t>
                  </w:r>
                </w:p>
                <w:p w:rsidR="00196321" w:rsidRPr="001031CD" w:rsidRDefault="00196321" w:rsidP="00D867D2">
                  <w:pPr>
                    <w:jc w:val="both"/>
                    <w:rPr>
                      <w:rFonts w:ascii="Arial" w:hAnsi="Arial" w:cs="Arial"/>
                      <w:sz w:val="14"/>
                      <w:lang w:eastAsia="es-BO"/>
                    </w:rPr>
                  </w:pPr>
                </w:p>
              </w:tc>
              <w:tc>
                <w:tcPr>
                  <w:tcW w:w="85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Par</w:t>
                  </w:r>
                </w:p>
              </w:tc>
              <w:tc>
                <w:tcPr>
                  <w:tcW w:w="1910" w:type="dxa"/>
                  <w:vAlign w:val="center"/>
                </w:tcPr>
                <w:p w:rsidR="00196321" w:rsidRPr="002813A7" w:rsidRDefault="00196321" w:rsidP="00D867D2">
                  <w:pPr>
                    <w:jc w:val="center"/>
                    <w:rPr>
                      <w:rFonts w:ascii="Arial" w:hAnsi="Arial" w:cs="Arial"/>
                      <w:sz w:val="14"/>
                      <w:lang w:eastAsia="es-BO"/>
                    </w:rPr>
                  </w:pPr>
                  <w:r>
                    <w:rPr>
                      <w:rFonts w:ascii="Arial" w:hAnsi="Arial" w:cs="Arial"/>
                      <w:sz w:val="14"/>
                      <w:lang w:eastAsia="es-BO"/>
                    </w:rPr>
                    <w:t>Ocho (8)</w:t>
                  </w:r>
                </w:p>
              </w:tc>
            </w:tr>
            <w:tr w:rsidR="00196321" w:rsidRPr="002813A7" w:rsidTr="00196321">
              <w:trPr>
                <w:trHeight w:val="20"/>
              </w:trPr>
              <w:tc>
                <w:tcPr>
                  <w:tcW w:w="629"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12</w:t>
                  </w:r>
                </w:p>
              </w:tc>
              <w:tc>
                <w:tcPr>
                  <w:tcW w:w="3686" w:type="dxa"/>
                  <w:vAlign w:val="center"/>
                </w:tcPr>
                <w:p w:rsidR="00196321" w:rsidRPr="00A1508F" w:rsidRDefault="00196321" w:rsidP="00D867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noProof/>
                      <w:sz w:val="18"/>
                      <w:u w:val="single"/>
                      <w:lang w:eastAsia="es-BO"/>
                    </w:rPr>
                  </w:pPr>
                  <w:r>
                    <w:rPr>
                      <w:rFonts w:ascii="Arial" w:hAnsi="Arial"/>
                      <w:b/>
                      <w:noProof/>
                      <w:sz w:val="18"/>
                      <w:u w:val="single"/>
                      <w:lang w:eastAsia="es-BO"/>
                    </w:rPr>
                    <w:t>FAJA LUMBAR</w:t>
                  </w:r>
                </w:p>
                <w:p w:rsidR="00196321" w:rsidRDefault="00196321" w:rsidP="00D867D2">
                  <w:pPr>
                    <w:jc w:val="both"/>
                    <w:rPr>
                      <w:rFonts w:ascii="Arial" w:hAnsi="Arial" w:cs="Arial"/>
                      <w:sz w:val="14"/>
                      <w:lang w:eastAsia="es-BO"/>
                    </w:rPr>
                  </w:pPr>
                </w:p>
                <w:p w:rsidR="00196321" w:rsidRDefault="00196321" w:rsidP="0094573B">
                  <w:pPr>
                    <w:pStyle w:val="Prrafodelista"/>
                    <w:numPr>
                      <w:ilvl w:val="0"/>
                      <w:numId w:val="41"/>
                    </w:numPr>
                    <w:ind w:left="316"/>
                    <w:contextualSpacing/>
                    <w:jc w:val="both"/>
                    <w:rPr>
                      <w:rFonts w:ascii="Arial" w:hAnsi="Arial" w:cs="Arial"/>
                      <w:bCs/>
                      <w:iCs/>
                      <w:sz w:val="14"/>
                      <w:szCs w:val="16"/>
                      <w:lang w:eastAsia="es-BO"/>
                    </w:rPr>
                  </w:pPr>
                  <w:r w:rsidRPr="007E2421">
                    <w:rPr>
                      <w:rFonts w:ascii="Arial" w:hAnsi="Arial" w:cs="Arial"/>
                      <w:bCs/>
                      <w:iCs/>
                      <w:sz w:val="14"/>
                      <w:szCs w:val="16"/>
                      <w:lang w:eastAsia="es-BO"/>
                    </w:rPr>
                    <w:t>Ancho de</w:t>
                  </w:r>
                  <w:r>
                    <w:rPr>
                      <w:rFonts w:ascii="Arial" w:hAnsi="Arial" w:cs="Arial"/>
                      <w:bCs/>
                      <w:iCs/>
                      <w:sz w:val="14"/>
                      <w:szCs w:val="16"/>
                      <w:lang w:eastAsia="es-BO"/>
                    </w:rPr>
                    <w:t xml:space="preserve"> </w:t>
                  </w:r>
                  <w:r w:rsidRPr="007E2421">
                    <w:rPr>
                      <w:rFonts w:ascii="Arial" w:hAnsi="Arial" w:cs="Arial"/>
                      <w:bCs/>
                      <w:iCs/>
                      <w:sz w:val="14"/>
                      <w:szCs w:val="16"/>
                      <w:lang w:eastAsia="es-BO"/>
                    </w:rPr>
                    <w:t>25 centímetros</w:t>
                  </w:r>
                  <w:r>
                    <w:rPr>
                      <w:rFonts w:ascii="Arial" w:hAnsi="Arial" w:cs="Arial"/>
                      <w:bCs/>
                      <w:iCs/>
                      <w:sz w:val="14"/>
                      <w:szCs w:val="16"/>
                      <w:lang w:eastAsia="es-BO"/>
                    </w:rPr>
                    <w:t xml:space="preserve"> mínimamente</w:t>
                  </w:r>
                  <w:r w:rsidRPr="007E2421">
                    <w:rPr>
                      <w:rFonts w:ascii="Arial" w:hAnsi="Arial" w:cs="Arial"/>
                      <w:bCs/>
                      <w:iCs/>
                      <w:sz w:val="14"/>
                      <w:szCs w:val="16"/>
                      <w:lang w:eastAsia="es-BO"/>
                    </w:rPr>
                    <w:t>.</w:t>
                  </w:r>
                </w:p>
                <w:p w:rsidR="00196321" w:rsidRDefault="00196321" w:rsidP="0094573B">
                  <w:pPr>
                    <w:pStyle w:val="Prrafodelista"/>
                    <w:numPr>
                      <w:ilvl w:val="0"/>
                      <w:numId w:val="41"/>
                    </w:numPr>
                    <w:ind w:left="316"/>
                    <w:contextualSpacing/>
                    <w:jc w:val="both"/>
                    <w:rPr>
                      <w:rFonts w:ascii="Arial" w:hAnsi="Arial" w:cs="Arial"/>
                      <w:bCs/>
                      <w:iCs/>
                      <w:sz w:val="14"/>
                      <w:szCs w:val="16"/>
                      <w:lang w:eastAsia="es-BO"/>
                    </w:rPr>
                  </w:pPr>
                  <w:r w:rsidRPr="007E2421">
                    <w:rPr>
                      <w:rFonts w:ascii="Arial" w:hAnsi="Arial" w:cs="Arial"/>
                      <w:bCs/>
                      <w:iCs/>
                      <w:sz w:val="14"/>
                      <w:szCs w:val="16"/>
                      <w:lang w:eastAsia="es-BO"/>
                    </w:rPr>
                    <w:t>Cara externa de lona de alta resistencia.</w:t>
                  </w:r>
                </w:p>
                <w:p w:rsidR="00196321" w:rsidRDefault="00196321" w:rsidP="0094573B">
                  <w:pPr>
                    <w:pStyle w:val="Prrafodelista"/>
                    <w:numPr>
                      <w:ilvl w:val="0"/>
                      <w:numId w:val="41"/>
                    </w:numPr>
                    <w:ind w:left="316"/>
                    <w:contextualSpacing/>
                    <w:jc w:val="both"/>
                    <w:rPr>
                      <w:rFonts w:ascii="Arial" w:hAnsi="Arial" w:cs="Arial"/>
                      <w:bCs/>
                      <w:iCs/>
                      <w:sz w:val="14"/>
                      <w:szCs w:val="16"/>
                      <w:lang w:eastAsia="es-BO"/>
                    </w:rPr>
                  </w:pPr>
                  <w:r w:rsidRPr="007E2421">
                    <w:rPr>
                      <w:rFonts w:ascii="Arial" w:hAnsi="Arial" w:cs="Arial"/>
                      <w:bCs/>
                      <w:iCs/>
                      <w:sz w:val="14"/>
                      <w:szCs w:val="16"/>
                      <w:lang w:eastAsia="es-BO"/>
                    </w:rPr>
                    <w:t xml:space="preserve">Cara interna de lona tipo galleta para un mayor ajuste. </w:t>
                  </w:r>
                </w:p>
                <w:p w:rsidR="00196321" w:rsidRDefault="00196321" w:rsidP="0094573B">
                  <w:pPr>
                    <w:pStyle w:val="Prrafodelista"/>
                    <w:numPr>
                      <w:ilvl w:val="0"/>
                      <w:numId w:val="41"/>
                    </w:numPr>
                    <w:ind w:left="316"/>
                    <w:contextualSpacing/>
                    <w:jc w:val="both"/>
                    <w:rPr>
                      <w:rFonts w:ascii="Arial" w:hAnsi="Arial" w:cs="Arial"/>
                      <w:bCs/>
                      <w:iCs/>
                      <w:sz w:val="14"/>
                      <w:szCs w:val="16"/>
                      <w:lang w:eastAsia="es-BO"/>
                    </w:rPr>
                  </w:pPr>
                  <w:r w:rsidRPr="007E2421">
                    <w:rPr>
                      <w:rFonts w:ascii="Arial" w:hAnsi="Arial" w:cs="Arial"/>
                      <w:b/>
                      <w:iCs/>
                      <w:sz w:val="14"/>
                      <w:szCs w:val="16"/>
                      <w:u w:val="single"/>
                      <w:lang w:eastAsia="es-BO"/>
                    </w:rPr>
                    <w:lastRenderedPageBreak/>
                    <w:t>Material de ajuste</w:t>
                  </w:r>
                  <w:r w:rsidRPr="007E2421">
                    <w:rPr>
                      <w:rFonts w:ascii="Arial" w:hAnsi="Arial" w:cs="Arial"/>
                      <w:bCs/>
                      <w:iCs/>
                      <w:sz w:val="14"/>
                      <w:szCs w:val="16"/>
                      <w:lang w:eastAsia="es-BO"/>
                    </w:rPr>
                    <w:t>: Liga elástica de</w:t>
                  </w:r>
                  <w:r>
                    <w:rPr>
                      <w:rFonts w:ascii="Arial" w:hAnsi="Arial" w:cs="Arial"/>
                      <w:bCs/>
                      <w:iCs/>
                      <w:sz w:val="14"/>
                      <w:szCs w:val="16"/>
                      <w:lang w:eastAsia="es-BO"/>
                    </w:rPr>
                    <w:t xml:space="preserve"> </w:t>
                  </w:r>
                  <w:r w:rsidRPr="007E2421">
                    <w:rPr>
                      <w:rFonts w:ascii="Arial" w:hAnsi="Arial" w:cs="Arial"/>
                      <w:bCs/>
                      <w:iCs/>
                      <w:sz w:val="14"/>
                      <w:szCs w:val="16"/>
                      <w:lang w:eastAsia="es-BO"/>
                    </w:rPr>
                    <w:t>8 centímetros</w:t>
                  </w:r>
                  <w:r>
                    <w:rPr>
                      <w:rFonts w:ascii="Arial" w:hAnsi="Arial" w:cs="Arial"/>
                      <w:bCs/>
                      <w:iCs/>
                      <w:sz w:val="14"/>
                      <w:szCs w:val="16"/>
                      <w:lang w:eastAsia="es-BO"/>
                    </w:rPr>
                    <w:t xml:space="preserve"> mínimamente</w:t>
                  </w:r>
                  <w:r w:rsidRPr="007E2421">
                    <w:rPr>
                      <w:rFonts w:ascii="Arial" w:hAnsi="Arial" w:cs="Arial"/>
                      <w:bCs/>
                      <w:iCs/>
                      <w:sz w:val="14"/>
                      <w:szCs w:val="16"/>
                      <w:lang w:eastAsia="es-BO"/>
                    </w:rPr>
                    <w:t>.</w:t>
                  </w:r>
                </w:p>
                <w:p w:rsidR="00196321" w:rsidRDefault="00196321" w:rsidP="0094573B">
                  <w:pPr>
                    <w:pStyle w:val="Prrafodelista"/>
                    <w:numPr>
                      <w:ilvl w:val="0"/>
                      <w:numId w:val="41"/>
                    </w:numPr>
                    <w:ind w:left="316"/>
                    <w:contextualSpacing/>
                    <w:jc w:val="both"/>
                    <w:rPr>
                      <w:rFonts w:ascii="Arial" w:hAnsi="Arial" w:cs="Arial"/>
                      <w:bCs/>
                      <w:iCs/>
                      <w:sz w:val="14"/>
                      <w:szCs w:val="16"/>
                      <w:lang w:eastAsia="es-BO"/>
                    </w:rPr>
                  </w:pPr>
                  <w:r w:rsidRPr="007E2421">
                    <w:rPr>
                      <w:rFonts w:ascii="Arial" w:hAnsi="Arial" w:cs="Arial"/>
                      <w:b/>
                      <w:iCs/>
                      <w:sz w:val="14"/>
                      <w:szCs w:val="16"/>
                      <w:u w:val="single"/>
                      <w:lang w:eastAsia="es-BO"/>
                    </w:rPr>
                    <w:t>Cierre</w:t>
                  </w:r>
                  <w:r w:rsidRPr="007E2421">
                    <w:rPr>
                      <w:rFonts w:ascii="Arial" w:hAnsi="Arial" w:cs="Arial"/>
                      <w:bCs/>
                      <w:iCs/>
                      <w:sz w:val="14"/>
                      <w:szCs w:val="16"/>
                      <w:lang w:eastAsia="es-BO"/>
                    </w:rPr>
                    <w:t>: Scrach de</w:t>
                  </w:r>
                  <w:r>
                    <w:rPr>
                      <w:rFonts w:ascii="Arial" w:hAnsi="Arial" w:cs="Arial"/>
                      <w:bCs/>
                      <w:iCs/>
                      <w:sz w:val="14"/>
                      <w:szCs w:val="16"/>
                      <w:lang w:eastAsia="es-BO"/>
                    </w:rPr>
                    <w:t xml:space="preserve"> </w:t>
                  </w:r>
                  <w:r w:rsidRPr="007E2421">
                    <w:rPr>
                      <w:rFonts w:ascii="Arial" w:hAnsi="Arial" w:cs="Arial"/>
                      <w:bCs/>
                      <w:iCs/>
                      <w:sz w:val="14"/>
                      <w:szCs w:val="16"/>
                      <w:lang w:eastAsia="es-BO"/>
                    </w:rPr>
                    <w:t xml:space="preserve">10 centímetros de ancho </w:t>
                  </w:r>
                  <w:r>
                    <w:rPr>
                      <w:rFonts w:ascii="Arial" w:hAnsi="Arial" w:cs="Arial"/>
                      <w:bCs/>
                      <w:iCs/>
                      <w:sz w:val="14"/>
                      <w:szCs w:val="16"/>
                      <w:lang w:eastAsia="es-BO"/>
                    </w:rPr>
                    <w:t>mínimamente.</w:t>
                  </w:r>
                </w:p>
                <w:p w:rsidR="00196321" w:rsidRDefault="00196321" w:rsidP="0094573B">
                  <w:pPr>
                    <w:pStyle w:val="Prrafodelista"/>
                    <w:numPr>
                      <w:ilvl w:val="0"/>
                      <w:numId w:val="41"/>
                    </w:numPr>
                    <w:ind w:left="316"/>
                    <w:contextualSpacing/>
                    <w:jc w:val="both"/>
                    <w:rPr>
                      <w:rFonts w:ascii="Arial" w:hAnsi="Arial" w:cs="Arial"/>
                      <w:bCs/>
                      <w:iCs/>
                      <w:sz w:val="14"/>
                      <w:szCs w:val="16"/>
                      <w:lang w:eastAsia="es-BO"/>
                    </w:rPr>
                  </w:pPr>
                  <w:r>
                    <w:rPr>
                      <w:rFonts w:ascii="Arial" w:hAnsi="Arial" w:cs="Arial"/>
                      <w:bCs/>
                      <w:iCs/>
                      <w:sz w:val="14"/>
                      <w:szCs w:val="16"/>
                      <w:lang w:eastAsia="es-BO"/>
                    </w:rPr>
                    <w:t>Mínimamente t</w:t>
                  </w:r>
                  <w:r w:rsidRPr="00DC51CC">
                    <w:rPr>
                      <w:rFonts w:ascii="Arial" w:hAnsi="Arial" w:cs="Arial"/>
                      <w:bCs/>
                      <w:iCs/>
                      <w:sz w:val="14"/>
                      <w:szCs w:val="16"/>
                      <w:lang w:eastAsia="es-BO"/>
                    </w:rPr>
                    <w:t>res</w:t>
                  </w:r>
                  <w:r>
                    <w:rPr>
                      <w:rFonts w:ascii="Arial" w:hAnsi="Arial" w:cs="Arial"/>
                      <w:bCs/>
                      <w:iCs/>
                      <w:sz w:val="14"/>
                      <w:szCs w:val="16"/>
                      <w:lang w:eastAsia="es-BO"/>
                    </w:rPr>
                    <w:t xml:space="preserve"> </w:t>
                  </w:r>
                  <w:r w:rsidRPr="00DC51CC">
                    <w:rPr>
                      <w:rFonts w:ascii="Arial" w:hAnsi="Arial" w:cs="Arial"/>
                      <w:bCs/>
                      <w:iCs/>
                      <w:sz w:val="14"/>
                      <w:szCs w:val="16"/>
                      <w:lang w:eastAsia="es-BO"/>
                    </w:rPr>
                    <w:t>varillas de fijación a la espalda (fabricadas en acero para mayor resistencia y flexibles)</w:t>
                  </w:r>
                  <w:r>
                    <w:rPr>
                      <w:rFonts w:ascii="Arial" w:hAnsi="Arial" w:cs="Arial"/>
                      <w:bCs/>
                      <w:iCs/>
                      <w:sz w:val="14"/>
                      <w:szCs w:val="16"/>
                      <w:lang w:eastAsia="es-BO"/>
                    </w:rPr>
                    <w:t>.</w:t>
                  </w:r>
                </w:p>
                <w:p w:rsidR="00196321" w:rsidRPr="00DC51CC" w:rsidRDefault="00196321" w:rsidP="0094573B">
                  <w:pPr>
                    <w:pStyle w:val="Prrafodelista"/>
                    <w:numPr>
                      <w:ilvl w:val="0"/>
                      <w:numId w:val="41"/>
                    </w:numPr>
                    <w:ind w:left="316"/>
                    <w:contextualSpacing/>
                    <w:jc w:val="both"/>
                    <w:rPr>
                      <w:rFonts w:ascii="Arial" w:hAnsi="Arial" w:cs="Arial"/>
                      <w:bCs/>
                      <w:iCs/>
                      <w:sz w:val="14"/>
                      <w:szCs w:val="16"/>
                      <w:lang w:eastAsia="es-BO"/>
                    </w:rPr>
                  </w:pPr>
                  <w:r w:rsidRPr="00DC51CC">
                    <w:rPr>
                      <w:rFonts w:ascii="Arial" w:hAnsi="Arial" w:cs="Arial"/>
                      <w:bCs/>
                      <w:iCs/>
                      <w:sz w:val="14"/>
                      <w:szCs w:val="16"/>
                      <w:lang w:eastAsia="es-BO"/>
                    </w:rPr>
                    <w:t>Costura reforzada en los puntos de tensión.</w:t>
                  </w:r>
                  <w:r w:rsidRPr="00DC51CC">
                    <w:rPr>
                      <w:rFonts w:ascii="Arial" w:hAnsi="Arial" w:cs="Arial"/>
                      <w:sz w:val="14"/>
                      <w:szCs w:val="16"/>
                      <w:u w:val="single"/>
                      <w:lang w:eastAsia="es-BO"/>
                    </w:rPr>
                    <w:t xml:space="preserve"> </w:t>
                  </w:r>
                </w:p>
                <w:p w:rsidR="00196321" w:rsidRPr="001031CD" w:rsidRDefault="00196321" w:rsidP="0094573B">
                  <w:pPr>
                    <w:pStyle w:val="Prrafodelista"/>
                    <w:numPr>
                      <w:ilvl w:val="0"/>
                      <w:numId w:val="41"/>
                    </w:numPr>
                    <w:ind w:left="316"/>
                    <w:contextualSpacing/>
                    <w:jc w:val="both"/>
                    <w:rPr>
                      <w:rFonts w:ascii="Arial" w:hAnsi="Arial" w:cs="Arial"/>
                      <w:bCs/>
                      <w:iCs/>
                      <w:sz w:val="14"/>
                      <w:szCs w:val="16"/>
                      <w:lang w:eastAsia="es-BO"/>
                    </w:rPr>
                  </w:pPr>
                  <w:r w:rsidRPr="00DC51CC">
                    <w:rPr>
                      <w:rFonts w:ascii="Arial" w:hAnsi="Arial" w:cs="Arial"/>
                      <w:b/>
                      <w:bCs/>
                      <w:sz w:val="14"/>
                      <w:szCs w:val="16"/>
                      <w:u w:val="single"/>
                      <w:lang w:eastAsia="es-BO"/>
                    </w:rPr>
                    <w:t>Tallas</w:t>
                  </w:r>
                  <w:r>
                    <w:rPr>
                      <w:rFonts w:ascii="Arial" w:hAnsi="Arial" w:cs="Arial"/>
                      <w:sz w:val="14"/>
                      <w:szCs w:val="16"/>
                      <w:lang w:eastAsia="es-BO"/>
                    </w:rPr>
                    <w:t>: A coordinar con el Departamento de Seguridad y Contingencias.</w:t>
                  </w:r>
                </w:p>
                <w:p w:rsidR="00196321" w:rsidRPr="001031CD" w:rsidRDefault="00196321" w:rsidP="00D867D2">
                  <w:pPr>
                    <w:ind w:left="-44"/>
                    <w:jc w:val="both"/>
                    <w:rPr>
                      <w:rFonts w:ascii="Arial" w:hAnsi="Arial" w:cs="Arial"/>
                      <w:bCs/>
                      <w:iCs/>
                      <w:sz w:val="14"/>
                      <w:lang w:eastAsia="es-BO"/>
                    </w:rPr>
                  </w:pPr>
                </w:p>
              </w:tc>
              <w:tc>
                <w:tcPr>
                  <w:tcW w:w="85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lastRenderedPageBreak/>
                    <w:t>Pieza</w:t>
                  </w:r>
                </w:p>
              </w:tc>
              <w:tc>
                <w:tcPr>
                  <w:tcW w:w="1910" w:type="dxa"/>
                  <w:vAlign w:val="center"/>
                </w:tcPr>
                <w:p w:rsidR="00196321" w:rsidRDefault="00196321" w:rsidP="00D867D2">
                  <w:pPr>
                    <w:jc w:val="center"/>
                    <w:rPr>
                      <w:rFonts w:ascii="Arial" w:hAnsi="Arial" w:cs="Arial"/>
                      <w:sz w:val="14"/>
                      <w:lang w:eastAsia="es-BO"/>
                    </w:rPr>
                  </w:pPr>
                  <w:r>
                    <w:rPr>
                      <w:rFonts w:ascii="Arial" w:hAnsi="Arial" w:cs="Arial"/>
                      <w:sz w:val="14"/>
                      <w:lang w:eastAsia="es-BO"/>
                    </w:rPr>
                    <w:t>Treinta y uno</w:t>
                  </w:r>
                </w:p>
                <w:p w:rsidR="00196321" w:rsidRPr="002813A7" w:rsidRDefault="00196321" w:rsidP="00D867D2">
                  <w:pPr>
                    <w:jc w:val="center"/>
                    <w:rPr>
                      <w:rFonts w:ascii="Arial" w:hAnsi="Arial" w:cs="Arial"/>
                      <w:sz w:val="14"/>
                      <w:lang w:eastAsia="es-BO"/>
                    </w:rPr>
                  </w:pPr>
                  <w:r>
                    <w:rPr>
                      <w:rFonts w:ascii="Arial" w:hAnsi="Arial" w:cs="Arial"/>
                      <w:sz w:val="14"/>
                      <w:lang w:eastAsia="es-BO"/>
                    </w:rPr>
                    <w:t>(31)</w:t>
                  </w:r>
                </w:p>
              </w:tc>
            </w:tr>
          </w:tbl>
          <w:p w:rsidR="00196321" w:rsidRPr="0039639B" w:rsidRDefault="00196321" w:rsidP="00D867D2">
            <w:pPr>
              <w:jc w:val="right"/>
              <w:rPr>
                <w:rFonts w:ascii="Arial" w:hAnsi="Arial" w:cs="Arial"/>
                <w:b/>
                <w:iCs/>
                <w:sz w:val="12"/>
                <w:lang w:eastAsia="es-BO"/>
              </w:rPr>
            </w:pPr>
          </w:p>
          <w:p w:rsidR="00196321" w:rsidRPr="002813A7" w:rsidRDefault="00196321" w:rsidP="00D867D2">
            <w:pPr>
              <w:jc w:val="right"/>
              <w:rPr>
                <w:rFonts w:ascii="Arial" w:hAnsi="Arial" w:cs="Arial"/>
                <w:b/>
                <w:i/>
                <w:sz w:val="12"/>
                <w:lang w:eastAsia="es-BO"/>
              </w:rPr>
            </w:pPr>
            <w:r w:rsidRPr="002813A7">
              <w:rPr>
                <w:rFonts w:ascii="Arial" w:hAnsi="Arial" w:cs="Arial"/>
                <w:b/>
                <w:i/>
                <w:sz w:val="12"/>
                <w:lang w:eastAsia="es-BO"/>
              </w:rPr>
              <w:t>[Manifestar aceptación]</w:t>
            </w:r>
          </w:p>
        </w:tc>
        <w:tc>
          <w:tcPr>
            <w:tcW w:w="1701" w:type="dxa"/>
            <w:vAlign w:val="center"/>
          </w:tcPr>
          <w:p w:rsidR="00196321" w:rsidRPr="002813A7" w:rsidRDefault="00196321" w:rsidP="00D867D2">
            <w:pPr>
              <w:jc w:val="center"/>
              <w:rPr>
                <w:rFonts w:ascii="Arial" w:hAnsi="Arial" w:cs="Arial"/>
                <w:b/>
                <w:bCs/>
                <w:color w:val="000000"/>
                <w:lang w:eastAsia="es-BO"/>
              </w:rPr>
            </w:pPr>
          </w:p>
        </w:tc>
        <w:tc>
          <w:tcPr>
            <w:tcW w:w="425" w:type="dxa"/>
            <w:shd w:val="clear" w:color="auto" w:fill="0F243E" w:themeFill="text2" w:themeFillShade="80"/>
            <w:vAlign w:val="center"/>
          </w:tcPr>
          <w:p w:rsidR="00196321" w:rsidRPr="002813A7" w:rsidRDefault="00196321" w:rsidP="00D867D2">
            <w:pPr>
              <w:jc w:val="center"/>
              <w:rPr>
                <w:rFonts w:ascii="Arial" w:hAnsi="Arial" w:cs="Arial"/>
                <w:b/>
                <w:bCs/>
                <w:color w:val="000000"/>
                <w:lang w:eastAsia="es-BO"/>
              </w:rPr>
            </w:pPr>
          </w:p>
        </w:tc>
        <w:tc>
          <w:tcPr>
            <w:tcW w:w="425" w:type="dxa"/>
            <w:shd w:val="clear" w:color="auto" w:fill="0F243E" w:themeFill="text2" w:themeFillShade="80"/>
            <w:vAlign w:val="center"/>
          </w:tcPr>
          <w:p w:rsidR="00196321" w:rsidRPr="002813A7" w:rsidRDefault="00196321" w:rsidP="00D867D2">
            <w:pPr>
              <w:jc w:val="center"/>
              <w:rPr>
                <w:rFonts w:ascii="Arial" w:hAnsi="Arial" w:cs="Arial"/>
                <w:b/>
                <w:bCs/>
                <w:color w:val="000000"/>
                <w:lang w:eastAsia="es-BO"/>
              </w:rPr>
            </w:pPr>
          </w:p>
        </w:tc>
        <w:tc>
          <w:tcPr>
            <w:tcW w:w="1276" w:type="dxa"/>
            <w:shd w:val="clear" w:color="auto" w:fill="0F243E" w:themeFill="text2" w:themeFillShade="80"/>
            <w:vAlign w:val="center"/>
          </w:tcPr>
          <w:p w:rsidR="00196321" w:rsidRPr="002813A7" w:rsidRDefault="00196321" w:rsidP="00D867D2">
            <w:pPr>
              <w:jc w:val="center"/>
              <w:rPr>
                <w:rFonts w:ascii="Arial" w:hAnsi="Arial" w:cs="Arial"/>
                <w:b/>
                <w:bCs/>
                <w:color w:val="000000"/>
                <w:lang w:eastAsia="es-BO"/>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37"/>
              </w:numPr>
              <w:contextualSpacing/>
              <w:rPr>
                <w:rFonts w:ascii="Arial" w:hAnsi="Arial" w:cs="Arial"/>
                <w:b/>
                <w:szCs w:val="16"/>
                <w:lang w:eastAsia="es-BO"/>
              </w:rPr>
            </w:pPr>
            <w:r w:rsidRPr="002813A7">
              <w:rPr>
                <w:rFonts w:ascii="Arial" w:hAnsi="Arial" w:cs="Arial"/>
                <w:b/>
                <w:szCs w:val="16"/>
                <w:lang w:eastAsia="es-BO"/>
              </w:rPr>
              <w:lastRenderedPageBreak/>
              <w:t>Documentación requerida de los bienes</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951"/>
          <w:jc w:val="center"/>
        </w:trPr>
        <w:tc>
          <w:tcPr>
            <w:tcW w:w="6658" w:type="dxa"/>
            <w:vAlign w:val="center"/>
          </w:tcPr>
          <w:p w:rsidR="00196321" w:rsidRDefault="00196321" w:rsidP="00D867D2">
            <w:pPr>
              <w:contextualSpacing/>
              <w:jc w:val="both"/>
              <w:rPr>
                <w:rFonts w:ascii="Arial" w:hAnsi="Arial" w:cs="Arial"/>
                <w:bCs/>
              </w:rPr>
            </w:pPr>
            <w:r w:rsidRPr="002813A7">
              <w:rPr>
                <w:rFonts w:ascii="Arial" w:hAnsi="Arial" w:cs="Arial"/>
                <w:bCs/>
              </w:rPr>
              <w:t xml:space="preserve">El </w:t>
            </w:r>
            <w:r>
              <w:rPr>
                <w:rFonts w:ascii="Arial" w:hAnsi="Arial" w:cs="Arial"/>
                <w:bCs/>
              </w:rPr>
              <w:t xml:space="preserve">proponente </w:t>
            </w:r>
            <w:r w:rsidRPr="002813A7">
              <w:rPr>
                <w:rFonts w:ascii="Arial" w:hAnsi="Arial" w:cs="Arial"/>
                <w:bCs/>
              </w:rPr>
              <w:t xml:space="preserve">deberá </w:t>
            </w:r>
            <w:r>
              <w:rPr>
                <w:rFonts w:ascii="Arial" w:hAnsi="Arial" w:cs="Arial"/>
                <w:bCs/>
              </w:rPr>
              <w:t xml:space="preserve">presentar </w:t>
            </w:r>
            <w:r w:rsidR="006D31ED">
              <w:rPr>
                <w:rFonts w:ascii="Arial" w:hAnsi="Arial" w:cs="Arial"/>
                <w:bCs/>
              </w:rPr>
              <w:t xml:space="preserve">a través del RUPE </w:t>
            </w:r>
            <w:r>
              <w:rPr>
                <w:rFonts w:ascii="Arial" w:hAnsi="Arial" w:cs="Arial"/>
                <w:bCs/>
              </w:rPr>
              <w:t xml:space="preserve">Documentación </w:t>
            </w:r>
            <w:r w:rsidRPr="002813A7">
              <w:rPr>
                <w:rFonts w:ascii="Arial" w:hAnsi="Arial" w:cs="Arial"/>
                <w:bCs/>
              </w:rPr>
              <w:t>de Equipos de Protección Personal emitida por el fabricante para la verificación de las características citadas en e</w:t>
            </w:r>
            <w:r>
              <w:rPr>
                <w:rFonts w:ascii="Arial" w:hAnsi="Arial" w:cs="Arial"/>
                <w:bCs/>
              </w:rPr>
              <w:t>l I</w:t>
            </w:r>
            <w:r w:rsidRPr="002813A7">
              <w:rPr>
                <w:rFonts w:ascii="Arial" w:hAnsi="Arial" w:cs="Arial"/>
                <w:bCs/>
              </w:rPr>
              <w:t>nciso A.</w:t>
            </w:r>
          </w:p>
          <w:p w:rsidR="00196321" w:rsidRPr="002813A7" w:rsidRDefault="00196321" w:rsidP="00D867D2">
            <w:pPr>
              <w:contextualSpacing/>
              <w:jc w:val="both"/>
              <w:rPr>
                <w:rFonts w:ascii="Arial" w:hAnsi="Arial" w:cs="Arial"/>
                <w:bCs/>
              </w:rPr>
            </w:pPr>
          </w:p>
          <w:p w:rsidR="00196321" w:rsidRPr="002813A7" w:rsidRDefault="00196321" w:rsidP="00D867D2">
            <w:pPr>
              <w:contextualSpacing/>
              <w:jc w:val="right"/>
              <w:rPr>
                <w:rFonts w:ascii="Arial" w:hAnsi="Arial" w:cs="Arial"/>
                <w:bCs/>
              </w:rPr>
            </w:pPr>
            <w:r w:rsidRPr="002813A7">
              <w:rPr>
                <w:rFonts w:ascii="Arial" w:hAnsi="Arial" w:cs="Arial"/>
                <w:b/>
                <w:i/>
                <w:sz w:val="12"/>
                <w:lang w:eastAsia="es-BO"/>
              </w:rPr>
              <w:t>[Manifestar aceptación y adjuntar las certificaciones en su propuesta]</w:t>
            </w:r>
          </w:p>
        </w:tc>
        <w:tc>
          <w:tcPr>
            <w:tcW w:w="1701" w:type="dxa"/>
            <w:vAlign w:val="center"/>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c>
          <w:tcPr>
            <w:tcW w:w="1276"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r>
      <w:tr w:rsidR="00196321" w:rsidRPr="002813A7" w:rsidTr="00196321">
        <w:trPr>
          <w:trHeight w:val="20"/>
          <w:jc w:val="center"/>
        </w:trPr>
        <w:tc>
          <w:tcPr>
            <w:tcW w:w="6658" w:type="dxa"/>
            <w:shd w:val="clear" w:color="auto" w:fill="8DB3E2"/>
            <w:vAlign w:val="center"/>
          </w:tcPr>
          <w:p w:rsidR="00196321" w:rsidRPr="001031CD" w:rsidRDefault="00196321" w:rsidP="0094573B">
            <w:pPr>
              <w:pStyle w:val="Prrafodelista"/>
              <w:numPr>
                <w:ilvl w:val="0"/>
                <w:numId w:val="34"/>
              </w:numPr>
              <w:ind w:hanging="150"/>
              <w:contextualSpacing/>
              <w:rPr>
                <w:rFonts w:ascii="Arial" w:hAnsi="Arial" w:cs="Arial"/>
                <w:b/>
                <w:szCs w:val="16"/>
                <w:lang w:eastAsia="es-BO"/>
              </w:rPr>
            </w:pPr>
            <w:r w:rsidRPr="001031CD">
              <w:rPr>
                <w:rFonts w:ascii="Arial" w:hAnsi="Arial" w:cs="Arial"/>
                <w:b/>
                <w:szCs w:val="16"/>
                <w:lang w:eastAsia="es-BO"/>
              </w:rPr>
              <w:t>CONDICIONES COMPLEMENTARIAS</w:t>
            </w:r>
          </w:p>
        </w:tc>
        <w:tc>
          <w:tcPr>
            <w:tcW w:w="1701"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8DB3E2"/>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38"/>
              </w:numPr>
              <w:contextualSpacing/>
              <w:rPr>
                <w:rFonts w:ascii="Arial" w:hAnsi="Arial" w:cs="Arial"/>
                <w:b/>
                <w:szCs w:val="16"/>
                <w:lang w:eastAsia="es-BO"/>
              </w:rPr>
            </w:pPr>
            <w:r w:rsidRPr="002813A7">
              <w:rPr>
                <w:rFonts w:ascii="Arial" w:hAnsi="Arial" w:cs="Arial"/>
                <w:b/>
                <w:szCs w:val="16"/>
                <w:lang w:eastAsia="es-BO"/>
              </w:rPr>
              <w:t>Certificado de garantía por los bienes</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1212"/>
          <w:jc w:val="center"/>
        </w:trPr>
        <w:tc>
          <w:tcPr>
            <w:tcW w:w="6658" w:type="dxa"/>
            <w:vAlign w:val="center"/>
          </w:tcPr>
          <w:p w:rsidR="00196321" w:rsidRDefault="00196321" w:rsidP="00D867D2">
            <w:pPr>
              <w:contextualSpacing/>
              <w:jc w:val="both"/>
              <w:rPr>
                <w:rFonts w:ascii="Arial" w:hAnsi="Arial" w:cs="Arial"/>
                <w:bCs/>
              </w:rPr>
            </w:pPr>
            <w:r w:rsidRPr="002813A7">
              <w:rPr>
                <w:rFonts w:ascii="Arial" w:hAnsi="Arial" w:cs="Arial"/>
                <w:bCs/>
              </w:rPr>
              <w:t xml:space="preserve">A la entrega de los bienes el proveedor deberá entregar un certificado de garantía de los bienes con una vigencia mínima de </w:t>
            </w:r>
            <w:r>
              <w:rPr>
                <w:rFonts w:ascii="Arial" w:hAnsi="Arial" w:cs="Arial"/>
                <w:bCs/>
              </w:rPr>
              <w:t xml:space="preserve">tres </w:t>
            </w:r>
            <w:r w:rsidRPr="002813A7">
              <w:rPr>
                <w:rFonts w:ascii="Arial" w:hAnsi="Arial" w:cs="Arial"/>
                <w:bCs/>
              </w:rPr>
              <w:t>(</w:t>
            </w:r>
            <w:r>
              <w:rPr>
                <w:rFonts w:ascii="Arial" w:hAnsi="Arial" w:cs="Arial"/>
                <w:bCs/>
              </w:rPr>
              <w:t>3</w:t>
            </w:r>
            <w:r w:rsidRPr="002813A7">
              <w:rPr>
                <w:rFonts w:ascii="Arial" w:hAnsi="Arial" w:cs="Arial"/>
                <w:bCs/>
              </w:rPr>
              <w:t xml:space="preserve">) </w:t>
            </w:r>
            <w:r>
              <w:rPr>
                <w:rFonts w:ascii="Arial" w:hAnsi="Arial" w:cs="Arial"/>
                <w:bCs/>
              </w:rPr>
              <w:t>meses</w:t>
            </w:r>
            <w:r w:rsidRPr="002813A7">
              <w:rPr>
                <w:rFonts w:ascii="Arial" w:hAnsi="Arial" w:cs="Arial"/>
                <w:bCs/>
              </w:rPr>
              <w:t>, vigente a partir de la emisión del Acta de Recepción por parte de</w:t>
            </w:r>
            <w:r>
              <w:rPr>
                <w:rFonts w:ascii="Arial" w:hAnsi="Arial" w:cs="Arial"/>
                <w:bCs/>
              </w:rPr>
              <w:t xml:space="preserve"> </w:t>
            </w:r>
            <w:r w:rsidRPr="002813A7">
              <w:rPr>
                <w:rFonts w:ascii="Arial" w:hAnsi="Arial" w:cs="Arial"/>
                <w:bCs/>
              </w:rPr>
              <w:t>l</w:t>
            </w:r>
            <w:r>
              <w:rPr>
                <w:rFonts w:ascii="Arial" w:hAnsi="Arial" w:cs="Arial"/>
                <w:bCs/>
              </w:rPr>
              <w:t>a</w:t>
            </w:r>
            <w:r w:rsidRPr="002813A7">
              <w:rPr>
                <w:rFonts w:ascii="Arial" w:hAnsi="Arial" w:cs="Arial"/>
                <w:bCs/>
              </w:rPr>
              <w:t xml:space="preserve"> </w:t>
            </w:r>
            <w:r>
              <w:rPr>
                <w:rFonts w:ascii="Arial" w:hAnsi="Arial" w:cs="Arial"/>
                <w:bCs/>
              </w:rPr>
              <w:t xml:space="preserve">Comisión </w:t>
            </w:r>
            <w:r w:rsidRPr="002813A7">
              <w:rPr>
                <w:rFonts w:ascii="Arial" w:hAnsi="Arial" w:cs="Arial"/>
                <w:bCs/>
              </w:rPr>
              <w:t>de Recepción, dicho certificado garantizará el correcto funcionamiento del bien y comprometerá al proveedor a subsanar el mal funcionamiento de los bienes.</w:t>
            </w:r>
          </w:p>
          <w:p w:rsidR="00196321" w:rsidRPr="002813A7" w:rsidRDefault="00196321" w:rsidP="00D867D2">
            <w:pPr>
              <w:contextualSpacing/>
              <w:jc w:val="both"/>
              <w:rPr>
                <w:rFonts w:ascii="Arial" w:hAnsi="Arial" w:cs="Arial"/>
                <w:bCs/>
              </w:rPr>
            </w:pPr>
          </w:p>
          <w:p w:rsidR="00196321" w:rsidRPr="002813A7" w:rsidRDefault="00196321" w:rsidP="00D867D2">
            <w:pPr>
              <w:contextualSpacing/>
              <w:jc w:val="right"/>
              <w:rPr>
                <w:rFonts w:ascii="Arial" w:hAnsi="Arial" w:cs="Arial"/>
                <w:b/>
                <w:bCs/>
                <w:i/>
              </w:rPr>
            </w:pPr>
            <w:r w:rsidRPr="002813A7">
              <w:rPr>
                <w:rFonts w:ascii="Arial" w:hAnsi="Arial" w:cs="Arial"/>
                <w:b/>
                <w:bCs/>
                <w:i/>
                <w:sz w:val="12"/>
              </w:rPr>
              <w:t>[Manifestar aceptación]</w:t>
            </w:r>
          </w:p>
        </w:tc>
        <w:tc>
          <w:tcPr>
            <w:tcW w:w="1701" w:type="dxa"/>
            <w:vAlign w:val="center"/>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c>
          <w:tcPr>
            <w:tcW w:w="1276"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38"/>
              </w:numPr>
              <w:contextualSpacing/>
              <w:rPr>
                <w:rFonts w:ascii="Arial" w:hAnsi="Arial" w:cs="Arial"/>
                <w:b/>
                <w:szCs w:val="16"/>
                <w:lang w:eastAsia="es-BO"/>
              </w:rPr>
            </w:pPr>
            <w:r w:rsidRPr="002813A7">
              <w:rPr>
                <w:rFonts w:ascii="Arial" w:hAnsi="Arial" w:cs="Arial"/>
                <w:b/>
                <w:szCs w:val="16"/>
                <w:lang w:eastAsia="es-BO"/>
              </w:rPr>
              <w:t>Verificación de documentación e información</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vAlign w:val="center"/>
          </w:tcPr>
          <w:p w:rsidR="00196321" w:rsidRDefault="00196321" w:rsidP="00D867D2">
            <w:pPr>
              <w:contextualSpacing/>
              <w:jc w:val="both"/>
              <w:rPr>
                <w:rFonts w:ascii="Arial" w:hAnsi="Arial" w:cs="Arial"/>
                <w:bCs/>
              </w:rPr>
            </w:pPr>
            <w:r w:rsidRPr="002813A7">
              <w:rPr>
                <w:rFonts w:ascii="Arial" w:hAnsi="Arial" w:cs="Arial"/>
                <w:bCs/>
              </w:rPr>
              <w:t>El BCB se reserva el derecho de verificar cualquier aspecto que considere pertinente de la documentación e información presentada por el proponente.</w:t>
            </w:r>
          </w:p>
          <w:p w:rsidR="00196321" w:rsidRPr="002813A7" w:rsidRDefault="00196321" w:rsidP="00D867D2">
            <w:pPr>
              <w:contextualSpacing/>
              <w:jc w:val="both"/>
              <w:rPr>
                <w:rFonts w:ascii="Arial" w:hAnsi="Arial" w:cs="Arial"/>
                <w:bCs/>
              </w:rPr>
            </w:pPr>
          </w:p>
          <w:p w:rsidR="00196321" w:rsidRPr="002813A7" w:rsidRDefault="00196321" w:rsidP="00D867D2">
            <w:pPr>
              <w:contextualSpacing/>
              <w:jc w:val="right"/>
              <w:rPr>
                <w:rFonts w:ascii="Arial" w:hAnsi="Arial" w:cs="Arial"/>
                <w:b/>
                <w:bCs/>
                <w:i/>
              </w:rPr>
            </w:pPr>
            <w:r w:rsidRPr="002813A7">
              <w:rPr>
                <w:rFonts w:ascii="Arial" w:hAnsi="Arial" w:cs="Arial"/>
                <w:b/>
                <w:bCs/>
                <w:i/>
                <w:sz w:val="12"/>
              </w:rPr>
              <w:t>[Manifestar aceptación]</w:t>
            </w:r>
          </w:p>
        </w:tc>
        <w:tc>
          <w:tcPr>
            <w:tcW w:w="1701" w:type="dxa"/>
            <w:vAlign w:val="center"/>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c>
          <w:tcPr>
            <w:tcW w:w="1276"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r>
      <w:tr w:rsidR="00196321" w:rsidRPr="002813A7" w:rsidTr="00196321">
        <w:trPr>
          <w:trHeight w:val="20"/>
          <w:jc w:val="center"/>
        </w:trPr>
        <w:tc>
          <w:tcPr>
            <w:tcW w:w="6658" w:type="dxa"/>
            <w:shd w:val="clear" w:color="auto" w:fill="8DB3E2"/>
            <w:vAlign w:val="center"/>
          </w:tcPr>
          <w:p w:rsidR="00196321" w:rsidRPr="002813A7" w:rsidRDefault="00196321" w:rsidP="0094573B">
            <w:pPr>
              <w:pStyle w:val="Prrafodelista"/>
              <w:numPr>
                <w:ilvl w:val="0"/>
                <w:numId w:val="34"/>
              </w:numPr>
              <w:ind w:left="352" w:hanging="142"/>
              <w:contextualSpacing/>
              <w:rPr>
                <w:rFonts w:ascii="Arial" w:hAnsi="Arial" w:cs="Arial"/>
                <w:b/>
                <w:szCs w:val="16"/>
                <w:lang w:eastAsia="es-BO"/>
              </w:rPr>
            </w:pPr>
            <w:r w:rsidRPr="002813A7">
              <w:rPr>
                <w:rFonts w:ascii="Arial" w:hAnsi="Arial" w:cs="Arial"/>
                <w:b/>
                <w:szCs w:val="16"/>
                <w:lang w:eastAsia="es-BO"/>
              </w:rPr>
              <w:t>PLAZOS Y OTRAS CONDICONES COMPLEMENTARIAS</w:t>
            </w:r>
          </w:p>
        </w:tc>
        <w:tc>
          <w:tcPr>
            <w:tcW w:w="1701"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8DB3E2"/>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39"/>
              </w:numPr>
              <w:contextualSpacing/>
              <w:rPr>
                <w:rFonts w:ascii="Arial" w:hAnsi="Arial" w:cs="Arial"/>
                <w:b/>
                <w:szCs w:val="16"/>
                <w:lang w:eastAsia="es-BO"/>
              </w:rPr>
            </w:pPr>
            <w:r w:rsidRPr="002813A7">
              <w:rPr>
                <w:rFonts w:ascii="Arial" w:hAnsi="Arial" w:cs="Arial"/>
                <w:b/>
                <w:szCs w:val="16"/>
                <w:lang w:eastAsia="es-BO"/>
              </w:rPr>
              <w:t>Plazo de entrega de los bienes</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1047"/>
          <w:jc w:val="center"/>
        </w:trPr>
        <w:tc>
          <w:tcPr>
            <w:tcW w:w="6658" w:type="dxa"/>
            <w:vAlign w:val="center"/>
          </w:tcPr>
          <w:p w:rsidR="00196321" w:rsidRDefault="00196321" w:rsidP="00D867D2">
            <w:pPr>
              <w:contextualSpacing/>
              <w:jc w:val="both"/>
              <w:rPr>
                <w:rFonts w:ascii="Arial" w:hAnsi="Arial" w:cs="Arial"/>
                <w:bCs/>
              </w:rPr>
            </w:pPr>
            <w:r w:rsidRPr="0039639B">
              <w:rPr>
                <w:rFonts w:ascii="Arial" w:hAnsi="Arial" w:cs="Arial"/>
                <w:bCs/>
              </w:rPr>
              <w:t xml:space="preserve">El plazo de entrega es de </w:t>
            </w:r>
            <w:r>
              <w:rPr>
                <w:rFonts w:ascii="Arial" w:hAnsi="Arial" w:cs="Arial"/>
                <w:bCs/>
              </w:rPr>
              <w:t xml:space="preserve">quince </w:t>
            </w:r>
            <w:r w:rsidRPr="0039639B">
              <w:rPr>
                <w:rFonts w:ascii="Arial" w:hAnsi="Arial" w:cs="Arial"/>
                <w:bCs/>
              </w:rPr>
              <w:t>(</w:t>
            </w:r>
            <w:r>
              <w:rPr>
                <w:rFonts w:ascii="Arial" w:hAnsi="Arial" w:cs="Arial"/>
                <w:bCs/>
              </w:rPr>
              <w:t>15</w:t>
            </w:r>
            <w:r w:rsidRPr="0039639B">
              <w:rPr>
                <w:rFonts w:ascii="Arial" w:hAnsi="Arial" w:cs="Arial"/>
                <w:bCs/>
              </w:rPr>
              <w:t>) días calendario computable a partir del siguiente día hábil de la firma</w:t>
            </w:r>
            <w:r>
              <w:rPr>
                <w:rFonts w:ascii="Arial" w:hAnsi="Arial" w:cs="Arial"/>
                <w:bCs/>
              </w:rPr>
              <w:t xml:space="preserve"> de la Orden de Compra</w:t>
            </w:r>
            <w:r w:rsidRPr="0039639B">
              <w:rPr>
                <w:rFonts w:ascii="Arial" w:hAnsi="Arial" w:cs="Arial"/>
                <w:bCs/>
              </w:rPr>
              <w:t>. En caso que, el último día del plazo fuera un día no hábil (sábado, domingo o feriado) éste será trasladado al día inmediato hábil.</w:t>
            </w:r>
          </w:p>
          <w:p w:rsidR="00196321" w:rsidRPr="002813A7" w:rsidRDefault="00196321" w:rsidP="00D867D2">
            <w:pPr>
              <w:contextualSpacing/>
              <w:jc w:val="both"/>
              <w:rPr>
                <w:rFonts w:ascii="Arial" w:hAnsi="Arial" w:cs="Arial"/>
                <w:bCs/>
              </w:rPr>
            </w:pPr>
          </w:p>
          <w:p w:rsidR="00196321" w:rsidRPr="002813A7" w:rsidRDefault="00196321" w:rsidP="00D867D2">
            <w:pPr>
              <w:jc w:val="right"/>
              <w:rPr>
                <w:rFonts w:ascii="Arial" w:hAnsi="Arial" w:cs="Arial"/>
                <w:b/>
                <w:i/>
                <w:sz w:val="12"/>
                <w:lang w:eastAsia="es-BO"/>
              </w:rPr>
            </w:pPr>
            <w:r w:rsidRPr="002813A7">
              <w:rPr>
                <w:rFonts w:ascii="Arial" w:hAnsi="Arial" w:cs="Arial"/>
                <w:b/>
                <w:bCs/>
                <w:i/>
                <w:sz w:val="12"/>
              </w:rPr>
              <w:t>[Manifestar aceptación]</w:t>
            </w:r>
          </w:p>
        </w:tc>
        <w:tc>
          <w:tcPr>
            <w:tcW w:w="1701" w:type="dxa"/>
            <w:vAlign w:val="center"/>
          </w:tcPr>
          <w:p w:rsidR="00196321" w:rsidRPr="002813A7" w:rsidRDefault="00196321" w:rsidP="00D867D2">
            <w:pPr>
              <w:contextualSpacing/>
              <w:jc w:val="center"/>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c>
          <w:tcPr>
            <w:tcW w:w="1276" w:type="dxa"/>
            <w:shd w:val="clear" w:color="auto" w:fill="0F243E" w:themeFill="text2" w:themeFillShade="80"/>
            <w:vAlign w:val="center"/>
          </w:tcPr>
          <w:p w:rsidR="00196321" w:rsidRPr="002813A7" w:rsidRDefault="00196321" w:rsidP="00D867D2">
            <w:pPr>
              <w:contextualSpacing/>
              <w:jc w:val="both"/>
              <w:rPr>
                <w:rFonts w:ascii="Arial" w:hAnsi="Arial" w:cs="Arial"/>
                <w:bCs/>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39"/>
              </w:numPr>
              <w:contextualSpacing/>
              <w:rPr>
                <w:rFonts w:ascii="Arial" w:hAnsi="Arial" w:cs="Arial"/>
                <w:b/>
                <w:szCs w:val="16"/>
                <w:lang w:eastAsia="es-BO"/>
              </w:rPr>
            </w:pPr>
            <w:r w:rsidRPr="002813A7">
              <w:rPr>
                <w:rFonts w:ascii="Arial" w:hAnsi="Arial" w:cs="Arial"/>
                <w:b/>
                <w:szCs w:val="16"/>
                <w:lang w:eastAsia="es-BO"/>
              </w:rPr>
              <w:t>Lugar, forma de entrega y recepción de los bienes</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tcPr>
          <w:p w:rsidR="00196321" w:rsidRDefault="00196321" w:rsidP="00D867D2">
            <w:pPr>
              <w:jc w:val="both"/>
              <w:rPr>
                <w:rFonts w:ascii="Arial" w:hAnsi="Arial" w:cs="Arial"/>
                <w:bCs/>
              </w:rPr>
            </w:pPr>
            <w:r w:rsidRPr="0039639B">
              <w:rPr>
                <w:rFonts w:ascii="Arial" w:hAnsi="Arial" w:cs="Arial"/>
                <w:bCs/>
              </w:rPr>
              <w:t>Los bienes serán entregados por el proveedor en la Unidad de Almacenes del Banco Central de Bolivia, ubicado en la Av. Montes Nº 650, entre pasaje Inca y Calle Bozo, en coordinación con la Comisión de Recepción.</w:t>
            </w:r>
          </w:p>
          <w:p w:rsidR="00196321" w:rsidRDefault="00196321" w:rsidP="00D867D2">
            <w:pPr>
              <w:jc w:val="both"/>
              <w:rPr>
                <w:rFonts w:ascii="Arial" w:hAnsi="Arial" w:cs="Arial"/>
                <w:bCs/>
              </w:rPr>
            </w:pPr>
          </w:p>
          <w:p w:rsidR="00196321" w:rsidRDefault="00196321" w:rsidP="00D867D2">
            <w:pPr>
              <w:jc w:val="both"/>
              <w:rPr>
                <w:rFonts w:ascii="Arial" w:hAnsi="Arial" w:cs="Arial"/>
                <w:bCs/>
              </w:rPr>
            </w:pPr>
            <w:r>
              <w:rPr>
                <w:rFonts w:ascii="Arial" w:hAnsi="Arial" w:cs="Arial"/>
                <w:bCs/>
              </w:rPr>
              <w:t>E</w:t>
            </w:r>
            <w:r w:rsidRPr="002813A7">
              <w:rPr>
                <w:rFonts w:ascii="Arial" w:hAnsi="Arial" w:cs="Arial"/>
                <w:bCs/>
              </w:rPr>
              <w:t xml:space="preserve">ntregados, verificados y </w:t>
            </w:r>
            <w:r>
              <w:rPr>
                <w:rFonts w:ascii="Arial" w:hAnsi="Arial" w:cs="Arial"/>
                <w:bCs/>
              </w:rPr>
              <w:t xml:space="preserve">con la </w:t>
            </w:r>
            <w:r w:rsidRPr="002813A7">
              <w:rPr>
                <w:rFonts w:ascii="Arial" w:hAnsi="Arial" w:cs="Arial"/>
                <w:bCs/>
              </w:rPr>
              <w:t xml:space="preserve">conformidad de los bienes, </w:t>
            </w:r>
            <w:r>
              <w:rPr>
                <w:rFonts w:ascii="Arial" w:hAnsi="Arial" w:cs="Arial"/>
                <w:bCs/>
              </w:rPr>
              <w:t xml:space="preserve">la Comisión </w:t>
            </w:r>
            <w:r w:rsidRPr="002813A7">
              <w:rPr>
                <w:rFonts w:ascii="Arial" w:hAnsi="Arial" w:cs="Arial"/>
                <w:bCs/>
              </w:rPr>
              <w:t>de Recepción</w:t>
            </w:r>
            <w:r>
              <w:rPr>
                <w:rFonts w:ascii="Arial" w:hAnsi="Arial" w:cs="Arial"/>
                <w:bCs/>
              </w:rPr>
              <w:t xml:space="preserve"> </w:t>
            </w:r>
            <w:r w:rsidRPr="002813A7">
              <w:rPr>
                <w:rFonts w:ascii="Arial" w:hAnsi="Arial" w:cs="Arial"/>
                <w:bCs/>
              </w:rPr>
              <w:t>elaborará el Acta de Recepció</w:t>
            </w:r>
            <w:r>
              <w:rPr>
                <w:rFonts w:ascii="Arial" w:hAnsi="Arial" w:cs="Arial"/>
                <w:bCs/>
              </w:rPr>
              <w:t>n.</w:t>
            </w:r>
          </w:p>
          <w:p w:rsidR="00196321" w:rsidRPr="002813A7" w:rsidRDefault="00196321" w:rsidP="00D867D2">
            <w:pPr>
              <w:jc w:val="both"/>
              <w:rPr>
                <w:rFonts w:ascii="Arial" w:hAnsi="Arial" w:cs="Arial"/>
                <w:bCs/>
              </w:rPr>
            </w:pPr>
          </w:p>
          <w:p w:rsidR="00196321" w:rsidRPr="002813A7" w:rsidRDefault="00196321" w:rsidP="00D867D2">
            <w:pPr>
              <w:contextualSpacing/>
              <w:jc w:val="right"/>
              <w:rPr>
                <w:rFonts w:ascii="Arial" w:hAnsi="Arial" w:cs="Arial"/>
                <w:b/>
                <w:i/>
                <w:sz w:val="12"/>
                <w:lang w:eastAsia="es-BO"/>
              </w:rPr>
            </w:pPr>
            <w:r w:rsidRPr="002813A7">
              <w:rPr>
                <w:rFonts w:ascii="Arial" w:hAnsi="Arial" w:cs="Arial"/>
                <w:b/>
                <w:bCs/>
                <w:i/>
                <w:sz w:val="12"/>
              </w:rPr>
              <w:t xml:space="preserve"> [Manifestar aceptación]</w:t>
            </w:r>
          </w:p>
        </w:tc>
        <w:tc>
          <w:tcPr>
            <w:tcW w:w="1701" w:type="dxa"/>
            <w:vAlign w:val="center"/>
          </w:tcPr>
          <w:p w:rsidR="00196321" w:rsidRPr="002813A7" w:rsidRDefault="00196321" w:rsidP="00D867D2">
            <w:pPr>
              <w:contextualSpacing/>
              <w:jc w:val="center"/>
              <w:rPr>
                <w:rFonts w:ascii="Arial" w:hAnsi="Arial" w:cs="Arial"/>
                <w:bCs/>
              </w:rPr>
            </w:pPr>
          </w:p>
        </w:tc>
        <w:tc>
          <w:tcPr>
            <w:tcW w:w="425"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1276" w:type="dxa"/>
            <w:shd w:val="clear" w:color="auto" w:fill="0F243E" w:themeFill="text2" w:themeFillShade="80"/>
          </w:tcPr>
          <w:p w:rsidR="00196321" w:rsidRPr="002813A7" w:rsidRDefault="00196321" w:rsidP="00D867D2">
            <w:pPr>
              <w:contextualSpacing/>
              <w:jc w:val="both"/>
              <w:rPr>
                <w:rFonts w:ascii="Arial" w:hAnsi="Arial" w:cs="Arial"/>
                <w:bCs/>
              </w:rPr>
            </w:pPr>
          </w:p>
        </w:tc>
      </w:tr>
      <w:tr w:rsidR="00196321" w:rsidRPr="002813A7" w:rsidTr="00196321">
        <w:trPr>
          <w:trHeight w:val="20"/>
          <w:jc w:val="center"/>
        </w:trPr>
        <w:tc>
          <w:tcPr>
            <w:tcW w:w="6658" w:type="dxa"/>
            <w:shd w:val="clear" w:color="auto" w:fill="8DB3E2"/>
            <w:vAlign w:val="center"/>
          </w:tcPr>
          <w:p w:rsidR="00196321" w:rsidRPr="002813A7" w:rsidRDefault="00196321" w:rsidP="0094573B">
            <w:pPr>
              <w:pStyle w:val="Prrafodelista"/>
              <w:numPr>
                <w:ilvl w:val="0"/>
                <w:numId w:val="34"/>
              </w:numPr>
              <w:ind w:left="351" w:hanging="142"/>
              <w:contextualSpacing/>
              <w:rPr>
                <w:rFonts w:ascii="Arial" w:hAnsi="Arial" w:cs="Arial"/>
                <w:b/>
                <w:szCs w:val="16"/>
                <w:lang w:eastAsia="es-BO"/>
              </w:rPr>
            </w:pPr>
            <w:r w:rsidRPr="002813A7">
              <w:rPr>
                <w:rFonts w:ascii="Arial" w:hAnsi="Arial" w:cs="Arial"/>
                <w:b/>
                <w:szCs w:val="16"/>
                <w:lang w:eastAsia="es-BO"/>
              </w:rPr>
              <w:t xml:space="preserve">CONDICIONES REQUERIDAS PARA EL </w:t>
            </w:r>
            <w:r w:rsidR="006D31ED">
              <w:rPr>
                <w:rFonts w:ascii="Arial" w:hAnsi="Arial" w:cs="Arial"/>
                <w:b/>
                <w:szCs w:val="16"/>
                <w:lang w:eastAsia="es-BO"/>
              </w:rPr>
              <w:t>BIEN</w:t>
            </w:r>
          </w:p>
        </w:tc>
        <w:tc>
          <w:tcPr>
            <w:tcW w:w="1701"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8DB3E2"/>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8DB3E2"/>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40"/>
              </w:numPr>
              <w:contextualSpacing/>
              <w:rPr>
                <w:rFonts w:ascii="Arial" w:hAnsi="Arial" w:cs="Arial"/>
                <w:b/>
                <w:szCs w:val="16"/>
                <w:lang w:eastAsia="es-BO"/>
              </w:rPr>
            </w:pPr>
            <w:r w:rsidRPr="002813A7">
              <w:rPr>
                <w:rFonts w:ascii="Arial" w:hAnsi="Arial" w:cs="Arial"/>
                <w:b/>
                <w:szCs w:val="16"/>
                <w:lang w:eastAsia="es-BO"/>
              </w:rPr>
              <w:t>Formas de pago</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6D31ED">
        <w:trPr>
          <w:trHeight w:val="20"/>
          <w:jc w:val="center"/>
        </w:trPr>
        <w:tc>
          <w:tcPr>
            <w:tcW w:w="6658" w:type="dxa"/>
          </w:tcPr>
          <w:p w:rsidR="00196321" w:rsidRPr="002813A7" w:rsidRDefault="00196321" w:rsidP="00D867D2">
            <w:pPr>
              <w:autoSpaceDE w:val="0"/>
              <w:autoSpaceDN w:val="0"/>
              <w:adjustRightInd w:val="0"/>
              <w:jc w:val="both"/>
              <w:rPr>
                <w:rFonts w:ascii="Arial" w:hAnsi="Arial" w:cs="Arial"/>
                <w:iCs/>
              </w:rPr>
            </w:pPr>
            <w:r w:rsidRPr="002813A7">
              <w:rPr>
                <w:rFonts w:ascii="Arial" w:hAnsi="Arial" w:cs="Arial"/>
                <w:iCs/>
              </w:rPr>
              <w:t>El BCB efectuará el pago una vez concluidas las verificaciones, emitida el Acta de Recepción y presentación de la factura correspondiente por el proveedor.</w:t>
            </w:r>
          </w:p>
          <w:p w:rsidR="00196321" w:rsidRPr="002813A7" w:rsidRDefault="00196321" w:rsidP="00D867D2">
            <w:pPr>
              <w:autoSpaceDE w:val="0"/>
              <w:autoSpaceDN w:val="0"/>
              <w:adjustRightInd w:val="0"/>
              <w:jc w:val="both"/>
              <w:rPr>
                <w:rFonts w:ascii="Arial" w:hAnsi="Arial" w:cs="Arial"/>
                <w:iCs/>
              </w:rPr>
            </w:pPr>
          </w:p>
          <w:p w:rsidR="00196321" w:rsidRDefault="00196321" w:rsidP="00D867D2">
            <w:pPr>
              <w:autoSpaceDE w:val="0"/>
              <w:autoSpaceDN w:val="0"/>
              <w:adjustRightInd w:val="0"/>
              <w:jc w:val="both"/>
              <w:rPr>
                <w:rFonts w:ascii="Arial" w:hAnsi="Arial" w:cs="Arial"/>
                <w:iCs/>
              </w:rPr>
            </w:pPr>
            <w:r w:rsidRPr="002813A7">
              <w:rPr>
                <w:rFonts w:ascii="Arial" w:hAnsi="Arial" w:cs="Arial"/>
                <w:iCs/>
              </w:rPr>
              <w:t>El pago se efectuará mediante depósito directo en la cuenta corriente o de ahorros descrita por el proveedor.</w:t>
            </w:r>
          </w:p>
          <w:p w:rsidR="006D31ED" w:rsidRDefault="006D31ED" w:rsidP="00D867D2">
            <w:pPr>
              <w:autoSpaceDE w:val="0"/>
              <w:autoSpaceDN w:val="0"/>
              <w:adjustRightInd w:val="0"/>
              <w:jc w:val="both"/>
              <w:rPr>
                <w:rFonts w:ascii="Arial" w:hAnsi="Arial" w:cs="Arial"/>
                <w:iCs/>
              </w:rPr>
            </w:pPr>
          </w:p>
          <w:p w:rsidR="006D31ED" w:rsidRPr="002813A7" w:rsidRDefault="006D31ED" w:rsidP="006D31ED">
            <w:pPr>
              <w:autoSpaceDE w:val="0"/>
              <w:autoSpaceDN w:val="0"/>
              <w:adjustRightInd w:val="0"/>
              <w:jc w:val="right"/>
              <w:rPr>
                <w:rFonts w:ascii="Arial" w:hAnsi="Arial" w:cs="Arial"/>
                <w:iCs/>
              </w:rPr>
            </w:pPr>
            <w:r w:rsidRPr="002813A7">
              <w:rPr>
                <w:rFonts w:ascii="Arial" w:hAnsi="Arial" w:cs="Arial"/>
                <w:b/>
                <w:bCs/>
                <w:i/>
                <w:sz w:val="12"/>
              </w:rPr>
              <w:t>[Manifestar aceptación]</w:t>
            </w:r>
          </w:p>
        </w:tc>
        <w:tc>
          <w:tcPr>
            <w:tcW w:w="1701" w:type="dxa"/>
            <w:shd w:val="clear" w:color="auto" w:fill="auto"/>
            <w:vAlign w:val="center"/>
          </w:tcPr>
          <w:p w:rsidR="00196321" w:rsidRPr="002813A7" w:rsidRDefault="00196321" w:rsidP="00D867D2">
            <w:pPr>
              <w:contextualSpacing/>
              <w:jc w:val="center"/>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center"/>
              <w:rPr>
                <w:rFonts w:ascii="Arial" w:hAnsi="Arial" w:cs="Arial"/>
                <w:bCs/>
              </w:rPr>
            </w:pPr>
          </w:p>
        </w:tc>
        <w:tc>
          <w:tcPr>
            <w:tcW w:w="425" w:type="dxa"/>
            <w:shd w:val="clear" w:color="auto" w:fill="0F243E" w:themeFill="text2" w:themeFillShade="80"/>
            <w:vAlign w:val="center"/>
          </w:tcPr>
          <w:p w:rsidR="00196321" w:rsidRPr="002813A7" w:rsidRDefault="00196321" w:rsidP="00D867D2">
            <w:pPr>
              <w:contextualSpacing/>
              <w:jc w:val="center"/>
              <w:rPr>
                <w:rFonts w:ascii="Arial" w:hAnsi="Arial" w:cs="Arial"/>
                <w:bCs/>
              </w:rPr>
            </w:pPr>
          </w:p>
        </w:tc>
        <w:tc>
          <w:tcPr>
            <w:tcW w:w="1276" w:type="dxa"/>
            <w:shd w:val="clear" w:color="auto" w:fill="0F243E" w:themeFill="text2" w:themeFillShade="80"/>
            <w:vAlign w:val="center"/>
          </w:tcPr>
          <w:p w:rsidR="00196321" w:rsidRPr="002813A7" w:rsidRDefault="00196321" w:rsidP="00D867D2">
            <w:pPr>
              <w:contextualSpacing/>
              <w:jc w:val="center"/>
              <w:rPr>
                <w:rFonts w:ascii="Arial" w:hAnsi="Arial" w:cs="Arial"/>
                <w:bCs/>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40"/>
              </w:numPr>
              <w:contextualSpacing/>
              <w:rPr>
                <w:rFonts w:ascii="Arial" w:hAnsi="Arial" w:cs="Arial"/>
                <w:b/>
                <w:szCs w:val="16"/>
                <w:lang w:eastAsia="es-BO"/>
              </w:rPr>
            </w:pPr>
            <w:r>
              <w:rPr>
                <w:rFonts w:ascii="Arial" w:hAnsi="Arial" w:cs="Arial"/>
                <w:b/>
                <w:szCs w:val="16"/>
                <w:lang w:eastAsia="es-BO"/>
              </w:rPr>
              <w:t xml:space="preserve">Comisión </w:t>
            </w:r>
            <w:r w:rsidRPr="002813A7">
              <w:rPr>
                <w:rFonts w:ascii="Arial" w:hAnsi="Arial" w:cs="Arial"/>
                <w:b/>
                <w:szCs w:val="16"/>
                <w:lang w:eastAsia="es-BO"/>
              </w:rPr>
              <w:t>de recepción</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tcPr>
          <w:p w:rsidR="00196321" w:rsidRPr="002813A7" w:rsidRDefault="00196321" w:rsidP="00D867D2">
            <w:pPr>
              <w:jc w:val="both"/>
              <w:rPr>
                <w:rFonts w:ascii="Arial" w:hAnsi="Arial" w:cs="Arial"/>
              </w:rPr>
            </w:pPr>
            <w:r w:rsidRPr="002813A7">
              <w:rPr>
                <w:rFonts w:ascii="Arial" w:hAnsi="Arial" w:cs="Arial"/>
                <w:bCs/>
              </w:rPr>
              <w:t xml:space="preserve">El Responsable del Proceso de Contratación de Apoyo Nacional a la Producción y Empleo (RPA) del Banco Central de Bolivia (BCB) </w:t>
            </w:r>
            <w:r w:rsidRPr="002813A7">
              <w:rPr>
                <w:rFonts w:ascii="Arial" w:hAnsi="Arial" w:cs="Arial"/>
              </w:rPr>
              <w:t>designará un</w:t>
            </w:r>
            <w:r>
              <w:rPr>
                <w:rFonts w:ascii="Arial" w:hAnsi="Arial" w:cs="Arial"/>
              </w:rPr>
              <w:t>a</w:t>
            </w:r>
            <w:r w:rsidRPr="002813A7">
              <w:rPr>
                <w:rFonts w:ascii="Arial" w:hAnsi="Arial" w:cs="Arial"/>
              </w:rPr>
              <w:t xml:space="preserve"> </w:t>
            </w:r>
            <w:r>
              <w:rPr>
                <w:rFonts w:ascii="Arial" w:hAnsi="Arial" w:cs="Arial"/>
                <w:b/>
                <w:bCs/>
              </w:rPr>
              <w:t xml:space="preserve">COMISIÓN </w:t>
            </w:r>
            <w:r w:rsidRPr="002813A7">
              <w:rPr>
                <w:rFonts w:ascii="Arial" w:hAnsi="Arial" w:cs="Arial"/>
                <w:b/>
                <w:bCs/>
              </w:rPr>
              <w:t>DE RECEPCIÓN</w:t>
            </w:r>
            <w:r w:rsidRPr="002813A7">
              <w:rPr>
                <w:rFonts w:ascii="Arial" w:hAnsi="Arial" w:cs="Arial"/>
              </w:rPr>
              <w:t>, donde sus funciones</w:t>
            </w:r>
            <w:r>
              <w:rPr>
                <w:rFonts w:ascii="Arial" w:hAnsi="Arial" w:cs="Arial"/>
              </w:rPr>
              <w:t xml:space="preserve"> son</w:t>
            </w:r>
            <w:r w:rsidRPr="002813A7">
              <w:rPr>
                <w:rFonts w:ascii="Arial" w:hAnsi="Arial" w:cs="Arial"/>
                <w:bCs/>
              </w:rPr>
              <w:t>:</w:t>
            </w:r>
          </w:p>
          <w:p w:rsidR="00196321" w:rsidRPr="002813A7" w:rsidRDefault="00196321" w:rsidP="0094573B">
            <w:pPr>
              <w:pStyle w:val="Prrafodelista"/>
              <w:numPr>
                <w:ilvl w:val="0"/>
                <w:numId w:val="35"/>
              </w:numPr>
              <w:contextualSpacing/>
              <w:jc w:val="both"/>
              <w:rPr>
                <w:rFonts w:ascii="Arial" w:hAnsi="Arial" w:cs="Arial"/>
                <w:sz w:val="16"/>
                <w:szCs w:val="16"/>
              </w:rPr>
            </w:pPr>
            <w:r w:rsidRPr="002813A7">
              <w:rPr>
                <w:rFonts w:ascii="Arial" w:hAnsi="Arial" w:cs="Arial"/>
                <w:bCs/>
                <w:iCs/>
                <w:sz w:val="16"/>
                <w:szCs w:val="16"/>
                <w:lang w:eastAsia="es-ES"/>
              </w:rPr>
              <w:lastRenderedPageBreak/>
              <w:t>Efectuar la recepción de los bienes y dar su conformidad verificando el cumplimiento de las especificaciones técnicas.</w:t>
            </w:r>
          </w:p>
          <w:p w:rsidR="00196321" w:rsidRPr="002813A7" w:rsidRDefault="00196321" w:rsidP="0094573B">
            <w:pPr>
              <w:pStyle w:val="Prrafodelista"/>
              <w:numPr>
                <w:ilvl w:val="0"/>
                <w:numId w:val="35"/>
              </w:numPr>
              <w:contextualSpacing/>
              <w:jc w:val="both"/>
              <w:rPr>
                <w:rFonts w:ascii="Arial" w:hAnsi="Arial" w:cs="Arial"/>
                <w:bCs/>
                <w:iCs/>
                <w:sz w:val="16"/>
                <w:szCs w:val="16"/>
                <w:lang w:eastAsia="es-ES"/>
              </w:rPr>
            </w:pPr>
            <w:r w:rsidRPr="002813A7">
              <w:rPr>
                <w:rFonts w:ascii="Arial" w:hAnsi="Arial" w:cs="Arial"/>
                <w:bCs/>
                <w:iCs/>
                <w:sz w:val="16"/>
                <w:szCs w:val="16"/>
                <w:lang w:eastAsia="es-ES"/>
              </w:rPr>
              <w:t xml:space="preserve">Elaborar y firmar el Acta de Recepción </w:t>
            </w:r>
            <w:r w:rsidRPr="002813A7">
              <w:rPr>
                <w:rFonts w:ascii="Arial" w:hAnsi="Arial" w:cs="Arial"/>
                <w:bCs/>
                <w:i/>
                <w:iCs/>
                <w:sz w:val="12"/>
                <w:szCs w:val="16"/>
                <w:lang w:eastAsia="es-ES"/>
              </w:rPr>
              <w:t>(aspecto que no exime las responsabilidades del proveedor ni del Supervisor de Almacenes respecto de la entrega del bien)</w:t>
            </w:r>
            <w:r w:rsidRPr="002813A7">
              <w:rPr>
                <w:rFonts w:ascii="Arial" w:hAnsi="Arial" w:cs="Arial"/>
                <w:bCs/>
                <w:iCs/>
                <w:sz w:val="16"/>
                <w:szCs w:val="16"/>
                <w:lang w:eastAsia="es-ES"/>
              </w:rPr>
              <w:t>.</w:t>
            </w:r>
          </w:p>
        </w:tc>
        <w:tc>
          <w:tcPr>
            <w:tcW w:w="1701"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1276" w:type="dxa"/>
            <w:shd w:val="clear" w:color="auto" w:fill="0F243E" w:themeFill="text2" w:themeFillShade="80"/>
          </w:tcPr>
          <w:p w:rsidR="00196321" w:rsidRPr="002813A7" w:rsidRDefault="00196321" w:rsidP="00D867D2">
            <w:pPr>
              <w:contextualSpacing/>
              <w:jc w:val="both"/>
              <w:rPr>
                <w:rFonts w:ascii="Arial" w:hAnsi="Arial" w:cs="Arial"/>
                <w:bCs/>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40"/>
              </w:numPr>
              <w:contextualSpacing/>
              <w:rPr>
                <w:rFonts w:ascii="Arial" w:hAnsi="Arial" w:cs="Arial"/>
                <w:b/>
                <w:szCs w:val="16"/>
                <w:lang w:eastAsia="es-BO"/>
              </w:rPr>
            </w:pPr>
            <w:r w:rsidRPr="002813A7">
              <w:rPr>
                <w:rFonts w:ascii="Arial" w:hAnsi="Arial" w:cs="Arial"/>
                <w:b/>
                <w:szCs w:val="16"/>
                <w:lang w:eastAsia="es-BO"/>
              </w:rPr>
              <w:t>Multas</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6D31ED">
        <w:trPr>
          <w:trHeight w:val="20"/>
          <w:jc w:val="center"/>
        </w:trPr>
        <w:tc>
          <w:tcPr>
            <w:tcW w:w="6658" w:type="dxa"/>
          </w:tcPr>
          <w:p w:rsidR="00196321" w:rsidRDefault="00196321" w:rsidP="00D867D2">
            <w:pPr>
              <w:autoSpaceDE w:val="0"/>
              <w:autoSpaceDN w:val="0"/>
              <w:adjustRightInd w:val="0"/>
              <w:jc w:val="both"/>
              <w:rPr>
                <w:rFonts w:ascii="Arial" w:hAnsi="Arial" w:cs="Arial"/>
                <w:lang w:eastAsia="es-BO"/>
              </w:rPr>
            </w:pPr>
            <w:r w:rsidRPr="002813A7">
              <w:rPr>
                <w:rFonts w:ascii="Arial" w:hAnsi="Arial" w:cs="Arial"/>
                <w:lang w:eastAsia="es-BO"/>
              </w:rPr>
              <w:t xml:space="preserve">El BCB se reserva el derecho de multar al proveedor con el 5 por 1000 del monto total de la Orden de Compra, por cada día </w:t>
            </w:r>
            <w:r>
              <w:rPr>
                <w:rFonts w:ascii="Arial" w:hAnsi="Arial" w:cs="Arial"/>
                <w:lang w:eastAsia="es-BO"/>
              </w:rPr>
              <w:t xml:space="preserve">calendario </w:t>
            </w:r>
            <w:r w:rsidRPr="002813A7">
              <w:rPr>
                <w:rFonts w:ascii="Arial" w:hAnsi="Arial" w:cs="Arial"/>
                <w:lang w:eastAsia="es-BO"/>
              </w:rPr>
              <w:t>de retraso en los plazos de entrega. La suma de las multas no podrá exceder en ningún caso en 10% del monto total de la Orden de Compra, en cuyo caso se cobrarán las mismas y se dejará sin efecto la Orden de Compra.</w:t>
            </w:r>
          </w:p>
          <w:p w:rsidR="006D31ED" w:rsidRDefault="006D31ED" w:rsidP="00D867D2">
            <w:pPr>
              <w:autoSpaceDE w:val="0"/>
              <w:autoSpaceDN w:val="0"/>
              <w:adjustRightInd w:val="0"/>
              <w:jc w:val="both"/>
              <w:rPr>
                <w:rFonts w:ascii="Arial" w:hAnsi="Arial" w:cs="Arial"/>
                <w:lang w:eastAsia="es-BO"/>
              </w:rPr>
            </w:pPr>
          </w:p>
          <w:p w:rsidR="006D31ED" w:rsidRDefault="006D31ED" w:rsidP="006D31ED">
            <w:pPr>
              <w:autoSpaceDE w:val="0"/>
              <w:autoSpaceDN w:val="0"/>
              <w:adjustRightInd w:val="0"/>
              <w:jc w:val="right"/>
              <w:rPr>
                <w:rFonts w:ascii="Arial" w:hAnsi="Arial" w:cs="Arial"/>
                <w:lang w:eastAsia="es-BO"/>
              </w:rPr>
            </w:pPr>
            <w:r w:rsidRPr="002813A7">
              <w:rPr>
                <w:rFonts w:ascii="Arial" w:hAnsi="Arial" w:cs="Arial"/>
                <w:b/>
                <w:bCs/>
                <w:i/>
                <w:sz w:val="12"/>
              </w:rPr>
              <w:t>[Manifestar aceptación]</w:t>
            </w:r>
          </w:p>
          <w:p w:rsidR="006D31ED" w:rsidRPr="002813A7" w:rsidRDefault="006D31ED" w:rsidP="00D867D2">
            <w:pPr>
              <w:autoSpaceDE w:val="0"/>
              <w:autoSpaceDN w:val="0"/>
              <w:adjustRightInd w:val="0"/>
              <w:jc w:val="both"/>
              <w:rPr>
                <w:rFonts w:ascii="Arial" w:hAnsi="Arial" w:cs="Arial"/>
                <w:lang w:eastAsia="es-BO"/>
              </w:rPr>
            </w:pPr>
          </w:p>
        </w:tc>
        <w:tc>
          <w:tcPr>
            <w:tcW w:w="1701" w:type="dxa"/>
            <w:shd w:val="clear" w:color="auto" w:fill="auto"/>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1276" w:type="dxa"/>
            <w:shd w:val="clear" w:color="auto" w:fill="0F243E" w:themeFill="text2" w:themeFillShade="80"/>
          </w:tcPr>
          <w:p w:rsidR="00196321" w:rsidRPr="002813A7" w:rsidRDefault="00196321" w:rsidP="00D867D2">
            <w:pPr>
              <w:contextualSpacing/>
              <w:jc w:val="both"/>
              <w:rPr>
                <w:rFonts w:ascii="Arial" w:hAnsi="Arial" w:cs="Arial"/>
                <w:bCs/>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40"/>
              </w:numPr>
              <w:contextualSpacing/>
              <w:rPr>
                <w:rFonts w:ascii="Arial" w:hAnsi="Arial" w:cs="Arial"/>
                <w:b/>
                <w:szCs w:val="16"/>
                <w:lang w:eastAsia="es-BO"/>
              </w:rPr>
            </w:pPr>
            <w:r w:rsidRPr="002813A7">
              <w:rPr>
                <w:rFonts w:ascii="Arial" w:hAnsi="Arial" w:cs="Arial"/>
                <w:b/>
                <w:szCs w:val="16"/>
                <w:lang w:eastAsia="es-BO"/>
              </w:rPr>
              <w:t>Anticipo</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tcPr>
          <w:p w:rsidR="00196321" w:rsidRPr="002813A7" w:rsidRDefault="00196321" w:rsidP="00D867D2">
            <w:pPr>
              <w:contextualSpacing/>
              <w:jc w:val="both"/>
              <w:rPr>
                <w:rFonts w:ascii="Arial" w:hAnsi="Arial" w:cs="Arial"/>
                <w:bCs/>
              </w:rPr>
            </w:pPr>
            <w:r w:rsidRPr="002813A7">
              <w:rPr>
                <w:rFonts w:ascii="Arial" w:hAnsi="Arial" w:cs="Arial"/>
                <w:lang w:eastAsia="es-BO"/>
              </w:rPr>
              <w:t>No se otorgará ningún anticipo para el presente proceso.</w:t>
            </w:r>
          </w:p>
        </w:tc>
        <w:tc>
          <w:tcPr>
            <w:tcW w:w="1701"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425" w:type="dxa"/>
            <w:shd w:val="clear" w:color="auto" w:fill="0F243E" w:themeFill="text2" w:themeFillShade="80"/>
          </w:tcPr>
          <w:p w:rsidR="00196321" w:rsidRPr="002813A7" w:rsidRDefault="00196321" w:rsidP="00D867D2">
            <w:pPr>
              <w:contextualSpacing/>
              <w:jc w:val="both"/>
              <w:rPr>
                <w:rFonts w:ascii="Arial" w:hAnsi="Arial" w:cs="Arial"/>
                <w:bCs/>
              </w:rPr>
            </w:pPr>
          </w:p>
        </w:tc>
        <w:tc>
          <w:tcPr>
            <w:tcW w:w="1276" w:type="dxa"/>
            <w:shd w:val="clear" w:color="auto" w:fill="0F243E" w:themeFill="text2" w:themeFillShade="80"/>
          </w:tcPr>
          <w:p w:rsidR="00196321" w:rsidRPr="002813A7" w:rsidRDefault="00196321" w:rsidP="00D867D2">
            <w:pPr>
              <w:contextualSpacing/>
              <w:jc w:val="both"/>
              <w:rPr>
                <w:rFonts w:ascii="Arial" w:hAnsi="Arial" w:cs="Arial"/>
                <w:bCs/>
              </w:rPr>
            </w:pPr>
          </w:p>
        </w:tc>
      </w:tr>
      <w:tr w:rsidR="00196321" w:rsidRPr="002813A7" w:rsidTr="00196321">
        <w:trPr>
          <w:trHeight w:val="20"/>
          <w:jc w:val="center"/>
        </w:trPr>
        <w:tc>
          <w:tcPr>
            <w:tcW w:w="6658" w:type="dxa"/>
            <w:shd w:val="clear" w:color="auto" w:fill="DAEEF3" w:themeFill="accent5" w:themeFillTint="33"/>
            <w:vAlign w:val="center"/>
          </w:tcPr>
          <w:p w:rsidR="00196321" w:rsidRPr="002813A7" w:rsidRDefault="00196321" w:rsidP="0094573B">
            <w:pPr>
              <w:pStyle w:val="Prrafodelista"/>
              <w:numPr>
                <w:ilvl w:val="0"/>
                <w:numId w:val="40"/>
              </w:numPr>
              <w:contextualSpacing/>
              <w:rPr>
                <w:rFonts w:ascii="Arial" w:hAnsi="Arial" w:cs="Arial"/>
                <w:b/>
                <w:szCs w:val="16"/>
                <w:lang w:eastAsia="es-BO"/>
              </w:rPr>
            </w:pPr>
            <w:r w:rsidRPr="002813A7">
              <w:rPr>
                <w:rFonts w:ascii="Arial" w:hAnsi="Arial" w:cs="Arial"/>
                <w:b/>
                <w:szCs w:val="16"/>
                <w:lang w:eastAsia="es-BO"/>
              </w:rPr>
              <w:t>Subcontratación</w:t>
            </w:r>
          </w:p>
        </w:tc>
        <w:tc>
          <w:tcPr>
            <w:tcW w:w="1701"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425"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c>
          <w:tcPr>
            <w:tcW w:w="1276" w:type="dxa"/>
            <w:shd w:val="clear" w:color="auto" w:fill="DAEEF3" w:themeFill="accent5" w:themeFillTint="33"/>
            <w:vAlign w:val="center"/>
          </w:tcPr>
          <w:p w:rsidR="00196321" w:rsidRPr="002813A7" w:rsidRDefault="00196321" w:rsidP="00D867D2">
            <w:pPr>
              <w:ind w:left="360"/>
              <w:jc w:val="center"/>
              <w:rPr>
                <w:rFonts w:ascii="Arial" w:hAnsi="Arial" w:cs="Arial"/>
                <w:b/>
                <w:sz w:val="20"/>
                <w:lang w:eastAsia="es-BO"/>
              </w:rPr>
            </w:pPr>
          </w:p>
        </w:tc>
      </w:tr>
      <w:tr w:rsidR="00196321" w:rsidRPr="002813A7" w:rsidTr="00196321">
        <w:trPr>
          <w:trHeight w:val="20"/>
          <w:jc w:val="center"/>
        </w:trPr>
        <w:tc>
          <w:tcPr>
            <w:tcW w:w="6658" w:type="dxa"/>
          </w:tcPr>
          <w:p w:rsidR="00196321" w:rsidRPr="002813A7" w:rsidRDefault="00196321" w:rsidP="00D867D2">
            <w:pPr>
              <w:contextualSpacing/>
              <w:jc w:val="both"/>
              <w:rPr>
                <w:rFonts w:ascii="Arial" w:hAnsi="Arial" w:cs="Arial"/>
                <w:bCs/>
              </w:rPr>
            </w:pPr>
            <w:r w:rsidRPr="002813A7">
              <w:rPr>
                <w:rFonts w:ascii="Arial" w:hAnsi="Arial" w:cs="Arial"/>
                <w:lang w:eastAsia="es-BO"/>
              </w:rPr>
              <w:t>No se aceptará subcontrataciones para el presente proceso.</w:t>
            </w:r>
          </w:p>
        </w:tc>
        <w:tc>
          <w:tcPr>
            <w:tcW w:w="1701" w:type="dxa"/>
            <w:shd w:val="clear" w:color="auto" w:fill="0F243E" w:themeFill="text2" w:themeFillShade="80"/>
          </w:tcPr>
          <w:p w:rsidR="00196321" w:rsidRPr="002813A7" w:rsidRDefault="00196321" w:rsidP="00D867D2">
            <w:pPr>
              <w:jc w:val="both"/>
              <w:rPr>
                <w:rFonts w:ascii="Arial" w:hAnsi="Arial" w:cs="Arial"/>
                <w:bCs/>
              </w:rPr>
            </w:pPr>
          </w:p>
        </w:tc>
        <w:tc>
          <w:tcPr>
            <w:tcW w:w="425" w:type="dxa"/>
            <w:shd w:val="clear" w:color="auto" w:fill="0F243E" w:themeFill="text2" w:themeFillShade="80"/>
          </w:tcPr>
          <w:p w:rsidR="00196321" w:rsidRPr="002813A7" w:rsidRDefault="00196321" w:rsidP="00D867D2">
            <w:pPr>
              <w:jc w:val="both"/>
              <w:rPr>
                <w:rFonts w:ascii="Arial" w:hAnsi="Arial" w:cs="Arial"/>
                <w:bCs/>
              </w:rPr>
            </w:pPr>
          </w:p>
        </w:tc>
        <w:tc>
          <w:tcPr>
            <w:tcW w:w="425" w:type="dxa"/>
            <w:shd w:val="clear" w:color="auto" w:fill="0F243E" w:themeFill="text2" w:themeFillShade="80"/>
          </w:tcPr>
          <w:p w:rsidR="00196321" w:rsidRPr="002813A7" w:rsidRDefault="00196321" w:rsidP="00D867D2">
            <w:pPr>
              <w:jc w:val="both"/>
              <w:rPr>
                <w:rFonts w:ascii="Arial" w:hAnsi="Arial" w:cs="Arial"/>
                <w:bCs/>
              </w:rPr>
            </w:pPr>
          </w:p>
        </w:tc>
        <w:tc>
          <w:tcPr>
            <w:tcW w:w="1276" w:type="dxa"/>
            <w:shd w:val="clear" w:color="auto" w:fill="0F243E" w:themeFill="text2" w:themeFillShade="80"/>
          </w:tcPr>
          <w:p w:rsidR="00196321" w:rsidRPr="002813A7" w:rsidRDefault="00196321" w:rsidP="00D867D2">
            <w:pPr>
              <w:jc w:val="both"/>
              <w:rPr>
                <w:rFonts w:ascii="Arial" w:hAnsi="Arial" w:cs="Arial"/>
                <w:bCs/>
              </w:rPr>
            </w:pPr>
          </w:p>
        </w:tc>
      </w:tr>
    </w:tbl>
    <w:p w:rsidR="001D7161" w:rsidRDefault="001D7161"/>
    <w:p w:rsidR="00FA37EB" w:rsidRDefault="00CA421F" w:rsidP="00930375">
      <w:pPr>
        <w:pBdr>
          <w:top w:val="single" w:sz="4" w:space="1" w:color="auto"/>
          <w:left w:val="single" w:sz="4" w:space="12" w:color="auto"/>
          <w:bottom w:val="single" w:sz="4" w:space="1" w:color="auto"/>
          <w:right w:val="single" w:sz="4" w:space="0" w:color="auto"/>
        </w:pBdr>
        <w:shd w:val="clear" w:color="auto" w:fill="C6D9F1" w:themeFill="text2" w:themeFillTint="33"/>
        <w:ind w:right="-3"/>
        <w:jc w:val="both"/>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B053C"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1D7161" w:rsidRDefault="001D7161" w:rsidP="006F4ACE">
            <w:pPr>
              <w:jc w:val="center"/>
              <w:rPr>
                <w:rFonts w:ascii="Arial" w:hAnsi="Arial" w:cs="Arial"/>
                <w:b/>
                <w:bCs/>
                <w:lang w:val="es-BO"/>
              </w:rPr>
            </w:pPr>
            <w:r w:rsidRPr="001D7161">
              <w:rPr>
                <w:rFonts w:ascii="Arial" w:hAnsi="Arial" w:cs="Arial"/>
                <w:b/>
                <w:lang w:eastAsia="en-US"/>
                <w14:shadow w14:blurRad="50800" w14:dist="38100" w14:dir="2700000" w14:sx="100000" w14:sy="100000" w14:kx="0" w14:ky="0" w14:algn="tl">
                  <w14:srgbClr w14:val="000000">
                    <w14:alpha w14:val="60000"/>
                  </w14:srgbClr>
                </w14:shadow>
              </w:rPr>
              <w:t xml:space="preserve">PROVISIÓN DE </w:t>
            </w:r>
            <w:r w:rsidR="006F4ACE">
              <w:rPr>
                <w:rFonts w:ascii="Arial" w:hAnsi="Arial" w:cs="Arial"/>
                <w:b/>
                <w:lang w:eastAsia="en-US"/>
                <w14:shadow w14:blurRad="50800" w14:dist="38100" w14:dir="2700000" w14:sx="100000" w14:sy="100000" w14:kx="0" w14:ky="0" w14:algn="tl">
                  <w14:srgbClr w14:val="000000">
                    <w14:alpha w14:val="60000"/>
                  </w14:srgbClr>
                </w14:shadow>
              </w:rPr>
              <w:t>EQUIPOS DE PROTECCIÓN PERSONAL PARA SERVIDORES PÚBLICOS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w:t>
      </w:r>
      <w:r w:rsidRPr="005C1BF4">
        <w:rPr>
          <w:rFonts w:cs="Arial"/>
          <w:sz w:val="18"/>
          <w:szCs w:val="18"/>
          <w:lang w:val="es-BO"/>
        </w:rPr>
        <w:t xml:space="preserve">formalización de la contratación, me comprometo a presentar la siguiente documentación en original o </w:t>
      </w:r>
      <w:r w:rsidRPr="005C1BF4">
        <w:rPr>
          <w:rFonts w:cs="Arial"/>
          <w:color w:val="FF0000"/>
          <w:sz w:val="18"/>
          <w:szCs w:val="18"/>
          <w:lang w:val="es-BO"/>
        </w:rPr>
        <w:t>fotocopia simple</w:t>
      </w:r>
      <w:r w:rsidRPr="005C1BF4">
        <w:rPr>
          <w:rFonts w:cs="Arial"/>
          <w:sz w:val="18"/>
          <w:szCs w:val="18"/>
          <w:lang w:val="es-BO"/>
        </w:rPr>
        <w:t>, salvo</w:t>
      </w:r>
      <w:r w:rsidRPr="009956C4">
        <w:rPr>
          <w:rFonts w:cs="Arial"/>
          <w:sz w:val="18"/>
          <w:szCs w:val="18"/>
          <w:lang w:val="es-BO"/>
        </w:rPr>
        <w:t xml:space="preserve">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314F58" w:rsidRDefault="00314F58" w:rsidP="00314F58">
      <w:pPr>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9"/>
        <w:gridCol w:w="29"/>
        <w:gridCol w:w="4"/>
        <w:gridCol w:w="9"/>
        <w:gridCol w:w="216"/>
        <w:gridCol w:w="27"/>
        <w:gridCol w:w="19"/>
        <w:gridCol w:w="34"/>
        <w:gridCol w:w="187"/>
        <w:gridCol w:w="16"/>
        <w:gridCol w:w="31"/>
        <w:gridCol w:w="17"/>
        <w:gridCol w:w="33"/>
        <w:gridCol w:w="182"/>
        <w:gridCol w:w="37"/>
        <w:gridCol w:w="222"/>
        <w:gridCol w:w="8"/>
        <w:gridCol w:w="24"/>
        <w:gridCol w:w="124"/>
        <w:gridCol w:w="120"/>
        <w:gridCol w:w="10"/>
        <w:gridCol w:w="125"/>
        <w:gridCol w:w="129"/>
        <w:gridCol w:w="4"/>
        <w:gridCol w:w="106"/>
        <w:gridCol w:w="7"/>
        <w:gridCol w:w="7"/>
        <w:gridCol w:w="130"/>
        <w:gridCol w:w="17"/>
        <w:gridCol w:w="93"/>
        <w:gridCol w:w="18"/>
        <w:gridCol w:w="148"/>
        <w:gridCol w:w="8"/>
        <w:gridCol w:w="112"/>
        <w:gridCol w:w="50"/>
        <w:gridCol w:w="81"/>
        <w:gridCol w:w="24"/>
        <w:gridCol w:w="232"/>
        <w:gridCol w:w="37"/>
        <w:gridCol w:w="32"/>
        <w:gridCol w:w="206"/>
        <w:gridCol w:w="31"/>
        <w:gridCol w:w="132"/>
        <w:gridCol w:w="87"/>
        <w:gridCol w:w="1"/>
        <w:gridCol w:w="48"/>
        <w:gridCol w:w="174"/>
        <w:gridCol w:w="58"/>
        <w:gridCol w:w="58"/>
        <w:gridCol w:w="200"/>
        <w:gridCol w:w="69"/>
        <w:gridCol w:w="30"/>
        <w:gridCol w:w="161"/>
        <w:gridCol w:w="78"/>
        <w:gridCol w:w="58"/>
        <w:gridCol w:w="122"/>
        <w:gridCol w:w="45"/>
        <w:gridCol w:w="44"/>
        <w:gridCol w:w="41"/>
        <w:gridCol w:w="2"/>
        <w:gridCol w:w="124"/>
        <w:gridCol w:w="101"/>
        <w:gridCol w:w="1"/>
        <w:gridCol w:w="24"/>
        <w:gridCol w:w="79"/>
        <w:gridCol w:w="53"/>
        <w:gridCol w:w="95"/>
        <w:gridCol w:w="18"/>
        <w:gridCol w:w="7"/>
        <w:gridCol w:w="92"/>
        <w:gridCol w:w="42"/>
        <w:gridCol w:w="124"/>
        <w:gridCol w:w="4"/>
        <w:gridCol w:w="5"/>
        <w:gridCol w:w="120"/>
        <w:gridCol w:w="17"/>
        <w:gridCol w:w="114"/>
        <w:gridCol w:w="13"/>
        <w:gridCol w:w="60"/>
        <w:gridCol w:w="54"/>
        <w:gridCol w:w="97"/>
        <w:gridCol w:w="28"/>
        <w:gridCol w:w="30"/>
        <w:gridCol w:w="45"/>
        <w:gridCol w:w="52"/>
        <w:gridCol w:w="114"/>
        <w:gridCol w:w="56"/>
        <w:gridCol w:w="2"/>
        <w:gridCol w:w="88"/>
        <w:gridCol w:w="162"/>
        <w:gridCol w:w="19"/>
        <w:gridCol w:w="79"/>
        <w:gridCol w:w="190"/>
        <w:gridCol w:w="150"/>
        <w:gridCol w:w="119"/>
        <w:gridCol w:w="221"/>
        <w:gridCol w:w="48"/>
        <w:gridCol w:w="269"/>
        <w:gridCol w:w="11"/>
        <w:gridCol w:w="23"/>
        <w:gridCol w:w="11"/>
        <w:gridCol w:w="224"/>
        <w:gridCol w:w="6"/>
        <w:gridCol w:w="97"/>
        <w:gridCol w:w="166"/>
        <w:gridCol w:w="94"/>
        <w:gridCol w:w="67"/>
        <w:gridCol w:w="88"/>
        <w:gridCol w:w="20"/>
        <w:gridCol w:w="81"/>
        <w:gridCol w:w="36"/>
        <w:gridCol w:w="152"/>
        <w:gridCol w:w="72"/>
        <w:gridCol w:w="197"/>
        <w:gridCol w:w="37"/>
        <w:gridCol w:w="26"/>
        <w:gridCol w:w="39"/>
        <w:gridCol w:w="124"/>
        <w:gridCol w:w="43"/>
        <w:gridCol w:w="48"/>
        <w:gridCol w:w="32"/>
        <w:gridCol w:w="45"/>
        <w:gridCol w:w="94"/>
        <w:gridCol w:w="50"/>
        <w:gridCol w:w="32"/>
        <w:gridCol w:w="43"/>
        <w:gridCol w:w="32"/>
        <w:gridCol w:w="95"/>
        <w:gridCol w:w="67"/>
        <w:gridCol w:w="19"/>
        <w:gridCol w:w="142"/>
        <w:gridCol w:w="17"/>
        <w:gridCol w:w="37"/>
        <w:gridCol w:w="54"/>
        <w:gridCol w:w="8"/>
        <w:gridCol w:w="194"/>
        <w:gridCol w:w="6"/>
        <w:gridCol w:w="7"/>
        <w:gridCol w:w="51"/>
        <w:gridCol w:w="3"/>
        <w:gridCol w:w="8"/>
        <w:gridCol w:w="181"/>
        <w:gridCol w:w="9"/>
        <w:gridCol w:w="38"/>
        <w:gridCol w:w="15"/>
        <w:gridCol w:w="15"/>
        <w:gridCol w:w="3"/>
        <w:gridCol w:w="243"/>
        <w:gridCol w:w="8"/>
        <w:gridCol w:w="13"/>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70"/>
        <w:gridCol w:w="270"/>
        <w:gridCol w:w="270"/>
        <w:gridCol w:w="232"/>
        <w:gridCol w:w="40"/>
        <w:gridCol w:w="269"/>
        <w:gridCol w:w="269"/>
        <w:gridCol w:w="115"/>
        <w:gridCol w:w="154"/>
        <w:gridCol w:w="191"/>
        <w:gridCol w:w="78"/>
        <w:gridCol w:w="268"/>
        <w:gridCol w:w="269"/>
        <w:gridCol w:w="269"/>
        <w:gridCol w:w="269"/>
        <w:gridCol w:w="268"/>
        <w:gridCol w:w="269"/>
        <w:gridCol w:w="36"/>
        <w:gridCol w:w="233"/>
        <w:gridCol w:w="269"/>
        <w:gridCol w:w="269"/>
        <w:gridCol w:w="269"/>
        <w:gridCol w:w="269"/>
        <w:gridCol w:w="76"/>
        <w:gridCol w:w="193"/>
        <w:gridCol w:w="152"/>
        <w:gridCol w:w="116"/>
        <w:gridCol w:w="228"/>
        <w:gridCol w:w="39"/>
        <w:gridCol w:w="269"/>
        <w:gridCol w:w="35"/>
        <w:gridCol w:w="234"/>
        <w:gridCol w:w="111"/>
        <w:gridCol w:w="158"/>
        <w:gridCol w:w="187"/>
        <w:gridCol w:w="78"/>
        <w:gridCol w:w="269"/>
        <w:gridCol w:w="269"/>
        <w:gridCol w:w="76"/>
        <w:gridCol w:w="193"/>
        <w:gridCol w:w="152"/>
        <w:gridCol w:w="117"/>
        <w:gridCol w:w="228"/>
        <w:gridCol w:w="45"/>
        <w:gridCol w:w="273"/>
        <w:gridCol w:w="27"/>
        <w:gridCol w:w="242"/>
        <w:gridCol w:w="103"/>
        <w:gridCol w:w="166"/>
        <w:gridCol w:w="179"/>
        <w:gridCol w:w="86"/>
        <w:gridCol w:w="258"/>
        <w:gridCol w:w="11"/>
        <w:gridCol w:w="269"/>
        <w:gridCol w:w="65"/>
        <w:gridCol w:w="204"/>
        <w:gridCol w:w="141"/>
        <w:gridCol w:w="126"/>
        <w:gridCol w:w="262"/>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50B7D">
          <w:pgSz w:w="12240" w:h="15840" w:code="1"/>
          <w:pgMar w:top="1361" w:right="474"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96ACE" w:rsidRDefault="00B47572" w:rsidP="00745CFA">
      <w:pPr>
        <w:jc w:val="center"/>
        <w:rPr>
          <w:rFonts w:cs="Arial"/>
          <w:b/>
          <w:color w:val="1F497D" w:themeColor="text2"/>
          <w:sz w:val="18"/>
          <w:szCs w:val="18"/>
          <w:lang w:val="es-BO"/>
        </w:rPr>
      </w:pPr>
      <w:r>
        <w:rPr>
          <w:rFonts w:cs="Arial"/>
          <w:b/>
          <w:i/>
          <w:color w:val="1F497D" w:themeColor="text2"/>
          <w:sz w:val="18"/>
          <w:szCs w:val="18"/>
          <w:lang w:val="es-BO"/>
        </w:rPr>
        <w:t>“NO CORRESPONDE PARA EL PRESEN</w:t>
      </w:r>
      <w:r w:rsidR="00745CFA" w:rsidRPr="00596ACE">
        <w:rPr>
          <w:rFonts w:cs="Arial"/>
          <w:b/>
          <w:i/>
          <w:color w:val="1F497D" w:themeColor="text2"/>
          <w:sz w:val="18"/>
          <w:szCs w:val="18"/>
          <w:lang w:val="es-BO"/>
        </w:rPr>
        <w:t>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6F4AC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96ACE">
              <w:rPr>
                <w:rFonts w:cs="Arial"/>
                <w:b/>
                <w:i/>
                <w:color w:val="1F497D" w:themeColor="text2"/>
                <w:sz w:val="14"/>
                <w:szCs w:val="18"/>
                <w:lang w:val="es-BO"/>
              </w:rPr>
              <w:t xml:space="preserve">“No </w:t>
            </w:r>
            <w:r w:rsidR="006F4ACE">
              <w:rPr>
                <w:rFonts w:cs="Arial"/>
                <w:b/>
                <w:i/>
                <w:color w:val="1F497D" w:themeColor="text2"/>
                <w:sz w:val="14"/>
                <w:szCs w:val="18"/>
                <w:lang w:val="es-BO"/>
              </w:rPr>
              <w:t>requerido</w:t>
            </w:r>
            <w:r w:rsidRPr="00596ACE">
              <w:rPr>
                <w:rFonts w:cs="Arial"/>
                <w:b/>
                <w:i/>
                <w:color w:val="1F497D" w:themeColor="text2"/>
                <w:sz w:val="14"/>
                <w:szCs w:val="18"/>
                <w:lang w:val="es-BO"/>
              </w:rPr>
              <w:t xml:space="preserve">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96ACE" w:rsidRDefault="00745CFA" w:rsidP="00745CFA">
            <w:pPr>
              <w:numPr>
                <w:ilvl w:val="0"/>
                <w:numId w:val="26"/>
              </w:numPr>
              <w:tabs>
                <w:tab w:val="clear" w:pos="357"/>
              </w:tabs>
              <w:ind w:left="397" w:right="113" w:hanging="283"/>
              <w:jc w:val="both"/>
              <w:rPr>
                <w:rFonts w:ascii="Arial" w:hAnsi="Arial" w:cs="Arial"/>
                <w:b/>
                <w:color w:val="1F497D" w:themeColor="text2"/>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96ACE">
              <w:rPr>
                <w:rFonts w:cs="Arial"/>
                <w:b/>
                <w:i/>
                <w:color w:val="1F497D" w:themeColor="text2"/>
                <w:sz w:val="14"/>
                <w:szCs w:val="18"/>
                <w:lang w:val="es-BO"/>
              </w:rPr>
              <w:t>“No aplica para el presente proceso”</w:t>
            </w:r>
          </w:p>
          <w:p w:rsidR="00745CFA" w:rsidRPr="009956C4" w:rsidRDefault="00745CFA" w:rsidP="006F4ACE">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96ACE">
              <w:rPr>
                <w:rFonts w:cs="Arial"/>
                <w:b/>
                <w:i/>
                <w:color w:val="1F497D" w:themeColor="text2"/>
                <w:sz w:val="14"/>
                <w:szCs w:val="18"/>
                <w:lang w:val="es-BO"/>
              </w:rPr>
              <w:t xml:space="preserve">“No </w:t>
            </w:r>
            <w:r w:rsidR="006F4ACE">
              <w:rPr>
                <w:rFonts w:cs="Arial"/>
                <w:b/>
                <w:i/>
                <w:color w:val="1F497D" w:themeColor="text2"/>
                <w:sz w:val="14"/>
                <w:szCs w:val="18"/>
                <w:lang w:val="es-BO"/>
              </w:rPr>
              <w:t>requerido</w:t>
            </w:r>
            <w:r w:rsidRPr="00596ACE">
              <w:rPr>
                <w:rFonts w:cs="Arial"/>
                <w:b/>
                <w:i/>
                <w:color w:val="1F497D" w:themeColor="text2"/>
                <w:sz w:val="14"/>
                <w:szCs w:val="18"/>
                <w:lang w:val="es-BO"/>
              </w:rPr>
              <w:t xml:space="preserve">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8"/>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96ACE" w:rsidRDefault="00B47572" w:rsidP="00745CFA">
      <w:pPr>
        <w:jc w:val="center"/>
        <w:rPr>
          <w:rFonts w:cs="Arial"/>
          <w:b/>
          <w:color w:val="1F497D" w:themeColor="text2"/>
          <w:sz w:val="18"/>
          <w:szCs w:val="18"/>
          <w:lang w:val="es-BO"/>
        </w:rPr>
      </w:pPr>
      <w:r>
        <w:rPr>
          <w:rFonts w:cs="Arial"/>
          <w:b/>
          <w:i/>
          <w:color w:val="1F497D" w:themeColor="text2"/>
          <w:sz w:val="18"/>
          <w:szCs w:val="18"/>
          <w:lang w:val="es-BO"/>
        </w:rPr>
        <w:t>“NO CORRESPONDE PARA EL PRESE</w:t>
      </w:r>
      <w:r w:rsidR="00745CFA" w:rsidRPr="00596ACE">
        <w:rPr>
          <w:rFonts w:cs="Arial"/>
          <w:b/>
          <w:i/>
          <w:color w:val="1F497D" w:themeColor="text2"/>
          <w:sz w:val="18"/>
          <w:szCs w:val="18"/>
          <w:lang w:val="es-BO"/>
        </w:rPr>
        <w:t>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583185" w:rsidRDefault="00583185" w:rsidP="00745CFA">
      <w:pPr>
        <w:pStyle w:val="Normal2"/>
        <w:jc w:val="center"/>
        <w:rPr>
          <w:rFonts w:ascii="Verdana" w:hAnsi="Verdana" w:cs="Arial"/>
          <w:b/>
          <w:sz w:val="18"/>
          <w:szCs w:val="18"/>
          <w:lang w:val="es-BO"/>
        </w:rPr>
      </w:pPr>
    </w:p>
    <w:p w:rsidR="001E4FFD" w:rsidRPr="009956C4" w:rsidRDefault="001E4FFD" w:rsidP="001E4FFD">
      <w:pPr>
        <w:jc w:val="center"/>
        <w:rPr>
          <w:rFonts w:cs="Arial"/>
          <w:b/>
          <w:sz w:val="18"/>
          <w:szCs w:val="18"/>
          <w:lang w:val="es-BO"/>
        </w:rPr>
      </w:pPr>
      <w:r>
        <w:rPr>
          <w:b/>
          <w:bCs/>
          <w:sz w:val="18"/>
          <w:szCs w:val="18"/>
        </w:rPr>
        <w:t>MODELO DE CONTRATO ADMINISTRATIVO PARA LA ADQUISICIÓN DE BIENES</w:t>
      </w:r>
    </w:p>
    <w:p w:rsidR="001E4FFD" w:rsidRDefault="001E4FFD" w:rsidP="00745CFA">
      <w:pPr>
        <w:pStyle w:val="Normal2"/>
        <w:jc w:val="center"/>
        <w:rPr>
          <w:rFonts w:ascii="Verdana" w:hAnsi="Verdana" w:cs="Arial"/>
          <w:b/>
          <w:sz w:val="18"/>
          <w:szCs w:val="18"/>
          <w:lang w:val="es-BO"/>
        </w:rPr>
      </w:pPr>
    </w:p>
    <w:p w:rsidR="00C12763" w:rsidRPr="00C12763" w:rsidRDefault="00C12763" w:rsidP="00C12763">
      <w:pPr>
        <w:jc w:val="center"/>
        <w:rPr>
          <w:rFonts w:cs="Arial"/>
          <w:b/>
          <w:color w:val="1F497D" w:themeColor="text2"/>
          <w:sz w:val="18"/>
          <w:szCs w:val="18"/>
          <w:lang w:val="es-BO"/>
        </w:rPr>
      </w:pPr>
      <w:r>
        <w:rPr>
          <w:rFonts w:cs="Arial"/>
          <w:b/>
          <w:i/>
          <w:color w:val="1F497D" w:themeColor="text2"/>
          <w:sz w:val="18"/>
          <w:szCs w:val="18"/>
          <w:lang w:val="es-BO"/>
        </w:rPr>
        <w:t>“NO CORRESPONDE PARA EL PRE</w:t>
      </w:r>
      <w:r w:rsidRPr="00C12763">
        <w:rPr>
          <w:rFonts w:cs="Arial"/>
          <w:b/>
          <w:i/>
          <w:color w:val="1F497D" w:themeColor="text2"/>
          <w:sz w:val="18"/>
          <w:szCs w:val="18"/>
          <w:lang w:val="es-BO"/>
        </w:rPr>
        <w:t>SENTE PROCESO DE CONTRATACIÓN”</w:t>
      </w:r>
    </w:p>
    <w:p w:rsidR="00C12763" w:rsidRDefault="00C12763" w:rsidP="00C12763">
      <w:pPr>
        <w:rPr>
          <w:rFonts w:cs="Arial"/>
          <w:b/>
          <w:sz w:val="18"/>
          <w:szCs w:val="18"/>
          <w:lang w:val="es-BO"/>
        </w:rPr>
      </w:pPr>
    </w:p>
    <w:p w:rsidR="00881787" w:rsidRPr="00275A3D" w:rsidRDefault="00881787" w:rsidP="00745CFA">
      <w:pPr>
        <w:pStyle w:val="Normal2"/>
        <w:jc w:val="center"/>
        <w:rPr>
          <w:rFonts w:ascii="Verdana" w:hAnsi="Verdana" w:cs="Arial"/>
          <w:b/>
          <w:sz w:val="14"/>
          <w:szCs w:val="14"/>
          <w:lang w:val="es-BO"/>
        </w:rPr>
      </w:pPr>
      <w:bookmarkStart w:id="73" w:name="_GoBack"/>
      <w:bookmarkEnd w:id="73"/>
    </w:p>
    <w:sectPr w:rsidR="00881787" w:rsidRPr="00275A3D"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248" w:rsidRDefault="00652248">
      <w:r>
        <w:separator/>
      </w:r>
    </w:p>
  </w:endnote>
  <w:endnote w:type="continuationSeparator" w:id="0">
    <w:p w:rsidR="00652248" w:rsidRDefault="0065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EA" w:rsidRDefault="00503EEA">
    <w:pPr>
      <w:pStyle w:val="Piedepgina"/>
      <w:jc w:val="right"/>
    </w:pPr>
    <w:r>
      <w:fldChar w:fldCharType="begin"/>
    </w:r>
    <w:r>
      <w:instrText xml:space="preserve"> PAGE   \* MERGEFORMAT </w:instrText>
    </w:r>
    <w:r>
      <w:fldChar w:fldCharType="separate"/>
    </w:r>
    <w:r w:rsidR="001E4FFD">
      <w:rPr>
        <w:noProof/>
      </w:rPr>
      <w:t>32</w:t>
    </w:r>
    <w:r>
      <w:rPr>
        <w:noProof/>
      </w:rPr>
      <w:fldChar w:fldCharType="end"/>
    </w:r>
  </w:p>
  <w:p w:rsidR="00503EEA" w:rsidRDefault="00503E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248" w:rsidRDefault="00652248">
      <w:r>
        <w:separator/>
      </w:r>
    </w:p>
  </w:footnote>
  <w:footnote w:type="continuationSeparator" w:id="0">
    <w:p w:rsidR="00652248" w:rsidRDefault="00652248">
      <w:r>
        <w:continuationSeparator/>
      </w:r>
    </w:p>
  </w:footnote>
  <w:footnote w:id="1">
    <w:p w:rsidR="00503EEA" w:rsidRPr="00B01927" w:rsidRDefault="00503EEA"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503EEA" w:rsidRPr="00B01927" w:rsidRDefault="00503EEA"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503EEA" w:rsidRPr="00B01927" w:rsidRDefault="00503EEA"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503EEA" w:rsidRPr="00DB3133" w:rsidRDefault="00503EEA"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EA" w:rsidRPr="00944965" w:rsidRDefault="00503EEA">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EA" w:rsidRDefault="00503EEA">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EA" w:rsidRPr="00C7315F" w:rsidRDefault="00503EEA"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4684289"/>
    <w:multiLevelType w:val="hybridMultilevel"/>
    <w:tmpl w:val="7B56FA7C"/>
    <w:lvl w:ilvl="0" w:tplc="33269924">
      <w:start w:val="1"/>
      <w:numFmt w:val="upperRoman"/>
      <w:lvlText w:val="%1."/>
      <w:lvlJc w:val="righ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DA6CE2"/>
    <w:multiLevelType w:val="hybridMultilevel"/>
    <w:tmpl w:val="3F2E543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C028E5"/>
    <w:multiLevelType w:val="hybridMultilevel"/>
    <w:tmpl w:val="707CA62C"/>
    <w:lvl w:ilvl="0" w:tplc="0C0A0013">
      <w:start w:val="1"/>
      <w:numFmt w:val="upperRoman"/>
      <w:lvlText w:val="%1."/>
      <w:lvlJc w:val="righ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1EE600B"/>
    <w:multiLevelType w:val="hybridMultilevel"/>
    <w:tmpl w:val="497EE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47433DF"/>
    <w:multiLevelType w:val="hybridMultilevel"/>
    <w:tmpl w:val="3F2E543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15:restartNumberingAfterBreak="0">
    <w:nsid w:val="2E693F45"/>
    <w:multiLevelType w:val="hybridMultilevel"/>
    <w:tmpl w:val="EDE86E06"/>
    <w:lvl w:ilvl="0" w:tplc="5D70E46A">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B2757A1"/>
    <w:multiLevelType w:val="hybridMultilevel"/>
    <w:tmpl w:val="E4C4BFD4"/>
    <w:lvl w:ilvl="0" w:tplc="0EDA1E24">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1E336D"/>
    <w:multiLevelType w:val="hybridMultilevel"/>
    <w:tmpl w:val="3F2E543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8" w15:restartNumberingAfterBreak="0">
    <w:nsid w:val="61C478EA"/>
    <w:multiLevelType w:val="hybridMultilevel"/>
    <w:tmpl w:val="1578E9EA"/>
    <w:lvl w:ilvl="0" w:tplc="683A0E74">
      <w:start w:val="1"/>
      <w:numFmt w:val="bullet"/>
      <w:lvlText w:val="-"/>
      <w:lvlJc w:val="left"/>
      <w:pPr>
        <w:ind w:left="360" w:hanging="360"/>
      </w:pPr>
      <w:rPr>
        <w:rFonts w:ascii="Arial" w:eastAsiaTheme="minorHAnsi" w:hAnsi="Arial" w:cs="Arial" w:hint="default"/>
        <w:b w:val="0"/>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9" w15:restartNumberingAfterBreak="0">
    <w:nsid w:val="6ABC039A"/>
    <w:multiLevelType w:val="hybridMultilevel"/>
    <w:tmpl w:val="3F2E543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58363BC"/>
    <w:multiLevelType w:val="hybridMultilevel"/>
    <w:tmpl w:val="097E7EE4"/>
    <w:lvl w:ilvl="0" w:tplc="ACEA4164">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6"/>
  </w:num>
  <w:num w:numId="4">
    <w:abstractNumId w:val="33"/>
  </w:num>
  <w:num w:numId="5">
    <w:abstractNumId w:val="13"/>
  </w:num>
  <w:num w:numId="6">
    <w:abstractNumId w:val="32"/>
  </w:num>
  <w:num w:numId="7">
    <w:abstractNumId w:val="9"/>
  </w:num>
  <w:num w:numId="8">
    <w:abstractNumId w:val="7"/>
  </w:num>
  <w:num w:numId="9">
    <w:abstractNumId w:val="6"/>
  </w:num>
  <w:num w:numId="10">
    <w:abstractNumId w:val="26"/>
  </w:num>
  <w:num w:numId="11">
    <w:abstractNumId w:val="22"/>
  </w:num>
  <w:num w:numId="12">
    <w:abstractNumId w:val="24"/>
  </w:num>
  <w:num w:numId="13">
    <w:abstractNumId w:val="20"/>
  </w:num>
  <w:num w:numId="14">
    <w:abstractNumId w:val="12"/>
  </w:num>
  <w:num w:numId="15">
    <w:abstractNumId w:val="42"/>
  </w:num>
  <w:num w:numId="16">
    <w:abstractNumId w:val="8"/>
  </w:num>
  <w:num w:numId="17">
    <w:abstractNumId w:val="17"/>
  </w:num>
  <w:num w:numId="18">
    <w:abstractNumId w:val="23"/>
  </w:num>
  <w:num w:numId="19">
    <w:abstractNumId w:val="28"/>
  </w:num>
  <w:num w:numId="20">
    <w:abstractNumId w:val="41"/>
  </w:num>
  <w:num w:numId="21">
    <w:abstractNumId w:val="11"/>
  </w:num>
  <w:num w:numId="22">
    <w:abstractNumId w:val="34"/>
  </w:num>
  <w:num w:numId="23">
    <w:abstractNumId w:val="2"/>
  </w:num>
  <w:num w:numId="24">
    <w:abstractNumId w:val="31"/>
  </w:num>
  <w:num w:numId="25">
    <w:abstractNumId w:val="15"/>
  </w:num>
  <w:num w:numId="26">
    <w:abstractNumId w:val="40"/>
  </w:num>
  <w:num w:numId="27">
    <w:abstractNumId w:val="43"/>
  </w:num>
  <w:num w:numId="28">
    <w:abstractNumId w:val="37"/>
  </w:num>
  <w:num w:numId="29">
    <w:abstractNumId w:val="18"/>
  </w:num>
  <w:num w:numId="30">
    <w:abstractNumId w:val="29"/>
  </w:num>
  <w:num w:numId="31">
    <w:abstractNumId w:val="3"/>
  </w:num>
  <w:num w:numId="32">
    <w:abstractNumId w:val="5"/>
  </w:num>
  <w:num w:numId="33">
    <w:abstractNumId w:val="16"/>
  </w:num>
  <w:num w:numId="34">
    <w:abstractNumId w:val="4"/>
  </w:num>
  <w:num w:numId="35">
    <w:abstractNumId w:val="30"/>
  </w:num>
  <w:num w:numId="36">
    <w:abstractNumId w:val="38"/>
  </w:num>
  <w:num w:numId="37">
    <w:abstractNumId w:val="21"/>
  </w:num>
  <w:num w:numId="38">
    <w:abstractNumId w:val="39"/>
  </w:num>
  <w:num w:numId="39">
    <w:abstractNumId w:val="10"/>
  </w:num>
  <w:num w:numId="40">
    <w:abstractNumId w:val="35"/>
  </w:num>
  <w:num w:numId="41">
    <w:abstractNumId w:val="44"/>
  </w:num>
  <w:num w:numId="42">
    <w:abstractNumId w:val="19"/>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721"/>
    <w:rsid w:val="0001092A"/>
    <w:rsid w:val="0001095D"/>
    <w:rsid w:val="0001110E"/>
    <w:rsid w:val="00011F5A"/>
    <w:rsid w:val="00011F76"/>
    <w:rsid w:val="00012AA5"/>
    <w:rsid w:val="00012FFA"/>
    <w:rsid w:val="00013010"/>
    <w:rsid w:val="00013486"/>
    <w:rsid w:val="00013782"/>
    <w:rsid w:val="00013794"/>
    <w:rsid w:val="00015F54"/>
    <w:rsid w:val="00016032"/>
    <w:rsid w:val="000162CE"/>
    <w:rsid w:val="0002129E"/>
    <w:rsid w:val="00021470"/>
    <w:rsid w:val="0002148A"/>
    <w:rsid w:val="00021AD1"/>
    <w:rsid w:val="00021D4A"/>
    <w:rsid w:val="000221C9"/>
    <w:rsid w:val="000236F6"/>
    <w:rsid w:val="00023945"/>
    <w:rsid w:val="00024308"/>
    <w:rsid w:val="000248AA"/>
    <w:rsid w:val="0002498E"/>
    <w:rsid w:val="00025106"/>
    <w:rsid w:val="00025313"/>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67FDC"/>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4AE"/>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250E"/>
    <w:rsid w:val="000B41DC"/>
    <w:rsid w:val="000B49C7"/>
    <w:rsid w:val="000B562B"/>
    <w:rsid w:val="000B5D3B"/>
    <w:rsid w:val="000B6395"/>
    <w:rsid w:val="000B6629"/>
    <w:rsid w:val="000B6D8C"/>
    <w:rsid w:val="000B7182"/>
    <w:rsid w:val="000C0BC3"/>
    <w:rsid w:val="000C1145"/>
    <w:rsid w:val="000C3121"/>
    <w:rsid w:val="000C3675"/>
    <w:rsid w:val="000C3798"/>
    <w:rsid w:val="000C3DD0"/>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657"/>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83E"/>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3DC"/>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321"/>
    <w:rsid w:val="0019651E"/>
    <w:rsid w:val="001965B3"/>
    <w:rsid w:val="001966E8"/>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6B1"/>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161"/>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4FFD"/>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1D52"/>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5A3D"/>
    <w:rsid w:val="00275C7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0AF"/>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BBA"/>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58"/>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37247"/>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3AA"/>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AE1"/>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A6EF2"/>
    <w:rsid w:val="003B014E"/>
    <w:rsid w:val="003B1C37"/>
    <w:rsid w:val="003B2265"/>
    <w:rsid w:val="003B3EAB"/>
    <w:rsid w:val="003B43F8"/>
    <w:rsid w:val="003B44E2"/>
    <w:rsid w:val="003B4568"/>
    <w:rsid w:val="003B487A"/>
    <w:rsid w:val="003B4904"/>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6D2"/>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86DFD"/>
    <w:rsid w:val="0049073F"/>
    <w:rsid w:val="00490757"/>
    <w:rsid w:val="00490DF6"/>
    <w:rsid w:val="004919BB"/>
    <w:rsid w:val="00491C33"/>
    <w:rsid w:val="004920A1"/>
    <w:rsid w:val="004923E7"/>
    <w:rsid w:val="004933D3"/>
    <w:rsid w:val="00493DB3"/>
    <w:rsid w:val="004947C1"/>
    <w:rsid w:val="004948F3"/>
    <w:rsid w:val="0049502B"/>
    <w:rsid w:val="00496323"/>
    <w:rsid w:val="004A0311"/>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6CB"/>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3EEA"/>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4D65"/>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37A1F"/>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57D25"/>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ACE"/>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1BF4"/>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5C9"/>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2C2"/>
    <w:rsid w:val="005F53F3"/>
    <w:rsid w:val="005F63C6"/>
    <w:rsid w:val="005F66F4"/>
    <w:rsid w:val="005F6CBA"/>
    <w:rsid w:val="005F7AA6"/>
    <w:rsid w:val="00600539"/>
    <w:rsid w:val="00601814"/>
    <w:rsid w:val="0060213C"/>
    <w:rsid w:val="006025AF"/>
    <w:rsid w:val="00602681"/>
    <w:rsid w:val="006027BE"/>
    <w:rsid w:val="0060316D"/>
    <w:rsid w:val="006033E3"/>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24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42C3"/>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5A5"/>
    <w:rsid w:val="0068764A"/>
    <w:rsid w:val="00687968"/>
    <w:rsid w:val="006904A3"/>
    <w:rsid w:val="00690A82"/>
    <w:rsid w:val="0069260B"/>
    <w:rsid w:val="00692B55"/>
    <w:rsid w:val="00692E4E"/>
    <w:rsid w:val="00692FA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14DA"/>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1D1"/>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1ED"/>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ACE"/>
    <w:rsid w:val="006F4D70"/>
    <w:rsid w:val="006F56DF"/>
    <w:rsid w:val="006F5803"/>
    <w:rsid w:val="006F5970"/>
    <w:rsid w:val="006F5997"/>
    <w:rsid w:val="006F68F7"/>
    <w:rsid w:val="006F73DB"/>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3C5"/>
    <w:rsid w:val="0072453D"/>
    <w:rsid w:val="00724AF4"/>
    <w:rsid w:val="00724B14"/>
    <w:rsid w:val="00725092"/>
    <w:rsid w:val="00725143"/>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0B3"/>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865"/>
    <w:rsid w:val="00794458"/>
    <w:rsid w:val="00795534"/>
    <w:rsid w:val="00795EEC"/>
    <w:rsid w:val="007964CB"/>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64E"/>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571E9"/>
    <w:rsid w:val="008607B1"/>
    <w:rsid w:val="00860F56"/>
    <w:rsid w:val="00861B0C"/>
    <w:rsid w:val="00861FA8"/>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787"/>
    <w:rsid w:val="00881E50"/>
    <w:rsid w:val="00882332"/>
    <w:rsid w:val="00882B75"/>
    <w:rsid w:val="00882C0D"/>
    <w:rsid w:val="008836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333"/>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0375"/>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73B"/>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3D"/>
    <w:rsid w:val="009619C2"/>
    <w:rsid w:val="00962248"/>
    <w:rsid w:val="009642B2"/>
    <w:rsid w:val="0096436B"/>
    <w:rsid w:val="009647FF"/>
    <w:rsid w:val="00964CBE"/>
    <w:rsid w:val="0096556C"/>
    <w:rsid w:val="0096584D"/>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3A1E"/>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24D"/>
    <w:rsid w:val="009913BD"/>
    <w:rsid w:val="009917BC"/>
    <w:rsid w:val="00991F96"/>
    <w:rsid w:val="00992362"/>
    <w:rsid w:val="00992BDC"/>
    <w:rsid w:val="00992E3F"/>
    <w:rsid w:val="0099368D"/>
    <w:rsid w:val="00993AC6"/>
    <w:rsid w:val="00993F44"/>
    <w:rsid w:val="009956C4"/>
    <w:rsid w:val="009967E3"/>
    <w:rsid w:val="0099684E"/>
    <w:rsid w:val="00996D59"/>
    <w:rsid w:val="009971F9"/>
    <w:rsid w:val="009A06AB"/>
    <w:rsid w:val="009A0A27"/>
    <w:rsid w:val="009A18DD"/>
    <w:rsid w:val="009A1D89"/>
    <w:rsid w:val="009A24B4"/>
    <w:rsid w:val="009A32ED"/>
    <w:rsid w:val="009A3928"/>
    <w:rsid w:val="009A4A5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1B7"/>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726"/>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06D"/>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1608"/>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22D"/>
    <w:rsid w:val="00B024CD"/>
    <w:rsid w:val="00B02765"/>
    <w:rsid w:val="00B02A3F"/>
    <w:rsid w:val="00B02E2F"/>
    <w:rsid w:val="00B044D2"/>
    <w:rsid w:val="00B04B1B"/>
    <w:rsid w:val="00B04B2C"/>
    <w:rsid w:val="00B056B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572"/>
    <w:rsid w:val="00B47774"/>
    <w:rsid w:val="00B50120"/>
    <w:rsid w:val="00B5032C"/>
    <w:rsid w:val="00B50B7D"/>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35D"/>
    <w:rsid w:val="00B9380A"/>
    <w:rsid w:val="00B93DA1"/>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B77E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3D6"/>
    <w:rsid w:val="00BD0E9E"/>
    <w:rsid w:val="00BD103E"/>
    <w:rsid w:val="00BD1545"/>
    <w:rsid w:val="00BD1669"/>
    <w:rsid w:val="00BD1805"/>
    <w:rsid w:val="00BD2461"/>
    <w:rsid w:val="00BD273D"/>
    <w:rsid w:val="00BD297A"/>
    <w:rsid w:val="00BD2E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76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39C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06EF"/>
    <w:rsid w:val="00C51185"/>
    <w:rsid w:val="00C514E5"/>
    <w:rsid w:val="00C51D07"/>
    <w:rsid w:val="00C52900"/>
    <w:rsid w:val="00C52D1D"/>
    <w:rsid w:val="00C52E77"/>
    <w:rsid w:val="00C53515"/>
    <w:rsid w:val="00C5351E"/>
    <w:rsid w:val="00C539C3"/>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BDF"/>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C5D"/>
    <w:rsid w:val="00D21F74"/>
    <w:rsid w:val="00D229CC"/>
    <w:rsid w:val="00D22E81"/>
    <w:rsid w:val="00D24211"/>
    <w:rsid w:val="00D24266"/>
    <w:rsid w:val="00D24655"/>
    <w:rsid w:val="00D24A0C"/>
    <w:rsid w:val="00D2577B"/>
    <w:rsid w:val="00D264C4"/>
    <w:rsid w:val="00D2778C"/>
    <w:rsid w:val="00D27FB7"/>
    <w:rsid w:val="00D3068E"/>
    <w:rsid w:val="00D30BCE"/>
    <w:rsid w:val="00D323F4"/>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FE"/>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1B4"/>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1E"/>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56C"/>
    <w:rsid w:val="00E57DE0"/>
    <w:rsid w:val="00E60205"/>
    <w:rsid w:val="00E60D44"/>
    <w:rsid w:val="00E61222"/>
    <w:rsid w:val="00E616C9"/>
    <w:rsid w:val="00E618F3"/>
    <w:rsid w:val="00E6307A"/>
    <w:rsid w:val="00E644EE"/>
    <w:rsid w:val="00E65A4F"/>
    <w:rsid w:val="00E65D0D"/>
    <w:rsid w:val="00E668E2"/>
    <w:rsid w:val="00E66D6F"/>
    <w:rsid w:val="00E672F2"/>
    <w:rsid w:val="00E6778D"/>
    <w:rsid w:val="00E67AA8"/>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CA8"/>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C0A"/>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324B"/>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116"/>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C3"/>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0663"/>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93A"/>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28">
    <w:name w:val="xl28"/>
    <w:basedOn w:val="Normal"/>
    <w:rsid w:val="00B50B7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B50B7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166288061">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3950770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090731234">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ojas@bcb.gob.b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134250095b710e766bb3dc0329983d5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24b86a84a2cbed6f48ae9fd3d2b1aa9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C7F1-E30C-40F7-B40C-9EE695BB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11636</Words>
  <Characters>63999</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Paucara Mamani Rosemary</cp:lastModifiedBy>
  <cp:revision>66</cp:revision>
  <cp:lastPrinted>2024-07-10T22:32:00Z</cp:lastPrinted>
  <dcterms:created xsi:type="dcterms:W3CDTF">2024-04-12T14:05:00Z</dcterms:created>
  <dcterms:modified xsi:type="dcterms:W3CDTF">2024-07-10T22:32:00Z</dcterms:modified>
</cp:coreProperties>
</file>