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B13" w:rsidRDefault="00D90B1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90B13" w:rsidRDefault="00D90B13" w:rsidP="00FE6168">
                            <w:pPr>
                              <w:jc w:val="center"/>
                              <w:rPr>
                                <w:rFonts w:ascii="Arial" w:hAnsi="Arial" w:cs="Arial"/>
                                <w:b/>
                                <w:bCs/>
                                <w:sz w:val="28"/>
                                <w:lang w:val="pt-BR"/>
                              </w:rPr>
                            </w:pPr>
                          </w:p>
                          <w:p w:rsidR="00D90B13" w:rsidRPr="0008708E" w:rsidRDefault="00D90B13" w:rsidP="00FE6168">
                            <w:pPr>
                              <w:jc w:val="center"/>
                              <w:rPr>
                                <w:rFonts w:ascii="Arial" w:hAnsi="Arial" w:cs="Arial"/>
                                <w:b/>
                                <w:bCs/>
                                <w:sz w:val="28"/>
                                <w:lang w:val="pt-BR"/>
                              </w:rPr>
                            </w:pPr>
                            <w:r>
                              <w:rPr>
                                <w:rFonts w:ascii="Arial" w:hAnsi="Arial" w:cs="Arial"/>
                                <w:b/>
                                <w:bCs/>
                                <w:sz w:val="28"/>
                                <w:lang w:val="pt-BR"/>
                              </w:rPr>
                              <w:t>Código BCB: ANPE - C N° 101/2024-1C</w:t>
                            </w:r>
                          </w:p>
                          <w:p w:rsidR="00D90B13" w:rsidRPr="0008708E" w:rsidRDefault="00D90B13" w:rsidP="00FE6168">
                            <w:pPr>
                              <w:jc w:val="center"/>
                              <w:rPr>
                                <w:rFonts w:ascii="Arial" w:hAnsi="Arial" w:cs="Arial"/>
                                <w:b/>
                                <w:bCs/>
                                <w:sz w:val="20"/>
                                <w:lang w:val="pt-BR"/>
                              </w:rPr>
                            </w:pPr>
                          </w:p>
                          <w:p w:rsidR="00D90B13" w:rsidRPr="0008708E" w:rsidRDefault="00D90B1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90B13" w:rsidRPr="0008708E" w:rsidRDefault="00D90B13" w:rsidP="00FE6168">
                            <w:pPr>
                              <w:jc w:val="center"/>
                              <w:rPr>
                                <w:rFonts w:ascii="Arial" w:hAnsi="Arial" w:cs="Arial"/>
                                <w:b/>
                                <w:bCs/>
                                <w:lang w:val="es-MX"/>
                              </w:rPr>
                            </w:pPr>
                          </w:p>
                          <w:p w:rsidR="00D90B13" w:rsidRPr="0008708E" w:rsidRDefault="00D90B1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90B13" w:rsidRPr="0008708E" w:rsidTr="00D836A9">
                              <w:trPr>
                                <w:trHeight w:val="1022"/>
                                <w:jc w:val="center"/>
                              </w:trPr>
                              <w:tc>
                                <w:tcPr>
                                  <w:tcW w:w="8869" w:type="dxa"/>
                                  <w:shd w:val="clear" w:color="auto" w:fill="E6E6E6"/>
                                  <w:vAlign w:val="center"/>
                                </w:tcPr>
                                <w:p w:rsidR="00D90B13" w:rsidRPr="0008708E" w:rsidRDefault="00D90B13" w:rsidP="0013328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MÁQUINA GRABADORA Y CORTADORA LÁSER</w:t>
                                  </w:r>
                                </w:p>
                              </w:tc>
                            </w:tr>
                          </w:tbl>
                          <w:p w:rsidR="00D90B13" w:rsidRPr="0008708E" w:rsidRDefault="00D90B13" w:rsidP="00FE6168">
                            <w:pPr>
                              <w:jc w:val="center"/>
                              <w:rPr>
                                <w:rFonts w:ascii="Arial" w:hAnsi="Arial" w:cs="Arial"/>
                                <w:b/>
                                <w:bCs/>
                              </w:rPr>
                            </w:pPr>
                          </w:p>
                          <w:p w:rsidR="00D90B13" w:rsidRPr="0008708E" w:rsidRDefault="00D90B13" w:rsidP="00FE6168">
                            <w:pPr>
                              <w:jc w:val="center"/>
                              <w:rPr>
                                <w:rFonts w:ascii="Arial" w:hAnsi="Arial" w:cs="Arial"/>
                                <w:b/>
                                <w:bCs/>
                              </w:rPr>
                            </w:pPr>
                          </w:p>
                          <w:p w:rsidR="00D90B13" w:rsidRPr="0008708E" w:rsidRDefault="00D90B13" w:rsidP="00FE6168">
                            <w:pPr>
                              <w:jc w:val="center"/>
                              <w:rPr>
                                <w:rFonts w:ascii="Arial" w:hAnsi="Arial" w:cs="Arial"/>
                                <w:b/>
                                <w:bCs/>
                              </w:rPr>
                            </w:pPr>
                          </w:p>
                          <w:p w:rsidR="00D90B13" w:rsidRPr="0008708E" w:rsidRDefault="00D90B13"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D90B13" w:rsidRDefault="00D90B13" w:rsidP="00FE6168">
                            <w:pPr>
                              <w:ind w:left="567" w:right="931"/>
                              <w:rPr>
                                <w:rFonts w:ascii="Comic Sans MS" w:hAnsi="Comic Sans MS"/>
                                <w:u w:val="single"/>
                              </w:rPr>
                            </w:pPr>
                          </w:p>
                          <w:p w:rsidR="00D90B13" w:rsidRDefault="00D90B13" w:rsidP="00FE6168"/>
                          <w:p w:rsidR="00D90B13" w:rsidRDefault="00D90B13" w:rsidP="00FE6168"/>
                          <w:p w:rsidR="00D90B13" w:rsidRDefault="00D90B13" w:rsidP="00FE6168"/>
                          <w:p w:rsidR="00D90B13" w:rsidRDefault="00D90B13" w:rsidP="00FE6168"/>
                          <w:p w:rsidR="00D90B13" w:rsidRDefault="00D90B13" w:rsidP="00FE6168"/>
                          <w:p w:rsidR="00D90B13" w:rsidRDefault="00D90B13" w:rsidP="00FE6168"/>
                          <w:p w:rsidR="00D90B13" w:rsidRDefault="00D90B13" w:rsidP="00FE6168"/>
                          <w:p w:rsidR="00D90B13" w:rsidRDefault="00D90B13"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D90B13" w:rsidRDefault="00D90B13"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D90B13" w:rsidRDefault="00D90B13" w:rsidP="00FE6168">
                      <w:pPr>
                        <w:jc w:val="center"/>
                        <w:rPr>
                          <w:rFonts w:ascii="Arial" w:hAnsi="Arial" w:cs="Arial"/>
                          <w:b/>
                          <w:bCs/>
                          <w:sz w:val="28"/>
                          <w:lang w:val="pt-BR"/>
                        </w:rPr>
                      </w:pPr>
                    </w:p>
                    <w:p w:rsidR="00D90B13" w:rsidRPr="0008708E" w:rsidRDefault="00D90B13" w:rsidP="00FE6168">
                      <w:pPr>
                        <w:jc w:val="center"/>
                        <w:rPr>
                          <w:rFonts w:ascii="Arial" w:hAnsi="Arial" w:cs="Arial"/>
                          <w:b/>
                          <w:bCs/>
                          <w:sz w:val="28"/>
                          <w:lang w:val="pt-BR"/>
                        </w:rPr>
                      </w:pPr>
                      <w:r>
                        <w:rPr>
                          <w:rFonts w:ascii="Arial" w:hAnsi="Arial" w:cs="Arial"/>
                          <w:b/>
                          <w:bCs/>
                          <w:sz w:val="28"/>
                          <w:lang w:val="pt-BR"/>
                        </w:rPr>
                        <w:t>Código BCB: ANPE - C N° 101/2024-1C</w:t>
                      </w:r>
                    </w:p>
                    <w:p w:rsidR="00D90B13" w:rsidRPr="0008708E" w:rsidRDefault="00D90B13" w:rsidP="00FE6168">
                      <w:pPr>
                        <w:jc w:val="center"/>
                        <w:rPr>
                          <w:rFonts w:ascii="Arial" w:hAnsi="Arial" w:cs="Arial"/>
                          <w:b/>
                          <w:bCs/>
                          <w:sz w:val="20"/>
                          <w:lang w:val="pt-BR"/>
                        </w:rPr>
                      </w:pPr>
                    </w:p>
                    <w:p w:rsidR="00D90B13" w:rsidRPr="0008708E" w:rsidRDefault="00D90B13"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D90B13" w:rsidRPr="0008708E" w:rsidRDefault="00D90B13" w:rsidP="00FE6168">
                      <w:pPr>
                        <w:jc w:val="center"/>
                        <w:rPr>
                          <w:rFonts w:ascii="Arial" w:hAnsi="Arial" w:cs="Arial"/>
                          <w:b/>
                          <w:bCs/>
                          <w:lang w:val="es-MX"/>
                        </w:rPr>
                      </w:pPr>
                    </w:p>
                    <w:p w:rsidR="00D90B13" w:rsidRPr="0008708E" w:rsidRDefault="00D90B13"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D90B13" w:rsidRPr="0008708E" w:rsidTr="00D836A9">
                        <w:trPr>
                          <w:trHeight w:val="1022"/>
                          <w:jc w:val="center"/>
                        </w:trPr>
                        <w:tc>
                          <w:tcPr>
                            <w:tcW w:w="8869" w:type="dxa"/>
                            <w:shd w:val="clear" w:color="auto" w:fill="E6E6E6"/>
                            <w:vAlign w:val="center"/>
                          </w:tcPr>
                          <w:p w:rsidR="00D90B13" w:rsidRPr="0008708E" w:rsidRDefault="00D90B13" w:rsidP="00133281">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MÁQUINA GRABADORA Y CORTADORA LÁSER</w:t>
                            </w:r>
                          </w:p>
                        </w:tc>
                      </w:tr>
                    </w:tbl>
                    <w:p w:rsidR="00D90B13" w:rsidRPr="0008708E" w:rsidRDefault="00D90B13" w:rsidP="00FE6168">
                      <w:pPr>
                        <w:jc w:val="center"/>
                        <w:rPr>
                          <w:rFonts w:ascii="Arial" w:hAnsi="Arial" w:cs="Arial"/>
                          <w:b/>
                          <w:bCs/>
                        </w:rPr>
                      </w:pPr>
                    </w:p>
                    <w:p w:rsidR="00D90B13" w:rsidRPr="0008708E" w:rsidRDefault="00D90B13" w:rsidP="00FE6168">
                      <w:pPr>
                        <w:jc w:val="center"/>
                        <w:rPr>
                          <w:rFonts w:ascii="Arial" w:hAnsi="Arial" w:cs="Arial"/>
                          <w:b/>
                          <w:bCs/>
                        </w:rPr>
                      </w:pPr>
                    </w:p>
                    <w:p w:rsidR="00D90B13" w:rsidRPr="0008708E" w:rsidRDefault="00D90B13" w:rsidP="00FE6168">
                      <w:pPr>
                        <w:jc w:val="center"/>
                        <w:rPr>
                          <w:rFonts w:ascii="Arial" w:hAnsi="Arial" w:cs="Arial"/>
                          <w:b/>
                          <w:bCs/>
                        </w:rPr>
                      </w:pPr>
                    </w:p>
                    <w:p w:rsidR="00D90B13" w:rsidRPr="0008708E" w:rsidRDefault="00D90B13"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D90B13" w:rsidRDefault="00D90B13" w:rsidP="00FE6168">
                      <w:pPr>
                        <w:ind w:left="567" w:right="931"/>
                        <w:rPr>
                          <w:rFonts w:ascii="Comic Sans MS" w:hAnsi="Comic Sans MS"/>
                          <w:u w:val="single"/>
                        </w:rPr>
                      </w:pPr>
                    </w:p>
                    <w:p w:rsidR="00D90B13" w:rsidRDefault="00D90B13" w:rsidP="00FE6168"/>
                    <w:p w:rsidR="00D90B13" w:rsidRDefault="00D90B13" w:rsidP="00FE6168"/>
                    <w:p w:rsidR="00D90B13" w:rsidRDefault="00D90B13" w:rsidP="00FE6168"/>
                    <w:p w:rsidR="00D90B13" w:rsidRDefault="00D90B13" w:rsidP="00FE6168"/>
                    <w:p w:rsidR="00D90B13" w:rsidRDefault="00D90B13" w:rsidP="00FE6168"/>
                    <w:p w:rsidR="00D90B13" w:rsidRDefault="00D90B13" w:rsidP="00FE6168"/>
                    <w:p w:rsidR="00D90B13" w:rsidRDefault="00D90B13" w:rsidP="00FE6168"/>
                    <w:p w:rsidR="00D90B13" w:rsidRDefault="00D90B13"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001B31">
              <w:rPr>
                <w:webHidden/>
              </w:rPr>
              <w:t>1</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001B31">
              <w:rPr>
                <w:webHidden/>
              </w:rPr>
              <w:t>1</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001B31">
              <w:rPr>
                <w:webHidden/>
              </w:rPr>
              <w:t>1</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001B31">
              <w:rPr>
                <w:webHidden/>
              </w:rPr>
              <w:t>1</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001B31">
              <w:rPr>
                <w:webHidden/>
              </w:rPr>
              <w:t>3</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001B31">
              <w:rPr>
                <w:webHidden/>
              </w:rPr>
              <w:t>4</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001B31">
              <w:rPr>
                <w:webHidden/>
              </w:rPr>
              <w:t>5</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001B31">
              <w:rPr>
                <w:webHidden/>
              </w:rPr>
              <w:t>5</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001B31">
              <w:rPr>
                <w:webHidden/>
              </w:rPr>
              <w:t>5</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001B31">
              <w:rPr>
                <w:webHidden/>
              </w:rPr>
              <w:t>5</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001B31">
              <w:rPr>
                <w:webHidden/>
              </w:rPr>
              <w:t>5</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001B31">
              <w:rPr>
                <w:webHidden/>
              </w:rPr>
              <w:t>6</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001B31">
              <w:rPr>
                <w:webHidden/>
              </w:rPr>
              <w:t>6</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001B31">
              <w:rPr>
                <w:webHidden/>
              </w:rPr>
              <w:t>8</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001B31">
              <w:rPr>
                <w:webHidden/>
              </w:rPr>
              <w:t>9</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001B31">
              <w:rPr>
                <w:webHidden/>
              </w:rPr>
              <w:t>10</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001B31">
              <w:rPr>
                <w:webHidden/>
              </w:rPr>
              <w:t>10</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001B31">
              <w:rPr>
                <w:webHidden/>
              </w:rPr>
              <w:t>11</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001B31">
              <w:rPr>
                <w:webHidden/>
              </w:rPr>
              <w:t>11</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001B31">
              <w:rPr>
                <w:webHidden/>
              </w:rPr>
              <w:t>11</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001B31">
              <w:rPr>
                <w:webHidden/>
              </w:rPr>
              <w:t>11</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001B31">
              <w:rPr>
                <w:webHidden/>
              </w:rPr>
              <w:t>12</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001B31">
              <w:rPr>
                <w:webHidden/>
              </w:rPr>
              <w:t>12</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001B31">
              <w:rPr>
                <w:webHidden/>
              </w:rPr>
              <w:t>13</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001B31">
              <w:rPr>
                <w:webHidden/>
              </w:rPr>
              <w:t>13</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001B31">
              <w:rPr>
                <w:webHidden/>
              </w:rPr>
              <w:t>14</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001B31">
              <w:rPr>
                <w:webHidden/>
              </w:rPr>
              <w:t>14</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001B31">
              <w:rPr>
                <w:webHidden/>
              </w:rPr>
              <w:t>16</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001B31">
              <w:rPr>
                <w:webHidden/>
              </w:rPr>
              <w:t>17</w:t>
            </w:r>
            <w:r w:rsidR="003D3F01">
              <w:rPr>
                <w:webHidden/>
              </w:rPr>
              <w:fldChar w:fldCharType="end"/>
            </w:r>
          </w:hyperlink>
        </w:p>
        <w:p w:rsidR="003D3F01" w:rsidRDefault="009A15FF">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001B31">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276EE4" w:rsidRDefault="005113EF" w:rsidP="00516563">
      <w:pPr>
        <w:pStyle w:val="Ttulo1"/>
        <w:tabs>
          <w:tab w:val="num" w:pos="567"/>
        </w:tabs>
        <w:ind w:left="567" w:hanging="567"/>
        <w:rPr>
          <w:rFonts w:cs="Arial"/>
          <w:sz w:val="18"/>
          <w:szCs w:val="18"/>
          <w:u w:val="none"/>
          <w:lang w:val="es-BO"/>
        </w:rPr>
      </w:pPr>
      <w:bookmarkStart w:id="5" w:name="_Toc94726497"/>
      <w:r w:rsidRPr="00276EE4">
        <w:rPr>
          <w:rFonts w:cs="Arial"/>
          <w:sz w:val="18"/>
          <w:szCs w:val="18"/>
          <w:u w:val="none"/>
          <w:lang w:val="es-BO"/>
        </w:rPr>
        <w:t xml:space="preserve">ACTIVIDADES </w:t>
      </w:r>
      <w:r w:rsidR="00AF4FE3" w:rsidRPr="00276EE4">
        <w:rPr>
          <w:rFonts w:cs="Arial"/>
          <w:sz w:val="18"/>
          <w:szCs w:val="18"/>
          <w:u w:val="none"/>
          <w:lang w:val="es-BO"/>
        </w:rPr>
        <w:t xml:space="preserve">ADMINISTRATIVAS </w:t>
      </w:r>
      <w:r w:rsidRPr="00276EE4">
        <w:rPr>
          <w:rFonts w:cs="Arial"/>
          <w:sz w:val="18"/>
          <w:szCs w:val="18"/>
          <w:u w:val="none"/>
          <w:lang w:val="es-BO"/>
        </w:rPr>
        <w:t>PREVIAS A LA PRESENTACIÓN DE PROPUESTAS</w:t>
      </w:r>
      <w:bookmarkEnd w:id="5"/>
    </w:p>
    <w:p w:rsidR="007978DB" w:rsidRPr="00276EE4" w:rsidRDefault="007978DB" w:rsidP="003953B0">
      <w:pPr>
        <w:tabs>
          <w:tab w:val="num" w:pos="709"/>
        </w:tabs>
        <w:ind w:left="709" w:hanging="709"/>
        <w:jc w:val="both"/>
        <w:rPr>
          <w:rFonts w:cs="Arial"/>
          <w:b/>
          <w:sz w:val="14"/>
          <w:szCs w:val="18"/>
          <w:lang w:val="es-BO"/>
        </w:rPr>
      </w:pPr>
    </w:p>
    <w:p w:rsidR="00F2253F" w:rsidRPr="00276EE4" w:rsidRDefault="00F2253F" w:rsidP="00E644EE">
      <w:pPr>
        <w:pStyle w:val="Ttulo2"/>
        <w:tabs>
          <w:tab w:val="clear" w:pos="794"/>
        </w:tabs>
        <w:ind w:left="1276" w:hanging="709"/>
        <w:rPr>
          <w:rFonts w:ascii="Verdana" w:hAnsi="Verdana"/>
          <w:sz w:val="18"/>
          <w:szCs w:val="18"/>
          <w:u w:val="none"/>
          <w:lang w:val="es-BO"/>
        </w:rPr>
      </w:pPr>
      <w:bookmarkStart w:id="6" w:name="_Toc346873776"/>
      <w:r w:rsidRPr="00276EE4">
        <w:rPr>
          <w:rFonts w:ascii="Verdana" w:hAnsi="Verdana"/>
          <w:sz w:val="18"/>
          <w:szCs w:val="18"/>
          <w:u w:val="none"/>
          <w:lang w:val="es-BO"/>
        </w:rPr>
        <w:t>Inspección Previa</w:t>
      </w:r>
      <w:bookmarkEnd w:id="6"/>
    </w:p>
    <w:p w:rsidR="00782741" w:rsidRPr="00276EE4" w:rsidRDefault="00782741" w:rsidP="00782741">
      <w:pPr>
        <w:ind w:left="1276"/>
        <w:jc w:val="both"/>
        <w:rPr>
          <w:rFonts w:cs="Arial"/>
          <w:sz w:val="12"/>
          <w:szCs w:val="18"/>
          <w:lang w:val="es-BO"/>
        </w:rPr>
      </w:pPr>
    </w:p>
    <w:p w:rsidR="00957323" w:rsidRPr="00276EE4" w:rsidRDefault="0070752B" w:rsidP="00E644EE">
      <w:pPr>
        <w:ind w:left="1276"/>
        <w:jc w:val="both"/>
        <w:rPr>
          <w:rFonts w:cs="Arial"/>
          <w:b/>
          <w:i/>
          <w:color w:val="1F497D" w:themeColor="text2"/>
          <w:sz w:val="18"/>
          <w:szCs w:val="18"/>
          <w:lang w:val="es-BO"/>
        </w:rPr>
      </w:pPr>
      <w:r w:rsidRPr="00276EE4">
        <w:rPr>
          <w:rFonts w:cs="Arial"/>
          <w:b/>
          <w:i/>
          <w:color w:val="1F497D" w:themeColor="text2"/>
          <w:sz w:val="18"/>
          <w:szCs w:val="18"/>
          <w:lang w:val="es-BO"/>
        </w:rPr>
        <w:t>“No aplica para el presente proceso”</w:t>
      </w:r>
    </w:p>
    <w:p w:rsidR="0070752B" w:rsidRPr="00276EE4" w:rsidRDefault="0070752B" w:rsidP="00E644EE">
      <w:pPr>
        <w:ind w:left="1276"/>
        <w:jc w:val="both"/>
        <w:rPr>
          <w:rFonts w:cs="Arial"/>
          <w:color w:val="1F497D" w:themeColor="text2"/>
          <w:sz w:val="12"/>
          <w:szCs w:val="18"/>
          <w:lang w:val="es-BO"/>
        </w:rPr>
      </w:pPr>
    </w:p>
    <w:p w:rsidR="00F2253F" w:rsidRPr="00276EE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276EE4">
        <w:rPr>
          <w:rFonts w:ascii="Verdana" w:hAnsi="Verdana" w:cs="Arial"/>
          <w:sz w:val="18"/>
          <w:szCs w:val="18"/>
          <w:u w:val="none"/>
          <w:lang w:val="es-BO"/>
        </w:rPr>
        <w:t xml:space="preserve">Consultas </w:t>
      </w:r>
      <w:r w:rsidR="008924DD" w:rsidRPr="00276EE4">
        <w:rPr>
          <w:rFonts w:ascii="Verdana" w:hAnsi="Verdana" w:cs="Arial"/>
          <w:sz w:val="18"/>
          <w:szCs w:val="18"/>
          <w:u w:val="none"/>
          <w:lang w:val="es-BO"/>
        </w:rPr>
        <w:t xml:space="preserve">Escritas </w:t>
      </w:r>
      <w:r w:rsidRPr="00276EE4">
        <w:rPr>
          <w:rFonts w:ascii="Verdana" w:hAnsi="Verdana" w:cs="Arial"/>
          <w:sz w:val="18"/>
          <w:szCs w:val="18"/>
          <w:u w:val="none"/>
          <w:lang w:val="es-BO"/>
        </w:rPr>
        <w:t>sobre el DBC</w:t>
      </w:r>
      <w:bookmarkEnd w:id="7"/>
    </w:p>
    <w:p w:rsidR="002F02AD" w:rsidRPr="00276EE4" w:rsidRDefault="002F02AD" w:rsidP="00516563">
      <w:pPr>
        <w:ind w:left="1134" w:hanging="567"/>
        <w:jc w:val="both"/>
        <w:rPr>
          <w:rFonts w:cs="Arial"/>
          <w:sz w:val="12"/>
          <w:szCs w:val="18"/>
          <w:lang w:val="es-BO"/>
        </w:rPr>
      </w:pPr>
    </w:p>
    <w:p w:rsidR="0070752B" w:rsidRPr="00276EE4" w:rsidRDefault="0070752B" w:rsidP="0070752B">
      <w:pPr>
        <w:ind w:left="1276"/>
        <w:jc w:val="both"/>
        <w:rPr>
          <w:rFonts w:cs="Arial"/>
          <w:color w:val="1F497D" w:themeColor="text2"/>
          <w:sz w:val="12"/>
          <w:szCs w:val="18"/>
          <w:lang w:val="es-BO"/>
        </w:rPr>
      </w:pPr>
      <w:r w:rsidRPr="00276EE4">
        <w:rPr>
          <w:rFonts w:cs="Arial"/>
          <w:b/>
          <w:i/>
          <w:color w:val="1F497D" w:themeColor="text2"/>
          <w:sz w:val="18"/>
          <w:szCs w:val="18"/>
          <w:lang w:val="es-BO"/>
        </w:rPr>
        <w:t>“No aplica para el presente proceso”</w:t>
      </w:r>
    </w:p>
    <w:p w:rsidR="006F7EE6" w:rsidRPr="00276EE4" w:rsidRDefault="006F7EE6" w:rsidP="00516563">
      <w:pPr>
        <w:ind w:left="1134" w:hanging="567"/>
        <w:jc w:val="both"/>
        <w:rPr>
          <w:rFonts w:cs="Arial"/>
          <w:sz w:val="18"/>
          <w:szCs w:val="18"/>
          <w:lang w:val="es-BO"/>
        </w:rPr>
      </w:pPr>
    </w:p>
    <w:p w:rsidR="00F2253F" w:rsidRPr="00276EE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276EE4">
        <w:rPr>
          <w:rFonts w:ascii="Verdana" w:hAnsi="Verdana" w:cs="Arial"/>
          <w:sz w:val="18"/>
          <w:szCs w:val="18"/>
          <w:u w:val="none"/>
          <w:lang w:val="es-BO"/>
        </w:rPr>
        <w:t>Reunión Informativa de Aclaración</w:t>
      </w:r>
      <w:bookmarkEnd w:id="8"/>
    </w:p>
    <w:p w:rsidR="002F02AD" w:rsidRPr="00276EE4" w:rsidRDefault="002F02AD" w:rsidP="00516563">
      <w:pPr>
        <w:ind w:left="1134" w:hanging="567"/>
        <w:jc w:val="both"/>
        <w:rPr>
          <w:rFonts w:cs="Arial"/>
          <w:sz w:val="14"/>
          <w:szCs w:val="18"/>
          <w:lang w:val="es-BO"/>
        </w:rPr>
      </w:pPr>
    </w:p>
    <w:p w:rsidR="0070752B" w:rsidRPr="0096584D" w:rsidRDefault="0070752B" w:rsidP="0070752B">
      <w:pPr>
        <w:ind w:left="1276"/>
        <w:jc w:val="both"/>
        <w:rPr>
          <w:rFonts w:cs="Arial"/>
          <w:b/>
          <w:i/>
          <w:color w:val="1F497D" w:themeColor="text2"/>
          <w:sz w:val="18"/>
          <w:szCs w:val="18"/>
          <w:lang w:val="es-BO"/>
        </w:rPr>
      </w:pPr>
      <w:bookmarkStart w:id="9" w:name="_Toc94726498"/>
      <w:r w:rsidRPr="00276EE4">
        <w:rPr>
          <w:rFonts w:cs="Arial"/>
          <w:b/>
          <w:i/>
          <w:color w:val="1F497D" w:themeColor="text2"/>
          <w:sz w:val="18"/>
          <w:szCs w:val="18"/>
          <w:lang w:val="es-BO"/>
        </w:rPr>
        <w:t>“No 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96584D" w:rsidRDefault="007A7004" w:rsidP="007A7004">
      <w:pPr>
        <w:ind w:left="567"/>
        <w:jc w:val="both"/>
        <w:rPr>
          <w:rFonts w:cs="Arial"/>
          <w:color w:val="1F497D" w:themeColor="text2"/>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96584D">
        <w:rPr>
          <w:rFonts w:cs="Arial"/>
          <w:b/>
          <w:i/>
          <w:color w:val="1F497D" w:themeColor="text2"/>
          <w:sz w:val="18"/>
          <w:szCs w:val="18"/>
          <w:lang w:val="es-BO"/>
        </w:rPr>
        <w:t>“</w:t>
      </w:r>
      <w:r w:rsidR="00D22E81" w:rsidRPr="0096584D">
        <w:rPr>
          <w:rFonts w:cs="Arial"/>
          <w:b/>
          <w:i/>
          <w:color w:val="1F497D" w:themeColor="text2"/>
          <w:sz w:val="18"/>
          <w:szCs w:val="18"/>
          <w:lang w:val="es-BO"/>
        </w:rPr>
        <w:t>Este párrafo n</w:t>
      </w:r>
      <w:r w:rsidR="007807DF" w:rsidRPr="0096584D">
        <w:rPr>
          <w:rFonts w:cs="Arial"/>
          <w:b/>
          <w:i/>
          <w:color w:val="1F497D" w:themeColor="text2"/>
          <w:sz w:val="18"/>
          <w:szCs w:val="18"/>
          <w:lang w:val="es-BO"/>
        </w:rPr>
        <w:t>o aplica para el presente proceso”</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96584D" w:rsidRDefault="00F25EE8" w:rsidP="00847F22">
      <w:pPr>
        <w:numPr>
          <w:ilvl w:val="0"/>
          <w:numId w:val="6"/>
        </w:numPr>
        <w:tabs>
          <w:tab w:val="clear" w:pos="1773"/>
        </w:tabs>
        <w:ind w:left="1843" w:hanging="567"/>
        <w:jc w:val="both"/>
        <w:rPr>
          <w:rFonts w:cs="Arial"/>
          <w:b/>
          <w:color w:val="1F497D" w:themeColor="text2"/>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96584D">
        <w:rPr>
          <w:rFonts w:cs="Arial"/>
          <w:b/>
          <w:i/>
          <w:color w:val="1F497D" w:themeColor="text2"/>
          <w:sz w:val="18"/>
          <w:szCs w:val="18"/>
          <w:lang w:val="es-BO"/>
        </w:rPr>
        <w:t xml:space="preserve">“No </w:t>
      </w:r>
      <w:r w:rsidR="00A52172" w:rsidRPr="0096584D">
        <w:rPr>
          <w:rFonts w:cs="Arial"/>
          <w:b/>
          <w:i/>
          <w:color w:val="1F497D" w:themeColor="text2"/>
          <w:sz w:val="18"/>
          <w:szCs w:val="18"/>
          <w:lang w:val="es-BO"/>
        </w:rPr>
        <w:t>aplica para el presente proceso</w:t>
      </w:r>
      <w:r w:rsidR="00863431" w:rsidRPr="0096584D">
        <w:rPr>
          <w:rFonts w:cs="Arial"/>
          <w:b/>
          <w:i/>
          <w:color w:val="1F497D" w:themeColor="text2"/>
          <w:sz w:val="18"/>
          <w:szCs w:val="18"/>
          <w:lang w:val="es-BO"/>
        </w:rPr>
        <w:t>”</w:t>
      </w:r>
    </w:p>
    <w:p w:rsidR="00863431" w:rsidRPr="009956C4" w:rsidRDefault="00863431" w:rsidP="00863431">
      <w:pPr>
        <w:ind w:left="1134" w:firstLine="142"/>
        <w:jc w:val="both"/>
        <w:rPr>
          <w:rFonts w:cs="Arial"/>
          <w:sz w:val="18"/>
          <w:szCs w:val="18"/>
          <w:lang w:val="es-BO"/>
        </w:rPr>
      </w:pPr>
    </w:p>
    <w:p w:rsidR="004F00DA" w:rsidRPr="0096584D" w:rsidRDefault="00BA5EF4" w:rsidP="0068532F">
      <w:pPr>
        <w:ind w:left="1843"/>
        <w:jc w:val="both"/>
        <w:rPr>
          <w:rFonts w:cs="Arial"/>
          <w:strike/>
          <w:color w:val="1F497D" w:themeColor="text2"/>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96584D">
        <w:rPr>
          <w:rFonts w:cs="Arial"/>
          <w:b/>
          <w:i/>
          <w:color w:val="1F497D" w:themeColor="text2"/>
          <w:sz w:val="18"/>
          <w:szCs w:val="18"/>
          <w:lang w:val="es-BO"/>
        </w:rPr>
        <w:t>“No aplica para el presente proceso”</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6F17CE" w:rsidRPr="006F17CE" w:rsidRDefault="006F17CE" w:rsidP="006F17CE">
      <w:pPr>
        <w:tabs>
          <w:tab w:val="num" w:pos="1701"/>
        </w:tabs>
        <w:ind w:left="1843"/>
        <w:jc w:val="both"/>
        <w:rPr>
          <w:rFonts w:cs="Arial"/>
          <w:sz w:val="18"/>
          <w:szCs w:val="18"/>
          <w:lang w:val="es-BO"/>
        </w:rPr>
      </w:pPr>
    </w:p>
    <w:p w:rsidR="00A72FB0" w:rsidRPr="0096584D" w:rsidRDefault="00A72FB0" w:rsidP="00847F22">
      <w:pPr>
        <w:numPr>
          <w:ilvl w:val="0"/>
          <w:numId w:val="6"/>
        </w:numPr>
        <w:tabs>
          <w:tab w:val="clear" w:pos="1773"/>
        </w:tabs>
        <w:ind w:left="1843" w:hanging="567"/>
        <w:jc w:val="both"/>
        <w:rPr>
          <w:rFonts w:cs="Arial"/>
          <w:color w:val="1F497D" w:themeColor="text2"/>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863431" w:rsidRPr="0096584D">
        <w:rPr>
          <w:rFonts w:cs="Arial"/>
          <w:b/>
          <w:i/>
          <w:color w:val="1F497D" w:themeColor="text2"/>
          <w:sz w:val="18"/>
          <w:szCs w:val="18"/>
          <w:lang w:val="es-BO"/>
        </w:rPr>
        <w:t>”</w:t>
      </w:r>
    </w:p>
    <w:p w:rsidR="00FE49C0" w:rsidRPr="009956C4" w:rsidRDefault="00FE49C0" w:rsidP="00530A16">
      <w:pPr>
        <w:jc w:val="both"/>
        <w:rPr>
          <w:rFonts w:cs="Arial"/>
          <w:sz w:val="18"/>
          <w:szCs w:val="18"/>
          <w:lang w:val="es-BO"/>
        </w:rPr>
      </w:pPr>
    </w:p>
    <w:p w:rsidR="00561143" w:rsidRPr="0096584D" w:rsidRDefault="00561143" w:rsidP="00A52172">
      <w:pPr>
        <w:pStyle w:val="Ttulo2"/>
        <w:tabs>
          <w:tab w:val="clear" w:pos="794"/>
        </w:tabs>
        <w:ind w:left="1276" w:hanging="709"/>
        <w:jc w:val="both"/>
        <w:rPr>
          <w:rFonts w:ascii="Verdana" w:hAnsi="Verdana" w:cs="Arial"/>
          <w:color w:val="1F497D" w:themeColor="text2"/>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96584D">
        <w:rPr>
          <w:rFonts w:ascii="Verdana" w:hAnsi="Verdana" w:cs="Arial"/>
          <w:i/>
          <w:color w:val="1F497D" w:themeColor="text2"/>
          <w:sz w:val="18"/>
          <w:szCs w:val="18"/>
          <w:u w:val="none"/>
          <w:lang w:val="es-BO"/>
        </w:rPr>
        <w:t>“</w:t>
      </w:r>
      <w:r w:rsidR="00A52172" w:rsidRPr="0096584D">
        <w:rPr>
          <w:rFonts w:ascii="Verdana" w:hAnsi="Verdana" w:cs="Arial"/>
          <w:i/>
          <w:color w:val="1F497D" w:themeColor="text2"/>
          <w:sz w:val="18"/>
          <w:szCs w:val="18"/>
          <w:u w:val="none"/>
          <w:lang w:val="es-BO"/>
        </w:rPr>
        <w:t>No aplica para el presente proceso</w:t>
      </w:r>
      <w:r w:rsidR="0096584D" w:rsidRPr="0096584D">
        <w:rPr>
          <w:rFonts w:ascii="Verdana" w:hAnsi="Verdana" w:cs="Arial"/>
          <w:i/>
          <w:color w:val="1F497D" w:themeColor="text2"/>
          <w:sz w:val="18"/>
          <w:szCs w:val="18"/>
          <w:u w:val="none"/>
          <w:lang w:val="es-BO"/>
        </w:rPr>
        <w:t xml:space="preserve"> de contratación</w:t>
      </w:r>
      <w:r w:rsidR="00A52172" w:rsidRPr="0096584D">
        <w:rPr>
          <w:rFonts w:ascii="Verdana" w:hAnsi="Verdana" w:cs="Arial"/>
          <w:i/>
          <w:color w:val="1F497D" w:themeColor="text2"/>
          <w:sz w:val="18"/>
          <w:szCs w:val="18"/>
          <w:u w:val="none"/>
          <w:lang w:val="es-BO"/>
        </w:rPr>
        <w:t>”</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96584D" w:rsidRDefault="00561143" w:rsidP="00A52172">
      <w:pPr>
        <w:pStyle w:val="Ttulo2"/>
        <w:tabs>
          <w:tab w:val="clear" w:pos="794"/>
        </w:tabs>
        <w:ind w:left="1276" w:hanging="709"/>
        <w:jc w:val="both"/>
        <w:rPr>
          <w:rFonts w:ascii="Verdana" w:hAnsi="Verdana" w:cs="Arial"/>
          <w:color w:val="1F497D" w:themeColor="text2"/>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96584D">
        <w:rPr>
          <w:rFonts w:ascii="Verdana" w:hAnsi="Verdana" w:cs="Arial"/>
          <w:i/>
          <w:color w:val="1F497D" w:themeColor="text2"/>
          <w:sz w:val="18"/>
          <w:szCs w:val="18"/>
          <w:u w:val="none"/>
          <w:lang w:val="es-BO"/>
        </w:rPr>
        <w:t>“</w:t>
      </w:r>
      <w:r w:rsidR="00A52172" w:rsidRPr="0096584D">
        <w:rPr>
          <w:rFonts w:ascii="Verdana" w:hAnsi="Verdana" w:cs="Arial"/>
          <w:i/>
          <w:color w:val="1F497D" w:themeColor="text2"/>
          <w:sz w:val="18"/>
          <w:szCs w:val="18"/>
          <w:u w:val="none"/>
          <w:lang w:val="es-BO"/>
        </w:rPr>
        <w:t>No aplica para el presente proceso</w:t>
      </w:r>
      <w:r w:rsidR="0096584D">
        <w:rPr>
          <w:rFonts w:ascii="Verdana" w:hAnsi="Verdana" w:cs="Arial"/>
          <w:i/>
          <w:color w:val="1F497D" w:themeColor="text2"/>
          <w:sz w:val="18"/>
          <w:szCs w:val="18"/>
          <w:u w:val="none"/>
          <w:lang w:val="es-BO"/>
        </w:rPr>
        <w:t xml:space="preserve"> de contratación</w:t>
      </w:r>
      <w:r w:rsidR="00A52172" w:rsidRPr="0096584D">
        <w:rPr>
          <w:rFonts w:ascii="Verdana" w:hAnsi="Verdana" w:cs="Arial"/>
          <w:i/>
          <w:color w:val="1F497D" w:themeColor="text2"/>
          <w:sz w:val="18"/>
          <w:szCs w:val="18"/>
          <w:u w:val="none"/>
          <w:lang w:val="es-BO"/>
        </w:rPr>
        <w:t>”</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96584D" w:rsidRDefault="008A18E4" w:rsidP="00847F22">
      <w:pPr>
        <w:numPr>
          <w:ilvl w:val="0"/>
          <w:numId w:val="16"/>
        </w:numPr>
        <w:ind w:left="1843" w:hanging="567"/>
        <w:jc w:val="both"/>
        <w:rPr>
          <w:rFonts w:cs="Arial"/>
          <w:color w:val="1F497D" w:themeColor="text2"/>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A52172" w:rsidRPr="0096584D">
        <w:rPr>
          <w:rFonts w:cs="Arial"/>
          <w:b/>
          <w:i/>
          <w:color w:val="1F497D" w:themeColor="text2"/>
          <w:sz w:val="18"/>
          <w:szCs w:val="18"/>
          <w:lang w:val="es-BO"/>
        </w:rPr>
        <w:t>”</w:t>
      </w:r>
    </w:p>
    <w:p w:rsidR="008A18E4" w:rsidRPr="0096584D" w:rsidRDefault="008A18E4" w:rsidP="00847F22">
      <w:pPr>
        <w:numPr>
          <w:ilvl w:val="0"/>
          <w:numId w:val="16"/>
        </w:numPr>
        <w:ind w:left="1843" w:hanging="567"/>
        <w:jc w:val="both"/>
        <w:rPr>
          <w:rFonts w:cs="Arial"/>
          <w:color w:val="1F497D" w:themeColor="text2"/>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6584D" w:rsidRDefault="0023480F"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6584D" w:rsidRDefault="008A18E4"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6584D" w:rsidRDefault="008A18E4"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D836A9" w:rsidRPr="0096584D">
        <w:rPr>
          <w:rFonts w:cs="Arial"/>
          <w:b/>
          <w:i/>
          <w:color w:val="1F497D" w:themeColor="text2"/>
          <w:sz w:val="18"/>
          <w:szCs w:val="18"/>
          <w:lang w:val="es-BO"/>
        </w:rPr>
        <w:t>”</w:t>
      </w:r>
    </w:p>
    <w:p w:rsidR="00D22E81" w:rsidRDefault="008A18E4" w:rsidP="00D22E8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D836A9" w:rsidRPr="0096584D">
        <w:rPr>
          <w:rFonts w:cs="Arial"/>
          <w:b/>
          <w:i/>
          <w:color w:val="1F497D" w:themeColor="text2"/>
          <w:sz w:val="18"/>
          <w:szCs w:val="18"/>
          <w:lang w:val="es-BO"/>
        </w:rPr>
        <w:t>”</w:t>
      </w:r>
    </w:p>
    <w:p w:rsidR="00D22E81" w:rsidRDefault="00D22E81" w:rsidP="00D22E81">
      <w:pPr>
        <w:tabs>
          <w:tab w:val="left" w:pos="709"/>
        </w:tabs>
        <w:jc w:val="both"/>
        <w:rPr>
          <w:rFonts w:cs="Arial"/>
          <w:sz w:val="18"/>
          <w:szCs w:val="18"/>
          <w:lang w:val="es-BO"/>
        </w:rPr>
      </w:pPr>
    </w:p>
    <w:p w:rsidR="00D22E81" w:rsidRPr="00D22E81" w:rsidRDefault="00D22E81" w:rsidP="00D22E81">
      <w:pPr>
        <w:tabs>
          <w:tab w:val="left" w:pos="709"/>
        </w:tabs>
        <w:jc w:val="both"/>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Pr="0096584D" w:rsidRDefault="00802E0B" w:rsidP="00847F22">
      <w:pPr>
        <w:numPr>
          <w:ilvl w:val="0"/>
          <w:numId w:val="12"/>
        </w:numPr>
        <w:ind w:left="1843" w:hanging="567"/>
        <w:jc w:val="both"/>
        <w:rPr>
          <w:rFonts w:cs="Arial"/>
          <w:color w:val="1F497D" w:themeColor="text2"/>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96584D" w:rsidRDefault="00802E0B" w:rsidP="00847F22">
      <w:pPr>
        <w:numPr>
          <w:ilvl w:val="0"/>
          <w:numId w:val="19"/>
        </w:numPr>
        <w:ind w:left="2552" w:hanging="425"/>
        <w:jc w:val="both"/>
        <w:rPr>
          <w:rFonts w:cs="Arial"/>
          <w:color w:val="1F497D" w:themeColor="text2"/>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D21C5D">
        <w:rPr>
          <w:rFonts w:cs="Arial"/>
          <w:b/>
          <w:i/>
          <w:color w:val="1F497D" w:themeColor="text2"/>
          <w:sz w:val="18"/>
          <w:szCs w:val="18"/>
          <w:lang w:val="es-BO"/>
        </w:rPr>
        <w:t>“No aplica para el presente proceso</w:t>
      </w:r>
      <w:r w:rsidR="00D21C5D" w:rsidRPr="00D21C5D">
        <w:rPr>
          <w:rFonts w:cs="Arial"/>
          <w:b/>
          <w:i/>
          <w:color w:val="1F497D" w:themeColor="text2"/>
          <w:sz w:val="18"/>
          <w:szCs w:val="18"/>
          <w:lang w:val="es-BO"/>
        </w:rPr>
        <w:t xml:space="preserve"> de contratación</w:t>
      </w:r>
      <w:r w:rsidR="00F34521" w:rsidRPr="00D21C5D">
        <w:rPr>
          <w:rFonts w:cs="Arial"/>
          <w:b/>
          <w:i/>
          <w:color w:val="1F497D" w:themeColor="text2"/>
          <w:sz w:val="18"/>
          <w:szCs w:val="18"/>
          <w:lang w:val="es-BO"/>
        </w:rPr>
        <w:t>”</w:t>
      </w: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D21C5D" w:rsidRDefault="00777ABB" w:rsidP="002545E0">
      <w:pPr>
        <w:pStyle w:val="Ttulo3"/>
        <w:ind w:left="2127" w:hanging="993"/>
        <w:jc w:val="both"/>
        <w:rPr>
          <w:rFonts w:ascii="Verdana" w:hAnsi="Verdana"/>
          <w:color w:val="1F497D" w:themeColor="text2"/>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F34521" w:rsidRPr="00D21C5D">
        <w:rPr>
          <w:rFonts w:cs="Arial"/>
          <w:b/>
          <w:i/>
          <w:color w:val="1F497D" w:themeColor="text2"/>
          <w:sz w:val="18"/>
          <w:szCs w:val="18"/>
          <w:u w:val="none"/>
          <w:lang w:val="es-BO"/>
        </w:rPr>
        <w:t>”</w:t>
      </w:r>
    </w:p>
    <w:p w:rsidR="00BC0FBF" w:rsidRPr="00C67916" w:rsidRDefault="00BC0FBF" w:rsidP="002545E0">
      <w:pPr>
        <w:rPr>
          <w:sz w:val="12"/>
          <w:lang w:val="es-MX"/>
        </w:rPr>
      </w:pPr>
    </w:p>
    <w:p w:rsidR="0018047E" w:rsidRPr="00D21C5D" w:rsidRDefault="00BC0FBF" w:rsidP="002545E0">
      <w:pPr>
        <w:pStyle w:val="Ttulo3"/>
        <w:numPr>
          <w:ilvl w:val="0"/>
          <w:numId w:val="0"/>
        </w:numPr>
        <w:ind w:left="2127"/>
        <w:jc w:val="both"/>
        <w:rPr>
          <w:rFonts w:ascii="Verdana" w:hAnsi="Verdana"/>
          <w:color w:val="1F497D" w:themeColor="text2"/>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F34521" w:rsidRPr="00D21C5D">
        <w:rPr>
          <w:rFonts w:cs="Arial"/>
          <w:b/>
          <w:i/>
          <w:color w:val="1F497D" w:themeColor="text2"/>
          <w:sz w:val="18"/>
          <w:szCs w:val="18"/>
          <w:u w:val="none"/>
          <w:lang w:val="es-BO"/>
        </w:rPr>
        <w:t>”</w:t>
      </w:r>
    </w:p>
    <w:p w:rsidR="0018047E" w:rsidRPr="00C67916" w:rsidRDefault="0018047E" w:rsidP="007D24F0">
      <w:pPr>
        <w:rPr>
          <w:sz w:val="12"/>
        </w:rPr>
      </w:pPr>
    </w:p>
    <w:p w:rsidR="0018047E" w:rsidRPr="00D21C5D" w:rsidRDefault="0018047E" w:rsidP="007D24F0">
      <w:pPr>
        <w:pStyle w:val="Ttulo3"/>
        <w:ind w:left="2127" w:hanging="993"/>
        <w:jc w:val="both"/>
        <w:rPr>
          <w:rFonts w:ascii="Verdana" w:hAnsi="Verdana"/>
          <w:b/>
          <w:i/>
          <w:color w:val="1F497D" w:themeColor="text2"/>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D21C5D">
        <w:rPr>
          <w:rFonts w:ascii="Verdana" w:hAnsi="Verdana" w:cs="Arial"/>
          <w:sz w:val="18"/>
          <w:szCs w:val="18"/>
          <w:u w:val="none"/>
          <w:lang w:val="es-BO"/>
        </w:rPr>
        <w:t xml:space="preserve"> </w:t>
      </w:r>
      <w:r w:rsidR="00D21C5D" w:rsidRPr="00D21C5D">
        <w:rPr>
          <w:rFonts w:ascii="Verdana" w:hAnsi="Verdana" w:cs="Arial"/>
          <w:b/>
          <w:i/>
          <w:color w:val="1F497D" w:themeColor="text2"/>
          <w:sz w:val="18"/>
          <w:szCs w:val="18"/>
          <w:u w:val="none"/>
          <w:lang w:val="es-BO"/>
        </w:rPr>
        <w:t>“No aplica para el presente proceso de contratación”</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D21C5D" w:rsidRDefault="00B640EC" w:rsidP="00847F22">
      <w:pPr>
        <w:pStyle w:val="Puesto"/>
        <w:numPr>
          <w:ilvl w:val="0"/>
          <w:numId w:val="30"/>
        </w:numPr>
        <w:tabs>
          <w:tab w:val="left" w:pos="993"/>
        </w:tabs>
        <w:spacing w:before="0" w:after="0"/>
        <w:ind w:left="2551" w:hanging="357"/>
        <w:jc w:val="both"/>
        <w:rPr>
          <w:rFonts w:ascii="Verdana" w:hAnsi="Verdana"/>
          <w:b w:val="0"/>
          <w:bCs w:val="0"/>
          <w:color w:val="1F497D" w:themeColor="text2"/>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sidRPr="00D21C5D">
        <w:rPr>
          <w:rFonts w:ascii="Tahoma" w:hAnsi="Tahoma"/>
          <w:bCs w:val="0"/>
          <w:i/>
          <w:color w:val="1F497D" w:themeColor="text2"/>
          <w:kern w:val="0"/>
          <w:sz w:val="18"/>
          <w:szCs w:val="18"/>
          <w:lang w:val="es-BO"/>
        </w:rPr>
        <w:t>“</w:t>
      </w:r>
      <w:r w:rsidR="00D22E81" w:rsidRPr="00D21C5D">
        <w:rPr>
          <w:rFonts w:ascii="Tahoma" w:hAnsi="Tahoma"/>
          <w:bCs w:val="0"/>
          <w:i/>
          <w:color w:val="1F497D" w:themeColor="text2"/>
          <w:kern w:val="0"/>
          <w:sz w:val="18"/>
          <w:szCs w:val="18"/>
          <w:lang w:val="es-BO"/>
        </w:rPr>
        <w:t>Este párrafo n</w:t>
      </w:r>
      <w:r w:rsidR="00E20B6C" w:rsidRPr="00D21C5D">
        <w:rPr>
          <w:rFonts w:ascii="Tahoma" w:hAnsi="Tahoma"/>
          <w:bCs w:val="0"/>
          <w:i/>
          <w:color w:val="1F497D" w:themeColor="text2"/>
          <w:kern w:val="0"/>
          <w:sz w:val="18"/>
          <w:szCs w:val="18"/>
          <w:lang w:val="es-BO"/>
        </w:rPr>
        <w:t>o aplica para el presente proceso</w:t>
      </w:r>
      <w:r w:rsidR="00D21C5D" w:rsidRPr="00D21C5D">
        <w:rPr>
          <w:rFonts w:ascii="Tahoma" w:hAnsi="Tahoma"/>
          <w:bCs w:val="0"/>
          <w:i/>
          <w:color w:val="1F497D" w:themeColor="text2"/>
          <w:kern w:val="0"/>
          <w:sz w:val="18"/>
          <w:szCs w:val="18"/>
          <w:lang w:val="es-BO"/>
        </w:rPr>
        <w:t xml:space="preserve"> de contratación</w:t>
      </w:r>
      <w:r w:rsidR="00E20B6C" w:rsidRPr="00D21C5D">
        <w:rPr>
          <w:rFonts w:ascii="Tahoma" w:hAnsi="Tahoma"/>
          <w:bCs w:val="0"/>
          <w:i/>
          <w:color w:val="1F497D" w:themeColor="text2"/>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D21C5D" w:rsidRDefault="00777ABB" w:rsidP="002545E0">
      <w:pPr>
        <w:pStyle w:val="Ttulo3"/>
        <w:ind w:left="2127" w:hanging="993"/>
        <w:jc w:val="both"/>
        <w:rPr>
          <w:rFonts w:ascii="Verdana" w:hAnsi="Verdana"/>
          <w:color w:val="1F497D" w:themeColor="text2"/>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D21C5D">
        <w:rPr>
          <w:rFonts w:cs="Arial"/>
          <w:b/>
          <w:i/>
          <w:color w:val="1F497D" w:themeColor="text2"/>
          <w:sz w:val="18"/>
          <w:szCs w:val="18"/>
          <w:u w:val="none"/>
          <w:lang w:val="es-BO"/>
        </w:rPr>
        <w:t>“No aplica para el presente proceso</w:t>
      </w:r>
      <w:r w:rsidR="00D21C5D">
        <w:rPr>
          <w:rFonts w:cs="Arial"/>
          <w:b/>
          <w:i/>
          <w:color w:val="1F497D" w:themeColor="text2"/>
          <w:sz w:val="18"/>
          <w:szCs w:val="18"/>
          <w:u w:val="none"/>
          <w:lang w:val="es-BO"/>
        </w:rPr>
        <w:t xml:space="preserve"> de contratación</w:t>
      </w:r>
      <w:r w:rsidR="006364E8" w:rsidRPr="00D21C5D">
        <w:rPr>
          <w:rFonts w:cs="Arial"/>
          <w:b/>
          <w:i/>
          <w:color w:val="1F497D" w:themeColor="text2"/>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D22E81" w:rsidRDefault="00D22E81" w:rsidP="00D22E81">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D21C5D" w:rsidRDefault="00A909E5" w:rsidP="00A909E5">
      <w:pPr>
        <w:pStyle w:val="Ttulo3"/>
        <w:ind w:left="2127" w:hanging="993"/>
        <w:jc w:val="both"/>
        <w:rPr>
          <w:rFonts w:ascii="Verdana" w:hAnsi="Verdana"/>
          <w:color w:val="1F497D" w:themeColor="text2"/>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133281">
        <w:rPr>
          <w:rFonts w:cs="Arial"/>
          <w:b/>
          <w:i/>
          <w:color w:val="1F497D" w:themeColor="text2"/>
          <w:sz w:val="18"/>
          <w:szCs w:val="18"/>
          <w:u w:val="none"/>
          <w:lang w:val="es-BO"/>
        </w:rPr>
        <w:t>“</w:t>
      </w:r>
      <w:r w:rsidR="00572230"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D836A9" w:rsidRPr="00D21C5D">
        <w:rPr>
          <w:rFonts w:cs="Arial"/>
          <w:b/>
          <w:i/>
          <w:color w:val="1F497D" w:themeColor="text2"/>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lastRenderedPageBreak/>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lastRenderedPageBreak/>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D21C5D" w:rsidRDefault="00944965" w:rsidP="00944965">
      <w:pPr>
        <w:tabs>
          <w:tab w:val="left" w:pos="567"/>
        </w:tabs>
        <w:ind w:left="567"/>
        <w:jc w:val="both"/>
        <w:rPr>
          <w:rFonts w:cs="Arial"/>
          <w:b/>
          <w:color w:val="1F497D" w:themeColor="text2"/>
          <w:sz w:val="18"/>
          <w:szCs w:val="18"/>
          <w:lang w:val="es-BO"/>
        </w:rPr>
      </w:pPr>
      <w:r w:rsidRPr="00D21C5D">
        <w:rPr>
          <w:rFonts w:cs="Arial"/>
          <w:b/>
          <w:i/>
          <w:color w:val="1F497D" w:themeColor="text2"/>
          <w:sz w:val="18"/>
          <w:szCs w:val="18"/>
          <w:lang w:val="es-BO"/>
        </w:rPr>
        <w:t>“No aplica este Método”</w:t>
      </w:r>
    </w:p>
    <w:p w:rsidR="00EC61E8" w:rsidRPr="00D21C5D" w:rsidRDefault="00EC61E8" w:rsidP="004C37B0">
      <w:pPr>
        <w:widowControl w:val="0"/>
        <w:tabs>
          <w:tab w:val="left" w:pos="1418"/>
        </w:tabs>
        <w:ind w:left="1418"/>
        <w:jc w:val="both"/>
        <w:rPr>
          <w:rFonts w:cs="Arial"/>
          <w:color w:val="1F497D" w:themeColor="text2"/>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D21C5D" w:rsidRDefault="00944965" w:rsidP="00944965">
      <w:pPr>
        <w:tabs>
          <w:tab w:val="left" w:pos="567"/>
        </w:tabs>
        <w:ind w:left="567"/>
        <w:jc w:val="both"/>
        <w:rPr>
          <w:rFonts w:cs="Arial"/>
          <w:b/>
          <w:color w:val="1F497D" w:themeColor="text2"/>
          <w:sz w:val="18"/>
          <w:szCs w:val="18"/>
          <w:lang w:val="es-BO"/>
        </w:rPr>
      </w:pPr>
      <w:r w:rsidRPr="00D21C5D">
        <w:rPr>
          <w:rFonts w:cs="Arial"/>
          <w:b/>
          <w:i/>
          <w:color w:val="1F497D" w:themeColor="text2"/>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w:t>
      </w:r>
      <w:r w:rsidRPr="009956C4">
        <w:rPr>
          <w:rFonts w:cs="Arial"/>
          <w:sz w:val="18"/>
          <w:szCs w:val="18"/>
          <w:lang w:val="es-BO"/>
        </w:rPr>
        <w:lastRenderedPageBreak/>
        <w:t>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5C1BF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5C1BF4">
        <w:rPr>
          <w:rFonts w:ascii="Verdana" w:hAnsi="Verdana" w:cs="Arial"/>
          <w:b w:val="0"/>
          <w:sz w:val="18"/>
          <w:szCs w:val="18"/>
          <w:u w:val="none"/>
          <w:lang w:val="es-BO" w:eastAsia="en-US"/>
        </w:rPr>
        <w:t>El proponente adjudicado deberá presentar</w:t>
      </w:r>
      <w:r w:rsidR="00BA2286" w:rsidRPr="005C1BF4">
        <w:rPr>
          <w:rFonts w:ascii="Verdana" w:hAnsi="Verdana" w:cs="Arial"/>
          <w:b w:val="0"/>
          <w:sz w:val="18"/>
          <w:szCs w:val="18"/>
          <w:u w:val="none"/>
          <w:lang w:val="es-BO" w:eastAsia="en-US"/>
        </w:rPr>
        <w:t>,</w:t>
      </w:r>
      <w:r w:rsidRPr="005C1BF4">
        <w:rPr>
          <w:rFonts w:ascii="Verdana" w:hAnsi="Verdana" w:cs="Arial"/>
          <w:b w:val="0"/>
          <w:sz w:val="18"/>
          <w:szCs w:val="18"/>
          <w:u w:val="none"/>
          <w:lang w:val="es-BO" w:eastAsia="en-US"/>
        </w:rPr>
        <w:t xml:space="preserve"> para la </w:t>
      </w:r>
      <w:r w:rsidR="00186113" w:rsidRPr="005C1BF4">
        <w:rPr>
          <w:rFonts w:ascii="Verdana" w:hAnsi="Verdana" w:cs="Arial"/>
          <w:b w:val="0"/>
          <w:sz w:val="18"/>
          <w:szCs w:val="18"/>
          <w:u w:val="none"/>
          <w:lang w:val="es-BO" w:eastAsia="en-US"/>
        </w:rPr>
        <w:t xml:space="preserve">formalización de la contratación, mediante </w:t>
      </w:r>
      <w:r w:rsidR="008C1C92" w:rsidRPr="005C1BF4">
        <w:rPr>
          <w:rFonts w:ascii="Verdana" w:hAnsi="Verdana" w:cs="Arial"/>
          <w:b w:val="0"/>
          <w:sz w:val="18"/>
          <w:szCs w:val="18"/>
          <w:u w:val="none"/>
          <w:lang w:val="es-BO" w:eastAsia="en-US"/>
        </w:rPr>
        <w:t>contrato u orden de compra</w:t>
      </w:r>
      <w:r w:rsidRPr="005C1BF4">
        <w:rPr>
          <w:rFonts w:ascii="Verdana" w:hAnsi="Verdana" w:cs="Arial"/>
          <w:b w:val="0"/>
          <w:sz w:val="18"/>
          <w:szCs w:val="18"/>
          <w:u w:val="none"/>
          <w:lang w:val="es-BO" w:eastAsia="en-US"/>
        </w:rPr>
        <w:t xml:space="preserve">, los originales o fotocopias </w:t>
      </w:r>
      <w:r w:rsidR="00DB7B36" w:rsidRPr="005C1BF4">
        <w:rPr>
          <w:rFonts w:ascii="Verdana" w:hAnsi="Verdana" w:cs="Arial"/>
          <w:b w:val="0"/>
          <w:color w:val="0000FF"/>
          <w:sz w:val="18"/>
          <w:szCs w:val="18"/>
          <w:u w:val="none"/>
          <w:lang w:val="es-BO" w:eastAsia="en-US"/>
        </w:rPr>
        <w:t>simples</w:t>
      </w:r>
      <w:r w:rsidRPr="005C1BF4">
        <w:rPr>
          <w:rFonts w:ascii="Verdana" w:hAnsi="Verdana" w:cs="Arial"/>
          <w:b w:val="0"/>
          <w:sz w:val="18"/>
          <w:szCs w:val="18"/>
          <w:u w:val="none"/>
          <w:lang w:val="es-BO" w:eastAsia="en-US"/>
        </w:rPr>
        <w:t xml:space="preserve"> de los documentos señalados </w:t>
      </w:r>
      <w:r w:rsidR="002974DE" w:rsidRPr="005C1BF4">
        <w:rPr>
          <w:rFonts w:ascii="Verdana" w:hAnsi="Verdana" w:cs="Arial"/>
          <w:b w:val="0"/>
          <w:sz w:val="18"/>
          <w:szCs w:val="18"/>
          <w:u w:val="none"/>
          <w:lang w:val="es-BO" w:eastAsia="en-US"/>
        </w:rPr>
        <w:t xml:space="preserve">en </w:t>
      </w:r>
      <w:r w:rsidR="000C3121" w:rsidRPr="005C1BF4">
        <w:rPr>
          <w:rFonts w:ascii="Verdana" w:hAnsi="Verdana" w:cs="Arial"/>
          <w:b w:val="0"/>
          <w:sz w:val="18"/>
          <w:szCs w:val="18"/>
          <w:u w:val="none"/>
          <w:lang w:val="es-BO" w:eastAsia="en-US"/>
        </w:rPr>
        <w:t xml:space="preserve">el Formulario </w:t>
      </w:r>
      <w:r w:rsidR="00C12E06" w:rsidRPr="005C1BF4">
        <w:rPr>
          <w:rFonts w:ascii="Verdana" w:hAnsi="Verdana" w:cs="Arial"/>
          <w:b w:val="0"/>
          <w:sz w:val="18"/>
          <w:szCs w:val="18"/>
          <w:u w:val="none"/>
          <w:lang w:val="es-BO" w:eastAsia="en-US"/>
        </w:rPr>
        <w:t xml:space="preserve">de Presentación de Propuesta (Formulario </w:t>
      </w:r>
      <w:r w:rsidRPr="005C1BF4">
        <w:rPr>
          <w:rFonts w:ascii="Verdana" w:hAnsi="Verdana" w:cs="Arial"/>
          <w:b w:val="0"/>
          <w:sz w:val="18"/>
          <w:szCs w:val="18"/>
          <w:u w:val="none"/>
          <w:lang w:val="es-BO" w:eastAsia="en-US"/>
        </w:rPr>
        <w:t>A-1</w:t>
      </w:r>
      <w:r w:rsidR="00C12E06" w:rsidRPr="005C1BF4">
        <w:rPr>
          <w:rFonts w:ascii="Verdana" w:hAnsi="Verdana" w:cs="Arial"/>
          <w:b w:val="0"/>
          <w:sz w:val="18"/>
          <w:szCs w:val="18"/>
          <w:u w:val="none"/>
          <w:lang w:val="es-BO" w:eastAsia="en-US"/>
        </w:rPr>
        <w:t>)</w:t>
      </w:r>
      <w:r w:rsidR="00086B26" w:rsidRPr="005C1BF4">
        <w:rPr>
          <w:rFonts w:ascii="Verdana" w:hAnsi="Verdana" w:cs="Arial"/>
          <w:b w:val="0"/>
          <w:sz w:val="18"/>
          <w:szCs w:val="18"/>
          <w:u w:val="none"/>
          <w:lang w:val="es-BO" w:eastAsia="en-US"/>
        </w:rPr>
        <w:t xml:space="preserve">, excepto aquella </w:t>
      </w:r>
      <w:r w:rsidR="00D127FF" w:rsidRPr="005C1BF4">
        <w:rPr>
          <w:rFonts w:ascii="Verdana" w:hAnsi="Verdana" w:cs="Arial"/>
          <w:b w:val="0"/>
          <w:sz w:val="18"/>
          <w:szCs w:val="18"/>
          <w:u w:val="none"/>
          <w:lang w:val="es-BO" w:eastAsia="en-US"/>
        </w:rPr>
        <w:t xml:space="preserve">documentación cuya </w:t>
      </w:r>
      <w:r w:rsidR="00086B26" w:rsidRPr="005C1BF4">
        <w:rPr>
          <w:rFonts w:ascii="Verdana" w:hAnsi="Verdana" w:cs="Arial"/>
          <w:b w:val="0"/>
          <w:sz w:val="18"/>
          <w:szCs w:val="18"/>
          <w:u w:val="none"/>
          <w:lang w:val="es-BO" w:eastAsia="en-US"/>
        </w:rPr>
        <w:t xml:space="preserve">información </w:t>
      </w:r>
      <w:r w:rsidR="00D127FF" w:rsidRPr="005C1BF4">
        <w:rPr>
          <w:rFonts w:ascii="Verdana" w:hAnsi="Verdana" w:cs="Arial"/>
          <w:b w:val="0"/>
          <w:sz w:val="18"/>
          <w:szCs w:val="18"/>
          <w:u w:val="none"/>
          <w:lang w:val="es-BO" w:eastAsia="en-US"/>
        </w:rPr>
        <w:t xml:space="preserve">se encuentre </w:t>
      </w:r>
      <w:r w:rsidR="001D1023" w:rsidRPr="005C1BF4">
        <w:rPr>
          <w:rFonts w:ascii="Verdana" w:hAnsi="Verdana" w:cs="Arial"/>
          <w:b w:val="0"/>
          <w:sz w:val="18"/>
          <w:szCs w:val="18"/>
          <w:u w:val="none"/>
          <w:lang w:val="es-BO" w:eastAsia="en-US"/>
        </w:rPr>
        <w:t>consignada</w:t>
      </w:r>
      <w:r w:rsidR="00310218" w:rsidRPr="005C1BF4">
        <w:rPr>
          <w:rFonts w:ascii="Verdana" w:hAnsi="Verdana" w:cs="Arial"/>
          <w:b w:val="0"/>
          <w:sz w:val="18"/>
          <w:szCs w:val="18"/>
          <w:u w:val="none"/>
          <w:lang w:val="es-BO" w:eastAsia="en-US"/>
        </w:rPr>
        <w:t xml:space="preserve"> </w:t>
      </w:r>
      <w:r w:rsidR="00086B26" w:rsidRPr="005C1BF4">
        <w:rPr>
          <w:rFonts w:ascii="Verdana" w:hAnsi="Verdana" w:cs="Arial"/>
          <w:b w:val="0"/>
          <w:sz w:val="18"/>
          <w:szCs w:val="18"/>
          <w:u w:val="none"/>
          <w:lang w:val="es-BO" w:eastAsia="en-US"/>
        </w:rPr>
        <w:t>en el Certificado de</w:t>
      </w:r>
      <w:r w:rsidR="00805B5B" w:rsidRPr="005C1BF4">
        <w:rPr>
          <w:rFonts w:ascii="Verdana" w:hAnsi="Verdana" w:cs="Arial"/>
          <w:b w:val="0"/>
          <w:sz w:val="18"/>
          <w:szCs w:val="18"/>
          <w:u w:val="none"/>
          <w:lang w:val="es-BO" w:eastAsia="en-US"/>
        </w:rPr>
        <w:t>l</w:t>
      </w:r>
      <w:r w:rsidR="00086B26" w:rsidRPr="005C1BF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D21C5D" w:rsidRDefault="0018096F" w:rsidP="0018096F">
      <w:pPr>
        <w:pStyle w:val="Ttulo1"/>
        <w:tabs>
          <w:tab w:val="num" w:pos="567"/>
        </w:tabs>
        <w:ind w:left="567" w:hanging="567"/>
        <w:rPr>
          <w:rFonts w:ascii="Verdana" w:hAnsi="Verdana"/>
          <w:bCs/>
          <w:color w:val="1F497D" w:themeColor="text2"/>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21C5D">
        <w:rPr>
          <w:rFonts w:cs="Arial"/>
          <w:i/>
          <w:color w:val="1F497D" w:themeColor="text2"/>
          <w:sz w:val="18"/>
          <w:szCs w:val="18"/>
          <w:u w:val="none"/>
          <w:lang w:val="es-BO"/>
        </w:rPr>
        <w:t>“No aplica para el presente proceso</w:t>
      </w:r>
      <w:r w:rsidR="00D21C5D" w:rsidRPr="00D21C5D">
        <w:rPr>
          <w:rFonts w:cs="Arial"/>
          <w:i/>
          <w:color w:val="1F497D" w:themeColor="text2"/>
          <w:sz w:val="18"/>
          <w:szCs w:val="18"/>
          <w:u w:val="none"/>
          <w:lang w:val="es-BO"/>
        </w:rPr>
        <w:t xml:space="preserve"> DE CONTRATACIÓN</w:t>
      </w:r>
      <w:r w:rsidR="009C2A88" w:rsidRPr="00D21C5D">
        <w:rPr>
          <w:rFonts w:cs="Arial"/>
          <w:i/>
          <w:color w:val="1F497D" w:themeColor="text2"/>
          <w:sz w:val="18"/>
          <w:szCs w:val="18"/>
          <w:u w:val="none"/>
          <w:lang w:val="es-BO"/>
        </w:rPr>
        <w:t>”</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lastRenderedPageBreak/>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bookmarkEnd w:id="66"/>
    <w:bookmarkEnd w:id="67"/>
    <w:p w:rsidR="0015383E" w:rsidRPr="009956C4" w:rsidRDefault="0015383E" w:rsidP="0015383E">
      <w:pPr>
        <w:jc w:val="center"/>
        <w:rPr>
          <w:rFonts w:cs="Arial"/>
          <w:b/>
          <w:sz w:val="18"/>
          <w:szCs w:val="18"/>
          <w:lang w:val="es-BO"/>
        </w:rPr>
      </w:pPr>
      <w:r w:rsidRPr="009956C4">
        <w:rPr>
          <w:rFonts w:cs="Arial"/>
          <w:b/>
          <w:sz w:val="18"/>
          <w:szCs w:val="18"/>
          <w:lang w:val="es-BO"/>
        </w:rPr>
        <w:t>PARTE II</w:t>
      </w:r>
    </w:p>
    <w:p w:rsidR="0015383E" w:rsidRPr="009956C4" w:rsidRDefault="0015383E" w:rsidP="0015383E">
      <w:pPr>
        <w:jc w:val="center"/>
        <w:rPr>
          <w:rFonts w:cs="Arial"/>
          <w:b/>
          <w:sz w:val="18"/>
          <w:szCs w:val="18"/>
          <w:lang w:val="es-BO"/>
        </w:rPr>
      </w:pPr>
      <w:r w:rsidRPr="009956C4">
        <w:rPr>
          <w:rFonts w:cs="Arial"/>
          <w:b/>
          <w:sz w:val="18"/>
          <w:szCs w:val="18"/>
          <w:lang w:val="es-BO"/>
        </w:rPr>
        <w:t>INFORMACIÓN TÉCNICA DE LA CONTRATACIÓN</w:t>
      </w:r>
    </w:p>
    <w:p w:rsidR="0015383E" w:rsidRPr="009956C4" w:rsidRDefault="0015383E" w:rsidP="0015383E">
      <w:pPr>
        <w:jc w:val="both"/>
        <w:rPr>
          <w:rFonts w:cs="Arial"/>
          <w:sz w:val="2"/>
          <w:szCs w:val="18"/>
          <w:lang w:val="es-BO"/>
        </w:rPr>
      </w:pPr>
    </w:p>
    <w:p w:rsidR="0015383E" w:rsidRPr="009956C4" w:rsidRDefault="0015383E" w:rsidP="0015383E">
      <w:pPr>
        <w:jc w:val="both"/>
        <w:rPr>
          <w:rFonts w:cs="Arial"/>
          <w:sz w:val="2"/>
          <w:szCs w:val="18"/>
          <w:lang w:val="es-BO"/>
        </w:rPr>
      </w:pPr>
    </w:p>
    <w:p w:rsidR="0015383E" w:rsidRDefault="0015383E" w:rsidP="0015383E">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15383E" w:rsidRPr="00C77C74" w:rsidRDefault="0015383E" w:rsidP="0015383E">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15383E" w:rsidRPr="009956C4" w:rsidTr="00B056BC">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15383E" w:rsidRPr="0060074B" w:rsidTr="00B056BC">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b/>
                <w:sz w:val="4"/>
                <w:szCs w:val="4"/>
                <w:lang w:val="es-BO"/>
              </w:rPr>
            </w:pPr>
          </w:p>
        </w:tc>
      </w:tr>
      <w:tr w:rsidR="0015383E" w:rsidRPr="00902822" w:rsidTr="00B056BC">
        <w:trPr>
          <w:trHeight w:val="40"/>
        </w:trPr>
        <w:tc>
          <w:tcPr>
            <w:tcW w:w="1828" w:type="dxa"/>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8"/>
                <w:lang w:val="es-BO"/>
              </w:rPr>
            </w:pPr>
          </w:p>
        </w:tc>
      </w:tr>
      <w:tr w:rsidR="0015383E" w:rsidRPr="00902822" w:rsidTr="00B056BC">
        <w:trPr>
          <w:trHeight w:val="20"/>
        </w:trPr>
        <w:tc>
          <w:tcPr>
            <w:tcW w:w="182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Modalidad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r w:rsidRPr="00902822">
              <w:rPr>
                <w:rFonts w:ascii="Arial" w:hAnsi="Arial" w:cs="Arial"/>
                <w:sz w:val="12"/>
                <w:lang w:val="es-BO"/>
              </w:rPr>
              <w:t>Apoyo Nacional a la Producción y Empleo - ANPE</w:t>
            </w: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val="restart"/>
            <w:tcBorders>
              <w:right w:val="single" w:sz="4" w:space="0" w:color="auto"/>
            </w:tcBorders>
          </w:tcPr>
          <w:p w:rsidR="0015383E" w:rsidRPr="00902822" w:rsidRDefault="0015383E" w:rsidP="00B056BC">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D21C5D">
            <w:pPr>
              <w:jc w:val="center"/>
              <w:rPr>
                <w:rFonts w:ascii="Arial" w:hAnsi="Arial" w:cs="Arial"/>
                <w:sz w:val="12"/>
                <w:lang w:val="es-BO"/>
              </w:rPr>
            </w:pPr>
            <w:r w:rsidRPr="00F17E7F">
              <w:rPr>
                <w:rFonts w:ascii="Arial" w:hAnsi="Arial" w:cs="Arial"/>
                <w:sz w:val="12"/>
                <w:lang w:val="es-BO"/>
              </w:rPr>
              <w:t xml:space="preserve">ANPE – </w:t>
            </w:r>
            <w:r>
              <w:rPr>
                <w:rFonts w:ascii="Arial" w:hAnsi="Arial" w:cs="Arial"/>
                <w:sz w:val="12"/>
                <w:lang w:val="es-BO"/>
              </w:rPr>
              <w:t>C</w:t>
            </w:r>
            <w:r w:rsidRPr="00F17E7F">
              <w:rPr>
                <w:rFonts w:ascii="Arial" w:hAnsi="Arial" w:cs="Arial"/>
                <w:sz w:val="12"/>
                <w:lang w:val="es-BO"/>
              </w:rPr>
              <w:t xml:space="preserve"> Nº </w:t>
            </w:r>
            <w:r w:rsidR="00133281">
              <w:rPr>
                <w:rFonts w:ascii="Arial" w:hAnsi="Arial" w:cs="Arial"/>
                <w:sz w:val="12"/>
                <w:lang w:val="es-BO"/>
              </w:rPr>
              <w:t>10</w:t>
            </w:r>
            <w:r w:rsidR="00D21C5D">
              <w:rPr>
                <w:rFonts w:ascii="Arial" w:hAnsi="Arial" w:cs="Arial"/>
                <w:sz w:val="12"/>
                <w:lang w:val="es-BO"/>
              </w:rPr>
              <w:t>1</w:t>
            </w:r>
            <w:r w:rsidRPr="00F17E7F">
              <w:rPr>
                <w:rFonts w:ascii="Arial" w:hAnsi="Arial" w:cs="Arial"/>
                <w:sz w:val="12"/>
                <w:lang w:val="es-BO"/>
              </w:rPr>
              <w:t>/202</w:t>
            </w:r>
            <w:r>
              <w:rPr>
                <w:rFonts w:ascii="Arial" w:hAnsi="Arial" w:cs="Arial"/>
                <w:sz w:val="12"/>
                <w:lang w:val="es-BO"/>
              </w:rPr>
              <w:t>4</w:t>
            </w:r>
            <w:r w:rsidRPr="00F17E7F">
              <w:rPr>
                <w:rFonts w:ascii="Arial" w:hAnsi="Arial" w:cs="Arial"/>
                <w:sz w:val="12"/>
                <w:lang w:val="es-BO"/>
              </w:rPr>
              <w:t>-</w:t>
            </w:r>
            <w:r>
              <w:rPr>
                <w:rFonts w:ascii="Arial" w:hAnsi="Arial" w:cs="Arial"/>
                <w:sz w:val="12"/>
                <w:lang w:val="es-BO"/>
              </w:rPr>
              <w:t>1</w:t>
            </w:r>
            <w:r w:rsidRPr="00F17E7F">
              <w:rPr>
                <w:rFonts w:ascii="Arial" w:hAnsi="Arial" w:cs="Arial"/>
                <w:sz w:val="12"/>
                <w:lang w:val="es-BO"/>
              </w:rPr>
              <w:t>C</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20"/>
        </w:trPr>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tcBorders>
              <w:right w:val="single" w:sz="4" w:space="0" w:color="auto"/>
            </w:tcBorders>
          </w:tcPr>
          <w:p w:rsidR="0015383E" w:rsidRPr="00902822" w:rsidRDefault="0015383E" w:rsidP="00B056BC">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77" w:type="dxa"/>
            <w:tcBorders>
              <w:left w:val="single" w:sz="4" w:space="0" w:color="auto"/>
            </w:tcBorders>
            <w:shd w:val="clear" w:color="auto" w:fill="auto"/>
          </w:tcPr>
          <w:p w:rsidR="0015383E" w:rsidRPr="00902822" w:rsidRDefault="0015383E" w:rsidP="00B056BC">
            <w:pPr>
              <w:rPr>
                <w:rFonts w:ascii="Arial" w:hAnsi="Arial" w:cs="Arial"/>
                <w:sz w:val="12"/>
                <w:lang w:val="es-BO"/>
              </w:rPr>
            </w:pPr>
          </w:p>
        </w:tc>
        <w:tc>
          <w:tcPr>
            <w:tcW w:w="2207" w:type="dxa"/>
            <w:vMerge/>
            <w:tcBorders>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15383E" w:rsidRPr="00902822" w:rsidTr="00B056BC">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val="40"/>
        </w:trPr>
        <w:tc>
          <w:tcPr>
            <w:tcW w:w="1843" w:type="dxa"/>
            <w:tcBorders>
              <w:top w:val="nil"/>
              <w:left w:val="single" w:sz="12" w:space="0" w:color="auto"/>
              <w:bottom w:val="nil"/>
              <w:right w:val="single" w:sz="4" w:space="0" w:color="auto"/>
            </w:tcBorders>
            <w:vAlign w:val="center"/>
            <w:hideMark/>
          </w:tcPr>
          <w:p w:rsidR="0015383E" w:rsidRPr="00C00BC3" w:rsidRDefault="0015383E" w:rsidP="00B056BC">
            <w:pPr>
              <w:jc w:val="right"/>
              <w:rPr>
                <w:rFonts w:ascii="Arial" w:eastAsia="Times New Roman" w:hAnsi="Arial" w:cs="Arial"/>
                <w:sz w:val="12"/>
                <w:lang w:val="es-BO"/>
              </w:rPr>
            </w:pPr>
            <w:r w:rsidRPr="00C00BC3">
              <w:rPr>
                <w:rFonts w:ascii="Arial" w:eastAsia="Times New Roman"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rPr>
                <w:rFonts w:ascii="Arial" w:hAnsi="Arial" w:cs="Arial"/>
                <w:sz w:val="14"/>
                <w:szCs w:val="14"/>
                <w:lang w:val="es-BO"/>
              </w:rPr>
            </w:pPr>
            <w:r>
              <w:rPr>
                <w:rFonts w:ascii="Arial" w:hAnsi="Arial" w:cs="Arial"/>
                <w:sz w:val="14"/>
                <w:szCs w:val="14"/>
                <w:lang w:val="es-BO"/>
              </w:rPr>
              <w:t>4</w:t>
            </w:r>
          </w:p>
        </w:tc>
        <w:tc>
          <w:tcPr>
            <w:tcW w:w="236"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15383E" w:rsidRPr="00902822" w:rsidRDefault="0015383E" w:rsidP="00B056BC">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15383E" w:rsidRPr="00902822" w:rsidRDefault="0015383E" w:rsidP="00B056BC">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15383E" w:rsidRPr="00902822" w:rsidRDefault="0015383E" w:rsidP="00B056BC">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202</w:t>
            </w:r>
            <w:r>
              <w:rPr>
                <w:rFonts w:ascii="Arial" w:hAnsi="Arial" w:cs="Arial"/>
                <w:sz w:val="14"/>
                <w:szCs w:val="14"/>
                <w:lang w:val="es-BO"/>
              </w:rPr>
              <w:t>4</w:t>
            </w:r>
          </w:p>
        </w:tc>
        <w:tc>
          <w:tcPr>
            <w:tcW w:w="238" w:type="dxa"/>
            <w:tcBorders>
              <w:top w:val="nil"/>
              <w:left w:val="single" w:sz="4" w:space="0" w:color="auto"/>
              <w:right w:val="single" w:sz="12" w:space="0" w:color="auto"/>
            </w:tcBorders>
            <w:vAlign w:val="center"/>
          </w:tcPr>
          <w:p w:rsidR="0015383E" w:rsidRPr="00902822" w:rsidRDefault="0015383E" w:rsidP="00B056BC">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hRule="exact" w:val="375"/>
        </w:trPr>
        <w:tc>
          <w:tcPr>
            <w:tcW w:w="1807"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4E4302" w:rsidRDefault="004E4302" w:rsidP="00B056BC">
            <w:pPr>
              <w:jc w:val="center"/>
              <w:rPr>
                <w:rFonts w:ascii="Arial" w:hAnsi="Arial" w:cs="Arial"/>
                <w:b/>
                <w:sz w:val="18"/>
                <w:szCs w:val="18"/>
                <w:lang w:val="es-BO"/>
              </w:rPr>
            </w:pPr>
            <w:r w:rsidRPr="004E4302">
              <w:rPr>
                <w:rFonts w:ascii="Arial" w:hAnsi="Arial" w:cs="Arial"/>
                <w:b/>
                <w:sz w:val="18"/>
                <w:szCs w:val="18"/>
                <w:lang w:val="es-BO"/>
              </w:rPr>
              <w:t>ADQUISICIÓN DE MÁQUINA GRABADORA Y</w:t>
            </w:r>
            <w:r w:rsidRPr="004E4302">
              <w:rPr>
                <w:rFonts w:ascii="Arial" w:hAnsi="Arial" w:cs="Arial"/>
                <w:b/>
                <w:sz w:val="18"/>
                <w:szCs w:val="18"/>
                <w:lang w:eastAsia="en-US"/>
                <w14:shadow w14:blurRad="50800" w14:dist="38100" w14:dir="2700000" w14:sx="100000" w14:sy="100000" w14:kx="0" w14:ky="0" w14:algn="tl">
                  <w14:srgbClr w14:val="000000">
                    <w14:alpha w14:val="60000"/>
                  </w14:srgbClr>
                </w14:shadow>
              </w:rPr>
              <w:t xml:space="preserve"> CORTADORA LÁSER</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15383E" w:rsidRPr="00C00BC3" w:rsidRDefault="0015383E" w:rsidP="00B056BC">
            <w:pPr>
              <w:rPr>
                <w:rFonts w:ascii="Arial" w:hAnsi="Arial" w:cs="Arial"/>
                <w:sz w:val="12"/>
                <w:lang w:val="es-BO"/>
              </w:rPr>
            </w:pPr>
          </w:p>
        </w:tc>
      </w:tr>
      <w:tr w:rsidR="0015383E" w:rsidRPr="00902822" w:rsidTr="00B056BC">
        <w:trPr>
          <w:trHeight w:val="20"/>
        </w:trPr>
        <w:tc>
          <w:tcPr>
            <w:tcW w:w="1807"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szCs w:val="2"/>
                <w:lang w:val="es-BO"/>
              </w:rPr>
            </w:pPr>
            <w:r w:rsidRPr="00902822">
              <w:rPr>
                <w:rFonts w:ascii="Arial" w:hAnsi="Arial" w:cs="Arial"/>
                <w:b/>
                <w:sz w:val="14"/>
                <w:szCs w:val="2"/>
                <w:lang w:val="es-BO"/>
              </w:rPr>
              <w:t>X</w:t>
            </w:r>
          </w:p>
        </w:tc>
        <w:tc>
          <w:tcPr>
            <w:tcW w:w="222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Precio Evaluado más Bajo</w:t>
            </w:r>
          </w:p>
        </w:tc>
        <w:tc>
          <w:tcPr>
            <w:tcW w:w="276" w:type="dxa"/>
            <w:shd w:val="clear" w:color="auto" w:fill="FFFFFF" w:themeFill="background1"/>
          </w:tcPr>
          <w:p w:rsidR="0015383E" w:rsidRPr="00902822" w:rsidRDefault="0015383E" w:rsidP="00B056BC">
            <w:pPr>
              <w:rPr>
                <w:rFonts w:ascii="Arial" w:hAnsi="Arial" w:cs="Arial"/>
                <w:sz w:val="14"/>
                <w:szCs w:val="2"/>
                <w:lang w:val="es-BO"/>
              </w:rPr>
            </w:pPr>
          </w:p>
        </w:tc>
        <w:tc>
          <w:tcPr>
            <w:tcW w:w="273" w:type="dxa"/>
            <w:tcBorders>
              <w:left w:val="nil"/>
              <w:right w:val="single" w:sz="4" w:space="0" w:color="auto"/>
            </w:tcBorders>
          </w:tcPr>
          <w:p w:rsidR="0015383E" w:rsidRPr="00902822" w:rsidRDefault="0015383E" w:rsidP="00B056BC">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728"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 Propuesta Técnica y Costo</w:t>
            </w:r>
          </w:p>
        </w:tc>
        <w:tc>
          <w:tcPr>
            <w:tcW w:w="1169" w:type="dxa"/>
            <w:gridSpan w:val="5"/>
          </w:tcPr>
          <w:p w:rsidR="0015383E" w:rsidRPr="00902822" w:rsidRDefault="0015383E" w:rsidP="00B056BC">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rPr>
          <w:trHeight w:val="20"/>
        </w:trPr>
        <w:tc>
          <w:tcPr>
            <w:tcW w:w="1807" w:type="dxa"/>
            <w:vMerge/>
            <w:tcBorders>
              <w:left w:val="single" w:sz="12" w:space="0" w:color="244061" w:themeColor="accent1" w:themeShade="80"/>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bottom w:val="single" w:sz="4" w:space="0" w:color="auto"/>
            </w:tcBorders>
          </w:tcPr>
          <w:p w:rsidR="0015383E" w:rsidRPr="00902822" w:rsidRDefault="0015383E" w:rsidP="00B056BC">
            <w:pPr>
              <w:rPr>
                <w:rFonts w:ascii="Arial" w:hAnsi="Arial" w:cs="Arial"/>
                <w:sz w:val="6"/>
                <w:szCs w:val="8"/>
                <w:lang w:val="es-BO"/>
              </w:rPr>
            </w:pPr>
          </w:p>
        </w:tc>
        <w:tc>
          <w:tcPr>
            <w:tcW w:w="281" w:type="dxa"/>
          </w:tcPr>
          <w:p w:rsidR="0015383E" w:rsidRPr="00902822" w:rsidRDefault="0015383E" w:rsidP="00B056BC">
            <w:pPr>
              <w:rPr>
                <w:rFonts w:ascii="Arial" w:hAnsi="Arial" w:cs="Arial"/>
                <w:sz w:val="6"/>
                <w:szCs w:val="8"/>
                <w:lang w:val="es-BO"/>
              </w:rPr>
            </w:pPr>
          </w:p>
        </w:tc>
        <w:tc>
          <w:tcPr>
            <w:tcW w:w="28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7"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80" w:type="dxa"/>
            <w:gridSpan w:val="2"/>
          </w:tcPr>
          <w:p w:rsidR="0015383E" w:rsidRPr="00902822" w:rsidRDefault="0015383E" w:rsidP="00B056BC">
            <w:pPr>
              <w:rPr>
                <w:rFonts w:ascii="Arial" w:hAnsi="Arial" w:cs="Arial"/>
                <w:sz w:val="6"/>
                <w:szCs w:val="8"/>
                <w:lang w:val="es-BO"/>
              </w:rPr>
            </w:pPr>
          </w:p>
        </w:tc>
        <w:tc>
          <w:tcPr>
            <w:tcW w:w="276" w:type="dxa"/>
            <w:gridSpan w:val="2"/>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533" w:type="dxa"/>
            <w:gridSpan w:val="10"/>
            <w:vMerge w:val="restart"/>
          </w:tcPr>
          <w:p w:rsidR="0015383E" w:rsidRPr="00902822" w:rsidRDefault="0015383E" w:rsidP="00B056BC">
            <w:pPr>
              <w:rPr>
                <w:rFonts w:ascii="Arial" w:hAnsi="Arial" w:cs="Arial"/>
                <w:sz w:val="6"/>
                <w:szCs w:val="8"/>
                <w:lang w:val="es-BO"/>
              </w:rPr>
            </w:pPr>
          </w:p>
        </w:tc>
        <w:tc>
          <w:tcPr>
            <w:tcW w:w="349" w:type="dxa"/>
            <w:gridSpan w:val="2"/>
            <w:vMerge/>
            <w:tcBorders>
              <w:right w:val="single" w:sz="12" w:space="0" w:color="244061" w:themeColor="accent1" w:themeShade="80"/>
            </w:tcBorders>
          </w:tcPr>
          <w:p w:rsidR="0015383E" w:rsidRPr="00902822" w:rsidRDefault="0015383E" w:rsidP="00B056BC">
            <w:pPr>
              <w:rPr>
                <w:rFonts w:ascii="Arial" w:hAnsi="Arial" w:cs="Arial"/>
                <w:sz w:val="6"/>
                <w:szCs w:val="8"/>
                <w:lang w:val="es-BO"/>
              </w:rPr>
            </w:pPr>
          </w:p>
        </w:tc>
      </w:tr>
      <w:tr w:rsidR="0015383E" w:rsidRPr="00902822" w:rsidTr="00B056BC">
        <w:trPr>
          <w:trHeight w:val="20"/>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222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w:t>
            </w:r>
          </w:p>
        </w:tc>
        <w:tc>
          <w:tcPr>
            <w:tcW w:w="276"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533" w:type="dxa"/>
            <w:gridSpan w:val="10"/>
            <w:vMerge/>
          </w:tcPr>
          <w:p w:rsidR="0015383E" w:rsidRPr="00902822" w:rsidRDefault="0015383E" w:rsidP="00B056BC">
            <w:pPr>
              <w:rPr>
                <w:rFonts w:ascii="Arial" w:hAnsi="Arial" w:cs="Arial"/>
                <w:sz w:val="14"/>
                <w:szCs w:val="2"/>
                <w:lang w:val="es-BO"/>
              </w:rPr>
            </w:pPr>
          </w:p>
        </w:tc>
        <w:tc>
          <w:tcPr>
            <w:tcW w:w="349" w:type="dxa"/>
            <w:gridSpan w:val="2"/>
            <w:vMerge/>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rPr>
          <w:trHeight w:val="20"/>
        </w:trPr>
        <w:tc>
          <w:tcPr>
            <w:tcW w:w="1807" w:type="dxa"/>
            <w:tcBorders>
              <w:left w:val="single" w:sz="12" w:space="0" w:color="244061" w:themeColor="accent1" w:themeShade="80"/>
            </w:tcBorders>
            <w:vAlign w:val="center"/>
          </w:tcPr>
          <w:p w:rsidR="0015383E" w:rsidRPr="00902822" w:rsidRDefault="0015383E" w:rsidP="00B056BC">
            <w:pPr>
              <w:jc w:val="right"/>
              <w:rPr>
                <w:rFonts w:ascii="Arial" w:hAnsi="Arial" w:cs="Arial"/>
                <w:sz w:val="14"/>
                <w:lang w:val="es-BO"/>
              </w:rPr>
            </w:pPr>
          </w:p>
        </w:tc>
        <w:tc>
          <w:tcPr>
            <w:tcW w:w="311" w:type="dxa"/>
            <w:shd w:val="clear" w:color="auto" w:fill="auto"/>
          </w:tcPr>
          <w:p w:rsidR="0015383E" w:rsidRPr="00902822" w:rsidRDefault="0015383E" w:rsidP="00B056BC">
            <w:pPr>
              <w:rPr>
                <w:rFonts w:ascii="Arial" w:hAnsi="Arial" w:cs="Arial"/>
                <w:sz w:val="14"/>
                <w:lang w:val="es-BO"/>
              </w:rPr>
            </w:pPr>
          </w:p>
        </w:tc>
        <w:tc>
          <w:tcPr>
            <w:tcW w:w="281" w:type="dxa"/>
            <w:shd w:val="clear" w:color="auto" w:fill="auto"/>
          </w:tcPr>
          <w:p w:rsidR="0015383E" w:rsidRPr="00902822" w:rsidRDefault="0015383E" w:rsidP="00B056BC">
            <w:pPr>
              <w:rPr>
                <w:rFonts w:ascii="Arial" w:hAnsi="Arial" w:cs="Arial"/>
                <w:sz w:val="14"/>
                <w:lang w:val="es-BO"/>
              </w:rPr>
            </w:pPr>
          </w:p>
        </w:tc>
        <w:tc>
          <w:tcPr>
            <w:tcW w:w="28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7"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80" w:type="dxa"/>
            <w:gridSpan w:val="2"/>
            <w:shd w:val="clear" w:color="auto" w:fill="auto"/>
          </w:tcPr>
          <w:p w:rsidR="0015383E" w:rsidRPr="00902822" w:rsidRDefault="0015383E" w:rsidP="00B056BC">
            <w:pPr>
              <w:rPr>
                <w:rFonts w:ascii="Arial" w:hAnsi="Arial" w:cs="Arial"/>
                <w:sz w:val="14"/>
                <w:lang w:val="es-BO"/>
              </w:rPr>
            </w:pPr>
          </w:p>
        </w:tc>
        <w:tc>
          <w:tcPr>
            <w:tcW w:w="276" w:type="dxa"/>
            <w:gridSpan w:val="2"/>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tcBorders>
              <w:bottom w:val="single" w:sz="4" w:space="0" w:color="auto"/>
            </w:tcBorders>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rsidR="0015383E" w:rsidRPr="00902822" w:rsidRDefault="0015383E" w:rsidP="00B056BC">
            <w:pPr>
              <w:rPr>
                <w:rFonts w:ascii="Arial" w:hAnsi="Arial" w:cs="Arial"/>
                <w:sz w:val="14"/>
                <w:lang w:val="es-BO"/>
              </w:rPr>
            </w:pPr>
          </w:p>
        </w:tc>
      </w:tr>
      <w:tr w:rsidR="0015383E" w:rsidRPr="00902822" w:rsidTr="00B056BC">
        <w:tc>
          <w:tcPr>
            <w:tcW w:w="1807" w:type="dxa"/>
            <w:tcBorders>
              <w:left w:val="single" w:sz="12" w:space="0" w:color="244061" w:themeColor="accent1" w:themeShade="80"/>
              <w:right w:val="single" w:sz="4" w:space="0" w:color="auto"/>
            </w:tcBorders>
            <w:shd w:val="clear" w:color="auto" w:fill="auto"/>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lang w:val="es-BO"/>
              </w:rPr>
            </w:pPr>
            <w:r w:rsidRPr="00902822">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374"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Ítems</w:t>
            </w:r>
          </w:p>
        </w:tc>
        <w:tc>
          <w:tcPr>
            <w:tcW w:w="272" w:type="dxa"/>
            <w:shd w:val="clear" w:color="auto" w:fill="FFFFFF" w:themeFill="background1"/>
          </w:tcPr>
          <w:p w:rsidR="0015383E" w:rsidRPr="00902822" w:rsidRDefault="0015383E" w:rsidP="00B056BC">
            <w:pPr>
              <w:rPr>
                <w:rFonts w:ascii="Arial" w:hAnsi="Arial" w:cs="Arial"/>
                <w:sz w:val="14"/>
                <w:lang w:val="es-BO"/>
              </w:rPr>
            </w:pPr>
          </w:p>
        </w:tc>
        <w:tc>
          <w:tcPr>
            <w:tcW w:w="273" w:type="dxa"/>
            <w:tcBorders>
              <w:left w:val="nil"/>
              <w:right w:val="single" w:sz="4" w:space="0" w:color="auto"/>
            </w:tcBorders>
          </w:tcPr>
          <w:p w:rsidR="0015383E" w:rsidRPr="00902822" w:rsidRDefault="0015383E" w:rsidP="00B056BC">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637"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Lotes</w:t>
            </w: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Pr>
          <w:p w:rsidR="0015383E" w:rsidRPr="00902822" w:rsidRDefault="0015383E" w:rsidP="00B056BC">
            <w:pPr>
              <w:rPr>
                <w:rFonts w:ascii="Arial" w:hAnsi="Arial" w:cs="Arial"/>
                <w:sz w:val="14"/>
                <w:lang w:val="es-BO"/>
              </w:rPr>
            </w:pPr>
          </w:p>
        </w:tc>
        <w:tc>
          <w:tcPr>
            <w:tcW w:w="700" w:type="dxa"/>
            <w:gridSpan w:val="4"/>
            <w:tcBorders>
              <w:left w:val="nil"/>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c>
          <w:tcPr>
            <w:tcW w:w="1807"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4E4302">
            <w:pPr>
              <w:rPr>
                <w:rFonts w:ascii="Arial" w:hAnsi="Arial" w:cs="Arial"/>
                <w:b/>
                <w:sz w:val="14"/>
                <w:lang w:val="es-BO"/>
              </w:rPr>
            </w:pPr>
            <w:r w:rsidRPr="00902822">
              <w:rPr>
                <w:rFonts w:ascii="Arial" w:hAnsi="Arial" w:cs="Arial"/>
                <w:b/>
                <w:i/>
                <w:sz w:val="14"/>
                <w:lang w:val="es-BO"/>
              </w:rPr>
              <w:t>Bs</w:t>
            </w:r>
            <w:r w:rsidR="00D21C5D">
              <w:rPr>
                <w:rFonts w:ascii="Arial" w:hAnsi="Arial" w:cs="Arial"/>
                <w:b/>
                <w:i/>
                <w:sz w:val="14"/>
                <w:lang w:val="es-BO"/>
              </w:rPr>
              <w:t>1</w:t>
            </w:r>
            <w:r w:rsidR="004E4302">
              <w:rPr>
                <w:rFonts w:ascii="Arial" w:hAnsi="Arial" w:cs="Arial"/>
                <w:b/>
                <w:i/>
                <w:sz w:val="14"/>
                <w:lang w:val="es-BO"/>
              </w:rPr>
              <w:t>07</w:t>
            </w:r>
            <w:r>
              <w:rPr>
                <w:rFonts w:ascii="Arial" w:hAnsi="Arial" w:cs="Arial"/>
                <w:b/>
                <w:i/>
                <w:sz w:val="14"/>
                <w:lang w:val="es-BO"/>
              </w:rPr>
              <w:t>.</w:t>
            </w:r>
            <w:r w:rsidR="004E4302">
              <w:rPr>
                <w:rFonts w:ascii="Arial" w:hAnsi="Arial" w:cs="Arial"/>
                <w:b/>
                <w:i/>
                <w:sz w:val="14"/>
                <w:lang w:val="es-BO"/>
              </w:rPr>
              <w:t>957,67</w:t>
            </w:r>
            <w:r>
              <w:rPr>
                <w:rFonts w:ascii="Arial" w:hAnsi="Arial" w:cs="Arial"/>
                <w:b/>
                <w:i/>
                <w:sz w:val="14"/>
                <w:lang w:val="es-BO"/>
              </w:rPr>
              <w:t xml:space="preserve"> (CIENTO </w:t>
            </w:r>
            <w:r w:rsidR="004E4302">
              <w:rPr>
                <w:rFonts w:ascii="Arial" w:hAnsi="Arial" w:cs="Arial"/>
                <w:b/>
                <w:i/>
                <w:sz w:val="14"/>
                <w:lang w:val="es-BO"/>
              </w:rPr>
              <w:t>SIETE MIL NOVECIENTOS CINCUENTA Y SIETE 67</w:t>
            </w:r>
            <w:r>
              <w:rPr>
                <w:rFonts w:ascii="Arial" w:hAnsi="Arial" w:cs="Arial"/>
                <w:b/>
                <w:i/>
                <w:sz w:val="14"/>
                <w:lang w:val="es-BO"/>
              </w:rPr>
              <w:t>/100 BOLIVIANOS)</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110"/>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rPr>
          <w:trHeight w:val="240"/>
        </w:trPr>
        <w:tc>
          <w:tcPr>
            <w:tcW w:w="1807"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b/>
                <w:sz w:val="14"/>
                <w:szCs w:val="2"/>
                <w:lang w:val="es-BO"/>
              </w:rPr>
            </w:pPr>
            <w:r w:rsidRPr="00902822">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4382" w:type="dxa"/>
            <w:gridSpan w:val="17"/>
            <w:tcBorders>
              <w:lef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428" w:type="dxa"/>
            <w:gridSpan w:val="3"/>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c>
          <w:tcPr>
            <w:tcW w:w="1807"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b/>
                <w:i/>
                <w:sz w:val="14"/>
                <w:lang w:val="es-BO"/>
              </w:rPr>
            </w:pPr>
            <w:r w:rsidRPr="00C00BC3">
              <w:rPr>
                <w:rFonts w:ascii="Arial" w:hAnsi="Arial" w:cs="Arial"/>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25D38" w:rsidRDefault="0015383E" w:rsidP="004E4302">
            <w:pPr>
              <w:jc w:val="both"/>
              <w:rPr>
                <w:rFonts w:ascii="Arial" w:hAnsi="Arial" w:cs="Arial"/>
                <w:sz w:val="14"/>
                <w:lang w:val="es-BO"/>
              </w:rPr>
            </w:pPr>
            <w:r>
              <w:rPr>
                <w:rFonts w:ascii="Arial" w:hAnsi="Arial" w:cs="Arial"/>
                <w:lang w:val="es-BO"/>
              </w:rPr>
              <w:t xml:space="preserve">El proveedor debe entregar los bienes en un plazo </w:t>
            </w:r>
            <w:r w:rsidR="00D22E81">
              <w:rPr>
                <w:rFonts w:ascii="Arial" w:hAnsi="Arial" w:cs="Arial"/>
                <w:lang w:val="es-BO"/>
              </w:rPr>
              <w:t>de</w:t>
            </w:r>
            <w:r>
              <w:rPr>
                <w:rFonts w:ascii="Arial" w:hAnsi="Arial" w:cs="Arial"/>
                <w:lang w:val="es-BO"/>
              </w:rPr>
              <w:t xml:space="preserve"> </w:t>
            </w:r>
            <w:r w:rsidR="004E4302">
              <w:rPr>
                <w:rFonts w:ascii="Arial" w:hAnsi="Arial" w:cs="Arial"/>
                <w:lang w:val="es-BO"/>
              </w:rPr>
              <w:t>noventa</w:t>
            </w:r>
            <w:r>
              <w:rPr>
                <w:rFonts w:ascii="Arial" w:hAnsi="Arial" w:cs="Arial"/>
                <w:lang w:val="es-BO"/>
              </w:rPr>
              <w:t xml:space="preserve"> (</w:t>
            </w:r>
            <w:r w:rsidR="004E4302">
              <w:rPr>
                <w:rFonts w:ascii="Arial" w:hAnsi="Arial" w:cs="Arial"/>
                <w:lang w:val="es-BO"/>
              </w:rPr>
              <w:t>9</w:t>
            </w:r>
            <w:r>
              <w:rPr>
                <w:rFonts w:ascii="Arial" w:hAnsi="Arial" w:cs="Arial"/>
                <w:lang w:val="es-BO"/>
              </w:rPr>
              <w:t>0) días calendario, computables a partir del siguiente día hábil a la firma del contrato.</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309"/>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1807"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 xml:space="preserve">Garantía de Cumplimiento </w:t>
            </w:r>
          </w:p>
          <w:p w:rsidR="0015383E" w:rsidRPr="00DB38B8" w:rsidRDefault="0015383E" w:rsidP="00B056BC">
            <w:pPr>
              <w:jc w:val="right"/>
              <w:rPr>
                <w:rFonts w:ascii="Arial" w:hAnsi="Arial" w:cs="Arial"/>
                <w:sz w:val="14"/>
                <w:lang w:val="es-BO"/>
              </w:rPr>
            </w:pPr>
            <w:r w:rsidRPr="00C00BC3">
              <w:rPr>
                <w:rFonts w:ascii="Arial" w:hAnsi="Arial" w:cs="Arial"/>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1807" w:type="dxa"/>
            <w:vMerge/>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1807" w:type="dxa"/>
            <w:vMerge w:val="restart"/>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b/>
                <w:i/>
                <w:sz w:val="14"/>
                <w:lang w:val="es-BO"/>
              </w:rPr>
            </w:pPr>
            <w:r w:rsidRPr="00C00BC3">
              <w:rPr>
                <w:rFonts w:ascii="Arial" w:hAnsi="Arial" w:cs="Arial"/>
                <w:lang w:val="es-BO"/>
              </w:rPr>
              <w:t>Garantía de Funcionamiento  de Maquinaria y/o Equipo</w:t>
            </w:r>
            <w:r w:rsidRPr="009956C4">
              <w:rPr>
                <w:rFonts w:ascii="Arial" w:hAnsi="Arial" w:cs="Arial"/>
                <w:sz w:val="14"/>
                <w:lang w:val="es-BO"/>
              </w:rPr>
              <w:t xml:space="preserve">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60D" w:rsidRDefault="0088360D" w:rsidP="00B056BC">
            <w:pPr>
              <w:jc w:val="both"/>
              <w:rPr>
                <w:rFonts w:ascii="Arial" w:hAnsi="Arial" w:cs="Arial"/>
                <w:b/>
                <w:i/>
                <w:sz w:val="14"/>
                <w:lang w:val="es-BO"/>
              </w:rPr>
            </w:pPr>
          </w:p>
          <w:p w:rsidR="0015383E" w:rsidRPr="009956C4" w:rsidRDefault="0015383E" w:rsidP="00B056BC">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88360D">
        <w:trPr>
          <w:trHeight w:val="362"/>
        </w:trPr>
        <w:tc>
          <w:tcPr>
            <w:tcW w:w="1807" w:type="dxa"/>
            <w:vMerge/>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15383E" w:rsidRPr="009956C4" w:rsidTr="00B056BC">
        <w:tc>
          <w:tcPr>
            <w:tcW w:w="2359" w:type="dxa"/>
            <w:vMerge w:val="restart"/>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DB38B8" w:rsidRDefault="0015383E" w:rsidP="00B056BC">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15383E" w:rsidRPr="00156685" w:rsidRDefault="0015383E" w:rsidP="00B056BC">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4" w:type="dxa"/>
            <w:shd w:val="clear" w:color="auto" w:fill="auto"/>
          </w:tcPr>
          <w:p w:rsidR="0015383E" w:rsidRPr="009956C4" w:rsidRDefault="0015383E" w:rsidP="00B056BC">
            <w:pPr>
              <w:rPr>
                <w:rFonts w:ascii="Arial" w:hAnsi="Arial" w:cs="Arial"/>
                <w:sz w:val="6"/>
                <w:szCs w:val="8"/>
                <w:lang w:val="es-BO"/>
              </w:rPr>
            </w:pPr>
          </w:p>
        </w:tc>
        <w:tc>
          <w:tcPr>
            <w:tcW w:w="278" w:type="dxa"/>
            <w:shd w:val="clear" w:color="auto" w:fill="auto"/>
          </w:tcPr>
          <w:p w:rsidR="0015383E" w:rsidRPr="009956C4" w:rsidRDefault="0015383E" w:rsidP="00B056BC">
            <w:pPr>
              <w:rPr>
                <w:rFonts w:ascii="Arial" w:hAnsi="Arial" w:cs="Arial"/>
                <w:sz w:val="6"/>
                <w:szCs w:val="8"/>
                <w:lang w:val="es-BO"/>
              </w:rPr>
            </w:pPr>
          </w:p>
        </w:tc>
        <w:tc>
          <w:tcPr>
            <w:tcW w:w="277" w:type="dxa"/>
            <w:shd w:val="clear" w:color="auto" w:fill="auto"/>
          </w:tcPr>
          <w:p w:rsidR="0015383E" w:rsidRPr="009956C4" w:rsidRDefault="0015383E" w:rsidP="00B056BC">
            <w:pPr>
              <w:rPr>
                <w:rFonts w:ascii="Arial" w:hAnsi="Arial" w:cs="Arial"/>
                <w:sz w:val="6"/>
                <w:szCs w:val="8"/>
                <w:lang w:val="es-BO"/>
              </w:rPr>
            </w:pPr>
          </w:p>
        </w:tc>
        <w:tc>
          <w:tcPr>
            <w:tcW w:w="275" w:type="dxa"/>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3" w:type="dxa"/>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Pr>
          <w:p w:rsidR="0015383E" w:rsidRPr="009956C4" w:rsidRDefault="0015383E" w:rsidP="00B056BC">
            <w:pPr>
              <w:rPr>
                <w:rFonts w:ascii="Arial" w:hAnsi="Arial" w:cs="Arial"/>
                <w:sz w:val="6"/>
                <w:szCs w:val="8"/>
                <w:lang w:val="es-BO"/>
              </w:rPr>
            </w:pPr>
          </w:p>
        </w:tc>
        <w:tc>
          <w:tcPr>
            <w:tcW w:w="273" w:type="dxa"/>
            <w:tcBorders>
              <w:left w:val="nil"/>
            </w:tcBorders>
          </w:tcPr>
          <w:p w:rsidR="0015383E" w:rsidRPr="009956C4" w:rsidRDefault="0015383E" w:rsidP="00B056BC">
            <w:pPr>
              <w:rPr>
                <w:rFonts w:ascii="Arial" w:hAnsi="Arial" w:cs="Arial"/>
                <w:sz w:val="6"/>
                <w:szCs w:val="8"/>
                <w:lang w:val="es-BO"/>
              </w:rPr>
            </w:pPr>
          </w:p>
        </w:tc>
        <w:tc>
          <w:tcPr>
            <w:tcW w:w="423" w:type="dxa"/>
            <w:gridSpan w:val="2"/>
            <w:tcBorders>
              <w:right w:val="single" w:sz="12" w:space="0" w:color="244061" w:themeColor="accent1" w:themeShade="80"/>
            </w:tcBorders>
          </w:tcPr>
          <w:p w:rsidR="0015383E" w:rsidRPr="009956C4" w:rsidRDefault="0015383E" w:rsidP="00B056BC">
            <w:pPr>
              <w:rPr>
                <w:rFonts w:ascii="Arial" w:hAnsi="Arial" w:cs="Arial"/>
                <w:sz w:val="6"/>
                <w:szCs w:val="8"/>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15383E" w:rsidRPr="009956C4" w:rsidTr="00B056BC">
        <w:tc>
          <w:tcPr>
            <w:tcW w:w="2366" w:type="dxa"/>
            <w:vMerge w:val="restart"/>
            <w:tcBorders>
              <w:left w:val="single" w:sz="12" w:space="0" w:color="244061" w:themeColor="accent1" w:themeShade="80"/>
            </w:tcBorders>
            <w:vAlign w:val="center"/>
          </w:tcPr>
          <w:p w:rsidR="0015383E" w:rsidRDefault="0015383E" w:rsidP="00B056BC">
            <w:pPr>
              <w:jc w:val="right"/>
              <w:rPr>
                <w:rFonts w:ascii="Arial" w:hAnsi="Arial" w:cs="Arial"/>
                <w:sz w:val="12"/>
                <w:lang w:val="es-BO"/>
              </w:rPr>
            </w:pPr>
          </w:p>
          <w:p w:rsidR="0015383E" w:rsidRDefault="0015383E" w:rsidP="00B056BC">
            <w:pPr>
              <w:jc w:val="right"/>
              <w:rPr>
                <w:rFonts w:ascii="Arial" w:hAnsi="Arial" w:cs="Arial"/>
                <w:sz w:val="12"/>
                <w:lang w:val="es-BO"/>
              </w:rPr>
            </w:pPr>
          </w:p>
          <w:p w:rsidR="0015383E" w:rsidRPr="00C00BC3" w:rsidRDefault="0015383E" w:rsidP="00B056BC">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15383E" w:rsidRPr="009956C4" w:rsidRDefault="0015383E" w:rsidP="00B056BC">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15383E" w:rsidRPr="00F10648" w:rsidRDefault="0015383E" w:rsidP="00B056BC">
            <w:pPr>
              <w:jc w:val="center"/>
              <w:rPr>
                <w:rFonts w:ascii="Arial" w:hAnsi="Arial" w:cs="Arial"/>
                <w:b/>
                <w:sz w:val="14"/>
                <w:lang w:val="es-BO"/>
              </w:rPr>
            </w:pPr>
            <w:r w:rsidRPr="00F10648">
              <w:rPr>
                <w:rFonts w:ascii="Arial" w:hAnsi="Arial" w:cs="Arial"/>
                <w:sz w:val="14"/>
                <w:lang w:val="es-BO"/>
              </w:rPr>
              <w:t>Nombre del Organismo Financiador</w:t>
            </w:r>
          </w:p>
          <w:p w:rsidR="0015383E" w:rsidRPr="00F10648" w:rsidRDefault="0015383E" w:rsidP="00B056BC">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15383E" w:rsidRPr="00F10648" w:rsidRDefault="0015383E" w:rsidP="00B056BC">
            <w:pPr>
              <w:jc w:val="center"/>
              <w:rPr>
                <w:rFonts w:ascii="Arial" w:hAnsi="Arial" w:cs="Arial"/>
                <w:sz w:val="14"/>
                <w:lang w:val="es-BO"/>
              </w:rPr>
            </w:pPr>
          </w:p>
        </w:tc>
        <w:tc>
          <w:tcPr>
            <w:tcW w:w="1402" w:type="dxa"/>
            <w:gridSpan w:val="2"/>
            <w:vMerge w:val="restart"/>
            <w:tcBorders>
              <w:left w:val="nil"/>
            </w:tcBorders>
            <w:vAlign w:val="center"/>
          </w:tcPr>
          <w:p w:rsidR="0015383E" w:rsidRPr="00F10648" w:rsidRDefault="0015383E" w:rsidP="00B056BC">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60"/>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vMerge/>
            <w:vAlign w:val="center"/>
          </w:tcPr>
          <w:p w:rsidR="0015383E" w:rsidRPr="009956C4" w:rsidRDefault="0015383E" w:rsidP="00B056BC">
            <w:pPr>
              <w:rPr>
                <w:rFonts w:ascii="Arial" w:hAnsi="Arial" w:cs="Arial"/>
                <w:sz w:val="14"/>
                <w:lang w:val="es-BO"/>
              </w:rPr>
            </w:pPr>
          </w:p>
        </w:tc>
        <w:tc>
          <w:tcPr>
            <w:tcW w:w="4811" w:type="dxa"/>
            <w:gridSpan w:val="12"/>
            <w:vMerge/>
          </w:tcPr>
          <w:p w:rsidR="0015383E" w:rsidRPr="00F10648" w:rsidRDefault="0015383E" w:rsidP="00B056BC">
            <w:pPr>
              <w:jc w:val="center"/>
              <w:rPr>
                <w:rFonts w:ascii="Arial" w:hAnsi="Arial" w:cs="Arial"/>
                <w:sz w:val="14"/>
                <w:lang w:val="es-BO"/>
              </w:rPr>
            </w:pPr>
          </w:p>
        </w:tc>
        <w:tc>
          <w:tcPr>
            <w:tcW w:w="236" w:type="dxa"/>
            <w:gridSpan w:val="2"/>
            <w:vMerge/>
          </w:tcPr>
          <w:p w:rsidR="0015383E" w:rsidRPr="00F10648" w:rsidRDefault="0015383E" w:rsidP="00B056BC">
            <w:pPr>
              <w:jc w:val="center"/>
              <w:rPr>
                <w:rFonts w:ascii="Arial" w:hAnsi="Arial" w:cs="Arial"/>
                <w:sz w:val="14"/>
                <w:lang w:val="es-BO"/>
              </w:rPr>
            </w:pPr>
          </w:p>
        </w:tc>
        <w:tc>
          <w:tcPr>
            <w:tcW w:w="1402" w:type="dxa"/>
            <w:gridSpan w:val="2"/>
            <w:vMerge/>
            <w:tcBorders>
              <w:left w:val="nil"/>
            </w:tcBorders>
          </w:tcPr>
          <w:p w:rsidR="0015383E" w:rsidRPr="00F10648" w:rsidRDefault="0015383E" w:rsidP="00B056BC">
            <w:pPr>
              <w:jc w:val="center"/>
              <w:rPr>
                <w:rFonts w:ascii="Arial" w:hAnsi="Arial" w:cs="Arial"/>
                <w:sz w:val="14"/>
                <w:lang w:val="es-BO"/>
              </w:rPr>
            </w:pP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237"/>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tcBorders>
              <w:right w:val="single" w:sz="4" w:space="0" w:color="auto"/>
            </w:tcBorders>
            <w:vAlign w:val="center"/>
          </w:tcPr>
          <w:p w:rsidR="0015383E" w:rsidRPr="009956C4" w:rsidRDefault="0015383E" w:rsidP="00B056BC">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15383E" w:rsidRPr="00F10648" w:rsidRDefault="0015383E" w:rsidP="00B056BC">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15383E" w:rsidRPr="009956C4" w:rsidRDefault="0015383E" w:rsidP="00B056BC">
            <w:pPr>
              <w:rPr>
                <w:rFonts w:ascii="Arial" w:hAnsi="Arial" w:cs="Arial"/>
                <w:sz w:val="2"/>
                <w:szCs w:val="2"/>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8"/>
                <w:lang w:val="es-BO"/>
              </w:rPr>
            </w:pPr>
          </w:p>
        </w:tc>
      </w:tr>
      <w:tr w:rsidR="0015383E" w:rsidRPr="009956C4" w:rsidTr="00B056BC">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40"/>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B056BC">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15383E" w:rsidRPr="00F10648" w:rsidRDefault="0015383E" w:rsidP="00B056BC">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BC6F14" w:rsidP="00B056BC">
            <w:pPr>
              <w:rPr>
                <w:rFonts w:ascii="Arial" w:hAnsi="Arial" w:cs="Arial"/>
                <w:lang w:val="es-BO"/>
              </w:rPr>
            </w:pPr>
            <w:r>
              <w:rPr>
                <w:rFonts w:ascii="Arial" w:hAnsi="Arial" w:cs="Arial"/>
                <w:sz w:val="14"/>
                <w:lang w:val="es-BO" w:eastAsia="es-BO"/>
              </w:rPr>
              <w:t>08:3</w:t>
            </w:r>
            <w:r w:rsidR="0015383E" w:rsidRPr="00F17E7F">
              <w:rPr>
                <w:rFonts w:ascii="Arial" w:hAnsi="Arial" w:cs="Arial"/>
                <w:sz w:val="14"/>
                <w:lang w:val="es-BO" w:eastAsia="es-BO"/>
              </w:rPr>
              <w:t>0</w:t>
            </w:r>
            <w:r>
              <w:rPr>
                <w:rFonts w:ascii="Arial" w:hAnsi="Arial" w:cs="Arial"/>
                <w:bCs/>
                <w:sz w:val="14"/>
                <w:lang w:val="es-BO" w:eastAsia="es-BO"/>
              </w:rPr>
              <w:t xml:space="preserve"> a 16:3</w:t>
            </w:r>
            <w:r w:rsidR="0015383E" w:rsidRPr="00F17E7F">
              <w:rPr>
                <w:rFonts w:ascii="Arial" w:hAnsi="Arial" w:cs="Arial"/>
                <w:bCs/>
                <w:sz w:val="14"/>
                <w:lang w:val="es-BO" w:eastAsia="es-BO"/>
              </w:rPr>
              <w:t>0</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c>
          <w:tcPr>
            <w:tcW w:w="2366" w:type="dxa"/>
            <w:tcBorders>
              <w:left w:val="single" w:sz="12" w:space="0" w:color="244061" w:themeColor="accent1" w:themeShade="80"/>
            </w:tcBorders>
            <w:vAlign w:val="center"/>
          </w:tcPr>
          <w:p w:rsidR="0015383E" w:rsidRPr="009956C4" w:rsidRDefault="0015383E" w:rsidP="00B056BC">
            <w:pPr>
              <w:jc w:val="right"/>
              <w:rPr>
                <w:rFonts w:ascii="Arial" w:hAnsi="Arial" w:cs="Arial"/>
                <w:b/>
                <w:sz w:val="10"/>
                <w:szCs w:val="8"/>
                <w:lang w:val="es-BO"/>
              </w:rPr>
            </w:pPr>
          </w:p>
        </w:tc>
        <w:tc>
          <w:tcPr>
            <w:tcW w:w="283" w:type="dxa"/>
            <w:gridSpan w:val="2"/>
          </w:tcPr>
          <w:p w:rsidR="0015383E" w:rsidRPr="009956C4" w:rsidRDefault="0015383E" w:rsidP="00B056BC">
            <w:pPr>
              <w:rPr>
                <w:rFonts w:ascii="Arial" w:hAnsi="Arial" w:cs="Arial"/>
                <w:sz w:val="10"/>
                <w:szCs w:val="8"/>
                <w:lang w:val="es-BO"/>
              </w:rPr>
            </w:pPr>
          </w:p>
        </w:tc>
        <w:tc>
          <w:tcPr>
            <w:tcW w:w="281" w:type="dxa"/>
          </w:tcPr>
          <w:p w:rsidR="0015383E" w:rsidRPr="009956C4" w:rsidRDefault="0015383E" w:rsidP="00B056BC">
            <w:pPr>
              <w:rPr>
                <w:rFonts w:ascii="Arial" w:hAnsi="Arial" w:cs="Arial"/>
                <w:sz w:val="10"/>
                <w:szCs w:val="8"/>
                <w:lang w:val="es-BO"/>
              </w:rPr>
            </w:pPr>
          </w:p>
        </w:tc>
        <w:tc>
          <w:tcPr>
            <w:tcW w:w="282" w:type="dxa"/>
          </w:tcPr>
          <w:p w:rsidR="0015383E" w:rsidRPr="009956C4" w:rsidRDefault="0015383E" w:rsidP="00B056BC">
            <w:pPr>
              <w:rPr>
                <w:rFonts w:ascii="Arial" w:hAnsi="Arial" w:cs="Arial"/>
                <w:sz w:val="10"/>
                <w:szCs w:val="8"/>
                <w:lang w:val="es-BO"/>
              </w:rPr>
            </w:pPr>
          </w:p>
        </w:tc>
        <w:tc>
          <w:tcPr>
            <w:tcW w:w="236" w:type="dxa"/>
          </w:tcPr>
          <w:p w:rsidR="0015383E" w:rsidRPr="009956C4" w:rsidRDefault="0015383E" w:rsidP="00B056BC">
            <w:pPr>
              <w:rPr>
                <w:rFonts w:ascii="Arial" w:hAnsi="Arial" w:cs="Arial"/>
                <w:sz w:val="10"/>
                <w:szCs w:val="8"/>
                <w:lang w:val="es-BO"/>
              </w:rPr>
            </w:pPr>
          </w:p>
        </w:tc>
        <w:tc>
          <w:tcPr>
            <w:tcW w:w="1745" w:type="dxa"/>
            <w:gridSpan w:val="2"/>
            <w:tcBorders>
              <w:bottom w:val="single" w:sz="4" w:space="0" w:color="auto"/>
            </w:tcBorders>
          </w:tcPr>
          <w:p w:rsidR="0015383E" w:rsidRPr="009956C4" w:rsidRDefault="0015383E" w:rsidP="00B056BC">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15383E" w:rsidRPr="009956C4" w:rsidRDefault="0015383E" w:rsidP="00B056BC">
            <w:pPr>
              <w:jc w:val="center"/>
              <w:rPr>
                <w:rFonts w:ascii="Arial" w:hAnsi="Arial" w:cs="Arial"/>
                <w:sz w:val="10"/>
                <w:szCs w:val="8"/>
                <w:lang w:val="es-BO"/>
              </w:rPr>
            </w:pPr>
          </w:p>
        </w:tc>
        <w:tc>
          <w:tcPr>
            <w:tcW w:w="1861"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Cargo</w:t>
            </w:r>
          </w:p>
        </w:tc>
        <w:tc>
          <w:tcPr>
            <w:tcW w:w="236" w:type="dxa"/>
            <w:gridSpan w:val="2"/>
          </w:tcPr>
          <w:p w:rsidR="0015383E" w:rsidRPr="009956C4" w:rsidRDefault="0015383E" w:rsidP="00B056BC">
            <w:pPr>
              <w:jc w:val="center"/>
              <w:rPr>
                <w:rFonts w:ascii="Arial" w:hAnsi="Arial" w:cs="Arial"/>
                <w:sz w:val="10"/>
                <w:szCs w:val="8"/>
                <w:lang w:val="es-BO"/>
              </w:rPr>
            </w:pPr>
          </w:p>
        </w:tc>
        <w:tc>
          <w:tcPr>
            <w:tcW w:w="1514"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15383E" w:rsidRPr="009956C4" w:rsidRDefault="0015383E" w:rsidP="00B056BC">
            <w:pPr>
              <w:rPr>
                <w:rFonts w:ascii="Arial" w:hAnsi="Arial" w:cs="Arial"/>
                <w:sz w:val="10"/>
                <w:szCs w:val="8"/>
                <w:lang w:val="es-BO"/>
              </w:rPr>
            </w:pPr>
          </w:p>
        </w:tc>
      </w:tr>
      <w:tr w:rsidR="0015383E" w:rsidRPr="009956C4" w:rsidTr="00B056BC">
        <w:tc>
          <w:tcPr>
            <w:tcW w:w="2537" w:type="dxa"/>
            <w:gridSpan w:val="2"/>
            <w:tcBorders>
              <w:left w:val="single" w:sz="12" w:space="0" w:color="244061" w:themeColor="accent1" w:themeShade="80"/>
              <w:right w:val="single" w:sz="4" w:space="0" w:color="auto"/>
            </w:tcBorders>
            <w:vAlign w:val="center"/>
          </w:tcPr>
          <w:p w:rsidR="0015383E" w:rsidRDefault="0015383E" w:rsidP="00B056BC">
            <w:pPr>
              <w:jc w:val="right"/>
              <w:rPr>
                <w:rFonts w:ascii="Arial" w:hAnsi="Arial" w:cs="Arial"/>
                <w:lang w:val="es-BO"/>
              </w:rPr>
            </w:pPr>
            <w:r w:rsidRPr="009956C4">
              <w:rPr>
                <w:rFonts w:ascii="Arial" w:hAnsi="Arial" w:cs="Arial"/>
                <w:lang w:val="es-BO"/>
              </w:rPr>
              <w:t>Encargado de atender consultas</w:t>
            </w:r>
          </w:p>
          <w:p w:rsidR="0015383E" w:rsidRPr="009956C4" w:rsidRDefault="0015383E" w:rsidP="00B056BC">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2F144D" w:rsidRDefault="0015383E" w:rsidP="00B056BC">
            <w:pPr>
              <w:jc w:val="center"/>
              <w:rPr>
                <w:rFonts w:ascii="Arial" w:hAnsi="Arial" w:cs="Arial"/>
                <w:sz w:val="14"/>
                <w:lang w:val="es-BO"/>
              </w:rPr>
            </w:pPr>
            <w:r>
              <w:rPr>
                <w:rFonts w:ascii="Arial" w:hAnsi="Arial" w:cs="Arial"/>
                <w:sz w:val="14"/>
                <w:szCs w:val="13"/>
                <w:lang w:val="es-BO" w:eastAsia="es-BO"/>
              </w:rPr>
              <w:t>Rosemary Paucara Mamani</w:t>
            </w:r>
          </w:p>
        </w:tc>
        <w:tc>
          <w:tcPr>
            <w:tcW w:w="322"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rPr>
          <w:trHeight w:val="335"/>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76"/>
              <w:gridCol w:w="95"/>
            </w:tblGrid>
            <w:tr w:rsidR="00F4324B" w:rsidRPr="008D7C8E" w:rsidTr="00F4324B">
              <w:trPr>
                <w:tblCellSpacing w:w="15" w:type="dxa"/>
              </w:trPr>
              <w:tc>
                <w:tcPr>
                  <w:tcW w:w="2131" w:type="dxa"/>
                  <w:vAlign w:val="center"/>
                  <w:hideMark/>
                </w:tcPr>
                <w:p w:rsidR="00F4324B" w:rsidRPr="008D7C8E" w:rsidRDefault="004E4302" w:rsidP="00F4324B">
                  <w:pPr>
                    <w:rPr>
                      <w:rFonts w:ascii="Times New Roman" w:hAnsi="Times New Roman"/>
                      <w:sz w:val="24"/>
                      <w:szCs w:val="24"/>
                      <w:lang w:val="es-BO" w:eastAsia="es-BO"/>
                    </w:rPr>
                  </w:pPr>
                  <w:r w:rsidRPr="008D7C8E">
                    <w:rPr>
                      <w:rFonts w:ascii="Arial" w:hAnsi="Arial" w:cs="Arial"/>
                      <w:sz w:val="14"/>
                      <w:szCs w:val="13"/>
                      <w:lang w:val="es-BO" w:eastAsia="es-BO"/>
                    </w:rPr>
                    <w:t>Send</w:t>
                  </w:r>
                  <w:r w:rsidR="00B31C55" w:rsidRPr="008D7C8E">
                    <w:rPr>
                      <w:rFonts w:ascii="Arial" w:hAnsi="Arial" w:cs="Arial"/>
                      <w:sz w:val="14"/>
                      <w:szCs w:val="13"/>
                      <w:lang w:val="es-BO" w:eastAsia="es-BO"/>
                    </w:rPr>
                    <w:t>d</w:t>
                  </w:r>
                  <w:r w:rsidRPr="008D7C8E">
                    <w:rPr>
                      <w:rFonts w:ascii="Arial" w:hAnsi="Arial" w:cs="Arial"/>
                      <w:sz w:val="14"/>
                      <w:szCs w:val="13"/>
                      <w:lang w:val="es-BO" w:eastAsia="es-BO"/>
                    </w:rPr>
                    <w:t>y Pamela Gutierrez Macias</w:t>
                  </w:r>
                </w:p>
              </w:tc>
              <w:tc>
                <w:tcPr>
                  <w:tcW w:w="36" w:type="dxa"/>
                  <w:vAlign w:val="center"/>
                  <w:hideMark/>
                </w:tcPr>
                <w:p w:rsidR="00F4324B" w:rsidRPr="008D7C8E" w:rsidRDefault="00F4324B" w:rsidP="00F4324B">
                  <w:pPr>
                    <w:rPr>
                      <w:rFonts w:ascii="Times New Roman" w:hAnsi="Times New Roman"/>
                      <w:sz w:val="24"/>
                      <w:szCs w:val="24"/>
                      <w:lang w:val="es-BO" w:eastAsia="es-BO"/>
                    </w:rPr>
                  </w:pPr>
                </w:p>
              </w:tc>
            </w:tr>
          </w:tbl>
          <w:p w:rsidR="0015383E" w:rsidRPr="008D7C8E" w:rsidRDefault="0015383E" w:rsidP="00B056BC">
            <w:pPr>
              <w:jc w:val="center"/>
              <w:rPr>
                <w:rFonts w:ascii="Arial" w:hAnsi="Arial" w:cs="Arial"/>
                <w:sz w:val="14"/>
                <w:szCs w:val="13"/>
                <w:lang w:val="es-BO" w:eastAsia="es-BO"/>
              </w:rPr>
            </w:pPr>
          </w:p>
        </w:tc>
        <w:tc>
          <w:tcPr>
            <w:tcW w:w="322" w:type="dxa"/>
            <w:gridSpan w:val="2"/>
            <w:tcBorders>
              <w:left w:val="single" w:sz="4" w:space="0" w:color="auto"/>
              <w:right w:val="single" w:sz="4" w:space="0" w:color="auto"/>
            </w:tcBorders>
            <w:vAlign w:val="center"/>
          </w:tcPr>
          <w:p w:rsidR="0015383E" w:rsidRPr="008D7C8E" w:rsidRDefault="0015383E" w:rsidP="00B056BC">
            <w:pPr>
              <w:jc w:val="center"/>
              <w:rPr>
                <w:rFonts w:ascii="Arial" w:hAnsi="Arial" w:cs="Arial"/>
                <w:sz w:val="13"/>
                <w:szCs w:val="13"/>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8D7C8E" w:rsidRDefault="004E4302" w:rsidP="00B056BC">
            <w:pPr>
              <w:jc w:val="center"/>
              <w:rPr>
                <w:rFonts w:ascii="Arial" w:hAnsi="Arial" w:cs="Arial"/>
                <w:sz w:val="13"/>
                <w:szCs w:val="13"/>
                <w:lang w:val="es-BO" w:eastAsia="es-BO"/>
              </w:rPr>
            </w:pPr>
            <w:r w:rsidRPr="008D7C8E">
              <w:rPr>
                <w:rFonts w:ascii="Arial" w:hAnsi="Arial" w:cs="Arial"/>
                <w:sz w:val="13"/>
                <w:szCs w:val="13"/>
                <w:lang w:val="es-BO" w:eastAsia="es-BO"/>
              </w:rPr>
              <w:t>Gestor Documental – Administrado</w:t>
            </w:r>
            <w:r w:rsidR="00D21C5D" w:rsidRPr="008D7C8E">
              <w:rPr>
                <w:rFonts w:ascii="Arial" w:hAnsi="Arial" w:cs="Arial"/>
                <w:sz w:val="13"/>
                <w:szCs w:val="13"/>
                <w:lang w:val="es-BO" w:eastAsia="es-BO"/>
              </w:rPr>
              <w:t>r</w:t>
            </w:r>
            <w:r w:rsidRPr="008D7C8E">
              <w:rPr>
                <w:rFonts w:ascii="Arial" w:hAnsi="Arial" w:cs="Arial"/>
                <w:sz w:val="13"/>
                <w:szCs w:val="13"/>
                <w:lang w:val="es-BO" w:eastAsia="es-BO"/>
              </w:rPr>
              <w:t xml:space="preserve"> del Sistema BCBTRAM</w:t>
            </w:r>
          </w:p>
        </w:tc>
        <w:tc>
          <w:tcPr>
            <w:tcW w:w="236" w:type="dxa"/>
            <w:gridSpan w:val="2"/>
            <w:tcBorders>
              <w:left w:val="single" w:sz="4" w:space="0" w:color="auto"/>
              <w:right w:val="single" w:sz="4" w:space="0" w:color="auto"/>
            </w:tcBorders>
            <w:vAlign w:val="center"/>
          </w:tcPr>
          <w:p w:rsidR="0015383E" w:rsidRPr="008D7C8E"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8D7C8E" w:rsidRDefault="0015383E" w:rsidP="004E4302">
            <w:pPr>
              <w:ind w:left="-106" w:right="-122" w:hanging="14"/>
              <w:jc w:val="center"/>
              <w:rPr>
                <w:rFonts w:ascii="Arial" w:hAnsi="Arial" w:cs="Arial"/>
                <w:lang w:val="es-BO"/>
              </w:rPr>
            </w:pPr>
            <w:r w:rsidRPr="008D7C8E">
              <w:rPr>
                <w:rFonts w:ascii="Arial" w:hAnsi="Arial" w:cs="Arial"/>
                <w:sz w:val="13"/>
                <w:szCs w:val="13"/>
                <w:lang w:val="es-BO" w:eastAsia="es-BO"/>
              </w:rPr>
              <w:t xml:space="preserve">Dpto. de </w:t>
            </w:r>
            <w:r w:rsidR="004E4302" w:rsidRPr="008D7C8E">
              <w:rPr>
                <w:rFonts w:ascii="Arial" w:hAnsi="Arial" w:cs="Arial"/>
                <w:sz w:val="13"/>
                <w:szCs w:val="13"/>
                <w:lang w:val="es-BO" w:eastAsia="es-BO"/>
              </w:rPr>
              <w:t>Gestión Documental</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lang w:val="es-BO"/>
              </w:rPr>
            </w:pPr>
          </w:p>
        </w:tc>
      </w:tr>
      <w:tr w:rsidR="0015383E" w:rsidRPr="009956C4" w:rsidTr="00B056BC">
        <w:trPr>
          <w:trHeight w:val="278"/>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rsidR="0015383E" w:rsidRPr="00F4324B" w:rsidRDefault="0015383E" w:rsidP="00B056BC">
            <w:pPr>
              <w:snapToGrid w:val="0"/>
              <w:rPr>
                <w:rFonts w:ascii="Arial" w:hAnsi="Arial" w:cs="Arial"/>
                <w:bCs/>
                <w:sz w:val="13"/>
                <w:szCs w:val="15"/>
                <w:lang w:val="es-BO" w:eastAsia="es-BO"/>
              </w:rPr>
            </w:pPr>
            <w:r w:rsidRPr="00F4324B">
              <w:rPr>
                <w:rFonts w:ascii="Arial" w:hAnsi="Arial" w:cs="Arial"/>
                <w:bCs/>
                <w:sz w:val="15"/>
                <w:szCs w:val="15"/>
                <w:lang w:val="es-BO" w:eastAsia="es-BO"/>
              </w:rPr>
              <w:t xml:space="preserve">4719 </w:t>
            </w:r>
            <w:r w:rsidRPr="00F4324B">
              <w:rPr>
                <w:rFonts w:ascii="Arial" w:hAnsi="Arial" w:cs="Arial"/>
                <w:bCs/>
                <w:sz w:val="13"/>
                <w:szCs w:val="15"/>
                <w:lang w:val="es-BO" w:eastAsia="es-BO"/>
              </w:rPr>
              <w:t>(Consultas Administrativas)</w:t>
            </w:r>
          </w:p>
          <w:p w:rsidR="0015383E" w:rsidRPr="00F4324B" w:rsidRDefault="004E4302" w:rsidP="004E4302">
            <w:pPr>
              <w:rPr>
                <w:rFonts w:ascii="Arial" w:hAnsi="Arial" w:cs="Arial"/>
                <w:lang w:val="es-BO"/>
              </w:rPr>
            </w:pPr>
            <w:r>
              <w:rPr>
                <w:rFonts w:ascii="Arial" w:hAnsi="Arial" w:cs="Arial"/>
                <w:bCs/>
                <w:sz w:val="15"/>
                <w:szCs w:val="15"/>
                <w:lang w:val="es-BO" w:eastAsia="es-BO"/>
              </w:rPr>
              <w:t>1515</w:t>
            </w:r>
            <w:r w:rsidR="0015383E" w:rsidRPr="00F4324B">
              <w:rPr>
                <w:rFonts w:ascii="Arial" w:hAnsi="Arial" w:cs="Arial"/>
                <w:bCs/>
                <w:sz w:val="15"/>
                <w:szCs w:val="15"/>
                <w:lang w:val="es-BO" w:eastAsia="es-BO"/>
              </w:rPr>
              <w:t xml:space="preserve"> </w:t>
            </w:r>
            <w:r w:rsidR="0015383E" w:rsidRPr="00F4324B">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15383E" w:rsidRPr="00F4324B" w:rsidRDefault="0015383E" w:rsidP="00B056BC">
            <w:pPr>
              <w:rPr>
                <w:rFonts w:ascii="Arial" w:hAnsi="Arial" w:cs="Arial"/>
                <w:lang w:val="es-BO"/>
              </w:rPr>
            </w:pPr>
            <w:r w:rsidRPr="00F4324B">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jc w:val="center"/>
              <w:rPr>
                <w:rFonts w:ascii="Arial" w:hAnsi="Arial" w:cs="Arial"/>
                <w:lang w:val="es-BO"/>
              </w:rPr>
            </w:pPr>
            <w:r w:rsidRPr="00F4324B">
              <w:rPr>
                <w:rFonts w:ascii="Arial" w:hAnsi="Arial" w:cs="Arial"/>
                <w:lang w:val="es-BO" w:eastAsia="es-BO"/>
              </w:rPr>
              <w:t>2664790</w:t>
            </w:r>
          </w:p>
        </w:tc>
        <w:tc>
          <w:tcPr>
            <w:tcW w:w="1134" w:type="dxa"/>
            <w:gridSpan w:val="2"/>
            <w:tcBorders>
              <w:left w:val="single" w:sz="4" w:space="0" w:color="auto"/>
              <w:right w:val="single" w:sz="4" w:space="0" w:color="auto"/>
            </w:tcBorders>
          </w:tcPr>
          <w:p w:rsidR="0015383E" w:rsidRPr="00F4324B" w:rsidRDefault="0015383E" w:rsidP="00B056BC">
            <w:pPr>
              <w:rPr>
                <w:rFonts w:ascii="Arial" w:hAnsi="Arial" w:cs="Arial"/>
                <w:lang w:val="es-BO"/>
              </w:rPr>
            </w:pPr>
            <w:r w:rsidRPr="00F4324B">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4324B" w:rsidRDefault="0015383E" w:rsidP="00B056BC">
            <w:pPr>
              <w:snapToGrid w:val="0"/>
              <w:rPr>
                <w:rFonts w:ascii="Arial" w:hAnsi="Arial" w:cs="Arial"/>
                <w:sz w:val="12"/>
                <w:szCs w:val="14"/>
                <w:lang w:val="pt-BR" w:eastAsia="es-BO"/>
              </w:rPr>
            </w:pPr>
            <w:r w:rsidRPr="00F4324B">
              <w:rPr>
                <w:rStyle w:val="Hipervnculo"/>
                <w:rFonts w:ascii="Arial" w:hAnsi="Arial"/>
                <w:sz w:val="12"/>
                <w:szCs w:val="14"/>
                <w:lang w:val="pt-BR" w:eastAsia="es-BO"/>
              </w:rPr>
              <w:t>rmpaucara</w:t>
            </w:r>
            <w:hyperlink r:id="rId12" w:history="1">
              <w:r w:rsidRPr="00F4324B">
                <w:rPr>
                  <w:rStyle w:val="Hipervnculo"/>
                  <w:rFonts w:ascii="Arial" w:hAnsi="Arial"/>
                  <w:sz w:val="12"/>
                  <w:szCs w:val="14"/>
                  <w:lang w:val="pt-BR" w:eastAsia="es-BO"/>
                </w:rPr>
                <w:t>@bcb.gob.bo</w:t>
              </w:r>
            </w:hyperlink>
          </w:p>
          <w:p w:rsidR="0015383E" w:rsidRPr="00F4324B" w:rsidRDefault="0015383E" w:rsidP="00B056BC">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43"/>
            </w:tblGrid>
            <w:tr w:rsidR="00D05BDF" w:rsidTr="00D05BDF">
              <w:trPr>
                <w:tblCellSpacing w:w="15" w:type="dxa"/>
              </w:trPr>
              <w:tc>
                <w:tcPr>
                  <w:tcW w:w="36" w:type="dxa"/>
                  <w:vAlign w:val="center"/>
                  <w:hideMark/>
                </w:tcPr>
                <w:p w:rsidR="00D05BDF" w:rsidRDefault="00D05BDF" w:rsidP="00D05BDF">
                  <w:pPr>
                    <w:rPr>
                      <w:rFonts w:ascii="Times New Roman" w:hAnsi="Times New Roman"/>
                      <w:sz w:val="20"/>
                      <w:szCs w:val="20"/>
                      <w:lang w:val="es-BO" w:eastAsia="es-BO"/>
                    </w:rPr>
                  </w:pPr>
                </w:p>
              </w:tc>
              <w:tc>
                <w:tcPr>
                  <w:tcW w:w="2198" w:type="dxa"/>
                  <w:vAlign w:val="center"/>
                  <w:hideMark/>
                </w:tcPr>
                <w:p w:rsidR="00D05BDF" w:rsidRDefault="009A15FF" w:rsidP="00D05BDF">
                  <w:pPr>
                    <w:rPr>
                      <w:sz w:val="24"/>
                      <w:szCs w:val="24"/>
                    </w:rPr>
                  </w:pPr>
                  <w:hyperlink r:id="rId13" w:history="1">
                    <w:r w:rsidR="004E4302" w:rsidRPr="004E4302">
                      <w:rPr>
                        <w:rStyle w:val="Hipervnculo"/>
                        <w:rFonts w:ascii="Arial" w:hAnsi="Arial"/>
                        <w:sz w:val="12"/>
                        <w:szCs w:val="14"/>
                        <w:lang w:val="pt-BR" w:eastAsia="es-BO"/>
                      </w:rPr>
                      <w:t>smgutierrez@bcb.gob.bo</w:t>
                    </w:r>
                  </w:hyperlink>
                </w:p>
              </w:tc>
            </w:tr>
          </w:tbl>
          <w:p w:rsidR="0015383E" w:rsidRPr="00F4324B" w:rsidRDefault="00F4324B" w:rsidP="00B056BC">
            <w:pPr>
              <w:rPr>
                <w:rFonts w:ascii="Arial" w:hAnsi="Arial" w:cs="Arial"/>
                <w:lang w:val="es-BO"/>
              </w:rPr>
            </w:pPr>
            <w:r w:rsidRPr="00F4324B">
              <w:rPr>
                <w:rFonts w:ascii="Arial" w:hAnsi="Arial" w:cs="Arial"/>
                <w:sz w:val="12"/>
                <w:szCs w:val="14"/>
                <w:lang w:val="es-BO" w:eastAsia="es-BO"/>
              </w:rPr>
              <w:t xml:space="preserve"> </w:t>
            </w:r>
            <w:r w:rsidR="0015383E" w:rsidRPr="00F4324B">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15383E" w:rsidRPr="00402294" w:rsidRDefault="0015383E" w:rsidP="00B056BC">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88360D" w:rsidRDefault="0088360D" w:rsidP="0088360D">
            <w:pPr>
              <w:rPr>
                <w:rFonts w:ascii="Arial" w:hAnsi="Arial" w:cs="Arial"/>
                <w:b/>
                <w:color w:val="FF0000"/>
                <w:sz w:val="8"/>
                <w:szCs w:val="2"/>
                <w:lang w:val="es-BO"/>
              </w:rPr>
            </w:pPr>
            <w:r w:rsidRPr="0088360D">
              <w:rPr>
                <w:rFonts w:ascii="Arial" w:hAnsi="Arial" w:cs="Arial"/>
                <w:b/>
                <w:color w:val="FF0000"/>
              </w:rPr>
              <w:t>No aplica para el presente proceso de contratación.</w:t>
            </w:r>
          </w:p>
        </w:tc>
        <w:tc>
          <w:tcPr>
            <w:tcW w:w="280" w:type="dxa"/>
            <w:tcBorders>
              <w:left w:val="single" w:sz="4" w:space="0" w:color="auto"/>
              <w:right w:val="single" w:sz="12" w:space="0" w:color="244061" w:themeColor="accent1" w:themeShade="80"/>
            </w:tcBorders>
            <w:shd w:val="clear" w:color="auto" w:fill="auto"/>
          </w:tcPr>
          <w:p w:rsidR="0015383E" w:rsidRPr="009956C4" w:rsidRDefault="0015383E" w:rsidP="00B056BC">
            <w:pPr>
              <w:rPr>
                <w:rFonts w:ascii="Arial" w:hAnsi="Arial" w:cs="Arial"/>
                <w:sz w:val="8"/>
                <w:szCs w:val="2"/>
                <w:lang w:val="es-BO"/>
              </w:rPr>
            </w:pPr>
          </w:p>
        </w:tc>
      </w:tr>
      <w:tr w:rsidR="0015383E" w:rsidRPr="009956C4" w:rsidTr="00B056BC">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15383E" w:rsidRPr="009956C4" w:rsidRDefault="0015383E" w:rsidP="00B056BC">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15383E" w:rsidRPr="009956C4" w:rsidRDefault="0015383E" w:rsidP="00B056BC">
            <w:pPr>
              <w:rPr>
                <w:rFonts w:ascii="Arial" w:hAnsi="Arial" w:cs="Arial"/>
                <w:sz w:val="8"/>
                <w:szCs w:val="2"/>
                <w:lang w:val="es-BO"/>
              </w:rPr>
            </w:pPr>
          </w:p>
        </w:tc>
      </w:tr>
    </w:tbl>
    <w:p w:rsidR="00BF6B49" w:rsidRDefault="00BF6B49">
      <w:pPr>
        <w:rPr>
          <w:lang w:val="es-BO"/>
        </w:rPr>
      </w:pPr>
    </w:p>
    <w:p w:rsidR="005335D2" w:rsidRDefault="005335D2">
      <w:pPr>
        <w:rPr>
          <w:lang w:val="es-BO"/>
        </w:rPr>
      </w:pPr>
    </w:p>
    <w:p w:rsidR="005335D2" w:rsidRDefault="005335D2">
      <w:pPr>
        <w:rPr>
          <w:lang w:val="es-BO"/>
        </w:rPr>
      </w:pPr>
    </w:p>
    <w:p w:rsidR="005335D2" w:rsidRDefault="005335D2">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E4302" w:rsidP="00E14C66">
            <w:pPr>
              <w:adjustRightInd w:val="0"/>
              <w:snapToGrid w:val="0"/>
              <w:jc w:val="center"/>
              <w:rPr>
                <w:rFonts w:ascii="Arial" w:hAnsi="Arial" w:cs="Arial"/>
                <w:sz w:val="14"/>
                <w:lang w:val="es-BO"/>
              </w:rPr>
            </w:pPr>
            <w:r>
              <w:rPr>
                <w:rFonts w:ascii="Arial" w:hAnsi="Arial" w:cs="Arial"/>
                <w:sz w:val="14"/>
                <w:lang w:val="es-BO"/>
              </w:rPr>
              <w:t>2</w:t>
            </w:r>
            <w:r w:rsidR="00CF0B8C">
              <w:rPr>
                <w:rFonts w:ascii="Arial" w:hAnsi="Arial" w:cs="Arial"/>
                <w:sz w:val="14"/>
                <w:lang w:val="es-BO"/>
              </w:rPr>
              <w:t>2</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5335D2">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5335D2">
            <w:pPr>
              <w:adjustRightInd w:val="0"/>
              <w:snapToGrid w:val="0"/>
              <w:jc w:val="center"/>
              <w:rPr>
                <w:rFonts w:ascii="Arial" w:hAnsi="Arial" w:cs="Arial"/>
                <w:sz w:val="14"/>
                <w:lang w:val="es-BO"/>
              </w:rPr>
            </w:pPr>
            <w:r>
              <w:rPr>
                <w:rFonts w:ascii="Arial" w:hAnsi="Arial" w:cs="Arial"/>
                <w:sz w:val="14"/>
                <w:lang w:val="es-BO"/>
              </w:rPr>
              <w:t>202</w:t>
            </w:r>
            <w:r w:rsidR="005335D2">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F0B8C" w:rsidP="007964CB">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D05BDF">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5335D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8360D" w:rsidP="001E7612">
            <w:pPr>
              <w:adjustRightInd w:val="0"/>
              <w:snapToGrid w:val="0"/>
              <w:jc w:val="center"/>
              <w:rPr>
                <w:rFonts w:ascii="Arial" w:hAnsi="Arial" w:cs="Arial"/>
                <w:sz w:val="14"/>
                <w:lang w:val="es-BO"/>
              </w:rPr>
            </w:pPr>
            <w:r>
              <w:rPr>
                <w:rFonts w:ascii="Arial" w:hAnsi="Arial" w:cs="Arial"/>
                <w:sz w:val="14"/>
                <w:lang w:val="es-BO"/>
              </w:rPr>
              <w:t>1</w:t>
            </w:r>
            <w:r w:rsidR="001E7612">
              <w:rPr>
                <w:rFonts w:ascii="Arial" w:hAnsi="Arial" w:cs="Arial"/>
                <w:sz w:val="14"/>
                <w:lang w:val="es-BO"/>
              </w:rPr>
              <w:t>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4A1DC4" w:rsidP="00A92B98">
            <w:pPr>
              <w:adjustRightInd w:val="0"/>
              <w:snapToGrid w:val="0"/>
              <w:jc w:val="center"/>
              <w:rPr>
                <w:rFonts w:ascii="Arial" w:hAnsi="Arial" w:cs="Arial"/>
                <w:sz w:val="14"/>
                <w:lang w:val="es-BO"/>
              </w:rPr>
            </w:pPr>
            <w:r>
              <w:rPr>
                <w:rFonts w:ascii="Arial" w:hAnsi="Arial" w:cs="Arial"/>
                <w:sz w:val="14"/>
                <w:lang w:val="es-BO"/>
              </w:rPr>
              <w:t>5</w:t>
            </w:r>
            <w:r w:rsidR="00D47A91">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F0B8C" w:rsidP="004E4302">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275C7F">
              <w:rPr>
                <w:rFonts w:ascii="Arial" w:hAnsi="Arial" w:cs="Arial"/>
                <w:sz w:val="14"/>
                <w:szCs w:val="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rFonts w:ascii="Arial" w:hAnsi="Arial" w:cs="Arial"/>
                <w:sz w:val="14"/>
                <w:szCs w:val="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4A1DC4" w:rsidP="00FE206F">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4A1DC4"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D47A91">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F0B8C" w:rsidP="007964CB">
            <w:pPr>
              <w:adjustRightInd w:val="0"/>
              <w:snapToGrid w:val="0"/>
              <w:jc w:val="center"/>
              <w:rPr>
                <w:rFonts w:ascii="Arial" w:hAnsi="Arial" w:cs="Arial"/>
                <w:sz w:val="14"/>
                <w:lang w:val="es-BO"/>
              </w:rPr>
            </w:pPr>
            <w:r>
              <w:rPr>
                <w:rFonts w:ascii="Arial" w:hAnsi="Arial" w:cs="Arial"/>
                <w:sz w:val="14"/>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FE206F">
            <w:pPr>
              <w:adjustRightInd w:val="0"/>
              <w:snapToGrid w:val="0"/>
              <w:jc w:val="center"/>
              <w:rPr>
                <w:rFonts w:ascii="Arial" w:hAnsi="Arial" w:cs="Arial"/>
                <w:sz w:val="14"/>
                <w:lang w:val="es-BO"/>
              </w:rPr>
            </w:pPr>
            <w:r>
              <w:rPr>
                <w:rFonts w:ascii="Arial" w:hAnsi="Arial" w:cs="Arial"/>
                <w:sz w:val="14"/>
                <w:lang w:val="es-BO"/>
              </w:rPr>
              <w:t>0</w:t>
            </w:r>
            <w:r w:rsidR="00275C7F">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8360D" w:rsidP="00FE206F">
            <w:pPr>
              <w:adjustRightInd w:val="0"/>
              <w:snapToGrid w:val="0"/>
              <w:jc w:val="center"/>
              <w:rPr>
                <w:rFonts w:ascii="Arial" w:hAnsi="Arial" w:cs="Arial"/>
                <w:sz w:val="14"/>
                <w:lang w:val="es-BO"/>
              </w:rPr>
            </w:pPr>
            <w:r>
              <w:rPr>
                <w:rFonts w:ascii="Arial" w:hAnsi="Arial" w:cs="Arial"/>
                <w:sz w:val="14"/>
                <w:lang w:val="es-BO"/>
              </w:rPr>
              <w:t>1</w:t>
            </w:r>
            <w:r w:rsidR="001E7612">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4A1DC4" w:rsidP="00FE206F">
            <w:pPr>
              <w:adjustRightInd w:val="0"/>
              <w:snapToGrid w:val="0"/>
              <w:jc w:val="center"/>
              <w:rPr>
                <w:rFonts w:ascii="Arial" w:hAnsi="Arial" w:cs="Arial"/>
                <w:sz w:val="14"/>
                <w:lang w:val="es-BO"/>
              </w:rPr>
            </w:pPr>
            <w:r>
              <w:rPr>
                <w:rFonts w:ascii="Arial" w:hAnsi="Arial" w:cs="Arial"/>
                <w:sz w:val="14"/>
                <w:lang w:val="es-BO"/>
              </w:rPr>
              <w:t>4</w:t>
            </w:r>
            <w:r w:rsidR="00D47A91">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CF0B8C" w:rsidP="00A657DB">
            <w:pPr>
              <w:adjustRightInd w:val="0"/>
              <w:snapToGrid w:val="0"/>
              <w:jc w:val="center"/>
              <w:rPr>
                <w:rFonts w:ascii="Arial" w:hAnsi="Arial" w:cs="Arial"/>
                <w:lang w:val="es-BO"/>
              </w:rPr>
            </w:pPr>
            <w:r>
              <w:rPr>
                <w:rFonts w:ascii="Arial" w:hAnsi="Arial" w:cs="Arial"/>
                <w:lang w:val="es-BO"/>
              </w:rPr>
              <w:t>31</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5335D2" w:rsidP="00FE206F">
            <w:pPr>
              <w:adjustRightInd w:val="0"/>
              <w:snapToGrid w:val="0"/>
              <w:jc w:val="center"/>
              <w:rPr>
                <w:sz w:val="14"/>
                <w:szCs w:val="14"/>
                <w:lang w:val="es-BO"/>
              </w:rPr>
            </w:pPr>
            <w:r>
              <w:rPr>
                <w:sz w:val="14"/>
                <w:szCs w:val="14"/>
                <w:lang w:val="es-BO"/>
              </w:rPr>
              <w:t>0</w:t>
            </w:r>
            <w:r w:rsidR="00275C7F">
              <w:rPr>
                <w:sz w:val="14"/>
                <w:szCs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i/>
                <w:sz w:val="14"/>
                <w:szCs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88360D" w:rsidP="00FE206F">
            <w:pPr>
              <w:adjustRightInd w:val="0"/>
              <w:snapToGrid w:val="0"/>
              <w:jc w:val="center"/>
              <w:rPr>
                <w:rFonts w:ascii="Arial" w:hAnsi="Arial" w:cs="Arial"/>
                <w:sz w:val="14"/>
                <w:szCs w:val="4"/>
                <w:lang w:val="es-BO"/>
              </w:rPr>
            </w:pPr>
            <w:r>
              <w:rPr>
                <w:rFonts w:ascii="Arial" w:hAnsi="Arial" w:cs="Arial"/>
                <w:sz w:val="14"/>
                <w:szCs w:val="4"/>
                <w:lang w:val="es-BO"/>
              </w:rPr>
              <w:t>1</w:t>
            </w:r>
            <w:r w:rsidR="001E7612">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4A1DC4"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2932BB">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243C5" w:rsidRDefault="00FE206F" w:rsidP="00FE206F">
            <w:pPr>
              <w:pStyle w:val="Textoindependiente3"/>
              <w:spacing w:after="0"/>
              <w:jc w:val="both"/>
              <w:rPr>
                <w:rFonts w:ascii="Arial" w:hAnsi="Arial" w:cs="Arial"/>
                <w:b/>
                <w:bCs/>
                <w:sz w:val="14"/>
                <w:szCs w:val="14"/>
              </w:rPr>
            </w:pPr>
            <w:r w:rsidRPr="007243C5">
              <w:rPr>
                <w:rFonts w:ascii="Arial" w:hAnsi="Arial" w:cs="Arial"/>
                <w:b/>
                <w:bCs/>
                <w:sz w:val="14"/>
                <w:szCs w:val="14"/>
              </w:rPr>
              <w:t>APERTURA DE PROPUESTAS:</w:t>
            </w:r>
          </w:p>
          <w:p w:rsidR="006865A5" w:rsidRPr="007243C5" w:rsidRDefault="00FE206F" w:rsidP="004E3625">
            <w:r w:rsidRPr="007243C5">
              <w:rPr>
                <w:rFonts w:ascii="Arial" w:hAnsi="Arial" w:cs="Arial"/>
                <w:sz w:val="14"/>
                <w:szCs w:val="14"/>
              </w:rPr>
              <w:t xml:space="preserve">Piso 7, Dpto. de Compras y Contrataciones del edificio principal del BCB o ingresar al siguiente enlace a través de </w:t>
            </w:r>
            <w:r w:rsidR="00CD6F07" w:rsidRPr="007243C5">
              <w:rPr>
                <w:rFonts w:ascii="Arial" w:hAnsi="Arial" w:cs="Arial"/>
                <w:sz w:val="14"/>
                <w:szCs w:val="14"/>
              </w:rPr>
              <w:t>ZOOM</w:t>
            </w:r>
            <w:r w:rsidRPr="007243C5">
              <w:rPr>
                <w:rFonts w:ascii="Arial" w:hAnsi="Arial" w:cs="Arial"/>
                <w:sz w:val="14"/>
                <w:szCs w:val="14"/>
              </w:rPr>
              <w:t>:</w:t>
            </w:r>
            <w:hyperlink r:id="rId14" w:history="1">
              <w:r w:rsidRPr="007243C5">
                <w:rPr>
                  <w:rFonts w:ascii="Arial" w:hAnsi="Arial" w:cs="Arial"/>
                  <w:sz w:val="14"/>
                  <w:szCs w:val="14"/>
                </w:rPr>
                <w:t xml:space="preserve"> </w:t>
              </w:r>
            </w:hyperlink>
            <w:r w:rsidR="004D625C" w:rsidRPr="007243C5">
              <w:t xml:space="preserve"> </w:t>
            </w:r>
          </w:p>
          <w:p w:rsidR="00C63057" w:rsidRPr="00C63057" w:rsidRDefault="00C63057" w:rsidP="00C63057">
            <w:pPr>
              <w:rPr>
                <w:rFonts w:ascii="Arial" w:hAnsi="Arial" w:cs="Arial"/>
                <w:b/>
                <w:color w:val="0096D6"/>
                <w:sz w:val="14"/>
                <w:szCs w:val="14"/>
                <w:u w:val="single"/>
              </w:rPr>
            </w:pPr>
            <w:r w:rsidRPr="00C63057">
              <w:rPr>
                <w:rFonts w:ascii="Arial" w:hAnsi="Arial" w:cs="Arial"/>
                <w:b/>
                <w:color w:val="0096D6"/>
                <w:sz w:val="14"/>
                <w:szCs w:val="14"/>
                <w:u w:val="single"/>
              </w:rPr>
              <w:t>https://bcb-gob-bo.zoom.us/j/85813960557?pwd=OTRJSzMvTnhUSEVLSzJZdm5ITWdpZz09</w:t>
            </w:r>
          </w:p>
          <w:p w:rsidR="00C63057" w:rsidRPr="00C63057" w:rsidRDefault="00C63057" w:rsidP="00C63057">
            <w:pPr>
              <w:rPr>
                <w:rFonts w:ascii="Arial" w:hAnsi="Arial" w:cs="Arial"/>
                <w:b/>
                <w:color w:val="0096D6"/>
                <w:sz w:val="14"/>
                <w:szCs w:val="14"/>
                <w:u w:val="single"/>
              </w:rPr>
            </w:pPr>
          </w:p>
          <w:p w:rsidR="00C63057" w:rsidRPr="00C63057" w:rsidRDefault="00C63057" w:rsidP="00C63057">
            <w:pPr>
              <w:rPr>
                <w:rFonts w:ascii="Arial" w:hAnsi="Arial" w:cs="Arial"/>
                <w:b/>
                <w:color w:val="0096D6"/>
                <w:sz w:val="14"/>
                <w:szCs w:val="14"/>
                <w:u w:val="single"/>
              </w:rPr>
            </w:pPr>
            <w:r w:rsidRPr="00C63057">
              <w:rPr>
                <w:rFonts w:ascii="Arial" w:hAnsi="Arial" w:cs="Arial"/>
                <w:b/>
                <w:color w:val="0096D6"/>
                <w:sz w:val="14"/>
                <w:szCs w:val="14"/>
                <w:u w:val="single"/>
              </w:rPr>
              <w:t>ID de reunión: 858 1396 0557</w:t>
            </w:r>
          </w:p>
          <w:p w:rsidR="00FE206F" w:rsidRPr="007243C5" w:rsidRDefault="00C63057" w:rsidP="00C63057">
            <w:pPr>
              <w:rPr>
                <w:rFonts w:ascii="Times New Roman" w:hAnsi="Times New Roman"/>
                <w:sz w:val="24"/>
                <w:szCs w:val="24"/>
                <w:lang w:val="es-BO" w:eastAsia="es-BO"/>
              </w:rPr>
            </w:pPr>
            <w:r w:rsidRPr="00C63057">
              <w:rPr>
                <w:rFonts w:ascii="Arial" w:hAnsi="Arial" w:cs="Arial"/>
                <w:b/>
                <w:color w:val="0096D6"/>
                <w:sz w:val="14"/>
                <w:szCs w:val="14"/>
                <w:u w:val="single"/>
              </w:rPr>
              <w:t>Código de acceso: 104547</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F73DB" w:rsidP="00C53B46">
            <w:pPr>
              <w:adjustRightInd w:val="0"/>
              <w:snapToGrid w:val="0"/>
              <w:jc w:val="center"/>
              <w:rPr>
                <w:rFonts w:ascii="Arial" w:hAnsi="Arial" w:cs="Arial"/>
                <w:sz w:val="14"/>
                <w:lang w:val="es-BO"/>
              </w:rPr>
            </w:pPr>
            <w:r>
              <w:rPr>
                <w:rFonts w:ascii="Arial" w:hAnsi="Arial" w:cs="Arial"/>
                <w:sz w:val="14"/>
                <w:lang w:val="es-BO"/>
              </w:rPr>
              <w:t>0</w:t>
            </w:r>
            <w:r w:rsidR="00CF0B8C">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6F73DB">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F0B8C" w:rsidP="00A1685B">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F0B8C" w:rsidP="00A1685B">
            <w:pPr>
              <w:adjustRightInd w:val="0"/>
              <w:snapToGrid w:val="0"/>
              <w:jc w:val="center"/>
              <w:rPr>
                <w:rFonts w:ascii="Arial" w:hAnsi="Arial" w:cs="Arial"/>
                <w:sz w:val="14"/>
                <w:lang w:val="es-BO"/>
              </w:rPr>
            </w:pPr>
            <w:r>
              <w:rPr>
                <w:rFonts w:ascii="Arial" w:hAnsi="Arial" w:cs="Arial"/>
                <w:sz w:val="14"/>
                <w:lang w:val="es-BO"/>
              </w:rPr>
              <w:t>14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88360D">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4E4302" w:rsidP="00A1685B">
            <w:pPr>
              <w:adjustRightInd w:val="0"/>
              <w:snapToGrid w:val="0"/>
              <w:jc w:val="center"/>
              <w:rPr>
                <w:rFonts w:ascii="Arial" w:hAnsi="Arial" w:cs="Arial"/>
                <w:sz w:val="14"/>
                <w:lang w:val="es-BO"/>
              </w:rPr>
            </w:pPr>
            <w:r>
              <w:rPr>
                <w:rFonts w:ascii="Arial" w:hAnsi="Arial" w:cs="Arial"/>
                <w:sz w:val="14"/>
                <w:lang w:val="es-BO"/>
              </w:rPr>
              <w:t>2</w:t>
            </w:r>
            <w:r w:rsidR="00CF0B8C">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CF0B8C" w:rsidP="00D47A91">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A92B98">
            <w:pPr>
              <w:adjustRightInd w:val="0"/>
              <w:snapToGrid w:val="0"/>
              <w:jc w:val="center"/>
              <w:rPr>
                <w:rFonts w:ascii="Arial" w:hAnsi="Arial" w:cs="Arial"/>
                <w:sz w:val="14"/>
                <w:lang w:val="es-BO"/>
              </w:rPr>
            </w:pPr>
            <w:r>
              <w:rPr>
                <w:rFonts w:ascii="Arial" w:hAnsi="Arial" w:cs="Arial"/>
                <w:sz w:val="14"/>
                <w:lang w:val="es-BO"/>
              </w:rPr>
              <w:t>0</w:t>
            </w:r>
            <w:r w:rsidR="00CF0B8C">
              <w:rPr>
                <w:rFonts w:ascii="Arial" w:hAnsi="Arial" w:cs="Arial"/>
                <w:sz w:val="14"/>
                <w:lang w:val="es-BO"/>
              </w:rPr>
              <w:t>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Default="0041412E" w:rsidP="0041412E">
      <w:pPr>
        <w:ind w:firstLine="567"/>
        <w:jc w:val="center"/>
        <w:rPr>
          <w:rFonts w:cs="Arial"/>
          <w:b/>
          <w:sz w:val="20"/>
          <w:szCs w:val="20"/>
        </w:rPr>
      </w:pPr>
      <w:r w:rsidRPr="001E7612">
        <w:rPr>
          <w:rFonts w:cs="Arial"/>
          <w:b/>
          <w:sz w:val="20"/>
          <w:szCs w:val="20"/>
        </w:rPr>
        <w:t>FORMULARIO C-1</w:t>
      </w:r>
    </w:p>
    <w:p w:rsidR="00DD24F7" w:rsidRPr="001E7612" w:rsidRDefault="00DD24F7" w:rsidP="00DD24F7">
      <w:pPr>
        <w:shd w:val="clear" w:color="auto" w:fill="E0E0E0"/>
        <w:ind w:right="13"/>
        <w:jc w:val="center"/>
        <w:rPr>
          <w:rFonts w:cs="Arial"/>
          <w:b/>
          <w:bCs/>
          <w:sz w:val="20"/>
          <w:szCs w:val="20"/>
        </w:rPr>
      </w:pPr>
      <w:r w:rsidRPr="001E7612">
        <w:rPr>
          <w:rFonts w:cs="Arial"/>
          <w:b/>
          <w:bCs/>
          <w:sz w:val="20"/>
          <w:szCs w:val="20"/>
        </w:rPr>
        <w:t>ESPECIFICACIONES TÉCNICAS</w:t>
      </w:r>
    </w:p>
    <w:p w:rsidR="00DD24F7" w:rsidRPr="001E7612" w:rsidRDefault="00DD24F7" w:rsidP="00DD24F7">
      <w:pPr>
        <w:shd w:val="clear" w:color="auto" w:fill="E0E0E0"/>
        <w:ind w:right="13"/>
        <w:jc w:val="center"/>
        <w:rPr>
          <w:rFonts w:cs="Arial"/>
          <w:b/>
          <w:bCs/>
          <w:sz w:val="20"/>
          <w:szCs w:val="20"/>
        </w:rPr>
      </w:pPr>
      <w:r w:rsidRPr="001E7612">
        <w:rPr>
          <w:rFonts w:cs="Arial"/>
          <w:b/>
          <w:bCs/>
          <w:sz w:val="20"/>
          <w:szCs w:val="20"/>
        </w:rPr>
        <w:t>ADQUISICIÓN DE MAQUINA GRABADORA Y CORTADORA LASER</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268"/>
      </w:tblGrid>
      <w:tr w:rsidR="00DD24F7" w:rsidRPr="001E7612" w:rsidTr="001E7612">
        <w:trPr>
          <w:cantSplit/>
          <w:trHeight w:val="1156"/>
          <w:tblHeader/>
        </w:trPr>
        <w:tc>
          <w:tcPr>
            <w:tcW w:w="7655" w:type="dxa"/>
            <w:vMerge w:val="restart"/>
            <w:shd w:val="clear" w:color="auto" w:fill="D9D9D9"/>
            <w:vAlign w:val="center"/>
          </w:tcPr>
          <w:p w:rsidR="00DD24F7" w:rsidRPr="001E7612" w:rsidRDefault="00DD24F7" w:rsidP="001E7612">
            <w:pPr>
              <w:pStyle w:val="Textoindependiente3"/>
              <w:ind w:right="-70"/>
              <w:jc w:val="center"/>
              <w:rPr>
                <w:rFonts w:ascii="Verdana" w:hAnsi="Verdana" w:cs="Arial"/>
                <w:b/>
                <w:bCs/>
              </w:rPr>
            </w:pPr>
            <w:r w:rsidRPr="001E7612">
              <w:rPr>
                <w:rFonts w:ascii="Verdana" w:hAnsi="Verdana" w:cs="Arial"/>
                <w:b/>
                <w:bCs/>
              </w:rPr>
              <w:t>REQUISITOS NECESARIOS Y CONDICIONES COMPLEMENTARIAS</w:t>
            </w:r>
          </w:p>
          <w:p w:rsidR="00DD24F7" w:rsidRPr="001E7612" w:rsidRDefault="00DD24F7" w:rsidP="001E7612">
            <w:pPr>
              <w:pStyle w:val="Textoindependiente3"/>
              <w:ind w:right="-70"/>
              <w:jc w:val="center"/>
              <w:rPr>
                <w:rFonts w:ascii="Verdana" w:hAnsi="Verdana" w:cs="Arial"/>
                <w:b/>
                <w:bCs/>
              </w:rPr>
            </w:pPr>
          </w:p>
        </w:tc>
        <w:tc>
          <w:tcPr>
            <w:tcW w:w="2268" w:type="dxa"/>
            <w:shd w:val="clear" w:color="auto" w:fill="D9D9D9"/>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Cs/>
                <w:iCs/>
              </w:rPr>
            </w:pPr>
            <w:r w:rsidRPr="001E7612">
              <w:rPr>
                <w:rFonts w:cs="Arial"/>
                <w:b/>
              </w:rPr>
              <w:t>(*) Para ser llenado por el proponente al momento de elaborar su propuesta</w:t>
            </w:r>
          </w:p>
        </w:tc>
      </w:tr>
      <w:tr w:rsidR="00DD24F7" w:rsidRPr="001E7612" w:rsidTr="001E7612">
        <w:trPr>
          <w:cantSplit/>
          <w:trHeight w:val="247"/>
          <w:tblHeader/>
        </w:trPr>
        <w:tc>
          <w:tcPr>
            <w:tcW w:w="7655" w:type="dxa"/>
            <w:vMerge/>
            <w:shd w:val="clear" w:color="auto" w:fill="D9D9D9"/>
            <w:vAlign w:val="center"/>
          </w:tcPr>
          <w:p w:rsidR="00DD24F7" w:rsidRPr="001E7612" w:rsidRDefault="00DD24F7" w:rsidP="001E7612">
            <w:pPr>
              <w:pStyle w:val="xl29"/>
              <w:spacing w:before="0" w:beforeAutospacing="0" w:after="0" w:afterAutospacing="0"/>
              <w:rPr>
                <w:rFonts w:ascii="Verdana" w:hAnsi="Verdana"/>
                <w:b/>
                <w:bCs/>
                <w:sz w:val="16"/>
                <w:szCs w:val="16"/>
              </w:rPr>
            </w:pPr>
          </w:p>
        </w:tc>
        <w:tc>
          <w:tcPr>
            <w:tcW w:w="2268" w:type="dxa"/>
            <w:vMerge w:val="restart"/>
            <w:shd w:val="clear" w:color="auto" w:fill="D9D9D9"/>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cs="Arial"/>
                <w:iCs/>
              </w:rPr>
            </w:pPr>
            <w:r w:rsidRPr="001E7612">
              <w:rPr>
                <w:rFonts w:cs="Arial"/>
              </w:rPr>
              <w:t xml:space="preserve"> Manifestar aceptación, especificar y/o adjuntar lo requerido, según el instructivo de cada requisito</w:t>
            </w:r>
          </w:p>
        </w:tc>
      </w:tr>
      <w:tr w:rsidR="00DD24F7" w:rsidRPr="001E7612" w:rsidTr="001E7612">
        <w:trPr>
          <w:cantSplit/>
          <w:trHeight w:val="647"/>
          <w:tblHeader/>
        </w:trPr>
        <w:tc>
          <w:tcPr>
            <w:tcW w:w="7655" w:type="dxa"/>
            <w:vMerge/>
            <w:tcBorders>
              <w:bottom w:val="single" w:sz="4" w:space="0" w:color="auto"/>
            </w:tcBorders>
            <w:shd w:val="clear" w:color="auto" w:fill="D9D9D9"/>
            <w:vAlign w:val="center"/>
          </w:tcPr>
          <w:p w:rsidR="00DD24F7" w:rsidRPr="001E7612" w:rsidRDefault="00DD24F7" w:rsidP="001E7612">
            <w:pPr>
              <w:pStyle w:val="Textoindependiente3"/>
              <w:rPr>
                <w:rFonts w:ascii="Verdana" w:hAnsi="Verdana" w:cs="Arial"/>
                <w:b/>
                <w:bCs/>
              </w:rPr>
            </w:pPr>
          </w:p>
        </w:tc>
        <w:tc>
          <w:tcPr>
            <w:tcW w:w="2268" w:type="dxa"/>
            <w:vMerge/>
            <w:tcBorders>
              <w:bottom w:val="single" w:sz="4" w:space="0" w:color="auto"/>
            </w:tcBorders>
            <w:shd w:val="clear" w:color="auto" w:fill="D9D9D9"/>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b/>
                <w:bCs/>
                <w:iCs/>
              </w:rPr>
            </w:pPr>
          </w:p>
        </w:tc>
      </w:tr>
      <w:tr w:rsidR="00DD24F7" w:rsidRPr="001E7612" w:rsidTr="001E7612">
        <w:trPr>
          <w:cantSplit/>
          <w:trHeight w:val="397"/>
        </w:trPr>
        <w:tc>
          <w:tcPr>
            <w:tcW w:w="7655" w:type="dxa"/>
            <w:tcBorders>
              <w:bottom w:val="single" w:sz="4" w:space="0" w:color="auto"/>
            </w:tcBorders>
            <w:shd w:val="clear" w:color="auto" w:fill="339966"/>
            <w:vAlign w:val="center"/>
          </w:tcPr>
          <w:p w:rsidR="00DD24F7" w:rsidRPr="001E7612" w:rsidRDefault="00DD24F7" w:rsidP="001E7612">
            <w:pPr>
              <w:pStyle w:val="Textoindependiente3"/>
              <w:numPr>
                <w:ilvl w:val="0"/>
                <w:numId w:val="58"/>
              </w:numPr>
              <w:tabs>
                <w:tab w:val="clear" w:pos="1080"/>
                <w:tab w:val="num" w:pos="290"/>
              </w:tabs>
              <w:spacing w:after="0"/>
              <w:ind w:left="290" w:hanging="290"/>
              <w:jc w:val="both"/>
              <w:rPr>
                <w:rFonts w:ascii="Verdana" w:hAnsi="Verdana" w:cs="Arial"/>
                <w:b/>
                <w:bCs/>
                <w:color w:val="FFFFFF"/>
              </w:rPr>
            </w:pPr>
            <w:r w:rsidRPr="001E7612">
              <w:rPr>
                <w:rFonts w:ascii="Verdana" w:hAnsi="Verdana" w:cs="Arial"/>
                <w:b/>
                <w:bCs/>
                <w:color w:val="FFFFFF"/>
              </w:rPr>
              <w:t>OBJETO Y CAUSA</w:t>
            </w:r>
          </w:p>
        </w:tc>
        <w:tc>
          <w:tcPr>
            <w:tcW w:w="2268" w:type="dxa"/>
            <w:tcBorders>
              <w:bottom w:val="single" w:sz="4" w:space="0" w:color="auto"/>
            </w:tcBorders>
            <w:shd w:val="clear" w:color="auto" w:fill="339966"/>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color w:val="FFFFFF"/>
              </w:rPr>
            </w:pPr>
          </w:p>
        </w:tc>
      </w:tr>
      <w:tr w:rsidR="00DD24F7" w:rsidRPr="001E7612" w:rsidTr="001E7612">
        <w:trPr>
          <w:cantSplit/>
          <w:trHeight w:val="847"/>
        </w:trPr>
        <w:tc>
          <w:tcPr>
            <w:tcW w:w="7655" w:type="dxa"/>
            <w:vAlign w:val="center"/>
          </w:tcPr>
          <w:p w:rsidR="00DD24F7" w:rsidRPr="001E7612" w:rsidRDefault="00DD24F7" w:rsidP="00DD24F7">
            <w:pPr>
              <w:pStyle w:val="Textoindependiente3"/>
              <w:numPr>
                <w:ilvl w:val="0"/>
                <w:numId w:val="59"/>
              </w:numPr>
              <w:spacing w:after="0"/>
              <w:ind w:left="214" w:hanging="214"/>
              <w:jc w:val="both"/>
              <w:rPr>
                <w:rFonts w:ascii="Verdana" w:hAnsi="Verdana" w:cs="Arial"/>
              </w:rPr>
            </w:pPr>
            <w:r w:rsidRPr="001E7612">
              <w:rPr>
                <w:rFonts w:ascii="Verdana" w:hAnsi="Verdana" w:cs="Arial"/>
              </w:rPr>
              <w:t>Adquisición de una máquina grabadora y cortadora laser para la impresión de placas de sellos oficiales y otros accesorios complementarios de sellos oficiales y dispositivos token, con lo cual se simplificará el proceso de atención de servicios de acreditación de firmas internas del BCB.</w:t>
            </w:r>
          </w:p>
        </w:tc>
        <w:tc>
          <w:tcPr>
            <w:tcW w:w="2268" w:type="dxa"/>
            <w:shd w:val="thinReverseDiagStripe"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b/>
                <w:iCs/>
                <w:color w:val="FFFFFF"/>
              </w:rPr>
            </w:pPr>
          </w:p>
        </w:tc>
      </w:tr>
      <w:tr w:rsidR="00DD24F7" w:rsidRPr="001E7612" w:rsidTr="001E7612">
        <w:trPr>
          <w:cantSplit/>
          <w:trHeight w:val="397"/>
        </w:trPr>
        <w:tc>
          <w:tcPr>
            <w:tcW w:w="7655" w:type="dxa"/>
            <w:shd w:val="clear" w:color="auto" w:fill="339966"/>
            <w:vAlign w:val="center"/>
          </w:tcPr>
          <w:p w:rsidR="00DD24F7" w:rsidRPr="001E7612" w:rsidRDefault="00DD24F7" w:rsidP="00DD24F7">
            <w:pPr>
              <w:pStyle w:val="Textoindependiente3"/>
              <w:numPr>
                <w:ilvl w:val="0"/>
                <w:numId w:val="58"/>
              </w:numPr>
              <w:tabs>
                <w:tab w:val="clear" w:pos="1080"/>
                <w:tab w:val="num" w:pos="290"/>
              </w:tabs>
              <w:spacing w:after="0"/>
              <w:ind w:left="290" w:hanging="290"/>
              <w:jc w:val="both"/>
              <w:rPr>
                <w:rFonts w:ascii="Verdana" w:hAnsi="Verdana" w:cs="Arial"/>
                <w:b/>
                <w:bCs/>
                <w:color w:val="FFFFFF"/>
              </w:rPr>
            </w:pPr>
            <w:r w:rsidRPr="001E7612">
              <w:rPr>
                <w:rFonts w:ascii="Verdana" w:hAnsi="Verdana" w:cs="Arial"/>
                <w:b/>
                <w:bCs/>
                <w:color w:val="FFFFFF"/>
              </w:rPr>
              <w:t>CARACTERÍSTICAS TÉCNICAS DEL (LOS) BIEN(ES)</w:t>
            </w:r>
          </w:p>
        </w:tc>
        <w:tc>
          <w:tcPr>
            <w:tcW w:w="2268" w:type="dxa"/>
            <w:tcBorders>
              <w:bottom w:val="single" w:sz="4" w:space="0" w:color="auto"/>
            </w:tcBorders>
            <w:shd w:val="clear" w:color="auto" w:fill="339966"/>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Cs/>
                <w:i/>
                <w:iCs/>
              </w:rPr>
            </w:pPr>
            <w:r w:rsidRPr="001E7612">
              <w:rPr>
                <w:rFonts w:cs="Arial"/>
              </w:rPr>
              <w:t>Llenar según el instructivo de cada requisito</w:t>
            </w:r>
          </w:p>
        </w:tc>
      </w:tr>
      <w:tr w:rsidR="00DD24F7" w:rsidRPr="001E7612" w:rsidTr="001E7612">
        <w:trPr>
          <w:cantSplit/>
          <w:trHeight w:val="507"/>
        </w:trPr>
        <w:tc>
          <w:tcPr>
            <w:tcW w:w="7655" w:type="dxa"/>
            <w:shd w:val="clear" w:color="auto" w:fill="CCFFCC"/>
            <w:vAlign w:val="center"/>
          </w:tcPr>
          <w:p w:rsidR="00DD24F7" w:rsidRPr="001E7612" w:rsidRDefault="00DD24F7" w:rsidP="00DD24F7">
            <w:pPr>
              <w:pStyle w:val="Textoindependiente3"/>
              <w:numPr>
                <w:ilvl w:val="0"/>
                <w:numId w:val="61"/>
              </w:numPr>
              <w:spacing w:after="0"/>
              <w:ind w:left="356" w:hanging="340"/>
              <w:jc w:val="both"/>
              <w:rPr>
                <w:rFonts w:ascii="Verdana" w:hAnsi="Verdana" w:cs="Arial"/>
                <w:b/>
                <w:bCs/>
              </w:rPr>
            </w:pPr>
            <w:r w:rsidRPr="001E7612">
              <w:rPr>
                <w:rFonts w:ascii="Verdana" w:hAnsi="Verdana" w:cs="Arial"/>
                <w:b/>
                <w:bCs/>
              </w:rPr>
              <w:t>REQUISITOS DEL(LOS) BIEN(ES)</w:t>
            </w:r>
          </w:p>
          <w:p w:rsidR="00DD24F7" w:rsidRPr="001E7612" w:rsidRDefault="00DD24F7" w:rsidP="001E7612">
            <w:pPr>
              <w:pStyle w:val="Textoindependiente3"/>
              <w:rPr>
                <w:rFonts w:ascii="Verdana" w:hAnsi="Verdana" w:cs="Arial"/>
                <w:b/>
                <w:bCs/>
              </w:rPr>
            </w:pPr>
            <w:r w:rsidRPr="001E7612">
              <w:rPr>
                <w:rFonts w:ascii="Verdana" w:hAnsi="Verdana" w:cs="Arial"/>
                <w:bCs/>
                <w:i/>
                <w:iCs/>
              </w:rPr>
              <w:t xml:space="preserve"> </w:t>
            </w:r>
          </w:p>
        </w:tc>
        <w:tc>
          <w:tcPr>
            <w:tcW w:w="2268" w:type="dxa"/>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rPr>
            </w:pPr>
            <w:r w:rsidRPr="001E7612">
              <w:rPr>
                <w:rFonts w:cs="Arial"/>
              </w:rPr>
              <w:t>Llenar según el instructivo de cada requisito</w:t>
            </w:r>
          </w:p>
        </w:tc>
      </w:tr>
      <w:tr w:rsidR="00DD24F7" w:rsidRPr="001E7612" w:rsidTr="001E7612">
        <w:trPr>
          <w:cantSplit/>
          <w:trHeight w:val="549"/>
        </w:trPr>
        <w:tc>
          <w:tcPr>
            <w:tcW w:w="7655" w:type="dxa"/>
            <w:vAlign w:val="center"/>
          </w:tcPr>
          <w:p w:rsidR="00DD24F7" w:rsidRPr="001E7612" w:rsidRDefault="00DD24F7" w:rsidP="001E7612">
            <w:pPr>
              <w:pStyle w:val="Textoindependiente3"/>
              <w:ind w:left="360" w:hanging="360"/>
              <w:rPr>
                <w:rFonts w:ascii="Verdana" w:hAnsi="Verdana" w:cs="Arial"/>
                <w:bCs/>
                <w:i/>
                <w:iCs/>
              </w:rPr>
            </w:pPr>
            <w:r w:rsidRPr="001E7612">
              <w:rPr>
                <w:rFonts w:ascii="Verdana" w:hAnsi="Verdana" w:cs="Arial"/>
                <w:b/>
              </w:rPr>
              <w:t>1.</w:t>
            </w:r>
            <w:r w:rsidRPr="001E7612">
              <w:rPr>
                <w:rFonts w:ascii="Verdana" w:hAnsi="Verdana" w:cs="Arial"/>
              </w:rPr>
              <w:t xml:space="preserve"> </w:t>
            </w:r>
            <w:r w:rsidRPr="001E7612">
              <w:rPr>
                <w:rFonts w:ascii="Verdana" w:hAnsi="Verdana" w:cs="Arial"/>
                <w:b/>
              </w:rPr>
              <w:t xml:space="preserve">Marca: </w:t>
            </w:r>
            <w:r w:rsidRPr="001E7612">
              <w:rPr>
                <w:rFonts w:ascii="Verdana" w:hAnsi="Verdana" w:cs="Arial"/>
              </w:rPr>
              <w:t>A especificar</w:t>
            </w:r>
          </w:p>
          <w:p w:rsidR="00DD24F7" w:rsidRPr="001E7612" w:rsidRDefault="00DD24F7" w:rsidP="001E7612">
            <w:pPr>
              <w:pStyle w:val="Textoindependiente3"/>
              <w:ind w:left="360" w:hanging="360"/>
              <w:rPr>
                <w:rFonts w:ascii="Verdana" w:hAnsi="Verdana" w:cs="Arial"/>
                <w:bCs/>
                <w:i/>
                <w:iCs/>
                <w:color w:val="4412FC"/>
              </w:rPr>
            </w:pPr>
            <w:r w:rsidRPr="001E7612">
              <w:rPr>
                <w:rFonts w:ascii="Verdana" w:hAnsi="Verdana" w:cs="Arial"/>
                <w:bCs/>
                <w:i/>
                <w:iCs/>
                <w:color w:val="4412FC"/>
              </w:rPr>
              <w:t>(Especificar marca)</w:t>
            </w:r>
          </w:p>
        </w:tc>
        <w:tc>
          <w:tcPr>
            <w:tcW w:w="2268" w:type="dxa"/>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49"/>
        </w:trPr>
        <w:tc>
          <w:tcPr>
            <w:tcW w:w="7655" w:type="dxa"/>
            <w:vAlign w:val="center"/>
          </w:tcPr>
          <w:p w:rsidR="00DD24F7" w:rsidRPr="001E7612" w:rsidRDefault="00DD24F7" w:rsidP="001E7612">
            <w:pPr>
              <w:pStyle w:val="Textoindependiente3"/>
              <w:ind w:left="360" w:hanging="360"/>
              <w:rPr>
                <w:rFonts w:ascii="Verdana" w:hAnsi="Verdana" w:cs="Arial"/>
                <w:b/>
              </w:rPr>
            </w:pPr>
            <w:r w:rsidRPr="001E7612">
              <w:rPr>
                <w:rFonts w:ascii="Verdana" w:hAnsi="Verdana" w:cs="Arial"/>
                <w:b/>
              </w:rPr>
              <w:t xml:space="preserve">2. Modelo: </w:t>
            </w:r>
            <w:r w:rsidRPr="001E7612">
              <w:rPr>
                <w:rFonts w:ascii="Verdana" w:hAnsi="Verdana" w:cs="Arial"/>
              </w:rPr>
              <w:t>A especificar. El modelo especificado debe ser verificable en la página web oficial del fabricante.</w:t>
            </w:r>
          </w:p>
          <w:p w:rsidR="00DD24F7" w:rsidRPr="001E7612" w:rsidRDefault="00DD24F7" w:rsidP="001E7612">
            <w:pPr>
              <w:pStyle w:val="Textoindependiente3"/>
              <w:ind w:left="360" w:hanging="360"/>
              <w:rPr>
                <w:rFonts w:ascii="Verdana" w:hAnsi="Verdana" w:cs="Arial"/>
                <w:b/>
              </w:rPr>
            </w:pPr>
            <w:r w:rsidRPr="001E7612">
              <w:rPr>
                <w:rFonts w:ascii="Verdana" w:hAnsi="Verdana" w:cs="Arial"/>
                <w:bCs/>
                <w:i/>
                <w:iCs/>
                <w:color w:val="4412FC"/>
              </w:rPr>
              <w:t>(Especificar modelo)</w:t>
            </w:r>
          </w:p>
        </w:tc>
        <w:tc>
          <w:tcPr>
            <w:tcW w:w="2268" w:type="dxa"/>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49"/>
        </w:trPr>
        <w:tc>
          <w:tcPr>
            <w:tcW w:w="7655" w:type="dxa"/>
            <w:vAlign w:val="center"/>
          </w:tcPr>
          <w:p w:rsidR="00DD24F7" w:rsidRPr="001E7612" w:rsidRDefault="00DD24F7" w:rsidP="001E7612">
            <w:pPr>
              <w:pStyle w:val="Textoindependiente3"/>
              <w:ind w:left="360" w:hanging="360"/>
              <w:rPr>
                <w:rFonts w:ascii="Verdana" w:hAnsi="Verdana" w:cs="Arial"/>
                <w:bCs/>
                <w:i/>
                <w:iCs/>
              </w:rPr>
            </w:pPr>
            <w:r w:rsidRPr="001E7612">
              <w:rPr>
                <w:rFonts w:ascii="Verdana" w:hAnsi="Verdana" w:cs="Arial"/>
                <w:b/>
              </w:rPr>
              <w:t>3.</w:t>
            </w:r>
            <w:r w:rsidRPr="001E7612">
              <w:rPr>
                <w:rFonts w:ascii="Verdana" w:hAnsi="Verdana" w:cs="Arial"/>
              </w:rPr>
              <w:t xml:space="preserve"> </w:t>
            </w:r>
            <w:r w:rsidRPr="001E7612">
              <w:rPr>
                <w:rFonts w:ascii="Verdana" w:hAnsi="Verdana" w:cs="Arial"/>
                <w:b/>
              </w:rPr>
              <w:t>Cantidad y Unidad:</w:t>
            </w:r>
            <w:r w:rsidRPr="001E7612">
              <w:rPr>
                <w:rFonts w:ascii="Verdana" w:hAnsi="Verdana" w:cs="Arial"/>
              </w:rPr>
              <w:t xml:space="preserve"> 1 maquina grabadora y cortadora laser</w:t>
            </w:r>
          </w:p>
          <w:p w:rsidR="00DD24F7" w:rsidRPr="001E7612" w:rsidRDefault="00DD24F7" w:rsidP="001E7612">
            <w:pPr>
              <w:pStyle w:val="Textoindependiente3"/>
              <w:ind w:left="360" w:hanging="360"/>
              <w:rPr>
                <w:rFonts w:ascii="Verdana" w:hAnsi="Verdana" w:cs="Arial"/>
                <w:b/>
              </w:rPr>
            </w:pPr>
            <w:r w:rsidRPr="001E7612">
              <w:rPr>
                <w:rFonts w:ascii="Verdana" w:hAnsi="Verdana" w:cs="Arial"/>
                <w:bCs/>
                <w:i/>
                <w:iCs/>
                <w:color w:val="4412FC"/>
              </w:rPr>
              <w:t>(Manifestar Aceptación)</w:t>
            </w:r>
          </w:p>
        </w:tc>
        <w:tc>
          <w:tcPr>
            <w:tcW w:w="2268" w:type="dxa"/>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49"/>
        </w:trPr>
        <w:tc>
          <w:tcPr>
            <w:tcW w:w="7655" w:type="dxa"/>
            <w:vAlign w:val="center"/>
          </w:tcPr>
          <w:p w:rsidR="00DD24F7" w:rsidRPr="001E7612" w:rsidRDefault="00DD24F7" w:rsidP="001E7612">
            <w:pPr>
              <w:pStyle w:val="Textoindependiente3"/>
              <w:ind w:left="360" w:hanging="360"/>
              <w:rPr>
                <w:rFonts w:ascii="Verdana" w:hAnsi="Verdana" w:cs="Arial"/>
                <w:b/>
              </w:rPr>
            </w:pPr>
            <w:r w:rsidRPr="001E7612">
              <w:rPr>
                <w:rFonts w:ascii="Verdana" w:hAnsi="Verdana" w:cs="Arial"/>
                <w:b/>
              </w:rPr>
              <w:t xml:space="preserve">4. Características generales: </w:t>
            </w:r>
            <w:r w:rsidRPr="001E7612">
              <w:rPr>
                <w:rFonts w:ascii="Verdana" w:hAnsi="Verdana" w:cs="Arial"/>
              </w:rPr>
              <w:t>La máquina ofertada deberá contar con las siguientes características</w:t>
            </w:r>
          </w:p>
        </w:tc>
        <w:tc>
          <w:tcPr>
            <w:tcW w:w="2268" w:type="dxa"/>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49"/>
        </w:trPr>
        <w:tc>
          <w:tcPr>
            <w:tcW w:w="7655" w:type="dxa"/>
            <w:vAlign w:val="center"/>
          </w:tcPr>
          <w:p w:rsidR="00DD24F7" w:rsidRPr="001E7612" w:rsidRDefault="00DD24F7" w:rsidP="001E7612">
            <w:pPr>
              <w:pStyle w:val="Textoindependiente3"/>
              <w:ind w:left="360" w:hanging="360"/>
              <w:rPr>
                <w:rFonts w:ascii="Verdana" w:hAnsi="Verdana" w:cs="Arial"/>
                <w:bCs/>
                <w:i/>
                <w:iCs/>
              </w:rPr>
            </w:pPr>
            <w:r w:rsidRPr="001E7612">
              <w:rPr>
                <w:rFonts w:ascii="Verdana" w:hAnsi="Verdana" w:cs="Arial"/>
                <w:b/>
              </w:rPr>
              <w:t>4.1.</w:t>
            </w:r>
            <w:r w:rsidRPr="001E7612">
              <w:rPr>
                <w:rFonts w:ascii="Verdana" w:hAnsi="Verdana" w:cs="Arial"/>
              </w:rPr>
              <w:t xml:space="preserve"> </w:t>
            </w:r>
            <w:r w:rsidRPr="001E7612">
              <w:rPr>
                <w:rFonts w:ascii="Verdana" w:hAnsi="Verdana" w:cs="Arial"/>
                <w:b/>
              </w:rPr>
              <w:t>Requisito 1:</w:t>
            </w:r>
            <w:r w:rsidRPr="001E7612">
              <w:rPr>
                <w:rFonts w:ascii="Verdana" w:hAnsi="Verdana" w:cs="Arial"/>
              </w:rPr>
              <w:t xml:space="preserve"> </w:t>
            </w:r>
            <w:r w:rsidRPr="001E7612">
              <w:rPr>
                <w:rFonts w:ascii="Verdana" w:hAnsi="Verdana" w:cs="Arial"/>
                <w:bCs/>
                <w:i/>
                <w:iCs/>
              </w:rPr>
              <w:t>Superficie de trabajo 457mm hasta 510mm  x 290mm hasta 315 mm</w:t>
            </w:r>
          </w:p>
          <w:p w:rsidR="00DD24F7" w:rsidRPr="001E7612" w:rsidRDefault="00DD24F7" w:rsidP="001E7612">
            <w:pPr>
              <w:pStyle w:val="Textoindependiente3"/>
              <w:ind w:left="360" w:hanging="360"/>
              <w:rPr>
                <w:rFonts w:ascii="Verdana" w:hAnsi="Verdana" w:cs="Arial"/>
                <w:b/>
              </w:rPr>
            </w:pPr>
            <w:r w:rsidRPr="001E7612">
              <w:rPr>
                <w:rFonts w:ascii="Verdana" w:hAnsi="Verdana" w:cs="Arial"/>
                <w:bCs/>
                <w:i/>
                <w:iCs/>
                <w:color w:val="4412FC"/>
              </w:rPr>
              <w:t>(Especificar)</w:t>
            </w:r>
          </w:p>
        </w:tc>
        <w:tc>
          <w:tcPr>
            <w:tcW w:w="2268" w:type="dxa"/>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417"/>
        </w:trPr>
        <w:tc>
          <w:tcPr>
            <w:tcW w:w="7655" w:type="dxa"/>
            <w:vAlign w:val="center"/>
          </w:tcPr>
          <w:p w:rsidR="00DD24F7" w:rsidRPr="001E7612" w:rsidRDefault="00DD24F7" w:rsidP="001E7612">
            <w:pPr>
              <w:pStyle w:val="Textoindependiente3"/>
              <w:ind w:left="360" w:hanging="360"/>
              <w:rPr>
                <w:rFonts w:ascii="Verdana" w:hAnsi="Verdana" w:cs="Arial"/>
                <w:bCs/>
                <w:i/>
                <w:iCs/>
              </w:rPr>
            </w:pPr>
            <w:r w:rsidRPr="001E7612">
              <w:rPr>
                <w:rFonts w:ascii="Verdana" w:hAnsi="Verdana" w:cs="Arial"/>
                <w:b/>
              </w:rPr>
              <w:t>4.2.</w:t>
            </w:r>
            <w:r w:rsidRPr="001E7612">
              <w:rPr>
                <w:rFonts w:ascii="Verdana" w:hAnsi="Verdana" w:cs="Arial"/>
              </w:rPr>
              <w:t xml:space="preserve"> </w:t>
            </w:r>
            <w:r w:rsidRPr="001E7612">
              <w:rPr>
                <w:rFonts w:ascii="Verdana" w:hAnsi="Verdana" w:cs="Arial"/>
                <w:b/>
              </w:rPr>
              <w:t>Requisito 2:</w:t>
            </w:r>
            <w:r w:rsidRPr="001E7612">
              <w:rPr>
                <w:rFonts w:ascii="Verdana" w:hAnsi="Verdana" w:cs="Arial"/>
                <w:bCs/>
                <w:i/>
                <w:iCs/>
              </w:rPr>
              <w:tab/>
              <w:t>Altura de piezas : 5.7” (145 mm)o superior</w:t>
            </w:r>
          </w:p>
          <w:p w:rsidR="00DD24F7" w:rsidRPr="001E7612" w:rsidRDefault="00DD24F7" w:rsidP="001E7612">
            <w:pPr>
              <w:pStyle w:val="Textoindependiente3"/>
              <w:ind w:left="360" w:hanging="360"/>
              <w:rPr>
                <w:rFonts w:ascii="Verdana" w:hAnsi="Verdana" w:cs="Arial"/>
                <w:color w:val="4412FC"/>
              </w:rPr>
            </w:pPr>
            <w:r w:rsidRPr="001E7612">
              <w:rPr>
                <w:rFonts w:ascii="Verdana" w:hAnsi="Verdana" w:cs="Arial"/>
                <w:bCs/>
                <w:i/>
                <w:iCs/>
              </w:rPr>
              <w:t xml:space="preserve"> </w:t>
            </w:r>
            <w:r w:rsidRPr="001E7612">
              <w:rPr>
                <w:rFonts w:ascii="Verdana" w:hAnsi="Verdana" w:cs="Arial"/>
                <w:bCs/>
                <w:i/>
                <w:iCs/>
                <w:color w:val="4412FC"/>
              </w:rPr>
              <w:t>(Especificar)</w:t>
            </w:r>
          </w:p>
        </w:tc>
        <w:tc>
          <w:tcPr>
            <w:tcW w:w="2268" w:type="dxa"/>
            <w:shd w:val="clear" w:color="auto" w:fill="auto"/>
            <w:vAlign w:val="center"/>
          </w:tcPr>
          <w:p w:rsidR="00DD24F7" w:rsidRPr="001E7612" w:rsidRDefault="00DD24F7" w:rsidP="001E7612">
            <w:pPr>
              <w:pStyle w:val="Textoindependiente3"/>
              <w:ind w:left="290" w:hanging="290"/>
              <w:rPr>
                <w:rFonts w:ascii="Verdana" w:hAnsi="Verdana" w:cs="Arial"/>
                <w:b/>
                <w:b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Cs/>
                <w:i/>
                <w:iCs/>
              </w:rPr>
            </w:pPr>
            <w:r w:rsidRPr="001E7612">
              <w:rPr>
                <w:rFonts w:ascii="Verdana" w:hAnsi="Verdana" w:cs="Arial"/>
                <w:b/>
              </w:rPr>
              <w:t>4.3.</w:t>
            </w:r>
            <w:r w:rsidRPr="001E7612">
              <w:rPr>
                <w:rFonts w:ascii="Verdana" w:hAnsi="Verdana" w:cs="Arial"/>
              </w:rPr>
              <w:t xml:space="preserve"> </w:t>
            </w:r>
            <w:r w:rsidRPr="001E7612">
              <w:rPr>
                <w:rFonts w:ascii="Verdana" w:hAnsi="Verdana" w:cs="Arial"/>
                <w:b/>
              </w:rPr>
              <w:t>Requisito 3:</w:t>
            </w:r>
            <w:r w:rsidRPr="001E7612">
              <w:rPr>
                <w:rFonts w:ascii="Verdana" w:hAnsi="Verdana" w:cs="Arial"/>
                <w:bCs/>
                <w:i/>
                <w:iCs/>
              </w:rPr>
              <w:tab/>
              <w:t>Dimensiones exteriores proporcionales a la superficie de trabajo</w:t>
            </w:r>
          </w:p>
          <w:p w:rsidR="00DD24F7" w:rsidRPr="001E7612" w:rsidRDefault="00DD24F7" w:rsidP="001E7612">
            <w:pPr>
              <w:pStyle w:val="Textoindependiente3"/>
              <w:rPr>
                <w:rFonts w:ascii="Verdana" w:hAnsi="Verdana" w:cs="Arial"/>
                <w:color w:val="4412FC"/>
              </w:rPr>
            </w:pP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
              </w:rPr>
            </w:pPr>
            <w:r w:rsidRPr="001E7612">
              <w:rPr>
                <w:rFonts w:ascii="Verdana" w:hAnsi="Verdana" w:cs="Arial"/>
                <w:b/>
              </w:rPr>
              <w:t>4.4.</w:t>
            </w:r>
            <w:r w:rsidRPr="001E7612">
              <w:rPr>
                <w:rFonts w:ascii="Verdana" w:hAnsi="Verdana" w:cs="Arial"/>
              </w:rPr>
              <w:t xml:space="preserve"> </w:t>
            </w:r>
            <w:r w:rsidRPr="001E7612">
              <w:rPr>
                <w:rFonts w:ascii="Verdana" w:hAnsi="Verdana" w:cs="Arial"/>
                <w:b/>
              </w:rPr>
              <w:t>Requisito 4:</w:t>
            </w:r>
            <w:r w:rsidRPr="001E7612">
              <w:rPr>
                <w:rFonts w:ascii="Verdana" w:hAnsi="Verdana" w:cs="Arial"/>
              </w:rPr>
              <w:t xml:space="preserve"> Potencia Laser: 30 W, CO2 o superior.  El láser debe ser fino para grabado de sellos con alta precisión en las letras y logos de un tamaño mínimo 4 puntos en tamaño de letra. </w:t>
            </w: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
              </w:rPr>
            </w:pPr>
            <w:r w:rsidRPr="001E7612">
              <w:rPr>
                <w:rFonts w:ascii="Verdana" w:hAnsi="Verdana" w:cs="Arial"/>
                <w:b/>
              </w:rPr>
              <w:t>4.5.</w:t>
            </w:r>
            <w:r w:rsidRPr="001E7612">
              <w:rPr>
                <w:rFonts w:ascii="Verdana" w:hAnsi="Verdana" w:cs="Arial"/>
              </w:rPr>
              <w:t xml:space="preserve"> </w:t>
            </w:r>
            <w:r w:rsidRPr="001E7612">
              <w:rPr>
                <w:rFonts w:ascii="Verdana" w:hAnsi="Verdana" w:cs="Arial"/>
                <w:b/>
              </w:rPr>
              <w:t>Requisito 5:</w:t>
            </w:r>
            <w:r w:rsidRPr="001E7612">
              <w:rPr>
                <w:rFonts w:ascii="Verdana" w:hAnsi="Verdana" w:cs="Arial"/>
              </w:rPr>
              <w:t xml:space="preserve"> </w:t>
            </w:r>
            <w:r w:rsidRPr="001E7612">
              <w:rPr>
                <w:rFonts w:ascii="Verdana" w:hAnsi="Verdana" w:cs="Arial"/>
                <w:bCs/>
                <w:i/>
                <w:iCs/>
              </w:rPr>
              <w:t xml:space="preserve">Velocidad de grabado o tallado: 1,5 m/s o superior  </w:t>
            </w: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Cs/>
                <w:i/>
                <w:iCs/>
              </w:rPr>
            </w:pPr>
            <w:r w:rsidRPr="001E7612">
              <w:rPr>
                <w:rFonts w:ascii="Verdana" w:hAnsi="Verdana" w:cs="Arial"/>
                <w:b/>
              </w:rPr>
              <w:t>4.6.</w:t>
            </w:r>
            <w:r w:rsidRPr="001E7612">
              <w:rPr>
                <w:rFonts w:ascii="Verdana" w:hAnsi="Verdana" w:cs="Arial"/>
              </w:rPr>
              <w:t xml:space="preserve"> </w:t>
            </w:r>
            <w:r w:rsidRPr="001E7612">
              <w:rPr>
                <w:rFonts w:ascii="Verdana" w:hAnsi="Verdana" w:cs="Arial"/>
                <w:b/>
              </w:rPr>
              <w:t>Requisito 6:</w:t>
            </w:r>
            <w:r w:rsidRPr="001E7612">
              <w:rPr>
                <w:rFonts w:ascii="Verdana" w:hAnsi="Verdana" w:cs="Arial"/>
              </w:rPr>
              <w:t xml:space="preserve"> </w:t>
            </w:r>
            <w:r w:rsidRPr="001E7612">
              <w:rPr>
                <w:rFonts w:ascii="Verdana" w:hAnsi="Verdana" w:cs="Arial"/>
                <w:bCs/>
                <w:i/>
                <w:iCs/>
              </w:rPr>
              <w:t>Software especializado del equipo incluido actualizado.</w:t>
            </w:r>
          </w:p>
          <w:p w:rsidR="00DD24F7" w:rsidRPr="001E7612" w:rsidRDefault="00DD24F7" w:rsidP="001E7612">
            <w:pPr>
              <w:pStyle w:val="Textoindependiente3"/>
              <w:rPr>
                <w:rFonts w:ascii="Verdana" w:hAnsi="Verdana" w:cs="Arial"/>
                <w:b/>
              </w:rPr>
            </w:pPr>
            <w:r w:rsidRPr="001E7612">
              <w:rPr>
                <w:rFonts w:ascii="Verdana" w:hAnsi="Verdana" w:cs="Arial"/>
                <w:bCs/>
                <w:i/>
                <w:iCs/>
              </w:rPr>
              <w:t xml:space="preserve"> </w:t>
            </w:r>
            <w:r w:rsidRPr="001E7612">
              <w:rPr>
                <w:rFonts w:ascii="Verdana" w:hAnsi="Verdana" w:cs="Arial"/>
                <w:bCs/>
                <w:i/>
                <w:iCs/>
                <w:color w:val="4412FC"/>
              </w:rPr>
              <w:t>(Especificar / Presentar la documentación)</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Cs/>
                <w:i/>
                <w:iCs/>
              </w:rPr>
            </w:pPr>
            <w:r w:rsidRPr="001E7612">
              <w:rPr>
                <w:rFonts w:ascii="Verdana" w:hAnsi="Verdana" w:cs="Arial"/>
                <w:b/>
              </w:rPr>
              <w:lastRenderedPageBreak/>
              <w:t>4.7.</w:t>
            </w:r>
            <w:r w:rsidRPr="001E7612">
              <w:rPr>
                <w:rFonts w:ascii="Verdana" w:hAnsi="Verdana" w:cs="Arial"/>
              </w:rPr>
              <w:t xml:space="preserve"> </w:t>
            </w:r>
            <w:r w:rsidRPr="001E7612">
              <w:rPr>
                <w:rFonts w:ascii="Verdana" w:hAnsi="Verdana" w:cs="Arial"/>
                <w:b/>
              </w:rPr>
              <w:t>Requisito 7:</w:t>
            </w:r>
            <w:r w:rsidRPr="001E7612">
              <w:rPr>
                <w:rFonts w:ascii="Verdana" w:hAnsi="Verdana" w:cs="Arial"/>
              </w:rPr>
              <w:t xml:space="preserve"> </w:t>
            </w:r>
            <w:r w:rsidRPr="001E7612">
              <w:rPr>
                <w:rFonts w:ascii="Verdana" w:hAnsi="Verdana" w:cs="Arial"/>
                <w:bCs/>
                <w:i/>
                <w:iCs/>
              </w:rPr>
              <w:t>Enfoque automático</w:t>
            </w:r>
          </w:p>
          <w:p w:rsidR="00DD24F7" w:rsidRPr="001E7612" w:rsidRDefault="00DD24F7" w:rsidP="001E7612">
            <w:pPr>
              <w:pStyle w:val="Textoindependiente3"/>
              <w:rPr>
                <w:rFonts w:ascii="Verdana" w:hAnsi="Verdana" w:cs="Arial"/>
                <w:b/>
              </w:rPr>
            </w:pP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Cs/>
                <w:i/>
                <w:iCs/>
              </w:rPr>
            </w:pPr>
            <w:r w:rsidRPr="001E7612">
              <w:rPr>
                <w:rFonts w:ascii="Verdana" w:hAnsi="Verdana" w:cs="Arial"/>
                <w:b/>
              </w:rPr>
              <w:t>4.8.</w:t>
            </w:r>
            <w:r w:rsidRPr="001E7612">
              <w:rPr>
                <w:rFonts w:ascii="Verdana" w:hAnsi="Verdana" w:cs="Arial"/>
              </w:rPr>
              <w:t xml:space="preserve"> </w:t>
            </w:r>
            <w:r w:rsidRPr="001E7612">
              <w:rPr>
                <w:rFonts w:ascii="Verdana" w:hAnsi="Verdana" w:cs="Arial"/>
                <w:b/>
              </w:rPr>
              <w:t>Requisito 8:</w:t>
            </w:r>
            <w:r w:rsidRPr="001E7612">
              <w:rPr>
                <w:rFonts w:ascii="Verdana" w:hAnsi="Verdana" w:cs="Arial"/>
              </w:rPr>
              <w:t xml:space="preserve"> </w:t>
            </w:r>
            <w:r w:rsidRPr="001E7612">
              <w:rPr>
                <w:rFonts w:ascii="Verdana" w:hAnsi="Verdana" w:cs="Arial"/>
                <w:bCs/>
                <w:i/>
                <w:iCs/>
              </w:rPr>
              <w:t xml:space="preserve">Enfriador de aire incorporado, funcionamiento a temperatura bajo cero </w:t>
            </w:r>
          </w:p>
          <w:p w:rsidR="00DD24F7" w:rsidRPr="001E7612" w:rsidRDefault="00DD24F7" w:rsidP="001E7612">
            <w:pPr>
              <w:pStyle w:val="Textoindependiente3"/>
              <w:rPr>
                <w:rFonts w:ascii="Verdana" w:hAnsi="Verdana" w:cs="Arial"/>
                <w:b/>
              </w:rPr>
            </w:pP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Cs/>
                <w:i/>
                <w:iCs/>
              </w:rPr>
            </w:pPr>
            <w:r w:rsidRPr="001E7612">
              <w:rPr>
                <w:rFonts w:ascii="Verdana" w:hAnsi="Verdana" w:cs="Arial"/>
                <w:b/>
              </w:rPr>
              <w:t>4.9.</w:t>
            </w:r>
            <w:r w:rsidRPr="001E7612">
              <w:rPr>
                <w:rFonts w:ascii="Verdana" w:hAnsi="Verdana" w:cs="Arial"/>
              </w:rPr>
              <w:t xml:space="preserve"> </w:t>
            </w:r>
            <w:r w:rsidRPr="001E7612">
              <w:rPr>
                <w:rFonts w:ascii="Verdana" w:hAnsi="Verdana" w:cs="Arial"/>
                <w:b/>
              </w:rPr>
              <w:t>Requisito 9:</w:t>
            </w:r>
            <w:r w:rsidRPr="001E7612">
              <w:rPr>
                <w:rFonts w:ascii="Verdana" w:hAnsi="Verdana" w:cs="Arial"/>
              </w:rPr>
              <w:t xml:space="preserve"> Precisión de tallado 0.001 mm</w:t>
            </w:r>
          </w:p>
          <w:p w:rsidR="00DD24F7" w:rsidRPr="001E7612" w:rsidRDefault="00DD24F7" w:rsidP="001E7612">
            <w:pPr>
              <w:pStyle w:val="Textoindependiente3"/>
              <w:rPr>
                <w:rFonts w:ascii="Verdana" w:hAnsi="Verdana" w:cs="Arial"/>
                <w:b/>
              </w:rPr>
            </w:pPr>
            <w:r w:rsidRPr="001E7612">
              <w:rPr>
                <w:rFonts w:ascii="Verdana" w:hAnsi="Verdana" w:cs="Arial"/>
                <w:bCs/>
                <w:i/>
                <w:iCs/>
              </w:rPr>
              <w:t xml:space="preserve"> </w:t>
            </w:r>
            <w:r w:rsidRPr="001E7612">
              <w:rPr>
                <w:rFonts w:ascii="Verdana" w:hAnsi="Verdana" w:cs="Arial"/>
                <w:bCs/>
                <w:i/>
                <w:iCs/>
                <w:color w:val="4412FC"/>
              </w:rPr>
              <w:t>(Manifestar Aceptación)</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Cs/>
                <w:i/>
                <w:iCs/>
              </w:rPr>
            </w:pPr>
            <w:r w:rsidRPr="001E7612">
              <w:rPr>
                <w:rFonts w:ascii="Verdana" w:hAnsi="Verdana" w:cs="Arial"/>
                <w:b/>
              </w:rPr>
              <w:t>4.10.</w:t>
            </w:r>
            <w:r w:rsidRPr="001E7612">
              <w:rPr>
                <w:rFonts w:ascii="Verdana" w:hAnsi="Verdana" w:cs="Arial"/>
              </w:rPr>
              <w:t xml:space="preserve"> </w:t>
            </w:r>
            <w:r w:rsidRPr="001E7612">
              <w:rPr>
                <w:rFonts w:ascii="Verdana" w:hAnsi="Verdana" w:cs="Arial"/>
                <w:b/>
              </w:rPr>
              <w:t>Requisito 10:</w:t>
            </w:r>
            <w:r w:rsidRPr="001E7612">
              <w:rPr>
                <w:rFonts w:ascii="Verdana" w:hAnsi="Verdana" w:cs="Arial"/>
              </w:rPr>
              <w:t xml:space="preserve"> Extractor de aire</w:t>
            </w:r>
          </w:p>
          <w:p w:rsidR="00DD24F7" w:rsidRPr="001E7612" w:rsidRDefault="00DD24F7" w:rsidP="001E7612">
            <w:pPr>
              <w:pStyle w:val="Textoindependiente3"/>
              <w:rPr>
                <w:rFonts w:ascii="Verdana" w:hAnsi="Verdana" w:cs="Arial"/>
                <w:b/>
              </w:rPr>
            </w:pP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b/>
              </w:rPr>
              <w:t xml:space="preserve">4.11. Requisito 11: </w:t>
            </w:r>
            <w:r w:rsidRPr="001E7612">
              <w:rPr>
                <w:rFonts w:ascii="Verdana" w:hAnsi="Verdana" w:cs="Arial"/>
              </w:rPr>
              <w:t xml:space="preserve">Grabar en corte de cuero, goma y otros materiales </w:t>
            </w:r>
          </w:p>
          <w:p w:rsidR="00DD24F7" w:rsidRPr="001E7612" w:rsidRDefault="00DD24F7" w:rsidP="001E7612">
            <w:pPr>
              <w:pStyle w:val="Textoindependiente3"/>
              <w:rPr>
                <w:rFonts w:ascii="Verdana" w:hAnsi="Verdana" w:cs="Arial"/>
                <w:b/>
              </w:rPr>
            </w:pP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b/>
              </w:rPr>
              <w:t xml:space="preserve">4.12. Requisito 12: </w:t>
            </w:r>
            <w:r w:rsidRPr="001E7612">
              <w:rPr>
                <w:rFonts w:ascii="Verdana" w:hAnsi="Verdana" w:cs="Arial"/>
              </w:rPr>
              <w:t xml:space="preserve">Cortar en corte de cuero, goma y otros materiales </w:t>
            </w:r>
          </w:p>
          <w:p w:rsidR="00DD24F7" w:rsidRPr="001E7612" w:rsidRDefault="00DD24F7" w:rsidP="001E7612">
            <w:pPr>
              <w:pStyle w:val="Textoindependiente3"/>
              <w:rPr>
                <w:rFonts w:ascii="Verdana" w:hAnsi="Verdana" w:cs="Arial"/>
                <w:b/>
              </w:rPr>
            </w:pP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b/>
              </w:rPr>
              <w:t xml:space="preserve">4.13. Requisito 13: </w:t>
            </w:r>
            <w:r w:rsidRPr="001E7612">
              <w:rPr>
                <w:rFonts w:ascii="Verdana" w:hAnsi="Verdana" w:cs="Arial"/>
              </w:rPr>
              <w:t>Software de grabado compatible con los programas más comunes: como CorelDraw, PhotoPaint, Adobe Illustrator, Adobe Photoshop y AutoCAD, y también con MS Photopaint, Word y Excel y su respectiva licencia.</w:t>
            </w:r>
          </w:p>
          <w:p w:rsidR="00DD24F7" w:rsidRPr="001E7612" w:rsidRDefault="00DD24F7" w:rsidP="001E7612">
            <w:pPr>
              <w:pStyle w:val="Textoindependiente3"/>
              <w:rPr>
                <w:rFonts w:ascii="Verdana" w:hAnsi="Verdana" w:cs="Arial"/>
                <w:b/>
              </w:rPr>
            </w:pPr>
            <w:r w:rsidRPr="001E7612">
              <w:rPr>
                <w:rFonts w:ascii="Verdana" w:hAnsi="Verdana" w:cs="Arial"/>
                <w:bCs/>
                <w:i/>
                <w:iCs/>
                <w:color w:val="4412FC"/>
              </w:rPr>
              <w:t>(Especificar / Presentar la documentación)</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b/>
              </w:rPr>
              <w:t>4.14 Requisito 14:</w:t>
            </w:r>
            <w:r w:rsidRPr="001E7612">
              <w:rPr>
                <w:rFonts w:ascii="Verdana" w:hAnsi="Verdana" w:cs="Arial"/>
              </w:rPr>
              <w:t xml:space="preserve"> Tubo cerámico que garantice el tallado sin dañar los materiales a grabar.  </w:t>
            </w:r>
          </w:p>
          <w:p w:rsidR="00DD24F7" w:rsidRPr="001E7612" w:rsidRDefault="00DD24F7" w:rsidP="001E7612">
            <w:pPr>
              <w:pStyle w:val="Textoindependiente3"/>
              <w:rPr>
                <w:rFonts w:ascii="Verdana" w:hAnsi="Verdana" w:cs="Arial"/>
                <w:b/>
              </w:rPr>
            </w:pP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745"/>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b/>
              </w:rPr>
              <w:t xml:space="preserve">4.15 Requisito 15: </w:t>
            </w:r>
            <w:r w:rsidRPr="001E7612">
              <w:rPr>
                <w:rFonts w:ascii="Verdana" w:hAnsi="Verdana" w:cs="Arial"/>
              </w:rPr>
              <w:t>El equipo debe incluir todos los accesorios, cables de conexión y cualquier aditamento necesario para el buen funcionamiento del dispositivo.</w:t>
            </w:r>
          </w:p>
          <w:p w:rsidR="001E7612" w:rsidRPr="001E7612" w:rsidRDefault="00DD24F7" w:rsidP="001E7612">
            <w:pPr>
              <w:pStyle w:val="Textoindependiente3"/>
              <w:rPr>
                <w:rFonts w:ascii="Verdana" w:hAnsi="Verdana" w:cs="Arial"/>
                <w:bCs/>
                <w:i/>
                <w:iCs/>
                <w:color w:val="4412FC"/>
              </w:rPr>
            </w:pPr>
            <w:r w:rsidRPr="001E7612">
              <w:rPr>
                <w:rFonts w:ascii="Verdana" w:hAnsi="Verdana" w:cs="Arial"/>
                <w:bCs/>
                <w:i/>
                <w:iCs/>
                <w:color w:val="4412FC"/>
              </w:rPr>
              <w:t>(Especificar)</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759"/>
        </w:trPr>
        <w:tc>
          <w:tcPr>
            <w:tcW w:w="7655" w:type="dxa"/>
            <w:shd w:val="clear" w:color="auto" w:fill="CCFFCC"/>
            <w:vAlign w:val="center"/>
          </w:tcPr>
          <w:p w:rsidR="00DD24F7" w:rsidRPr="001E7612" w:rsidRDefault="00DD24F7" w:rsidP="00DD24F7">
            <w:pPr>
              <w:pStyle w:val="Textoindependiente3"/>
              <w:numPr>
                <w:ilvl w:val="0"/>
                <w:numId w:val="61"/>
              </w:numPr>
              <w:spacing w:after="0"/>
              <w:ind w:left="356" w:hanging="340"/>
              <w:jc w:val="both"/>
              <w:rPr>
                <w:rFonts w:ascii="Verdana" w:hAnsi="Verdana" w:cs="Arial"/>
                <w:b/>
                <w:bCs/>
              </w:rPr>
            </w:pPr>
            <w:r w:rsidRPr="001E7612">
              <w:rPr>
                <w:rFonts w:ascii="Verdana" w:hAnsi="Verdana" w:cs="Arial"/>
                <w:b/>
                <w:bCs/>
              </w:rPr>
              <w:t>CONDICIONES TÉCNICAS COMPLEMENTARIAS</w:t>
            </w:r>
          </w:p>
        </w:tc>
        <w:tc>
          <w:tcPr>
            <w:tcW w:w="2268" w:type="dxa"/>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cs="Arial"/>
                <w:iCs/>
              </w:rPr>
            </w:pPr>
            <w:r w:rsidRPr="001E7612">
              <w:rPr>
                <w:rFonts w:cs="Arial"/>
              </w:rPr>
              <w:t>Llenar según el instructivo de cada requisito</w:t>
            </w:r>
          </w:p>
        </w:tc>
      </w:tr>
      <w:tr w:rsidR="00DD24F7" w:rsidRPr="001E7612" w:rsidTr="001E7612">
        <w:trPr>
          <w:cantSplit/>
          <w:trHeight w:val="494"/>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 xml:space="preserve">1. El </w:t>
            </w:r>
            <w:r w:rsidRPr="001E7612">
              <w:rPr>
                <w:rFonts w:ascii="Verdana" w:hAnsi="Verdana" w:cs="Arial"/>
                <w:b/>
              </w:rPr>
              <w:t>PROVEEDOR</w:t>
            </w:r>
            <w:r w:rsidRPr="001E7612">
              <w:rPr>
                <w:rFonts w:ascii="Verdana" w:hAnsi="Verdana" w:cs="Arial"/>
              </w:rPr>
              <w:t xml:space="preserve"> deberá indicar el lugar donde se prestan los servicios de asistencia técnica y el número telefónico o celular para soporte técnico en La Paz, Bolivia.</w:t>
            </w:r>
          </w:p>
          <w:p w:rsidR="00DD24F7" w:rsidRPr="001E7612" w:rsidRDefault="00DD24F7" w:rsidP="001E7612">
            <w:pPr>
              <w:pStyle w:val="Textoindependiente3"/>
              <w:rPr>
                <w:rFonts w:ascii="Verdana" w:hAnsi="Verdana" w:cs="Arial"/>
                <w:bCs/>
                <w:i/>
                <w:iCs/>
                <w:color w:val="000099"/>
              </w:rPr>
            </w:pPr>
            <w:r w:rsidRPr="001E7612">
              <w:rPr>
                <w:rFonts w:ascii="Verdana" w:hAnsi="Verdana" w:cs="Arial"/>
                <w:bCs/>
                <w:i/>
                <w:iCs/>
                <w:color w:val="4412FC"/>
              </w:rPr>
              <w:t>(Manifestar aceptación/ especificar)</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4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 xml:space="preserve">2. El </w:t>
            </w:r>
            <w:r w:rsidRPr="001E7612">
              <w:rPr>
                <w:rFonts w:ascii="Verdana" w:hAnsi="Verdana" w:cs="Arial"/>
                <w:b/>
              </w:rPr>
              <w:t>PROVEEDOR</w:t>
            </w:r>
            <w:r w:rsidRPr="001E7612">
              <w:rPr>
                <w:rFonts w:ascii="Verdana" w:hAnsi="Verdana" w:cs="Arial"/>
              </w:rPr>
              <w:t xml:space="preserve"> deberá entregar todos los manuales del equipo en idioma español, en formato impreso y digital para el uso y mantenimiento del bien.</w:t>
            </w:r>
          </w:p>
          <w:p w:rsidR="00DD24F7" w:rsidRPr="001E7612" w:rsidRDefault="00DD24F7" w:rsidP="001E7612">
            <w:pPr>
              <w:pStyle w:val="Textoindependiente3"/>
              <w:rPr>
                <w:rFonts w:ascii="Verdana" w:hAnsi="Verdana" w:cs="Arial"/>
                <w:bCs/>
                <w:i/>
                <w:iCs/>
                <w:color w:val="000099"/>
              </w:rPr>
            </w:pPr>
            <w:r w:rsidRPr="001E7612">
              <w:rPr>
                <w:rFonts w:ascii="Verdana" w:hAnsi="Verdana" w:cs="Arial"/>
                <w:bCs/>
                <w:i/>
                <w:iCs/>
                <w:color w:val="4412FC"/>
              </w:rPr>
              <w:t>(Manifestar aceptación/ especificar)</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399"/>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 xml:space="preserve">3. El </w:t>
            </w:r>
            <w:r w:rsidRPr="001E7612">
              <w:rPr>
                <w:rFonts w:ascii="Verdana" w:hAnsi="Verdana" w:cs="Arial"/>
                <w:b/>
              </w:rPr>
              <w:t>PROVEEDOR</w:t>
            </w:r>
            <w:r w:rsidRPr="001E7612">
              <w:rPr>
                <w:rFonts w:ascii="Verdana" w:hAnsi="Verdana" w:cs="Arial"/>
              </w:rPr>
              <w:t xml:space="preserve"> debe realizar la capacitación pertinente sobre todos los aspectos concernientes al equipo, correcto uso, manejo y limpieza; esta capacitación deber ser impartida a todo el personal que realice uso del bien solicitado definido por la Unidad Solicitante.</w:t>
            </w:r>
          </w:p>
          <w:p w:rsidR="00DD24F7" w:rsidRPr="001E7612" w:rsidRDefault="00DD24F7" w:rsidP="001E7612">
            <w:pPr>
              <w:pStyle w:val="Textoindependiente3"/>
              <w:rPr>
                <w:rFonts w:ascii="Verdana" w:hAnsi="Verdana" w:cs="Arial"/>
                <w:i/>
                <w:color w:val="000099"/>
              </w:rPr>
            </w:pPr>
            <w:r w:rsidRPr="001E7612">
              <w:rPr>
                <w:rFonts w:ascii="Verdana" w:hAnsi="Verdana" w:cs="Arial"/>
                <w:bCs/>
                <w:i/>
                <w:iCs/>
                <w:color w:val="4412FC"/>
              </w:rPr>
              <w:t>(Manifestar aceptación)</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3"/>
        </w:trPr>
        <w:tc>
          <w:tcPr>
            <w:tcW w:w="7655" w:type="dxa"/>
            <w:shd w:val="clear" w:color="auto" w:fill="339966"/>
            <w:vAlign w:val="center"/>
          </w:tcPr>
          <w:p w:rsidR="00DD24F7" w:rsidRPr="001E7612" w:rsidRDefault="00DD24F7" w:rsidP="00DD24F7">
            <w:pPr>
              <w:pStyle w:val="Textoindependiente3"/>
              <w:numPr>
                <w:ilvl w:val="0"/>
                <w:numId w:val="58"/>
              </w:numPr>
              <w:tabs>
                <w:tab w:val="clear" w:pos="1080"/>
                <w:tab w:val="num" w:pos="290"/>
              </w:tabs>
              <w:spacing w:after="0"/>
              <w:ind w:left="290" w:hanging="290"/>
              <w:jc w:val="both"/>
              <w:rPr>
                <w:rFonts w:ascii="Verdana" w:hAnsi="Verdana" w:cs="Arial"/>
                <w:b/>
                <w:bCs/>
                <w:color w:val="FFFFFF"/>
              </w:rPr>
            </w:pPr>
            <w:r w:rsidRPr="001E7612">
              <w:rPr>
                <w:rFonts w:ascii="Verdana" w:hAnsi="Verdana" w:cs="Arial"/>
                <w:b/>
                <w:bCs/>
                <w:color w:val="FFFFFF"/>
              </w:rPr>
              <w:t>CONDICIONES QUE DEBE CUMPLIR EL PROPONENTE</w:t>
            </w:r>
          </w:p>
        </w:tc>
        <w:tc>
          <w:tcPr>
            <w:tcW w:w="2268" w:type="dxa"/>
            <w:shd w:val="clear" w:color="auto" w:fill="339966"/>
            <w:vAlign w:val="center"/>
          </w:tcPr>
          <w:p w:rsidR="00DD24F7" w:rsidRPr="001E7612" w:rsidRDefault="00DD24F7" w:rsidP="001E7612">
            <w:pPr>
              <w:pStyle w:val="Textoindependiente3"/>
              <w:rPr>
                <w:rFonts w:ascii="Verdana" w:hAnsi="Verdana" w:cs="Arial"/>
                <w:b/>
                <w:bCs/>
                <w:color w:val="FFFFFF"/>
              </w:rPr>
            </w:pPr>
          </w:p>
        </w:tc>
      </w:tr>
      <w:tr w:rsidR="00DD24F7" w:rsidRPr="001E7612" w:rsidTr="001E7612">
        <w:trPr>
          <w:cantSplit/>
          <w:trHeight w:val="424"/>
        </w:trPr>
        <w:tc>
          <w:tcPr>
            <w:tcW w:w="7655" w:type="dxa"/>
            <w:tcBorders>
              <w:bottom w:val="single" w:sz="4" w:space="0" w:color="auto"/>
            </w:tcBorders>
            <w:shd w:val="clear" w:color="auto" w:fill="CCFFCC"/>
            <w:vAlign w:val="center"/>
          </w:tcPr>
          <w:p w:rsidR="00DD24F7" w:rsidRPr="001E7612" w:rsidRDefault="00DD24F7" w:rsidP="00DD24F7">
            <w:pPr>
              <w:pStyle w:val="Textoindependiente3"/>
              <w:numPr>
                <w:ilvl w:val="0"/>
                <w:numId w:val="62"/>
              </w:numPr>
              <w:spacing w:after="0"/>
              <w:ind w:left="310" w:hanging="310"/>
              <w:jc w:val="both"/>
              <w:rPr>
                <w:rFonts w:ascii="Verdana" w:hAnsi="Verdana" w:cs="Arial"/>
                <w:b/>
                <w:bCs/>
              </w:rPr>
            </w:pPr>
            <w:r w:rsidRPr="001E7612">
              <w:rPr>
                <w:rFonts w:ascii="Verdana" w:hAnsi="Verdana" w:cs="Arial"/>
                <w:b/>
                <w:bCs/>
              </w:rPr>
              <w:lastRenderedPageBreak/>
              <w:t>AUTORIZACIONES</w:t>
            </w:r>
          </w:p>
        </w:tc>
        <w:tc>
          <w:tcPr>
            <w:tcW w:w="2268" w:type="dxa"/>
            <w:tcBorders>
              <w:bottom w:val="single" w:sz="4" w:space="0" w:color="auto"/>
            </w:tcBorders>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 y adjuntar documentación de respaldo</w:t>
            </w:r>
          </w:p>
        </w:tc>
      </w:tr>
      <w:tr w:rsidR="00DD24F7" w:rsidRPr="001E7612" w:rsidTr="001E7612">
        <w:trPr>
          <w:cantSplit/>
          <w:trHeight w:val="362"/>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El bien solicitado debe contar con autorización o certificación emitida por fábrica.</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424"/>
        </w:trPr>
        <w:tc>
          <w:tcPr>
            <w:tcW w:w="7655" w:type="dxa"/>
            <w:tcBorders>
              <w:bottom w:val="single" w:sz="4" w:space="0" w:color="auto"/>
            </w:tcBorders>
            <w:shd w:val="clear" w:color="auto" w:fill="CCFFCC"/>
            <w:vAlign w:val="center"/>
          </w:tcPr>
          <w:p w:rsidR="00DD24F7" w:rsidRPr="001E7612" w:rsidRDefault="00DD24F7" w:rsidP="00DD24F7">
            <w:pPr>
              <w:pStyle w:val="Textoindependiente3"/>
              <w:numPr>
                <w:ilvl w:val="0"/>
                <w:numId w:val="62"/>
              </w:numPr>
              <w:spacing w:after="0"/>
              <w:ind w:left="310" w:hanging="310"/>
              <w:jc w:val="both"/>
              <w:rPr>
                <w:rFonts w:ascii="Verdana" w:hAnsi="Verdana" w:cs="Arial"/>
                <w:b/>
                <w:bCs/>
              </w:rPr>
            </w:pPr>
            <w:r w:rsidRPr="001E7612">
              <w:rPr>
                <w:rFonts w:ascii="Verdana" w:hAnsi="Verdana" w:cs="Arial"/>
                <w:b/>
                <w:bCs/>
              </w:rPr>
              <w:t xml:space="preserve">EXPERIENCIA DEL PROPONENTE </w:t>
            </w:r>
          </w:p>
        </w:tc>
        <w:tc>
          <w:tcPr>
            <w:tcW w:w="2268" w:type="dxa"/>
            <w:tcBorders>
              <w:bottom w:val="single" w:sz="4" w:space="0" w:color="auto"/>
            </w:tcBorders>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 y adjuntar documentación de respaldo</w:t>
            </w:r>
          </w:p>
        </w:tc>
      </w:tr>
      <w:tr w:rsidR="00DD24F7" w:rsidRPr="001E7612" w:rsidTr="001E7612">
        <w:trPr>
          <w:cantSplit/>
          <w:trHeight w:val="512"/>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El proponente deberá haber realizado al menos (1) provisión de MAQUINA GRABADORA Y CORTADORA LASER en otra institución pública o privada.</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95"/>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Se aceptará como documento de respaldo de la experiencia solicitada cualquiera de los siguientes documentos:</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00"/>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1. Certificado de Conformidad</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421"/>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2. Certificado de Cumplimiento de Contrato</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55"/>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 xml:space="preserve">3. Acta de Recepción o Informe de Recepción con conformidad del bien </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407"/>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4. Formulario 500</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55"/>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rPr>
            </w:pPr>
            <w:r w:rsidRPr="001E7612">
              <w:rPr>
                <w:rFonts w:ascii="Verdana" w:hAnsi="Verdana" w:cs="Arial"/>
              </w:rPr>
              <w:t xml:space="preserve">5. Carta o certificado de la institución pública o privada que adquirió el bien </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673"/>
        </w:trPr>
        <w:tc>
          <w:tcPr>
            <w:tcW w:w="7655" w:type="dxa"/>
            <w:tcBorders>
              <w:bottom w:val="single" w:sz="4" w:space="0" w:color="auto"/>
            </w:tcBorders>
            <w:shd w:val="clear" w:color="auto" w:fill="CCFFCC"/>
            <w:vAlign w:val="center"/>
          </w:tcPr>
          <w:p w:rsidR="00DD24F7" w:rsidRPr="001E7612" w:rsidRDefault="00DD24F7" w:rsidP="00DD24F7">
            <w:pPr>
              <w:pStyle w:val="Textoindependiente3"/>
              <w:numPr>
                <w:ilvl w:val="0"/>
                <w:numId w:val="62"/>
              </w:numPr>
              <w:spacing w:after="0"/>
              <w:ind w:left="310" w:hanging="310"/>
              <w:jc w:val="both"/>
              <w:rPr>
                <w:rFonts w:ascii="Verdana" w:hAnsi="Verdana" w:cs="Arial"/>
                <w:b/>
                <w:bCs/>
              </w:rPr>
            </w:pPr>
            <w:r w:rsidRPr="001E7612">
              <w:rPr>
                <w:rFonts w:ascii="Verdana" w:hAnsi="Verdana" w:cs="Arial"/>
                <w:b/>
                <w:bCs/>
              </w:rPr>
              <w:t>OTROS REQUISITOS QUE DEBE CUMPLIR EL PROVEEDOR</w:t>
            </w:r>
          </w:p>
        </w:tc>
        <w:tc>
          <w:tcPr>
            <w:tcW w:w="2268" w:type="dxa"/>
            <w:tcBorders>
              <w:bottom w:val="single" w:sz="4" w:space="0" w:color="auto"/>
            </w:tcBorders>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Definir según corresponda</w:t>
            </w:r>
          </w:p>
        </w:tc>
      </w:tr>
      <w:tr w:rsidR="00DD24F7" w:rsidRPr="001E7612" w:rsidTr="001E7612">
        <w:trPr>
          <w:cantSplit/>
          <w:trHeight w:val="673"/>
        </w:trPr>
        <w:tc>
          <w:tcPr>
            <w:tcW w:w="7655" w:type="dxa"/>
            <w:tcBorders>
              <w:bottom w:val="single" w:sz="4" w:space="0" w:color="auto"/>
            </w:tcBorders>
            <w:shd w:val="clear" w:color="auto" w:fill="auto"/>
            <w:vAlign w:val="center"/>
          </w:tcPr>
          <w:p w:rsidR="00DD24F7" w:rsidRPr="001E7612" w:rsidRDefault="00DD24F7" w:rsidP="001E7612">
            <w:pPr>
              <w:pStyle w:val="Textoindependiente3"/>
              <w:rPr>
                <w:rFonts w:ascii="Verdana" w:hAnsi="Verdana" w:cs="Arial"/>
              </w:rPr>
            </w:pPr>
            <w:r w:rsidRPr="001E7612">
              <w:rPr>
                <w:rFonts w:ascii="Verdana" w:hAnsi="Verdana" w:cs="Arial"/>
              </w:rPr>
              <w:t xml:space="preserve">El </w:t>
            </w:r>
            <w:r w:rsidRPr="001E7612">
              <w:rPr>
                <w:rFonts w:ascii="Verdana" w:hAnsi="Verdana" w:cs="Arial"/>
                <w:b/>
              </w:rPr>
              <w:t>PROVEEDOR</w:t>
            </w:r>
            <w:r w:rsidRPr="001E7612">
              <w:rPr>
                <w:rFonts w:ascii="Verdana" w:hAnsi="Verdana" w:cs="Arial"/>
              </w:rPr>
              <w:t xml:space="preserve">, debe brindar una garantía de fábrica mínima de 1 año contra defectos de fabricación y debe presentarse al momento de la entrega del bien. En caso de que el bien adquirido, durante el período de garantía, presente 3 (tres) o más fallas graves atribuibles al equipo, la empresa debe realizar el cambio de todo el bien. </w:t>
            </w: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position w:val="10"/>
              </w:rPr>
            </w:pPr>
          </w:p>
        </w:tc>
      </w:tr>
      <w:tr w:rsidR="00DD24F7" w:rsidRPr="001E7612" w:rsidTr="001E7612">
        <w:trPr>
          <w:cantSplit/>
          <w:trHeight w:val="397"/>
        </w:trPr>
        <w:tc>
          <w:tcPr>
            <w:tcW w:w="7655" w:type="dxa"/>
            <w:shd w:val="clear" w:color="auto" w:fill="339966"/>
            <w:vAlign w:val="center"/>
          </w:tcPr>
          <w:p w:rsidR="00DD24F7" w:rsidRPr="001E7612" w:rsidRDefault="00DD24F7" w:rsidP="00DD24F7">
            <w:pPr>
              <w:pStyle w:val="Textoindependiente3"/>
              <w:numPr>
                <w:ilvl w:val="0"/>
                <w:numId w:val="58"/>
              </w:numPr>
              <w:tabs>
                <w:tab w:val="clear" w:pos="1080"/>
                <w:tab w:val="num" w:pos="290"/>
              </w:tabs>
              <w:spacing w:after="0"/>
              <w:ind w:left="290" w:hanging="290"/>
              <w:jc w:val="both"/>
              <w:rPr>
                <w:rFonts w:ascii="Verdana" w:hAnsi="Verdana" w:cs="Arial"/>
                <w:b/>
                <w:bCs/>
                <w:color w:val="FFFFFF"/>
              </w:rPr>
            </w:pPr>
            <w:r w:rsidRPr="001E7612">
              <w:rPr>
                <w:rFonts w:ascii="Verdana" w:hAnsi="Verdana" w:cs="Arial"/>
                <w:b/>
                <w:bCs/>
                <w:color w:val="FFFFFF"/>
              </w:rPr>
              <w:t>PLAZO DE ENTREGA, LUGAR DE ENTREGA Y  RECEPCIÓN DEL (LOS) BIEN(ES)</w:t>
            </w:r>
          </w:p>
        </w:tc>
        <w:tc>
          <w:tcPr>
            <w:tcW w:w="2268" w:type="dxa"/>
            <w:tcBorders>
              <w:bottom w:val="single" w:sz="4" w:space="0" w:color="auto"/>
            </w:tcBorders>
            <w:shd w:val="clear" w:color="auto" w:fill="339966"/>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Cs/>
                <w:i/>
                <w:iCs/>
              </w:rPr>
            </w:pPr>
            <w:r w:rsidRPr="001E7612">
              <w:rPr>
                <w:rFonts w:cs="Arial"/>
              </w:rPr>
              <w:t>Llenar según el instructivo de cada requisito</w:t>
            </w:r>
          </w:p>
        </w:tc>
      </w:tr>
      <w:tr w:rsidR="00DD24F7" w:rsidRPr="001E7612" w:rsidTr="001E7612">
        <w:trPr>
          <w:cantSplit/>
          <w:trHeight w:val="424"/>
        </w:trPr>
        <w:tc>
          <w:tcPr>
            <w:tcW w:w="7655" w:type="dxa"/>
            <w:tcBorders>
              <w:bottom w:val="single" w:sz="4" w:space="0" w:color="auto"/>
            </w:tcBorders>
            <w:shd w:val="clear" w:color="auto" w:fill="CCFFCC"/>
            <w:vAlign w:val="center"/>
          </w:tcPr>
          <w:p w:rsidR="00DD24F7" w:rsidRPr="001E7612" w:rsidRDefault="00DD24F7" w:rsidP="00DD24F7">
            <w:pPr>
              <w:pStyle w:val="Textoindependiente3"/>
              <w:numPr>
                <w:ilvl w:val="0"/>
                <w:numId w:val="63"/>
              </w:numPr>
              <w:spacing w:after="0"/>
              <w:ind w:left="338" w:hanging="322"/>
              <w:jc w:val="both"/>
              <w:rPr>
                <w:rFonts w:ascii="Verdana" w:hAnsi="Verdana" w:cs="Arial"/>
                <w:b/>
                <w:bCs/>
              </w:rPr>
            </w:pPr>
            <w:r w:rsidRPr="001E7612">
              <w:rPr>
                <w:rFonts w:ascii="Verdana" w:hAnsi="Verdana" w:cs="Arial"/>
                <w:b/>
                <w:bCs/>
              </w:rPr>
              <w:t>PLAZO DE ENTREGA</w:t>
            </w:r>
          </w:p>
          <w:p w:rsidR="00DD24F7" w:rsidRPr="001E7612" w:rsidRDefault="00DD24F7" w:rsidP="001E7612">
            <w:pPr>
              <w:pStyle w:val="Textoindependiente3"/>
              <w:rPr>
                <w:rFonts w:ascii="Verdana" w:hAnsi="Verdana" w:cs="Arial"/>
                <w:bCs/>
                <w:i/>
                <w:iCs/>
                <w:color w:val="4412FC"/>
              </w:rPr>
            </w:pPr>
          </w:p>
        </w:tc>
        <w:tc>
          <w:tcPr>
            <w:tcW w:w="2268" w:type="dxa"/>
            <w:tcBorders>
              <w:bottom w:val="single" w:sz="4" w:space="0" w:color="auto"/>
            </w:tcBorders>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w:t>
            </w:r>
          </w:p>
        </w:tc>
      </w:tr>
      <w:tr w:rsidR="00DD24F7" w:rsidRPr="001E7612" w:rsidTr="001E7612">
        <w:trPr>
          <w:cantSplit/>
          <w:trHeight w:val="704"/>
        </w:trPr>
        <w:tc>
          <w:tcPr>
            <w:tcW w:w="7655" w:type="dxa"/>
            <w:tcBorders>
              <w:bottom w:val="single" w:sz="4" w:space="0" w:color="auto"/>
            </w:tcBorders>
            <w:vAlign w:val="center"/>
          </w:tcPr>
          <w:p w:rsidR="00DD24F7" w:rsidRPr="001E7612" w:rsidRDefault="00DD24F7" w:rsidP="001E7612">
            <w:pPr>
              <w:jc w:val="both"/>
              <w:rPr>
                <w:rFonts w:cs="Arial"/>
                <w:b/>
                <w:i/>
                <w:color w:val="000099"/>
                <w:lang w:val="es-BO"/>
              </w:rPr>
            </w:pPr>
          </w:p>
          <w:p w:rsidR="00DD24F7" w:rsidRPr="001E7612" w:rsidRDefault="00DD24F7" w:rsidP="001E7612">
            <w:pPr>
              <w:jc w:val="both"/>
              <w:rPr>
                <w:rFonts w:cs="Arial"/>
                <w:lang w:val="es-BO"/>
              </w:rPr>
            </w:pPr>
            <w:r w:rsidRPr="001E7612">
              <w:rPr>
                <w:rFonts w:cs="Arial"/>
                <w:lang w:val="es-BO"/>
              </w:rPr>
              <w:t xml:space="preserve">El </w:t>
            </w:r>
            <w:r w:rsidRPr="001E7612">
              <w:rPr>
                <w:rFonts w:cs="Arial"/>
                <w:b/>
                <w:lang w:val="es-BO"/>
              </w:rPr>
              <w:t>PROVEEDOR</w:t>
            </w:r>
            <w:r w:rsidRPr="001E7612">
              <w:rPr>
                <w:rFonts w:cs="Arial"/>
                <w:lang w:val="es-BO"/>
              </w:rPr>
              <w:t xml:space="preserve"> entregará el BIEN en estricto apego a la propuesta adjudicada, en el plazo de hasta </w:t>
            </w:r>
            <w:r w:rsidRPr="001E7612">
              <w:rPr>
                <w:rFonts w:cs="Arial"/>
                <w:i/>
                <w:lang w:val="es-BO"/>
              </w:rPr>
              <w:t xml:space="preserve">90 </w:t>
            </w:r>
            <w:r w:rsidRPr="001E7612">
              <w:rPr>
                <w:rFonts w:cs="Arial"/>
                <w:lang w:val="es-BO"/>
              </w:rPr>
              <w:t xml:space="preserve">días calendario. El plazo de entrega señalado precedentemente será computado a partir del día siguiente hábil de la firma del Contrato </w:t>
            </w:r>
          </w:p>
          <w:p w:rsidR="00276EE4" w:rsidRPr="001E7612" w:rsidRDefault="00276EE4" w:rsidP="001E7612">
            <w:pPr>
              <w:jc w:val="both"/>
              <w:rPr>
                <w:rFonts w:cs="Arial"/>
                <w:b/>
                <w:i/>
                <w:lang w:val="es-BO"/>
              </w:rPr>
            </w:pP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90"/>
        </w:trPr>
        <w:tc>
          <w:tcPr>
            <w:tcW w:w="7655" w:type="dxa"/>
            <w:tcBorders>
              <w:bottom w:val="single" w:sz="4" w:space="0" w:color="auto"/>
            </w:tcBorders>
            <w:shd w:val="clear" w:color="auto" w:fill="CCFFCC"/>
            <w:vAlign w:val="center"/>
          </w:tcPr>
          <w:p w:rsidR="00DD24F7" w:rsidRPr="001E7612" w:rsidRDefault="00DD24F7" w:rsidP="00DD24F7">
            <w:pPr>
              <w:pStyle w:val="Textoindependiente3"/>
              <w:numPr>
                <w:ilvl w:val="0"/>
                <w:numId w:val="63"/>
              </w:numPr>
              <w:spacing w:after="0"/>
              <w:ind w:left="338" w:hanging="322"/>
              <w:jc w:val="both"/>
              <w:rPr>
                <w:rFonts w:ascii="Verdana" w:eastAsia="Arial Unicode MS" w:hAnsi="Verdana" w:cs="Arial"/>
                <w:b/>
                <w:bCs/>
              </w:rPr>
            </w:pPr>
            <w:r w:rsidRPr="001E7612">
              <w:rPr>
                <w:rFonts w:ascii="Verdana" w:hAnsi="Verdana" w:cs="Arial"/>
                <w:b/>
                <w:bCs/>
              </w:rPr>
              <w:t>LUGAR DE ENTREGA</w:t>
            </w:r>
          </w:p>
          <w:p w:rsidR="00DD24F7" w:rsidRPr="001E7612" w:rsidRDefault="00DD24F7" w:rsidP="001E7612">
            <w:pPr>
              <w:pStyle w:val="Textoindependiente3"/>
              <w:ind w:left="-14" w:firstLine="14"/>
              <w:rPr>
                <w:rFonts w:ascii="Verdana" w:hAnsi="Verdana" w:cs="Arial"/>
                <w:bCs/>
                <w:i/>
                <w:iCs/>
                <w:color w:val="4412FC"/>
              </w:rPr>
            </w:pPr>
          </w:p>
        </w:tc>
        <w:tc>
          <w:tcPr>
            <w:tcW w:w="2268" w:type="dxa"/>
            <w:tcBorders>
              <w:bottom w:val="single" w:sz="4" w:space="0" w:color="auto"/>
            </w:tcBorders>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w:t>
            </w:r>
          </w:p>
        </w:tc>
      </w:tr>
      <w:tr w:rsidR="00DD24F7" w:rsidRPr="001E7612" w:rsidTr="001E7612">
        <w:trPr>
          <w:cantSplit/>
          <w:trHeight w:val="803"/>
        </w:trPr>
        <w:tc>
          <w:tcPr>
            <w:tcW w:w="7655" w:type="dxa"/>
            <w:tcBorders>
              <w:bottom w:val="single" w:sz="4" w:space="0" w:color="auto"/>
            </w:tcBorders>
            <w:shd w:val="clear" w:color="auto" w:fill="auto"/>
            <w:vAlign w:val="center"/>
          </w:tcPr>
          <w:p w:rsidR="00DD24F7" w:rsidRPr="001E7612" w:rsidRDefault="00DD24F7" w:rsidP="001E7612">
            <w:pPr>
              <w:jc w:val="both"/>
              <w:rPr>
                <w:rFonts w:cs="Arial"/>
                <w:lang w:val="es-BO"/>
              </w:rPr>
            </w:pPr>
            <w:r w:rsidRPr="001E7612">
              <w:rPr>
                <w:rFonts w:cs="Arial"/>
                <w:lang w:val="es-BO"/>
              </w:rPr>
              <w:t xml:space="preserve">El </w:t>
            </w:r>
            <w:r w:rsidRPr="001E7612">
              <w:rPr>
                <w:rFonts w:cs="Arial"/>
                <w:b/>
                <w:lang w:val="es-BO"/>
              </w:rPr>
              <w:t>PROVEEDOR</w:t>
            </w:r>
            <w:r w:rsidRPr="001E7612">
              <w:rPr>
                <w:rFonts w:cs="Arial"/>
                <w:lang w:val="es-BO"/>
              </w:rPr>
              <w:t xml:space="preserve"> realizará la entrega del BIEN en la Unidad de Activos Fijos del Piso 5 en el Edificio Principal del Banco Central de Bolivia ubicado en la calle Ayacucho esquina calle Mercado s/n de la Zona Central de la ciudad de La Paz - Bolivia, a la Comisión de Recepción.</w:t>
            </w:r>
          </w:p>
          <w:p w:rsidR="00DD24F7" w:rsidRPr="001E7612" w:rsidRDefault="00DD24F7" w:rsidP="001E7612">
            <w:pPr>
              <w:jc w:val="both"/>
              <w:rPr>
                <w:rFonts w:cs="Arial"/>
                <w:b/>
                <w:lang w:val="es-BO"/>
              </w:rPr>
            </w:pPr>
          </w:p>
        </w:tc>
        <w:tc>
          <w:tcPr>
            <w:tcW w:w="2268" w:type="dxa"/>
            <w:tcBorders>
              <w:bottom w:val="single" w:sz="4" w:space="0" w:color="auto"/>
            </w:tcBorders>
            <w:shd w:val="clear" w:color="auto" w:fill="auto"/>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bCs/>
                <w:iCs/>
              </w:rPr>
            </w:pPr>
          </w:p>
        </w:tc>
      </w:tr>
      <w:tr w:rsidR="00DD24F7" w:rsidRPr="001E7612" w:rsidTr="001E7612">
        <w:trPr>
          <w:cantSplit/>
          <w:trHeight w:val="90"/>
        </w:trPr>
        <w:tc>
          <w:tcPr>
            <w:tcW w:w="7655" w:type="dxa"/>
            <w:tcBorders>
              <w:bottom w:val="single" w:sz="4" w:space="0" w:color="auto"/>
            </w:tcBorders>
            <w:shd w:val="clear" w:color="auto" w:fill="CCFFCC"/>
            <w:vAlign w:val="center"/>
          </w:tcPr>
          <w:p w:rsidR="00DD24F7" w:rsidRPr="001E7612" w:rsidRDefault="00DD24F7" w:rsidP="00DD24F7">
            <w:pPr>
              <w:pStyle w:val="Textoindependiente3"/>
              <w:numPr>
                <w:ilvl w:val="0"/>
                <w:numId w:val="63"/>
              </w:numPr>
              <w:spacing w:after="0"/>
              <w:ind w:left="338" w:hanging="322"/>
              <w:jc w:val="both"/>
              <w:rPr>
                <w:rFonts w:ascii="Verdana" w:eastAsia="Arial Unicode MS" w:hAnsi="Verdana" w:cs="Arial"/>
                <w:b/>
                <w:bCs/>
              </w:rPr>
            </w:pPr>
            <w:r w:rsidRPr="001E7612">
              <w:rPr>
                <w:rFonts w:ascii="Verdana" w:eastAsia="Arial Unicode MS" w:hAnsi="Verdana" w:cs="Arial"/>
                <w:b/>
                <w:bCs/>
              </w:rPr>
              <w:lastRenderedPageBreak/>
              <w:t>RECEPCIÓN</w:t>
            </w:r>
            <w:r w:rsidR="00276EE4" w:rsidRPr="001E7612">
              <w:rPr>
                <w:rFonts w:ascii="Verdana" w:eastAsia="Arial Unicode MS" w:hAnsi="Verdana" w:cs="Arial"/>
                <w:b/>
                <w:bCs/>
              </w:rPr>
              <w:t>:</w:t>
            </w:r>
          </w:p>
          <w:p w:rsidR="00DD24F7" w:rsidRPr="001E7612" w:rsidRDefault="00DD24F7" w:rsidP="001E7612">
            <w:pPr>
              <w:pStyle w:val="Textoindependiente3"/>
              <w:rPr>
                <w:rFonts w:ascii="Verdana" w:eastAsia="Arial Unicode MS" w:hAnsi="Verdana" w:cs="Arial"/>
                <w:b/>
                <w:bCs/>
                <w:i/>
              </w:rPr>
            </w:pPr>
          </w:p>
        </w:tc>
        <w:tc>
          <w:tcPr>
            <w:tcW w:w="2268" w:type="dxa"/>
            <w:tcBorders>
              <w:bottom w:val="single" w:sz="4" w:space="0" w:color="auto"/>
            </w:tcBorders>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 xml:space="preserve">Manifestar Aceptación </w:t>
            </w:r>
          </w:p>
        </w:tc>
      </w:tr>
      <w:tr w:rsidR="00DD24F7" w:rsidRPr="001E7612" w:rsidTr="001E7612">
        <w:trPr>
          <w:cantSplit/>
          <w:trHeight w:val="90"/>
        </w:trPr>
        <w:tc>
          <w:tcPr>
            <w:tcW w:w="7655" w:type="dxa"/>
            <w:tcBorders>
              <w:bottom w:val="single" w:sz="4" w:space="0" w:color="auto"/>
            </w:tcBorders>
            <w:shd w:val="clear" w:color="auto" w:fill="auto"/>
            <w:vAlign w:val="center"/>
          </w:tcPr>
          <w:p w:rsidR="00DD24F7" w:rsidRPr="001E7612" w:rsidRDefault="00DD24F7" w:rsidP="001E7612">
            <w:pPr>
              <w:jc w:val="both"/>
              <w:rPr>
                <w:rFonts w:cs="Arial"/>
                <w:bCs/>
                <w:i/>
                <w:iCs/>
                <w:color w:val="000099"/>
              </w:rPr>
            </w:pPr>
          </w:p>
          <w:p w:rsidR="00DD24F7" w:rsidRPr="001E7612" w:rsidRDefault="00DD24F7" w:rsidP="00DD24F7">
            <w:pPr>
              <w:pStyle w:val="Prrafodelista"/>
              <w:numPr>
                <w:ilvl w:val="0"/>
                <w:numId w:val="60"/>
              </w:numPr>
              <w:ind w:left="359" w:hanging="284"/>
              <w:jc w:val="both"/>
              <w:rPr>
                <w:rFonts w:ascii="Verdana" w:hAnsi="Verdana" w:cs="Arial"/>
                <w:bCs/>
                <w:iCs/>
                <w:sz w:val="16"/>
                <w:szCs w:val="16"/>
              </w:rPr>
            </w:pPr>
            <w:r w:rsidRPr="001E7612">
              <w:rPr>
                <w:rFonts w:ascii="Verdana" w:hAnsi="Verdana" w:cs="Arial"/>
                <w:b/>
                <w:sz w:val="16"/>
                <w:szCs w:val="16"/>
              </w:rPr>
              <w:t xml:space="preserve">Entrega de los bienes sujeta a verificación: </w:t>
            </w:r>
            <w:r w:rsidRPr="001E7612">
              <w:rPr>
                <w:rFonts w:ascii="Verdana" w:hAnsi="Verdana" w:cs="Arial"/>
                <w:bCs/>
                <w:iCs/>
                <w:sz w:val="16"/>
                <w:szCs w:val="16"/>
              </w:rPr>
              <w:t xml:space="preserve">El </w:t>
            </w:r>
            <w:r w:rsidRPr="001E7612">
              <w:rPr>
                <w:rFonts w:ascii="Verdana" w:hAnsi="Verdana" w:cs="Arial"/>
                <w:b/>
                <w:sz w:val="16"/>
                <w:szCs w:val="16"/>
              </w:rPr>
              <w:t>PROVEEDOR</w:t>
            </w:r>
            <w:r w:rsidRPr="001E7612">
              <w:rPr>
                <w:rFonts w:ascii="Verdana" w:hAnsi="Verdana" w:cs="Arial"/>
                <w:sz w:val="16"/>
                <w:szCs w:val="16"/>
              </w:rPr>
              <w:t xml:space="preserve"> </w:t>
            </w:r>
            <w:r w:rsidRPr="001E7612">
              <w:rPr>
                <w:rFonts w:ascii="Verdana" w:hAnsi="Verdana" w:cs="Arial"/>
                <w:bCs/>
                <w:iCs/>
                <w:sz w:val="16"/>
                <w:szCs w:val="16"/>
              </w:rPr>
              <w:t>deberá realizar la entrega, en el plazo establecido del Bien sujeto a verificación en la Unidad de Activos Fijos del BCB para la recepción del bien en coordinación de la Comisión de Recepción, para lo cual, la verificación del Bien se lo realizara en un plazo de cinco (5) días calendario,  de dicho acto se emitirá el Acta de Recepción Sujeta a Verificación.</w:t>
            </w:r>
          </w:p>
          <w:p w:rsidR="00DD24F7" w:rsidRPr="001E7612" w:rsidRDefault="00DD24F7" w:rsidP="00DD24F7">
            <w:pPr>
              <w:pStyle w:val="Prrafodelista"/>
              <w:numPr>
                <w:ilvl w:val="0"/>
                <w:numId w:val="60"/>
              </w:numPr>
              <w:ind w:left="359" w:hanging="284"/>
              <w:jc w:val="both"/>
              <w:rPr>
                <w:rFonts w:ascii="Verdana" w:hAnsi="Verdana" w:cs="Arial"/>
                <w:bCs/>
                <w:iCs/>
                <w:sz w:val="16"/>
                <w:szCs w:val="16"/>
              </w:rPr>
            </w:pPr>
            <w:r w:rsidRPr="001E7612">
              <w:rPr>
                <w:rFonts w:ascii="Verdana" w:hAnsi="Verdana" w:cs="Arial"/>
                <w:b/>
                <w:sz w:val="16"/>
                <w:szCs w:val="16"/>
              </w:rPr>
              <w:t xml:space="preserve">Instalación: </w:t>
            </w:r>
            <w:r w:rsidRPr="001E7612">
              <w:rPr>
                <w:rFonts w:ascii="Verdana" w:hAnsi="Verdana" w:cs="Arial"/>
                <w:sz w:val="16"/>
                <w:szCs w:val="16"/>
              </w:rPr>
              <w:t xml:space="preserve">La Comisión de Recepción conjuntamente con el </w:t>
            </w:r>
            <w:r w:rsidRPr="001E7612">
              <w:rPr>
                <w:rFonts w:ascii="Verdana" w:hAnsi="Verdana" w:cs="Arial"/>
                <w:b/>
                <w:sz w:val="16"/>
                <w:szCs w:val="16"/>
              </w:rPr>
              <w:t>PROVEEDOR</w:t>
            </w:r>
            <w:r w:rsidRPr="001E7612">
              <w:rPr>
                <w:rFonts w:ascii="Verdana" w:hAnsi="Verdana" w:cs="Arial"/>
                <w:sz w:val="16"/>
                <w:szCs w:val="16"/>
              </w:rPr>
              <w:t xml:space="preserve"> </w:t>
            </w:r>
            <w:r w:rsidRPr="001E7612">
              <w:rPr>
                <w:rFonts w:ascii="Verdana" w:hAnsi="Verdana" w:cs="Arial"/>
                <w:bCs/>
                <w:iCs/>
                <w:sz w:val="16"/>
                <w:szCs w:val="16"/>
              </w:rPr>
              <w:t xml:space="preserve">realizará la apertura del bien. Posteriormente el </w:t>
            </w:r>
            <w:r w:rsidRPr="001E7612">
              <w:rPr>
                <w:rFonts w:ascii="Verdana" w:hAnsi="Verdana" w:cs="Arial"/>
                <w:b/>
                <w:sz w:val="16"/>
                <w:szCs w:val="16"/>
              </w:rPr>
              <w:t>PROVEEDOR</w:t>
            </w:r>
            <w:r w:rsidRPr="001E7612">
              <w:rPr>
                <w:rFonts w:ascii="Verdana" w:hAnsi="Verdana" w:cs="Arial"/>
                <w:sz w:val="16"/>
                <w:szCs w:val="16"/>
              </w:rPr>
              <w:t xml:space="preserve"> </w:t>
            </w:r>
            <w:r w:rsidRPr="001E7612">
              <w:rPr>
                <w:rFonts w:ascii="Verdana" w:hAnsi="Verdana" w:cs="Arial"/>
                <w:bCs/>
                <w:iCs/>
                <w:sz w:val="16"/>
                <w:szCs w:val="16"/>
              </w:rPr>
              <w:t xml:space="preserve">realizará la instalación en un plazo de quince (15) días calendario y pondrá en funcionamiento la máquina, con lo que se procederá a la inspección general de las características,  en el día de la Recepción del Bien. </w:t>
            </w:r>
          </w:p>
          <w:p w:rsidR="00DD24F7" w:rsidRPr="001E7612" w:rsidRDefault="00DD24F7" w:rsidP="00DD24F7">
            <w:pPr>
              <w:pStyle w:val="Prrafodelista"/>
              <w:numPr>
                <w:ilvl w:val="0"/>
                <w:numId w:val="60"/>
              </w:numPr>
              <w:ind w:left="359" w:hanging="284"/>
              <w:jc w:val="both"/>
              <w:rPr>
                <w:rFonts w:ascii="Verdana" w:hAnsi="Verdana" w:cs="Arial"/>
                <w:bCs/>
                <w:iCs/>
                <w:sz w:val="16"/>
                <w:szCs w:val="16"/>
              </w:rPr>
            </w:pPr>
            <w:r w:rsidRPr="001E7612">
              <w:rPr>
                <w:rFonts w:ascii="Verdana" w:hAnsi="Verdana" w:cs="Arial"/>
                <w:b/>
                <w:bCs/>
                <w:iCs/>
                <w:sz w:val="16"/>
                <w:szCs w:val="16"/>
              </w:rPr>
              <w:t xml:space="preserve">Capacitación: </w:t>
            </w:r>
            <w:r w:rsidRPr="001E7612">
              <w:rPr>
                <w:rFonts w:ascii="Verdana" w:hAnsi="Verdana" w:cs="Arial"/>
                <w:bCs/>
                <w:iCs/>
                <w:sz w:val="16"/>
                <w:szCs w:val="16"/>
              </w:rPr>
              <w:t xml:space="preserve">El </w:t>
            </w:r>
            <w:r w:rsidRPr="001E7612">
              <w:rPr>
                <w:rFonts w:ascii="Verdana" w:hAnsi="Verdana" w:cs="Arial"/>
                <w:b/>
                <w:sz w:val="16"/>
                <w:szCs w:val="16"/>
              </w:rPr>
              <w:t>PROVEEDOR</w:t>
            </w:r>
            <w:r w:rsidRPr="001E7612">
              <w:rPr>
                <w:rFonts w:ascii="Verdana" w:hAnsi="Verdana" w:cs="Arial"/>
                <w:sz w:val="16"/>
                <w:szCs w:val="16"/>
              </w:rPr>
              <w:t xml:space="preserve"> </w:t>
            </w:r>
            <w:r w:rsidRPr="001E7612">
              <w:rPr>
                <w:rFonts w:ascii="Verdana" w:hAnsi="Verdana" w:cs="Arial"/>
                <w:bCs/>
                <w:iCs/>
                <w:sz w:val="16"/>
                <w:szCs w:val="16"/>
              </w:rPr>
              <w:t>realizará la capacitación al personal del BCB para operar la máquina con todas sus funcionalidades en un plazo de cinco (5) días calendario, en coordinación con el Departamento de Gestión Documental que forma parte de la Comisión de Recepción solicitante.</w:t>
            </w:r>
          </w:p>
          <w:p w:rsidR="00DD24F7" w:rsidRPr="001E7612" w:rsidRDefault="00DD24F7" w:rsidP="00DD24F7">
            <w:pPr>
              <w:pStyle w:val="Prrafodelista"/>
              <w:numPr>
                <w:ilvl w:val="0"/>
                <w:numId w:val="60"/>
              </w:numPr>
              <w:ind w:left="359" w:hanging="284"/>
              <w:jc w:val="both"/>
              <w:rPr>
                <w:rFonts w:ascii="Verdana" w:hAnsi="Verdana" w:cs="Arial"/>
                <w:bCs/>
                <w:iCs/>
                <w:sz w:val="16"/>
                <w:szCs w:val="16"/>
              </w:rPr>
            </w:pPr>
            <w:r w:rsidRPr="001E7612">
              <w:rPr>
                <w:rFonts w:ascii="Verdana" w:hAnsi="Verdana" w:cs="Arial"/>
                <w:b/>
                <w:bCs/>
                <w:iCs/>
                <w:sz w:val="16"/>
                <w:szCs w:val="16"/>
              </w:rPr>
              <w:t>Observaciones en la máquina y/o instalación:</w:t>
            </w:r>
            <w:r w:rsidRPr="001E7612">
              <w:rPr>
                <w:rFonts w:ascii="Verdana" w:hAnsi="Verdana" w:cs="Arial"/>
                <w:bCs/>
                <w:iCs/>
                <w:sz w:val="16"/>
                <w:szCs w:val="16"/>
              </w:rPr>
              <w:t xml:space="preserve"> En caso de que se presente (n) alguna (s) observación (es) a la máquina en la apertura o inspección general de las características, el </w:t>
            </w:r>
            <w:r w:rsidRPr="001E7612">
              <w:rPr>
                <w:rFonts w:ascii="Verdana" w:hAnsi="Verdana" w:cs="Arial"/>
                <w:b/>
                <w:sz w:val="16"/>
                <w:szCs w:val="16"/>
              </w:rPr>
              <w:t>PROVEEDOR</w:t>
            </w:r>
            <w:r w:rsidRPr="001E7612">
              <w:rPr>
                <w:rFonts w:ascii="Verdana" w:hAnsi="Verdana" w:cs="Arial"/>
                <w:sz w:val="16"/>
                <w:szCs w:val="16"/>
              </w:rPr>
              <w:t xml:space="preserve"> </w:t>
            </w:r>
            <w:r w:rsidRPr="001E7612">
              <w:rPr>
                <w:rFonts w:ascii="Verdana" w:hAnsi="Verdana" w:cs="Arial"/>
                <w:bCs/>
                <w:iCs/>
                <w:sz w:val="16"/>
                <w:szCs w:val="16"/>
              </w:rPr>
              <w:t xml:space="preserve">tendrá que subsanar la(s) misma (s) o reemplazar (los) en un plazo de hasta tres (3) días calendario, computables a partir de haber recibido la notificación. En caso de ser fin de semana o feriado se recorre al siguiente día hábil. </w:t>
            </w:r>
          </w:p>
          <w:p w:rsidR="00DD24F7" w:rsidRPr="001E7612" w:rsidRDefault="00DD24F7" w:rsidP="00DD24F7">
            <w:pPr>
              <w:pStyle w:val="Prrafodelista"/>
              <w:numPr>
                <w:ilvl w:val="0"/>
                <w:numId w:val="60"/>
              </w:numPr>
              <w:ind w:left="359" w:hanging="284"/>
              <w:jc w:val="both"/>
              <w:rPr>
                <w:rFonts w:ascii="Verdana" w:hAnsi="Verdana" w:cs="Arial"/>
                <w:bCs/>
                <w:iCs/>
                <w:sz w:val="16"/>
                <w:szCs w:val="16"/>
              </w:rPr>
            </w:pPr>
            <w:r w:rsidRPr="001E7612">
              <w:rPr>
                <w:rFonts w:ascii="Verdana" w:hAnsi="Verdana" w:cs="Arial"/>
                <w:b/>
                <w:bCs/>
                <w:iCs/>
                <w:sz w:val="16"/>
                <w:szCs w:val="16"/>
              </w:rPr>
              <w:t xml:space="preserve">Informe del </w:t>
            </w:r>
            <w:r w:rsidRPr="001E7612">
              <w:rPr>
                <w:rFonts w:ascii="Verdana" w:hAnsi="Verdana" w:cs="Arial"/>
                <w:b/>
                <w:sz w:val="16"/>
                <w:szCs w:val="16"/>
              </w:rPr>
              <w:t>PROVEEDOR</w:t>
            </w:r>
            <w:r w:rsidRPr="001E7612">
              <w:rPr>
                <w:rFonts w:ascii="Verdana" w:hAnsi="Verdana" w:cs="Arial"/>
                <w:b/>
                <w:bCs/>
                <w:iCs/>
                <w:sz w:val="16"/>
                <w:szCs w:val="16"/>
              </w:rPr>
              <w:t>:</w:t>
            </w:r>
            <w:r w:rsidRPr="001E7612">
              <w:rPr>
                <w:rFonts w:ascii="Verdana" w:hAnsi="Verdana" w:cs="Arial"/>
                <w:bCs/>
                <w:iCs/>
                <w:sz w:val="16"/>
                <w:szCs w:val="16"/>
              </w:rPr>
              <w:t xml:space="preserve"> El </w:t>
            </w:r>
            <w:r w:rsidRPr="001E7612">
              <w:rPr>
                <w:rFonts w:ascii="Verdana" w:hAnsi="Verdana" w:cs="Arial"/>
                <w:b/>
                <w:sz w:val="16"/>
                <w:szCs w:val="16"/>
              </w:rPr>
              <w:t>PROVEEDOR</w:t>
            </w:r>
            <w:r w:rsidRPr="001E7612">
              <w:rPr>
                <w:rFonts w:ascii="Verdana" w:hAnsi="Verdana" w:cs="Arial"/>
                <w:sz w:val="16"/>
                <w:szCs w:val="16"/>
              </w:rPr>
              <w:t xml:space="preserve"> </w:t>
            </w:r>
            <w:r w:rsidRPr="001E7612">
              <w:rPr>
                <w:rFonts w:ascii="Verdana" w:hAnsi="Verdana" w:cs="Arial"/>
                <w:bCs/>
                <w:iCs/>
                <w:sz w:val="16"/>
                <w:szCs w:val="16"/>
              </w:rPr>
              <w:t>deberá presentar el Informe de la entrega de los bienes, la instalación y capacitación dentro del plazo de entrega, haciendo constar que las observaciones del punto 4. han sido subsanadas.</w:t>
            </w:r>
          </w:p>
          <w:p w:rsidR="00DD24F7" w:rsidRPr="001E7612" w:rsidRDefault="00DD24F7" w:rsidP="00DD24F7">
            <w:pPr>
              <w:pStyle w:val="Prrafodelista"/>
              <w:numPr>
                <w:ilvl w:val="0"/>
                <w:numId w:val="60"/>
              </w:numPr>
              <w:ind w:left="360" w:hanging="284"/>
              <w:jc w:val="both"/>
              <w:rPr>
                <w:rFonts w:ascii="Verdana" w:hAnsi="Verdana" w:cs="Arial"/>
                <w:bCs/>
                <w:iCs/>
                <w:sz w:val="16"/>
                <w:szCs w:val="16"/>
              </w:rPr>
            </w:pPr>
            <w:r w:rsidRPr="001E7612">
              <w:rPr>
                <w:rFonts w:ascii="Verdana" w:hAnsi="Verdana" w:cs="Arial"/>
                <w:b/>
                <w:bCs/>
                <w:iCs/>
                <w:sz w:val="16"/>
                <w:szCs w:val="16"/>
                <w:lang w:val="es-ES_tradnl"/>
              </w:rPr>
              <w:t>Pruebas y verificación de las Especificaciones Técnicas:</w:t>
            </w:r>
            <w:r w:rsidRPr="001E7612">
              <w:rPr>
                <w:rFonts w:ascii="Verdana" w:hAnsi="Verdana" w:cs="Arial"/>
                <w:bCs/>
                <w:iCs/>
                <w:sz w:val="16"/>
                <w:szCs w:val="16"/>
                <w:lang w:val="es-ES_tradnl"/>
              </w:rPr>
              <w:t xml:space="preserve"> La </w:t>
            </w:r>
            <w:r w:rsidRPr="001E7612">
              <w:rPr>
                <w:rFonts w:ascii="Verdana" w:hAnsi="Verdana" w:cs="Arial"/>
                <w:sz w:val="16"/>
                <w:szCs w:val="16"/>
              </w:rPr>
              <w:t>Comisión de Recepción,</w:t>
            </w:r>
            <w:r w:rsidRPr="001E7612">
              <w:rPr>
                <w:rFonts w:ascii="Verdana" w:hAnsi="Verdana" w:cs="Arial"/>
                <w:bCs/>
                <w:iCs/>
                <w:sz w:val="16"/>
                <w:szCs w:val="16"/>
              </w:rPr>
              <w:t xml:space="preserve"> realizará pruebas y verificación de las Especificaciones Técnicas de los bienes en un plazo de hasta (</w:t>
            </w:r>
            <w:r w:rsidRPr="001E7612">
              <w:rPr>
                <w:rFonts w:ascii="Verdana" w:hAnsi="Verdana" w:cs="Arial"/>
                <w:bCs/>
                <w:i/>
                <w:iCs/>
                <w:color w:val="000099"/>
                <w:sz w:val="16"/>
                <w:szCs w:val="16"/>
              </w:rPr>
              <w:t xml:space="preserve">5) días hábiles </w:t>
            </w:r>
            <w:r w:rsidRPr="001E7612">
              <w:rPr>
                <w:rFonts w:ascii="Verdana" w:hAnsi="Verdana" w:cs="Arial"/>
                <w:bCs/>
                <w:iCs/>
                <w:sz w:val="16"/>
                <w:szCs w:val="16"/>
              </w:rPr>
              <w:t xml:space="preserve"> computables a partir del siguiente día hábil de concluida la Entrega, Instalación y capacitación realizada por el </w:t>
            </w:r>
            <w:r w:rsidRPr="001E7612">
              <w:rPr>
                <w:rFonts w:ascii="Verdana" w:hAnsi="Verdana" w:cs="Arial"/>
                <w:b/>
                <w:sz w:val="16"/>
                <w:szCs w:val="16"/>
              </w:rPr>
              <w:t>PROVEEDOR</w:t>
            </w:r>
            <w:r w:rsidRPr="001E7612">
              <w:rPr>
                <w:rFonts w:ascii="Verdana" w:hAnsi="Verdana" w:cs="Arial"/>
                <w:bCs/>
                <w:iCs/>
                <w:sz w:val="16"/>
                <w:szCs w:val="16"/>
              </w:rPr>
              <w:t xml:space="preserve">. Cualquier observación que surja durante el periodo de pruebas y verificación de las Especificaciones Técnicas deberá ser subsanada por el </w:t>
            </w:r>
            <w:r w:rsidRPr="001E7612">
              <w:rPr>
                <w:rFonts w:ascii="Verdana" w:hAnsi="Verdana" w:cs="Arial"/>
                <w:b/>
                <w:sz w:val="16"/>
                <w:szCs w:val="16"/>
              </w:rPr>
              <w:t>PROVEEDOR</w:t>
            </w:r>
            <w:r w:rsidRPr="001E7612">
              <w:rPr>
                <w:rFonts w:ascii="Verdana" w:hAnsi="Verdana" w:cs="Arial"/>
                <w:sz w:val="16"/>
                <w:szCs w:val="16"/>
              </w:rPr>
              <w:t xml:space="preserve"> </w:t>
            </w:r>
            <w:r w:rsidRPr="001E7612">
              <w:rPr>
                <w:rFonts w:ascii="Verdana" w:hAnsi="Verdana" w:cs="Arial"/>
                <w:bCs/>
                <w:iCs/>
                <w:sz w:val="16"/>
                <w:szCs w:val="16"/>
              </w:rPr>
              <w:t xml:space="preserve">en un plazo de hasta (15) </w:t>
            </w:r>
            <w:r w:rsidRPr="001E7612">
              <w:rPr>
                <w:rFonts w:ascii="Verdana" w:hAnsi="Verdana" w:cs="Arial"/>
                <w:bCs/>
                <w:i/>
                <w:iCs/>
                <w:color w:val="000099"/>
                <w:sz w:val="16"/>
                <w:szCs w:val="16"/>
              </w:rPr>
              <w:t xml:space="preserve">quince días calendario </w:t>
            </w:r>
            <w:r w:rsidRPr="001E7612">
              <w:rPr>
                <w:rFonts w:ascii="Verdana" w:hAnsi="Verdana" w:cs="Arial"/>
                <w:bCs/>
                <w:iCs/>
                <w:sz w:val="16"/>
                <w:szCs w:val="16"/>
              </w:rPr>
              <w:t xml:space="preserve"> a partir del siguiente día calendario de recibida la notificación (el </w:t>
            </w:r>
            <w:r w:rsidRPr="001E7612">
              <w:rPr>
                <w:rFonts w:ascii="Verdana" w:hAnsi="Verdana" w:cs="Arial"/>
                <w:b/>
                <w:sz w:val="16"/>
                <w:szCs w:val="16"/>
              </w:rPr>
              <w:t>PROVEEDOR</w:t>
            </w:r>
            <w:r w:rsidRPr="001E7612">
              <w:rPr>
                <w:rFonts w:ascii="Verdana" w:hAnsi="Verdana" w:cs="Arial"/>
                <w:sz w:val="16"/>
                <w:szCs w:val="16"/>
              </w:rPr>
              <w:t xml:space="preserve"> </w:t>
            </w:r>
            <w:r w:rsidRPr="001E7612">
              <w:rPr>
                <w:rFonts w:ascii="Verdana" w:hAnsi="Verdana" w:cs="Arial"/>
                <w:bCs/>
                <w:iCs/>
                <w:sz w:val="16"/>
                <w:szCs w:val="16"/>
              </w:rPr>
              <w:t>deberá reemplazar los bienes o realizar las acciones necesarias para subsanar las observaciones).</w:t>
            </w:r>
          </w:p>
          <w:p w:rsidR="00DD24F7" w:rsidRPr="001E7612" w:rsidRDefault="00DD24F7" w:rsidP="00DD24F7">
            <w:pPr>
              <w:pStyle w:val="Prrafodelista"/>
              <w:numPr>
                <w:ilvl w:val="0"/>
                <w:numId w:val="60"/>
              </w:numPr>
              <w:ind w:left="360" w:hanging="284"/>
              <w:jc w:val="both"/>
              <w:rPr>
                <w:rFonts w:ascii="Verdana" w:hAnsi="Verdana" w:cs="Arial"/>
                <w:bCs/>
                <w:iCs/>
                <w:sz w:val="16"/>
                <w:szCs w:val="16"/>
              </w:rPr>
            </w:pPr>
            <w:r w:rsidRPr="001E7612">
              <w:rPr>
                <w:rFonts w:ascii="Verdana" w:hAnsi="Verdana" w:cs="Arial"/>
                <w:b/>
                <w:sz w:val="16"/>
                <w:szCs w:val="16"/>
                <w:lang w:val="es-ES_tradnl"/>
              </w:rPr>
              <w:t>Acta de Recepción:</w:t>
            </w:r>
            <w:r w:rsidRPr="001E7612">
              <w:rPr>
                <w:rFonts w:ascii="Verdana" w:hAnsi="Verdana" w:cs="Arial"/>
                <w:sz w:val="16"/>
                <w:szCs w:val="16"/>
                <w:lang w:val="es-ES_tradnl"/>
              </w:rPr>
              <w:t xml:space="preserve"> </w:t>
            </w:r>
            <w:r w:rsidRPr="001E7612">
              <w:rPr>
                <w:rFonts w:ascii="Verdana" w:hAnsi="Verdana" w:cs="Arial"/>
                <w:bCs/>
                <w:iCs/>
                <w:sz w:val="16"/>
                <w:szCs w:val="16"/>
              </w:rPr>
              <w:t xml:space="preserve">Hasta dentro de los (15) quince días hábiles de finalizar las Pruebas y Verificación de las Especificaciones Técnicas, </w:t>
            </w:r>
            <w:r w:rsidRPr="001E7612">
              <w:rPr>
                <w:rFonts w:ascii="Verdana" w:hAnsi="Verdana" w:cs="Arial"/>
                <w:sz w:val="16"/>
                <w:szCs w:val="16"/>
              </w:rPr>
              <w:t>la Comisión</w:t>
            </w:r>
            <w:r w:rsidRPr="001E7612">
              <w:rPr>
                <w:rFonts w:ascii="Verdana" w:hAnsi="Verdana" w:cs="Arial"/>
                <w:bCs/>
                <w:iCs/>
                <w:sz w:val="16"/>
                <w:szCs w:val="16"/>
              </w:rPr>
              <w:t xml:space="preserve"> de Recepción </w:t>
            </w:r>
            <w:r w:rsidRPr="001E7612">
              <w:rPr>
                <w:rFonts w:ascii="Verdana" w:hAnsi="Verdana" w:cs="Arial"/>
                <w:sz w:val="16"/>
                <w:szCs w:val="16"/>
                <w:lang w:val="es-ES_tradnl"/>
              </w:rPr>
              <w:t>procederá a la emisión del Acta de Recepción.</w:t>
            </w:r>
          </w:p>
          <w:p w:rsidR="00DD24F7" w:rsidRPr="001E7612" w:rsidRDefault="00DD24F7" w:rsidP="001E7612">
            <w:pPr>
              <w:ind w:left="75"/>
              <w:jc w:val="both"/>
              <w:rPr>
                <w:rFonts w:cs="Arial"/>
                <w:bCs/>
                <w:iCs/>
              </w:rPr>
            </w:pPr>
          </w:p>
        </w:tc>
        <w:tc>
          <w:tcPr>
            <w:tcW w:w="2268" w:type="dxa"/>
            <w:tcBorders>
              <w:bottom w:val="single" w:sz="4" w:space="0" w:color="auto"/>
            </w:tcBorders>
            <w:shd w:val="clear" w:color="auto" w:fill="auto"/>
            <w:vAlign w:val="center"/>
          </w:tcPr>
          <w:p w:rsidR="00DD24F7" w:rsidRPr="001E7612" w:rsidRDefault="00DD24F7" w:rsidP="001E7612">
            <w:pPr>
              <w:pStyle w:val="Textoindependiente3"/>
              <w:rPr>
                <w:rFonts w:ascii="Verdana" w:hAnsi="Verdana" w:cs="Arial"/>
                <w:b/>
                <w:bCs/>
              </w:rPr>
            </w:pPr>
          </w:p>
        </w:tc>
      </w:tr>
      <w:tr w:rsidR="00DD24F7" w:rsidRPr="001E7612" w:rsidTr="001E7612">
        <w:trPr>
          <w:cantSplit/>
          <w:trHeight w:val="90"/>
        </w:trPr>
        <w:tc>
          <w:tcPr>
            <w:tcW w:w="7655" w:type="dxa"/>
            <w:tcBorders>
              <w:bottom w:val="single" w:sz="4" w:space="0" w:color="auto"/>
            </w:tcBorders>
            <w:shd w:val="clear" w:color="auto" w:fill="auto"/>
            <w:vAlign w:val="center"/>
          </w:tcPr>
          <w:p w:rsidR="00DD24F7" w:rsidRPr="001E7612" w:rsidRDefault="00DD24F7" w:rsidP="00DD24F7">
            <w:pPr>
              <w:pStyle w:val="Textoindependiente3"/>
              <w:numPr>
                <w:ilvl w:val="0"/>
                <w:numId w:val="63"/>
              </w:numPr>
              <w:spacing w:after="0"/>
              <w:ind w:left="338" w:hanging="322"/>
              <w:jc w:val="both"/>
              <w:rPr>
                <w:rFonts w:ascii="Verdana" w:eastAsia="Arial Unicode MS" w:hAnsi="Verdana" w:cs="Arial"/>
                <w:b/>
                <w:bCs/>
              </w:rPr>
            </w:pPr>
            <w:r w:rsidRPr="001E7612">
              <w:rPr>
                <w:rFonts w:ascii="Verdana" w:eastAsia="Arial Unicode MS" w:hAnsi="Verdana" w:cs="Arial"/>
                <w:b/>
                <w:bCs/>
              </w:rPr>
              <w:t>ACTIVIDADES DE LA COMISIÓN DE RECEPCIÓN</w:t>
            </w:r>
          </w:p>
          <w:p w:rsidR="00DD24F7" w:rsidRPr="001E7612" w:rsidRDefault="00DD24F7" w:rsidP="001E7612">
            <w:pPr>
              <w:jc w:val="both"/>
              <w:rPr>
                <w:rFonts w:cs="Arial"/>
                <w:lang w:val="es-BO"/>
              </w:rPr>
            </w:pPr>
            <w:r w:rsidRPr="001E7612">
              <w:rPr>
                <w:rFonts w:cs="Arial"/>
                <w:lang w:val="es-BO"/>
              </w:rPr>
              <w:t>Las actividades de verificación que debe desarrollar la Comisión de Recepción, serán las siguientes:</w:t>
            </w:r>
          </w:p>
          <w:p w:rsidR="00DD24F7" w:rsidRPr="001E7612" w:rsidRDefault="00DD24F7" w:rsidP="00DD24F7">
            <w:pPr>
              <w:pStyle w:val="Prrafodelista"/>
              <w:numPr>
                <w:ilvl w:val="0"/>
                <w:numId w:val="65"/>
              </w:numPr>
              <w:jc w:val="both"/>
              <w:rPr>
                <w:rFonts w:ascii="Verdana" w:hAnsi="Verdana" w:cs="Arial"/>
                <w:sz w:val="16"/>
                <w:szCs w:val="16"/>
                <w:lang w:val="es-BO"/>
              </w:rPr>
            </w:pPr>
            <w:r w:rsidRPr="001E7612">
              <w:rPr>
                <w:rFonts w:ascii="Verdana" w:hAnsi="Verdana" w:cs="Arial"/>
                <w:sz w:val="16"/>
                <w:szCs w:val="16"/>
                <w:lang w:val="es-BO"/>
              </w:rPr>
              <w:t>Realizar la verificación del Bien y en caso de que corresponda emitir el Acta de Recepción sujeta a Verificación.</w:t>
            </w:r>
          </w:p>
          <w:p w:rsidR="00DD24F7" w:rsidRPr="001E7612" w:rsidRDefault="00DD24F7" w:rsidP="00DD24F7">
            <w:pPr>
              <w:pStyle w:val="Prrafodelista"/>
              <w:numPr>
                <w:ilvl w:val="0"/>
                <w:numId w:val="65"/>
              </w:numPr>
              <w:jc w:val="both"/>
              <w:rPr>
                <w:rFonts w:ascii="Verdana" w:hAnsi="Verdana" w:cs="Arial"/>
                <w:sz w:val="16"/>
                <w:szCs w:val="16"/>
                <w:lang w:val="es-BO"/>
              </w:rPr>
            </w:pPr>
            <w:r w:rsidRPr="001E7612">
              <w:rPr>
                <w:rFonts w:ascii="Verdana" w:hAnsi="Verdana" w:cs="Arial"/>
                <w:sz w:val="16"/>
                <w:szCs w:val="16"/>
                <w:lang w:val="es-BO"/>
              </w:rPr>
              <w:t>Realizar la apertura del Bien y efectuar la inspección general de que las características técnicas del Bien, una vez instalado.</w:t>
            </w:r>
          </w:p>
          <w:p w:rsidR="00DD24F7" w:rsidRPr="001E7612" w:rsidRDefault="00DD24F7" w:rsidP="00DD24F7">
            <w:pPr>
              <w:pStyle w:val="Prrafodelista"/>
              <w:numPr>
                <w:ilvl w:val="0"/>
                <w:numId w:val="65"/>
              </w:numPr>
              <w:jc w:val="both"/>
              <w:rPr>
                <w:rFonts w:ascii="Verdana" w:hAnsi="Verdana" w:cs="Arial"/>
                <w:sz w:val="16"/>
                <w:szCs w:val="16"/>
                <w:lang w:val="es-BO"/>
              </w:rPr>
            </w:pPr>
            <w:r w:rsidRPr="001E7612">
              <w:rPr>
                <w:rFonts w:ascii="Verdana" w:hAnsi="Verdana" w:cs="Arial"/>
                <w:sz w:val="16"/>
                <w:szCs w:val="16"/>
                <w:lang w:val="es-BO"/>
              </w:rPr>
              <w:t xml:space="preserve">Evidenciar que se realice la capacitación para operar el Bien con todas sus funcionalidades al personal del BCB  </w:t>
            </w:r>
          </w:p>
          <w:p w:rsidR="001E7612" w:rsidRPr="001E7612" w:rsidRDefault="00DD24F7" w:rsidP="001E7612">
            <w:pPr>
              <w:pStyle w:val="Prrafodelista"/>
              <w:numPr>
                <w:ilvl w:val="0"/>
                <w:numId w:val="65"/>
              </w:numPr>
              <w:jc w:val="both"/>
              <w:rPr>
                <w:rFonts w:ascii="Verdana" w:hAnsi="Verdana" w:cs="Arial"/>
                <w:bCs/>
                <w:iCs/>
                <w:color w:val="000099"/>
                <w:sz w:val="16"/>
                <w:szCs w:val="16"/>
              </w:rPr>
            </w:pPr>
            <w:r w:rsidRPr="001E7612">
              <w:rPr>
                <w:rFonts w:ascii="Verdana" w:hAnsi="Verdana" w:cs="Arial"/>
                <w:sz w:val="16"/>
                <w:szCs w:val="16"/>
                <w:lang w:val="es-BO"/>
              </w:rPr>
              <w:t>Realizar las pruebas y verificación de que las Especificaciones Técnicas concuerdan con el Bien provisto.</w:t>
            </w:r>
          </w:p>
        </w:tc>
        <w:tc>
          <w:tcPr>
            <w:tcW w:w="2268" w:type="dxa"/>
            <w:tcBorders>
              <w:bottom w:val="single" w:sz="4" w:space="0" w:color="auto"/>
            </w:tcBorders>
            <w:shd w:val="clear" w:color="auto" w:fill="auto"/>
            <w:vAlign w:val="center"/>
          </w:tcPr>
          <w:p w:rsidR="00DD24F7" w:rsidRPr="001E7612" w:rsidRDefault="00DD24F7" w:rsidP="001E7612">
            <w:pPr>
              <w:pStyle w:val="Textoindependiente3"/>
              <w:rPr>
                <w:rFonts w:ascii="Verdana" w:hAnsi="Verdana" w:cs="Arial"/>
                <w:b/>
                <w:bCs/>
              </w:rPr>
            </w:pPr>
          </w:p>
        </w:tc>
      </w:tr>
      <w:tr w:rsidR="00DD24F7" w:rsidRPr="001E7612" w:rsidTr="001E7612">
        <w:trPr>
          <w:cantSplit/>
          <w:trHeight w:val="53"/>
        </w:trPr>
        <w:tc>
          <w:tcPr>
            <w:tcW w:w="7655" w:type="dxa"/>
            <w:shd w:val="clear" w:color="auto" w:fill="339966"/>
            <w:vAlign w:val="center"/>
          </w:tcPr>
          <w:p w:rsidR="00DD24F7" w:rsidRPr="001E7612" w:rsidRDefault="00DD24F7" w:rsidP="00DD24F7">
            <w:pPr>
              <w:pStyle w:val="Textoindependiente3"/>
              <w:numPr>
                <w:ilvl w:val="0"/>
                <w:numId w:val="58"/>
              </w:numPr>
              <w:tabs>
                <w:tab w:val="clear" w:pos="1080"/>
                <w:tab w:val="num" w:pos="290"/>
              </w:tabs>
              <w:spacing w:after="0"/>
              <w:ind w:left="290" w:hanging="290"/>
              <w:jc w:val="both"/>
              <w:rPr>
                <w:rFonts w:ascii="Verdana" w:hAnsi="Verdana" w:cs="Arial"/>
                <w:b/>
                <w:bCs/>
                <w:i/>
                <w:iCs/>
                <w:color w:val="FFFFFF"/>
              </w:rPr>
            </w:pPr>
            <w:r w:rsidRPr="001E7612">
              <w:rPr>
                <w:rFonts w:ascii="Verdana" w:hAnsi="Verdana" w:cs="Arial"/>
                <w:b/>
                <w:bCs/>
                <w:color w:val="FFFFFF"/>
              </w:rPr>
              <w:t>CONDICIONES COMPLEMENTARIAS</w:t>
            </w:r>
          </w:p>
          <w:p w:rsidR="001E7612" w:rsidRPr="001E7612" w:rsidRDefault="001E7612" w:rsidP="001E7612">
            <w:pPr>
              <w:pStyle w:val="Textoindependiente3"/>
              <w:spacing w:after="0"/>
              <w:ind w:left="290"/>
              <w:jc w:val="both"/>
              <w:rPr>
                <w:rFonts w:ascii="Verdana" w:hAnsi="Verdana" w:cs="Arial"/>
                <w:b/>
                <w:bCs/>
                <w:i/>
                <w:iCs/>
                <w:color w:val="FFFFFF"/>
              </w:rPr>
            </w:pPr>
          </w:p>
        </w:tc>
        <w:tc>
          <w:tcPr>
            <w:tcW w:w="2268" w:type="dxa"/>
            <w:shd w:val="clear" w:color="auto" w:fill="339966"/>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397"/>
        </w:trPr>
        <w:tc>
          <w:tcPr>
            <w:tcW w:w="7655" w:type="dxa"/>
            <w:shd w:val="clear" w:color="auto" w:fill="CCFFCC"/>
            <w:vAlign w:val="center"/>
          </w:tcPr>
          <w:p w:rsidR="00DD24F7" w:rsidRPr="001E7612" w:rsidRDefault="00DD24F7" w:rsidP="00DD24F7">
            <w:pPr>
              <w:pStyle w:val="Textoindependiente3"/>
              <w:numPr>
                <w:ilvl w:val="0"/>
                <w:numId w:val="64"/>
              </w:numPr>
              <w:spacing w:after="0"/>
              <w:ind w:left="327" w:hanging="308"/>
              <w:jc w:val="both"/>
              <w:rPr>
                <w:rFonts w:ascii="Verdana" w:hAnsi="Verdana" w:cs="Arial"/>
                <w:b/>
                <w:bCs/>
              </w:rPr>
            </w:pPr>
            <w:r w:rsidRPr="001E7612">
              <w:rPr>
                <w:rFonts w:ascii="Verdana" w:hAnsi="Verdana" w:cs="Arial"/>
                <w:b/>
                <w:bCs/>
              </w:rPr>
              <w:t xml:space="preserve">GARANTÍAS </w:t>
            </w:r>
          </w:p>
        </w:tc>
        <w:tc>
          <w:tcPr>
            <w:tcW w:w="2268" w:type="dxa"/>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w:t>
            </w:r>
          </w:p>
        </w:tc>
      </w:tr>
      <w:tr w:rsidR="00DD24F7" w:rsidRPr="001E7612" w:rsidTr="001E7612">
        <w:trPr>
          <w:cantSplit/>
          <w:trHeight w:val="1943"/>
        </w:trPr>
        <w:tc>
          <w:tcPr>
            <w:tcW w:w="7655" w:type="dxa"/>
            <w:tcBorders>
              <w:bottom w:val="single" w:sz="4" w:space="0" w:color="auto"/>
            </w:tcBorders>
            <w:vAlign w:val="center"/>
          </w:tcPr>
          <w:p w:rsidR="00DD24F7" w:rsidRPr="001E7612" w:rsidRDefault="00DD24F7" w:rsidP="001E7612">
            <w:pPr>
              <w:pStyle w:val="Textoindependiente3"/>
              <w:ind w:left="14" w:hanging="14"/>
              <w:rPr>
                <w:rFonts w:ascii="Verdana" w:hAnsi="Verdana" w:cs="Arial"/>
                <w:b/>
              </w:rPr>
            </w:pPr>
            <w:r w:rsidRPr="001E7612">
              <w:rPr>
                <w:rFonts w:ascii="Verdana" w:hAnsi="Verdana" w:cs="Arial"/>
                <w:b/>
              </w:rPr>
              <w:lastRenderedPageBreak/>
              <w:t>Garantía de Cumplimiento de Contrato</w:t>
            </w:r>
          </w:p>
          <w:p w:rsidR="00DD24F7" w:rsidRPr="001E7612" w:rsidRDefault="00DD24F7" w:rsidP="00276EE4">
            <w:pPr>
              <w:pStyle w:val="Textoindependiente3"/>
              <w:ind w:left="14" w:hanging="14"/>
              <w:rPr>
                <w:rFonts w:ascii="Verdana" w:hAnsi="Verdana" w:cs="Arial"/>
              </w:rPr>
            </w:pPr>
            <w:r w:rsidRPr="001E7612">
              <w:rPr>
                <w:rFonts w:ascii="Verdana" w:hAnsi="Verdana" w:cs="Arial"/>
              </w:rPr>
              <w:t>El proponente adjudicado debe presentar una Garantía de cumplimiento de Contrato por el 7% del monto total del contrato, de acuerdo con el D.S. 0181. El proponente podrá elegir el tipo de Garantía: a) Boleta de Garantía, b) Garantía a Primer Requerimiento c) Póliza de Seguro de Caución a Primer Requerimiento. El importe de dicha garantía, en caso de cualquier incumplimiento contractual incurrido por el proveedor, será consolidado a favor del BCB sin necesidad de ningún trámite o acción judicial.</w:t>
            </w: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hRule="exact" w:val="1677"/>
        </w:trPr>
        <w:tc>
          <w:tcPr>
            <w:tcW w:w="7655" w:type="dxa"/>
            <w:tcBorders>
              <w:bottom w:val="single" w:sz="4" w:space="0" w:color="auto"/>
            </w:tcBorders>
            <w:vAlign w:val="center"/>
          </w:tcPr>
          <w:p w:rsidR="00DD24F7" w:rsidRPr="001E7612" w:rsidRDefault="00DD24F7" w:rsidP="001E7612">
            <w:pPr>
              <w:pStyle w:val="Textoindependiente3"/>
              <w:ind w:left="14" w:hanging="14"/>
              <w:rPr>
                <w:rFonts w:ascii="Verdana" w:hAnsi="Verdana" w:cs="Arial"/>
                <w:b/>
              </w:rPr>
            </w:pPr>
            <w:r w:rsidRPr="001E7612">
              <w:rPr>
                <w:rFonts w:ascii="Verdana" w:hAnsi="Verdana" w:cs="Arial"/>
                <w:b/>
              </w:rPr>
              <w:t>Garantía de Funcionamiento de Maquinaria y/o Equipo</w:t>
            </w:r>
          </w:p>
          <w:p w:rsidR="00DD24F7" w:rsidRPr="001E7612" w:rsidRDefault="00DD24F7" w:rsidP="001E7612">
            <w:pPr>
              <w:pStyle w:val="Textoindependiente3"/>
              <w:rPr>
                <w:rFonts w:ascii="Verdana" w:hAnsi="Verdana" w:cs="Arial"/>
                <w:lang w:val="es-BO"/>
              </w:rPr>
            </w:pPr>
            <w:r w:rsidRPr="001E7612">
              <w:rPr>
                <w:rFonts w:ascii="Verdana" w:hAnsi="Verdana" w:cs="Arial"/>
              </w:rPr>
              <w:t xml:space="preserve">El </w:t>
            </w:r>
            <w:r w:rsidRPr="001E7612">
              <w:rPr>
                <w:rFonts w:ascii="Verdana" w:hAnsi="Verdana" w:cs="Arial"/>
                <w:b/>
              </w:rPr>
              <w:t>PROVEEDOR</w:t>
            </w:r>
            <w:r w:rsidRPr="001E7612">
              <w:rPr>
                <w:rFonts w:ascii="Verdana" w:hAnsi="Verdana" w:cs="Arial"/>
              </w:rPr>
              <w:t xml:space="preserve"> constituirá la Garantía de Funcionamiento de Maquinaria y/o Equipo por el uno punto cinco por ciento (1.5%) del monto total del contrato. </w:t>
            </w:r>
            <w:r w:rsidRPr="001E7612">
              <w:rPr>
                <w:rFonts w:ascii="Verdana" w:hAnsi="Verdana" w:cs="Arial"/>
                <w:lang w:val="es-BO"/>
              </w:rPr>
              <w:t xml:space="preserve">La vigencia de la garantía, será de un (1) año calendario computable a partir de la Recepción satisfactoria del </w:t>
            </w:r>
            <w:r w:rsidRPr="001E7612">
              <w:rPr>
                <w:rFonts w:ascii="Verdana" w:hAnsi="Verdana" w:cs="Arial"/>
                <w:b/>
                <w:lang w:val="es-BO"/>
              </w:rPr>
              <w:t>Bien.</w:t>
            </w:r>
          </w:p>
          <w:p w:rsidR="00DD24F7" w:rsidRPr="001E7612" w:rsidRDefault="00DD24F7" w:rsidP="001E7612">
            <w:pPr>
              <w:pStyle w:val="Textoindependiente3"/>
              <w:rPr>
                <w:rFonts w:ascii="Verdana" w:hAnsi="Verdana" w:cs="Arial"/>
              </w:rPr>
            </w:pPr>
            <w:r w:rsidRPr="001E7612">
              <w:rPr>
                <w:rFonts w:ascii="Verdana" w:hAnsi="Verdana" w:cs="Arial"/>
              </w:rPr>
              <w:t xml:space="preserve">A solicitud del </w:t>
            </w:r>
            <w:r w:rsidRPr="001E7612">
              <w:rPr>
                <w:rFonts w:ascii="Verdana" w:hAnsi="Verdana" w:cs="Arial"/>
                <w:b/>
              </w:rPr>
              <w:t>PROVEEDOR</w:t>
            </w:r>
            <w:r w:rsidRPr="001E7612">
              <w:rPr>
                <w:rFonts w:ascii="Verdana" w:hAnsi="Verdana" w:cs="Arial"/>
              </w:rPr>
              <w:t>, se podrá efectuar una retención del monto equivalente a la garantía solicitada.</w:t>
            </w:r>
          </w:p>
          <w:p w:rsidR="00DD24F7" w:rsidRPr="001E7612" w:rsidRDefault="00DD24F7" w:rsidP="001E7612">
            <w:pPr>
              <w:pStyle w:val="Textoindependiente3"/>
              <w:rPr>
                <w:rFonts w:ascii="Verdana" w:hAnsi="Verdana" w:cs="Arial"/>
              </w:rPr>
            </w:pPr>
            <w:r w:rsidRPr="001E7612">
              <w:rPr>
                <w:rFonts w:ascii="Verdana" w:hAnsi="Verdana" w:cs="Arial"/>
                <w:bCs/>
                <w:i/>
                <w:color w:val="548DD4" w:themeColor="text2" w:themeTint="99"/>
              </w:rPr>
              <w:t>(Manifestar aceptación)</w:t>
            </w:r>
          </w:p>
          <w:p w:rsidR="00DD24F7" w:rsidRPr="001E7612" w:rsidRDefault="00DD24F7" w:rsidP="001E7612">
            <w:pPr>
              <w:pStyle w:val="Textoindependiente3"/>
              <w:rPr>
                <w:rFonts w:ascii="Verdana" w:hAnsi="Verdana" w:cs="Arial"/>
              </w:rPr>
            </w:pPr>
          </w:p>
          <w:p w:rsidR="00DD24F7" w:rsidRPr="001E7612" w:rsidRDefault="00DD24F7" w:rsidP="001E7612">
            <w:pPr>
              <w:pStyle w:val="Textoindependiente3"/>
              <w:rPr>
                <w:rFonts w:ascii="Verdana" w:hAnsi="Verdana" w:cs="Arial"/>
              </w:rPr>
            </w:pPr>
          </w:p>
          <w:p w:rsidR="00DD24F7" w:rsidRPr="001E7612" w:rsidRDefault="00DD24F7" w:rsidP="001E7612">
            <w:pPr>
              <w:pStyle w:val="Textoindependiente3"/>
              <w:rPr>
                <w:rFonts w:ascii="Verdana" w:hAnsi="Verdana" w:cs="Arial"/>
              </w:rPr>
            </w:pPr>
          </w:p>
          <w:p w:rsidR="00DD24F7" w:rsidRPr="001E7612" w:rsidRDefault="00DD24F7" w:rsidP="001E7612">
            <w:pPr>
              <w:pStyle w:val="Textoindependiente3"/>
              <w:rPr>
                <w:rFonts w:ascii="Verdana" w:hAnsi="Verdana" w:cs="Arial"/>
              </w:rPr>
            </w:pP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3"/>
        </w:trPr>
        <w:tc>
          <w:tcPr>
            <w:tcW w:w="7655" w:type="dxa"/>
            <w:tcBorders>
              <w:bottom w:val="single" w:sz="4" w:space="0" w:color="auto"/>
            </w:tcBorders>
            <w:shd w:val="clear" w:color="auto" w:fill="CCFFCC"/>
            <w:vAlign w:val="center"/>
          </w:tcPr>
          <w:p w:rsidR="00DD24F7" w:rsidRPr="001E7612" w:rsidRDefault="00DD24F7" w:rsidP="00DD24F7">
            <w:pPr>
              <w:pStyle w:val="Textoindependiente3"/>
              <w:numPr>
                <w:ilvl w:val="0"/>
                <w:numId w:val="64"/>
              </w:numPr>
              <w:spacing w:after="0"/>
              <w:ind w:left="327" w:hanging="308"/>
              <w:jc w:val="both"/>
              <w:rPr>
                <w:rFonts w:ascii="Verdana" w:hAnsi="Verdana" w:cs="Arial"/>
                <w:b/>
                <w:bCs/>
              </w:rPr>
            </w:pPr>
            <w:r w:rsidRPr="001E7612">
              <w:rPr>
                <w:rFonts w:ascii="Verdana" w:hAnsi="Verdana" w:cs="Arial"/>
                <w:b/>
                <w:bCs/>
              </w:rPr>
              <w:t>RÉGIMEN DE MULTAS</w:t>
            </w:r>
          </w:p>
        </w:tc>
        <w:tc>
          <w:tcPr>
            <w:tcW w:w="2268" w:type="dxa"/>
            <w:tcBorders>
              <w:bottom w:val="single" w:sz="4" w:space="0" w:color="auto"/>
            </w:tcBorders>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w:t>
            </w:r>
          </w:p>
        </w:tc>
      </w:tr>
      <w:tr w:rsidR="00DD24F7" w:rsidRPr="001E7612" w:rsidTr="001E7612">
        <w:trPr>
          <w:cantSplit/>
          <w:trHeight w:hRule="exact" w:val="603"/>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i/>
                <w:color w:val="4412FC"/>
              </w:rPr>
            </w:pPr>
            <w:r w:rsidRPr="001E7612">
              <w:rPr>
                <w:rFonts w:ascii="Verdana" w:hAnsi="Verdana" w:cs="Arial"/>
              </w:rPr>
              <w:t>Se aplicará una multa del 5 por 1.000 en relación al monto total del Contrato, por cada día calendario de incumplimiento en el plazo de entrega, instalación y capacitación.</w:t>
            </w:r>
            <w:r w:rsidRPr="001E7612">
              <w:rPr>
                <w:rFonts w:ascii="Verdana" w:hAnsi="Verdana" w:cs="Arial"/>
                <w:i/>
                <w:color w:val="4412FC"/>
              </w:rPr>
              <w:t xml:space="preserve"> </w:t>
            </w:r>
          </w:p>
          <w:p w:rsidR="00DD24F7" w:rsidRPr="001E7612" w:rsidRDefault="00DD24F7" w:rsidP="001E7612">
            <w:pPr>
              <w:pStyle w:val="Textoindependiente3"/>
              <w:rPr>
                <w:rFonts w:ascii="Verdana" w:hAnsi="Verdana" w:cs="Arial"/>
                <w:i/>
                <w:color w:val="4412FC"/>
              </w:rPr>
            </w:pP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92"/>
        </w:trPr>
        <w:tc>
          <w:tcPr>
            <w:tcW w:w="7655" w:type="dxa"/>
            <w:shd w:val="clear" w:color="auto" w:fill="CCFFCC"/>
            <w:vAlign w:val="center"/>
          </w:tcPr>
          <w:p w:rsidR="00DD24F7" w:rsidRPr="001E7612" w:rsidRDefault="00DD24F7" w:rsidP="00DD24F7">
            <w:pPr>
              <w:pStyle w:val="Textoindependiente3"/>
              <w:numPr>
                <w:ilvl w:val="0"/>
                <w:numId w:val="64"/>
              </w:numPr>
              <w:spacing w:after="0"/>
              <w:ind w:left="327" w:hanging="308"/>
              <w:jc w:val="both"/>
              <w:rPr>
                <w:rFonts w:ascii="Verdana" w:hAnsi="Verdana" w:cs="Arial"/>
                <w:b/>
                <w:bCs/>
              </w:rPr>
            </w:pPr>
            <w:r w:rsidRPr="001E7612">
              <w:rPr>
                <w:rFonts w:ascii="Verdana" w:hAnsi="Verdana" w:cs="Arial"/>
                <w:b/>
                <w:bCs/>
              </w:rPr>
              <w:t>FORMA DE PAGO</w:t>
            </w:r>
          </w:p>
        </w:tc>
        <w:tc>
          <w:tcPr>
            <w:tcW w:w="2268" w:type="dxa"/>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w:t>
            </w:r>
          </w:p>
        </w:tc>
      </w:tr>
      <w:tr w:rsidR="00DD24F7" w:rsidRPr="001E7612" w:rsidTr="001E7612">
        <w:trPr>
          <w:cantSplit/>
          <w:trHeight w:hRule="exact" w:val="845"/>
        </w:trPr>
        <w:tc>
          <w:tcPr>
            <w:tcW w:w="7655" w:type="dxa"/>
            <w:tcBorders>
              <w:bottom w:val="single" w:sz="4" w:space="0" w:color="auto"/>
            </w:tcBorders>
            <w:vAlign w:val="center"/>
          </w:tcPr>
          <w:p w:rsidR="00DD24F7" w:rsidRPr="001E7612" w:rsidRDefault="00DD24F7" w:rsidP="001E7612">
            <w:pPr>
              <w:pStyle w:val="Textoindependiente3"/>
              <w:rPr>
                <w:rFonts w:ascii="Verdana" w:hAnsi="Verdana" w:cs="Arial"/>
                <w:bCs/>
                <w:iCs/>
              </w:rPr>
            </w:pPr>
            <w:r w:rsidRPr="001E7612">
              <w:rPr>
                <w:rFonts w:ascii="Verdana" w:hAnsi="Verdana" w:cs="Arial"/>
                <w:bCs/>
                <w:iCs/>
              </w:rPr>
              <w:t>Se realizará un único pago por el 100% del monto total del bien que será cancelado después de la emisión del Acta de Recepción por parte la Comisión de Recepción y la presentación de la factura de ley correspondiente.</w:t>
            </w:r>
          </w:p>
          <w:p w:rsidR="00DD24F7" w:rsidRPr="001E7612" w:rsidRDefault="00DD24F7" w:rsidP="001E7612">
            <w:pPr>
              <w:pStyle w:val="Textoindependiente3"/>
              <w:rPr>
                <w:rFonts w:ascii="Verdana" w:hAnsi="Verdana" w:cs="Arial"/>
                <w:i/>
                <w:iCs/>
                <w:color w:val="4412FC"/>
              </w:rPr>
            </w:pPr>
          </w:p>
        </w:tc>
        <w:tc>
          <w:tcPr>
            <w:tcW w:w="2268" w:type="dxa"/>
            <w:tcBorders>
              <w:bottom w:val="single" w:sz="4" w:space="0" w:color="auto"/>
            </w:tcBorders>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cs="Arial"/>
                <w:iCs/>
              </w:rPr>
            </w:pPr>
          </w:p>
        </w:tc>
      </w:tr>
      <w:tr w:rsidR="00DD24F7" w:rsidRPr="001E7612" w:rsidTr="001E7612">
        <w:trPr>
          <w:cantSplit/>
          <w:trHeight w:val="53"/>
        </w:trPr>
        <w:tc>
          <w:tcPr>
            <w:tcW w:w="7655" w:type="dxa"/>
            <w:shd w:val="clear" w:color="auto" w:fill="CCFFCC"/>
            <w:vAlign w:val="center"/>
          </w:tcPr>
          <w:p w:rsidR="00DD24F7" w:rsidRPr="001E7612" w:rsidRDefault="00DD24F7" w:rsidP="00DD24F7">
            <w:pPr>
              <w:pStyle w:val="Textoindependiente3"/>
              <w:numPr>
                <w:ilvl w:val="0"/>
                <w:numId w:val="64"/>
              </w:numPr>
              <w:spacing w:after="0"/>
              <w:ind w:left="327" w:hanging="308"/>
              <w:jc w:val="both"/>
              <w:rPr>
                <w:rFonts w:ascii="Verdana" w:hAnsi="Verdana" w:cs="Arial"/>
                <w:b/>
                <w:bCs/>
              </w:rPr>
            </w:pPr>
            <w:r w:rsidRPr="001E7612">
              <w:rPr>
                <w:rFonts w:ascii="Verdana" w:hAnsi="Verdana" w:cs="Arial"/>
                <w:b/>
                <w:bCs/>
              </w:rPr>
              <w:t>ANTICIPO</w:t>
            </w:r>
          </w:p>
        </w:tc>
        <w:tc>
          <w:tcPr>
            <w:tcW w:w="2268" w:type="dxa"/>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w:t>
            </w:r>
          </w:p>
        </w:tc>
      </w:tr>
      <w:tr w:rsidR="00DD24F7" w:rsidRPr="001E7612" w:rsidTr="001E7612">
        <w:trPr>
          <w:cantSplit/>
          <w:trHeight w:val="276"/>
        </w:trPr>
        <w:tc>
          <w:tcPr>
            <w:tcW w:w="7655" w:type="dxa"/>
            <w:vAlign w:val="center"/>
          </w:tcPr>
          <w:p w:rsidR="00DD24F7" w:rsidRPr="001E7612" w:rsidRDefault="00DD24F7" w:rsidP="001E7612">
            <w:pPr>
              <w:pStyle w:val="Textoindependiente3"/>
              <w:rPr>
                <w:rFonts w:ascii="Verdana" w:hAnsi="Verdana" w:cs="Arial"/>
                <w:bCs/>
                <w:iCs/>
              </w:rPr>
            </w:pPr>
            <w:r w:rsidRPr="001E7612">
              <w:rPr>
                <w:rFonts w:ascii="Verdana" w:hAnsi="Verdana" w:cs="Arial"/>
                <w:bCs/>
                <w:iCs/>
              </w:rPr>
              <w:t>En el presente proceso no se otorgará anticipo.</w:t>
            </w:r>
          </w:p>
        </w:tc>
        <w:tc>
          <w:tcPr>
            <w:tcW w:w="2268" w:type="dxa"/>
          </w:tcPr>
          <w:p w:rsidR="00DD24F7" w:rsidRPr="001E7612" w:rsidRDefault="00DD24F7" w:rsidP="001E7612">
            <w:pPr>
              <w:pStyle w:val="Textoindependiente3"/>
              <w:numPr>
                <w:ilvl w:val="3"/>
                <w:numId w:val="0"/>
              </w:numPr>
              <w:rPr>
                <w:rFonts w:ascii="Verdana" w:hAnsi="Verdana" w:cs="Arial"/>
                <w:bCs/>
                <w:i/>
                <w:iCs/>
              </w:rPr>
            </w:pPr>
          </w:p>
        </w:tc>
      </w:tr>
      <w:tr w:rsidR="00DD24F7" w:rsidRPr="001E7612" w:rsidTr="001E7612">
        <w:trPr>
          <w:cantSplit/>
          <w:trHeight w:val="397"/>
        </w:trPr>
        <w:tc>
          <w:tcPr>
            <w:tcW w:w="7655" w:type="dxa"/>
            <w:shd w:val="clear" w:color="auto" w:fill="CCFFCC"/>
            <w:vAlign w:val="center"/>
          </w:tcPr>
          <w:p w:rsidR="00DD24F7" w:rsidRPr="001E7612" w:rsidRDefault="00DD24F7" w:rsidP="00DD24F7">
            <w:pPr>
              <w:pStyle w:val="Textoindependiente3"/>
              <w:numPr>
                <w:ilvl w:val="0"/>
                <w:numId w:val="64"/>
              </w:numPr>
              <w:spacing w:after="0"/>
              <w:ind w:left="327" w:hanging="308"/>
              <w:jc w:val="both"/>
              <w:rPr>
                <w:rFonts w:ascii="Verdana" w:hAnsi="Verdana" w:cs="Arial"/>
                <w:b/>
                <w:bCs/>
              </w:rPr>
            </w:pPr>
            <w:r w:rsidRPr="001E7612">
              <w:rPr>
                <w:rFonts w:ascii="Verdana" w:hAnsi="Verdana" w:cs="Arial"/>
                <w:b/>
                <w:bCs/>
              </w:rPr>
              <w:t>SUBCONTRATOS</w:t>
            </w:r>
          </w:p>
        </w:tc>
        <w:tc>
          <w:tcPr>
            <w:tcW w:w="2268" w:type="dxa"/>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w:t>
            </w:r>
          </w:p>
        </w:tc>
      </w:tr>
      <w:tr w:rsidR="00DD24F7" w:rsidRPr="001E7612" w:rsidTr="001E7612">
        <w:trPr>
          <w:cantSplit/>
          <w:trHeight w:val="701"/>
        </w:trPr>
        <w:tc>
          <w:tcPr>
            <w:tcW w:w="7655" w:type="dxa"/>
            <w:vAlign w:val="center"/>
          </w:tcPr>
          <w:p w:rsidR="00DD24F7" w:rsidRPr="001E7612" w:rsidRDefault="00DD24F7" w:rsidP="001E7612">
            <w:pPr>
              <w:pStyle w:val="Textoindependiente3"/>
              <w:rPr>
                <w:rFonts w:ascii="Verdana" w:hAnsi="Verdana" w:cs="Arial"/>
                <w:bCs/>
                <w:iCs/>
              </w:rPr>
            </w:pPr>
            <w:r w:rsidRPr="001E7612">
              <w:rPr>
                <w:rFonts w:ascii="Verdana" w:hAnsi="Verdana" w:cs="Arial"/>
                <w:bCs/>
                <w:iCs/>
              </w:rPr>
              <w:t>En el presente proceso de contratación no se permite la subcontratación.</w:t>
            </w:r>
          </w:p>
        </w:tc>
        <w:tc>
          <w:tcPr>
            <w:tcW w:w="2268" w:type="dxa"/>
          </w:tcPr>
          <w:p w:rsidR="00DD24F7" w:rsidRPr="001E7612" w:rsidRDefault="00DD24F7" w:rsidP="001E7612">
            <w:pPr>
              <w:pStyle w:val="Textoindependiente3"/>
              <w:numPr>
                <w:ilvl w:val="3"/>
                <w:numId w:val="0"/>
              </w:numPr>
              <w:rPr>
                <w:rFonts w:ascii="Verdana" w:hAnsi="Verdana" w:cs="Arial"/>
                <w:bCs/>
                <w:i/>
                <w:iCs/>
              </w:rPr>
            </w:pPr>
          </w:p>
        </w:tc>
      </w:tr>
      <w:tr w:rsidR="00DD24F7" w:rsidRPr="001E7612" w:rsidTr="001E7612">
        <w:trPr>
          <w:cantSplit/>
          <w:trHeight w:val="397"/>
        </w:trPr>
        <w:tc>
          <w:tcPr>
            <w:tcW w:w="7655" w:type="dxa"/>
            <w:shd w:val="clear" w:color="auto" w:fill="EAF1DD" w:themeFill="accent3" w:themeFillTint="33"/>
            <w:vAlign w:val="center"/>
          </w:tcPr>
          <w:p w:rsidR="00DD24F7" w:rsidRPr="001E7612" w:rsidRDefault="00DD24F7" w:rsidP="00DD24F7">
            <w:pPr>
              <w:pStyle w:val="Textoindependiente3"/>
              <w:numPr>
                <w:ilvl w:val="0"/>
                <w:numId w:val="64"/>
              </w:numPr>
              <w:spacing w:after="0"/>
              <w:ind w:left="327" w:hanging="308"/>
              <w:jc w:val="both"/>
              <w:rPr>
                <w:rFonts w:ascii="Verdana" w:hAnsi="Verdana" w:cs="Arial"/>
                <w:b/>
                <w:bCs/>
                <w:iCs/>
              </w:rPr>
            </w:pPr>
            <w:r w:rsidRPr="001E7612">
              <w:rPr>
                <w:rFonts w:ascii="Verdana" w:hAnsi="Verdana" w:cs="Arial"/>
                <w:b/>
                <w:bCs/>
              </w:rPr>
              <w:t>CAUSAS</w:t>
            </w:r>
            <w:r w:rsidRPr="001E7612">
              <w:rPr>
                <w:rFonts w:ascii="Verdana" w:hAnsi="Verdana" w:cs="Arial"/>
                <w:b/>
                <w:bCs/>
                <w:iCs/>
              </w:rPr>
              <w:t xml:space="preserve"> DE FUERZA MAYOR O CASO FORTUITO</w:t>
            </w:r>
          </w:p>
        </w:tc>
        <w:tc>
          <w:tcPr>
            <w:tcW w:w="2268" w:type="dxa"/>
            <w:shd w:val="clear" w:color="auto" w:fill="EAF1DD" w:themeFill="accent3" w:themeFillTint="33"/>
            <w:vAlign w:val="center"/>
          </w:tcPr>
          <w:p w:rsidR="00DD24F7" w:rsidRPr="001E7612" w:rsidRDefault="00DD24F7" w:rsidP="001E7612">
            <w:pPr>
              <w:pStyle w:val="Textoindependiente3"/>
              <w:jc w:val="center"/>
              <w:rPr>
                <w:rFonts w:ascii="Verdana" w:hAnsi="Verdana" w:cs="Arial"/>
                <w:b/>
                <w:bCs/>
                <w:color w:val="FFFFFF"/>
              </w:rPr>
            </w:pPr>
            <w:r w:rsidRPr="001E7612">
              <w:rPr>
                <w:rFonts w:ascii="Verdana" w:hAnsi="Verdana" w:cs="Arial"/>
                <w:b/>
                <w:bCs/>
                <w:iCs/>
              </w:rPr>
              <w:t>Manifestar Aceptación</w:t>
            </w:r>
          </w:p>
        </w:tc>
      </w:tr>
      <w:tr w:rsidR="00DD24F7" w:rsidRPr="001E7612" w:rsidTr="001E7612">
        <w:trPr>
          <w:cantSplit/>
          <w:trHeight w:val="397"/>
        </w:trPr>
        <w:tc>
          <w:tcPr>
            <w:tcW w:w="7655" w:type="dxa"/>
            <w:shd w:val="clear" w:color="auto" w:fill="auto"/>
            <w:vAlign w:val="center"/>
          </w:tcPr>
          <w:p w:rsidR="00DD24F7" w:rsidRPr="001E7612" w:rsidRDefault="00276EE4" w:rsidP="001E7612">
            <w:pPr>
              <w:pStyle w:val="Textoindependiente3"/>
              <w:rPr>
                <w:rFonts w:ascii="Verdana" w:hAnsi="Verdana" w:cs="Arial"/>
                <w:bCs/>
                <w:iCs/>
              </w:rPr>
            </w:pPr>
            <w:r w:rsidRPr="001E7612">
              <w:rPr>
                <w:rFonts w:ascii="Verdana" w:hAnsi="Verdana" w:cs="Arial"/>
                <w:bCs/>
                <w:iCs/>
              </w:rPr>
              <w:t>La Comisión</w:t>
            </w:r>
            <w:r w:rsidR="00DD24F7" w:rsidRPr="001E7612">
              <w:rPr>
                <w:rFonts w:ascii="Verdana" w:hAnsi="Verdana" w:cs="Arial"/>
                <w:bCs/>
                <w:iCs/>
              </w:rPr>
              <w:t xml:space="preserve"> de Recepción, en representación de la Entidad, será responsable de calificar las causas de fuerza mayor o caso fortuito y otras causales debidamente justificadas.</w:t>
            </w:r>
          </w:p>
        </w:tc>
        <w:tc>
          <w:tcPr>
            <w:tcW w:w="2268" w:type="dxa"/>
            <w:shd w:val="clear" w:color="auto" w:fill="auto"/>
          </w:tcPr>
          <w:p w:rsidR="00DD24F7" w:rsidRPr="001E7612" w:rsidRDefault="00DD24F7" w:rsidP="001E7612">
            <w:pPr>
              <w:pStyle w:val="Textoindependiente3"/>
              <w:rPr>
                <w:rFonts w:ascii="Verdana" w:hAnsi="Verdana" w:cs="Arial"/>
                <w:b/>
                <w:bCs/>
                <w:color w:val="FFFFFF"/>
              </w:rPr>
            </w:pPr>
          </w:p>
        </w:tc>
      </w:tr>
      <w:tr w:rsidR="00DD24F7" w:rsidRPr="001E7612" w:rsidTr="001E7612">
        <w:trPr>
          <w:cantSplit/>
          <w:trHeight w:val="343"/>
        </w:trPr>
        <w:tc>
          <w:tcPr>
            <w:tcW w:w="7655" w:type="dxa"/>
            <w:shd w:val="clear" w:color="auto" w:fill="EAF1DD" w:themeFill="accent3" w:themeFillTint="33"/>
            <w:vAlign w:val="center"/>
          </w:tcPr>
          <w:p w:rsidR="00DD24F7" w:rsidRPr="001E7612" w:rsidRDefault="00DD24F7" w:rsidP="00DD24F7">
            <w:pPr>
              <w:pStyle w:val="Textoindependiente3"/>
              <w:numPr>
                <w:ilvl w:val="0"/>
                <w:numId w:val="64"/>
              </w:numPr>
              <w:spacing w:after="0"/>
              <w:ind w:left="327" w:hanging="308"/>
              <w:jc w:val="both"/>
              <w:rPr>
                <w:rFonts w:ascii="Verdana" w:hAnsi="Verdana" w:cs="Arial"/>
                <w:b/>
              </w:rPr>
            </w:pPr>
            <w:r w:rsidRPr="001E7612">
              <w:rPr>
                <w:rFonts w:ascii="Verdana" w:hAnsi="Verdana" w:cs="Arial"/>
                <w:b/>
              </w:rPr>
              <w:t>OBLIGACIONES</w:t>
            </w:r>
          </w:p>
        </w:tc>
        <w:tc>
          <w:tcPr>
            <w:tcW w:w="2268" w:type="dxa"/>
            <w:shd w:val="clear" w:color="auto" w:fill="EAF1DD" w:themeFill="accent3" w:themeFillTint="33"/>
          </w:tcPr>
          <w:p w:rsidR="00DD24F7" w:rsidRPr="001E7612" w:rsidRDefault="00DD24F7" w:rsidP="001E7612">
            <w:pPr>
              <w:pStyle w:val="Textoindependiente3"/>
              <w:ind w:left="-14" w:firstLine="14"/>
              <w:jc w:val="center"/>
              <w:rPr>
                <w:rFonts w:ascii="Verdana" w:hAnsi="Verdana" w:cs="Arial"/>
                <w:bCs/>
                <w:i/>
                <w:iCs/>
              </w:rPr>
            </w:pPr>
            <w:r w:rsidRPr="001E7612">
              <w:rPr>
                <w:rFonts w:ascii="Verdana" w:hAnsi="Verdana" w:cs="Arial"/>
                <w:b/>
                <w:bCs/>
                <w:iCs/>
              </w:rPr>
              <w:t>Manifestar Aceptación</w:t>
            </w:r>
          </w:p>
        </w:tc>
      </w:tr>
      <w:tr w:rsidR="00DD24F7" w:rsidRPr="001E7612" w:rsidTr="001E7612">
        <w:trPr>
          <w:cantSplit/>
          <w:trHeight w:val="485"/>
        </w:trPr>
        <w:tc>
          <w:tcPr>
            <w:tcW w:w="7655" w:type="dxa"/>
            <w:vAlign w:val="center"/>
          </w:tcPr>
          <w:p w:rsidR="00DD24F7" w:rsidRPr="001E7612" w:rsidRDefault="00DD24F7" w:rsidP="001E7612">
            <w:pPr>
              <w:pStyle w:val="Textoindependiente3"/>
              <w:rPr>
                <w:rFonts w:ascii="Verdana" w:hAnsi="Verdana" w:cs="Arial"/>
                <w:bCs/>
                <w:iCs/>
                <w:lang w:val="es-BO"/>
              </w:rPr>
            </w:pPr>
            <w:r w:rsidRPr="001E7612">
              <w:rPr>
                <w:rFonts w:ascii="Verdana" w:hAnsi="Verdana" w:cs="Arial"/>
                <w:bCs/>
                <w:iCs/>
              </w:rPr>
              <w:t xml:space="preserve">El </w:t>
            </w:r>
            <w:r w:rsidRPr="001E7612">
              <w:rPr>
                <w:rFonts w:ascii="Verdana" w:hAnsi="Verdana" w:cs="Arial"/>
                <w:b/>
              </w:rPr>
              <w:t>PROVEEDOR</w:t>
            </w:r>
            <w:r w:rsidRPr="001E7612">
              <w:rPr>
                <w:rFonts w:ascii="Verdana" w:hAnsi="Verdana" w:cs="Arial"/>
                <w:bCs/>
                <w:iCs/>
                <w:lang w:val="es-BO"/>
              </w:rPr>
              <w:t xml:space="preserve"> debe proveer a su personal de ropa de trabajo y equipos de protección para efectuar cualquier trabajo, de acuerdo al Decreto Supremo N° 0108 de 1 de mayo de 2009, y la Resolución Ministerial N° 527/09 de 10 de agosto de 2009, aspecto que será verificado por el personal del BCB en coordinación con la Subgerencia de Gestión de Riesgos.</w:t>
            </w:r>
          </w:p>
        </w:tc>
        <w:tc>
          <w:tcPr>
            <w:tcW w:w="2268" w:type="dxa"/>
          </w:tcPr>
          <w:p w:rsidR="00DD24F7" w:rsidRPr="001E7612" w:rsidRDefault="00DD24F7" w:rsidP="001E7612">
            <w:pPr>
              <w:pStyle w:val="Textoindependiente3"/>
              <w:ind w:left="-14" w:firstLine="14"/>
              <w:rPr>
                <w:rFonts w:ascii="Verdana" w:hAnsi="Verdana" w:cs="Arial"/>
                <w:bCs/>
                <w:i/>
                <w:iCs/>
              </w:rPr>
            </w:pPr>
          </w:p>
        </w:tc>
      </w:tr>
      <w:tr w:rsidR="00DD24F7" w:rsidRPr="001E7612" w:rsidTr="001E7612">
        <w:trPr>
          <w:cantSplit/>
          <w:trHeight w:val="397"/>
        </w:trPr>
        <w:tc>
          <w:tcPr>
            <w:tcW w:w="7655" w:type="dxa"/>
            <w:shd w:val="clear" w:color="auto" w:fill="CCFFCC"/>
            <w:vAlign w:val="center"/>
          </w:tcPr>
          <w:p w:rsidR="00DD24F7" w:rsidRPr="001E7612" w:rsidRDefault="00DD24F7" w:rsidP="00DD24F7">
            <w:pPr>
              <w:pStyle w:val="Textoindependiente3"/>
              <w:numPr>
                <w:ilvl w:val="0"/>
                <w:numId w:val="64"/>
              </w:numPr>
              <w:spacing w:after="0"/>
              <w:ind w:left="327" w:hanging="308"/>
              <w:jc w:val="both"/>
              <w:rPr>
                <w:rFonts w:ascii="Verdana" w:hAnsi="Verdana" w:cs="Arial"/>
                <w:b/>
                <w:bCs/>
              </w:rPr>
            </w:pPr>
            <w:r w:rsidRPr="001E7612">
              <w:rPr>
                <w:rFonts w:ascii="Verdana" w:hAnsi="Verdana" w:cs="Arial"/>
                <w:b/>
                <w:bCs/>
              </w:rPr>
              <w:t>RESERVA DE DERECHOS</w:t>
            </w:r>
          </w:p>
        </w:tc>
        <w:tc>
          <w:tcPr>
            <w:tcW w:w="2268" w:type="dxa"/>
            <w:shd w:val="clear" w:color="auto" w:fill="CCFFCC"/>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ind w:left="108"/>
              <w:jc w:val="center"/>
              <w:rPr>
                <w:rFonts w:cs="Arial"/>
                <w:b/>
                <w:iCs/>
              </w:rPr>
            </w:pPr>
            <w:r w:rsidRPr="001E7612">
              <w:rPr>
                <w:rFonts w:cs="Arial"/>
                <w:b/>
                <w:bCs/>
                <w:iCs/>
              </w:rPr>
              <w:t>Manifestar Aceptación</w:t>
            </w:r>
          </w:p>
        </w:tc>
      </w:tr>
      <w:tr w:rsidR="00DD24F7" w:rsidRPr="001E7612" w:rsidTr="001E7612">
        <w:trPr>
          <w:cantSplit/>
          <w:trHeight w:val="485"/>
        </w:trPr>
        <w:tc>
          <w:tcPr>
            <w:tcW w:w="7655" w:type="dxa"/>
            <w:vAlign w:val="center"/>
          </w:tcPr>
          <w:p w:rsidR="00DD24F7" w:rsidRPr="001E7612" w:rsidRDefault="00DD24F7" w:rsidP="001E7612">
            <w:pPr>
              <w:jc w:val="both"/>
              <w:rPr>
                <w:rFonts w:cs="Arial"/>
                <w:bCs/>
              </w:rPr>
            </w:pPr>
            <w:r w:rsidRPr="001E7612">
              <w:rPr>
                <w:rFonts w:cs="Arial"/>
                <w:bCs/>
              </w:rPr>
              <w:t>El BCB se reserva el derecho de verificar cualquier requisito que considere necesario durante el proceso de contratación.</w:t>
            </w:r>
          </w:p>
          <w:p w:rsidR="00DD24F7" w:rsidRPr="001E7612" w:rsidRDefault="00DD24F7" w:rsidP="001E7612">
            <w:pPr>
              <w:rPr>
                <w:rFonts w:cs="Arial"/>
                <w:bCs/>
                <w:i/>
              </w:rPr>
            </w:pPr>
          </w:p>
        </w:tc>
        <w:tc>
          <w:tcPr>
            <w:tcW w:w="2268" w:type="dxa"/>
            <w:vAlign w:val="center"/>
          </w:tcPr>
          <w:p w:rsidR="00DD24F7" w:rsidRPr="001E7612" w:rsidRDefault="00DD24F7" w:rsidP="001E761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cs="Arial"/>
                <w:lang w:val="es-ES_tradnl"/>
              </w:rPr>
            </w:pPr>
          </w:p>
        </w:tc>
      </w:tr>
    </w:tbl>
    <w:p w:rsidR="00DD24F7" w:rsidRPr="004A1DC4" w:rsidRDefault="00DD24F7" w:rsidP="004A1DC4">
      <w:pPr>
        <w:pBdr>
          <w:top w:val="single" w:sz="4" w:space="1" w:color="auto"/>
          <w:left w:val="single" w:sz="4" w:space="4" w:color="auto"/>
          <w:bottom w:val="single" w:sz="4" w:space="1" w:color="auto"/>
          <w:right w:val="single" w:sz="4" w:space="0" w:color="auto"/>
        </w:pBdr>
        <w:jc w:val="both"/>
        <w:rPr>
          <w:rFonts w:cs="Arial"/>
          <w:lang w:val="es-ES_tradnl"/>
        </w:rPr>
      </w:pPr>
      <w:r w:rsidRPr="001E7612">
        <w:rPr>
          <w:rFonts w:cs="Arial"/>
          <w:lang w:val="es-ES_tradnl"/>
        </w:rPr>
        <w:t>(*) 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DD24F7" w:rsidRDefault="00DD24F7"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B053C"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A4314A" w:rsidP="00596ACE">
            <w:pPr>
              <w:jc w:val="center"/>
              <w:rPr>
                <w:rFonts w:ascii="Arial" w:hAnsi="Arial" w:cs="Arial"/>
                <w:b/>
                <w:bCs/>
                <w:lang w:val="es-BO"/>
              </w:rPr>
            </w:pPr>
            <w:r w:rsidRPr="004E4302">
              <w:rPr>
                <w:rFonts w:ascii="Arial" w:hAnsi="Arial" w:cs="Arial"/>
                <w:b/>
                <w:sz w:val="18"/>
                <w:szCs w:val="18"/>
                <w:lang w:val="es-BO"/>
              </w:rPr>
              <w:t>ADQUISICIÓN DE MÁQUINA GRABADORA Y</w:t>
            </w:r>
            <w:r w:rsidRPr="004E4302">
              <w:rPr>
                <w:rFonts w:ascii="Arial" w:hAnsi="Arial" w:cs="Arial"/>
                <w:b/>
                <w:sz w:val="18"/>
                <w:szCs w:val="18"/>
                <w:lang w:eastAsia="en-US"/>
                <w14:shadow w14:blurRad="50800" w14:dist="38100" w14:dir="2700000" w14:sx="100000" w14:sy="100000" w14:kx="0" w14:ky="0" w14:algn="tl">
                  <w14:srgbClr w14:val="000000">
                    <w14:alpha w14:val="60000"/>
                  </w14:srgbClr>
                </w14:shadow>
              </w:rPr>
              <w:t xml:space="preserve"> CORTADORA LÁSER</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w:t>
      </w:r>
      <w:r w:rsidRPr="005C1BF4">
        <w:rPr>
          <w:rFonts w:cs="Arial"/>
          <w:sz w:val="18"/>
          <w:szCs w:val="18"/>
          <w:lang w:val="es-BO"/>
        </w:rPr>
        <w:t xml:space="preserve">formalización de la contratación, me comprometo a presentar la siguiente documentación en original o </w:t>
      </w:r>
      <w:r w:rsidRPr="005C1BF4">
        <w:rPr>
          <w:rFonts w:cs="Arial"/>
          <w:color w:val="FF0000"/>
          <w:sz w:val="18"/>
          <w:szCs w:val="18"/>
          <w:lang w:val="es-BO"/>
        </w:rPr>
        <w:t>fotocopia simple</w:t>
      </w:r>
      <w:r w:rsidRPr="005C1BF4">
        <w:rPr>
          <w:rFonts w:cs="Arial"/>
          <w:sz w:val="18"/>
          <w:szCs w:val="18"/>
          <w:lang w:val="es-BO"/>
        </w:rPr>
        <w:t>, salvo</w:t>
      </w:r>
      <w:r w:rsidRPr="009956C4">
        <w:rPr>
          <w:rFonts w:cs="Arial"/>
          <w:sz w:val="18"/>
          <w:szCs w:val="18"/>
          <w:lang w:val="es-BO"/>
        </w:rPr>
        <w:t xml:space="preserve">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314F58" w:rsidRDefault="00314F58" w:rsidP="00314F58">
      <w:pPr>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9"/>
        <w:gridCol w:w="29"/>
        <w:gridCol w:w="4"/>
        <w:gridCol w:w="9"/>
        <w:gridCol w:w="216"/>
        <w:gridCol w:w="27"/>
        <w:gridCol w:w="19"/>
        <w:gridCol w:w="34"/>
        <w:gridCol w:w="187"/>
        <w:gridCol w:w="16"/>
        <w:gridCol w:w="31"/>
        <w:gridCol w:w="17"/>
        <w:gridCol w:w="33"/>
        <w:gridCol w:w="182"/>
        <w:gridCol w:w="37"/>
        <w:gridCol w:w="222"/>
        <w:gridCol w:w="8"/>
        <w:gridCol w:w="24"/>
        <w:gridCol w:w="124"/>
        <w:gridCol w:w="120"/>
        <w:gridCol w:w="10"/>
        <w:gridCol w:w="125"/>
        <w:gridCol w:w="129"/>
        <w:gridCol w:w="4"/>
        <w:gridCol w:w="106"/>
        <w:gridCol w:w="7"/>
        <w:gridCol w:w="7"/>
        <w:gridCol w:w="130"/>
        <w:gridCol w:w="17"/>
        <w:gridCol w:w="93"/>
        <w:gridCol w:w="18"/>
        <w:gridCol w:w="148"/>
        <w:gridCol w:w="8"/>
        <w:gridCol w:w="112"/>
        <w:gridCol w:w="50"/>
        <w:gridCol w:w="81"/>
        <w:gridCol w:w="24"/>
        <w:gridCol w:w="232"/>
        <w:gridCol w:w="37"/>
        <w:gridCol w:w="32"/>
        <w:gridCol w:w="206"/>
        <w:gridCol w:w="31"/>
        <w:gridCol w:w="132"/>
        <w:gridCol w:w="87"/>
        <w:gridCol w:w="1"/>
        <w:gridCol w:w="48"/>
        <w:gridCol w:w="174"/>
        <w:gridCol w:w="58"/>
        <w:gridCol w:w="58"/>
        <w:gridCol w:w="200"/>
        <w:gridCol w:w="69"/>
        <w:gridCol w:w="30"/>
        <w:gridCol w:w="161"/>
        <w:gridCol w:w="78"/>
        <w:gridCol w:w="58"/>
        <w:gridCol w:w="122"/>
        <w:gridCol w:w="45"/>
        <w:gridCol w:w="44"/>
        <w:gridCol w:w="41"/>
        <w:gridCol w:w="2"/>
        <w:gridCol w:w="124"/>
        <w:gridCol w:w="101"/>
        <w:gridCol w:w="1"/>
        <w:gridCol w:w="24"/>
        <w:gridCol w:w="79"/>
        <w:gridCol w:w="53"/>
        <w:gridCol w:w="95"/>
        <w:gridCol w:w="18"/>
        <w:gridCol w:w="7"/>
        <w:gridCol w:w="92"/>
        <w:gridCol w:w="42"/>
        <w:gridCol w:w="124"/>
        <w:gridCol w:w="4"/>
        <w:gridCol w:w="5"/>
        <w:gridCol w:w="120"/>
        <w:gridCol w:w="17"/>
        <w:gridCol w:w="114"/>
        <w:gridCol w:w="13"/>
        <w:gridCol w:w="60"/>
        <w:gridCol w:w="54"/>
        <w:gridCol w:w="97"/>
        <w:gridCol w:w="28"/>
        <w:gridCol w:w="30"/>
        <w:gridCol w:w="45"/>
        <w:gridCol w:w="52"/>
        <w:gridCol w:w="114"/>
        <w:gridCol w:w="56"/>
        <w:gridCol w:w="2"/>
        <w:gridCol w:w="88"/>
        <w:gridCol w:w="162"/>
        <w:gridCol w:w="19"/>
        <w:gridCol w:w="79"/>
        <w:gridCol w:w="190"/>
        <w:gridCol w:w="150"/>
        <w:gridCol w:w="119"/>
        <w:gridCol w:w="221"/>
        <w:gridCol w:w="48"/>
        <w:gridCol w:w="269"/>
        <w:gridCol w:w="11"/>
        <w:gridCol w:w="23"/>
        <w:gridCol w:w="11"/>
        <w:gridCol w:w="224"/>
        <w:gridCol w:w="6"/>
        <w:gridCol w:w="97"/>
        <w:gridCol w:w="166"/>
        <w:gridCol w:w="94"/>
        <w:gridCol w:w="67"/>
        <w:gridCol w:w="88"/>
        <w:gridCol w:w="20"/>
        <w:gridCol w:w="81"/>
        <w:gridCol w:w="36"/>
        <w:gridCol w:w="152"/>
        <w:gridCol w:w="72"/>
        <w:gridCol w:w="197"/>
        <w:gridCol w:w="37"/>
        <w:gridCol w:w="26"/>
        <w:gridCol w:w="39"/>
        <w:gridCol w:w="124"/>
        <w:gridCol w:w="43"/>
        <w:gridCol w:w="48"/>
        <w:gridCol w:w="32"/>
        <w:gridCol w:w="45"/>
        <w:gridCol w:w="94"/>
        <w:gridCol w:w="50"/>
        <w:gridCol w:w="32"/>
        <w:gridCol w:w="43"/>
        <w:gridCol w:w="32"/>
        <w:gridCol w:w="95"/>
        <w:gridCol w:w="67"/>
        <w:gridCol w:w="19"/>
        <w:gridCol w:w="142"/>
        <w:gridCol w:w="17"/>
        <w:gridCol w:w="37"/>
        <w:gridCol w:w="54"/>
        <w:gridCol w:w="8"/>
        <w:gridCol w:w="194"/>
        <w:gridCol w:w="6"/>
        <w:gridCol w:w="7"/>
        <w:gridCol w:w="51"/>
        <w:gridCol w:w="3"/>
        <w:gridCol w:w="8"/>
        <w:gridCol w:w="181"/>
        <w:gridCol w:w="9"/>
        <w:gridCol w:w="38"/>
        <w:gridCol w:w="15"/>
        <w:gridCol w:w="15"/>
        <w:gridCol w:w="3"/>
        <w:gridCol w:w="243"/>
        <w:gridCol w:w="8"/>
        <w:gridCol w:w="13"/>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70"/>
        <w:gridCol w:w="270"/>
        <w:gridCol w:w="270"/>
        <w:gridCol w:w="232"/>
        <w:gridCol w:w="40"/>
        <w:gridCol w:w="269"/>
        <w:gridCol w:w="269"/>
        <w:gridCol w:w="115"/>
        <w:gridCol w:w="154"/>
        <w:gridCol w:w="191"/>
        <w:gridCol w:w="78"/>
        <w:gridCol w:w="268"/>
        <w:gridCol w:w="269"/>
        <w:gridCol w:w="269"/>
        <w:gridCol w:w="269"/>
        <w:gridCol w:w="268"/>
        <w:gridCol w:w="269"/>
        <w:gridCol w:w="36"/>
        <w:gridCol w:w="233"/>
        <w:gridCol w:w="269"/>
        <w:gridCol w:w="269"/>
        <w:gridCol w:w="269"/>
        <w:gridCol w:w="269"/>
        <w:gridCol w:w="76"/>
        <w:gridCol w:w="193"/>
        <w:gridCol w:w="152"/>
        <w:gridCol w:w="116"/>
        <w:gridCol w:w="228"/>
        <w:gridCol w:w="39"/>
        <w:gridCol w:w="269"/>
        <w:gridCol w:w="35"/>
        <w:gridCol w:w="234"/>
        <w:gridCol w:w="111"/>
        <w:gridCol w:w="158"/>
        <w:gridCol w:w="187"/>
        <w:gridCol w:w="78"/>
        <w:gridCol w:w="269"/>
        <w:gridCol w:w="269"/>
        <w:gridCol w:w="76"/>
        <w:gridCol w:w="193"/>
        <w:gridCol w:w="152"/>
        <w:gridCol w:w="117"/>
        <w:gridCol w:w="228"/>
        <w:gridCol w:w="45"/>
        <w:gridCol w:w="273"/>
        <w:gridCol w:w="27"/>
        <w:gridCol w:w="242"/>
        <w:gridCol w:w="103"/>
        <w:gridCol w:w="166"/>
        <w:gridCol w:w="179"/>
        <w:gridCol w:w="86"/>
        <w:gridCol w:w="258"/>
        <w:gridCol w:w="11"/>
        <w:gridCol w:w="269"/>
        <w:gridCol w:w="65"/>
        <w:gridCol w:w="204"/>
        <w:gridCol w:w="141"/>
        <w:gridCol w:w="126"/>
        <w:gridCol w:w="262"/>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50B7D">
          <w:pgSz w:w="12240" w:h="15840" w:code="1"/>
          <w:pgMar w:top="1361" w:right="474"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96ACE" w:rsidRDefault="00D90B13" w:rsidP="00745CFA">
      <w:pPr>
        <w:jc w:val="center"/>
        <w:rPr>
          <w:rFonts w:cs="Arial"/>
          <w:b/>
          <w:color w:val="1F497D" w:themeColor="text2"/>
          <w:sz w:val="18"/>
          <w:szCs w:val="18"/>
          <w:lang w:val="es-BO"/>
        </w:rPr>
      </w:pPr>
      <w:r>
        <w:rPr>
          <w:rFonts w:cs="Arial"/>
          <w:b/>
          <w:i/>
          <w:color w:val="1F497D" w:themeColor="text2"/>
          <w:sz w:val="18"/>
          <w:szCs w:val="18"/>
          <w:lang w:val="es-BO"/>
        </w:rPr>
        <w:t>“NO CORRESPONDE PARA EL PRE</w:t>
      </w:r>
      <w:r w:rsidR="00745CFA" w:rsidRPr="00596ACE">
        <w:rPr>
          <w:rFonts w:cs="Arial"/>
          <w:b/>
          <w:i/>
          <w:color w:val="1F497D" w:themeColor="text2"/>
          <w:sz w:val="18"/>
          <w:szCs w:val="18"/>
          <w:lang w:val="es-BO"/>
        </w:rPr>
        <w:t>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96ACE">
              <w:rPr>
                <w:rFonts w:cs="Arial"/>
                <w:b/>
                <w:i/>
                <w:color w:val="1F497D" w:themeColor="text2"/>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96ACE" w:rsidRDefault="00745CFA" w:rsidP="00745CFA">
            <w:pPr>
              <w:numPr>
                <w:ilvl w:val="0"/>
                <w:numId w:val="26"/>
              </w:numPr>
              <w:tabs>
                <w:tab w:val="clear" w:pos="357"/>
              </w:tabs>
              <w:ind w:left="397" w:right="113" w:hanging="283"/>
              <w:jc w:val="both"/>
              <w:rPr>
                <w:rFonts w:ascii="Arial" w:hAnsi="Arial" w:cs="Arial"/>
                <w:b/>
                <w:color w:val="1F497D" w:themeColor="text2"/>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96ACE">
              <w:rPr>
                <w:rFonts w:cs="Arial"/>
                <w:b/>
                <w:i/>
                <w:color w:val="1F497D" w:themeColor="text2"/>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96ACE">
              <w:rPr>
                <w:rFonts w:cs="Arial"/>
                <w:b/>
                <w:i/>
                <w:color w:val="1F497D" w:themeColor="text2"/>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96ACE" w:rsidRDefault="00D90B13" w:rsidP="00745CFA">
      <w:pPr>
        <w:jc w:val="center"/>
        <w:rPr>
          <w:rFonts w:cs="Arial"/>
          <w:b/>
          <w:color w:val="1F497D" w:themeColor="text2"/>
          <w:sz w:val="18"/>
          <w:szCs w:val="18"/>
          <w:lang w:val="es-BO"/>
        </w:rPr>
      </w:pPr>
      <w:r>
        <w:rPr>
          <w:rFonts w:cs="Arial"/>
          <w:b/>
          <w:i/>
          <w:color w:val="1F497D" w:themeColor="text2"/>
          <w:sz w:val="18"/>
          <w:szCs w:val="18"/>
          <w:lang w:val="es-BO"/>
        </w:rPr>
        <w:t>“NO CORRESPONDE PARA EL PRESE</w:t>
      </w:r>
      <w:r w:rsidR="00745CFA" w:rsidRPr="00596ACE">
        <w:rPr>
          <w:rFonts w:cs="Arial"/>
          <w:b/>
          <w:i/>
          <w:color w:val="1F497D" w:themeColor="text2"/>
          <w:sz w:val="18"/>
          <w:szCs w:val="18"/>
          <w:lang w:val="es-BO"/>
        </w:rPr>
        <w:t>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583185" w:rsidRDefault="00583185" w:rsidP="00745CFA">
      <w:pPr>
        <w:pStyle w:val="Normal2"/>
        <w:jc w:val="center"/>
        <w:rPr>
          <w:rFonts w:ascii="Verdana" w:hAnsi="Verdana" w:cs="Arial"/>
          <w:b/>
          <w:sz w:val="18"/>
          <w:szCs w:val="18"/>
          <w:lang w:val="es-BO"/>
        </w:rPr>
      </w:pPr>
    </w:p>
    <w:p w:rsidR="00DD24F7" w:rsidRPr="009463E8" w:rsidRDefault="00DD24F7" w:rsidP="00DD24F7">
      <w:pPr>
        <w:pStyle w:val="Encabezado"/>
        <w:jc w:val="right"/>
        <w:rPr>
          <w:rFonts w:cs="Arial"/>
          <w:iCs/>
          <w:sz w:val="18"/>
          <w:szCs w:val="18"/>
        </w:rPr>
      </w:pPr>
      <w:r w:rsidRPr="009463E8">
        <w:rPr>
          <w:rFonts w:cs="Arial"/>
          <w:iCs/>
          <w:sz w:val="18"/>
          <w:szCs w:val="18"/>
        </w:rPr>
        <w:t>MODELO DE CONTRATO SANO-DLABS N° 122/2024</w:t>
      </w:r>
    </w:p>
    <w:p w:rsidR="00DD24F7" w:rsidRPr="009463E8" w:rsidRDefault="00DD24F7" w:rsidP="00DD24F7">
      <w:pPr>
        <w:pStyle w:val="Encabezado"/>
        <w:jc w:val="right"/>
        <w:rPr>
          <w:rFonts w:cs="Arial"/>
          <w:iCs/>
          <w:sz w:val="18"/>
          <w:szCs w:val="18"/>
        </w:rPr>
      </w:pPr>
      <w:r w:rsidRPr="009463E8">
        <w:rPr>
          <w:rFonts w:cs="Arial"/>
          <w:iCs/>
          <w:sz w:val="18"/>
          <w:szCs w:val="18"/>
        </w:rPr>
        <w:t>CUCE: 24-0951-00-0000000-0-0</w:t>
      </w:r>
    </w:p>
    <w:p w:rsidR="005B053C" w:rsidRPr="009463E8" w:rsidRDefault="005B053C" w:rsidP="00745CFA">
      <w:pPr>
        <w:pStyle w:val="Normal2"/>
        <w:jc w:val="center"/>
        <w:rPr>
          <w:rFonts w:ascii="Verdana" w:hAnsi="Verdana" w:cs="Arial"/>
          <w:b/>
          <w:color w:val="000000" w:themeColor="text1"/>
          <w:sz w:val="18"/>
          <w:szCs w:val="18"/>
          <w:lang w:val="es-BO"/>
        </w:rPr>
      </w:pPr>
    </w:p>
    <w:p w:rsidR="00DD24F7" w:rsidRPr="009463E8" w:rsidRDefault="00DD24F7" w:rsidP="00DD24F7">
      <w:pPr>
        <w:jc w:val="both"/>
        <w:rPr>
          <w:rFonts w:cs="Arial"/>
          <w:sz w:val="18"/>
          <w:szCs w:val="18"/>
          <w:lang w:val="es-CL"/>
        </w:rPr>
      </w:pPr>
      <w:bookmarkStart w:id="73" w:name="OLE_LINK1"/>
      <w:bookmarkStart w:id="74" w:name="OLE_LINK2"/>
      <w:r w:rsidRPr="009463E8">
        <w:rPr>
          <w:rFonts w:cs="Arial"/>
          <w:b/>
          <w:bCs/>
          <w:iCs/>
          <w:sz w:val="18"/>
          <w:szCs w:val="18"/>
          <w:lang w:val="es-ES_tradnl"/>
        </w:rPr>
        <w:t>Contrato Administrativo para la Adquisición de</w:t>
      </w:r>
      <w:r w:rsidR="00820873">
        <w:rPr>
          <w:rFonts w:cs="Arial"/>
          <w:b/>
          <w:bCs/>
          <w:iCs/>
          <w:sz w:val="18"/>
          <w:szCs w:val="18"/>
          <w:lang w:val="es-ES_tradnl"/>
        </w:rPr>
        <w:t xml:space="preserve"> Maquina Grabadora y Cortadora </w:t>
      </w:r>
      <w:bookmarkStart w:id="75" w:name="_GoBack"/>
      <w:bookmarkEnd w:id="75"/>
      <w:r w:rsidRPr="009463E8">
        <w:rPr>
          <w:rFonts w:cs="Arial"/>
          <w:b/>
          <w:bCs/>
          <w:iCs/>
          <w:sz w:val="18"/>
          <w:szCs w:val="18"/>
          <w:lang w:val="es-ES_tradnl"/>
        </w:rPr>
        <w:t>Laser</w:t>
      </w:r>
      <w:r w:rsidRPr="009463E8">
        <w:rPr>
          <w:rFonts w:cs="Arial"/>
          <w:bCs/>
          <w:iCs/>
          <w:spacing w:val="-6"/>
          <w:sz w:val="18"/>
          <w:szCs w:val="18"/>
          <w:lang w:val="es-ES_tradnl"/>
        </w:rPr>
        <w:t>,</w:t>
      </w:r>
      <w:r w:rsidRPr="009463E8">
        <w:rPr>
          <w:rFonts w:cs="Arial"/>
          <w:bCs/>
          <w:spacing w:val="-6"/>
          <w:sz w:val="18"/>
          <w:szCs w:val="18"/>
          <w:lang w:val="es-ES_tradnl"/>
        </w:rPr>
        <w:t xml:space="preserve"> </w:t>
      </w:r>
      <w:r w:rsidRPr="009463E8">
        <w:rPr>
          <w:rFonts w:cs="Arial"/>
          <w:sz w:val="18"/>
          <w:szCs w:val="18"/>
          <w:lang w:val="es-CL"/>
        </w:rPr>
        <w:t>sujeto al tenor de las siguientes cláusulas:</w:t>
      </w:r>
    </w:p>
    <w:p w:rsidR="00DD24F7" w:rsidRPr="009463E8" w:rsidRDefault="00DD24F7" w:rsidP="00DD24F7">
      <w:pPr>
        <w:tabs>
          <w:tab w:val="left" w:pos="5198"/>
        </w:tabs>
        <w:jc w:val="both"/>
        <w:rPr>
          <w:rFonts w:cs="Arial"/>
          <w:b/>
          <w:sz w:val="18"/>
          <w:szCs w:val="18"/>
          <w:lang w:val="es-CL"/>
        </w:rPr>
      </w:pPr>
      <w:r w:rsidRPr="009463E8">
        <w:rPr>
          <w:rFonts w:cs="Arial"/>
          <w:b/>
          <w:sz w:val="18"/>
          <w:szCs w:val="18"/>
          <w:lang w:val="es-CL"/>
        </w:rPr>
        <w:tab/>
      </w:r>
    </w:p>
    <w:p w:rsidR="00DD24F7" w:rsidRPr="009463E8" w:rsidRDefault="00DD24F7" w:rsidP="00DD24F7">
      <w:pPr>
        <w:jc w:val="both"/>
        <w:rPr>
          <w:rFonts w:cs="Arial"/>
          <w:sz w:val="18"/>
          <w:szCs w:val="18"/>
          <w:lang w:val="es-BO"/>
        </w:rPr>
      </w:pPr>
      <w:r w:rsidRPr="009463E8">
        <w:rPr>
          <w:rFonts w:cs="Arial"/>
          <w:b/>
          <w:sz w:val="18"/>
          <w:szCs w:val="18"/>
        </w:rPr>
        <w:t xml:space="preserve">CLÁUSULA PRIMERA.- (LAS PARTES) </w:t>
      </w:r>
      <w:r w:rsidRPr="009463E8">
        <w:rPr>
          <w:rFonts w:cs="Arial"/>
          <w:sz w:val="18"/>
          <w:szCs w:val="18"/>
          <w:lang w:val="es-ES_tradnl"/>
        </w:rPr>
        <w:t xml:space="preserve">Las </w:t>
      </w:r>
      <w:r w:rsidRPr="009463E8">
        <w:rPr>
          <w:rFonts w:cs="Arial"/>
          <w:sz w:val="18"/>
          <w:szCs w:val="18"/>
          <w:lang w:val="es-BO"/>
        </w:rPr>
        <w:t>partes contratantes son:</w:t>
      </w:r>
    </w:p>
    <w:p w:rsidR="00DD24F7" w:rsidRPr="009463E8" w:rsidRDefault="00DD24F7" w:rsidP="00DD24F7">
      <w:pPr>
        <w:jc w:val="both"/>
        <w:rPr>
          <w:rFonts w:cs="Arial"/>
          <w:sz w:val="18"/>
          <w:szCs w:val="18"/>
          <w:lang w:val="es-BO"/>
        </w:rPr>
      </w:pPr>
    </w:p>
    <w:p w:rsidR="00DD24F7" w:rsidRPr="009463E8" w:rsidRDefault="00DD24F7" w:rsidP="00DD24F7">
      <w:pPr>
        <w:widowControl w:val="0"/>
        <w:numPr>
          <w:ilvl w:val="1"/>
          <w:numId w:val="45"/>
        </w:numPr>
        <w:jc w:val="both"/>
        <w:rPr>
          <w:rFonts w:cs="Arial"/>
          <w:sz w:val="18"/>
          <w:szCs w:val="18"/>
          <w:lang w:val="es-ES_tradnl"/>
        </w:rPr>
      </w:pPr>
      <w:r w:rsidRPr="009463E8">
        <w:rPr>
          <w:rFonts w:cs="Arial"/>
          <w:sz w:val="18"/>
          <w:szCs w:val="18"/>
          <w:lang w:val="es-ES_tradnl"/>
        </w:rPr>
        <w:t xml:space="preserve">El </w:t>
      </w:r>
      <w:r w:rsidRPr="009463E8">
        <w:rPr>
          <w:rFonts w:cs="Arial"/>
          <w:b/>
          <w:bCs/>
          <w:sz w:val="18"/>
          <w:szCs w:val="18"/>
          <w:lang w:val="es-ES_tradnl"/>
        </w:rPr>
        <w:t>BANCO CENTRAL DE BOLIVIA</w:t>
      </w:r>
      <w:r w:rsidRPr="009463E8">
        <w:rPr>
          <w:rFonts w:cs="Arial"/>
          <w:sz w:val="18"/>
          <w:szCs w:val="18"/>
          <w:lang w:val="es-ES_tradnl"/>
        </w:rPr>
        <w:t>, con Número de Identificación Tributaria (NIT) 1016739022, con domicilio en la calle Ayacucho esquina Mercado s/n de la zona Central, en la ciudad de La Paz – Bolivia, representado legalmente por ____</w:t>
      </w:r>
      <w:r w:rsidRPr="009463E8">
        <w:rPr>
          <w:rFonts w:cs="Arial"/>
          <w:b/>
          <w:bCs/>
          <w:sz w:val="18"/>
          <w:szCs w:val="18"/>
          <w:lang w:val="es-ES_tradnl"/>
        </w:rPr>
        <w:t xml:space="preserve"> </w:t>
      </w:r>
      <w:r w:rsidRPr="009463E8">
        <w:rPr>
          <w:rFonts w:cs="Arial"/>
          <w:sz w:val="18"/>
          <w:szCs w:val="18"/>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9463E8">
        <w:rPr>
          <w:rFonts w:cs="Arial"/>
          <w:b/>
          <w:bCs/>
          <w:sz w:val="18"/>
          <w:szCs w:val="18"/>
          <w:lang w:val="es-ES_tradnl"/>
        </w:rPr>
        <w:t>ENTIDAD</w:t>
      </w:r>
      <w:r w:rsidRPr="009463E8">
        <w:rPr>
          <w:rFonts w:cs="Arial"/>
          <w:bCs/>
          <w:sz w:val="18"/>
          <w:szCs w:val="18"/>
          <w:lang w:val="es-ES_tradnl"/>
        </w:rPr>
        <w:t>.</w:t>
      </w:r>
      <w:r w:rsidRPr="009463E8">
        <w:rPr>
          <w:rFonts w:cs="Arial"/>
          <w:sz w:val="18"/>
          <w:szCs w:val="18"/>
        </w:rPr>
        <w:t xml:space="preserve"> </w:t>
      </w:r>
    </w:p>
    <w:p w:rsidR="00DD24F7" w:rsidRPr="009463E8" w:rsidRDefault="00DD24F7" w:rsidP="00DD24F7">
      <w:pPr>
        <w:ind w:left="720"/>
        <w:jc w:val="both"/>
        <w:rPr>
          <w:rFonts w:cs="Arial"/>
          <w:sz w:val="18"/>
          <w:szCs w:val="18"/>
          <w:lang w:val="es-ES_tradnl"/>
        </w:rPr>
      </w:pPr>
    </w:p>
    <w:p w:rsidR="00DD24F7" w:rsidRPr="009463E8" w:rsidRDefault="00DD24F7" w:rsidP="00DD24F7">
      <w:pPr>
        <w:numPr>
          <w:ilvl w:val="1"/>
          <w:numId w:val="45"/>
        </w:numPr>
        <w:jc w:val="both"/>
        <w:rPr>
          <w:rFonts w:cs="Arial"/>
          <w:sz w:val="18"/>
          <w:szCs w:val="18"/>
          <w:lang w:val="es-ES_tradnl"/>
        </w:rPr>
      </w:pPr>
      <w:r w:rsidRPr="009463E8">
        <w:rPr>
          <w:rFonts w:cs="Arial"/>
          <w:b/>
          <w:sz w:val="18"/>
          <w:szCs w:val="18"/>
          <w:lang w:val="es-ES_tradnl"/>
        </w:rPr>
        <w:t>____________</w:t>
      </w:r>
      <w:r w:rsidRPr="009463E8">
        <w:rPr>
          <w:rFonts w:cs="Arial"/>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9463E8">
        <w:rPr>
          <w:rFonts w:cs="Arial"/>
          <w:sz w:val="18"/>
          <w:szCs w:val="18"/>
        </w:rPr>
        <w:t>_________</w:t>
      </w:r>
      <w:r w:rsidRPr="009463E8">
        <w:rPr>
          <w:rFonts w:cs="Arial"/>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9463E8">
        <w:rPr>
          <w:rFonts w:cs="Arial"/>
          <w:b/>
          <w:sz w:val="18"/>
          <w:szCs w:val="18"/>
          <w:lang w:val="es-ES_tradnl"/>
        </w:rPr>
        <w:t>PROVEEDOR</w:t>
      </w:r>
      <w:r w:rsidRPr="009463E8">
        <w:rPr>
          <w:rFonts w:cs="Arial"/>
          <w:sz w:val="18"/>
          <w:szCs w:val="18"/>
          <w:lang w:val="es-ES_tradnl"/>
        </w:rPr>
        <w:t>.</w:t>
      </w:r>
    </w:p>
    <w:p w:rsidR="00DD24F7" w:rsidRPr="009463E8" w:rsidRDefault="00DD24F7" w:rsidP="00DD24F7">
      <w:pPr>
        <w:jc w:val="both"/>
        <w:rPr>
          <w:rFonts w:cs="Arial"/>
          <w:sz w:val="18"/>
          <w:szCs w:val="18"/>
          <w:lang w:val="es-ES_tradnl"/>
        </w:rPr>
      </w:pPr>
    </w:p>
    <w:p w:rsidR="00DD24F7" w:rsidRPr="009463E8" w:rsidRDefault="00DD24F7" w:rsidP="00DD24F7">
      <w:pPr>
        <w:jc w:val="both"/>
        <w:rPr>
          <w:rFonts w:cs="Arial"/>
          <w:b/>
          <w:sz w:val="18"/>
          <w:szCs w:val="18"/>
        </w:rPr>
      </w:pPr>
      <w:r w:rsidRPr="009463E8">
        <w:rPr>
          <w:rFonts w:cs="Arial"/>
          <w:sz w:val="18"/>
          <w:szCs w:val="18"/>
          <w:lang w:val="es-ES_tradnl"/>
        </w:rPr>
        <w:t xml:space="preserve">La </w:t>
      </w:r>
      <w:r w:rsidRPr="009463E8">
        <w:rPr>
          <w:rFonts w:cs="Arial"/>
          <w:b/>
          <w:bCs/>
          <w:sz w:val="18"/>
          <w:szCs w:val="18"/>
          <w:lang w:val="es-ES_tradnl"/>
        </w:rPr>
        <w:t>ENTIDAD</w:t>
      </w:r>
      <w:r w:rsidRPr="009463E8">
        <w:rPr>
          <w:rFonts w:cs="Arial"/>
          <w:sz w:val="18"/>
          <w:szCs w:val="18"/>
          <w:lang w:val="es-ES_tradnl"/>
        </w:rPr>
        <w:t xml:space="preserve"> y el </w:t>
      </w:r>
      <w:r w:rsidRPr="009463E8">
        <w:rPr>
          <w:rFonts w:cs="Arial"/>
          <w:b/>
          <w:bCs/>
          <w:sz w:val="18"/>
          <w:szCs w:val="18"/>
          <w:lang w:val="es-ES_tradnl"/>
        </w:rPr>
        <w:t xml:space="preserve">PROVEEDOR </w:t>
      </w:r>
      <w:r w:rsidRPr="009463E8">
        <w:rPr>
          <w:rFonts w:cs="Arial"/>
          <w:sz w:val="18"/>
          <w:szCs w:val="18"/>
          <w:lang w:val="es-BO"/>
        </w:rPr>
        <w:t>en su conjunto se denominarán las</w:t>
      </w:r>
      <w:r w:rsidRPr="009463E8">
        <w:rPr>
          <w:rFonts w:cs="Arial"/>
          <w:sz w:val="18"/>
          <w:szCs w:val="18"/>
          <w:lang w:val="es-ES_tradnl"/>
        </w:rPr>
        <w:t xml:space="preserve"> </w:t>
      </w:r>
      <w:r w:rsidRPr="009463E8">
        <w:rPr>
          <w:rFonts w:cs="Arial"/>
          <w:b/>
          <w:bCs/>
          <w:sz w:val="18"/>
          <w:szCs w:val="18"/>
          <w:lang w:val="es-ES_tradnl"/>
        </w:rPr>
        <w:t>PARTES.</w:t>
      </w:r>
    </w:p>
    <w:p w:rsidR="00DD24F7" w:rsidRPr="009463E8" w:rsidRDefault="00DD24F7" w:rsidP="00DD24F7">
      <w:pPr>
        <w:jc w:val="both"/>
        <w:rPr>
          <w:rFonts w:cs="Arial"/>
          <w:b/>
          <w:sz w:val="18"/>
          <w:szCs w:val="18"/>
        </w:rPr>
      </w:pPr>
    </w:p>
    <w:bookmarkEnd w:id="73"/>
    <w:bookmarkEnd w:id="74"/>
    <w:p w:rsidR="00DD24F7" w:rsidRPr="009463E8" w:rsidRDefault="00DD24F7" w:rsidP="00DD24F7">
      <w:pPr>
        <w:pStyle w:val="Default"/>
        <w:jc w:val="both"/>
        <w:rPr>
          <w:rFonts w:ascii="Verdana" w:hAnsi="Verdana"/>
          <w:sz w:val="18"/>
          <w:szCs w:val="18"/>
        </w:rPr>
      </w:pPr>
      <w:r w:rsidRPr="009463E8">
        <w:rPr>
          <w:rFonts w:ascii="Verdana" w:hAnsi="Verdana"/>
          <w:b/>
          <w:sz w:val="18"/>
          <w:szCs w:val="18"/>
        </w:rPr>
        <w:t xml:space="preserve">CLÁUSULA SEGUNDA.- (ANTECEDENTES) </w:t>
      </w:r>
      <w:r w:rsidRPr="009463E8">
        <w:rPr>
          <w:rFonts w:ascii="Verdana" w:hAnsi="Verdana"/>
          <w:sz w:val="18"/>
          <w:szCs w:val="18"/>
        </w:rPr>
        <w:t xml:space="preserve">La </w:t>
      </w:r>
      <w:r w:rsidRPr="009463E8">
        <w:rPr>
          <w:rFonts w:ascii="Verdana" w:hAnsi="Verdana"/>
          <w:b/>
          <w:bCs/>
          <w:sz w:val="18"/>
          <w:szCs w:val="18"/>
        </w:rPr>
        <w:t>ENTIDAD</w:t>
      </w:r>
      <w:r w:rsidRPr="009463E8">
        <w:rPr>
          <w:rFonts w:ascii="Verdana" w:hAnsi="Verdana"/>
          <w:sz w:val="18"/>
          <w:szCs w:val="18"/>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9463E8">
        <w:rPr>
          <w:rFonts w:ascii="Verdana" w:hAnsi="Verdana"/>
          <w:b/>
          <w:bCs/>
          <w:i/>
          <w:iCs/>
          <w:sz w:val="18"/>
          <w:szCs w:val="18"/>
        </w:rPr>
        <w:t xml:space="preserve">, </w:t>
      </w:r>
      <w:r w:rsidRPr="009463E8">
        <w:rPr>
          <w:rFonts w:ascii="Verdana" w:hAnsi="Verdana"/>
          <w:sz w:val="18"/>
          <w:szCs w:val="18"/>
        </w:rPr>
        <w:t xml:space="preserve">con Código Único de Contrataciones Estatales (CUCE): 24-0951-00-_______-1-1, en base a lo solicitado en el DBC. </w:t>
      </w:r>
    </w:p>
    <w:p w:rsidR="00DD24F7" w:rsidRPr="009463E8" w:rsidRDefault="00DD24F7" w:rsidP="00DD24F7">
      <w:pPr>
        <w:pStyle w:val="Default"/>
        <w:jc w:val="both"/>
        <w:rPr>
          <w:rFonts w:ascii="Verdana" w:hAnsi="Verdana"/>
          <w:sz w:val="18"/>
          <w:szCs w:val="18"/>
        </w:rPr>
      </w:pPr>
    </w:p>
    <w:p w:rsidR="00DD24F7" w:rsidRPr="009463E8" w:rsidRDefault="00DD24F7" w:rsidP="00DD24F7">
      <w:pPr>
        <w:pStyle w:val="Default"/>
        <w:jc w:val="both"/>
        <w:rPr>
          <w:rFonts w:ascii="Verdana" w:hAnsi="Verdana"/>
          <w:b/>
          <w:i/>
          <w:sz w:val="18"/>
          <w:szCs w:val="18"/>
        </w:rPr>
      </w:pPr>
      <w:r w:rsidRPr="009463E8">
        <w:rPr>
          <w:rFonts w:ascii="Verdana" w:hAnsi="Verdana"/>
          <w:b/>
          <w:i/>
          <w:sz w:val="18"/>
          <w:szCs w:val="18"/>
        </w:rPr>
        <w:t>(Si el RPA, en caso excepcional decide adjudicar la adquisición a un proponente que no sea el recomendado por el Responsable de Evaluación o la Comisión de Calificación, deberá adecuarse la siguiente redacción)</w:t>
      </w:r>
    </w:p>
    <w:p w:rsidR="00DD24F7" w:rsidRPr="009463E8" w:rsidRDefault="00DD24F7" w:rsidP="00DD24F7">
      <w:pPr>
        <w:widowControl w:val="0"/>
        <w:jc w:val="both"/>
        <w:rPr>
          <w:rFonts w:cs="Arial"/>
          <w:color w:val="000000"/>
          <w:sz w:val="18"/>
          <w:szCs w:val="18"/>
          <w:lang w:val="es-BO" w:eastAsia="es-BO"/>
        </w:rPr>
      </w:pPr>
    </w:p>
    <w:p w:rsidR="00DD24F7" w:rsidRPr="009463E8" w:rsidRDefault="00DD24F7" w:rsidP="00DD24F7">
      <w:pPr>
        <w:widowControl w:val="0"/>
        <w:jc w:val="both"/>
        <w:rPr>
          <w:rFonts w:cs="Arial"/>
          <w:b/>
          <w:bCs/>
          <w:color w:val="000000"/>
          <w:sz w:val="18"/>
          <w:szCs w:val="18"/>
          <w:lang w:val="es-BO" w:eastAsia="es-BO"/>
        </w:rPr>
      </w:pPr>
      <w:r w:rsidRPr="009463E8">
        <w:rPr>
          <w:rFonts w:cs="Arial"/>
          <w:color w:val="000000"/>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2024, resolvió adjudicar mediante Comunicación Interna __________ de __ de ____ de 2024 la contratación al </w:t>
      </w:r>
      <w:r w:rsidRPr="009463E8">
        <w:rPr>
          <w:rFonts w:cs="Arial"/>
          <w:b/>
          <w:color w:val="000000"/>
          <w:sz w:val="18"/>
          <w:szCs w:val="18"/>
          <w:lang w:val="es-BO" w:eastAsia="es-BO"/>
        </w:rPr>
        <w:t>PROVEEDOR</w:t>
      </w:r>
      <w:r w:rsidRPr="009463E8">
        <w:rPr>
          <w:rFonts w:cs="Arial"/>
          <w:color w:val="000000"/>
          <w:sz w:val="18"/>
          <w:szCs w:val="18"/>
          <w:lang w:val="es-BO" w:eastAsia="es-BO"/>
        </w:rPr>
        <w:t>, al cumplir su propuesta con todos los requisitos establecidos en el DBC</w:t>
      </w:r>
      <w:r w:rsidRPr="009463E8">
        <w:rPr>
          <w:rFonts w:cs="Arial"/>
          <w:b/>
          <w:bCs/>
          <w:color w:val="000000"/>
          <w:sz w:val="18"/>
          <w:szCs w:val="18"/>
          <w:lang w:val="es-BO" w:eastAsia="es-BO"/>
        </w:rPr>
        <w:t>.</w:t>
      </w:r>
    </w:p>
    <w:p w:rsidR="00DD24F7" w:rsidRPr="009463E8" w:rsidRDefault="00DD24F7" w:rsidP="00DD24F7">
      <w:pPr>
        <w:widowControl w:val="0"/>
        <w:jc w:val="both"/>
        <w:rPr>
          <w:rFonts w:cs="Arial"/>
          <w:b/>
          <w:bCs/>
          <w:color w:val="000000"/>
          <w:sz w:val="18"/>
          <w:szCs w:val="18"/>
          <w:lang w:val="es-BO" w:eastAsia="es-BO"/>
        </w:rPr>
      </w:pPr>
    </w:p>
    <w:p w:rsidR="00DD24F7" w:rsidRPr="009463E8" w:rsidRDefault="00DD24F7" w:rsidP="00DD24F7">
      <w:pPr>
        <w:pStyle w:val="Default"/>
        <w:rPr>
          <w:rFonts w:ascii="Verdana" w:hAnsi="Verdana"/>
          <w:sz w:val="18"/>
          <w:szCs w:val="18"/>
        </w:rPr>
      </w:pPr>
      <w:r w:rsidRPr="009463E8">
        <w:rPr>
          <w:rFonts w:ascii="Verdana" w:hAnsi="Verdana"/>
          <w:b/>
          <w:sz w:val="18"/>
          <w:szCs w:val="18"/>
        </w:rPr>
        <w:t xml:space="preserve">CLÁUSULA TERCERA.- (LEGISLACIÓN APLICABLE) </w:t>
      </w:r>
      <w:r w:rsidRPr="009463E8">
        <w:rPr>
          <w:rFonts w:ascii="Verdana" w:hAnsi="Verdana"/>
          <w:sz w:val="18"/>
          <w:szCs w:val="18"/>
        </w:rPr>
        <w:t>El presente Contrato se celebra al amparo de las siguientes disposiciones normativas:</w:t>
      </w:r>
    </w:p>
    <w:p w:rsidR="00DD24F7" w:rsidRPr="009463E8" w:rsidRDefault="00DD24F7" w:rsidP="00DD24F7">
      <w:pPr>
        <w:pStyle w:val="Default"/>
        <w:rPr>
          <w:rFonts w:ascii="Verdana" w:hAnsi="Verdana"/>
          <w:sz w:val="18"/>
          <w:szCs w:val="18"/>
        </w:rPr>
      </w:pPr>
    </w:p>
    <w:p w:rsidR="00DD24F7" w:rsidRPr="009463E8" w:rsidRDefault="00DD24F7" w:rsidP="00DD24F7">
      <w:pPr>
        <w:widowControl w:val="0"/>
        <w:numPr>
          <w:ilvl w:val="0"/>
          <w:numId w:val="51"/>
        </w:numPr>
        <w:jc w:val="both"/>
        <w:rPr>
          <w:rFonts w:cs="Arial"/>
          <w:sz w:val="18"/>
          <w:szCs w:val="18"/>
          <w:lang w:val="es-BO"/>
        </w:rPr>
      </w:pPr>
      <w:r w:rsidRPr="009463E8">
        <w:rPr>
          <w:rFonts w:cs="Arial"/>
          <w:sz w:val="18"/>
          <w:szCs w:val="18"/>
          <w:lang w:val="es-BO"/>
        </w:rPr>
        <w:t>Constitución Política del Estado</w:t>
      </w:r>
      <w:r w:rsidRPr="009463E8">
        <w:rPr>
          <w:rFonts w:cs="Arial"/>
          <w:sz w:val="18"/>
          <w:szCs w:val="18"/>
        </w:rPr>
        <w:t xml:space="preserve"> de 7 de febrero de 2009</w:t>
      </w:r>
      <w:r w:rsidRPr="009463E8">
        <w:rPr>
          <w:rFonts w:cs="Arial"/>
          <w:sz w:val="18"/>
          <w:szCs w:val="18"/>
          <w:lang w:val="es-BO"/>
        </w:rPr>
        <w:t>.</w:t>
      </w:r>
    </w:p>
    <w:p w:rsidR="00DD24F7" w:rsidRPr="009463E8" w:rsidRDefault="00DD24F7" w:rsidP="00DD24F7">
      <w:pPr>
        <w:widowControl w:val="0"/>
        <w:numPr>
          <w:ilvl w:val="0"/>
          <w:numId w:val="51"/>
        </w:numPr>
        <w:jc w:val="both"/>
        <w:rPr>
          <w:rFonts w:cs="Arial"/>
          <w:sz w:val="18"/>
          <w:szCs w:val="18"/>
          <w:lang w:val="es-BO"/>
        </w:rPr>
      </w:pPr>
      <w:r w:rsidRPr="009463E8">
        <w:rPr>
          <w:rFonts w:cs="Arial"/>
          <w:sz w:val="18"/>
          <w:szCs w:val="18"/>
          <w:lang w:val="es-BO"/>
        </w:rPr>
        <w:t>Ley Nº 1178, de 20 de julio de 1990, de Administración y Control     Gubernamentales.</w:t>
      </w:r>
    </w:p>
    <w:p w:rsidR="00DD24F7" w:rsidRPr="009463E8" w:rsidRDefault="00DD24F7" w:rsidP="00DD24F7">
      <w:pPr>
        <w:numPr>
          <w:ilvl w:val="0"/>
          <w:numId w:val="51"/>
        </w:numPr>
        <w:jc w:val="both"/>
        <w:rPr>
          <w:rFonts w:cs="Arial"/>
          <w:sz w:val="18"/>
          <w:szCs w:val="18"/>
          <w:lang w:val="es-BO"/>
        </w:rPr>
      </w:pPr>
      <w:r w:rsidRPr="009463E8">
        <w:rPr>
          <w:rFonts w:cs="Arial"/>
          <w:sz w:val="18"/>
          <w:szCs w:val="18"/>
          <w:lang w:val="es-BO"/>
        </w:rPr>
        <w:lastRenderedPageBreak/>
        <w:t xml:space="preserve">Ley </w:t>
      </w:r>
      <w:r w:rsidRPr="009463E8">
        <w:rPr>
          <w:rStyle w:val="Textoennegrita"/>
          <w:rFonts w:cs="Arial"/>
          <w:sz w:val="18"/>
          <w:szCs w:val="18"/>
        </w:rPr>
        <w:t xml:space="preserve">del Presupuesto General del Estado aprobado para la gestión y su </w:t>
      </w:r>
      <w:r w:rsidRPr="009463E8">
        <w:rPr>
          <w:rFonts w:cs="Arial"/>
          <w:sz w:val="18"/>
          <w:szCs w:val="18"/>
          <w:lang w:val="es-BO"/>
        </w:rPr>
        <w:t>reglamentación.</w:t>
      </w:r>
    </w:p>
    <w:p w:rsidR="00DD24F7" w:rsidRPr="009463E8" w:rsidRDefault="00DD24F7" w:rsidP="00DD24F7">
      <w:pPr>
        <w:widowControl w:val="0"/>
        <w:numPr>
          <w:ilvl w:val="0"/>
          <w:numId w:val="51"/>
        </w:numPr>
        <w:jc w:val="both"/>
        <w:rPr>
          <w:rFonts w:cs="Arial"/>
          <w:sz w:val="18"/>
          <w:szCs w:val="18"/>
          <w:lang w:val="es-BO"/>
        </w:rPr>
      </w:pPr>
      <w:r w:rsidRPr="009463E8">
        <w:rPr>
          <w:rFonts w:cs="Arial"/>
          <w:sz w:val="18"/>
          <w:szCs w:val="18"/>
          <w:lang w:val="es-BO"/>
        </w:rPr>
        <w:t>Decreto Supremo Nº 0181, de 28 de junio de 2009, de las Normas Básicas del Sistema de Administración de Bienes y Servicios (NB-SABS) y sus modificaciones.</w:t>
      </w:r>
    </w:p>
    <w:p w:rsidR="00DD24F7" w:rsidRPr="009463E8" w:rsidRDefault="00DD24F7" w:rsidP="00DD24F7">
      <w:pPr>
        <w:widowControl w:val="0"/>
        <w:numPr>
          <w:ilvl w:val="0"/>
          <w:numId w:val="51"/>
        </w:numPr>
        <w:jc w:val="both"/>
        <w:rPr>
          <w:rFonts w:cs="Arial"/>
          <w:sz w:val="18"/>
          <w:szCs w:val="18"/>
          <w:lang w:val="es-BO"/>
        </w:rPr>
      </w:pPr>
      <w:r w:rsidRPr="009463E8">
        <w:rPr>
          <w:rFonts w:cs="Arial"/>
          <w:sz w:val="18"/>
          <w:szCs w:val="18"/>
          <w:lang w:val="es-BO"/>
        </w:rPr>
        <w:t>Reglamento Específico del Sistema de Administración de Bienes y Servicios (RE-SABS) del Banco Central de Bolivia (BCB), aprobado mediante Resolución de Directorio N° 147/2015, de 18 de agosto de 2015 y sus modificaciones.</w:t>
      </w:r>
    </w:p>
    <w:p w:rsidR="00DD24F7" w:rsidRPr="009463E8" w:rsidRDefault="00DD24F7" w:rsidP="00DD24F7">
      <w:pPr>
        <w:widowControl w:val="0"/>
        <w:numPr>
          <w:ilvl w:val="0"/>
          <w:numId w:val="51"/>
        </w:numPr>
        <w:jc w:val="both"/>
        <w:rPr>
          <w:rFonts w:cs="Arial"/>
          <w:sz w:val="18"/>
          <w:szCs w:val="18"/>
          <w:lang w:val="es-BO"/>
        </w:rPr>
      </w:pPr>
      <w:r w:rsidRPr="009463E8">
        <w:rPr>
          <w:rFonts w:cs="Arial"/>
          <w:sz w:val="18"/>
          <w:szCs w:val="18"/>
          <w:lang w:val="es-BO"/>
        </w:rPr>
        <w:t>Otras disposiciones relacionadas.</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b/>
          <w:iCs/>
          <w:color w:val="000000"/>
          <w:sz w:val="18"/>
          <w:szCs w:val="18"/>
        </w:rPr>
      </w:pPr>
      <w:r w:rsidRPr="009463E8">
        <w:rPr>
          <w:rFonts w:cs="Arial"/>
          <w:b/>
          <w:sz w:val="18"/>
          <w:szCs w:val="18"/>
        </w:rPr>
        <w:t xml:space="preserve">CLÁUSULA CUARTA.- (OBJETO Y CAUSA) </w:t>
      </w:r>
      <w:r w:rsidRPr="009463E8">
        <w:rPr>
          <w:rFonts w:cs="Arial"/>
          <w:sz w:val="18"/>
          <w:szCs w:val="18"/>
          <w:lang w:val="es-BO"/>
        </w:rPr>
        <w:t xml:space="preserve">El objeto del presente Contrato es la </w:t>
      </w:r>
      <w:r w:rsidRPr="009463E8">
        <w:rPr>
          <w:rFonts w:cs="Arial"/>
          <w:sz w:val="18"/>
          <w:szCs w:val="18"/>
        </w:rPr>
        <w:t>adquisición de una máquina grabadora y cortadora laser</w:t>
      </w:r>
      <w:r w:rsidRPr="009463E8">
        <w:rPr>
          <w:rFonts w:cs="Arial"/>
          <w:iCs/>
          <w:color w:val="000000"/>
          <w:sz w:val="18"/>
          <w:szCs w:val="18"/>
        </w:rPr>
        <w:t xml:space="preserve">, </w:t>
      </w:r>
      <w:r w:rsidRPr="009463E8">
        <w:rPr>
          <w:rFonts w:cs="Arial"/>
          <w:sz w:val="18"/>
          <w:szCs w:val="18"/>
          <w:lang w:val="es-BO"/>
        </w:rPr>
        <w:t xml:space="preserve">que en adelante se denominará el </w:t>
      </w:r>
      <w:r w:rsidRPr="009463E8">
        <w:rPr>
          <w:rFonts w:cs="Arial"/>
          <w:b/>
          <w:sz w:val="18"/>
          <w:szCs w:val="18"/>
          <w:lang w:val="es-BO"/>
        </w:rPr>
        <w:t>BIEN</w:t>
      </w:r>
      <w:r w:rsidRPr="009463E8">
        <w:rPr>
          <w:rFonts w:cs="Arial"/>
          <w:sz w:val="18"/>
          <w:szCs w:val="18"/>
          <w:lang w:val="es-BO"/>
        </w:rPr>
        <w:t xml:space="preserve">, para </w:t>
      </w:r>
      <w:r w:rsidRPr="009463E8">
        <w:rPr>
          <w:rFonts w:cs="Arial"/>
          <w:sz w:val="18"/>
          <w:szCs w:val="18"/>
        </w:rPr>
        <w:t>la impresión de placas de sellos oficiales y otros accesorios complementarios de sellos oficiales y dispositivos token, con lo cual se simplificará el proceso de atención de servicios de acreditación de firmas internas del BCB</w:t>
      </w:r>
      <w:r w:rsidRPr="009463E8">
        <w:rPr>
          <w:rFonts w:cs="Arial"/>
          <w:b/>
          <w:sz w:val="18"/>
          <w:szCs w:val="18"/>
          <w:lang w:val="es-BO"/>
        </w:rPr>
        <w:t xml:space="preserve">, </w:t>
      </w:r>
      <w:r w:rsidRPr="009463E8">
        <w:rPr>
          <w:rFonts w:cs="Arial"/>
          <w:sz w:val="18"/>
          <w:szCs w:val="18"/>
          <w:lang w:val="es-BO"/>
        </w:rPr>
        <w:t xml:space="preserve">provistos por el </w:t>
      </w:r>
      <w:r w:rsidRPr="009463E8">
        <w:rPr>
          <w:rFonts w:cs="Arial"/>
          <w:b/>
          <w:sz w:val="18"/>
          <w:szCs w:val="18"/>
          <w:lang w:val="es-BO"/>
        </w:rPr>
        <w:t xml:space="preserve">PROVEEDOR </w:t>
      </w:r>
      <w:r w:rsidRPr="009463E8">
        <w:rPr>
          <w:rFonts w:cs="Arial"/>
          <w:sz w:val="18"/>
          <w:szCs w:val="18"/>
          <w:lang w:val="es-BO"/>
        </w:rPr>
        <w:t>de conformidad con el DBC y la Propuesta Adjudicada, con estricta y absoluta sujeción al presente Contrato.</w:t>
      </w:r>
      <w:r w:rsidRPr="009463E8">
        <w:rPr>
          <w:rFonts w:cs="Arial"/>
          <w:b/>
          <w:iCs/>
          <w:color w:val="000000"/>
          <w:sz w:val="18"/>
          <w:szCs w:val="18"/>
        </w:rPr>
        <w:t xml:space="preserve"> </w:t>
      </w:r>
    </w:p>
    <w:p w:rsidR="00DD24F7" w:rsidRPr="009463E8" w:rsidRDefault="00DD24F7" w:rsidP="00DD24F7">
      <w:pPr>
        <w:jc w:val="both"/>
        <w:rPr>
          <w:rFonts w:cs="Arial"/>
          <w:b/>
          <w:sz w:val="18"/>
          <w:szCs w:val="18"/>
          <w:lang w:eastAsia="es-BO"/>
        </w:rPr>
      </w:pPr>
    </w:p>
    <w:p w:rsidR="00DD24F7" w:rsidRPr="009463E8" w:rsidRDefault="00DD24F7" w:rsidP="00DD24F7">
      <w:pPr>
        <w:widowControl w:val="0"/>
        <w:autoSpaceDE w:val="0"/>
        <w:autoSpaceDN w:val="0"/>
        <w:adjustRightInd w:val="0"/>
        <w:jc w:val="both"/>
        <w:rPr>
          <w:rFonts w:cs="Arial"/>
          <w:b/>
          <w:sz w:val="18"/>
          <w:szCs w:val="18"/>
          <w:lang w:val="es-BO"/>
        </w:rPr>
      </w:pPr>
      <w:r w:rsidRPr="009463E8">
        <w:rPr>
          <w:rFonts w:cs="Arial"/>
          <w:b/>
          <w:sz w:val="18"/>
          <w:szCs w:val="18"/>
          <w:lang w:val="es-BO"/>
        </w:rPr>
        <w:t xml:space="preserve">CLÁUSULA QUINTA.- (DOCUMENTOS INTEGRANTES DEL CONTRATO) </w:t>
      </w:r>
      <w:r w:rsidRPr="009463E8">
        <w:rPr>
          <w:rFonts w:cs="Arial"/>
          <w:sz w:val="18"/>
          <w:szCs w:val="18"/>
          <w:lang w:val="es-BO"/>
        </w:rPr>
        <w:t>Forman parte del presente Contrato, los siguientes documentos:</w:t>
      </w:r>
    </w:p>
    <w:p w:rsidR="00DD24F7" w:rsidRPr="009463E8" w:rsidRDefault="00DD24F7" w:rsidP="00DD24F7">
      <w:pPr>
        <w:widowControl w:val="0"/>
        <w:autoSpaceDE w:val="0"/>
        <w:autoSpaceDN w:val="0"/>
        <w:adjustRightInd w:val="0"/>
        <w:jc w:val="both"/>
        <w:rPr>
          <w:rFonts w:cs="Arial"/>
          <w:sz w:val="18"/>
          <w:szCs w:val="18"/>
        </w:rPr>
      </w:pP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lang w:val="es-BO"/>
        </w:rPr>
        <w:t xml:space="preserve">Documento Base de Contratación (DBC). </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rPr>
        <w:t>Propuesta Adjudicada.</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rPr>
        <w:t>Formulario de Requerimiento de Bienes - Preventivo N° ____ de __ de ___ de 2024.</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rPr>
        <w:t>Documento de Adjudicación, Comunicación Interna _______</w:t>
      </w:r>
      <w:r w:rsidRPr="009463E8">
        <w:rPr>
          <w:rFonts w:cs="Arial"/>
          <w:color w:val="000000"/>
          <w:sz w:val="18"/>
          <w:szCs w:val="18"/>
          <w:lang w:val="es-BO" w:eastAsia="es-BO"/>
        </w:rPr>
        <w:t>de __ de _____ de 2024</w:t>
      </w:r>
      <w:r w:rsidRPr="009463E8">
        <w:rPr>
          <w:rFonts w:cs="Arial"/>
          <w:sz w:val="18"/>
          <w:szCs w:val="18"/>
        </w:rPr>
        <w:t>.</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rPr>
        <w:t>Certificado del Registro Único de Proveedores del Estado (RUPE) N° _________ de __ de ______ de 2024.</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rPr>
        <w:t>Garantías</w:t>
      </w:r>
      <w:r w:rsidRPr="009463E8">
        <w:rPr>
          <w:rFonts w:cs="Arial"/>
          <w:sz w:val="18"/>
          <w:szCs w:val="18"/>
          <w:lang w:val="es-BO"/>
        </w:rPr>
        <w:t>.</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lang w:val="es-BO"/>
        </w:rPr>
        <w:t xml:space="preserve">Documento de Constitución, </w:t>
      </w:r>
      <w:r w:rsidRPr="009463E8">
        <w:rPr>
          <w:rFonts w:cs="Arial"/>
          <w:b/>
          <w:i/>
          <w:sz w:val="18"/>
          <w:szCs w:val="18"/>
          <w:lang w:val="es-BO"/>
        </w:rPr>
        <w:t>cuando corresponda</w:t>
      </w:r>
      <w:r w:rsidRPr="009463E8">
        <w:rPr>
          <w:rFonts w:cs="Arial"/>
          <w:sz w:val="18"/>
          <w:szCs w:val="18"/>
          <w:lang w:val="es-BO"/>
        </w:rPr>
        <w:t>.</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lang w:val="es-BO"/>
        </w:rPr>
        <w:t xml:space="preserve">Contrato de Asociación Accidental, </w:t>
      </w:r>
      <w:r w:rsidRPr="009463E8">
        <w:rPr>
          <w:rFonts w:cs="Arial"/>
          <w:b/>
          <w:i/>
          <w:sz w:val="18"/>
          <w:szCs w:val="18"/>
          <w:lang w:val="es-BO"/>
        </w:rPr>
        <w:t>cuando corresponda</w:t>
      </w:r>
      <w:r w:rsidRPr="009463E8">
        <w:rPr>
          <w:rFonts w:cs="Arial"/>
          <w:sz w:val="18"/>
          <w:szCs w:val="18"/>
          <w:lang w:val="es-BO"/>
        </w:rPr>
        <w:t>.</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rPr>
        <w:t xml:space="preserve">Poder del Representante Legal del </w:t>
      </w:r>
      <w:r w:rsidRPr="009463E8">
        <w:rPr>
          <w:rFonts w:cs="Arial"/>
          <w:b/>
          <w:sz w:val="18"/>
          <w:szCs w:val="18"/>
        </w:rPr>
        <w:t xml:space="preserve">PROVEEDOR, </w:t>
      </w:r>
      <w:r w:rsidRPr="009463E8">
        <w:rPr>
          <w:rFonts w:cs="Arial"/>
          <w:sz w:val="18"/>
          <w:szCs w:val="18"/>
          <w:lang w:val="es-ES_tradnl"/>
        </w:rPr>
        <w:t>Testimonio Nº ____/____ de __ de _______ de _______</w:t>
      </w:r>
      <w:r w:rsidRPr="009463E8">
        <w:rPr>
          <w:rFonts w:cs="Arial"/>
          <w:sz w:val="18"/>
          <w:szCs w:val="18"/>
        </w:rPr>
        <w:t>.</w:t>
      </w:r>
    </w:p>
    <w:p w:rsidR="00DD24F7" w:rsidRPr="009463E8" w:rsidRDefault="00DD24F7" w:rsidP="00DD24F7">
      <w:pPr>
        <w:widowControl w:val="0"/>
        <w:numPr>
          <w:ilvl w:val="0"/>
          <w:numId w:val="56"/>
        </w:numPr>
        <w:jc w:val="both"/>
        <w:rPr>
          <w:rFonts w:cs="Arial"/>
          <w:sz w:val="18"/>
          <w:szCs w:val="18"/>
          <w:lang w:val="es-BO"/>
        </w:rPr>
      </w:pPr>
      <w:r w:rsidRPr="009463E8">
        <w:rPr>
          <w:rFonts w:cs="Arial"/>
          <w:sz w:val="18"/>
          <w:szCs w:val="18"/>
        </w:rPr>
        <w:t>Certificado N° ___ de ___ de 2024, emitido por la Gestora Publica de la Seguridad Social de Largo Plazo, de no adeudos por contribuciones al Seguro Social Obligatorio de Largo Plazo (SSO) y al Sistema Integral de Pensiones (SIP).</w:t>
      </w:r>
    </w:p>
    <w:p w:rsidR="00DD24F7" w:rsidRPr="009463E8" w:rsidRDefault="00DD24F7" w:rsidP="00DD24F7">
      <w:pPr>
        <w:widowControl w:val="0"/>
        <w:ind w:left="720"/>
        <w:jc w:val="both"/>
        <w:rPr>
          <w:rFonts w:cs="Arial"/>
          <w:sz w:val="18"/>
          <w:szCs w:val="18"/>
          <w:lang w:val="es-BO"/>
        </w:rPr>
      </w:pPr>
    </w:p>
    <w:p w:rsidR="00DD24F7" w:rsidRPr="009463E8" w:rsidRDefault="00DD24F7" w:rsidP="00DD24F7">
      <w:pPr>
        <w:pStyle w:val="Default"/>
        <w:jc w:val="both"/>
        <w:rPr>
          <w:rFonts w:ascii="Verdana" w:hAnsi="Verdana"/>
          <w:sz w:val="18"/>
          <w:szCs w:val="18"/>
        </w:rPr>
      </w:pPr>
      <w:bookmarkStart w:id="76" w:name="_Hlk289694780"/>
      <w:r w:rsidRPr="009463E8">
        <w:rPr>
          <w:rFonts w:ascii="Verdana" w:hAnsi="Verdana"/>
          <w:b/>
          <w:sz w:val="18"/>
          <w:szCs w:val="18"/>
        </w:rPr>
        <w:t xml:space="preserve">CLÁUSULA SEXTA.- (OBLIGACIONES DE LAS PARTES) </w:t>
      </w:r>
      <w:r w:rsidRPr="009463E8">
        <w:rPr>
          <w:rFonts w:ascii="Verdana" w:hAnsi="Verdana"/>
          <w:sz w:val="18"/>
          <w:szCs w:val="18"/>
        </w:rPr>
        <w:t>Las partes contratantes se comprometen y obligan a dar cumplimiento a todas y cada una de las cláusulas del presente Contrato.</w:t>
      </w:r>
    </w:p>
    <w:p w:rsidR="00DD24F7" w:rsidRPr="009463E8" w:rsidRDefault="00DD24F7" w:rsidP="00DD24F7">
      <w:pPr>
        <w:pStyle w:val="Default"/>
        <w:jc w:val="both"/>
        <w:rPr>
          <w:rFonts w:ascii="Verdana" w:hAnsi="Verdana"/>
          <w:sz w:val="18"/>
          <w:szCs w:val="18"/>
        </w:rPr>
      </w:pPr>
      <w:r w:rsidRPr="009463E8">
        <w:rPr>
          <w:rFonts w:ascii="Verdana" w:hAnsi="Verdana"/>
          <w:sz w:val="18"/>
          <w:szCs w:val="18"/>
        </w:rPr>
        <w:t xml:space="preserve"> </w:t>
      </w:r>
    </w:p>
    <w:p w:rsidR="00DD24F7" w:rsidRPr="009463E8" w:rsidRDefault="00DD24F7" w:rsidP="00DD24F7">
      <w:pPr>
        <w:autoSpaceDE w:val="0"/>
        <w:autoSpaceDN w:val="0"/>
        <w:adjustRightInd w:val="0"/>
        <w:jc w:val="both"/>
        <w:rPr>
          <w:rFonts w:cs="Arial"/>
          <w:color w:val="000000"/>
          <w:sz w:val="18"/>
          <w:szCs w:val="18"/>
          <w:lang w:val="es-BO" w:eastAsia="es-BO"/>
        </w:rPr>
      </w:pPr>
      <w:r w:rsidRPr="009463E8">
        <w:rPr>
          <w:rFonts w:cs="Arial"/>
          <w:color w:val="000000"/>
          <w:sz w:val="18"/>
          <w:szCs w:val="18"/>
          <w:lang w:val="es-BO" w:eastAsia="es-BO"/>
        </w:rPr>
        <w:t xml:space="preserve">Por su parte, el </w:t>
      </w:r>
      <w:r w:rsidRPr="009463E8">
        <w:rPr>
          <w:rFonts w:cs="Arial"/>
          <w:b/>
          <w:bCs/>
          <w:color w:val="000000"/>
          <w:sz w:val="18"/>
          <w:szCs w:val="18"/>
          <w:lang w:val="es-BO" w:eastAsia="es-BO"/>
        </w:rPr>
        <w:t xml:space="preserve">PROVEEDOR </w:t>
      </w:r>
      <w:r w:rsidRPr="009463E8">
        <w:rPr>
          <w:rFonts w:cs="Arial"/>
          <w:color w:val="000000"/>
          <w:sz w:val="18"/>
          <w:szCs w:val="18"/>
          <w:lang w:val="es-BO" w:eastAsia="es-BO"/>
        </w:rPr>
        <w:t xml:space="preserve">se compromete a cumplir con las siguientes obligaciones: </w:t>
      </w:r>
    </w:p>
    <w:p w:rsidR="00DD24F7" w:rsidRPr="009463E8" w:rsidRDefault="00DD24F7" w:rsidP="00DD24F7">
      <w:pPr>
        <w:autoSpaceDE w:val="0"/>
        <w:autoSpaceDN w:val="0"/>
        <w:adjustRightInd w:val="0"/>
        <w:spacing w:after="13"/>
        <w:rPr>
          <w:rFonts w:cs="Arial"/>
          <w:color w:val="000000"/>
          <w:sz w:val="18"/>
          <w:szCs w:val="18"/>
          <w:lang w:val="es-BO" w:eastAsia="es-BO"/>
        </w:rPr>
      </w:pPr>
    </w:p>
    <w:p w:rsidR="00DD24F7" w:rsidRPr="009463E8" w:rsidRDefault="00DD24F7" w:rsidP="00DD24F7">
      <w:pPr>
        <w:numPr>
          <w:ilvl w:val="0"/>
          <w:numId w:val="52"/>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Realizar la provisión del </w:t>
      </w:r>
      <w:r w:rsidRPr="009463E8">
        <w:rPr>
          <w:rFonts w:cs="Arial"/>
          <w:b/>
          <w:bCs/>
          <w:color w:val="000000"/>
          <w:sz w:val="18"/>
          <w:szCs w:val="18"/>
          <w:lang w:val="es-BO" w:eastAsia="es-BO"/>
        </w:rPr>
        <w:t xml:space="preserve">BIEN </w:t>
      </w:r>
      <w:r w:rsidRPr="009463E8">
        <w:rPr>
          <w:rFonts w:cs="Arial"/>
          <w:color w:val="000000"/>
          <w:sz w:val="18"/>
          <w:szCs w:val="18"/>
          <w:lang w:val="es-BO" w:eastAsia="es-BO"/>
        </w:rPr>
        <w:t xml:space="preserve">objeto del presente Contrato, de acuerdo con lo establecido en el DBC, así como las condiciones de su propuesta. </w:t>
      </w:r>
    </w:p>
    <w:p w:rsidR="00DD24F7" w:rsidRPr="009463E8" w:rsidRDefault="00DD24F7" w:rsidP="00DD24F7">
      <w:pPr>
        <w:numPr>
          <w:ilvl w:val="0"/>
          <w:numId w:val="52"/>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DD24F7" w:rsidRPr="009463E8" w:rsidRDefault="00DD24F7" w:rsidP="00DD24F7">
      <w:pPr>
        <w:numPr>
          <w:ilvl w:val="0"/>
          <w:numId w:val="52"/>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Mantener vigentes las garantías presentadas. </w:t>
      </w:r>
    </w:p>
    <w:p w:rsidR="00DD24F7" w:rsidRPr="009463E8" w:rsidRDefault="00DD24F7" w:rsidP="00DD24F7">
      <w:pPr>
        <w:numPr>
          <w:ilvl w:val="0"/>
          <w:numId w:val="52"/>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Actualizar las Garantías (vigencia y/o monto), a requerimiento de la </w:t>
      </w:r>
      <w:r w:rsidRPr="009463E8">
        <w:rPr>
          <w:rFonts w:cs="Arial"/>
          <w:b/>
          <w:color w:val="000000"/>
          <w:sz w:val="18"/>
          <w:szCs w:val="18"/>
          <w:lang w:val="es-BO" w:eastAsia="es-BO"/>
        </w:rPr>
        <w:t>ENTIDAD</w:t>
      </w:r>
      <w:r w:rsidRPr="009463E8">
        <w:rPr>
          <w:rFonts w:cs="Arial"/>
          <w:color w:val="000000"/>
          <w:sz w:val="18"/>
          <w:szCs w:val="18"/>
          <w:lang w:val="es-BO" w:eastAsia="es-BO"/>
        </w:rPr>
        <w:t>.</w:t>
      </w:r>
      <w:r w:rsidRPr="009463E8">
        <w:rPr>
          <w:rFonts w:cs="Arial"/>
          <w:b/>
          <w:i/>
          <w:color w:val="000000"/>
          <w:sz w:val="18"/>
          <w:szCs w:val="18"/>
          <w:lang w:val="es-BO" w:eastAsia="es-BO"/>
        </w:rPr>
        <w:t xml:space="preserve"> </w:t>
      </w:r>
    </w:p>
    <w:p w:rsidR="00DD24F7" w:rsidRPr="009463E8" w:rsidRDefault="00DD24F7" w:rsidP="00DD24F7">
      <w:pPr>
        <w:pStyle w:val="Prrafodelista"/>
        <w:numPr>
          <w:ilvl w:val="0"/>
          <w:numId w:val="52"/>
        </w:numPr>
        <w:jc w:val="both"/>
        <w:rPr>
          <w:rFonts w:ascii="Verdana" w:hAnsi="Verdana" w:cs="Arial"/>
          <w:color w:val="000000"/>
          <w:sz w:val="18"/>
          <w:szCs w:val="18"/>
          <w:lang w:val="es-BO" w:eastAsia="es-BO"/>
        </w:rPr>
      </w:pPr>
      <w:r w:rsidRPr="009463E8">
        <w:rPr>
          <w:rFonts w:ascii="Verdana" w:hAnsi="Verdana" w:cs="Arial"/>
          <w:color w:val="000000"/>
          <w:sz w:val="18"/>
          <w:szCs w:val="18"/>
          <w:lang w:val="es-BO" w:eastAsia="es-BO"/>
        </w:rPr>
        <w:t xml:space="preserve">Proveer a su personal de ropa de trabajo y equipos de protección para efectuar cualquier trabajo, de acuerdo al Decreto Supremo N° 0108 de 1 de mayo de 2009, y la Resolución Ministerial N° 527/09 de 10 de agosto de 2009, aspecto que será verificado por el </w:t>
      </w:r>
      <w:r w:rsidRPr="009463E8">
        <w:rPr>
          <w:rFonts w:ascii="Verdana" w:hAnsi="Verdana" w:cs="Arial"/>
          <w:b/>
          <w:color w:val="000000"/>
          <w:sz w:val="18"/>
          <w:szCs w:val="18"/>
          <w:lang w:val="es-BO" w:eastAsia="es-BO"/>
        </w:rPr>
        <w:t>FISCAL</w:t>
      </w:r>
      <w:r w:rsidRPr="009463E8">
        <w:rPr>
          <w:rFonts w:ascii="Verdana" w:hAnsi="Verdana" w:cs="Arial"/>
          <w:color w:val="000000"/>
          <w:sz w:val="18"/>
          <w:szCs w:val="18"/>
          <w:lang w:val="es-BO" w:eastAsia="es-BO"/>
        </w:rPr>
        <w:t xml:space="preserve"> en coordinación con la Subgerencia de Gestión de Riesgos.</w:t>
      </w:r>
    </w:p>
    <w:p w:rsidR="00DD24F7" w:rsidRPr="009463E8" w:rsidRDefault="00DD24F7" w:rsidP="00DD24F7">
      <w:pPr>
        <w:numPr>
          <w:ilvl w:val="0"/>
          <w:numId w:val="52"/>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Cumplir cada una de las cláusulas del presente Contrato. </w:t>
      </w:r>
    </w:p>
    <w:p w:rsidR="00DD24F7" w:rsidRPr="009463E8" w:rsidRDefault="00DD24F7" w:rsidP="00DD24F7">
      <w:pPr>
        <w:widowControl w:val="0"/>
        <w:tabs>
          <w:tab w:val="left" w:pos="2602"/>
        </w:tabs>
        <w:ind w:left="720"/>
        <w:jc w:val="both"/>
        <w:rPr>
          <w:rFonts w:cs="Arial"/>
          <w:sz w:val="18"/>
          <w:szCs w:val="18"/>
          <w:lang w:val="es-BO"/>
        </w:rPr>
      </w:pPr>
    </w:p>
    <w:p w:rsidR="00DD24F7" w:rsidRPr="009463E8" w:rsidRDefault="00DD24F7" w:rsidP="00DD24F7">
      <w:pPr>
        <w:autoSpaceDE w:val="0"/>
        <w:autoSpaceDN w:val="0"/>
        <w:adjustRightInd w:val="0"/>
        <w:rPr>
          <w:rFonts w:cs="Arial"/>
          <w:color w:val="000000"/>
          <w:sz w:val="18"/>
          <w:szCs w:val="18"/>
          <w:lang w:val="es-BO" w:eastAsia="es-BO"/>
        </w:rPr>
      </w:pPr>
      <w:r w:rsidRPr="009463E8">
        <w:rPr>
          <w:rFonts w:cs="Arial"/>
          <w:color w:val="000000"/>
          <w:sz w:val="18"/>
          <w:szCs w:val="18"/>
          <w:lang w:val="es-BO" w:eastAsia="es-BO"/>
        </w:rPr>
        <w:t xml:space="preserve">Por su parte,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se compromete a cumplir con las siguientes obligaciones: </w:t>
      </w:r>
    </w:p>
    <w:p w:rsidR="00DD24F7" w:rsidRPr="009463E8" w:rsidRDefault="00DD24F7" w:rsidP="00DD24F7">
      <w:pPr>
        <w:autoSpaceDE w:val="0"/>
        <w:autoSpaceDN w:val="0"/>
        <w:adjustRightInd w:val="0"/>
        <w:spacing w:after="13"/>
        <w:rPr>
          <w:rFonts w:cs="Arial"/>
          <w:color w:val="000000"/>
          <w:sz w:val="18"/>
          <w:szCs w:val="18"/>
          <w:lang w:val="es-BO" w:eastAsia="es-BO"/>
        </w:rPr>
      </w:pPr>
    </w:p>
    <w:p w:rsidR="00DD24F7" w:rsidRPr="009463E8" w:rsidRDefault="00DD24F7" w:rsidP="00DD24F7">
      <w:pPr>
        <w:numPr>
          <w:ilvl w:val="0"/>
          <w:numId w:val="53"/>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Realizar la recepción del </w:t>
      </w:r>
      <w:r w:rsidRPr="009463E8">
        <w:rPr>
          <w:rFonts w:cs="Arial"/>
          <w:b/>
          <w:bCs/>
          <w:color w:val="000000"/>
          <w:sz w:val="18"/>
          <w:szCs w:val="18"/>
          <w:lang w:val="es-BO" w:eastAsia="es-BO"/>
        </w:rPr>
        <w:t xml:space="preserve">BIEN </w:t>
      </w:r>
      <w:r w:rsidRPr="009463E8">
        <w:rPr>
          <w:rFonts w:cs="Arial"/>
          <w:color w:val="000000"/>
          <w:sz w:val="18"/>
          <w:szCs w:val="18"/>
          <w:lang w:val="es-BO" w:eastAsia="es-BO"/>
        </w:rPr>
        <w:t>de acuerdo a las condiciones establecidas en el DBC, así como las condiciones de la propuesta adjudicada y el plazo establecido en el presente Contrato.</w:t>
      </w:r>
    </w:p>
    <w:p w:rsidR="00DD24F7" w:rsidRPr="009463E8" w:rsidRDefault="00DD24F7" w:rsidP="00DD24F7">
      <w:pPr>
        <w:numPr>
          <w:ilvl w:val="0"/>
          <w:numId w:val="53"/>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lastRenderedPageBreak/>
        <w:t xml:space="preserve">Emitir el acta de recepción del </w:t>
      </w:r>
      <w:r w:rsidRPr="009463E8">
        <w:rPr>
          <w:rFonts w:cs="Arial"/>
          <w:b/>
          <w:bCs/>
          <w:color w:val="000000"/>
          <w:sz w:val="18"/>
          <w:szCs w:val="18"/>
          <w:lang w:val="es-BO" w:eastAsia="es-BO"/>
        </w:rPr>
        <w:t>BIEN</w:t>
      </w:r>
      <w:r w:rsidRPr="009463E8">
        <w:rPr>
          <w:rFonts w:cs="Arial"/>
          <w:color w:val="000000"/>
          <w:sz w:val="18"/>
          <w:szCs w:val="18"/>
          <w:lang w:val="es-BO" w:eastAsia="es-BO"/>
        </w:rPr>
        <w:t xml:space="preserve">, cuando los mismos cumplan con las condiciones establecidas en el DBC, así como las condiciones de la propuesta adjudicada. </w:t>
      </w:r>
    </w:p>
    <w:p w:rsidR="00DD24F7" w:rsidRPr="009463E8" w:rsidRDefault="00DD24F7" w:rsidP="00DD24F7">
      <w:pPr>
        <w:numPr>
          <w:ilvl w:val="0"/>
          <w:numId w:val="53"/>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Realizar el pago por la provisión del </w:t>
      </w:r>
      <w:r w:rsidRPr="009463E8">
        <w:rPr>
          <w:rFonts w:cs="Arial"/>
          <w:b/>
          <w:bCs/>
          <w:color w:val="000000"/>
          <w:sz w:val="18"/>
          <w:szCs w:val="18"/>
          <w:lang w:val="es-BO" w:eastAsia="es-BO"/>
        </w:rPr>
        <w:t>BIEN</w:t>
      </w:r>
      <w:r w:rsidRPr="009463E8">
        <w:rPr>
          <w:rFonts w:cs="Arial"/>
          <w:color w:val="000000"/>
          <w:sz w:val="18"/>
          <w:szCs w:val="18"/>
          <w:lang w:val="es-BO" w:eastAsia="es-BO"/>
        </w:rPr>
        <w:t xml:space="preserve">, en un plazo no mayor a cuarenta y cinco (45) días calendario de realizada la recepción del bien objeto del presente Contrato. </w:t>
      </w:r>
    </w:p>
    <w:p w:rsidR="00DD24F7" w:rsidRPr="009463E8" w:rsidRDefault="00DD24F7" w:rsidP="00DD24F7">
      <w:pPr>
        <w:numPr>
          <w:ilvl w:val="0"/>
          <w:numId w:val="53"/>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Cumplir cada una de las cláusulas del presente Contrato. </w:t>
      </w:r>
    </w:p>
    <w:p w:rsidR="00DD24F7" w:rsidRPr="009463E8" w:rsidRDefault="00DD24F7" w:rsidP="00DD24F7">
      <w:pPr>
        <w:pStyle w:val="Prrafodelista"/>
        <w:jc w:val="both"/>
        <w:rPr>
          <w:rFonts w:ascii="Verdana" w:hAnsi="Verdana" w:cs="Arial"/>
          <w:sz w:val="18"/>
          <w:szCs w:val="18"/>
          <w:lang w:val="es-BO"/>
        </w:rPr>
      </w:pPr>
    </w:p>
    <w:p w:rsidR="00DD24F7" w:rsidRPr="009463E8" w:rsidRDefault="00DD24F7" w:rsidP="00DD24F7">
      <w:pPr>
        <w:widowControl w:val="0"/>
        <w:autoSpaceDE w:val="0"/>
        <w:autoSpaceDN w:val="0"/>
        <w:adjustRightInd w:val="0"/>
        <w:jc w:val="both"/>
        <w:rPr>
          <w:rFonts w:cs="Arial"/>
          <w:b/>
          <w:sz w:val="18"/>
          <w:szCs w:val="18"/>
          <w:lang w:val="es-BO"/>
        </w:rPr>
      </w:pPr>
      <w:r w:rsidRPr="009463E8">
        <w:rPr>
          <w:rFonts w:cs="Arial"/>
          <w:b/>
          <w:sz w:val="18"/>
          <w:szCs w:val="18"/>
          <w:lang w:val="es-BO"/>
        </w:rPr>
        <w:t xml:space="preserve">CLÁUSULA SÉPTIMA.- (VIGENCIA) </w:t>
      </w:r>
      <w:r w:rsidRPr="009463E8">
        <w:rPr>
          <w:rFonts w:cs="Arial"/>
          <w:sz w:val="18"/>
          <w:szCs w:val="18"/>
        </w:rPr>
        <w:t>El Contrato, entrará en vigencia desde el día siguiente hábil de su suscripción, por ambas partes, hasta que las mismas hayan dado cumplimiento a todas las cláusulas contenidas en el presente Contrato.</w:t>
      </w:r>
    </w:p>
    <w:p w:rsidR="00DD24F7" w:rsidRPr="009463E8" w:rsidRDefault="00DD24F7" w:rsidP="00DD24F7">
      <w:pPr>
        <w:widowControl w:val="0"/>
        <w:autoSpaceDE w:val="0"/>
        <w:autoSpaceDN w:val="0"/>
        <w:adjustRightInd w:val="0"/>
        <w:jc w:val="both"/>
        <w:rPr>
          <w:rFonts w:cs="Arial"/>
          <w:b/>
          <w:sz w:val="18"/>
          <w:szCs w:val="18"/>
          <w:lang w:val="es-BO"/>
        </w:rPr>
      </w:pPr>
    </w:p>
    <w:p w:rsidR="00DD24F7" w:rsidRPr="009463E8" w:rsidRDefault="00DD24F7" w:rsidP="00DD24F7">
      <w:pPr>
        <w:jc w:val="both"/>
        <w:rPr>
          <w:rFonts w:cs="Arial"/>
          <w:b/>
          <w:sz w:val="18"/>
          <w:szCs w:val="18"/>
        </w:rPr>
      </w:pPr>
      <w:r w:rsidRPr="009463E8">
        <w:rPr>
          <w:rFonts w:cs="Arial"/>
          <w:b/>
          <w:sz w:val="18"/>
          <w:szCs w:val="18"/>
        </w:rPr>
        <w:t xml:space="preserve">CLÁUSULA OCTAVA.- </w:t>
      </w:r>
      <w:bookmarkEnd w:id="76"/>
      <w:r w:rsidRPr="009463E8">
        <w:rPr>
          <w:rFonts w:cs="Arial"/>
          <w:b/>
          <w:bCs/>
          <w:sz w:val="18"/>
          <w:szCs w:val="18"/>
        </w:rPr>
        <w:t>(</w:t>
      </w:r>
      <w:r w:rsidRPr="009463E8">
        <w:rPr>
          <w:rFonts w:cs="Arial"/>
          <w:b/>
          <w:sz w:val="18"/>
          <w:szCs w:val="18"/>
        </w:rPr>
        <w:t>GARANTÍA</w:t>
      </w:r>
      <w:r w:rsidRPr="009463E8">
        <w:rPr>
          <w:rFonts w:cs="Arial"/>
          <w:b/>
          <w:bCs/>
          <w:sz w:val="18"/>
          <w:szCs w:val="18"/>
        </w:rPr>
        <w:t xml:space="preserve"> DE CUMPLIMIENTO DE CONTRATO</w:t>
      </w:r>
      <w:r w:rsidRPr="009463E8">
        <w:rPr>
          <w:rFonts w:cs="Arial"/>
          <w:bCs/>
          <w:sz w:val="18"/>
          <w:szCs w:val="18"/>
        </w:rPr>
        <w:t>) E</w:t>
      </w:r>
      <w:r w:rsidRPr="009463E8">
        <w:rPr>
          <w:rFonts w:cs="Arial"/>
          <w:sz w:val="18"/>
          <w:szCs w:val="18"/>
        </w:rPr>
        <w:t xml:space="preserve">l </w:t>
      </w:r>
      <w:r w:rsidRPr="009463E8">
        <w:rPr>
          <w:rFonts w:cs="Arial"/>
          <w:b/>
          <w:sz w:val="18"/>
          <w:szCs w:val="18"/>
        </w:rPr>
        <w:t>PROVEEDOR</w:t>
      </w:r>
      <w:r w:rsidRPr="009463E8">
        <w:rPr>
          <w:rFonts w:cs="Arial"/>
          <w:sz w:val="18"/>
          <w:szCs w:val="18"/>
        </w:rPr>
        <w:t xml:space="preserve">, garantiza </w:t>
      </w:r>
      <w:r w:rsidRPr="009463E8">
        <w:rPr>
          <w:rFonts w:cs="Arial"/>
          <w:sz w:val="18"/>
          <w:szCs w:val="18"/>
          <w:lang w:val="es-BO"/>
        </w:rPr>
        <w:t>el correcto cumplimiento y fiel ejecución del presente Contrato</w:t>
      </w:r>
      <w:r w:rsidRPr="009463E8">
        <w:rPr>
          <w:rFonts w:cs="Arial"/>
          <w:sz w:val="18"/>
          <w:szCs w:val="18"/>
        </w:rPr>
        <w:t xml:space="preserve"> en todas sus partes con la Garantía __________________ N° _______, emitida por el Banco _____________, el __ de ____ de 2024, con vigencia hasta el __ de __________ de 2024, a la orden de la </w:t>
      </w:r>
      <w:r w:rsidRPr="009463E8">
        <w:rPr>
          <w:rFonts w:cs="Arial"/>
          <w:b/>
          <w:sz w:val="18"/>
          <w:szCs w:val="18"/>
        </w:rPr>
        <w:t>ENTIDAD</w:t>
      </w:r>
      <w:r w:rsidRPr="009463E8">
        <w:rPr>
          <w:rFonts w:cs="Arial"/>
          <w:sz w:val="18"/>
          <w:szCs w:val="18"/>
        </w:rPr>
        <w:t>, por Bs__________ (_____________________ 00/100 Bolivianos), equivalente al siete por ciento (7%) o tres punto cinco por ciento (3.5%) del monto total del Contrato.</w:t>
      </w:r>
    </w:p>
    <w:p w:rsidR="00DD24F7" w:rsidRPr="009463E8" w:rsidRDefault="00DD24F7" w:rsidP="00DD24F7">
      <w:pPr>
        <w:ind w:left="705" w:hanging="705"/>
        <w:jc w:val="both"/>
        <w:rPr>
          <w:rFonts w:cs="Arial"/>
          <w:bCs/>
          <w:spacing w:val="-6"/>
          <w:sz w:val="18"/>
          <w:szCs w:val="18"/>
        </w:rPr>
      </w:pPr>
      <w:r w:rsidRPr="009463E8">
        <w:rPr>
          <w:rFonts w:cs="Arial"/>
          <w:b/>
          <w:bCs/>
          <w:i/>
          <w:iCs/>
          <w:sz w:val="18"/>
          <w:szCs w:val="18"/>
        </w:rPr>
        <w:t xml:space="preserve"> </w:t>
      </w:r>
    </w:p>
    <w:p w:rsidR="00DD24F7" w:rsidRPr="009463E8" w:rsidRDefault="00DD24F7" w:rsidP="00DD24F7">
      <w:pPr>
        <w:autoSpaceDE w:val="0"/>
        <w:autoSpaceDN w:val="0"/>
        <w:adjustRightInd w:val="0"/>
        <w:jc w:val="both"/>
        <w:rPr>
          <w:rFonts w:cs="Arial"/>
          <w:color w:val="000000"/>
          <w:sz w:val="18"/>
          <w:szCs w:val="18"/>
          <w:lang w:val="es-BO" w:eastAsia="es-BO"/>
        </w:rPr>
      </w:pPr>
      <w:r w:rsidRPr="009463E8">
        <w:rPr>
          <w:rFonts w:cs="Arial"/>
          <w:color w:val="000000"/>
          <w:sz w:val="18"/>
          <w:szCs w:val="18"/>
          <w:lang w:val="es-BO" w:eastAsia="es-BO"/>
        </w:rPr>
        <w:t xml:space="preserve">El importe de dicha garantía en caso de cualquier incumplimiento contractual incurrido por el </w:t>
      </w:r>
      <w:r w:rsidRPr="009463E8">
        <w:rPr>
          <w:rFonts w:cs="Arial"/>
          <w:b/>
          <w:bCs/>
          <w:color w:val="000000"/>
          <w:sz w:val="18"/>
          <w:szCs w:val="18"/>
          <w:lang w:val="es-BO" w:eastAsia="es-BO"/>
        </w:rPr>
        <w:t>PROVEEDOR</w:t>
      </w:r>
      <w:r w:rsidRPr="009463E8">
        <w:rPr>
          <w:rFonts w:cs="Arial"/>
          <w:color w:val="000000"/>
          <w:sz w:val="18"/>
          <w:szCs w:val="18"/>
          <w:lang w:val="es-BO" w:eastAsia="es-BO"/>
        </w:rPr>
        <w:t xml:space="preserve">, será pagado en favor de la </w:t>
      </w:r>
      <w:r w:rsidRPr="009463E8">
        <w:rPr>
          <w:rFonts w:cs="Arial"/>
          <w:b/>
          <w:bCs/>
          <w:color w:val="000000"/>
          <w:sz w:val="18"/>
          <w:szCs w:val="18"/>
          <w:lang w:val="es-BO" w:eastAsia="es-BO"/>
        </w:rPr>
        <w:t>ENTIDAD</w:t>
      </w:r>
      <w:r w:rsidRPr="009463E8">
        <w:rPr>
          <w:rFonts w:cs="Arial"/>
          <w:color w:val="000000"/>
          <w:sz w:val="18"/>
          <w:szCs w:val="18"/>
          <w:lang w:val="es-BO" w:eastAsia="es-BO"/>
        </w:rPr>
        <w:t xml:space="preserve">, sin necesidad de ningún trámite o acción judicial, a su sólo requerimiento. </w:t>
      </w:r>
    </w:p>
    <w:p w:rsidR="00DD24F7" w:rsidRPr="009463E8" w:rsidRDefault="00DD24F7" w:rsidP="00DD24F7">
      <w:pPr>
        <w:autoSpaceDE w:val="0"/>
        <w:autoSpaceDN w:val="0"/>
        <w:adjustRightInd w:val="0"/>
        <w:ind w:left="567"/>
        <w:jc w:val="both"/>
        <w:rPr>
          <w:rFonts w:cs="Arial"/>
          <w:color w:val="000000"/>
          <w:sz w:val="18"/>
          <w:szCs w:val="18"/>
          <w:lang w:val="es-BO" w:eastAsia="es-BO"/>
        </w:rPr>
      </w:pPr>
    </w:p>
    <w:p w:rsidR="00DD24F7" w:rsidRPr="009463E8" w:rsidRDefault="00DD24F7" w:rsidP="00DD24F7">
      <w:pPr>
        <w:autoSpaceDE w:val="0"/>
        <w:autoSpaceDN w:val="0"/>
        <w:adjustRightInd w:val="0"/>
        <w:jc w:val="both"/>
        <w:rPr>
          <w:rFonts w:cs="Arial"/>
          <w:color w:val="000000"/>
          <w:sz w:val="18"/>
          <w:szCs w:val="18"/>
          <w:lang w:val="es-BO" w:eastAsia="es-BO"/>
        </w:rPr>
      </w:pPr>
      <w:r w:rsidRPr="009463E8">
        <w:rPr>
          <w:rFonts w:cs="Arial"/>
          <w:color w:val="000000"/>
          <w:sz w:val="18"/>
          <w:szCs w:val="18"/>
          <w:lang w:val="es-BO" w:eastAsia="es-BO"/>
        </w:rPr>
        <w:t xml:space="preserve">La devolución de la Garantía de Cumplimiento de Contrato, procederá si el Contrato ha sido cumplido en su totalidad y se efectivice la recepción del </w:t>
      </w:r>
      <w:r w:rsidRPr="009463E8">
        <w:rPr>
          <w:rFonts w:cs="Arial"/>
          <w:b/>
          <w:bCs/>
          <w:color w:val="000000"/>
          <w:sz w:val="18"/>
          <w:szCs w:val="18"/>
          <w:lang w:val="es-BO" w:eastAsia="es-BO"/>
        </w:rPr>
        <w:t xml:space="preserve">BIEN </w:t>
      </w:r>
      <w:r w:rsidRPr="009463E8">
        <w:rPr>
          <w:rFonts w:cs="Arial"/>
          <w:color w:val="000000"/>
          <w:sz w:val="18"/>
          <w:szCs w:val="18"/>
          <w:lang w:val="es-BO" w:eastAsia="es-BO"/>
        </w:rPr>
        <w:t>objeto de la contratación, hecho que se hará constar mediante el Acta de Recepción suscrita por la Comisión de Recepción</w:t>
      </w:r>
      <w:r w:rsidRPr="009463E8">
        <w:rPr>
          <w:rFonts w:cs="Arial"/>
          <w:b/>
          <w:bCs/>
          <w:i/>
          <w:iCs/>
          <w:color w:val="000000"/>
          <w:sz w:val="18"/>
          <w:szCs w:val="18"/>
          <w:lang w:val="es-BO" w:eastAsia="es-BO"/>
        </w:rPr>
        <w:t xml:space="preserve"> </w:t>
      </w:r>
      <w:r w:rsidRPr="009463E8">
        <w:rPr>
          <w:rFonts w:cs="Arial"/>
          <w:color w:val="000000"/>
          <w:sz w:val="18"/>
          <w:szCs w:val="18"/>
          <w:lang w:val="es-BO" w:eastAsia="es-BO"/>
        </w:rPr>
        <w:t xml:space="preserve">y el </w:t>
      </w:r>
      <w:r w:rsidRPr="009463E8">
        <w:rPr>
          <w:rFonts w:cs="Arial"/>
          <w:b/>
          <w:bCs/>
          <w:color w:val="000000"/>
          <w:sz w:val="18"/>
          <w:szCs w:val="18"/>
          <w:lang w:val="es-BO" w:eastAsia="es-BO"/>
        </w:rPr>
        <w:t>PROVEEDOR</w:t>
      </w:r>
      <w:r w:rsidRPr="009463E8">
        <w:rPr>
          <w:rFonts w:cs="Arial"/>
          <w:color w:val="000000"/>
          <w:sz w:val="18"/>
          <w:szCs w:val="18"/>
          <w:lang w:val="es-BO" w:eastAsia="es-BO"/>
        </w:rPr>
        <w:t>. La devolución se hará efectiva en la liquidación final del Contrato.</w:t>
      </w:r>
    </w:p>
    <w:p w:rsidR="00DD24F7" w:rsidRPr="009463E8" w:rsidRDefault="00DD24F7" w:rsidP="00DD24F7">
      <w:pPr>
        <w:ind w:left="567"/>
        <w:jc w:val="both"/>
        <w:rPr>
          <w:rFonts w:cs="Arial"/>
          <w:color w:val="000000"/>
          <w:sz w:val="18"/>
          <w:szCs w:val="18"/>
          <w:lang w:val="es-BO" w:eastAsia="es-BO"/>
        </w:rPr>
      </w:pPr>
    </w:p>
    <w:p w:rsidR="00DD24F7" w:rsidRPr="009463E8" w:rsidRDefault="00DD24F7" w:rsidP="00DD24F7">
      <w:pPr>
        <w:jc w:val="both"/>
        <w:rPr>
          <w:rFonts w:cs="Arial"/>
          <w:color w:val="000000"/>
          <w:sz w:val="18"/>
          <w:szCs w:val="18"/>
          <w:lang w:val="es-BO" w:eastAsia="es-BO"/>
        </w:rPr>
      </w:pPr>
      <w:r w:rsidRPr="009463E8">
        <w:rPr>
          <w:rFonts w:cs="Arial"/>
          <w:color w:val="000000"/>
          <w:sz w:val="18"/>
          <w:szCs w:val="18"/>
          <w:lang w:val="es-BO" w:eastAsia="es-BO"/>
        </w:rPr>
        <w:t xml:space="preserve">El </w:t>
      </w:r>
      <w:r w:rsidRPr="009463E8">
        <w:rPr>
          <w:rFonts w:cs="Arial"/>
          <w:b/>
          <w:bCs/>
          <w:color w:val="000000"/>
          <w:sz w:val="18"/>
          <w:szCs w:val="18"/>
          <w:lang w:val="es-BO" w:eastAsia="es-BO"/>
        </w:rPr>
        <w:t>PROVEEDOR</w:t>
      </w:r>
      <w:r w:rsidRPr="009463E8">
        <w:rPr>
          <w:rFonts w:cs="Arial"/>
          <w:color w:val="000000"/>
          <w:sz w:val="18"/>
          <w:szCs w:val="18"/>
          <w:lang w:val="es-BO" w:eastAsia="es-BO"/>
        </w:rPr>
        <w:t xml:space="preserve">, tiene la obligación de mantener actualizada la Garantía de Cumplimiento de Contrato, cuantas veces lo requiera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por razones justificadas. La Unidad Administrativa de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será quien llevará el control directo de la vigencia de la misma bajo su responsabilidad.</w:t>
      </w:r>
    </w:p>
    <w:p w:rsidR="00DD24F7" w:rsidRPr="009463E8" w:rsidRDefault="00DD24F7" w:rsidP="00DD24F7">
      <w:pPr>
        <w:jc w:val="both"/>
        <w:rPr>
          <w:rFonts w:cs="Arial"/>
          <w:color w:val="000000"/>
          <w:sz w:val="18"/>
          <w:szCs w:val="18"/>
          <w:lang w:val="es-BO" w:eastAsia="es-BO"/>
        </w:rPr>
      </w:pPr>
    </w:p>
    <w:p w:rsidR="00DD24F7" w:rsidRPr="009463E8" w:rsidRDefault="00DD24F7" w:rsidP="00DD24F7">
      <w:pPr>
        <w:widowControl w:val="0"/>
        <w:autoSpaceDE w:val="0"/>
        <w:autoSpaceDN w:val="0"/>
        <w:adjustRightInd w:val="0"/>
        <w:jc w:val="both"/>
        <w:rPr>
          <w:rFonts w:cs="Arial"/>
          <w:iCs/>
          <w:sz w:val="18"/>
          <w:szCs w:val="18"/>
          <w:lang w:val="es-BO"/>
        </w:rPr>
      </w:pPr>
      <w:r w:rsidRPr="009463E8">
        <w:rPr>
          <w:rFonts w:cs="Arial"/>
          <w:b/>
          <w:sz w:val="18"/>
          <w:szCs w:val="18"/>
          <w:lang w:val="es-BO"/>
        </w:rPr>
        <w:t>CLÁUSULA NOVENA.- (ANTICIPO)</w:t>
      </w:r>
      <w:r w:rsidRPr="009463E8">
        <w:rPr>
          <w:rFonts w:cs="Arial"/>
          <w:b/>
          <w:i/>
          <w:iCs/>
          <w:sz w:val="18"/>
          <w:szCs w:val="18"/>
          <w:lang w:val="es-BO"/>
        </w:rPr>
        <w:t xml:space="preserve"> </w:t>
      </w:r>
      <w:r w:rsidRPr="009463E8">
        <w:rPr>
          <w:rFonts w:cs="Arial"/>
          <w:iCs/>
          <w:sz w:val="18"/>
          <w:szCs w:val="18"/>
          <w:lang w:val="es-BO"/>
        </w:rPr>
        <w:t>En el presente Contrato no se otorgará anticipo.</w:t>
      </w:r>
    </w:p>
    <w:p w:rsidR="00DD24F7" w:rsidRPr="009463E8" w:rsidRDefault="00DD24F7" w:rsidP="00DD24F7">
      <w:pPr>
        <w:widowControl w:val="0"/>
        <w:autoSpaceDE w:val="0"/>
        <w:autoSpaceDN w:val="0"/>
        <w:adjustRightInd w:val="0"/>
        <w:jc w:val="both"/>
        <w:rPr>
          <w:rFonts w:cs="Arial"/>
          <w:iCs/>
          <w:sz w:val="18"/>
          <w:szCs w:val="18"/>
          <w:lang w:val="es-BO"/>
        </w:rPr>
      </w:pPr>
    </w:p>
    <w:p w:rsidR="00DD24F7" w:rsidRPr="009463E8" w:rsidRDefault="00DD24F7" w:rsidP="00DD24F7">
      <w:pPr>
        <w:widowControl w:val="0"/>
        <w:autoSpaceDE w:val="0"/>
        <w:autoSpaceDN w:val="0"/>
        <w:adjustRightInd w:val="0"/>
        <w:spacing w:line="220" w:lineRule="atLeast"/>
        <w:jc w:val="both"/>
        <w:rPr>
          <w:rFonts w:cs="Arial"/>
          <w:sz w:val="18"/>
          <w:szCs w:val="18"/>
          <w:lang w:val="es-BO"/>
        </w:rPr>
      </w:pPr>
      <w:r w:rsidRPr="009463E8">
        <w:rPr>
          <w:rFonts w:cs="Arial"/>
          <w:b/>
          <w:sz w:val="18"/>
          <w:szCs w:val="18"/>
          <w:lang w:val="es-BO"/>
        </w:rPr>
        <w:t xml:space="preserve">CLÁUSULA DÉCIMA.- (FUNCIONAMIENTO DE MAQUINARIA Y/O EQUIPO) </w:t>
      </w:r>
      <w:r w:rsidRPr="009463E8">
        <w:rPr>
          <w:rFonts w:cs="Arial"/>
          <w:sz w:val="18"/>
          <w:szCs w:val="18"/>
          <w:lang w:val="es-BO"/>
        </w:rPr>
        <w:t xml:space="preserve">El </w:t>
      </w:r>
      <w:r w:rsidRPr="009463E8">
        <w:rPr>
          <w:rFonts w:cs="Arial"/>
          <w:b/>
          <w:sz w:val="18"/>
          <w:szCs w:val="18"/>
          <w:lang w:val="es-BO"/>
        </w:rPr>
        <w:t>PROVEEDOR,</w:t>
      </w:r>
      <w:r w:rsidRPr="009463E8">
        <w:rPr>
          <w:rFonts w:cs="Arial"/>
          <w:sz w:val="18"/>
          <w:szCs w:val="18"/>
          <w:lang w:val="es-BO"/>
        </w:rPr>
        <w:t xml:space="preserve"> se obliga a constituir una Garantía de Funcionamiento de Maquinaria y/o Equipo a la orden de</w:t>
      </w:r>
      <w:r w:rsidRPr="009463E8">
        <w:rPr>
          <w:rFonts w:cs="Arial"/>
          <w:i/>
          <w:sz w:val="18"/>
          <w:szCs w:val="18"/>
          <w:lang w:val="es-BO"/>
        </w:rPr>
        <w:t xml:space="preserve"> </w:t>
      </w:r>
      <w:r w:rsidRPr="009463E8">
        <w:rPr>
          <w:rFonts w:cs="Arial"/>
          <w:sz w:val="18"/>
          <w:szCs w:val="18"/>
          <w:lang w:val="es-BO"/>
        </w:rPr>
        <w:t>la</w:t>
      </w:r>
      <w:r w:rsidRPr="009463E8">
        <w:rPr>
          <w:rFonts w:cs="Arial"/>
          <w:b/>
          <w:sz w:val="18"/>
          <w:szCs w:val="18"/>
          <w:lang w:val="es-BO"/>
        </w:rPr>
        <w:t xml:space="preserve"> ENTIDAD,</w:t>
      </w:r>
      <w:r w:rsidRPr="009463E8">
        <w:rPr>
          <w:rFonts w:cs="Arial"/>
          <w:b/>
          <w:i/>
          <w:sz w:val="18"/>
          <w:szCs w:val="18"/>
          <w:lang w:val="es-BO"/>
        </w:rPr>
        <w:t xml:space="preserve"> </w:t>
      </w:r>
      <w:r w:rsidRPr="009463E8">
        <w:rPr>
          <w:rFonts w:cs="Arial"/>
          <w:sz w:val="18"/>
          <w:szCs w:val="18"/>
          <w:lang w:val="es-BO"/>
        </w:rPr>
        <w:t xml:space="preserve">cuando se efectivice la recepción del </w:t>
      </w:r>
      <w:r w:rsidRPr="009463E8">
        <w:rPr>
          <w:rFonts w:cs="Arial"/>
          <w:b/>
          <w:sz w:val="18"/>
          <w:szCs w:val="18"/>
          <w:lang w:val="es-BO"/>
        </w:rPr>
        <w:t xml:space="preserve">BIEN </w:t>
      </w:r>
      <w:r w:rsidRPr="009463E8">
        <w:rPr>
          <w:rFonts w:cs="Arial"/>
          <w:sz w:val="18"/>
          <w:szCs w:val="18"/>
          <w:lang w:val="es-BO"/>
        </w:rPr>
        <w:t>objeto del presente Contrato, que</w:t>
      </w:r>
      <w:r w:rsidRPr="009463E8">
        <w:rPr>
          <w:rFonts w:cs="Arial"/>
          <w:b/>
          <w:sz w:val="18"/>
          <w:szCs w:val="18"/>
          <w:lang w:val="es-BO"/>
        </w:rPr>
        <w:t xml:space="preserve"> </w:t>
      </w:r>
      <w:r w:rsidRPr="009463E8">
        <w:rPr>
          <w:rFonts w:cs="Arial"/>
          <w:sz w:val="18"/>
          <w:szCs w:val="18"/>
          <w:lang w:val="es-BO"/>
        </w:rPr>
        <w:t xml:space="preserve">garantizará el correcto funcionamiento y/o mantenimiento del </w:t>
      </w:r>
      <w:r w:rsidRPr="009463E8">
        <w:rPr>
          <w:rFonts w:cs="Arial"/>
          <w:b/>
          <w:sz w:val="18"/>
          <w:szCs w:val="18"/>
          <w:lang w:val="es-BO"/>
        </w:rPr>
        <w:t xml:space="preserve">BIEN </w:t>
      </w:r>
      <w:r w:rsidRPr="009463E8">
        <w:rPr>
          <w:rFonts w:cs="Arial"/>
          <w:sz w:val="18"/>
          <w:szCs w:val="18"/>
          <w:lang w:val="es-BO"/>
        </w:rPr>
        <w:t>objeto del presente Contrato. El monto de la garantía será de uno y medio por ciento (1.5%) del monto total del contrato.</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La vigencia de la garantía, será de un (1) año calendario</w:t>
      </w:r>
      <w:r w:rsidRPr="009463E8">
        <w:rPr>
          <w:rFonts w:cs="Arial"/>
          <w:b/>
          <w:sz w:val="18"/>
          <w:szCs w:val="18"/>
          <w:lang w:val="es-BO"/>
        </w:rPr>
        <w:t xml:space="preserve"> </w:t>
      </w:r>
      <w:r w:rsidRPr="009463E8">
        <w:rPr>
          <w:rFonts w:cs="Arial"/>
          <w:sz w:val="18"/>
          <w:szCs w:val="18"/>
          <w:lang w:val="es-BO"/>
        </w:rPr>
        <w:t xml:space="preserve">computable a partir de la Recepción satisfactoria del </w:t>
      </w:r>
      <w:r w:rsidRPr="009463E8">
        <w:rPr>
          <w:rFonts w:cs="Arial"/>
          <w:b/>
          <w:sz w:val="18"/>
          <w:szCs w:val="18"/>
          <w:lang w:val="es-BO"/>
        </w:rPr>
        <w:t>BIEN</w:t>
      </w:r>
      <w:r w:rsidRPr="009463E8">
        <w:rPr>
          <w:rFonts w:cs="Arial"/>
          <w:sz w:val="18"/>
          <w:szCs w:val="18"/>
          <w:lang w:val="es-BO"/>
        </w:rPr>
        <w:t>.</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b/>
          <w:i/>
          <w:sz w:val="18"/>
          <w:szCs w:val="18"/>
          <w:lang w:val="es-BO"/>
        </w:rPr>
      </w:pPr>
      <w:r w:rsidRPr="009463E8">
        <w:rPr>
          <w:rFonts w:cs="Arial"/>
          <w:sz w:val="18"/>
          <w:szCs w:val="18"/>
          <w:lang w:val="es-BO"/>
        </w:rPr>
        <w:t xml:space="preserve">El importe de la Garantía de Funcionamiento de Maquinaria y/o Equipo podrá ser cobrado a favor de la </w:t>
      </w:r>
      <w:r w:rsidRPr="009463E8">
        <w:rPr>
          <w:rFonts w:cs="Arial"/>
          <w:b/>
          <w:sz w:val="18"/>
          <w:szCs w:val="18"/>
          <w:lang w:val="es-BO"/>
        </w:rPr>
        <w:t>ENTIDAD</w:t>
      </w:r>
      <w:r w:rsidRPr="009463E8">
        <w:rPr>
          <w:rFonts w:cs="Arial"/>
          <w:sz w:val="18"/>
          <w:szCs w:val="18"/>
          <w:lang w:val="es-BO"/>
        </w:rPr>
        <w:t xml:space="preserve"> en caso de que el </w:t>
      </w:r>
      <w:r w:rsidRPr="009463E8">
        <w:rPr>
          <w:rFonts w:cs="Arial"/>
          <w:b/>
          <w:sz w:val="18"/>
          <w:szCs w:val="18"/>
          <w:lang w:val="es-BO"/>
        </w:rPr>
        <w:t xml:space="preserve">BIEN </w:t>
      </w:r>
      <w:r w:rsidRPr="009463E8">
        <w:rPr>
          <w:rFonts w:cs="Arial"/>
          <w:sz w:val="18"/>
          <w:szCs w:val="18"/>
          <w:lang w:val="es-BO"/>
        </w:rPr>
        <w:t xml:space="preserve">adquirido, no presenten buen funcionamiento y/o el </w:t>
      </w:r>
      <w:r w:rsidRPr="009463E8">
        <w:rPr>
          <w:rFonts w:cs="Arial"/>
          <w:b/>
          <w:sz w:val="18"/>
          <w:szCs w:val="18"/>
          <w:lang w:val="es-BO"/>
        </w:rPr>
        <w:t>PROVEEDOR</w:t>
      </w:r>
      <w:r w:rsidRPr="009463E8">
        <w:rPr>
          <w:rFonts w:cs="Arial"/>
          <w:sz w:val="18"/>
          <w:szCs w:val="18"/>
          <w:lang w:val="es-BO"/>
        </w:rPr>
        <w:t xml:space="preserve"> no hubiese efectuado el mantenimiento</w:t>
      </w:r>
      <w:r w:rsidRPr="009463E8">
        <w:rPr>
          <w:rFonts w:cs="Arial"/>
          <w:b/>
          <w:sz w:val="18"/>
          <w:szCs w:val="18"/>
          <w:lang w:val="es-BO"/>
        </w:rPr>
        <w:t>,</w:t>
      </w:r>
      <w:r w:rsidRPr="009463E8">
        <w:rPr>
          <w:rFonts w:cs="Arial"/>
          <w:sz w:val="18"/>
          <w:szCs w:val="18"/>
          <w:lang w:val="es-BO"/>
        </w:rPr>
        <w:t xml:space="preserve"> dentro del plazo de dicha garantía</w:t>
      </w:r>
      <w:r w:rsidRPr="009463E8">
        <w:rPr>
          <w:rFonts w:cs="Arial"/>
          <w:b/>
          <w:i/>
          <w:sz w:val="18"/>
          <w:szCs w:val="18"/>
          <w:lang w:val="es-BO"/>
        </w:rPr>
        <w:t>.</w:t>
      </w:r>
    </w:p>
    <w:p w:rsidR="00DD24F7" w:rsidRPr="009463E8" w:rsidRDefault="00DD24F7" w:rsidP="00DD24F7">
      <w:pPr>
        <w:jc w:val="both"/>
        <w:rPr>
          <w:rFonts w:cs="Arial"/>
          <w:b/>
          <w:i/>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Si dentro del plazo previsto por la </w:t>
      </w:r>
      <w:r w:rsidRPr="009463E8">
        <w:rPr>
          <w:rFonts w:cs="Arial"/>
          <w:b/>
          <w:sz w:val="18"/>
          <w:szCs w:val="18"/>
          <w:lang w:val="es-BO"/>
        </w:rPr>
        <w:t>ENTIDAD</w:t>
      </w:r>
      <w:r w:rsidRPr="009463E8">
        <w:rPr>
          <w:rFonts w:cs="Arial"/>
          <w:sz w:val="18"/>
          <w:szCs w:val="18"/>
          <w:lang w:val="es-BO"/>
        </w:rPr>
        <w:t xml:space="preserve"> el </w:t>
      </w:r>
      <w:r w:rsidRPr="009463E8">
        <w:rPr>
          <w:rFonts w:cs="Arial"/>
          <w:b/>
          <w:sz w:val="18"/>
          <w:szCs w:val="18"/>
          <w:lang w:val="es-BO"/>
        </w:rPr>
        <w:t>BIEN</w:t>
      </w:r>
      <w:r w:rsidRPr="009463E8">
        <w:rPr>
          <w:rFonts w:cs="Arial"/>
          <w:sz w:val="18"/>
          <w:szCs w:val="18"/>
          <w:lang w:val="es-BO"/>
        </w:rPr>
        <w:t xml:space="preserve"> objeto del presente Contrato, no presentaran fallas en su funcionamiento y tuvieran el mantenimiento adecuado, dicha garantía será devuelta.</w:t>
      </w:r>
    </w:p>
    <w:p w:rsidR="00DD24F7" w:rsidRPr="009463E8" w:rsidRDefault="00DD24F7" w:rsidP="00DD24F7">
      <w:pPr>
        <w:jc w:val="both"/>
        <w:rPr>
          <w:rFonts w:cs="Arial"/>
          <w:b/>
          <w:sz w:val="18"/>
          <w:szCs w:val="18"/>
          <w:lang w:val="es-BO"/>
        </w:rPr>
      </w:pPr>
    </w:p>
    <w:p w:rsidR="00DD24F7" w:rsidRPr="009463E8" w:rsidRDefault="00DD24F7" w:rsidP="00DD24F7">
      <w:pPr>
        <w:jc w:val="both"/>
        <w:rPr>
          <w:rFonts w:cs="Arial"/>
          <w:b/>
          <w:i/>
          <w:sz w:val="18"/>
          <w:szCs w:val="18"/>
          <w:lang w:val="es-BO"/>
        </w:rPr>
      </w:pPr>
      <w:r w:rsidRPr="009463E8">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DD24F7" w:rsidRPr="009463E8" w:rsidRDefault="00DD24F7" w:rsidP="00DD24F7">
      <w:pPr>
        <w:jc w:val="both"/>
        <w:rPr>
          <w:rFonts w:cs="Arial"/>
          <w:b/>
          <w:i/>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El </w:t>
      </w:r>
      <w:r w:rsidRPr="009463E8">
        <w:rPr>
          <w:rFonts w:cs="Arial"/>
          <w:b/>
          <w:sz w:val="18"/>
          <w:szCs w:val="18"/>
          <w:lang w:val="es-BO"/>
        </w:rPr>
        <w:t>PROVEEDOR</w:t>
      </w:r>
      <w:r w:rsidRPr="009463E8">
        <w:rPr>
          <w:rFonts w:cs="Arial"/>
          <w:sz w:val="18"/>
          <w:szCs w:val="18"/>
          <w:lang w:val="es-BO"/>
        </w:rPr>
        <w:t xml:space="preserve"> acepta expresamente, que la </w:t>
      </w:r>
      <w:r w:rsidRPr="009463E8">
        <w:rPr>
          <w:rFonts w:cs="Arial"/>
          <w:b/>
          <w:sz w:val="18"/>
          <w:szCs w:val="18"/>
          <w:lang w:val="es-BO"/>
        </w:rPr>
        <w:t>ENTIDAD</w:t>
      </w:r>
      <w:r w:rsidRPr="009463E8">
        <w:rPr>
          <w:rFonts w:cs="Arial"/>
          <w:sz w:val="18"/>
          <w:szCs w:val="18"/>
          <w:lang w:val="es-BO"/>
        </w:rPr>
        <w:t xml:space="preserve"> realizará la retención cuando se efectivice una recepción del </w:t>
      </w:r>
      <w:r w:rsidRPr="009463E8">
        <w:rPr>
          <w:rFonts w:cs="Arial"/>
          <w:b/>
          <w:sz w:val="18"/>
          <w:szCs w:val="18"/>
          <w:lang w:val="es-BO"/>
        </w:rPr>
        <w:t xml:space="preserve">BIEN </w:t>
      </w:r>
      <w:r w:rsidRPr="009463E8">
        <w:rPr>
          <w:rFonts w:cs="Arial"/>
          <w:sz w:val="18"/>
          <w:szCs w:val="18"/>
          <w:lang w:val="es-BO"/>
        </w:rPr>
        <w:t xml:space="preserve">objeto del presente Contrato, en calidad de Garantía de Funcionamiento de </w:t>
      </w:r>
      <w:r w:rsidRPr="009463E8">
        <w:rPr>
          <w:rFonts w:cs="Arial"/>
          <w:sz w:val="18"/>
          <w:szCs w:val="18"/>
          <w:lang w:val="es-BO"/>
        </w:rPr>
        <w:lastRenderedPageBreak/>
        <w:t>Maquinaria y/o Equipo que avalará el correcto funcionamiento y/o mantenimiento de los mismos. El monto de la retención será de uno y medio por ciento (1.5%) del monto total del contrato.</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La cobertura de la retención será de un (1) año calendario computable a partir de la Recepción del </w:t>
      </w:r>
      <w:r w:rsidRPr="009463E8">
        <w:rPr>
          <w:rFonts w:cs="Arial"/>
          <w:b/>
          <w:sz w:val="18"/>
          <w:szCs w:val="18"/>
          <w:lang w:val="es-BO"/>
        </w:rPr>
        <w:t>BIEN</w:t>
      </w:r>
      <w:r w:rsidRPr="009463E8">
        <w:rPr>
          <w:rFonts w:cs="Arial"/>
          <w:sz w:val="18"/>
          <w:szCs w:val="18"/>
          <w:lang w:val="es-BO"/>
        </w:rPr>
        <w:t>.</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El importe de esta retención podrá ser efectivizado en favor de la </w:t>
      </w:r>
      <w:r w:rsidRPr="009463E8">
        <w:rPr>
          <w:rFonts w:cs="Arial"/>
          <w:b/>
          <w:sz w:val="18"/>
          <w:szCs w:val="18"/>
          <w:lang w:val="es-BO"/>
        </w:rPr>
        <w:t>ENTIDAD</w:t>
      </w:r>
      <w:r w:rsidRPr="009463E8">
        <w:rPr>
          <w:rFonts w:cs="Arial"/>
          <w:sz w:val="18"/>
          <w:szCs w:val="18"/>
          <w:lang w:val="es-BO"/>
        </w:rPr>
        <w:t xml:space="preserve"> en caso de que el </w:t>
      </w:r>
      <w:r w:rsidRPr="009463E8">
        <w:rPr>
          <w:rFonts w:cs="Arial"/>
          <w:b/>
          <w:sz w:val="18"/>
          <w:szCs w:val="18"/>
          <w:lang w:val="es-BO"/>
        </w:rPr>
        <w:t>BIEN</w:t>
      </w:r>
      <w:r w:rsidRPr="009463E8">
        <w:rPr>
          <w:rFonts w:cs="Arial"/>
          <w:sz w:val="18"/>
          <w:szCs w:val="18"/>
          <w:lang w:val="es-BO"/>
        </w:rPr>
        <w:t xml:space="preserve"> adquirido, no presente buen funcionamiento y/o el </w:t>
      </w:r>
      <w:r w:rsidRPr="009463E8">
        <w:rPr>
          <w:rFonts w:cs="Arial"/>
          <w:b/>
          <w:sz w:val="18"/>
          <w:szCs w:val="18"/>
          <w:lang w:val="es-BO"/>
        </w:rPr>
        <w:t xml:space="preserve">PROVEEDOR </w:t>
      </w:r>
      <w:r w:rsidRPr="009463E8">
        <w:rPr>
          <w:rFonts w:cs="Arial"/>
          <w:sz w:val="18"/>
          <w:szCs w:val="18"/>
          <w:lang w:val="es-BO"/>
        </w:rPr>
        <w:t>no hubiese efectuado el mantenimiento</w:t>
      </w:r>
      <w:r w:rsidRPr="009463E8">
        <w:rPr>
          <w:rFonts w:cs="Arial"/>
          <w:b/>
          <w:sz w:val="18"/>
          <w:szCs w:val="18"/>
          <w:lang w:val="es-BO"/>
        </w:rPr>
        <w:t>,</w:t>
      </w:r>
      <w:r w:rsidRPr="009463E8">
        <w:rPr>
          <w:rFonts w:cs="Arial"/>
          <w:sz w:val="18"/>
          <w:szCs w:val="18"/>
          <w:lang w:val="es-BO"/>
        </w:rPr>
        <w:t xml:space="preserve"> dentro del plazo de cobertura de la retención.</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Si dentro del plazo previsto por la </w:t>
      </w:r>
      <w:r w:rsidRPr="009463E8">
        <w:rPr>
          <w:rFonts w:cs="Arial"/>
          <w:b/>
          <w:sz w:val="18"/>
          <w:szCs w:val="18"/>
          <w:lang w:val="es-BO"/>
        </w:rPr>
        <w:t>ENTIDAD</w:t>
      </w:r>
      <w:r w:rsidRPr="009463E8">
        <w:rPr>
          <w:rFonts w:cs="Arial"/>
          <w:sz w:val="18"/>
          <w:szCs w:val="18"/>
          <w:lang w:val="es-BO"/>
        </w:rPr>
        <w:t xml:space="preserve"> el </w:t>
      </w:r>
      <w:r w:rsidRPr="009463E8">
        <w:rPr>
          <w:rFonts w:cs="Arial"/>
          <w:b/>
          <w:sz w:val="18"/>
          <w:szCs w:val="18"/>
          <w:lang w:val="es-BO"/>
        </w:rPr>
        <w:t>BIEN</w:t>
      </w:r>
      <w:r w:rsidRPr="009463E8">
        <w:rPr>
          <w:rFonts w:cs="Arial"/>
          <w:sz w:val="18"/>
          <w:szCs w:val="18"/>
          <w:lang w:val="es-BO"/>
        </w:rPr>
        <w:t xml:space="preserve"> objeto del presente contrato, no presentaran fallas en su funcionamiento y tuvieran el mantenimiento adecuado, dicha retención será devuelta una vez concluido el plazo establecido.</w:t>
      </w:r>
    </w:p>
    <w:p w:rsidR="00DD24F7" w:rsidRPr="009463E8" w:rsidRDefault="00DD24F7" w:rsidP="00DD24F7">
      <w:pPr>
        <w:widowControl w:val="0"/>
        <w:autoSpaceDE w:val="0"/>
        <w:autoSpaceDN w:val="0"/>
        <w:adjustRightInd w:val="0"/>
        <w:jc w:val="both"/>
        <w:rPr>
          <w:rFonts w:cs="Arial"/>
          <w:b/>
          <w:sz w:val="18"/>
          <w:szCs w:val="18"/>
          <w:lang w:val="es-BO"/>
        </w:rPr>
      </w:pPr>
    </w:p>
    <w:p w:rsidR="00DD24F7" w:rsidRPr="009463E8" w:rsidRDefault="00DD24F7" w:rsidP="00DD24F7">
      <w:pPr>
        <w:widowControl w:val="0"/>
        <w:jc w:val="both"/>
        <w:rPr>
          <w:rFonts w:cs="Arial"/>
          <w:b/>
          <w:sz w:val="18"/>
          <w:szCs w:val="18"/>
          <w:lang w:val="es-BO"/>
        </w:rPr>
      </w:pPr>
      <w:r w:rsidRPr="009463E8">
        <w:rPr>
          <w:rFonts w:cs="Arial"/>
          <w:b/>
          <w:sz w:val="18"/>
          <w:szCs w:val="18"/>
          <w:lang w:val="es-BO"/>
        </w:rPr>
        <w:t xml:space="preserve">CLÁUSULA DÉCIMA PRIMERA.- (PLAZO DE ENTREGA) </w:t>
      </w:r>
      <w:r w:rsidRPr="009463E8">
        <w:rPr>
          <w:rFonts w:cs="Arial"/>
          <w:sz w:val="18"/>
          <w:szCs w:val="18"/>
          <w:lang w:val="es-BO"/>
        </w:rPr>
        <w:t xml:space="preserve">El </w:t>
      </w:r>
      <w:r w:rsidRPr="009463E8">
        <w:rPr>
          <w:rFonts w:cs="Arial"/>
          <w:b/>
          <w:bCs/>
          <w:sz w:val="18"/>
          <w:szCs w:val="18"/>
          <w:lang w:val="es-BO"/>
        </w:rPr>
        <w:t xml:space="preserve">PROVEEDOR </w:t>
      </w:r>
      <w:r w:rsidRPr="009463E8">
        <w:rPr>
          <w:rFonts w:cs="Arial"/>
          <w:sz w:val="18"/>
          <w:szCs w:val="18"/>
          <w:lang w:val="es-BO"/>
        </w:rPr>
        <w:t xml:space="preserve">entregará el </w:t>
      </w:r>
      <w:r w:rsidRPr="009463E8">
        <w:rPr>
          <w:rFonts w:cs="Arial"/>
          <w:b/>
          <w:sz w:val="18"/>
          <w:szCs w:val="18"/>
          <w:lang w:val="es-BO"/>
        </w:rPr>
        <w:t>BIEN</w:t>
      </w:r>
      <w:r w:rsidRPr="009463E8">
        <w:rPr>
          <w:rFonts w:cs="Arial"/>
          <w:sz w:val="18"/>
          <w:szCs w:val="18"/>
          <w:lang w:val="es-BO"/>
        </w:rPr>
        <w:t xml:space="preserve"> en estricto apego a la propuesta adjudicada, en el plazo de: noventa (90)</w:t>
      </w:r>
      <w:r w:rsidRPr="009463E8">
        <w:rPr>
          <w:rFonts w:cs="Arial"/>
          <w:b/>
          <w:sz w:val="18"/>
          <w:szCs w:val="18"/>
          <w:lang w:val="es-BO"/>
        </w:rPr>
        <w:t xml:space="preserve"> </w:t>
      </w:r>
      <w:r w:rsidRPr="009463E8">
        <w:rPr>
          <w:rFonts w:cs="Arial"/>
          <w:sz w:val="18"/>
          <w:szCs w:val="18"/>
          <w:lang w:val="es-BO"/>
        </w:rPr>
        <w:t xml:space="preserve">días calendario. </w:t>
      </w:r>
    </w:p>
    <w:p w:rsidR="00DD24F7" w:rsidRPr="009463E8" w:rsidRDefault="00DD24F7" w:rsidP="00DD24F7">
      <w:pPr>
        <w:widowControl w:val="0"/>
        <w:jc w:val="both"/>
        <w:rPr>
          <w:rFonts w:cs="Arial"/>
          <w:i/>
          <w:sz w:val="18"/>
          <w:szCs w:val="18"/>
          <w:lang w:val="es-BO"/>
        </w:rPr>
      </w:pPr>
    </w:p>
    <w:p w:rsidR="00DD24F7" w:rsidRPr="009463E8" w:rsidRDefault="00DD24F7" w:rsidP="00DD24F7">
      <w:pPr>
        <w:widowControl w:val="0"/>
        <w:jc w:val="both"/>
        <w:rPr>
          <w:rFonts w:cs="Arial"/>
          <w:i/>
          <w:sz w:val="18"/>
          <w:szCs w:val="18"/>
          <w:lang w:val="es-BO"/>
        </w:rPr>
      </w:pPr>
      <w:r w:rsidRPr="009463E8">
        <w:rPr>
          <w:rFonts w:cs="Arial"/>
          <w:sz w:val="18"/>
          <w:szCs w:val="18"/>
          <w:lang w:val="es-BO"/>
        </w:rPr>
        <w:t>El plazo de entrega señalado precedentemente será computado a partir del día hábil siguiente de la suscripción del contrato.</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 xml:space="preserve">El plazo de entrega del </w:t>
      </w:r>
      <w:r w:rsidRPr="009463E8">
        <w:rPr>
          <w:rFonts w:cs="Arial"/>
          <w:b/>
          <w:sz w:val="18"/>
          <w:szCs w:val="18"/>
          <w:lang w:val="es-BO"/>
        </w:rPr>
        <w:t>BIEN</w:t>
      </w:r>
      <w:r w:rsidRPr="009463E8">
        <w:rPr>
          <w:rFonts w:cs="Arial"/>
          <w:sz w:val="18"/>
          <w:szCs w:val="18"/>
          <w:lang w:val="es-BO"/>
        </w:rPr>
        <w:t>, establecido en la presente Cláusula, podrá ser ampliado (s) cuando:</w:t>
      </w:r>
    </w:p>
    <w:p w:rsidR="00DD24F7" w:rsidRPr="009463E8" w:rsidRDefault="00DD24F7" w:rsidP="00DD24F7">
      <w:pPr>
        <w:widowControl w:val="0"/>
        <w:jc w:val="both"/>
        <w:rPr>
          <w:rFonts w:cs="Arial"/>
          <w:sz w:val="18"/>
          <w:szCs w:val="18"/>
          <w:lang w:val="es-BO"/>
        </w:rPr>
      </w:pPr>
    </w:p>
    <w:p w:rsidR="00DD24F7" w:rsidRPr="009463E8" w:rsidRDefault="00DD24F7" w:rsidP="00DD24F7">
      <w:pPr>
        <w:numPr>
          <w:ilvl w:val="0"/>
          <w:numId w:val="50"/>
        </w:numPr>
        <w:jc w:val="both"/>
        <w:rPr>
          <w:rFonts w:cs="Arial"/>
          <w:sz w:val="18"/>
          <w:szCs w:val="18"/>
          <w:lang w:val="es-BO"/>
        </w:rPr>
      </w:pPr>
      <w:r w:rsidRPr="009463E8">
        <w:rPr>
          <w:rFonts w:cs="Arial"/>
          <w:sz w:val="18"/>
          <w:szCs w:val="18"/>
          <w:lang w:val="es-BO"/>
        </w:rPr>
        <w:t xml:space="preserve">La </w:t>
      </w:r>
      <w:r w:rsidRPr="009463E8">
        <w:rPr>
          <w:rFonts w:cs="Arial"/>
          <w:b/>
          <w:sz w:val="18"/>
          <w:szCs w:val="18"/>
          <w:lang w:val="es-BO"/>
        </w:rPr>
        <w:t>ENTIDAD,</w:t>
      </w:r>
      <w:r w:rsidRPr="009463E8">
        <w:rPr>
          <w:rFonts w:cs="Arial"/>
          <w:sz w:val="18"/>
          <w:szCs w:val="18"/>
          <w:lang w:val="es-BO"/>
        </w:rPr>
        <w:t xml:space="preserve"> mediante el procedimiento establecido en este mismo Contrato, incremente la cantidad de los bienes a ser provistos y ello repercuta en el plazo de entrega.</w:t>
      </w:r>
    </w:p>
    <w:p w:rsidR="00DD24F7" w:rsidRPr="009463E8" w:rsidRDefault="00DD24F7" w:rsidP="00DD24F7">
      <w:pPr>
        <w:numPr>
          <w:ilvl w:val="0"/>
          <w:numId w:val="50"/>
        </w:numPr>
        <w:jc w:val="both"/>
        <w:rPr>
          <w:rFonts w:cs="Arial"/>
          <w:sz w:val="18"/>
          <w:szCs w:val="18"/>
          <w:lang w:val="es-BO"/>
        </w:rPr>
      </w:pPr>
      <w:r w:rsidRPr="009463E8">
        <w:rPr>
          <w:rFonts w:cs="Arial"/>
          <w:sz w:val="18"/>
          <w:szCs w:val="18"/>
          <w:lang w:val="es-BO"/>
        </w:rPr>
        <w:t>Por otras causas previstas para la ejecución del presente Contrato.</w:t>
      </w:r>
    </w:p>
    <w:p w:rsidR="00DD24F7" w:rsidRPr="009463E8" w:rsidRDefault="00DD24F7" w:rsidP="00DD24F7">
      <w:pPr>
        <w:jc w:val="both"/>
        <w:rPr>
          <w:rFonts w:cs="Arial"/>
          <w:b/>
          <w:sz w:val="18"/>
          <w:szCs w:val="18"/>
        </w:rPr>
      </w:pPr>
    </w:p>
    <w:p w:rsidR="00DD24F7" w:rsidRPr="009463E8" w:rsidRDefault="00DD24F7" w:rsidP="00DD24F7">
      <w:pPr>
        <w:jc w:val="both"/>
        <w:rPr>
          <w:rFonts w:cs="Arial"/>
          <w:b/>
          <w:sz w:val="18"/>
          <w:szCs w:val="18"/>
          <w:lang w:val="es-BO"/>
        </w:rPr>
      </w:pPr>
      <w:r w:rsidRPr="009463E8">
        <w:rPr>
          <w:rFonts w:cs="Arial"/>
          <w:b/>
          <w:sz w:val="18"/>
          <w:szCs w:val="18"/>
        </w:rPr>
        <w:t xml:space="preserve">CLÁUSULA DÉCIMA SEGUNDA.- (LUGAR DE ENTREGA) </w:t>
      </w:r>
      <w:r w:rsidRPr="009463E8">
        <w:rPr>
          <w:rFonts w:cs="Arial"/>
          <w:sz w:val="18"/>
          <w:szCs w:val="18"/>
          <w:lang w:val="es-BO"/>
        </w:rPr>
        <w:t xml:space="preserve">El </w:t>
      </w:r>
      <w:r w:rsidRPr="009463E8">
        <w:rPr>
          <w:rFonts w:cs="Arial"/>
          <w:b/>
          <w:sz w:val="18"/>
          <w:szCs w:val="18"/>
          <w:lang w:val="es-BO"/>
        </w:rPr>
        <w:t>PROVEEDOR</w:t>
      </w:r>
      <w:r w:rsidRPr="009463E8">
        <w:rPr>
          <w:rFonts w:cs="Arial"/>
          <w:sz w:val="18"/>
          <w:szCs w:val="18"/>
          <w:lang w:val="es-BO"/>
        </w:rPr>
        <w:t xml:space="preserve"> realizará la entrega del </w:t>
      </w:r>
      <w:r w:rsidRPr="009463E8">
        <w:rPr>
          <w:rFonts w:cs="Arial"/>
          <w:b/>
          <w:sz w:val="18"/>
          <w:szCs w:val="18"/>
          <w:lang w:val="es-BO"/>
        </w:rPr>
        <w:t xml:space="preserve">BIEN </w:t>
      </w:r>
      <w:r w:rsidRPr="009463E8">
        <w:rPr>
          <w:rFonts w:cs="Arial"/>
          <w:sz w:val="18"/>
          <w:szCs w:val="18"/>
          <w:lang w:val="es-BO"/>
        </w:rPr>
        <w:t>en la Unidad de Activos Fijos, Piso 5 del Edificio Principal del Banco Central de Bolivia ubicado en la calle Ayacucho esquina calle Mercado s/n de la Zona Central de la ciudad de La Paz - Bolivia a la Comisión de Recepción.</w:t>
      </w:r>
    </w:p>
    <w:p w:rsidR="00DD24F7" w:rsidRPr="009463E8" w:rsidRDefault="00DD24F7" w:rsidP="00DD24F7">
      <w:pPr>
        <w:jc w:val="both"/>
        <w:rPr>
          <w:rFonts w:cs="Arial"/>
          <w:b/>
          <w:sz w:val="18"/>
          <w:szCs w:val="18"/>
          <w:lang w:val="es-BO"/>
        </w:rPr>
      </w:pPr>
    </w:p>
    <w:p w:rsidR="00DD24F7" w:rsidRPr="009463E8" w:rsidRDefault="00DD24F7" w:rsidP="00DD24F7">
      <w:pPr>
        <w:widowControl w:val="0"/>
        <w:jc w:val="both"/>
        <w:rPr>
          <w:rFonts w:cs="Arial"/>
          <w:sz w:val="18"/>
          <w:szCs w:val="18"/>
        </w:rPr>
      </w:pPr>
      <w:r w:rsidRPr="009463E8">
        <w:rPr>
          <w:rFonts w:cs="Arial"/>
          <w:b/>
          <w:sz w:val="18"/>
          <w:szCs w:val="18"/>
          <w:lang w:val="es-BO"/>
        </w:rPr>
        <w:t xml:space="preserve">CLÁUSULA DÉCIMA TERCERA.- (MONTO, MONEDA Y FORMA DE PAGO) </w:t>
      </w:r>
      <w:r w:rsidRPr="009463E8">
        <w:rPr>
          <w:rFonts w:cs="Arial"/>
          <w:sz w:val="18"/>
          <w:szCs w:val="18"/>
        </w:rPr>
        <w:t xml:space="preserve">El monto total propuesto y aceptado por ambas partes para la adquisición del </w:t>
      </w:r>
      <w:r w:rsidRPr="009463E8">
        <w:rPr>
          <w:rFonts w:cs="Arial"/>
          <w:b/>
          <w:bCs/>
          <w:sz w:val="18"/>
          <w:szCs w:val="18"/>
        </w:rPr>
        <w:t xml:space="preserve">BIEN </w:t>
      </w:r>
      <w:r w:rsidRPr="009463E8">
        <w:rPr>
          <w:rFonts w:cs="Arial"/>
          <w:sz w:val="18"/>
          <w:szCs w:val="18"/>
        </w:rPr>
        <w:t>asciende a la suma de Bs________ (_____________________________ 00/100 Bolivianos).</w:t>
      </w:r>
    </w:p>
    <w:p w:rsidR="00DD24F7" w:rsidRPr="009463E8" w:rsidRDefault="00DD24F7" w:rsidP="00DD24F7">
      <w:pPr>
        <w:widowControl w:val="0"/>
        <w:jc w:val="both"/>
        <w:rPr>
          <w:rFonts w:cs="Arial"/>
          <w:b/>
          <w:i/>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 xml:space="preserve">El monto del presente Contrato, que corresponde a __________________ </w:t>
      </w:r>
      <w:r w:rsidRPr="009463E8">
        <w:rPr>
          <w:rFonts w:cs="Arial"/>
          <w:b/>
          <w:i/>
          <w:sz w:val="18"/>
          <w:szCs w:val="18"/>
          <w:lang w:val="es-BO"/>
        </w:rPr>
        <w:t>(registrar el monto en forma numérica y literal)</w:t>
      </w:r>
      <w:r w:rsidRPr="009463E8">
        <w:rPr>
          <w:rFonts w:cs="Arial"/>
          <w:b/>
          <w:sz w:val="18"/>
          <w:szCs w:val="18"/>
          <w:lang w:val="es-BO"/>
        </w:rPr>
        <w:t xml:space="preserve"> </w:t>
      </w:r>
      <w:r w:rsidRPr="009463E8">
        <w:rPr>
          <w:rFonts w:cs="Arial"/>
          <w:sz w:val="18"/>
          <w:szCs w:val="18"/>
          <w:lang w:val="es-BO"/>
        </w:rPr>
        <w:t xml:space="preserve">será pagado por la </w:t>
      </w:r>
      <w:r w:rsidRPr="009463E8">
        <w:rPr>
          <w:rFonts w:cs="Arial"/>
          <w:b/>
          <w:sz w:val="18"/>
          <w:szCs w:val="18"/>
          <w:lang w:val="es-BO"/>
        </w:rPr>
        <w:t xml:space="preserve">ENTIDAD </w:t>
      </w:r>
      <w:r w:rsidRPr="009463E8">
        <w:rPr>
          <w:rFonts w:cs="Arial"/>
          <w:sz w:val="18"/>
          <w:szCs w:val="18"/>
          <w:lang w:val="es-BO"/>
        </w:rPr>
        <w:t xml:space="preserve">a favor del </w:t>
      </w:r>
      <w:r w:rsidRPr="009463E8">
        <w:rPr>
          <w:rFonts w:cs="Arial"/>
          <w:b/>
          <w:sz w:val="18"/>
          <w:szCs w:val="18"/>
          <w:lang w:val="es-BO"/>
        </w:rPr>
        <w:t>PROVEEDOR</w:t>
      </w:r>
      <w:r w:rsidRPr="009463E8">
        <w:rPr>
          <w:rFonts w:cs="Arial"/>
          <w:sz w:val="18"/>
          <w:szCs w:val="18"/>
          <w:lang w:val="es-BO"/>
        </w:rPr>
        <w:t xml:space="preserve">, una vez efectuada la recepción del </w:t>
      </w:r>
      <w:r w:rsidRPr="009463E8">
        <w:rPr>
          <w:rFonts w:cs="Arial"/>
          <w:b/>
          <w:sz w:val="18"/>
          <w:szCs w:val="18"/>
          <w:lang w:val="es-BO"/>
        </w:rPr>
        <w:t xml:space="preserve">BIEN </w:t>
      </w:r>
      <w:r w:rsidRPr="009463E8">
        <w:rPr>
          <w:rFonts w:cs="Arial"/>
          <w:sz w:val="18"/>
          <w:szCs w:val="18"/>
          <w:lang w:val="es-BO"/>
        </w:rPr>
        <w:t>objeto del presente Contrato.</w:t>
      </w:r>
    </w:p>
    <w:p w:rsidR="00DD24F7" w:rsidRPr="009463E8" w:rsidRDefault="00DD24F7" w:rsidP="00DD24F7">
      <w:pPr>
        <w:widowControl w:val="0"/>
        <w:jc w:val="both"/>
        <w:rPr>
          <w:rFonts w:cs="Arial"/>
          <w:b/>
          <w:sz w:val="18"/>
          <w:szCs w:val="18"/>
          <w:lang w:val="es-BO"/>
        </w:rPr>
      </w:pPr>
    </w:p>
    <w:p w:rsidR="00DD24F7" w:rsidRPr="009463E8" w:rsidRDefault="00DD24F7" w:rsidP="00DD24F7">
      <w:pPr>
        <w:widowControl w:val="0"/>
        <w:jc w:val="both"/>
        <w:rPr>
          <w:rFonts w:cs="Arial"/>
          <w:b/>
          <w:sz w:val="18"/>
          <w:szCs w:val="18"/>
          <w:lang w:val="es-BO"/>
        </w:rPr>
      </w:pPr>
      <w:r w:rsidRPr="009463E8">
        <w:rPr>
          <w:rFonts w:cs="Arial"/>
          <w:sz w:val="18"/>
          <w:szCs w:val="18"/>
          <w:lang w:val="es-BO"/>
        </w:rPr>
        <w:t xml:space="preserve">La </w:t>
      </w:r>
      <w:r w:rsidRPr="009463E8">
        <w:rPr>
          <w:rFonts w:cs="Arial"/>
          <w:b/>
          <w:sz w:val="18"/>
          <w:szCs w:val="18"/>
          <w:lang w:val="es-BO"/>
        </w:rPr>
        <w:t xml:space="preserve">ENTIDAD </w:t>
      </w:r>
      <w:r w:rsidRPr="009463E8">
        <w:rPr>
          <w:rFonts w:cs="Arial"/>
          <w:sz w:val="18"/>
          <w:szCs w:val="18"/>
          <w:lang w:val="es-BO"/>
        </w:rPr>
        <w:t xml:space="preserve">aplicará las sanciones por demoras en la entrega del </w:t>
      </w:r>
      <w:r w:rsidRPr="009463E8">
        <w:rPr>
          <w:rFonts w:cs="Arial"/>
          <w:b/>
          <w:sz w:val="18"/>
          <w:szCs w:val="18"/>
          <w:lang w:val="es-BO"/>
        </w:rPr>
        <w:t xml:space="preserve">BIEN </w:t>
      </w:r>
      <w:r w:rsidRPr="009463E8">
        <w:rPr>
          <w:rFonts w:cs="Arial"/>
          <w:sz w:val="18"/>
          <w:szCs w:val="18"/>
          <w:lang w:val="es-BO"/>
        </w:rPr>
        <w:t xml:space="preserve">objeto del presente Contrato en la forma prevista en la cláusula de multas, sin perjuicio de que se procese la resolución del mismo por incumplimiento del </w:t>
      </w:r>
      <w:r w:rsidRPr="009463E8">
        <w:rPr>
          <w:rFonts w:cs="Arial"/>
          <w:b/>
          <w:sz w:val="18"/>
          <w:szCs w:val="18"/>
          <w:lang w:val="es-BO"/>
        </w:rPr>
        <w:t>PROVEEDOR.</w:t>
      </w:r>
    </w:p>
    <w:p w:rsidR="00DD24F7" w:rsidRPr="009463E8" w:rsidRDefault="00DD24F7" w:rsidP="00DD24F7">
      <w:pPr>
        <w:widowControl w:val="0"/>
        <w:jc w:val="both"/>
        <w:rPr>
          <w:rFonts w:cs="Arial"/>
          <w:b/>
          <w:sz w:val="18"/>
          <w:szCs w:val="18"/>
          <w:lang w:val="es-BO"/>
        </w:rPr>
      </w:pPr>
    </w:p>
    <w:p w:rsidR="00DD24F7" w:rsidRPr="009463E8" w:rsidRDefault="00DD24F7" w:rsidP="00DD24F7">
      <w:pPr>
        <w:widowControl w:val="0"/>
        <w:jc w:val="both"/>
        <w:rPr>
          <w:rFonts w:cs="Arial"/>
          <w:sz w:val="18"/>
          <w:szCs w:val="18"/>
          <w:lang w:val="es-BO"/>
        </w:rPr>
      </w:pPr>
      <w:r w:rsidRPr="009463E8">
        <w:rPr>
          <w:rFonts w:cs="Arial"/>
          <w:b/>
          <w:sz w:val="18"/>
          <w:szCs w:val="18"/>
          <w:lang w:val="es-BO"/>
        </w:rPr>
        <w:t>CLÁUSULA DÉCIMA CUARTA.- (DOMICILIO A EFECTOS DE NOTIFICACIÓN)</w:t>
      </w:r>
      <w:r w:rsidRPr="009463E8">
        <w:rPr>
          <w:rFonts w:cs="Arial"/>
          <w:sz w:val="18"/>
          <w:szCs w:val="18"/>
          <w:lang w:val="es-BO"/>
        </w:rPr>
        <w:t xml:space="preserve"> Cualquier aviso o notificación que tengan que darse las partes suscribientes del presente Contrato será enviada de manera escrita:</w:t>
      </w:r>
    </w:p>
    <w:p w:rsidR="00DD24F7" w:rsidRPr="009463E8" w:rsidRDefault="00DD24F7" w:rsidP="00DD24F7">
      <w:pPr>
        <w:widowControl w:val="0"/>
        <w:jc w:val="both"/>
        <w:rPr>
          <w:rFonts w:cs="Arial"/>
          <w:sz w:val="18"/>
          <w:szCs w:val="18"/>
          <w:lang w:val="es-BO"/>
        </w:rPr>
      </w:pPr>
    </w:p>
    <w:p w:rsidR="00DD24F7" w:rsidRPr="009463E8" w:rsidRDefault="00DD24F7" w:rsidP="00DD24F7">
      <w:pPr>
        <w:pStyle w:val="Prrafodelista"/>
        <w:widowControl w:val="0"/>
        <w:numPr>
          <w:ilvl w:val="1"/>
          <w:numId w:val="55"/>
        </w:numPr>
        <w:ind w:left="1134"/>
        <w:contextualSpacing/>
        <w:jc w:val="both"/>
        <w:rPr>
          <w:rFonts w:ascii="Verdana" w:hAnsi="Verdana" w:cs="Arial"/>
          <w:sz w:val="18"/>
          <w:szCs w:val="18"/>
          <w:lang w:val="es-BO"/>
        </w:rPr>
      </w:pPr>
      <w:r w:rsidRPr="009463E8">
        <w:rPr>
          <w:rFonts w:ascii="Verdana" w:hAnsi="Verdana" w:cs="Arial"/>
          <w:sz w:val="18"/>
          <w:szCs w:val="18"/>
          <w:lang w:val="es-BO"/>
        </w:rPr>
        <w:t xml:space="preserve">Al </w:t>
      </w:r>
      <w:r w:rsidRPr="009463E8">
        <w:rPr>
          <w:rFonts w:ascii="Verdana" w:hAnsi="Verdana" w:cs="Arial"/>
          <w:b/>
          <w:sz w:val="18"/>
          <w:szCs w:val="18"/>
          <w:lang w:val="es-BO"/>
        </w:rPr>
        <w:t>PROVEEDOR</w:t>
      </w:r>
      <w:r w:rsidRPr="009463E8">
        <w:rPr>
          <w:rFonts w:ascii="Verdana" w:hAnsi="Verdana" w:cs="Arial"/>
          <w:sz w:val="18"/>
          <w:szCs w:val="18"/>
          <w:lang w:val="es-BO"/>
        </w:rPr>
        <w:t>: E</w:t>
      </w:r>
      <w:r w:rsidRPr="009463E8">
        <w:rPr>
          <w:rFonts w:ascii="Verdana" w:hAnsi="Verdana" w:cs="Arial"/>
          <w:sz w:val="18"/>
          <w:szCs w:val="18"/>
          <w:lang w:val="es-ES_tradnl"/>
        </w:rPr>
        <w:t>n _________________________, de la Zona de __________ de la ciudad de _______ - Bolivia</w:t>
      </w:r>
      <w:r w:rsidRPr="009463E8">
        <w:rPr>
          <w:rFonts w:ascii="Verdana" w:hAnsi="Verdana" w:cs="Arial"/>
          <w:sz w:val="18"/>
          <w:szCs w:val="18"/>
          <w:lang w:val="es-BO"/>
        </w:rPr>
        <w:t>.</w:t>
      </w:r>
    </w:p>
    <w:p w:rsidR="00DD24F7" w:rsidRPr="009463E8" w:rsidRDefault="00DD24F7" w:rsidP="00DD24F7">
      <w:pPr>
        <w:pStyle w:val="Prrafodelista"/>
        <w:widowControl w:val="0"/>
        <w:contextualSpacing/>
        <w:jc w:val="both"/>
        <w:rPr>
          <w:rFonts w:ascii="Verdana" w:hAnsi="Verdana" w:cs="Arial"/>
          <w:sz w:val="18"/>
          <w:szCs w:val="18"/>
          <w:lang w:val="es-BO"/>
        </w:rPr>
      </w:pPr>
    </w:p>
    <w:p w:rsidR="00DD24F7" w:rsidRPr="009463E8" w:rsidRDefault="00DD24F7" w:rsidP="00DD24F7">
      <w:pPr>
        <w:pStyle w:val="Prrafodelista"/>
        <w:widowControl w:val="0"/>
        <w:numPr>
          <w:ilvl w:val="1"/>
          <w:numId w:val="55"/>
        </w:numPr>
        <w:ind w:left="1134"/>
        <w:contextualSpacing/>
        <w:jc w:val="both"/>
        <w:rPr>
          <w:rFonts w:ascii="Verdana" w:hAnsi="Verdana" w:cs="Arial"/>
          <w:sz w:val="18"/>
          <w:szCs w:val="18"/>
          <w:lang w:val="es-BO"/>
        </w:rPr>
      </w:pPr>
      <w:r w:rsidRPr="009463E8">
        <w:rPr>
          <w:rFonts w:ascii="Verdana" w:hAnsi="Verdana" w:cs="Arial"/>
          <w:sz w:val="18"/>
          <w:szCs w:val="18"/>
          <w:lang w:val="es-BO"/>
        </w:rPr>
        <w:t xml:space="preserve">A la </w:t>
      </w:r>
      <w:r w:rsidRPr="009463E8">
        <w:rPr>
          <w:rFonts w:ascii="Verdana" w:hAnsi="Verdana" w:cs="Arial"/>
          <w:b/>
          <w:sz w:val="18"/>
          <w:szCs w:val="18"/>
          <w:lang w:val="es-BO"/>
        </w:rPr>
        <w:t>ENTIDAD</w:t>
      </w:r>
      <w:r w:rsidRPr="009463E8">
        <w:rPr>
          <w:rFonts w:ascii="Verdana" w:hAnsi="Verdana" w:cs="Arial"/>
          <w:sz w:val="18"/>
          <w:szCs w:val="18"/>
          <w:lang w:val="es-BO"/>
        </w:rPr>
        <w:t>: En su Edificio Principal ubicado en la calle Ayacucho esquina calle Mercado s/n de la Zona Central de la ciudad de La Paz - Bolivia.</w:t>
      </w:r>
    </w:p>
    <w:p w:rsidR="00DD24F7" w:rsidRPr="009463E8" w:rsidRDefault="00DD24F7" w:rsidP="00DD24F7">
      <w:pPr>
        <w:widowControl w:val="0"/>
        <w:jc w:val="both"/>
        <w:rPr>
          <w:rFonts w:cs="Arial"/>
          <w:b/>
          <w:sz w:val="18"/>
          <w:szCs w:val="18"/>
          <w:lang w:val="es-BO"/>
        </w:rPr>
      </w:pPr>
    </w:p>
    <w:p w:rsidR="00DD24F7" w:rsidRPr="009463E8" w:rsidRDefault="00DD24F7" w:rsidP="00DD24F7">
      <w:pPr>
        <w:pStyle w:val="Default"/>
        <w:jc w:val="both"/>
        <w:rPr>
          <w:rFonts w:ascii="Verdana" w:hAnsi="Verdana"/>
          <w:sz w:val="18"/>
          <w:szCs w:val="18"/>
        </w:rPr>
      </w:pPr>
      <w:r w:rsidRPr="009463E8">
        <w:rPr>
          <w:rFonts w:ascii="Verdana" w:hAnsi="Verdana"/>
          <w:b/>
          <w:sz w:val="18"/>
          <w:szCs w:val="18"/>
        </w:rPr>
        <w:t>CLÁUSULA DÉCIMA QUINTA.- (DERECHOS DEL</w:t>
      </w:r>
      <w:r w:rsidRPr="009463E8">
        <w:rPr>
          <w:rFonts w:ascii="Verdana" w:hAnsi="Verdana"/>
          <w:sz w:val="18"/>
          <w:szCs w:val="18"/>
        </w:rPr>
        <w:t xml:space="preserve"> </w:t>
      </w:r>
      <w:r w:rsidRPr="009463E8">
        <w:rPr>
          <w:rFonts w:ascii="Verdana" w:hAnsi="Verdana"/>
          <w:b/>
          <w:sz w:val="18"/>
          <w:szCs w:val="18"/>
        </w:rPr>
        <w:t xml:space="preserve">PROVEEDOR) </w:t>
      </w:r>
      <w:r w:rsidRPr="009463E8">
        <w:rPr>
          <w:rFonts w:ascii="Verdana" w:hAnsi="Verdana"/>
          <w:sz w:val="18"/>
          <w:szCs w:val="18"/>
        </w:rPr>
        <w:t xml:space="preserve">El </w:t>
      </w:r>
      <w:r w:rsidRPr="009463E8">
        <w:rPr>
          <w:rFonts w:ascii="Verdana" w:hAnsi="Verdana"/>
          <w:b/>
          <w:bCs/>
          <w:sz w:val="18"/>
          <w:szCs w:val="18"/>
        </w:rPr>
        <w:t>PROVEEDOR</w:t>
      </w:r>
      <w:r w:rsidRPr="009463E8">
        <w:rPr>
          <w:rFonts w:ascii="Verdana" w:hAnsi="Verdana"/>
          <w:sz w:val="18"/>
          <w:szCs w:val="18"/>
        </w:rPr>
        <w:t xml:space="preserve">, tiene derecho a plantear los reclamos que considere correctos, por cualquier omisión de la </w:t>
      </w:r>
      <w:r w:rsidRPr="009463E8">
        <w:rPr>
          <w:rFonts w:ascii="Verdana" w:hAnsi="Verdana"/>
          <w:b/>
          <w:bCs/>
          <w:sz w:val="18"/>
          <w:szCs w:val="18"/>
        </w:rPr>
        <w:t>ENTIDAD</w:t>
      </w:r>
      <w:r w:rsidRPr="009463E8">
        <w:rPr>
          <w:rFonts w:ascii="Verdana" w:hAnsi="Verdana"/>
          <w:sz w:val="18"/>
          <w:szCs w:val="18"/>
        </w:rPr>
        <w:t xml:space="preserve">, por falta de pago de la adquisición efectuada, o por cualquier otro aspecto consignado en el presente Contrato. </w:t>
      </w:r>
    </w:p>
    <w:p w:rsidR="00DD24F7" w:rsidRPr="009463E8" w:rsidRDefault="00DD24F7" w:rsidP="00DD24F7">
      <w:pPr>
        <w:autoSpaceDE w:val="0"/>
        <w:autoSpaceDN w:val="0"/>
        <w:adjustRightInd w:val="0"/>
        <w:jc w:val="both"/>
        <w:rPr>
          <w:rFonts w:cs="Arial"/>
          <w:color w:val="000000"/>
          <w:sz w:val="18"/>
          <w:szCs w:val="18"/>
          <w:lang w:val="es-BO" w:eastAsia="es-BO"/>
        </w:rPr>
      </w:pPr>
    </w:p>
    <w:p w:rsidR="00DD24F7" w:rsidRPr="009463E8" w:rsidRDefault="00DD24F7" w:rsidP="00DD24F7">
      <w:pPr>
        <w:autoSpaceDE w:val="0"/>
        <w:autoSpaceDN w:val="0"/>
        <w:adjustRightInd w:val="0"/>
        <w:jc w:val="both"/>
        <w:rPr>
          <w:rFonts w:cs="Arial"/>
          <w:color w:val="000000"/>
          <w:sz w:val="18"/>
          <w:szCs w:val="18"/>
          <w:lang w:val="es-BO" w:eastAsia="es-BO"/>
        </w:rPr>
      </w:pPr>
      <w:r w:rsidRPr="009463E8">
        <w:rPr>
          <w:rFonts w:cs="Arial"/>
          <w:color w:val="000000"/>
          <w:sz w:val="18"/>
          <w:szCs w:val="18"/>
          <w:lang w:val="es-BO" w:eastAsia="es-BO"/>
        </w:rPr>
        <w:lastRenderedPageBreak/>
        <w:t xml:space="preserve">Tales reclamos deberán ser planteados por escrito y con los respaldos correspondientes, a la </w:t>
      </w:r>
      <w:r w:rsidRPr="009463E8">
        <w:rPr>
          <w:rFonts w:cs="Arial"/>
          <w:b/>
          <w:bCs/>
          <w:color w:val="000000"/>
          <w:sz w:val="18"/>
          <w:szCs w:val="18"/>
          <w:lang w:val="es-BO" w:eastAsia="es-BO"/>
        </w:rPr>
        <w:t>ENTIDAD</w:t>
      </w:r>
      <w:r w:rsidRPr="009463E8">
        <w:rPr>
          <w:rFonts w:cs="Arial"/>
          <w:color w:val="000000"/>
          <w:sz w:val="18"/>
          <w:szCs w:val="18"/>
          <w:lang w:val="es-BO" w:eastAsia="es-BO"/>
        </w:rPr>
        <w:t xml:space="preserve">, hasta veinte (20) días hábiles, posteriores al suceso. </w:t>
      </w:r>
    </w:p>
    <w:p w:rsidR="00DD24F7" w:rsidRPr="009463E8" w:rsidRDefault="00DD24F7" w:rsidP="00DD24F7">
      <w:pPr>
        <w:widowControl w:val="0"/>
        <w:jc w:val="both"/>
        <w:rPr>
          <w:rFonts w:cs="Arial"/>
          <w:color w:val="000000"/>
          <w:sz w:val="18"/>
          <w:szCs w:val="18"/>
          <w:lang w:val="es-BO" w:eastAsia="es-BO"/>
        </w:rPr>
      </w:pPr>
    </w:p>
    <w:p w:rsidR="00DD24F7" w:rsidRPr="009463E8" w:rsidRDefault="00DD24F7" w:rsidP="00DD24F7">
      <w:pPr>
        <w:widowControl w:val="0"/>
        <w:jc w:val="both"/>
        <w:rPr>
          <w:rFonts w:cs="Arial"/>
          <w:b/>
          <w:sz w:val="18"/>
          <w:szCs w:val="18"/>
          <w:lang w:val="es-BO"/>
        </w:rPr>
      </w:pPr>
      <w:r w:rsidRPr="009463E8">
        <w:rPr>
          <w:rFonts w:cs="Arial"/>
          <w:color w:val="000000"/>
          <w:sz w:val="18"/>
          <w:szCs w:val="18"/>
          <w:lang w:val="es-BO" w:eastAsia="es-BO"/>
        </w:rPr>
        <w:t xml:space="preserve">La </w:t>
      </w:r>
      <w:r w:rsidRPr="009463E8">
        <w:rPr>
          <w:rFonts w:cs="Arial"/>
          <w:b/>
          <w:bCs/>
          <w:color w:val="000000"/>
          <w:sz w:val="18"/>
          <w:szCs w:val="18"/>
          <w:lang w:val="es-BO" w:eastAsia="es-BO"/>
        </w:rPr>
        <w:t>ENTIDAD</w:t>
      </w:r>
      <w:r w:rsidRPr="009463E8">
        <w:rPr>
          <w:rFonts w:cs="Arial"/>
          <w:color w:val="000000"/>
          <w:sz w:val="18"/>
          <w:szCs w:val="18"/>
          <w:lang w:val="es-BO" w:eastAsia="es-BO"/>
        </w:rPr>
        <w:t xml:space="preserve">, dentro del lapso de cinco (5) días hábiles de recibido el reclamo, deberá emitir su respuesta de forma sustentada al </w:t>
      </w:r>
      <w:r w:rsidRPr="009463E8">
        <w:rPr>
          <w:rFonts w:cs="Arial"/>
          <w:b/>
          <w:bCs/>
          <w:color w:val="000000"/>
          <w:sz w:val="18"/>
          <w:szCs w:val="18"/>
          <w:lang w:val="es-BO" w:eastAsia="es-BO"/>
        </w:rPr>
        <w:t xml:space="preserve">PROVEEDOR </w:t>
      </w:r>
      <w:r w:rsidRPr="009463E8">
        <w:rPr>
          <w:rFonts w:cs="Arial"/>
          <w:color w:val="000000"/>
          <w:sz w:val="18"/>
          <w:szCs w:val="18"/>
          <w:lang w:val="es-BO" w:eastAsia="es-BO"/>
        </w:rPr>
        <w:t xml:space="preserve">aceptando o rechazando el reclamo. Dentro de este plazo,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podrá solicitar las aclaraciones respectivas al </w:t>
      </w:r>
      <w:r w:rsidRPr="009463E8">
        <w:rPr>
          <w:rFonts w:cs="Arial"/>
          <w:b/>
          <w:bCs/>
          <w:color w:val="000000"/>
          <w:sz w:val="18"/>
          <w:szCs w:val="18"/>
          <w:lang w:val="es-BO" w:eastAsia="es-BO"/>
        </w:rPr>
        <w:t>PROVEEDOR</w:t>
      </w:r>
      <w:r w:rsidRPr="009463E8">
        <w:rPr>
          <w:rFonts w:cs="Arial"/>
          <w:color w:val="000000"/>
          <w:sz w:val="18"/>
          <w:szCs w:val="18"/>
          <w:lang w:val="es-BO" w:eastAsia="es-BO"/>
        </w:rPr>
        <w:t>, para sustentar su decisión.</w:t>
      </w:r>
    </w:p>
    <w:p w:rsidR="00DD24F7" w:rsidRPr="009463E8" w:rsidRDefault="00DD24F7" w:rsidP="00DD24F7">
      <w:pPr>
        <w:widowControl w:val="0"/>
        <w:jc w:val="both"/>
        <w:rPr>
          <w:rFonts w:cs="Arial"/>
          <w:b/>
          <w:sz w:val="18"/>
          <w:szCs w:val="18"/>
          <w:lang w:val="es-BO"/>
        </w:rPr>
      </w:pPr>
    </w:p>
    <w:p w:rsidR="00DD24F7" w:rsidRPr="009463E8" w:rsidRDefault="00DD24F7" w:rsidP="00DD24F7">
      <w:pPr>
        <w:autoSpaceDE w:val="0"/>
        <w:autoSpaceDN w:val="0"/>
        <w:adjustRightInd w:val="0"/>
        <w:jc w:val="both"/>
        <w:rPr>
          <w:rFonts w:cs="Arial"/>
          <w:color w:val="000000"/>
          <w:sz w:val="18"/>
          <w:szCs w:val="18"/>
          <w:lang w:val="es-BO" w:eastAsia="es-BO"/>
        </w:rPr>
      </w:pPr>
      <w:r w:rsidRPr="009463E8">
        <w:rPr>
          <w:rFonts w:cs="Arial"/>
          <w:color w:val="000000"/>
          <w:sz w:val="18"/>
          <w:szCs w:val="18"/>
          <w:lang w:val="es-BO" w:eastAsia="es-BO"/>
        </w:rPr>
        <w:t xml:space="preserve">En caso que el reclamo sea complejo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9463E8">
        <w:rPr>
          <w:rFonts w:cs="Arial"/>
          <w:b/>
          <w:bCs/>
          <w:color w:val="000000"/>
          <w:sz w:val="18"/>
          <w:szCs w:val="18"/>
          <w:lang w:val="es-BO" w:eastAsia="es-BO"/>
        </w:rPr>
        <w:t xml:space="preserve">. </w:t>
      </w:r>
    </w:p>
    <w:p w:rsidR="00DD24F7" w:rsidRPr="009463E8" w:rsidRDefault="00DD24F7" w:rsidP="00DD24F7">
      <w:pPr>
        <w:widowControl w:val="0"/>
        <w:jc w:val="both"/>
        <w:rPr>
          <w:rFonts w:cs="Arial"/>
          <w:color w:val="000000"/>
          <w:sz w:val="18"/>
          <w:szCs w:val="18"/>
          <w:lang w:val="es-BO" w:eastAsia="es-BO"/>
        </w:rPr>
      </w:pPr>
    </w:p>
    <w:p w:rsidR="00DD24F7" w:rsidRPr="009463E8" w:rsidRDefault="00DD24F7" w:rsidP="00DD24F7">
      <w:pPr>
        <w:widowControl w:val="0"/>
        <w:jc w:val="both"/>
        <w:rPr>
          <w:rFonts w:cs="Arial"/>
          <w:color w:val="000000"/>
          <w:sz w:val="18"/>
          <w:szCs w:val="18"/>
          <w:lang w:val="es-BO" w:eastAsia="es-BO"/>
        </w:rPr>
      </w:pPr>
      <w:r w:rsidRPr="009463E8">
        <w:rPr>
          <w:rFonts w:cs="Arial"/>
          <w:color w:val="000000"/>
          <w:sz w:val="18"/>
          <w:szCs w:val="18"/>
          <w:lang w:val="es-BO" w:eastAsia="es-BO"/>
        </w:rPr>
        <w:t xml:space="preserve">Todo proceso de respuesta a reclamo, no deberá exceder los diez (10) días hábiles, computables desde la recepción del reclamo por la </w:t>
      </w:r>
      <w:r w:rsidRPr="009463E8">
        <w:rPr>
          <w:rFonts w:cs="Arial"/>
          <w:b/>
          <w:bCs/>
          <w:color w:val="000000"/>
          <w:sz w:val="18"/>
          <w:szCs w:val="18"/>
          <w:lang w:val="es-BO" w:eastAsia="es-BO"/>
        </w:rPr>
        <w:t>ENTIDAD</w:t>
      </w:r>
      <w:r w:rsidRPr="009463E8">
        <w:rPr>
          <w:rFonts w:cs="Arial"/>
          <w:color w:val="000000"/>
          <w:sz w:val="18"/>
          <w:szCs w:val="18"/>
          <w:lang w:val="es-BO" w:eastAsia="es-BO"/>
        </w:rPr>
        <w:t>.</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 xml:space="preserve">La </w:t>
      </w:r>
      <w:r w:rsidRPr="009463E8">
        <w:rPr>
          <w:rFonts w:cs="Arial"/>
          <w:b/>
          <w:sz w:val="18"/>
          <w:szCs w:val="18"/>
          <w:lang w:val="es-BO"/>
        </w:rPr>
        <w:t>ENTIDAD</w:t>
      </w:r>
      <w:r w:rsidRPr="009463E8">
        <w:rPr>
          <w:rFonts w:cs="Arial"/>
          <w:sz w:val="18"/>
          <w:szCs w:val="18"/>
          <w:lang w:val="es-BO"/>
        </w:rPr>
        <w:t xml:space="preserve"> no atenderá reclamos presentados fuera del plazo establecido en esta Cláusula.</w:t>
      </w:r>
    </w:p>
    <w:p w:rsidR="00DD24F7" w:rsidRPr="009463E8" w:rsidRDefault="00DD24F7" w:rsidP="00DD24F7">
      <w:pPr>
        <w:widowControl w:val="0"/>
        <w:autoSpaceDE w:val="0"/>
        <w:autoSpaceDN w:val="0"/>
        <w:adjustRightInd w:val="0"/>
        <w:jc w:val="both"/>
        <w:rPr>
          <w:rFonts w:cs="Arial"/>
          <w:b/>
          <w:bCs/>
          <w:sz w:val="18"/>
          <w:szCs w:val="18"/>
          <w:lang w:val="es-BO"/>
        </w:rPr>
      </w:pPr>
    </w:p>
    <w:p w:rsidR="00DD24F7" w:rsidRPr="009463E8" w:rsidRDefault="00DD24F7" w:rsidP="00DD24F7">
      <w:pPr>
        <w:pStyle w:val="Default"/>
        <w:jc w:val="both"/>
        <w:rPr>
          <w:rFonts w:ascii="Verdana" w:hAnsi="Verdana"/>
          <w:sz w:val="18"/>
          <w:szCs w:val="18"/>
        </w:rPr>
      </w:pPr>
      <w:r w:rsidRPr="009463E8">
        <w:rPr>
          <w:rFonts w:ascii="Verdana" w:hAnsi="Verdana"/>
          <w:b/>
          <w:sz w:val="18"/>
          <w:szCs w:val="18"/>
        </w:rPr>
        <w:t>CLÁUSULA DÉCIMA SEXTA</w:t>
      </w:r>
      <w:r w:rsidRPr="009463E8">
        <w:rPr>
          <w:rFonts w:ascii="Verdana" w:hAnsi="Verdana"/>
          <w:b/>
          <w:bCs/>
          <w:sz w:val="18"/>
          <w:szCs w:val="18"/>
        </w:rPr>
        <w:t xml:space="preserve">.- (ESTIPULACIÓN SOBRE IMPUESTOS) </w:t>
      </w:r>
      <w:r w:rsidRPr="009463E8">
        <w:rPr>
          <w:rFonts w:ascii="Verdana" w:hAnsi="Verdana"/>
          <w:sz w:val="18"/>
          <w:szCs w:val="18"/>
        </w:rPr>
        <w:t xml:space="preserve">Correrá por cuenta del </w:t>
      </w:r>
      <w:r w:rsidRPr="009463E8">
        <w:rPr>
          <w:rFonts w:ascii="Verdana" w:hAnsi="Verdana"/>
          <w:b/>
          <w:bCs/>
          <w:sz w:val="18"/>
          <w:szCs w:val="18"/>
        </w:rPr>
        <w:t xml:space="preserve">PROVEEDOR </w:t>
      </w:r>
      <w:r w:rsidRPr="009463E8">
        <w:rPr>
          <w:rFonts w:ascii="Verdana" w:hAnsi="Verdana"/>
          <w:sz w:val="18"/>
          <w:szCs w:val="18"/>
        </w:rPr>
        <w:t xml:space="preserve">el pago de todos los impuestos vigentes en el país a la fecha de presentación de la propuesta. </w:t>
      </w:r>
    </w:p>
    <w:p w:rsidR="00DD24F7" w:rsidRPr="009463E8" w:rsidRDefault="00DD24F7" w:rsidP="00DD24F7">
      <w:pPr>
        <w:widowControl w:val="0"/>
        <w:autoSpaceDE w:val="0"/>
        <w:autoSpaceDN w:val="0"/>
        <w:adjustRightInd w:val="0"/>
        <w:jc w:val="both"/>
        <w:rPr>
          <w:rFonts w:cs="Arial"/>
          <w:color w:val="000000"/>
          <w:sz w:val="18"/>
          <w:szCs w:val="18"/>
          <w:lang w:val="es-BO" w:eastAsia="es-BO"/>
        </w:rPr>
      </w:pPr>
    </w:p>
    <w:p w:rsidR="00DD24F7" w:rsidRPr="009463E8" w:rsidRDefault="00DD24F7" w:rsidP="00DD24F7">
      <w:pPr>
        <w:widowControl w:val="0"/>
        <w:autoSpaceDE w:val="0"/>
        <w:autoSpaceDN w:val="0"/>
        <w:adjustRightInd w:val="0"/>
        <w:jc w:val="both"/>
        <w:rPr>
          <w:rFonts w:cs="Arial"/>
          <w:sz w:val="18"/>
          <w:szCs w:val="18"/>
          <w:lang w:val="es-BO"/>
        </w:rPr>
      </w:pPr>
      <w:r w:rsidRPr="009463E8">
        <w:rPr>
          <w:rFonts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9463E8">
        <w:rPr>
          <w:rFonts w:cs="Arial"/>
          <w:b/>
          <w:bCs/>
          <w:color w:val="000000"/>
          <w:sz w:val="18"/>
          <w:szCs w:val="18"/>
          <w:lang w:val="es-BO" w:eastAsia="es-BO"/>
        </w:rPr>
        <w:t xml:space="preserve">PROVEEDOR </w:t>
      </w:r>
      <w:r w:rsidRPr="009463E8">
        <w:rPr>
          <w:rFonts w:cs="Arial"/>
          <w:color w:val="000000"/>
          <w:sz w:val="18"/>
          <w:szCs w:val="18"/>
          <w:lang w:val="es-BO" w:eastAsia="es-BO"/>
        </w:rPr>
        <w:t>deberá acogerse a su cumplimiento desde la fecha de vigencia de dicha normativa.</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autoSpaceDE w:val="0"/>
        <w:autoSpaceDN w:val="0"/>
        <w:adjustRightInd w:val="0"/>
        <w:jc w:val="both"/>
        <w:rPr>
          <w:rFonts w:cs="Arial"/>
          <w:b/>
          <w:sz w:val="18"/>
          <w:szCs w:val="18"/>
          <w:lang w:val="es-BO"/>
        </w:rPr>
      </w:pPr>
      <w:r w:rsidRPr="009463E8">
        <w:rPr>
          <w:rFonts w:cs="Arial"/>
          <w:b/>
          <w:sz w:val="18"/>
          <w:szCs w:val="18"/>
          <w:lang w:val="es-BO"/>
        </w:rPr>
        <w:t xml:space="preserve">CLÁUSULA DÉCIMA SÉPTIMA.- (FACTURACIÓN) </w:t>
      </w:r>
      <w:r w:rsidRPr="009463E8">
        <w:rPr>
          <w:rFonts w:cs="Arial"/>
          <w:sz w:val="18"/>
          <w:szCs w:val="18"/>
        </w:rPr>
        <w:t xml:space="preserve">El </w:t>
      </w:r>
      <w:r w:rsidRPr="009463E8">
        <w:rPr>
          <w:rFonts w:cs="Arial"/>
          <w:b/>
          <w:bCs/>
          <w:sz w:val="18"/>
          <w:szCs w:val="18"/>
        </w:rPr>
        <w:t xml:space="preserve">PROVEEDOR </w:t>
      </w:r>
      <w:r w:rsidRPr="009463E8">
        <w:rPr>
          <w:rFonts w:cs="Arial"/>
          <w:sz w:val="18"/>
          <w:szCs w:val="18"/>
        </w:rPr>
        <w:t xml:space="preserve">una vez realizada la entrega del </w:t>
      </w:r>
      <w:r w:rsidRPr="009463E8">
        <w:rPr>
          <w:rFonts w:cs="Arial"/>
          <w:b/>
          <w:bCs/>
          <w:sz w:val="18"/>
          <w:szCs w:val="18"/>
        </w:rPr>
        <w:t xml:space="preserve">BIEN </w:t>
      </w:r>
      <w:r w:rsidRPr="009463E8">
        <w:rPr>
          <w:rFonts w:cs="Arial"/>
          <w:sz w:val="18"/>
          <w:szCs w:val="18"/>
        </w:rPr>
        <w:t xml:space="preserve">o acto equivalente que suponga la transferencia de dominio del objeto de la venta (efectuada la adquisición), deberá emitir la respectiva factura oficial en favor de la </w:t>
      </w:r>
      <w:r w:rsidRPr="009463E8">
        <w:rPr>
          <w:rFonts w:cs="Arial"/>
          <w:b/>
          <w:bCs/>
          <w:sz w:val="18"/>
          <w:szCs w:val="18"/>
        </w:rPr>
        <w:t xml:space="preserve">ENTIDAD, </w:t>
      </w:r>
      <w:r w:rsidRPr="009463E8">
        <w:rPr>
          <w:rFonts w:cs="Arial"/>
          <w:sz w:val="18"/>
          <w:szCs w:val="18"/>
        </w:rPr>
        <w:t>por el monto de la venta efectivizada, caso contrario dicho pago no se realizará.</w:t>
      </w:r>
      <w:r w:rsidRPr="009463E8">
        <w:rPr>
          <w:rFonts w:cs="Arial"/>
          <w:sz w:val="18"/>
          <w:szCs w:val="18"/>
          <w:lang w:val="es-BO"/>
        </w:rPr>
        <w:t xml:space="preserve"> </w:t>
      </w:r>
    </w:p>
    <w:p w:rsidR="00DD24F7" w:rsidRPr="009463E8" w:rsidRDefault="00DD24F7" w:rsidP="00DD24F7">
      <w:pPr>
        <w:widowControl w:val="0"/>
        <w:autoSpaceDE w:val="0"/>
        <w:autoSpaceDN w:val="0"/>
        <w:adjustRightInd w:val="0"/>
        <w:jc w:val="both"/>
        <w:rPr>
          <w:rFonts w:cs="Arial"/>
          <w:sz w:val="18"/>
          <w:szCs w:val="18"/>
          <w:lang w:val="es-BO"/>
        </w:rPr>
      </w:pPr>
    </w:p>
    <w:p w:rsidR="00DD24F7" w:rsidRPr="009463E8" w:rsidRDefault="00DD24F7" w:rsidP="00DD24F7">
      <w:pPr>
        <w:widowControl w:val="0"/>
        <w:autoSpaceDE w:val="0"/>
        <w:autoSpaceDN w:val="0"/>
        <w:adjustRightInd w:val="0"/>
        <w:jc w:val="both"/>
        <w:rPr>
          <w:rFonts w:cs="Arial"/>
          <w:b/>
          <w:i/>
          <w:sz w:val="18"/>
          <w:szCs w:val="18"/>
          <w:lang w:val="es-BO"/>
        </w:rPr>
      </w:pPr>
      <w:r w:rsidRPr="009463E8">
        <w:rPr>
          <w:rFonts w:cs="Arial"/>
          <w:b/>
          <w:i/>
          <w:sz w:val="18"/>
          <w:szCs w:val="18"/>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DD24F7" w:rsidRPr="009463E8" w:rsidRDefault="00DD24F7" w:rsidP="00DD24F7">
      <w:pPr>
        <w:widowControl w:val="0"/>
        <w:autoSpaceDE w:val="0"/>
        <w:autoSpaceDN w:val="0"/>
        <w:adjustRightInd w:val="0"/>
        <w:jc w:val="both"/>
        <w:rPr>
          <w:rFonts w:cs="Arial"/>
          <w:sz w:val="18"/>
          <w:szCs w:val="18"/>
          <w:lang w:val="es-BO"/>
        </w:rPr>
      </w:pPr>
    </w:p>
    <w:p w:rsidR="00DD24F7" w:rsidRPr="009463E8" w:rsidRDefault="00DD24F7" w:rsidP="00DD24F7">
      <w:pPr>
        <w:widowControl w:val="0"/>
        <w:jc w:val="both"/>
        <w:rPr>
          <w:rFonts w:cs="Arial"/>
          <w:sz w:val="18"/>
          <w:szCs w:val="18"/>
        </w:rPr>
      </w:pPr>
      <w:r w:rsidRPr="009463E8">
        <w:rPr>
          <w:rFonts w:cs="Arial"/>
          <w:b/>
          <w:sz w:val="18"/>
          <w:szCs w:val="18"/>
          <w:lang w:val="es-BO"/>
        </w:rPr>
        <w:t>CLÁUSULA DÉCIMA OCTAVA.- (SUBCONTRATOS)</w:t>
      </w:r>
      <w:r w:rsidRPr="009463E8">
        <w:rPr>
          <w:rFonts w:cs="Arial"/>
          <w:sz w:val="18"/>
          <w:szCs w:val="18"/>
        </w:rPr>
        <w:t xml:space="preserve"> </w:t>
      </w:r>
      <w:r w:rsidRPr="009463E8">
        <w:rPr>
          <w:rFonts w:cs="Arial"/>
          <w:iCs/>
          <w:sz w:val="18"/>
          <w:szCs w:val="18"/>
          <w:lang w:val="es-BO"/>
        </w:rPr>
        <w:t>En el presente Contrato de adquisición no se aceptará subcontrataciones</w:t>
      </w:r>
      <w:r w:rsidRPr="009463E8">
        <w:rPr>
          <w:rFonts w:cs="Arial"/>
          <w:sz w:val="18"/>
          <w:szCs w:val="18"/>
        </w:rPr>
        <w:t>.</w:t>
      </w:r>
    </w:p>
    <w:p w:rsidR="00DD24F7" w:rsidRPr="009463E8" w:rsidRDefault="00DD24F7" w:rsidP="00DD24F7">
      <w:pPr>
        <w:widowControl w:val="0"/>
        <w:jc w:val="both"/>
        <w:rPr>
          <w:rFonts w:cs="Arial"/>
          <w:sz w:val="18"/>
          <w:szCs w:val="18"/>
        </w:rPr>
      </w:pPr>
    </w:p>
    <w:p w:rsidR="00DD24F7" w:rsidRPr="009463E8" w:rsidRDefault="00DD24F7" w:rsidP="00DD24F7">
      <w:pPr>
        <w:widowControl w:val="0"/>
        <w:jc w:val="both"/>
        <w:rPr>
          <w:rFonts w:cs="Arial"/>
          <w:sz w:val="18"/>
          <w:szCs w:val="18"/>
          <w:lang w:val="es-BO"/>
        </w:rPr>
      </w:pPr>
      <w:r w:rsidRPr="009463E8">
        <w:rPr>
          <w:rFonts w:cs="Arial"/>
          <w:b/>
          <w:sz w:val="18"/>
          <w:szCs w:val="18"/>
          <w:lang w:val="es-BO"/>
        </w:rPr>
        <w:t>CLÁUSULA DÉCIMA NOVENA.- (MODIFICACIONES AL CONTRATO)</w:t>
      </w:r>
      <w:r w:rsidRPr="009463E8">
        <w:rPr>
          <w:rFonts w:cs="Arial"/>
          <w:sz w:val="18"/>
          <w:szCs w:val="18"/>
          <w:lang w:val="es-BO"/>
        </w:rPr>
        <w:t xml:space="preserve"> El presente Contrato podrá ser modificado sólo en los aspectos previstos en el mismo o en el DBC, siempre y cuando exista acuerdo entre las </w:t>
      </w:r>
      <w:r w:rsidRPr="009463E8">
        <w:rPr>
          <w:rFonts w:cs="Arial"/>
          <w:b/>
          <w:sz w:val="18"/>
          <w:szCs w:val="18"/>
          <w:lang w:val="es-BO"/>
        </w:rPr>
        <w:t>PARTES</w:t>
      </w:r>
      <w:r w:rsidRPr="009463E8">
        <w:rPr>
          <w:rFonts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 xml:space="preserve">La modificación al plazo, permite la ampliación o disminución del mismo. </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La modificación al alcance del Contrato, permite el ajuste de las diferentes cláusulas del mismo que sean necesarias para dar cumplimiento al objeto de la contratación.</w:t>
      </w:r>
    </w:p>
    <w:p w:rsidR="00DD24F7" w:rsidRPr="009463E8" w:rsidRDefault="00DD24F7" w:rsidP="00DD24F7">
      <w:pPr>
        <w:widowControl w:val="0"/>
        <w:autoSpaceDE w:val="0"/>
        <w:autoSpaceDN w:val="0"/>
        <w:adjustRightInd w:val="0"/>
        <w:jc w:val="both"/>
        <w:rPr>
          <w:rFonts w:cs="Arial"/>
          <w:sz w:val="18"/>
          <w:szCs w:val="18"/>
          <w:lang w:val="es-BO"/>
        </w:rPr>
      </w:pPr>
    </w:p>
    <w:p w:rsidR="00DD24F7" w:rsidRPr="009463E8" w:rsidRDefault="00DD24F7" w:rsidP="00DD24F7">
      <w:pPr>
        <w:widowControl w:val="0"/>
        <w:jc w:val="both"/>
        <w:rPr>
          <w:rFonts w:cs="Arial"/>
          <w:b/>
          <w:sz w:val="18"/>
          <w:szCs w:val="18"/>
          <w:lang w:val="es-BO"/>
        </w:rPr>
      </w:pPr>
      <w:r w:rsidRPr="009463E8">
        <w:rPr>
          <w:rFonts w:cs="Arial"/>
          <w:b/>
          <w:sz w:val="18"/>
          <w:szCs w:val="18"/>
          <w:lang w:val="es-BO"/>
        </w:rPr>
        <w:t xml:space="preserve">CLÁUSULA VIGÉSIMA.- (CESIÓN) </w:t>
      </w:r>
      <w:r w:rsidRPr="009463E8">
        <w:rPr>
          <w:rFonts w:cs="Arial"/>
          <w:sz w:val="18"/>
          <w:szCs w:val="18"/>
          <w:lang w:val="es-BO"/>
        </w:rPr>
        <w:t xml:space="preserve">El </w:t>
      </w:r>
      <w:r w:rsidRPr="009463E8">
        <w:rPr>
          <w:rFonts w:cs="Arial"/>
          <w:b/>
          <w:sz w:val="18"/>
          <w:szCs w:val="18"/>
          <w:lang w:val="es-BO"/>
        </w:rPr>
        <w:t>PROVEEDOR</w:t>
      </w:r>
      <w:r w:rsidRPr="009463E8">
        <w:rPr>
          <w:rFonts w:cs="Arial"/>
          <w:sz w:val="18"/>
          <w:szCs w:val="18"/>
          <w:lang w:val="es-BO"/>
        </w:rPr>
        <w:t xml:space="preserve"> bajo ningún título podrá ceder o subrogar, total o parcialmente este Contrato.</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lastRenderedPageBreak/>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DD24F7" w:rsidRPr="009463E8" w:rsidRDefault="00DD24F7" w:rsidP="00DD24F7">
      <w:pPr>
        <w:widowControl w:val="0"/>
        <w:jc w:val="both"/>
        <w:rPr>
          <w:rFonts w:cs="Arial"/>
          <w:b/>
          <w:sz w:val="18"/>
          <w:szCs w:val="18"/>
          <w:lang w:val="es-BO"/>
        </w:rPr>
      </w:pPr>
    </w:p>
    <w:p w:rsidR="00DD24F7" w:rsidRPr="009463E8" w:rsidRDefault="00DD24F7" w:rsidP="00DD24F7">
      <w:pPr>
        <w:pStyle w:val="Default"/>
        <w:jc w:val="both"/>
        <w:rPr>
          <w:rFonts w:ascii="Verdana" w:hAnsi="Verdana"/>
          <w:sz w:val="18"/>
          <w:szCs w:val="18"/>
        </w:rPr>
      </w:pPr>
      <w:r w:rsidRPr="009463E8">
        <w:rPr>
          <w:rFonts w:ascii="Verdana" w:hAnsi="Verdana"/>
          <w:b/>
          <w:sz w:val="18"/>
          <w:szCs w:val="18"/>
        </w:rPr>
        <w:t xml:space="preserve">CLÁUSULA VIGÉSIMA PRIMERA.- (SUSPENSIÓN TEMPORAL) </w:t>
      </w:r>
      <w:r w:rsidRPr="009463E8">
        <w:rPr>
          <w:rFonts w:ascii="Verdana" w:hAnsi="Verdana"/>
          <w:sz w:val="18"/>
          <w:szCs w:val="18"/>
        </w:rPr>
        <w:t xml:space="preserve">La </w:t>
      </w:r>
      <w:r w:rsidRPr="009463E8">
        <w:rPr>
          <w:rFonts w:ascii="Verdana" w:hAnsi="Verdana"/>
          <w:b/>
          <w:bCs/>
          <w:sz w:val="18"/>
          <w:szCs w:val="18"/>
        </w:rPr>
        <w:t xml:space="preserve">ENTIDAD </w:t>
      </w:r>
      <w:r w:rsidRPr="009463E8">
        <w:rPr>
          <w:rFonts w:ascii="Verdana" w:hAnsi="Verdana"/>
          <w:sz w:val="18"/>
          <w:szCs w:val="18"/>
        </w:rPr>
        <w:t xml:space="preserve">podrá suspender temporalmente el cómputo del plazo de las entregas o provisión del </w:t>
      </w:r>
      <w:r w:rsidRPr="009463E8">
        <w:rPr>
          <w:rFonts w:ascii="Verdana" w:hAnsi="Verdana"/>
          <w:b/>
          <w:bCs/>
          <w:sz w:val="18"/>
          <w:szCs w:val="18"/>
        </w:rPr>
        <w:t xml:space="preserve">BIEN </w:t>
      </w:r>
      <w:r w:rsidRPr="009463E8">
        <w:rPr>
          <w:rFonts w:ascii="Verdana" w:hAnsi="Verdana"/>
          <w:sz w:val="18"/>
          <w:szCs w:val="18"/>
        </w:rPr>
        <w:t xml:space="preserve">en cualquier momento por motivos de fuerza mayor, caso fortuito y/o convenientes a los intereses del Estado, para lo cual la </w:t>
      </w:r>
      <w:r w:rsidRPr="009463E8">
        <w:rPr>
          <w:rFonts w:ascii="Verdana" w:hAnsi="Verdana"/>
          <w:b/>
          <w:bCs/>
          <w:sz w:val="18"/>
          <w:szCs w:val="18"/>
        </w:rPr>
        <w:t xml:space="preserve">ENTIDAD </w:t>
      </w:r>
      <w:r w:rsidRPr="009463E8">
        <w:rPr>
          <w:rFonts w:ascii="Verdana" w:hAnsi="Verdana"/>
          <w:sz w:val="18"/>
          <w:szCs w:val="18"/>
        </w:rPr>
        <w:t xml:space="preserve">notificará de manera expresa al </w:t>
      </w:r>
      <w:r w:rsidRPr="009463E8">
        <w:rPr>
          <w:rFonts w:ascii="Verdana" w:hAnsi="Verdana"/>
          <w:b/>
          <w:bCs/>
          <w:sz w:val="18"/>
          <w:szCs w:val="18"/>
        </w:rPr>
        <w:t>PROVEEDOR</w:t>
      </w:r>
      <w:r w:rsidRPr="009463E8">
        <w:rPr>
          <w:rFonts w:ascii="Verdana" w:hAnsi="Verdana"/>
          <w:sz w:val="18"/>
          <w:szCs w:val="18"/>
        </w:rPr>
        <w:t xml:space="preserve">, con una anticipación de quince (15) días calendario, excepto en los casos de urgencia por alguna emergencia imponderable. Esta suspensión puede ser parcial o total. </w:t>
      </w:r>
    </w:p>
    <w:p w:rsidR="00DD24F7" w:rsidRPr="009463E8" w:rsidRDefault="00DD24F7" w:rsidP="00DD24F7">
      <w:pPr>
        <w:pStyle w:val="Default"/>
        <w:jc w:val="both"/>
        <w:rPr>
          <w:rFonts w:ascii="Verdana" w:hAnsi="Verdana"/>
          <w:sz w:val="18"/>
          <w:szCs w:val="18"/>
        </w:rPr>
      </w:pPr>
    </w:p>
    <w:p w:rsidR="00DD24F7" w:rsidRPr="009463E8" w:rsidRDefault="00DD24F7" w:rsidP="00DD24F7">
      <w:pPr>
        <w:widowControl w:val="0"/>
        <w:jc w:val="both"/>
        <w:rPr>
          <w:rFonts w:cs="Arial"/>
          <w:color w:val="000000"/>
          <w:sz w:val="18"/>
          <w:szCs w:val="18"/>
          <w:lang w:val="es-BO" w:eastAsia="es-BO"/>
        </w:rPr>
      </w:pPr>
      <w:r w:rsidRPr="009463E8">
        <w:rPr>
          <w:rFonts w:cs="Arial"/>
          <w:color w:val="000000"/>
          <w:sz w:val="18"/>
          <w:szCs w:val="18"/>
          <w:lang w:val="es-BO" w:eastAsia="es-BO"/>
        </w:rPr>
        <w:t xml:space="preserve">También el </w:t>
      </w:r>
      <w:r w:rsidRPr="009463E8">
        <w:rPr>
          <w:rFonts w:cs="Arial"/>
          <w:b/>
          <w:bCs/>
          <w:color w:val="000000"/>
          <w:sz w:val="18"/>
          <w:szCs w:val="18"/>
          <w:lang w:val="es-BO" w:eastAsia="es-BO"/>
        </w:rPr>
        <w:t xml:space="preserve">PROVEEDOR </w:t>
      </w:r>
      <w:r w:rsidRPr="009463E8">
        <w:rPr>
          <w:rFonts w:cs="Arial"/>
          <w:color w:val="000000"/>
          <w:sz w:val="18"/>
          <w:szCs w:val="18"/>
          <w:lang w:val="es-BO" w:eastAsia="es-BO"/>
        </w:rPr>
        <w:t xml:space="preserve">podrá solicitar a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la suspensión temporal de las entregas o provisión, por causas atribuibles a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que afecten al </w:t>
      </w:r>
      <w:r w:rsidRPr="009463E8">
        <w:rPr>
          <w:rFonts w:cs="Arial"/>
          <w:b/>
          <w:bCs/>
          <w:color w:val="000000"/>
          <w:sz w:val="18"/>
          <w:szCs w:val="18"/>
          <w:lang w:val="es-BO" w:eastAsia="es-BO"/>
        </w:rPr>
        <w:t xml:space="preserve">PROVEEDOR </w:t>
      </w:r>
      <w:r w:rsidRPr="009463E8">
        <w:rPr>
          <w:rFonts w:cs="Arial"/>
          <w:color w:val="000000"/>
          <w:sz w:val="18"/>
          <w:szCs w:val="18"/>
          <w:lang w:val="es-BO" w:eastAsia="es-BO"/>
        </w:rPr>
        <w:t xml:space="preserve">en la adquisición del </w:t>
      </w:r>
      <w:r w:rsidRPr="009463E8">
        <w:rPr>
          <w:rFonts w:cs="Arial"/>
          <w:b/>
          <w:bCs/>
          <w:color w:val="000000"/>
          <w:sz w:val="18"/>
          <w:szCs w:val="18"/>
          <w:lang w:val="es-BO" w:eastAsia="es-BO"/>
        </w:rPr>
        <w:t xml:space="preserve">BIEN. </w:t>
      </w:r>
      <w:r w:rsidRPr="009463E8">
        <w:rPr>
          <w:rFonts w:cs="Arial"/>
          <w:color w:val="000000"/>
          <w:sz w:val="18"/>
          <w:szCs w:val="18"/>
          <w:lang w:val="es-BO" w:eastAsia="es-BO"/>
        </w:rPr>
        <w:t xml:space="preserve">Dicha suspensión podrá efectivizarse siempre y cuando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la autorice de manera expresa considerando como incumplimiento toda suspensión realizada sin autorización. De manera excepcional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9463E8">
        <w:rPr>
          <w:rFonts w:cs="Arial"/>
          <w:b/>
          <w:bCs/>
          <w:color w:val="000000"/>
          <w:sz w:val="18"/>
          <w:szCs w:val="18"/>
          <w:lang w:val="es-BO" w:eastAsia="es-BO"/>
        </w:rPr>
        <w:t>PROVEEDOR</w:t>
      </w:r>
      <w:r w:rsidRPr="009463E8">
        <w:rPr>
          <w:rFonts w:cs="Arial"/>
          <w:color w:val="000000"/>
          <w:sz w:val="18"/>
          <w:szCs w:val="18"/>
          <w:lang w:val="es-BO" w:eastAsia="es-BO"/>
        </w:rPr>
        <w:t>.</w:t>
      </w:r>
    </w:p>
    <w:p w:rsidR="00DD24F7" w:rsidRPr="009463E8" w:rsidRDefault="00DD24F7" w:rsidP="00DD24F7">
      <w:pPr>
        <w:widowControl w:val="0"/>
        <w:jc w:val="both"/>
        <w:rPr>
          <w:rFonts w:cs="Arial"/>
          <w:color w:val="000000"/>
          <w:sz w:val="18"/>
          <w:szCs w:val="18"/>
          <w:lang w:val="es-BO" w:eastAsia="es-BO"/>
        </w:rPr>
      </w:pPr>
    </w:p>
    <w:p w:rsidR="00DD24F7" w:rsidRPr="009463E8" w:rsidRDefault="00DD24F7" w:rsidP="00DD24F7">
      <w:pPr>
        <w:jc w:val="both"/>
        <w:rPr>
          <w:rFonts w:cs="Arial"/>
          <w:b/>
          <w:sz w:val="18"/>
          <w:szCs w:val="18"/>
          <w:lang w:val="es-BO"/>
        </w:rPr>
      </w:pPr>
      <w:r w:rsidRPr="009463E8">
        <w:rPr>
          <w:rFonts w:cs="Arial"/>
          <w:b/>
          <w:sz w:val="18"/>
          <w:szCs w:val="18"/>
        </w:rPr>
        <w:t xml:space="preserve">CLÁUSULA VIGÉSIMA SEGUNDA.- (MULTAS) </w:t>
      </w:r>
      <w:r w:rsidRPr="009463E8">
        <w:rPr>
          <w:rFonts w:cs="Arial"/>
          <w:sz w:val="18"/>
          <w:szCs w:val="18"/>
        </w:rPr>
        <w:t xml:space="preserve">Queda convenido entre las partes contratantes, que el </w:t>
      </w:r>
      <w:r w:rsidRPr="009463E8">
        <w:rPr>
          <w:rFonts w:cs="Arial"/>
          <w:b/>
          <w:bCs/>
          <w:sz w:val="18"/>
          <w:szCs w:val="18"/>
        </w:rPr>
        <w:t xml:space="preserve">PROVEEDOR </w:t>
      </w:r>
      <w:r w:rsidRPr="009463E8">
        <w:rPr>
          <w:rFonts w:cs="Arial"/>
          <w:sz w:val="18"/>
          <w:szCs w:val="18"/>
        </w:rPr>
        <w:t xml:space="preserve">se constituirá en mora sin notificación previa, por el simple incumplimiento al plazo de entrega, instalación y capacitación previstos en el presente Contrato y las Especificaciones Técnicas, salvo la existencia de hechos de fuerza mayor, caso fortuito u otras causas debidamente justificadas y aceptadas por la </w:t>
      </w:r>
      <w:r w:rsidRPr="009463E8">
        <w:rPr>
          <w:rFonts w:cs="Arial"/>
          <w:b/>
          <w:bCs/>
          <w:sz w:val="18"/>
          <w:szCs w:val="18"/>
        </w:rPr>
        <w:t xml:space="preserve">ENTIDAD, </w:t>
      </w:r>
      <w:r w:rsidRPr="009463E8">
        <w:rPr>
          <w:rFonts w:cs="Arial"/>
          <w:sz w:val="18"/>
          <w:szCs w:val="18"/>
        </w:rPr>
        <w:t>que ocurran antes del vencimiento de los plazos señalados.</w:t>
      </w:r>
    </w:p>
    <w:p w:rsidR="00DD24F7" w:rsidRPr="009463E8" w:rsidRDefault="00DD24F7" w:rsidP="00DD24F7">
      <w:pPr>
        <w:jc w:val="both"/>
        <w:rPr>
          <w:rFonts w:cs="Arial"/>
          <w:bCs/>
          <w:sz w:val="18"/>
          <w:szCs w:val="18"/>
          <w:lang w:val="es-BO"/>
        </w:rPr>
      </w:pPr>
    </w:p>
    <w:p w:rsidR="00DD24F7" w:rsidRPr="009463E8" w:rsidRDefault="00DD24F7" w:rsidP="00DD24F7">
      <w:pPr>
        <w:autoSpaceDE w:val="0"/>
        <w:autoSpaceDN w:val="0"/>
        <w:adjustRightInd w:val="0"/>
        <w:jc w:val="both"/>
        <w:rPr>
          <w:rFonts w:cs="Arial"/>
          <w:sz w:val="18"/>
          <w:szCs w:val="18"/>
        </w:rPr>
      </w:pPr>
      <w:r w:rsidRPr="009463E8">
        <w:rPr>
          <w:rFonts w:cs="Arial"/>
          <w:sz w:val="18"/>
          <w:szCs w:val="18"/>
        </w:rPr>
        <w:t>La</w:t>
      </w:r>
      <w:r w:rsidRPr="009463E8">
        <w:rPr>
          <w:rFonts w:cs="Arial"/>
          <w:b/>
          <w:bCs/>
          <w:sz w:val="18"/>
          <w:szCs w:val="18"/>
        </w:rPr>
        <w:t xml:space="preserve"> ENTIDAD</w:t>
      </w:r>
      <w:r w:rsidRPr="009463E8">
        <w:rPr>
          <w:rFonts w:cs="Arial"/>
          <w:sz w:val="18"/>
          <w:szCs w:val="18"/>
        </w:rPr>
        <w:t xml:space="preserve"> aplicará al </w:t>
      </w:r>
      <w:r w:rsidRPr="009463E8">
        <w:rPr>
          <w:rFonts w:cs="Arial"/>
          <w:b/>
          <w:bCs/>
          <w:sz w:val="18"/>
          <w:szCs w:val="18"/>
        </w:rPr>
        <w:t xml:space="preserve">PROVEEDOR </w:t>
      </w:r>
      <w:r w:rsidRPr="009463E8">
        <w:rPr>
          <w:rFonts w:cs="Arial"/>
          <w:sz w:val="18"/>
          <w:szCs w:val="18"/>
        </w:rPr>
        <w:t xml:space="preserve">una multa por cada día calendario de retraso al plazo de entrega instalación y capacitación del </w:t>
      </w:r>
      <w:r w:rsidRPr="009463E8">
        <w:rPr>
          <w:rFonts w:cs="Arial"/>
          <w:bCs/>
          <w:sz w:val="18"/>
          <w:szCs w:val="18"/>
          <w:lang w:val="es-BO"/>
        </w:rPr>
        <w:t>5</w:t>
      </w:r>
      <w:r w:rsidRPr="009463E8">
        <w:rPr>
          <w:rFonts w:cs="Arial"/>
          <w:sz w:val="18"/>
          <w:szCs w:val="18"/>
          <w:lang w:val="es-BO"/>
        </w:rPr>
        <w:t xml:space="preserve"> por 1.000 </w:t>
      </w:r>
      <w:r w:rsidRPr="009463E8">
        <w:rPr>
          <w:rFonts w:cs="Arial"/>
          <w:bCs/>
          <w:sz w:val="18"/>
          <w:szCs w:val="18"/>
          <w:lang w:val="es-BO"/>
        </w:rPr>
        <w:t>en relación al monto total del Contrato.</w:t>
      </w:r>
    </w:p>
    <w:p w:rsidR="00DD24F7" w:rsidRPr="009463E8" w:rsidRDefault="00DD24F7" w:rsidP="00DD24F7">
      <w:pPr>
        <w:autoSpaceDE w:val="0"/>
        <w:autoSpaceDN w:val="0"/>
        <w:adjustRightInd w:val="0"/>
        <w:jc w:val="both"/>
        <w:rPr>
          <w:rFonts w:cs="Arial"/>
          <w:sz w:val="18"/>
          <w:szCs w:val="18"/>
        </w:rPr>
      </w:pPr>
    </w:p>
    <w:p w:rsidR="00DD24F7" w:rsidRPr="009463E8" w:rsidRDefault="00DD24F7" w:rsidP="00DD24F7">
      <w:pPr>
        <w:widowControl w:val="0"/>
        <w:jc w:val="both"/>
        <w:rPr>
          <w:rFonts w:cs="Arial"/>
          <w:color w:val="000000"/>
          <w:sz w:val="18"/>
          <w:szCs w:val="18"/>
          <w:lang w:val="es-BO" w:eastAsia="es-BO"/>
        </w:rPr>
      </w:pPr>
      <w:r w:rsidRPr="009463E8">
        <w:rPr>
          <w:rFonts w:cs="Arial"/>
          <w:color w:val="000000"/>
          <w:sz w:val="18"/>
          <w:szCs w:val="18"/>
          <w:lang w:val="es-BO" w:eastAsia="es-BO"/>
        </w:rPr>
        <w:t xml:space="preserve">Las multas serán cobradas mediante descuentos por la </w:t>
      </w:r>
      <w:r w:rsidRPr="009463E8">
        <w:rPr>
          <w:rFonts w:cs="Arial"/>
          <w:b/>
          <w:bCs/>
          <w:color w:val="000000"/>
          <w:sz w:val="18"/>
          <w:szCs w:val="18"/>
          <w:lang w:val="es-BO" w:eastAsia="es-BO"/>
        </w:rPr>
        <w:t>ENTIDAD</w:t>
      </w:r>
      <w:r w:rsidRPr="009463E8">
        <w:rPr>
          <w:rFonts w:cs="Arial"/>
          <w:color w:val="000000"/>
          <w:sz w:val="18"/>
          <w:szCs w:val="18"/>
          <w:lang w:val="es-BO" w:eastAsia="es-BO"/>
        </w:rPr>
        <w:t xml:space="preserve">, del pago correspondiente a la recepción del </w:t>
      </w:r>
      <w:r w:rsidRPr="009463E8">
        <w:rPr>
          <w:rFonts w:cs="Arial"/>
          <w:b/>
          <w:bCs/>
          <w:color w:val="000000"/>
          <w:sz w:val="18"/>
          <w:szCs w:val="18"/>
          <w:lang w:val="es-BO" w:eastAsia="es-BO"/>
        </w:rPr>
        <w:t xml:space="preserve">BIEN </w:t>
      </w:r>
      <w:r w:rsidRPr="009463E8">
        <w:rPr>
          <w:rFonts w:cs="Arial"/>
          <w:color w:val="000000"/>
          <w:sz w:val="18"/>
          <w:szCs w:val="18"/>
          <w:lang w:val="es-BO" w:eastAsia="es-BO"/>
        </w:rPr>
        <w:t>o en la liquidación del contrato.</w:t>
      </w:r>
    </w:p>
    <w:p w:rsidR="00DD24F7" w:rsidRPr="009463E8" w:rsidRDefault="00DD24F7" w:rsidP="00DD24F7">
      <w:pPr>
        <w:widowControl w:val="0"/>
        <w:jc w:val="both"/>
        <w:rPr>
          <w:rFonts w:cs="Arial"/>
          <w:color w:val="000000"/>
          <w:sz w:val="18"/>
          <w:szCs w:val="18"/>
          <w:lang w:val="es-BO" w:eastAsia="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 xml:space="preserve">En todos los casos de Resolución del Contrato por causas atribuibles al </w:t>
      </w:r>
      <w:r w:rsidRPr="009463E8">
        <w:rPr>
          <w:rFonts w:cs="Arial"/>
          <w:b/>
          <w:sz w:val="18"/>
          <w:szCs w:val="18"/>
          <w:lang w:val="es-BO"/>
        </w:rPr>
        <w:t>PROVEEDOR</w:t>
      </w:r>
      <w:r w:rsidRPr="009463E8">
        <w:rPr>
          <w:rFonts w:cs="Arial"/>
          <w:sz w:val="18"/>
          <w:szCs w:val="18"/>
          <w:lang w:val="es-BO"/>
        </w:rPr>
        <w:t xml:space="preserve">, la </w:t>
      </w:r>
      <w:r w:rsidRPr="009463E8">
        <w:rPr>
          <w:rFonts w:cs="Arial"/>
          <w:b/>
          <w:sz w:val="18"/>
          <w:szCs w:val="18"/>
          <w:lang w:val="es-BO"/>
        </w:rPr>
        <w:t xml:space="preserve">ENTIDAD </w:t>
      </w:r>
      <w:r w:rsidRPr="009463E8">
        <w:rPr>
          <w:rFonts w:cs="Arial"/>
          <w:sz w:val="18"/>
          <w:szCs w:val="18"/>
          <w:lang w:val="es-BO"/>
        </w:rPr>
        <w:t>no podrá cobrar multas que excedan el veinte por ciento (20%) del monto total del Contrato.</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autoSpaceDE w:val="0"/>
        <w:autoSpaceDN w:val="0"/>
        <w:adjustRightInd w:val="0"/>
        <w:jc w:val="both"/>
        <w:rPr>
          <w:rFonts w:cs="Arial"/>
          <w:sz w:val="18"/>
          <w:szCs w:val="18"/>
          <w:lang w:val="es-BO"/>
        </w:rPr>
      </w:pPr>
      <w:r w:rsidRPr="009463E8">
        <w:rPr>
          <w:rFonts w:cs="Arial"/>
          <w:b/>
          <w:sz w:val="18"/>
          <w:szCs w:val="18"/>
          <w:lang w:val="es-BO"/>
        </w:rPr>
        <w:t>CLÁUSULA VIGÉSIMA TERCERA.- (</w:t>
      </w:r>
      <w:r w:rsidRPr="009463E8">
        <w:rPr>
          <w:rFonts w:cs="Arial"/>
          <w:b/>
          <w:bCs/>
          <w:sz w:val="18"/>
          <w:szCs w:val="18"/>
          <w:lang w:val="es-BO"/>
        </w:rPr>
        <w:t xml:space="preserve">EXONERACIÓN DE LAS CARGAS LABORALES Y SOCIALES </w:t>
      </w:r>
      <w:r w:rsidRPr="009463E8">
        <w:rPr>
          <w:rFonts w:cs="Arial"/>
          <w:b/>
          <w:sz w:val="18"/>
          <w:szCs w:val="18"/>
          <w:lang w:val="es-BO"/>
        </w:rPr>
        <w:t>A LA ENTIDAD</w:t>
      </w:r>
      <w:r w:rsidRPr="009463E8">
        <w:rPr>
          <w:rFonts w:cs="Arial"/>
          <w:b/>
          <w:bCs/>
          <w:sz w:val="18"/>
          <w:szCs w:val="18"/>
          <w:lang w:val="es-BO"/>
        </w:rPr>
        <w:t xml:space="preserve">) </w:t>
      </w:r>
      <w:r w:rsidRPr="009463E8">
        <w:rPr>
          <w:rFonts w:cs="Arial"/>
          <w:sz w:val="18"/>
          <w:szCs w:val="18"/>
        </w:rPr>
        <w:t xml:space="preserve">El </w:t>
      </w:r>
      <w:r w:rsidRPr="009463E8">
        <w:rPr>
          <w:rFonts w:cs="Arial"/>
          <w:b/>
          <w:bCs/>
          <w:sz w:val="18"/>
          <w:szCs w:val="18"/>
        </w:rPr>
        <w:t xml:space="preserve">PROVEEDOR </w:t>
      </w:r>
      <w:r w:rsidRPr="009463E8">
        <w:rPr>
          <w:rFonts w:cs="Arial"/>
          <w:sz w:val="18"/>
          <w:szCs w:val="18"/>
        </w:rPr>
        <w:t xml:space="preserve">corre con las obligaciones que emerjan del objeto del presente Contrato, respecto a las cargas laborales y sociales con el personal de su dependencia, exonerando de estas obligaciones a la </w:t>
      </w:r>
      <w:r w:rsidRPr="009463E8">
        <w:rPr>
          <w:rFonts w:cs="Arial"/>
          <w:b/>
          <w:bCs/>
          <w:sz w:val="18"/>
          <w:szCs w:val="18"/>
        </w:rPr>
        <w:t>ENTIDAD.</w:t>
      </w:r>
    </w:p>
    <w:p w:rsidR="00DD24F7" w:rsidRPr="009463E8" w:rsidRDefault="00DD24F7" w:rsidP="00DD24F7">
      <w:pPr>
        <w:widowControl w:val="0"/>
        <w:autoSpaceDE w:val="0"/>
        <w:autoSpaceDN w:val="0"/>
        <w:adjustRightInd w:val="0"/>
        <w:jc w:val="both"/>
        <w:rPr>
          <w:rFonts w:cs="Arial"/>
          <w:b/>
          <w:bCs/>
          <w:sz w:val="18"/>
          <w:szCs w:val="18"/>
          <w:lang w:val="es-BO"/>
        </w:rPr>
      </w:pPr>
    </w:p>
    <w:p w:rsidR="00DD24F7" w:rsidRPr="009463E8" w:rsidRDefault="00DD24F7" w:rsidP="00DD24F7">
      <w:pPr>
        <w:pStyle w:val="Default"/>
        <w:jc w:val="both"/>
        <w:rPr>
          <w:rFonts w:ascii="Verdana" w:hAnsi="Verdana"/>
          <w:sz w:val="18"/>
          <w:szCs w:val="18"/>
        </w:rPr>
      </w:pPr>
      <w:r w:rsidRPr="009463E8">
        <w:rPr>
          <w:rFonts w:ascii="Verdana" w:hAnsi="Verdana"/>
          <w:b/>
          <w:sz w:val="18"/>
          <w:szCs w:val="18"/>
        </w:rPr>
        <w:t xml:space="preserve">CLÁUSULA VIGÉSIMA CUARTA.- (CAUSAS DE FUERZA MAYOR Y/O CASO FORTUITO) </w:t>
      </w:r>
      <w:r w:rsidRPr="009463E8">
        <w:rPr>
          <w:rFonts w:ascii="Verdana" w:hAnsi="Verdana"/>
          <w:sz w:val="18"/>
          <w:szCs w:val="18"/>
        </w:rPr>
        <w:t xml:space="preserve">Con el fin de exceptuar al </w:t>
      </w:r>
      <w:r w:rsidRPr="009463E8">
        <w:rPr>
          <w:rFonts w:ascii="Verdana" w:hAnsi="Verdana"/>
          <w:b/>
          <w:bCs/>
          <w:sz w:val="18"/>
          <w:szCs w:val="18"/>
        </w:rPr>
        <w:t xml:space="preserve">PROVEEDOR </w:t>
      </w:r>
      <w:r w:rsidRPr="009463E8">
        <w:rPr>
          <w:rFonts w:ascii="Verdana" w:hAnsi="Verdana"/>
          <w:sz w:val="18"/>
          <w:szCs w:val="18"/>
        </w:rPr>
        <w:t xml:space="preserve">de determinadas responsabilidades por mora o por incumplimiento involuntario total o parcial del presente Contrato, la </w:t>
      </w:r>
      <w:r w:rsidRPr="009463E8">
        <w:rPr>
          <w:rFonts w:ascii="Verdana" w:hAnsi="Verdana"/>
          <w:b/>
          <w:bCs/>
          <w:sz w:val="18"/>
          <w:szCs w:val="18"/>
        </w:rPr>
        <w:t xml:space="preserve">ENTIDAD </w:t>
      </w:r>
      <w:r w:rsidRPr="009463E8">
        <w:rPr>
          <w:rFonts w:ascii="Verdana" w:hAnsi="Verdana"/>
          <w:bCs/>
          <w:sz w:val="18"/>
          <w:szCs w:val="18"/>
        </w:rPr>
        <w:t>a través de la Comisión de Recepción</w:t>
      </w:r>
      <w:r w:rsidRPr="009463E8">
        <w:rPr>
          <w:rFonts w:ascii="Verdana" w:hAnsi="Verdana"/>
          <w:b/>
          <w:bCs/>
          <w:sz w:val="18"/>
          <w:szCs w:val="18"/>
        </w:rPr>
        <w:t xml:space="preserve"> </w:t>
      </w:r>
      <w:r w:rsidRPr="009463E8">
        <w:rPr>
          <w:rFonts w:ascii="Verdana" w:hAnsi="Verdana"/>
          <w:sz w:val="18"/>
          <w:szCs w:val="18"/>
        </w:rPr>
        <w:t xml:space="preserve">tendrá la facultad de calificar las causas de fuerza mayor y/o caso fortuito u otras causas debidamente justificadas, a fin exonerar al </w:t>
      </w:r>
      <w:r w:rsidRPr="009463E8">
        <w:rPr>
          <w:rFonts w:ascii="Verdana" w:hAnsi="Verdana"/>
          <w:b/>
          <w:bCs/>
          <w:sz w:val="18"/>
          <w:szCs w:val="18"/>
        </w:rPr>
        <w:t xml:space="preserve">PROVEEDOR </w:t>
      </w:r>
      <w:r w:rsidRPr="009463E8">
        <w:rPr>
          <w:rFonts w:ascii="Verdana" w:hAnsi="Verdana"/>
          <w:sz w:val="18"/>
          <w:szCs w:val="18"/>
        </w:rPr>
        <w:t xml:space="preserve">del cumplimiento del plazo de entrega o del cumplimiento total o parcial de la entrega del </w:t>
      </w:r>
      <w:r w:rsidRPr="009463E8">
        <w:rPr>
          <w:rFonts w:ascii="Verdana" w:hAnsi="Verdana"/>
          <w:b/>
          <w:bCs/>
          <w:sz w:val="18"/>
          <w:szCs w:val="18"/>
        </w:rPr>
        <w:t>BIEN</w:t>
      </w:r>
      <w:r w:rsidRPr="009463E8">
        <w:rPr>
          <w:rFonts w:ascii="Verdana" w:hAnsi="Verdana"/>
          <w:sz w:val="18"/>
          <w:szCs w:val="18"/>
        </w:rPr>
        <w:t xml:space="preserve">. </w:t>
      </w:r>
    </w:p>
    <w:p w:rsidR="00DD24F7" w:rsidRPr="009463E8" w:rsidRDefault="00DD24F7" w:rsidP="00DD24F7">
      <w:pPr>
        <w:autoSpaceDE w:val="0"/>
        <w:autoSpaceDN w:val="0"/>
        <w:adjustRightInd w:val="0"/>
        <w:jc w:val="both"/>
        <w:rPr>
          <w:rFonts w:cs="Arial"/>
          <w:color w:val="000000"/>
          <w:sz w:val="18"/>
          <w:szCs w:val="18"/>
          <w:lang w:val="es-BO" w:eastAsia="es-BO"/>
        </w:rPr>
      </w:pPr>
    </w:p>
    <w:p w:rsidR="00DD24F7" w:rsidRPr="009463E8" w:rsidRDefault="00DD24F7" w:rsidP="00DD24F7">
      <w:pPr>
        <w:autoSpaceDE w:val="0"/>
        <w:autoSpaceDN w:val="0"/>
        <w:adjustRightInd w:val="0"/>
        <w:jc w:val="both"/>
        <w:rPr>
          <w:rFonts w:cs="Arial"/>
          <w:color w:val="000000"/>
          <w:sz w:val="18"/>
          <w:szCs w:val="18"/>
          <w:lang w:val="es-BO" w:eastAsia="es-BO"/>
        </w:rPr>
      </w:pPr>
      <w:r w:rsidRPr="009463E8">
        <w:rPr>
          <w:rFonts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DD24F7" w:rsidRPr="009463E8" w:rsidRDefault="00DD24F7" w:rsidP="00DD24F7">
      <w:pPr>
        <w:autoSpaceDE w:val="0"/>
        <w:autoSpaceDN w:val="0"/>
        <w:adjustRightInd w:val="0"/>
        <w:jc w:val="both"/>
        <w:rPr>
          <w:rFonts w:cs="Arial"/>
          <w:color w:val="000000"/>
          <w:sz w:val="18"/>
          <w:szCs w:val="18"/>
          <w:lang w:val="es-BO" w:eastAsia="es-BO"/>
        </w:rPr>
      </w:pPr>
    </w:p>
    <w:p w:rsidR="00DD24F7" w:rsidRPr="009463E8" w:rsidRDefault="00DD24F7" w:rsidP="00DD24F7">
      <w:pPr>
        <w:autoSpaceDE w:val="0"/>
        <w:autoSpaceDN w:val="0"/>
        <w:adjustRightInd w:val="0"/>
        <w:jc w:val="both"/>
        <w:rPr>
          <w:rFonts w:cs="Arial"/>
          <w:color w:val="000000"/>
          <w:sz w:val="18"/>
          <w:szCs w:val="18"/>
          <w:lang w:val="es-BO" w:eastAsia="es-BO"/>
        </w:rPr>
      </w:pPr>
      <w:r w:rsidRPr="009463E8">
        <w:rPr>
          <w:rFonts w:cs="Arial"/>
          <w:color w:val="000000"/>
          <w:sz w:val="18"/>
          <w:szCs w:val="18"/>
          <w:lang w:val="es-BO" w:eastAsia="es-BO"/>
        </w:rPr>
        <w:t xml:space="preserve">Para que cualquiera de los acontecimientos señalados precedentemente puedan generar un impedimento total o parcial justificado en la entrega o provisión del </w:t>
      </w:r>
      <w:r w:rsidRPr="009463E8">
        <w:rPr>
          <w:rFonts w:cs="Arial"/>
          <w:b/>
          <w:bCs/>
          <w:color w:val="000000"/>
          <w:sz w:val="18"/>
          <w:szCs w:val="18"/>
          <w:lang w:val="es-BO" w:eastAsia="es-BO"/>
        </w:rPr>
        <w:t xml:space="preserve">BIEN </w:t>
      </w:r>
      <w:r w:rsidRPr="009463E8">
        <w:rPr>
          <w:rFonts w:cs="Arial"/>
          <w:color w:val="000000"/>
          <w:sz w:val="18"/>
          <w:szCs w:val="18"/>
          <w:lang w:val="es-BO" w:eastAsia="es-BO"/>
        </w:rPr>
        <w:t xml:space="preserve">o demora justificada en el cumplimiento del plazo de entrega, de modo inexcusable e imprescindible en cada caso, el </w:t>
      </w:r>
      <w:r w:rsidRPr="009463E8">
        <w:rPr>
          <w:rFonts w:cs="Arial"/>
          <w:b/>
          <w:bCs/>
          <w:color w:val="000000"/>
          <w:sz w:val="18"/>
          <w:szCs w:val="18"/>
          <w:lang w:val="es-BO" w:eastAsia="es-BO"/>
        </w:rPr>
        <w:t xml:space="preserve">PROVEEDOR </w:t>
      </w:r>
      <w:r w:rsidRPr="009463E8">
        <w:rPr>
          <w:rFonts w:cs="Arial"/>
          <w:color w:val="000000"/>
          <w:sz w:val="18"/>
          <w:szCs w:val="18"/>
          <w:lang w:val="es-BO" w:eastAsia="es-BO"/>
        </w:rPr>
        <w:t xml:space="preserve">deberá presentar por escrito a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el respaldo que acredite la existencia del </w:t>
      </w:r>
      <w:r w:rsidRPr="009463E8">
        <w:rPr>
          <w:rFonts w:cs="Arial"/>
          <w:color w:val="000000"/>
          <w:sz w:val="18"/>
          <w:szCs w:val="18"/>
          <w:lang w:val="es-BO" w:eastAsia="es-BO"/>
        </w:rPr>
        <w:lastRenderedPageBreak/>
        <w:t xml:space="preserve">hecho de fuerza mayor y/o caso fortuito u otras causas debidamente justificadas, dentro de los cinco (5) días hábiles de ocurrido el hecho. </w:t>
      </w:r>
    </w:p>
    <w:p w:rsidR="00DD24F7" w:rsidRPr="009463E8" w:rsidRDefault="00DD24F7" w:rsidP="00DD24F7">
      <w:pPr>
        <w:autoSpaceDE w:val="0"/>
        <w:autoSpaceDN w:val="0"/>
        <w:adjustRightInd w:val="0"/>
        <w:jc w:val="both"/>
        <w:rPr>
          <w:rFonts w:cs="Arial"/>
          <w:color w:val="000000"/>
          <w:sz w:val="18"/>
          <w:szCs w:val="18"/>
          <w:lang w:val="es-BO" w:eastAsia="es-BO"/>
        </w:rPr>
      </w:pPr>
    </w:p>
    <w:p w:rsidR="00DD24F7" w:rsidRPr="009463E8" w:rsidRDefault="00DD24F7" w:rsidP="00DD24F7">
      <w:pPr>
        <w:autoSpaceDE w:val="0"/>
        <w:autoSpaceDN w:val="0"/>
        <w:adjustRightInd w:val="0"/>
        <w:jc w:val="both"/>
        <w:rPr>
          <w:rFonts w:cs="Arial"/>
          <w:color w:val="000000"/>
          <w:sz w:val="18"/>
          <w:szCs w:val="18"/>
          <w:lang w:val="es-BO" w:eastAsia="es-BO"/>
        </w:rPr>
      </w:pPr>
      <w:r w:rsidRPr="009463E8">
        <w:rPr>
          <w:rFonts w:cs="Arial"/>
          <w:color w:val="000000"/>
          <w:sz w:val="18"/>
          <w:szCs w:val="18"/>
          <w:lang w:val="es-BO" w:eastAsia="es-BO"/>
        </w:rPr>
        <w:t xml:space="preserve">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en el plazo de dos (2) días hábiles deberá aceptar o rechazar la solicitud. En caso de aceptación expresa,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 xml:space="preserve">deberá realizar: </w:t>
      </w:r>
    </w:p>
    <w:p w:rsidR="00DD24F7" w:rsidRPr="009463E8" w:rsidRDefault="00DD24F7" w:rsidP="00DD24F7">
      <w:pPr>
        <w:autoSpaceDE w:val="0"/>
        <w:autoSpaceDN w:val="0"/>
        <w:adjustRightInd w:val="0"/>
        <w:spacing w:after="13"/>
        <w:jc w:val="both"/>
        <w:rPr>
          <w:rFonts w:cs="Arial"/>
          <w:b/>
          <w:bCs/>
          <w:color w:val="000000"/>
          <w:sz w:val="18"/>
          <w:szCs w:val="18"/>
          <w:lang w:val="es-BO" w:eastAsia="es-BO"/>
        </w:rPr>
      </w:pPr>
    </w:p>
    <w:p w:rsidR="00DD24F7" w:rsidRPr="009463E8" w:rsidRDefault="00DD24F7" w:rsidP="00DD24F7">
      <w:pPr>
        <w:numPr>
          <w:ilvl w:val="0"/>
          <w:numId w:val="54"/>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La ampliación del plazo de entrega a través de un Contrato Modificatorio o; </w:t>
      </w:r>
    </w:p>
    <w:p w:rsidR="00DD24F7" w:rsidRPr="009463E8" w:rsidRDefault="00DD24F7" w:rsidP="00DD24F7">
      <w:pPr>
        <w:numPr>
          <w:ilvl w:val="0"/>
          <w:numId w:val="54"/>
        </w:numPr>
        <w:autoSpaceDE w:val="0"/>
        <w:autoSpaceDN w:val="0"/>
        <w:adjustRightInd w:val="0"/>
        <w:spacing w:after="13"/>
        <w:jc w:val="both"/>
        <w:rPr>
          <w:rFonts w:cs="Arial"/>
          <w:color w:val="000000"/>
          <w:sz w:val="18"/>
          <w:szCs w:val="18"/>
          <w:lang w:val="es-BO" w:eastAsia="es-BO"/>
        </w:rPr>
      </w:pPr>
      <w:r w:rsidRPr="009463E8">
        <w:rPr>
          <w:rFonts w:cs="Arial"/>
          <w:color w:val="000000"/>
          <w:sz w:val="18"/>
          <w:szCs w:val="18"/>
          <w:lang w:val="es-BO" w:eastAsia="es-BO"/>
        </w:rPr>
        <w:t xml:space="preserve">Efectivizar la Resolución parcial o total del Contrato por causas de fuerza mayor, caso fortuito u otras causas debidamente justificadas que afecten al </w:t>
      </w:r>
      <w:r w:rsidRPr="009463E8">
        <w:rPr>
          <w:rFonts w:cs="Arial"/>
          <w:b/>
          <w:bCs/>
          <w:color w:val="000000"/>
          <w:sz w:val="18"/>
          <w:szCs w:val="18"/>
          <w:lang w:val="es-BO" w:eastAsia="es-BO"/>
        </w:rPr>
        <w:t>PROVEEDOR</w:t>
      </w:r>
      <w:r w:rsidRPr="009463E8">
        <w:rPr>
          <w:rFonts w:cs="Arial"/>
          <w:bCs/>
          <w:color w:val="000000"/>
          <w:sz w:val="18"/>
          <w:szCs w:val="18"/>
          <w:lang w:val="es-BO" w:eastAsia="es-BO"/>
        </w:rPr>
        <w:t xml:space="preserve">. </w:t>
      </w:r>
    </w:p>
    <w:p w:rsidR="00DD24F7" w:rsidRPr="009463E8" w:rsidRDefault="00DD24F7" w:rsidP="00DD24F7">
      <w:pPr>
        <w:widowControl w:val="0"/>
        <w:jc w:val="both"/>
        <w:rPr>
          <w:rFonts w:cs="Arial"/>
          <w:spacing w:val="-3"/>
          <w:sz w:val="18"/>
          <w:szCs w:val="18"/>
          <w:lang w:val="es-BO"/>
        </w:rPr>
      </w:pPr>
      <w:r w:rsidRPr="009463E8">
        <w:rPr>
          <w:rFonts w:cs="Arial"/>
          <w:b/>
          <w:sz w:val="18"/>
          <w:szCs w:val="18"/>
          <w:lang w:val="es-BO"/>
        </w:rPr>
        <w:t xml:space="preserve"> </w:t>
      </w:r>
    </w:p>
    <w:p w:rsidR="00DD24F7" w:rsidRPr="009463E8" w:rsidRDefault="00DD24F7" w:rsidP="00DD24F7">
      <w:pPr>
        <w:widowControl w:val="0"/>
        <w:jc w:val="both"/>
        <w:rPr>
          <w:rFonts w:cs="Arial"/>
          <w:spacing w:val="-3"/>
          <w:sz w:val="18"/>
          <w:szCs w:val="18"/>
          <w:lang w:val="es-BO"/>
        </w:rPr>
      </w:pPr>
      <w:r w:rsidRPr="009463E8">
        <w:rPr>
          <w:rFonts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DD24F7" w:rsidRPr="009463E8" w:rsidRDefault="00DD24F7" w:rsidP="00DD24F7">
      <w:pPr>
        <w:widowControl w:val="0"/>
        <w:jc w:val="both"/>
        <w:rPr>
          <w:rFonts w:cs="Arial"/>
          <w:b/>
          <w:sz w:val="18"/>
          <w:szCs w:val="18"/>
          <w:lang w:val="es-BO"/>
        </w:rPr>
      </w:pPr>
    </w:p>
    <w:p w:rsidR="00DD24F7" w:rsidRPr="009463E8" w:rsidRDefault="00DD24F7" w:rsidP="00DD24F7">
      <w:pPr>
        <w:widowControl w:val="0"/>
        <w:jc w:val="both"/>
        <w:rPr>
          <w:rFonts w:cs="Arial"/>
          <w:b/>
          <w:sz w:val="18"/>
          <w:szCs w:val="18"/>
          <w:lang w:val="es-BO"/>
        </w:rPr>
      </w:pPr>
      <w:r w:rsidRPr="009463E8">
        <w:rPr>
          <w:rFonts w:cs="Arial"/>
          <w:b/>
          <w:sz w:val="18"/>
          <w:szCs w:val="18"/>
          <w:lang w:val="es-BO"/>
        </w:rPr>
        <w:t xml:space="preserve">CLÁUSULA VIGÉSIMA QUINTA.- (TERMINACIÓN DEL CONTRATO) </w:t>
      </w:r>
      <w:r w:rsidRPr="009463E8">
        <w:rPr>
          <w:rFonts w:cs="Arial"/>
          <w:sz w:val="18"/>
          <w:szCs w:val="18"/>
          <w:lang w:val="es-BO"/>
        </w:rPr>
        <w:t>El presente Contrato concluirá por una de las siguientes causas:</w:t>
      </w:r>
    </w:p>
    <w:p w:rsidR="00DD24F7" w:rsidRPr="009463E8" w:rsidRDefault="00DD24F7" w:rsidP="00DD24F7">
      <w:pPr>
        <w:widowControl w:val="0"/>
        <w:tabs>
          <w:tab w:val="left" w:pos="709"/>
        </w:tabs>
        <w:jc w:val="both"/>
        <w:rPr>
          <w:rFonts w:cs="Arial"/>
          <w:sz w:val="18"/>
          <w:szCs w:val="18"/>
          <w:lang w:val="es-BO"/>
        </w:rPr>
      </w:pPr>
    </w:p>
    <w:p w:rsidR="00DD24F7" w:rsidRPr="009463E8" w:rsidRDefault="00DD24F7" w:rsidP="00DD24F7">
      <w:pPr>
        <w:pStyle w:val="Prrafodelista"/>
        <w:widowControl w:val="0"/>
        <w:numPr>
          <w:ilvl w:val="0"/>
          <w:numId w:val="48"/>
        </w:numPr>
        <w:tabs>
          <w:tab w:val="left" w:pos="709"/>
        </w:tabs>
        <w:contextualSpacing/>
        <w:jc w:val="both"/>
        <w:rPr>
          <w:rFonts w:ascii="Verdana" w:hAnsi="Verdana" w:cs="Arial"/>
          <w:b/>
          <w:vanish/>
          <w:sz w:val="18"/>
          <w:szCs w:val="18"/>
          <w:lang w:val="es-BO"/>
        </w:rPr>
      </w:pPr>
    </w:p>
    <w:p w:rsidR="00DD24F7" w:rsidRPr="009463E8" w:rsidRDefault="00DD24F7" w:rsidP="00DD24F7">
      <w:pPr>
        <w:pStyle w:val="Prrafodelista"/>
        <w:widowControl w:val="0"/>
        <w:numPr>
          <w:ilvl w:val="0"/>
          <w:numId w:val="48"/>
        </w:numPr>
        <w:tabs>
          <w:tab w:val="left" w:pos="709"/>
        </w:tabs>
        <w:contextualSpacing/>
        <w:jc w:val="both"/>
        <w:rPr>
          <w:rFonts w:ascii="Verdana" w:hAnsi="Verdana" w:cs="Arial"/>
          <w:b/>
          <w:vanish/>
          <w:sz w:val="18"/>
          <w:szCs w:val="18"/>
          <w:lang w:val="es-BO"/>
        </w:rPr>
      </w:pPr>
    </w:p>
    <w:p w:rsidR="00DD24F7" w:rsidRPr="009463E8" w:rsidRDefault="00DD24F7" w:rsidP="00DD24F7">
      <w:pPr>
        <w:pStyle w:val="Prrafodelista"/>
        <w:widowControl w:val="0"/>
        <w:numPr>
          <w:ilvl w:val="0"/>
          <w:numId w:val="48"/>
        </w:numPr>
        <w:tabs>
          <w:tab w:val="left" w:pos="709"/>
        </w:tabs>
        <w:contextualSpacing/>
        <w:jc w:val="both"/>
        <w:rPr>
          <w:rFonts w:ascii="Verdana" w:hAnsi="Verdana" w:cs="Arial"/>
          <w:b/>
          <w:vanish/>
          <w:sz w:val="18"/>
          <w:szCs w:val="18"/>
          <w:lang w:val="es-BO"/>
        </w:rPr>
      </w:pPr>
    </w:p>
    <w:p w:rsidR="00DD24F7" w:rsidRPr="009463E8" w:rsidRDefault="00DD24F7" w:rsidP="00DD24F7">
      <w:pPr>
        <w:pStyle w:val="Prrafodelista"/>
        <w:widowControl w:val="0"/>
        <w:numPr>
          <w:ilvl w:val="0"/>
          <w:numId w:val="48"/>
        </w:numPr>
        <w:tabs>
          <w:tab w:val="left" w:pos="709"/>
        </w:tabs>
        <w:contextualSpacing/>
        <w:jc w:val="both"/>
        <w:rPr>
          <w:rFonts w:ascii="Verdana" w:hAnsi="Verdana" w:cs="Arial"/>
          <w:b/>
          <w:vanish/>
          <w:sz w:val="18"/>
          <w:szCs w:val="18"/>
          <w:lang w:val="es-BO"/>
        </w:rPr>
      </w:pPr>
    </w:p>
    <w:p w:rsidR="00DD24F7" w:rsidRPr="009463E8" w:rsidRDefault="00DD24F7" w:rsidP="00DD24F7">
      <w:pPr>
        <w:pStyle w:val="Prrafodelista"/>
        <w:widowControl w:val="0"/>
        <w:numPr>
          <w:ilvl w:val="0"/>
          <w:numId w:val="48"/>
        </w:numPr>
        <w:tabs>
          <w:tab w:val="left" w:pos="709"/>
        </w:tabs>
        <w:contextualSpacing/>
        <w:jc w:val="both"/>
        <w:rPr>
          <w:rFonts w:ascii="Verdana" w:hAnsi="Verdana" w:cs="Arial"/>
          <w:b/>
          <w:vanish/>
          <w:sz w:val="18"/>
          <w:szCs w:val="18"/>
          <w:lang w:val="es-BO"/>
        </w:rPr>
      </w:pPr>
    </w:p>
    <w:p w:rsidR="00DD24F7" w:rsidRPr="009463E8" w:rsidRDefault="00DD24F7" w:rsidP="00DD24F7">
      <w:pPr>
        <w:pStyle w:val="Prrafodelista"/>
        <w:widowControl w:val="0"/>
        <w:numPr>
          <w:ilvl w:val="0"/>
          <w:numId w:val="48"/>
        </w:numPr>
        <w:tabs>
          <w:tab w:val="left" w:pos="709"/>
        </w:tabs>
        <w:contextualSpacing/>
        <w:jc w:val="both"/>
        <w:rPr>
          <w:rFonts w:ascii="Verdana" w:hAnsi="Verdana" w:cs="Arial"/>
          <w:b/>
          <w:vanish/>
          <w:sz w:val="18"/>
          <w:szCs w:val="18"/>
          <w:lang w:val="es-BO"/>
        </w:rPr>
      </w:pPr>
    </w:p>
    <w:p w:rsidR="00DD24F7" w:rsidRPr="009463E8" w:rsidRDefault="00DD24F7" w:rsidP="00DD24F7">
      <w:pPr>
        <w:pStyle w:val="Prrafodelista"/>
        <w:widowControl w:val="0"/>
        <w:numPr>
          <w:ilvl w:val="0"/>
          <w:numId w:val="48"/>
        </w:numPr>
        <w:tabs>
          <w:tab w:val="left" w:pos="709"/>
        </w:tabs>
        <w:contextualSpacing/>
        <w:jc w:val="both"/>
        <w:rPr>
          <w:rFonts w:ascii="Verdana" w:hAnsi="Verdana" w:cs="Arial"/>
          <w:b/>
          <w:vanish/>
          <w:sz w:val="18"/>
          <w:szCs w:val="18"/>
          <w:lang w:val="es-BO"/>
        </w:rPr>
      </w:pPr>
    </w:p>
    <w:p w:rsidR="00DD24F7" w:rsidRPr="009463E8" w:rsidRDefault="00DD24F7" w:rsidP="00DD24F7">
      <w:pPr>
        <w:pStyle w:val="Prrafodelista"/>
        <w:widowControl w:val="0"/>
        <w:numPr>
          <w:ilvl w:val="1"/>
          <w:numId w:val="48"/>
        </w:numPr>
        <w:tabs>
          <w:tab w:val="left" w:pos="709"/>
        </w:tabs>
        <w:contextualSpacing/>
        <w:jc w:val="both"/>
        <w:rPr>
          <w:rFonts w:ascii="Verdana" w:hAnsi="Verdana" w:cs="Arial"/>
          <w:sz w:val="18"/>
          <w:szCs w:val="18"/>
          <w:lang w:val="es-BO"/>
        </w:rPr>
      </w:pPr>
      <w:r w:rsidRPr="009463E8">
        <w:rPr>
          <w:rFonts w:ascii="Verdana" w:hAnsi="Verdana" w:cs="Arial"/>
          <w:b/>
          <w:sz w:val="18"/>
          <w:szCs w:val="18"/>
          <w:lang w:val="es-BO"/>
        </w:rPr>
        <w:t xml:space="preserve">Por Cumplimiento del Contrato: </w:t>
      </w:r>
      <w:r w:rsidRPr="009463E8">
        <w:rPr>
          <w:rFonts w:ascii="Verdana" w:hAnsi="Verdana" w:cs="Arial"/>
          <w:sz w:val="18"/>
          <w:szCs w:val="18"/>
          <w:lang w:val="es-BO"/>
        </w:rPr>
        <w:t xml:space="preserve">Es la forma ordinaria de terminación, donde la </w:t>
      </w:r>
      <w:r w:rsidRPr="009463E8">
        <w:rPr>
          <w:rFonts w:ascii="Verdana" w:hAnsi="Verdana" w:cs="Arial"/>
          <w:b/>
          <w:sz w:val="18"/>
          <w:szCs w:val="18"/>
          <w:lang w:val="es-BO"/>
        </w:rPr>
        <w:t xml:space="preserve">ENTIDAD </w:t>
      </w:r>
      <w:r w:rsidRPr="009463E8">
        <w:rPr>
          <w:rFonts w:ascii="Verdana" w:hAnsi="Verdana" w:cs="Arial"/>
          <w:sz w:val="18"/>
          <w:szCs w:val="18"/>
          <w:lang w:val="es-BO"/>
        </w:rPr>
        <w:t xml:space="preserve">como el </w:t>
      </w:r>
      <w:r w:rsidRPr="009463E8">
        <w:rPr>
          <w:rFonts w:ascii="Verdana" w:hAnsi="Verdana" w:cs="Arial"/>
          <w:b/>
          <w:sz w:val="18"/>
          <w:szCs w:val="18"/>
          <w:lang w:val="es-BO"/>
        </w:rPr>
        <w:t xml:space="preserve">PROVEEDOR </w:t>
      </w:r>
      <w:r w:rsidRPr="009463E8">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463E8">
        <w:rPr>
          <w:rFonts w:ascii="Verdana" w:hAnsi="Verdana" w:cs="Arial"/>
          <w:b/>
          <w:sz w:val="18"/>
          <w:szCs w:val="18"/>
          <w:lang w:val="es-BO"/>
        </w:rPr>
        <w:t>ENTIDAD</w:t>
      </w:r>
      <w:r w:rsidRPr="009463E8">
        <w:rPr>
          <w:rFonts w:ascii="Verdana" w:hAnsi="Verdana" w:cs="Arial"/>
          <w:sz w:val="18"/>
          <w:szCs w:val="18"/>
          <w:lang w:val="es-BO"/>
        </w:rPr>
        <w:t>.</w:t>
      </w:r>
    </w:p>
    <w:p w:rsidR="00DD24F7" w:rsidRPr="009463E8" w:rsidRDefault="00DD24F7" w:rsidP="00DD24F7">
      <w:pPr>
        <w:widowControl w:val="0"/>
        <w:tabs>
          <w:tab w:val="left" w:pos="851"/>
        </w:tabs>
        <w:ind w:left="709" w:hanging="709"/>
        <w:jc w:val="both"/>
        <w:rPr>
          <w:rFonts w:cs="Arial"/>
          <w:sz w:val="18"/>
          <w:szCs w:val="18"/>
          <w:lang w:val="es-BO"/>
        </w:rPr>
      </w:pPr>
    </w:p>
    <w:p w:rsidR="00DD24F7" w:rsidRPr="009463E8" w:rsidRDefault="00DD24F7" w:rsidP="00DD24F7">
      <w:pPr>
        <w:widowControl w:val="0"/>
        <w:numPr>
          <w:ilvl w:val="1"/>
          <w:numId w:val="48"/>
        </w:numPr>
        <w:tabs>
          <w:tab w:val="left" w:pos="709"/>
        </w:tabs>
        <w:jc w:val="both"/>
        <w:rPr>
          <w:rFonts w:cs="Arial"/>
          <w:sz w:val="18"/>
          <w:szCs w:val="18"/>
          <w:lang w:val="es-BO"/>
        </w:rPr>
      </w:pPr>
      <w:r w:rsidRPr="009463E8">
        <w:rPr>
          <w:rFonts w:cs="Arial"/>
          <w:b/>
          <w:sz w:val="18"/>
          <w:szCs w:val="18"/>
          <w:lang w:val="es-BO"/>
        </w:rPr>
        <w:t xml:space="preserve">Por Resolución del Contrato: </w:t>
      </w:r>
      <w:r w:rsidRPr="009463E8">
        <w:rPr>
          <w:rFonts w:cs="Arial"/>
          <w:sz w:val="18"/>
          <w:szCs w:val="18"/>
          <w:lang w:val="es-BO"/>
        </w:rPr>
        <w:t>Es la forma extraordinaria de terminación del Contrato que procederá únicamente por las siguientes causales:</w:t>
      </w:r>
    </w:p>
    <w:p w:rsidR="00DD24F7" w:rsidRPr="009463E8" w:rsidRDefault="00DD24F7" w:rsidP="00DD24F7">
      <w:pPr>
        <w:widowControl w:val="0"/>
        <w:tabs>
          <w:tab w:val="left" w:pos="709"/>
        </w:tabs>
        <w:ind w:left="720"/>
        <w:jc w:val="both"/>
        <w:rPr>
          <w:rFonts w:cs="Arial"/>
          <w:sz w:val="18"/>
          <w:szCs w:val="18"/>
          <w:lang w:val="es-BO"/>
        </w:rPr>
      </w:pPr>
    </w:p>
    <w:p w:rsidR="00DD24F7" w:rsidRPr="009463E8" w:rsidRDefault="00DD24F7" w:rsidP="00DD24F7">
      <w:pPr>
        <w:widowControl w:val="0"/>
        <w:numPr>
          <w:ilvl w:val="2"/>
          <w:numId w:val="48"/>
        </w:numPr>
        <w:ind w:left="1418" w:hanging="1134"/>
        <w:rPr>
          <w:rFonts w:cs="Arial"/>
          <w:b/>
          <w:sz w:val="18"/>
          <w:szCs w:val="18"/>
          <w:lang w:val="es-BO"/>
        </w:rPr>
      </w:pPr>
      <w:r w:rsidRPr="009463E8">
        <w:rPr>
          <w:rFonts w:cs="Arial"/>
          <w:b/>
          <w:sz w:val="18"/>
          <w:szCs w:val="18"/>
          <w:lang w:val="es-BO"/>
        </w:rPr>
        <w:t>Resolución a requerimiento de la ENTIDAD, por causales atribuibles al PROVEEDOR:</w:t>
      </w:r>
    </w:p>
    <w:p w:rsidR="00DD24F7" w:rsidRPr="009463E8" w:rsidRDefault="00DD24F7" w:rsidP="00DD24F7">
      <w:pPr>
        <w:widowControl w:val="0"/>
        <w:ind w:left="1418"/>
        <w:jc w:val="both"/>
        <w:rPr>
          <w:rFonts w:cs="Arial"/>
          <w:sz w:val="18"/>
          <w:szCs w:val="18"/>
          <w:lang w:val="es-BO"/>
        </w:rPr>
      </w:pPr>
    </w:p>
    <w:p w:rsidR="00DD24F7" w:rsidRPr="009463E8" w:rsidRDefault="00DD24F7" w:rsidP="00DD24F7">
      <w:pPr>
        <w:widowControl w:val="0"/>
        <w:numPr>
          <w:ilvl w:val="0"/>
          <w:numId w:val="46"/>
        </w:numPr>
        <w:tabs>
          <w:tab w:val="clear" w:pos="6658"/>
          <w:tab w:val="num" w:pos="1843"/>
        </w:tabs>
        <w:ind w:left="1843" w:hanging="425"/>
        <w:jc w:val="both"/>
        <w:rPr>
          <w:rFonts w:cs="Arial"/>
          <w:sz w:val="18"/>
          <w:szCs w:val="18"/>
          <w:lang w:val="es-BO"/>
        </w:rPr>
      </w:pPr>
      <w:r w:rsidRPr="009463E8">
        <w:rPr>
          <w:rFonts w:cs="Arial"/>
          <w:sz w:val="18"/>
          <w:szCs w:val="18"/>
          <w:lang w:val="es-BO"/>
        </w:rPr>
        <w:t xml:space="preserve">Por disolución del </w:t>
      </w:r>
      <w:r w:rsidRPr="009463E8">
        <w:rPr>
          <w:rFonts w:cs="Arial"/>
          <w:b/>
          <w:sz w:val="18"/>
          <w:szCs w:val="18"/>
          <w:lang w:val="es-BO"/>
        </w:rPr>
        <w:t>PROVEEDOR.</w:t>
      </w:r>
    </w:p>
    <w:p w:rsidR="00DD24F7" w:rsidRPr="009463E8" w:rsidRDefault="00DD24F7" w:rsidP="00DD24F7">
      <w:pPr>
        <w:widowControl w:val="0"/>
        <w:numPr>
          <w:ilvl w:val="0"/>
          <w:numId w:val="46"/>
        </w:numPr>
        <w:tabs>
          <w:tab w:val="clear" w:pos="6658"/>
          <w:tab w:val="num" w:pos="1843"/>
        </w:tabs>
        <w:ind w:left="1843" w:hanging="425"/>
        <w:jc w:val="both"/>
        <w:rPr>
          <w:rFonts w:cs="Arial"/>
          <w:sz w:val="18"/>
          <w:szCs w:val="18"/>
          <w:lang w:val="es-BO"/>
        </w:rPr>
      </w:pPr>
      <w:r w:rsidRPr="009463E8">
        <w:rPr>
          <w:rFonts w:cs="Arial"/>
          <w:sz w:val="18"/>
          <w:szCs w:val="18"/>
          <w:lang w:val="es-BO"/>
        </w:rPr>
        <w:t xml:space="preserve">Por quiebra declarada del </w:t>
      </w:r>
      <w:r w:rsidRPr="009463E8">
        <w:rPr>
          <w:rFonts w:cs="Arial"/>
          <w:b/>
          <w:sz w:val="18"/>
          <w:szCs w:val="18"/>
          <w:lang w:val="es-BO"/>
        </w:rPr>
        <w:t>PROVEEDOR.</w:t>
      </w:r>
    </w:p>
    <w:p w:rsidR="00DD24F7" w:rsidRPr="009463E8" w:rsidRDefault="00DD24F7" w:rsidP="00DD24F7">
      <w:pPr>
        <w:widowControl w:val="0"/>
        <w:numPr>
          <w:ilvl w:val="0"/>
          <w:numId w:val="46"/>
        </w:numPr>
        <w:tabs>
          <w:tab w:val="clear" w:pos="6658"/>
          <w:tab w:val="num" w:pos="1843"/>
        </w:tabs>
        <w:ind w:left="1843" w:hanging="425"/>
        <w:jc w:val="both"/>
        <w:rPr>
          <w:rFonts w:cs="Arial"/>
          <w:sz w:val="18"/>
          <w:szCs w:val="18"/>
          <w:lang w:val="es-BO"/>
        </w:rPr>
      </w:pPr>
      <w:r w:rsidRPr="009463E8">
        <w:rPr>
          <w:rFonts w:cs="Arial"/>
          <w:sz w:val="18"/>
          <w:szCs w:val="18"/>
          <w:lang w:val="es-BO"/>
        </w:rPr>
        <w:t xml:space="preserve">Por incumplimiento injustificado a la Cláusula Décima Primera (Plazo de Entrega), sin que el </w:t>
      </w:r>
      <w:r w:rsidRPr="009463E8">
        <w:rPr>
          <w:rFonts w:cs="Arial"/>
          <w:b/>
          <w:sz w:val="18"/>
          <w:szCs w:val="18"/>
          <w:lang w:val="es-BO"/>
        </w:rPr>
        <w:t xml:space="preserve">PROVEEDOR </w:t>
      </w:r>
      <w:r w:rsidRPr="009463E8">
        <w:rPr>
          <w:rFonts w:cs="Arial"/>
          <w:sz w:val="18"/>
          <w:szCs w:val="18"/>
          <w:lang w:val="es-BO"/>
        </w:rPr>
        <w:t>adopte medidas necesarias y oportunas para recuperar su demora y asegurar la conclusión de la entrega.</w:t>
      </w:r>
    </w:p>
    <w:p w:rsidR="00DD24F7" w:rsidRPr="009463E8" w:rsidRDefault="00DD24F7" w:rsidP="00DD24F7">
      <w:pPr>
        <w:widowControl w:val="0"/>
        <w:numPr>
          <w:ilvl w:val="0"/>
          <w:numId w:val="46"/>
        </w:numPr>
        <w:tabs>
          <w:tab w:val="clear" w:pos="6658"/>
          <w:tab w:val="num" w:pos="1843"/>
        </w:tabs>
        <w:ind w:left="1843" w:hanging="425"/>
        <w:jc w:val="both"/>
        <w:rPr>
          <w:rFonts w:cs="Arial"/>
          <w:sz w:val="18"/>
          <w:szCs w:val="18"/>
          <w:lang w:val="es-BO"/>
        </w:rPr>
      </w:pPr>
      <w:r w:rsidRPr="009463E8">
        <w:rPr>
          <w:rFonts w:cs="Arial"/>
          <w:sz w:val="18"/>
          <w:szCs w:val="18"/>
          <w:lang w:val="es-BO"/>
        </w:rPr>
        <w:t xml:space="preserve">Cuando el monto de la multa por atraso en la entrega del </w:t>
      </w:r>
      <w:r w:rsidRPr="009463E8">
        <w:rPr>
          <w:rFonts w:cs="Arial"/>
          <w:b/>
          <w:sz w:val="18"/>
          <w:szCs w:val="18"/>
          <w:lang w:val="es-BO"/>
        </w:rPr>
        <w:t>BIEN</w:t>
      </w:r>
      <w:r w:rsidRPr="009463E8">
        <w:rPr>
          <w:rFonts w:cs="Arial"/>
          <w:sz w:val="18"/>
          <w:szCs w:val="18"/>
          <w:lang w:val="es-BO"/>
        </w:rPr>
        <w:t>, alcance el diez por ciento (10%) del monto total del contrato, decisión optativa, o el veinte por ciento (20%), de forma obligatoria.</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numPr>
          <w:ilvl w:val="2"/>
          <w:numId w:val="48"/>
        </w:numPr>
        <w:ind w:left="1418" w:hanging="1134"/>
        <w:rPr>
          <w:rFonts w:cs="Arial"/>
          <w:b/>
          <w:sz w:val="18"/>
          <w:szCs w:val="18"/>
          <w:lang w:val="es-BO"/>
        </w:rPr>
      </w:pPr>
      <w:r w:rsidRPr="009463E8">
        <w:rPr>
          <w:rFonts w:cs="Arial"/>
          <w:b/>
          <w:sz w:val="18"/>
          <w:szCs w:val="18"/>
          <w:lang w:val="es-BO"/>
        </w:rPr>
        <w:t>Resolución a requerimiento del PROVEEDOR por causales atribuibles a la ENTIDAD:</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numPr>
          <w:ilvl w:val="0"/>
          <w:numId w:val="47"/>
        </w:numPr>
        <w:tabs>
          <w:tab w:val="clear" w:pos="2004"/>
          <w:tab w:val="left" w:pos="1418"/>
        </w:tabs>
        <w:ind w:hanging="586"/>
        <w:jc w:val="both"/>
        <w:rPr>
          <w:rFonts w:cs="Arial"/>
          <w:b/>
          <w:sz w:val="18"/>
          <w:szCs w:val="18"/>
          <w:lang w:val="es-BO"/>
        </w:rPr>
      </w:pPr>
      <w:r w:rsidRPr="009463E8">
        <w:rPr>
          <w:rFonts w:cs="Arial"/>
          <w:sz w:val="18"/>
          <w:szCs w:val="18"/>
          <w:lang w:val="es-BO"/>
        </w:rPr>
        <w:t xml:space="preserve">Por instrucciones injustificadas emanadas de la </w:t>
      </w:r>
      <w:r w:rsidRPr="009463E8">
        <w:rPr>
          <w:rFonts w:cs="Arial"/>
          <w:b/>
          <w:sz w:val="18"/>
          <w:szCs w:val="18"/>
          <w:lang w:val="es-BO"/>
        </w:rPr>
        <w:t>ENTIDAD</w:t>
      </w:r>
      <w:r w:rsidRPr="009463E8">
        <w:rPr>
          <w:rFonts w:cs="Arial"/>
          <w:sz w:val="18"/>
          <w:szCs w:val="18"/>
          <w:lang w:val="es-BO"/>
        </w:rPr>
        <w:t xml:space="preserve"> para la suspensión de la provisión del </w:t>
      </w:r>
      <w:r w:rsidRPr="009463E8">
        <w:rPr>
          <w:rFonts w:cs="Arial"/>
          <w:b/>
          <w:sz w:val="18"/>
          <w:szCs w:val="18"/>
          <w:lang w:val="es-BO"/>
        </w:rPr>
        <w:t>BIEN</w:t>
      </w:r>
      <w:r w:rsidRPr="009463E8">
        <w:rPr>
          <w:rFonts w:cs="Arial"/>
          <w:sz w:val="18"/>
          <w:szCs w:val="18"/>
          <w:lang w:val="es-BO"/>
        </w:rPr>
        <w:t xml:space="preserve"> por más de treinta (30) días calendario.</w:t>
      </w:r>
    </w:p>
    <w:p w:rsidR="00DD24F7" w:rsidRPr="009463E8" w:rsidRDefault="00DD24F7" w:rsidP="00DD24F7">
      <w:pPr>
        <w:widowControl w:val="0"/>
        <w:numPr>
          <w:ilvl w:val="0"/>
          <w:numId w:val="47"/>
        </w:numPr>
        <w:tabs>
          <w:tab w:val="clear" w:pos="2004"/>
        </w:tabs>
        <w:ind w:hanging="586"/>
        <w:jc w:val="both"/>
        <w:rPr>
          <w:rFonts w:cs="Arial"/>
          <w:sz w:val="18"/>
          <w:szCs w:val="18"/>
          <w:lang w:val="es-BO"/>
        </w:rPr>
      </w:pPr>
      <w:r w:rsidRPr="009463E8">
        <w:rPr>
          <w:rFonts w:cs="Arial"/>
          <w:sz w:val="18"/>
          <w:szCs w:val="18"/>
          <w:lang w:val="es-BO"/>
        </w:rPr>
        <w:t xml:space="preserve">Si apartándose de los términos del Contrato, la </w:t>
      </w:r>
      <w:r w:rsidRPr="009463E8">
        <w:rPr>
          <w:rFonts w:cs="Arial"/>
          <w:b/>
          <w:sz w:val="18"/>
          <w:szCs w:val="18"/>
          <w:lang w:val="es-BO"/>
        </w:rPr>
        <w:t xml:space="preserve">ENTIDAD </w:t>
      </w:r>
      <w:r w:rsidRPr="009463E8">
        <w:rPr>
          <w:rFonts w:cs="Arial"/>
          <w:sz w:val="18"/>
          <w:szCs w:val="18"/>
          <w:lang w:val="es-BO"/>
        </w:rPr>
        <w:t>pretende realizar modificaciones al alcance, monto y/o plazo del Contrato, sin la emisión del Contrato Modificatorio correspondiente;</w:t>
      </w:r>
    </w:p>
    <w:p w:rsidR="00DD24F7" w:rsidRPr="009463E8" w:rsidRDefault="00DD24F7" w:rsidP="00DD24F7">
      <w:pPr>
        <w:widowControl w:val="0"/>
        <w:numPr>
          <w:ilvl w:val="0"/>
          <w:numId w:val="47"/>
        </w:numPr>
        <w:tabs>
          <w:tab w:val="clear" w:pos="2004"/>
        </w:tabs>
        <w:ind w:hanging="586"/>
        <w:jc w:val="both"/>
        <w:rPr>
          <w:rFonts w:cs="Arial"/>
          <w:b/>
          <w:sz w:val="18"/>
          <w:szCs w:val="18"/>
          <w:lang w:val="es-BO"/>
        </w:rPr>
      </w:pPr>
      <w:r w:rsidRPr="009463E8">
        <w:rPr>
          <w:rFonts w:cs="Arial"/>
          <w:sz w:val="18"/>
          <w:szCs w:val="18"/>
          <w:lang w:val="es-BO"/>
        </w:rPr>
        <w:t xml:space="preserve">Por incumplimiento injustificado en el pago, por más de cuarenta y cinco (45) días calendario, computables a partir de la fecha de la recepción del </w:t>
      </w:r>
      <w:r w:rsidRPr="009463E8">
        <w:rPr>
          <w:rFonts w:cs="Arial"/>
          <w:b/>
          <w:sz w:val="18"/>
          <w:szCs w:val="18"/>
          <w:lang w:val="es-BO"/>
        </w:rPr>
        <w:t>BIEN</w:t>
      </w:r>
      <w:r w:rsidRPr="009463E8">
        <w:rPr>
          <w:rFonts w:cs="Arial"/>
          <w:sz w:val="18"/>
          <w:szCs w:val="18"/>
          <w:lang w:val="es-BO"/>
        </w:rPr>
        <w:t xml:space="preserve"> en la entidad, conforme las condiciones del Contrato;</w:t>
      </w:r>
    </w:p>
    <w:p w:rsidR="00DD24F7" w:rsidRPr="009463E8" w:rsidRDefault="00DD24F7" w:rsidP="00DD24F7">
      <w:pPr>
        <w:widowControl w:val="0"/>
        <w:tabs>
          <w:tab w:val="left" w:pos="1418"/>
        </w:tabs>
        <w:ind w:hanging="586"/>
        <w:jc w:val="both"/>
        <w:rPr>
          <w:rFonts w:cs="Arial"/>
          <w:b/>
          <w:sz w:val="18"/>
          <w:szCs w:val="18"/>
          <w:lang w:val="es-BO"/>
        </w:rPr>
      </w:pPr>
    </w:p>
    <w:p w:rsidR="00DD24F7" w:rsidRPr="009463E8" w:rsidRDefault="00DD24F7" w:rsidP="00DD24F7">
      <w:pPr>
        <w:widowControl w:val="0"/>
        <w:numPr>
          <w:ilvl w:val="2"/>
          <w:numId w:val="48"/>
        </w:numPr>
        <w:ind w:left="1418" w:hanging="1134"/>
        <w:jc w:val="both"/>
        <w:rPr>
          <w:rFonts w:cs="Arial"/>
          <w:sz w:val="18"/>
          <w:szCs w:val="18"/>
          <w:lang w:val="es-BO"/>
        </w:rPr>
      </w:pPr>
      <w:r w:rsidRPr="009463E8">
        <w:rPr>
          <w:rFonts w:cs="Arial"/>
          <w:b/>
          <w:sz w:val="18"/>
          <w:szCs w:val="18"/>
          <w:lang w:val="es-BO"/>
        </w:rPr>
        <w:t xml:space="preserve">Formas de resolución y reglas aplicables a la Resolución: </w:t>
      </w:r>
      <w:r w:rsidRPr="009463E8">
        <w:rPr>
          <w:rFonts w:cs="Arial"/>
          <w:sz w:val="18"/>
          <w:szCs w:val="18"/>
          <w:lang w:val="es-BO"/>
        </w:rPr>
        <w:t xml:space="preserve">De acuerdo a las causales de Resolución del Contrato señaladas precedentemente, podrá efectivizarse la terminación total o parcial del Contrato. </w:t>
      </w:r>
    </w:p>
    <w:p w:rsidR="00DD24F7" w:rsidRPr="009463E8" w:rsidRDefault="00DD24F7" w:rsidP="00DD24F7">
      <w:pPr>
        <w:widowControl w:val="0"/>
        <w:ind w:left="1560"/>
        <w:jc w:val="both"/>
        <w:rPr>
          <w:rFonts w:cs="Arial"/>
          <w:sz w:val="18"/>
          <w:szCs w:val="18"/>
          <w:lang w:val="es-BO"/>
        </w:rPr>
      </w:pPr>
    </w:p>
    <w:p w:rsidR="00DD24F7" w:rsidRPr="009463E8" w:rsidRDefault="00DD24F7" w:rsidP="00DD24F7">
      <w:pPr>
        <w:widowControl w:val="0"/>
        <w:ind w:left="1418"/>
        <w:jc w:val="both"/>
        <w:rPr>
          <w:rFonts w:cs="Arial"/>
          <w:sz w:val="18"/>
          <w:szCs w:val="18"/>
          <w:lang w:val="es-BO"/>
        </w:rPr>
      </w:pPr>
      <w:r w:rsidRPr="009463E8">
        <w:rPr>
          <w:rFonts w:cs="Arial"/>
          <w:sz w:val="18"/>
          <w:szCs w:val="18"/>
          <w:lang w:val="es-BO"/>
        </w:rPr>
        <w:t>La terminación total del Contrato procederá para bienes</w:t>
      </w:r>
      <w:r w:rsidRPr="009463E8">
        <w:rPr>
          <w:rFonts w:cs="Arial"/>
          <w:b/>
          <w:sz w:val="18"/>
          <w:szCs w:val="18"/>
          <w:lang w:val="es-BO"/>
        </w:rPr>
        <w:t xml:space="preserve"> </w:t>
      </w:r>
      <w:r w:rsidRPr="009463E8">
        <w:rPr>
          <w:rFonts w:cs="Arial"/>
          <w:sz w:val="18"/>
          <w:szCs w:val="18"/>
          <w:lang w:val="es-BO"/>
        </w:rPr>
        <w:t xml:space="preserve">de una sola entrega, donde el incumplimiento no permita la ejecución de la relación contractual a través de la entrega de una parcialidad del objeto de la contratación, ya sea por falta de </w:t>
      </w:r>
      <w:r w:rsidRPr="009463E8">
        <w:rPr>
          <w:rFonts w:cs="Arial"/>
          <w:sz w:val="18"/>
          <w:szCs w:val="18"/>
          <w:lang w:val="es-BO"/>
        </w:rPr>
        <w:lastRenderedPageBreak/>
        <w:t xml:space="preserve">funcionalidad de los bienes u otros aspectos que considere la </w:t>
      </w:r>
      <w:r w:rsidRPr="009463E8">
        <w:rPr>
          <w:rFonts w:cs="Arial"/>
          <w:b/>
          <w:sz w:val="18"/>
          <w:szCs w:val="18"/>
          <w:lang w:val="es-BO"/>
        </w:rPr>
        <w:t>ENTIDAD</w:t>
      </w:r>
      <w:r w:rsidRPr="009463E8">
        <w:rPr>
          <w:rFonts w:cs="Arial"/>
          <w:sz w:val="18"/>
          <w:szCs w:val="18"/>
          <w:lang w:val="es-BO"/>
        </w:rPr>
        <w:t xml:space="preserve">. </w:t>
      </w:r>
    </w:p>
    <w:p w:rsidR="00DD24F7" w:rsidRPr="009463E8" w:rsidRDefault="00DD24F7" w:rsidP="00DD24F7">
      <w:pPr>
        <w:widowControl w:val="0"/>
        <w:ind w:left="1418"/>
        <w:jc w:val="both"/>
        <w:rPr>
          <w:rFonts w:cs="Arial"/>
          <w:sz w:val="18"/>
          <w:szCs w:val="18"/>
          <w:lang w:val="es-BO"/>
        </w:rPr>
      </w:pPr>
    </w:p>
    <w:p w:rsidR="00DD24F7" w:rsidRPr="009463E8" w:rsidRDefault="00DD24F7" w:rsidP="00DD24F7">
      <w:pPr>
        <w:widowControl w:val="0"/>
        <w:ind w:left="1418"/>
        <w:jc w:val="both"/>
        <w:rPr>
          <w:rFonts w:cs="Arial"/>
          <w:sz w:val="18"/>
          <w:szCs w:val="18"/>
        </w:rPr>
      </w:pPr>
      <w:r w:rsidRPr="009463E8">
        <w:rPr>
          <w:rFonts w:cs="Arial"/>
          <w:sz w:val="18"/>
          <w:szCs w:val="18"/>
        </w:rPr>
        <w:t>La terminación parcial del Contrato procederá para aquellos bienes</w:t>
      </w:r>
      <w:r w:rsidRPr="009463E8">
        <w:rPr>
          <w:rFonts w:cs="Arial"/>
          <w:b/>
          <w:bCs/>
          <w:sz w:val="18"/>
          <w:szCs w:val="18"/>
        </w:rPr>
        <w:t xml:space="preserve"> </w:t>
      </w:r>
      <w:r w:rsidRPr="009463E8">
        <w:rPr>
          <w:rFonts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9463E8">
        <w:rPr>
          <w:rFonts w:cs="Arial"/>
          <w:b/>
          <w:bCs/>
          <w:sz w:val="18"/>
          <w:szCs w:val="18"/>
        </w:rPr>
        <w:t xml:space="preserve">ENTIDAD </w:t>
      </w:r>
      <w:r w:rsidRPr="009463E8">
        <w:rPr>
          <w:rFonts w:cs="Arial"/>
          <w:sz w:val="18"/>
          <w:szCs w:val="18"/>
        </w:rPr>
        <w:t>haya efectivizado la recepción de una parcialidad de los bienes, de manera excepcional, conforme lo establecido en el presente Contrato.</w:t>
      </w:r>
    </w:p>
    <w:p w:rsidR="00DD24F7" w:rsidRPr="009463E8" w:rsidRDefault="00DD24F7" w:rsidP="00DD24F7">
      <w:pPr>
        <w:widowControl w:val="0"/>
        <w:ind w:left="1418"/>
        <w:jc w:val="both"/>
        <w:rPr>
          <w:rFonts w:cs="Arial"/>
          <w:sz w:val="18"/>
          <w:szCs w:val="18"/>
          <w:lang w:val="es-BO"/>
        </w:rPr>
      </w:pPr>
    </w:p>
    <w:p w:rsidR="00DD24F7" w:rsidRPr="009463E8" w:rsidRDefault="00DD24F7" w:rsidP="00DD24F7">
      <w:pPr>
        <w:widowControl w:val="0"/>
        <w:ind w:left="1418"/>
        <w:jc w:val="both"/>
        <w:rPr>
          <w:rFonts w:cs="Arial"/>
          <w:sz w:val="18"/>
          <w:szCs w:val="18"/>
          <w:lang w:val="es-BO"/>
        </w:rPr>
      </w:pPr>
      <w:r w:rsidRPr="009463E8">
        <w:rPr>
          <w:rFonts w:cs="Arial"/>
          <w:sz w:val="18"/>
          <w:szCs w:val="18"/>
          <w:lang w:val="es-BO"/>
        </w:rPr>
        <w:t xml:space="preserve">Para procesar la Resolución del Contrato por cualquiera de las causales señaladas, la </w:t>
      </w:r>
      <w:r w:rsidRPr="009463E8">
        <w:rPr>
          <w:rFonts w:cs="Arial"/>
          <w:b/>
          <w:sz w:val="18"/>
          <w:szCs w:val="18"/>
          <w:lang w:val="es-BO"/>
        </w:rPr>
        <w:t xml:space="preserve">ENTIDAD </w:t>
      </w:r>
      <w:r w:rsidRPr="009463E8">
        <w:rPr>
          <w:rFonts w:cs="Arial"/>
          <w:sz w:val="18"/>
          <w:szCs w:val="18"/>
          <w:lang w:val="es-BO"/>
        </w:rPr>
        <w:t xml:space="preserve">o el </w:t>
      </w:r>
      <w:r w:rsidRPr="009463E8">
        <w:rPr>
          <w:rFonts w:cs="Arial"/>
          <w:b/>
          <w:sz w:val="18"/>
          <w:szCs w:val="18"/>
          <w:lang w:val="es-BO"/>
        </w:rPr>
        <w:t xml:space="preserve">PROVEEDOR, </w:t>
      </w:r>
      <w:r w:rsidRPr="009463E8">
        <w:rPr>
          <w:rFonts w:cs="Arial"/>
          <w:sz w:val="18"/>
          <w:szCs w:val="18"/>
          <w:lang w:val="es-BO"/>
        </w:rPr>
        <w:t>según corresponda, notificará mediante carta notariada a la otra parte, la intención de Resolver el Contrato, estableciendo claramente la causal que se aduce.</w:t>
      </w:r>
    </w:p>
    <w:p w:rsidR="00DD24F7" w:rsidRPr="009463E8" w:rsidRDefault="00DD24F7" w:rsidP="00DD24F7">
      <w:pPr>
        <w:widowControl w:val="0"/>
        <w:ind w:left="1418"/>
        <w:jc w:val="both"/>
        <w:rPr>
          <w:rFonts w:cs="Arial"/>
          <w:sz w:val="18"/>
          <w:szCs w:val="18"/>
          <w:lang w:val="es-BO"/>
        </w:rPr>
      </w:pPr>
    </w:p>
    <w:p w:rsidR="00DD24F7" w:rsidRPr="009463E8" w:rsidRDefault="00DD24F7" w:rsidP="00DD24F7">
      <w:pPr>
        <w:widowControl w:val="0"/>
        <w:ind w:left="1418"/>
        <w:jc w:val="both"/>
        <w:rPr>
          <w:rFonts w:cs="Arial"/>
          <w:sz w:val="18"/>
          <w:szCs w:val="18"/>
          <w:lang w:val="es-BO"/>
        </w:rPr>
      </w:pPr>
      <w:r w:rsidRPr="009463E8">
        <w:rPr>
          <w:rFonts w:cs="Arial"/>
          <w:sz w:val="18"/>
          <w:szCs w:val="18"/>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DD24F7" w:rsidRPr="009463E8" w:rsidRDefault="00DD24F7" w:rsidP="00DD24F7">
      <w:pPr>
        <w:widowControl w:val="0"/>
        <w:ind w:left="1418"/>
        <w:jc w:val="both"/>
        <w:rPr>
          <w:rFonts w:cs="Arial"/>
          <w:sz w:val="18"/>
          <w:szCs w:val="18"/>
          <w:lang w:val="es-BO"/>
        </w:rPr>
      </w:pPr>
    </w:p>
    <w:p w:rsidR="00DD24F7" w:rsidRPr="009463E8" w:rsidRDefault="00DD24F7" w:rsidP="00DD24F7">
      <w:pPr>
        <w:widowControl w:val="0"/>
        <w:ind w:left="1418"/>
        <w:jc w:val="both"/>
        <w:rPr>
          <w:rFonts w:cs="Arial"/>
          <w:sz w:val="18"/>
          <w:szCs w:val="18"/>
          <w:lang w:val="es-BO"/>
        </w:rPr>
      </w:pPr>
      <w:r w:rsidRPr="009463E8">
        <w:rPr>
          <w:rFonts w:cs="Arial"/>
          <w:sz w:val="18"/>
          <w:szCs w:val="18"/>
          <w:lang w:val="es-BO"/>
        </w:rPr>
        <w:t xml:space="preserve">En el caso de que al vencimiento del término de los diez (10) días hábiles no existiese ninguna respuesta, el proceso de resolución continuará a cuyo fin la </w:t>
      </w:r>
      <w:r w:rsidRPr="009463E8">
        <w:rPr>
          <w:rFonts w:cs="Arial"/>
          <w:b/>
          <w:sz w:val="18"/>
          <w:szCs w:val="18"/>
          <w:lang w:val="es-BO"/>
        </w:rPr>
        <w:t xml:space="preserve">ENTIDAD </w:t>
      </w:r>
      <w:r w:rsidRPr="009463E8">
        <w:rPr>
          <w:rFonts w:cs="Arial"/>
          <w:sz w:val="18"/>
          <w:szCs w:val="18"/>
          <w:lang w:val="es-BO"/>
        </w:rPr>
        <w:t xml:space="preserve">o el </w:t>
      </w:r>
      <w:r w:rsidRPr="009463E8">
        <w:rPr>
          <w:rFonts w:cs="Arial"/>
          <w:b/>
          <w:sz w:val="18"/>
          <w:szCs w:val="18"/>
          <w:lang w:val="es-BO"/>
        </w:rPr>
        <w:t xml:space="preserve">PROVEEDOR, </w:t>
      </w:r>
      <w:r w:rsidRPr="009463E8">
        <w:rPr>
          <w:rFonts w:cs="Arial"/>
          <w:sz w:val="18"/>
          <w:szCs w:val="18"/>
          <w:lang w:val="es-BO"/>
        </w:rPr>
        <w:t>según quien haya requerido la resolución del Contrato, notificará mediante carta notariada a la otra parte, que la Resolución del Contrato se ha hecho efectiva.</w:t>
      </w:r>
    </w:p>
    <w:p w:rsidR="00DD24F7" w:rsidRPr="009463E8" w:rsidRDefault="00DD24F7" w:rsidP="00DD24F7">
      <w:pPr>
        <w:widowControl w:val="0"/>
        <w:ind w:left="1418"/>
        <w:jc w:val="both"/>
        <w:rPr>
          <w:rFonts w:cs="Arial"/>
          <w:sz w:val="18"/>
          <w:szCs w:val="18"/>
          <w:lang w:val="es-BO"/>
        </w:rPr>
      </w:pPr>
    </w:p>
    <w:p w:rsidR="00DD24F7" w:rsidRPr="009463E8" w:rsidRDefault="00DD24F7" w:rsidP="00DD24F7">
      <w:pPr>
        <w:widowControl w:val="0"/>
        <w:ind w:left="1418"/>
        <w:jc w:val="both"/>
        <w:rPr>
          <w:rFonts w:cs="Arial"/>
          <w:sz w:val="18"/>
          <w:szCs w:val="18"/>
        </w:rPr>
      </w:pPr>
      <w:r w:rsidRPr="009463E8">
        <w:rPr>
          <w:rFonts w:cs="Arial"/>
          <w:sz w:val="18"/>
          <w:szCs w:val="18"/>
        </w:rPr>
        <w:t xml:space="preserve">Esta carta notariada que efectiviza la Resolución del Contrato, dará lugar a que, cuando la resolución sea por causales atribuibles al </w:t>
      </w:r>
      <w:r w:rsidRPr="009463E8">
        <w:rPr>
          <w:rFonts w:cs="Arial"/>
          <w:b/>
          <w:bCs/>
          <w:sz w:val="18"/>
          <w:szCs w:val="18"/>
        </w:rPr>
        <w:t xml:space="preserve">PROVEEDOR, </w:t>
      </w:r>
      <w:r w:rsidRPr="009463E8">
        <w:rPr>
          <w:rFonts w:cs="Arial"/>
          <w:sz w:val="18"/>
          <w:szCs w:val="18"/>
        </w:rPr>
        <w:t xml:space="preserve">se consolide a favor de la </w:t>
      </w:r>
      <w:r w:rsidRPr="009463E8">
        <w:rPr>
          <w:rFonts w:cs="Arial"/>
          <w:b/>
          <w:bCs/>
          <w:sz w:val="18"/>
          <w:szCs w:val="18"/>
        </w:rPr>
        <w:t xml:space="preserve">ENTIDAD </w:t>
      </w:r>
      <w:r w:rsidRPr="009463E8">
        <w:rPr>
          <w:rFonts w:cs="Arial"/>
          <w:bCs/>
          <w:iCs/>
          <w:sz w:val="18"/>
          <w:szCs w:val="18"/>
          <w:lang w:val="es-BO"/>
        </w:rPr>
        <w:t>la Garantía de Cumplimiento de Contrato</w:t>
      </w:r>
      <w:r w:rsidRPr="009463E8">
        <w:rPr>
          <w:rFonts w:cs="Arial"/>
          <w:sz w:val="18"/>
          <w:szCs w:val="18"/>
        </w:rPr>
        <w:t>.</w:t>
      </w:r>
    </w:p>
    <w:p w:rsidR="00DD24F7" w:rsidRPr="009463E8" w:rsidRDefault="00DD24F7" w:rsidP="00DD24F7">
      <w:pPr>
        <w:widowControl w:val="0"/>
        <w:ind w:left="1418"/>
        <w:jc w:val="both"/>
        <w:rPr>
          <w:rFonts w:cs="Arial"/>
          <w:sz w:val="18"/>
          <w:szCs w:val="18"/>
          <w:lang w:val="es-BO"/>
        </w:rPr>
      </w:pPr>
    </w:p>
    <w:p w:rsidR="00DD24F7" w:rsidRPr="009463E8" w:rsidRDefault="00DD24F7" w:rsidP="00DD24F7">
      <w:pPr>
        <w:widowControl w:val="0"/>
        <w:ind w:left="1418"/>
        <w:jc w:val="both"/>
        <w:rPr>
          <w:rFonts w:cs="Arial"/>
          <w:sz w:val="18"/>
          <w:szCs w:val="18"/>
          <w:lang w:val="es-BO"/>
        </w:rPr>
      </w:pPr>
      <w:r w:rsidRPr="009463E8">
        <w:rPr>
          <w:rFonts w:cs="Arial"/>
          <w:sz w:val="18"/>
          <w:szCs w:val="18"/>
          <w:lang w:val="es-BO"/>
        </w:rPr>
        <w:t xml:space="preserve">Una vez efectivizada la Resolución del Contrato, las </w:t>
      </w:r>
      <w:r w:rsidRPr="009463E8">
        <w:rPr>
          <w:rFonts w:cs="Arial"/>
          <w:b/>
          <w:sz w:val="18"/>
          <w:szCs w:val="18"/>
          <w:lang w:val="es-BO"/>
        </w:rPr>
        <w:t>PARTES</w:t>
      </w:r>
      <w:r w:rsidRPr="009463E8">
        <w:rPr>
          <w:rFonts w:cs="Arial"/>
          <w:sz w:val="18"/>
          <w:szCs w:val="18"/>
          <w:lang w:val="es-BO"/>
        </w:rPr>
        <w:t xml:space="preserve"> procederán a realizar la liquidación del Contrato. </w:t>
      </w:r>
    </w:p>
    <w:p w:rsidR="00DD24F7" w:rsidRPr="009463E8" w:rsidRDefault="00DD24F7" w:rsidP="00DD24F7">
      <w:pPr>
        <w:widowControl w:val="0"/>
        <w:ind w:left="1560"/>
        <w:jc w:val="both"/>
        <w:rPr>
          <w:rFonts w:cs="Arial"/>
          <w:sz w:val="18"/>
          <w:szCs w:val="18"/>
          <w:lang w:val="es-BO"/>
        </w:rPr>
      </w:pPr>
    </w:p>
    <w:p w:rsidR="00DD24F7" w:rsidRPr="009463E8" w:rsidRDefault="00DD24F7" w:rsidP="00DD24F7">
      <w:pPr>
        <w:widowControl w:val="0"/>
        <w:numPr>
          <w:ilvl w:val="1"/>
          <w:numId w:val="48"/>
        </w:numPr>
        <w:ind w:left="709" w:hanging="709"/>
        <w:jc w:val="both"/>
        <w:rPr>
          <w:rFonts w:cs="Arial"/>
          <w:sz w:val="18"/>
          <w:szCs w:val="18"/>
          <w:lang w:val="es-BO"/>
        </w:rPr>
      </w:pPr>
      <w:r w:rsidRPr="009463E8">
        <w:rPr>
          <w:rFonts w:cs="Arial"/>
          <w:b/>
          <w:sz w:val="18"/>
          <w:szCs w:val="18"/>
          <w:lang w:val="es-BO"/>
        </w:rPr>
        <w:t xml:space="preserve">Resolución por causas de fuerza mayor, caso fortuito o en resguardo de los intereses del Estado. </w:t>
      </w:r>
      <w:r w:rsidRPr="009463E8">
        <w:rPr>
          <w:rFonts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9463E8">
        <w:rPr>
          <w:rFonts w:cs="Arial"/>
          <w:b/>
          <w:sz w:val="18"/>
          <w:szCs w:val="18"/>
          <w:lang w:val="es-BO"/>
        </w:rPr>
        <w:t>ENTIDAD</w:t>
      </w:r>
      <w:r w:rsidRPr="009463E8">
        <w:rPr>
          <w:rFonts w:cs="Arial"/>
          <w:sz w:val="18"/>
          <w:szCs w:val="18"/>
          <w:lang w:val="es-BO"/>
        </w:rPr>
        <w:t xml:space="preserve">. </w:t>
      </w:r>
      <w:r w:rsidRPr="009463E8">
        <w:rPr>
          <w:rFonts w:cs="Arial"/>
          <w:color w:val="000000"/>
          <w:sz w:val="18"/>
          <w:szCs w:val="18"/>
          <w:lang w:val="es-BO" w:eastAsia="es-BO"/>
        </w:rPr>
        <w:t>En el caso de bienes</w:t>
      </w:r>
      <w:r w:rsidRPr="009463E8">
        <w:rPr>
          <w:rFonts w:cs="Arial"/>
          <w:b/>
          <w:bCs/>
          <w:color w:val="000000"/>
          <w:sz w:val="18"/>
          <w:szCs w:val="18"/>
          <w:lang w:val="es-BO" w:eastAsia="es-BO"/>
        </w:rPr>
        <w:t xml:space="preserve"> </w:t>
      </w:r>
      <w:r w:rsidRPr="009463E8">
        <w:rPr>
          <w:rFonts w:cs="Arial"/>
          <w:color w:val="000000"/>
          <w:sz w:val="18"/>
          <w:szCs w:val="18"/>
          <w:lang w:val="es-BO" w:eastAsia="es-BO"/>
        </w:rPr>
        <w:t xml:space="preserve">sujetos a provisión continua o con más de una entrega, procederá la resolución total cuando la </w:t>
      </w:r>
      <w:r w:rsidRPr="009463E8">
        <w:rPr>
          <w:rFonts w:cs="Arial"/>
          <w:b/>
          <w:bCs/>
          <w:color w:val="000000"/>
          <w:sz w:val="18"/>
          <w:szCs w:val="18"/>
          <w:lang w:val="es-BO" w:eastAsia="es-BO"/>
        </w:rPr>
        <w:t xml:space="preserve">ENTIDAD </w:t>
      </w:r>
      <w:r w:rsidRPr="009463E8">
        <w:rPr>
          <w:rFonts w:cs="Arial"/>
          <w:color w:val="000000"/>
          <w:sz w:val="18"/>
          <w:szCs w:val="18"/>
          <w:lang w:val="es-BO" w:eastAsia="es-BO"/>
        </w:rPr>
        <w:t>no haya realizado ninguna recepción satisfactoria.</w:t>
      </w:r>
    </w:p>
    <w:p w:rsidR="00DD24F7" w:rsidRPr="009463E8" w:rsidRDefault="00DD24F7" w:rsidP="00DD24F7">
      <w:pPr>
        <w:widowControl w:val="0"/>
        <w:ind w:left="709"/>
        <w:jc w:val="both"/>
        <w:rPr>
          <w:rFonts w:cs="Arial"/>
          <w:color w:val="000000"/>
          <w:sz w:val="18"/>
          <w:szCs w:val="18"/>
          <w:lang w:val="es-BO" w:eastAsia="es-BO"/>
        </w:rPr>
      </w:pPr>
    </w:p>
    <w:p w:rsidR="00DD24F7" w:rsidRPr="009463E8" w:rsidRDefault="00DD24F7" w:rsidP="00DD24F7">
      <w:pPr>
        <w:widowControl w:val="0"/>
        <w:ind w:left="709"/>
        <w:jc w:val="both"/>
        <w:rPr>
          <w:rFonts w:cs="Arial"/>
          <w:color w:val="000000"/>
          <w:sz w:val="18"/>
          <w:szCs w:val="18"/>
          <w:lang w:val="es-BO" w:eastAsia="es-BO"/>
        </w:rPr>
      </w:pPr>
      <w:r w:rsidRPr="009463E8">
        <w:rPr>
          <w:rFonts w:cs="Arial"/>
          <w:color w:val="000000"/>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9463E8">
        <w:rPr>
          <w:rFonts w:cs="Arial"/>
          <w:b/>
          <w:color w:val="000000"/>
          <w:sz w:val="18"/>
          <w:szCs w:val="18"/>
          <w:lang w:val="es-BO" w:eastAsia="es-BO"/>
        </w:rPr>
        <w:t>ENTIDAD</w:t>
      </w:r>
      <w:r w:rsidRPr="009463E8">
        <w:rPr>
          <w:rFonts w:cs="Arial"/>
          <w:color w:val="000000"/>
          <w:sz w:val="18"/>
          <w:szCs w:val="18"/>
          <w:lang w:val="es-BO" w:eastAsia="es-BO"/>
        </w:rPr>
        <w:t xml:space="preserve"> haya efectivizado la recepción de una parcialidad de los bienes de manera excepcional, conforme lo establecido en el presente Contrato.</w:t>
      </w:r>
    </w:p>
    <w:p w:rsidR="00DD24F7" w:rsidRPr="009463E8" w:rsidRDefault="00DD24F7" w:rsidP="00DD24F7">
      <w:pPr>
        <w:widowControl w:val="0"/>
        <w:ind w:left="709"/>
        <w:jc w:val="both"/>
        <w:rPr>
          <w:rFonts w:cs="Arial"/>
          <w:sz w:val="18"/>
          <w:szCs w:val="18"/>
          <w:lang w:val="es-BO"/>
        </w:rPr>
      </w:pPr>
    </w:p>
    <w:p w:rsidR="00DD24F7" w:rsidRPr="009463E8" w:rsidRDefault="00DD24F7" w:rsidP="00DD24F7">
      <w:pPr>
        <w:widowControl w:val="0"/>
        <w:ind w:left="709"/>
        <w:jc w:val="both"/>
        <w:rPr>
          <w:rFonts w:cs="Arial"/>
          <w:b/>
          <w:sz w:val="18"/>
          <w:szCs w:val="18"/>
          <w:lang w:val="es-BO"/>
        </w:rPr>
      </w:pPr>
      <w:r w:rsidRPr="009463E8">
        <w:rPr>
          <w:rFonts w:cs="Arial"/>
          <w:sz w:val="18"/>
          <w:szCs w:val="18"/>
          <w:lang w:val="es-BO"/>
        </w:rPr>
        <w:t xml:space="preserve">Si en cualquier momento antes de la terminación de la provisión o entrega del </w:t>
      </w:r>
      <w:r w:rsidRPr="009463E8">
        <w:rPr>
          <w:rFonts w:cs="Arial"/>
          <w:b/>
          <w:sz w:val="18"/>
          <w:szCs w:val="18"/>
          <w:lang w:val="es-BO"/>
        </w:rPr>
        <w:t>BIEN</w:t>
      </w:r>
      <w:r w:rsidRPr="009463E8">
        <w:rPr>
          <w:rFonts w:cs="Arial"/>
          <w:sz w:val="18"/>
          <w:szCs w:val="18"/>
          <w:lang w:val="es-BO"/>
        </w:rPr>
        <w:t xml:space="preserve"> objeto del Contrato, el</w:t>
      </w:r>
      <w:r w:rsidRPr="009463E8">
        <w:rPr>
          <w:rFonts w:cs="Arial"/>
          <w:b/>
          <w:sz w:val="18"/>
          <w:szCs w:val="18"/>
          <w:lang w:val="es-BO"/>
        </w:rPr>
        <w:t xml:space="preserve"> PROVEEDOR, </w:t>
      </w:r>
      <w:r w:rsidRPr="009463E8">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DD24F7" w:rsidRPr="009463E8" w:rsidRDefault="00DD24F7" w:rsidP="00DD24F7">
      <w:pPr>
        <w:widowControl w:val="0"/>
        <w:ind w:left="709"/>
        <w:jc w:val="both"/>
        <w:rPr>
          <w:rFonts w:cs="Arial"/>
          <w:b/>
          <w:sz w:val="18"/>
          <w:szCs w:val="18"/>
          <w:lang w:val="es-BO"/>
        </w:rPr>
      </w:pPr>
    </w:p>
    <w:p w:rsidR="00DD24F7" w:rsidRPr="009463E8" w:rsidRDefault="00DD24F7" w:rsidP="00DD24F7">
      <w:pPr>
        <w:widowControl w:val="0"/>
        <w:ind w:left="709"/>
        <w:jc w:val="both"/>
        <w:rPr>
          <w:rFonts w:cs="Arial"/>
          <w:b/>
          <w:sz w:val="18"/>
          <w:szCs w:val="18"/>
          <w:lang w:val="es-BO"/>
        </w:rPr>
      </w:pPr>
      <w:r w:rsidRPr="009463E8">
        <w:rPr>
          <w:rFonts w:cs="Arial"/>
          <w:sz w:val="18"/>
          <w:szCs w:val="18"/>
          <w:lang w:val="es-BO"/>
        </w:rPr>
        <w:lastRenderedPageBreak/>
        <w:t xml:space="preserve">La </w:t>
      </w:r>
      <w:r w:rsidRPr="009463E8">
        <w:rPr>
          <w:rFonts w:cs="Arial"/>
          <w:b/>
          <w:sz w:val="18"/>
          <w:szCs w:val="18"/>
          <w:lang w:val="es-BO"/>
        </w:rPr>
        <w:t>ENTIDAD</w:t>
      </w:r>
      <w:r w:rsidRPr="009463E8">
        <w:rPr>
          <w:rFonts w:cs="Arial"/>
          <w:sz w:val="18"/>
          <w:szCs w:val="18"/>
          <w:lang w:val="es-BO"/>
        </w:rPr>
        <w:t>, previa evaluación y aceptación de la solicitud</w:t>
      </w:r>
      <w:r w:rsidRPr="009463E8">
        <w:rPr>
          <w:rFonts w:cs="Arial"/>
          <w:b/>
          <w:sz w:val="18"/>
          <w:szCs w:val="18"/>
          <w:lang w:val="es-BO"/>
        </w:rPr>
        <w:t xml:space="preserve">, </w:t>
      </w:r>
      <w:r w:rsidRPr="009463E8">
        <w:rPr>
          <w:rFonts w:cs="Arial"/>
          <w:sz w:val="18"/>
          <w:szCs w:val="18"/>
          <w:lang w:val="es-BO"/>
        </w:rPr>
        <w:t xml:space="preserve">mediante carta notariada dirigida al </w:t>
      </w:r>
      <w:r w:rsidRPr="009463E8">
        <w:rPr>
          <w:rFonts w:cs="Arial"/>
          <w:b/>
          <w:sz w:val="18"/>
          <w:szCs w:val="18"/>
          <w:lang w:val="es-BO"/>
        </w:rPr>
        <w:t xml:space="preserve">PROVEEDOR, </w:t>
      </w:r>
      <w:r w:rsidRPr="009463E8">
        <w:rPr>
          <w:rFonts w:cs="Arial"/>
          <w:sz w:val="18"/>
          <w:szCs w:val="18"/>
          <w:lang w:val="es-BO"/>
        </w:rPr>
        <w:t xml:space="preserve">suspenderá la ejecución y resolverá el Contrato total o parcialmente. A la entrega de dicha comunicación oficial de resolución, el </w:t>
      </w:r>
      <w:r w:rsidRPr="009463E8">
        <w:rPr>
          <w:rFonts w:cs="Arial"/>
          <w:b/>
          <w:sz w:val="18"/>
          <w:szCs w:val="18"/>
          <w:lang w:val="es-BO"/>
        </w:rPr>
        <w:t xml:space="preserve">PROVEEDOR </w:t>
      </w:r>
      <w:r w:rsidRPr="009463E8">
        <w:rPr>
          <w:rFonts w:cs="Arial"/>
          <w:sz w:val="18"/>
          <w:szCs w:val="18"/>
          <w:lang w:val="es-BO"/>
        </w:rPr>
        <w:t xml:space="preserve">suspenderá la ejecución del Contrato de acuerdo a las instrucciones escritas que al efecto emita la </w:t>
      </w:r>
      <w:r w:rsidRPr="009463E8">
        <w:rPr>
          <w:rFonts w:cs="Arial"/>
          <w:b/>
          <w:sz w:val="18"/>
          <w:szCs w:val="18"/>
          <w:lang w:val="es-BO"/>
        </w:rPr>
        <w:t>ENTIDAD.</w:t>
      </w:r>
    </w:p>
    <w:p w:rsidR="00DD24F7" w:rsidRPr="009463E8" w:rsidRDefault="00DD24F7" w:rsidP="00DD24F7">
      <w:pPr>
        <w:widowControl w:val="0"/>
        <w:ind w:left="709"/>
        <w:jc w:val="both"/>
        <w:rPr>
          <w:rFonts w:cs="Arial"/>
          <w:b/>
          <w:sz w:val="18"/>
          <w:szCs w:val="18"/>
          <w:lang w:val="es-BO"/>
        </w:rPr>
      </w:pPr>
    </w:p>
    <w:p w:rsidR="00DD24F7" w:rsidRPr="009463E8" w:rsidRDefault="00DD24F7" w:rsidP="00DD24F7">
      <w:pPr>
        <w:widowControl w:val="0"/>
        <w:ind w:left="709"/>
        <w:jc w:val="both"/>
        <w:rPr>
          <w:rFonts w:cs="Arial"/>
          <w:sz w:val="18"/>
          <w:szCs w:val="18"/>
          <w:lang w:val="es-BO"/>
        </w:rPr>
      </w:pPr>
      <w:r w:rsidRPr="009463E8">
        <w:rPr>
          <w:rFonts w:cs="Arial"/>
          <w:sz w:val="18"/>
          <w:szCs w:val="18"/>
          <w:lang w:val="es-BO"/>
        </w:rPr>
        <w:t xml:space="preserve">Asimismo, si la </w:t>
      </w:r>
      <w:r w:rsidRPr="009463E8">
        <w:rPr>
          <w:rFonts w:cs="Arial"/>
          <w:b/>
          <w:sz w:val="18"/>
          <w:szCs w:val="18"/>
          <w:lang w:val="es-BO"/>
        </w:rPr>
        <w:t>ENTIDAD</w:t>
      </w:r>
      <w:r w:rsidRPr="009463E8">
        <w:rPr>
          <w:rFonts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DD24F7" w:rsidRPr="009463E8" w:rsidRDefault="00DD24F7" w:rsidP="00DD24F7">
      <w:pPr>
        <w:widowControl w:val="0"/>
        <w:ind w:left="709"/>
        <w:jc w:val="both"/>
        <w:rPr>
          <w:rFonts w:cs="Arial"/>
          <w:b/>
          <w:sz w:val="18"/>
          <w:szCs w:val="18"/>
          <w:lang w:val="es-BO"/>
        </w:rPr>
      </w:pPr>
    </w:p>
    <w:p w:rsidR="00DD24F7" w:rsidRPr="009463E8" w:rsidRDefault="00DD24F7" w:rsidP="00DD24F7">
      <w:pPr>
        <w:widowControl w:val="0"/>
        <w:ind w:left="709"/>
        <w:jc w:val="both"/>
        <w:rPr>
          <w:rFonts w:cs="Arial"/>
          <w:b/>
          <w:sz w:val="18"/>
          <w:szCs w:val="18"/>
          <w:lang w:val="es-BO"/>
        </w:rPr>
      </w:pPr>
      <w:r w:rsidRPr="009463E8">
        <w:rPr>
          <w:rFonts w:cs="Arial"/>
          <w:sz w:val="18"/>
          <w:szCs w:val="18"/>
          <w:lang w:val="es-BO"/>
        </w:rPr>
        <w:t xml:space="preserve">Se liquidarán los saldos correspondientes para el cierre de la adquisición y algunos otros gastos que a juicio de la </w:t>
      </w:r>
      <w:r w:rsidRPr="009463E8">
        <w:rPr>
          <w:rFonts w:cs="Arial"/>
          <w:b/>
          <w:sz w:val="18"/>
          <w:szCs w:val="18"/>
          <w:lang w:val="es-BO"/>
        </w:rPr>
        <w:t xml:space="preserve">ENTIDAD </w:t>
      </w:r>
      <w:r w:rsidRPr="009463E8">
        <w:rPr>
          <w:rFonts w:cs="Arial"/>
          <w:sz w:val="18"/>
          <w:szCs w:val="18"/>
          <w:lang w:val="es-BO"/>
        </w:rPr>
        <w:t xml:space="preserve">fueran considerados sujetos a reembolso al </w:t>
      </w:r>
      <w:r w:rsidRPr="009463E8">
        <w:rPr>
          <w:rFonts w:cs="Arial"/>
          <w:b/>
          <w:sz w:val="18"/>
          <w:szCs w:val="18"/>
          <w:lang w:val="es-BO"/>
        </w:rPr>
        <w:t>PROVEEDOR</w:t>
      </w:r>
      <w:r w:rsidRPr="009463E8">
        <w:rPr>
          <w:rFonts w:cs="Arial"/>
          <w:sz w:val="18"/>
          <w:szCs w:val="18"/>
          <w:lang w:val="es-BO"/>
        </w:rPr>
        <w:t>.</w:t>
      </w:r>
    </w:p>
    <w:p w:rsidR="00DD24F7" w:rsidRPr="009463E8" w:rsidRDefault="00DD24F7" w:rsidP="00DD24F7">
      <w:pPr>
        <w:widowControl w:val="0"/>
        <w:ind w:left="709"/>
        <w:jc w:val="both"/>
        <w:rPr>
          <w:rFonts w:cs="Arial"/>
          <w:b/>
          <w:sz w:val="18"/>
          <w:szCs w:val="18"/>
          <w:lang w:val="es-BO"/>
        </w:rPr>
      </w:pPr>
    </w:p>
    <w:p w:rsidR="00DD24F7" w:rsidRPr="009463E8" w:rsidRDefault="00DD24F7" w:rsidP="00DD24F7">
      <w:pPr>
        <w:widowControl w:val="0"/>
        <w:ind w:left="709"/>
        <w:jc w:val="both"/>
        <w:rPr>
          <w:rFonts w:cs="Arial"/>
          <w:b/>
          <w:sz w:val="18"/>
          <w:szCs w:val="18"/>
          <w:lang w:val="es-BO"/>
        </w:rPr>
      </w:pPr>
      <w:r w:rsidRPr="009463E8">
        <w:rPr>
          <w:rFonts w:cs="Arial"/>
          <w:sz w:val="18"/>
          <w:szCs w:val="18"/>
          <w:lang w:val="es-BO"/>
        </w:rPr>
        <w:t>Una vez efectivizada la Resolución del Contrato, las partes procederán a realizar la liquidación del mismo.</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autoSpaceDE w:val="0"/>
        <w:autoSpaceDN w:val="0"/>
        <w:adjustRightInd w:val="0"/>
        <w:jc w:val="both"/>
        <w:rPr>
          <w:rFonts w:cs="Arial"/>
          <w:b/>
          <w:bCs/>
          <w:sz w:val="18"/>
          <w:szCs w:val="18"/>
          <w:lang w:val="es-BO"/>
        </w:rPr>
      </w:pPr>
      <w:r w:rsidRPr="009463E8">
        <w:rPr>
          <w:rFonts w:cs="Arial"/>
          <w:b/>
          <w:sz w:val="18"/>
          <w:szCs w:val="18"/>
          <w:lang w:val="es-BO"/>
        </w:rPr>
        <w:t>CLÁUSULA VIGÉSIMA SEXTA</w:t>
      </w:r>
      <w:r w:rsidRPr="009463E8">
        <w:rPr>
          <w:rFonts w:cs="Arial"/>
          <w:b/>
          <w:bCs/>
          <w:sz w:val="18"/>
          <w:szCs w:val="18"/>
          <w:lang w:val="es-BO"/>
        </w:rPr>
        <w:t xml:space="preserve">.- (SOLUCIÓN DE CONTROVERSIAS) </w:t>
      </w:r>
      <w:r w:rsidRPr="009463E8">
        <w:rPr>
          <w:rFonts w:cs="Arial"/>
          <w:bCs/>
          <w:sz w:val="18"/>
          <w:szCs w:val="18"/>
          <w:lang w:val="es-BO"/>
        </w:rPr>
        <w:t>En caso de surgir controversias sobre los derechos y obligaciones u otros aspectos propios de la ejecución del presente Contrato</w:t>
      </w:r>
      <w:r w:rsidRPr="009463E8">
        <w:rPr>
          <w:rFonts w:cs="Arial"/>
          <w:bCs/>
          <w:sz w:val="18"/>
          <w:szCs w:val="18"/>
        </w:rPr>
        <w:t xml:space="preserve">, </w:t>
      </w:r>
      <w:r w:rsidRPr="009463E8">
        <w:rPr>
          <w:rFonts w:cs="Arial"/>
          <w:bCs/>
          <w:sz w:val="18"/>
          <w:szCs w:val="18"/>
          <w:lang w:val="es-BO"/>
        </w:rPr>
        <w:t xml:space="preserve">las </w:t>
      </w:r>
      <w:r w:rsidRPr="009463E8">
        <w:rPr>
          <w:rFonts w:cs="Arial"/>
          <w:b/>
          <w:bCs/>
          <w:sz w:val="18"/>
          <w:szCs w:val="18"/>
          <w:lang w:val="es-BO"/>
        </w:rPr>
        <w:t xml:space="preserve">PARTES </w:t>
      </w:r>
      <w:r w:rsidRPr="009463E8">
        <w:rPr>
          <w:rFonts w:cs="Arial"/>
          <w:bCs/>
          <w:sz w:val="18"/>
          <w:szCs w:val="18"/>
          <w:lang w:val="es-BO"/>
        </w:rPr>
        <w:t>acudirán a la jurisdicción prevista en el ordenamiento jurídico para los Contratos Administrativos.</w:t>
      </w:r>
    </w:p>
    <w:p w:rsidR="00DD24F7" w:rsidRPr="009463E8" w:rsidRDefault="00DD24F7" w:rsidP="00DD24F7">
      <w:pPr>
        <w:jc w:val="both"/>
        <w:rPr>
          <w:rFonts w:cs="Arial"/>
          <w:b/>
          <w:bCs/>
          <w:sz w:val="18"/>
          <w:szCs w:val="18"/>
        </w:rPr>
      </w:pPr>
    </w:p>
    <w:p w:rsidR="00DD24F7" w:rsidRPr="009463E8" w:rsidRDefault="00DD24F7" w:rsidP="00DD24F7">
      <w:pPr>
        <w:jc w:val="both"/>
        <w:rPr>
          <w:rFonts w:cs="Arial"/>
          <w:b/>
          <w:sz w:val="18"/>
          <w:szCs w:val="18"/>
          <w:lang w:val="es-ES_tradnl"/>
        </w:rPr>
      </w:pPr>
      <w:r w:rsidRPr="009463E8">
        <w:rPr>
          <w:rFonts w:cs="Arial"/>
          <w:b/>
          <w:sz w:val="18"/>
          <w:szCs w:val="18"/>
          <w:lang w:val="es-BO"/>
        </w:rPr>
        <w:t xml:space="preserve">CLÁUSULA VIGÉSIMA SÉPTIMA.- </w:t>
      </w:r>
      <w:r w:rsidRPr="009463E8">
        <w:rPr>
          <w:rFonts w:cs="Arial"/>
          <w:b/>
          <w:sz w:val="18"/>
          <w:szCs w:val="18"/>
          <w:lang w:val="es-ES_tradnl"/>
        </w:rPr>
        <w:t xml:space="preserve">(RECEPCIÓN DE LOS BIENES) </w:t>
      </w:r>
      <w:r w:rsidRPr="009463E8">
        <w:rPr>
          <w:rFonts w:cs="Arial"/>
          <w:sz w:val="18"/>
          <w:szCs w:val="18"/>
          <w:lang w:val="es-BO"/>
        </w:rPr>
        <w:t xml:space="preserve">Dentro del plazo previsto para la entrega, se realizarán las actividades para la recepción del </w:t>
      </w:r>
      <w:r w:rsidRPr="009463E8">
        <w:rPr>
          <w:rFonts w:cs="Arial"/>
          <w:b/>
          <w:sz w:val="18"/>
          <w:szCs w:val="18"/>
          <w:lang w:val="es-BO"/>
        </w:rPr>
        <w:t>BIEN</w:t>
      </w:r>
      <w:r w:rsidRPr="009463E8">
        <w:rPr>
          <w:rFonts w:cs="Arial"/>
          <w:sz w:val="18"/>
          <w:szCs w:val="18"/>
          <w:lang w:val="es-BO"/>
        </w:rPr>
        <w:t>.</w:t>
      </w:r>
    </w:p>
    <w:p w:rsidR="00DD24F7" w:rsidRPr="009463E8" w:rsidRDefault="00DD24F7" w:rsidP="00DD24F7">
      <w:pPr>
        <w:jc w:val="both"/>
        <w:rPr>
          <w:rFonts w:cs="Arial"/>
          <w:b/>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La</w:t>
      </w:r>
      <w:r w:rsidRPr="009463E8">
        <w:rPr>
          <w:rFonts w:cs="Arial"/>
          <w:b/>
          <w:i/>
          <w:sz w:val="18"/>
          <w:szCs w:val="18"/>
          <w:lang w:val="es-BO"/>
        </w:rPr>
        <w:t xml:space="preserve"> </w:t>
      </w:r>
      <w:r w:rsidRPr="009463E8">
        <w:rPr>
          <w:rFonts w:cs="Arial"/>
          <w:sz w:val="18"/>
          <w:szCs w:val="18"/>
          <w:lang w:val="es-BO"/>
        </w:rPr>
        <w:t>Comisión de Recepción</w:t>
      </w:r>
      <w:r w:rsidRPr="009463E8">
        <w:rPr>
          <w:rFonts w:cs="Arial"/>
          <w:b/>
          <w:i/>
          <w:sz w:val="18"/>
          <w:szCs w:val="18"/>
          <w:lang w:val="es-BO"/>
        </w:rPr>
        <w:t xml:space="preserve"> </w:t>
      </w:r>
      <w:r w:rsidRPr="009463E8">
        <w:rPr>
          <w:rFonts w:cs="Arial"/>
          <w:sz w:val="18"/>
          <w:szCs w:val="18"/>
          <w:lang w:val="es-BO"/>
        </w:rPr>
        <w:t xml:space="preserve">debe verificar si el </w:t>
      </w:r>
      <w:r w:rsidRPr="009463E8">
        <w:rPr>
          <w:rFonts w:cs="Arial"/>
          <w:b/>
          <w:sz w:val="18"/>
          <w:szCs w:val="18"/>
          <w:lang w:val="es-BO"/>
        </w:rPr>
        <w:t xml:space="preserve">BIEN </w:t>
      </w:r>
      <w:r w:rsidRPr="009463E8">
        <w:rPr>
          <w:rFonts w:cs="Arial"/>
          <w:sz w:val="18"/>
          <w:szCs w:val="18"/>
          <w:lang w:val="es-BO"/>
        </w:rPr>
        <w:t xml:space="preserve">entregado concuerda plenamente con las Especificaciones Técnicas de la propuesta adjudicada y el Contrato. </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Si el plazo de entrega coincide con días sábados, domingos o feriados, la recepción del </w:t>
      </w:r>
      <w:r w:rsidRPr="009463E8">
        <w:rPr>
          <w:rFonts w:cs="Arial"/>
          <w:b/>
          <w:sz w:val="18"/>
          <w:szCs w:val="18"/>
          <w:lang w:val="es-BO"/>
        </w:rPr>
        <w:t>BIEN</w:t>
      </w:r>
      <w:r w:rsidRPr="009463E8">
        <w:rPr>
          <w:rFonts w:cs="Arial"/>
          <w:sz w:val="18"/>
          <w:szCs w:val="18"/>
          <w:lang w:val="es-BO"/>
        </w:rPr>
        <w:t xml:space="preserve"> objeto del presente Contrato deberán ser trasladados al siguiente día hábil administrativo.</w:t>
      </w:r>
    </w:p>
    <w:p w:rsidR="00DD24F7" w:rsidRPr="009463E8" w:rsidRDefault="00DD24F7" w:rsidP="00DD24F7">
      <w:pPr>
        <w:jc w:val="both"/>
        <w:rPr>
          <w:rFonts w:cs="Arial"/>
          <w:sz w:val="18"/>
          <w:szCs w:val="18"/>
          <w:lang w:val="es-BO"/>
        </w:rPr>
      </w:pPr>
      <w:r w:rsidRPr="009463E8">
        <w:rPr>
          <w:rFonts w:cs="Arial"/>
          <w:sz w:val="18"/>
          <w:szCs w:val="18"/>
          <w:lang w:val="es-BO"/>
        </w:rPr>
        <w:t>Del acto de recepción de la entrega se levantará un Acta de Recepción (Sujeta a verificación), que es un documento diferente al registro de ingreso a almacenes.</w:t>
      </w:r>
    </w:p>
    <w:p w:rsidR="00DD24F7" w:rsidRPr="009463E8" w:rsidRDefault="00DD24F7" w:rsidP="00DD24F7">
      <w:pPr>
        <w:jc w:val="both"/>
        <w:rPr>
          <w:rFonts w:cs="Arial"/>
          <w:sz w:val="18"/>
          <w:szCs w:val="18"/>
          <w:lang w:val="es-BO"/>
        </w:rPr>
      </w:pPr>
      <w:r w:rsidRPr="009463E8">
        <w:rPr>
          <w:rFonts w:cs="Arial"/>
          <w:sz w:val="18"/>
          <w:szCs w:val="18"/>
          <w:lang w:val="es-BO"/>
        </w:rPr>
        <w:t xml:space="preserve"> </w:t>
      </w:r>
    </w:p>
    <w:p w:rsidR="00DD24F7" w:rsidRPr="009463E8" w:rsidRDefault="00DD24F7" w:rsidP="00DD24F7">
      <w:pPr>
        <w:jc w:val="both"/>
        <w:rPr>
          <w:rFonts w:cs="Arial"/>
          <w:sz w:val="18"/>
          <w:szCs w:val="18"/>
          <w:lang w:val="es-BO"/>
        </w:rPr>
      </w:pPr>
      <w:r w:rsidRPr="009463E8">
        <w:rPr>
          <w:rFonts w:cs="Arial"/>
          <w:sz w:val="18"/>
          <w:szCs w:val="18"/>
          <w:lang w:val="es-BO"/>
        </w:rPr>
        <w:t xml:space="preserve">De manera excepcional, en caso de bienes con una sola entrega, previa solicitud del </w:t>
      </w:r>
      <w:r w:rsidRPr="009463E8">
        <w:rPr>
          <w:rFonts w:cs="Arial"/>
          <w:b/>
          <w:sz w:val="18"/>
          <w:szCs w:val="18"/>
          <w:lang w:val="es-BO"/>
        </w:rPr>
        <w:t>PROVEEDOR</w:t>
      </w:r>
      <w:r w:rsidRPr="009463E8">
        <w:rPr>
          <w:rFonts w:cs="Arial"/>
          <w:sz w:val="18"/>
          <w:szCs w:val="18"/>
          <w:lang w:val="es-BO"/>
        </w:rPr>
        <w:t>, la</w:t>
      </w:r>
      <w:r w:rsidRPr="009463E8">
        <w:rPr>
          <w:rFonts w:cs="Arial"/>
          <w:b/>
          <w:i/>
          <w:sz w:val="18"/>
          <w:szCs w:val="18"/>
          <w:lang w:val="es-BO"/>
        </w:rPr>
        <w:t xml:space="preserve"> </w:t>
      </w:r>
      <w:r w:rsidRPr="009463E8">
        <w:rPr>
          <w:rFonts w:cs="Arial"/>
          <w:sz w:val="18"/>
          <w:szCs w:val="18"/>
          <w:lang w:val="es-BO"/>
        </w:rPr>
        <w:t xml:space="preserve">Comisión de Recepción podrá realizar la recepción de una parcialidad de los </w:t>
      </w:r>
      <w:r w:rsidRPr="009463E8">
        <w:rPr>
          <w:rFonts w:cs="Arial"/>
          <w:b/>
          <w:sz w:val="18"/>
          <w:szCs w:val="18"/>
          <w:lang w:val="es-BO"/>
        </w:rPr>
        <w:t>BIENES</w:t>
      </w:r>
      <w:r w:rsidRPr="009463E8">
        <w:rPr>
          <w:rFonts w:cs="Arial"/>
          <w:sz w:val="18"/>
          <w:szCs w:val="18"/>
          <w:lang w:val="es-BO"/>
        </w:rPr>
        <w:t>; para tal efecto, la Unidad Solicitante deberá emitir un informe que justifique esta recepción.</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La verificación del </w:t>
      </w:r>
      <w:r w:rsidRPr="009463E8">
        <w:rPr>
          <w:rFonts w:cs="Arial"/>
          <w:b/>
          <w:sz w:val="18"/>
          <w:szCs w:val="18"/>
          <w:lang w:val="es-BO"/>
        </w:rPr>
        <w:t>BIEN</w:t>
      </w:r>
      <w:r w:rsidRPr="009463E8">
        <w:rPr>
          <w:rFonts w:cs="Arial"/>
          <w:sz w:val="18"/>
          <w:szCs w:val="18"/>
          <w:lang w:val="es-BO"/>
        </w:rPr>
        <w:t xml:space="preserve"> se realizará en el plazo de cinco (5)</w:t>
      </w:r>
      <w:r w:rsidRPr="009463E8">
        <w:rPr>
          <w:rFonts w:cs="Arial"/>
          <w:b/>
          <w:i/>
          <w:sz w:val="18"/>
          <w:szCs w:val="18"/>
          <w:lang w:val="es-BO"/>
        </w:rPr>
        <w:t xml:space="preserve"> </w:t>
      </w:r>
      <w:r w:rsidRPr="009463E8">
        <w:rPr>
          <w:rFonts w:cs="Arial"/>
          <w:sz w:val="18"/>
          <w:szCs w:val="18"/>
          <w:lang w:val="es-BO"/>
        </w:rPr>
        <w:t xml:space="preserve">días calendario, computables a partir de la entrega del </w:t>
      </w:r>
      <w:r w:rsidRPr="009463E8">
        <w:rPr>
          <w:rFonts w:cs="Arial"/>
          <w:b/>
          <w:sz w:val="18"/>
          <w:szCs w:val="18"/>
          <w:lang w:val="es-BO"/>
        </w:rPr>
        <w:t>BIEN</w:t>
      </w:r>
      <w:r w:rsidRPr="009463E8">
        <w:rPr>
          <w:rFonts w:cs="Arial"/>
          <w:sz w:val="18"/>
          <w:szCs w:val="18"/>
          <w:lang w:val="es-BO"/>
        </w:rPr>
        <w:t xml:space="preserve"> en la </w:t>
      </w:r>
      <w:r w:rsidRPr="009463E8">
        <w:rPr>
          <w:rFonts w:cs="Arial"/>
          <w:b/>
          <w:sz w:val="18"/>
          <w:szCs w:val="18"/>
          <w:lang w:val="es-BO"/>
        </w:rPr>
        <w:t>ENTIDAD</w:t>
      </w:r>
      <w:r w:rsidRPr="009463E8">
        <w:rPr>
          <w:rFonts w:cs="Arial"/>
          <w:sz w:val="18"/>
          <w:szCs w:val="18"/>
          <w:lang w:val="es-BO"/>
        </w:rPr>
        <w:t>. Posteriormente a la verificación se emitirá el Acta de Recepción.</w:t>
      </w:r>
      <w:r w:rsidRPr="009463E8">
        <w:rPr>
          <w:rFonts w:cs="Arial"/>
          <w:b/>
          <w:i/>
          <w:sz w:val="18"/>
          <w:szCs w:val="18"/>
          <w:lang w:val="es-BO"/>
        </w:rPr>
        <w:t xml:space="preserve"> </w:t>
      </w:r>
      <w:r w:rsidRPr="009463E8">
        <w:rPr>
          <w:rFonts w:cs="Arial"/>
          <w:sz w:val="18"/>
          <w:szCs w:val="18"/>
          <w:lang w:val="es-BO"/>
        </w:rPr>
        <w:t xml:space="preserve">El plazo de entrega del </w:t>
      </w:r>
      <w:r w:rsidRPr="009463E8">
        <w:rPr>
          <w:rFonts w:cs="Arial"/>
          <w:b/>
          <w:sz w:val="18"/>
          <w:szCs w:val="18"/>
          <w:lang w:val="es-BO"/>
        </w:rPr>
        <w:t xml:space="preserve">BIEN, </w:t>
      </w:r>
      <w:r w:rsidRPr="009463E8">
        <w:rPr>
          <w:rFonts w:cs="Arial"/>
          <w:sz w:val="18"/>
          <w:szCs w:val="18"/>
          <w:lang w:val="es-BO"/>
        </w:rPr>
        <w:t xml:space="preserve">no incluye el plazo de verificación de </w:t>
      </w:r>
      <w:r w:rsidRPr="009463E8">
        <w:rPr>
          <w:rFonts w:cs="Arial"/>
          <w:b/>
          <w:sz w:val="18"/>
          <w:szCs w:val="18"/>
          <w:lang w:val="es-BO"/>
        </w:rPr>
        <w:t>BIEN.</w:t>
      </w:r>
      <w:r w:rsidRPr="009463E8">
        <w:rPr>
          <w:rFonts w:cs="Arial"/>
          <w:sz w:val="18"/>
          <w:szCs w:val="18"/>
          <w:lang w:val="es-BO"/>
        </w:rPr>
        <w:t xml:space="preserve"> </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El plazo de sustitución del </w:t>
      </w:r>
      <w:r w:rsidRPr="009463E8">
        <w:rPr>
          <w:rFonts w:cs="Arial"/>
          <w:b/>
          <w:sz w:val="18"/>
          <w:szCs w:val="18"/>
          <w:lang w:val="es-BO"/>
        </w:rPr>
        <w:t>BIEN</w:t>
      </w:r>
      <w:r w:rsidRPr="009463E8">
        <w:rPr>
          <w:rFonts w:cs="Arial"/>
          <w:sz w:val="18"/>
          <w:szCs w:val="18"/>
          <w:lang w:val="es-BO"/>
        </w:rPr>
        <w:t xml:space="preserve"> que se otorgue al </w:t>
      </w:r>
      <w:r w:rsidRPr="009463E8">
        <w:rPr>
          <w:rFonts w:cs="Arial"/>
          <w:b/>
          <w:sz w:val="18"/>
          <w:szCs w:val="18"/>
          <w:lang w:val="es-BO"/>
        </w:rPr>
        <w:t>PROVEEDOR,</w:t>
      </w:r>
      <w:r w:rsidRPr="009463E8">
        <w:rPr>
          <w:rFonts w:cs="Arial"/>
          <w:sz w:val="18"/>
          <w:szCs w:val="18"/>
          <w:lang w:val="es-BO"/>
        </w:rPr>
        <w:t xml:space="preserve"> como resultado de la verificación, no se constituye en retraso de entrega. La sustitución que no se efectivice en el plazo establecido por la </w:t>
      </w:r>
      <w:r w:rsidRPr="009463E8">
        <w:rPr>
          <w:rFonts w:cs="Arial"/>
          <w:b/>
          <w:sz w:val="18"/>
          <w:szCs w:val="18"/>
          <w:lang w:val="es-BO"/>
        </w:rPr>
        <w:t>ENTIDAD</w:t>
      </w:r>
      <w:r w:rsidRPr="009463E8">
        <w:rPr>
          <w:rFonts w:cs="Arial"/>
          <w:sz w:val="18"/>
          <w:szCs w:val="18"/>
          <w:lang w:val="es-BO"/>
        </w:rPr>
        <w:t xml:space="preserve">, será sujeta de aplicación de multas por día de retraso desde la fecha de entrega del </w:t>
      </w:r>
      <w:r w:rsidRPr="009463E8">
        <w:rPr>
          <w:rFonts w:cs="Arial"/>
          <w:b/>
          <w:sz w:val="18"/>
          <w:szCs w:val="18"/>
          <w:lang w:val="es-BO"/>
        </w:rPr>
        <w:t>BIEN</w:t>
      </w:r>
      <w:r w:rsidRPr="009463E8">
        <w:rPr>
          <w:rFonts w:cs="Arial"/>
          <w:sz w:val="18"/>
          <w:szCs w:val="18"/>
          <w:lang w:val="es-BO"/>
        </w:rPr>
        <w:t>.</w:t>
      </w:r>
    </w:p>
    <w:p w:rsidR="00DD24F7" w:rsidRPr="009463E8" w:rsidRDefault="00DD24F7" w:rsidP="00DD24F7">
      <w:pPr>
        <w:ind w:left="709" w:hanging="425"/>
        <w:jc w:val="both"/>
        <w:rPr>
          <w:rFonts w:cs="Arial"/>
          <w:sz w:val="18"/>
          <w:szCs w:val="18"/>
        </w:rPr>
      </w:pPr>
    </w:p>
    <w:p w:rsidR="00DD24F7" w:rsidRPr="009463E8" w:rsidRDefault="00DD24F7" w:rsidP="00DD24F7">
      <w:pPr>
        <w:jc w:val="both"/>
        <w:rPr>
          <w:rFonts w:cs="Arial"/>
          <w:sz w:val="18"/>
          <w:szCs w:val="18"/>
          <w:lang w:val="es-BO"/>
        </w:rPr>
      </w:pPr>
      <w:r w:rsidRPr="009463E8">
        <w:rPr>
          <w:rFonts w:cs="Arial"/>
          <w:sz w:val="18"/>
          <w:szCs w:val="18"/>
          <w:lang w:val="es-BO"/>
        </w:rPr>
        <w:t>Las actividades de verificación que debe desarrollar la Comisión de Recepción, serán las siguientes:</w:t>
      </w:r>
    </w:p>
    <w:p w:rsidR="00DD24F7" w:rsidRPr="009463E8" w:rsidRDefault="00DD24F7" w:rsidP="00DD24F7">
      <w:pPr>
        <w:jc w:val="both"/>
        <w:rPr>
          <w:rFonts w:cs="Arial"/>
          <w:b/>
          <w:sz w:val="18"/>
          <w:szCs w:val="18"/>
        </w:rPr>
      </w:pPr>
    </w:p>
    <w:p w:rsidR="00DD24F7" w:rsidRPr="009463E8" w:rsidRDefault="00DD24F7" w:rsidP="00DD24F7">
      <w:pPr>
        <w:pStyle w:val="Prrafodelista"/>
        <w:numPr>
          <w:ilvl w:val="0"/>
          <w:numId w:val="57"/>
        </w:numPr>
        <w:jc w:val="both"/>
        <w:rPr>
          <w:rFonts w:ascii="Verdana" w:hAnsi="Verdana" w:cs="Arial"/>
          <w:bCs/>
          <w:iCs/>
          <w:sz w:val="18"/>
          <w:szCs w:val="18"/>
          <w:lang w:val="es-ES_tradnl"/>
        </w:rPr>
      </w:pPr>
      <w:r w:rsidRPr="009463E8">
        <w:rPr>
          <w:rFonts w:ascii="Verdana" w:hAnsi="Verdana" w:cs="Arial"/>
          <w:bCs/>
          <w:iCs/>
          <w:sz w:val="18"/>
          <w:szCs w:val="18"/>
          <w:lang w:val="es-ES_tradnl"/>
        </w:rPr>
        <w:t xml:space="preserve">Realizar la verificación del </w:t>
      </w:r>
      <w:r w:rsidRPr="009463E8">
        <w:rPr>
          <w:rFonts w:ascii="Verdana" w:hAnsi="Verdana" w:cs="Arial"/>
          <w:b/>
          <w:bCs/>
          <w:iCs/>
          <w:sz w:val="18"/>
          <w:szCs w:val="18"/>
          <w:lang w:val="es-ES_tradnl"/>
        </w:rPr>
        <w:t>BIEN</w:t>
      </w:r>
      <w:r w:rsidRPr="009463E8">
        <w:rPr>
          <w:rFonts w:ascii="Verdana" w:hAnsi="Verdana" w:cs="Arial"/>
          <w:bCs/>
          <w:iCs/>
          <w:sz w:val="18"/>
          <w:szCs w:val="18"/>
          <w:lang w:val="es-ES_tradnl"/>
        </w:rPr>
        <w:t xml:space="preserve"> y en caso de que corresponda emitir el Acta de Recepción sujeta a Verificación.</w:t>
      </w:r>
    </w:p>
    <w:p w:rsidR="00DD24F7" w:rsidRPr="009463E8" w:rsidRDefault="00DD24F7" w:rsidP="00DD24F7">
      <w:pPr>
        <w:pStyle w:val="Prrafodelista"/>
        <w:numPr>
          <w:ilvl w:val="0"/>
          <w:numId w:val="57"/>
        </w:numPr>
        <w:jc w:val="both"/>
        <w:rPr>
          <w:rFonts w:ascii="Verdana" w:hAnsi="Verdana" w:cs="Arial"/>
          <w:bCs/>
          <w:iCs/>
          <w:sz w:val="18"/>
          <w:szCs w:val="18"/>
          <w:lang w:val="es-ES_tradnl"/>
        </w:rPr>
      </w:pPr>
      <w:r w:rsidRPr="009463E8">
        <w:rPr>
          <w:rFonts w:ascii="Verdana" w:hAnsi="Verdana" w:cs="Arial"/>
          <w:bCs/>
          <w:iCs/>
          <w:sz w:val="18"/>
          <w:szCs w:val="18"/>
          <w:lang w:val="es-ES_tradnl"/>
        </w:rPr>
        <w:t xml:space="preserve">Realizar la apertura del </w:t>
      </w:r>
      <w:r w:rsidRPr="009463E8">
        <w:rPr>
          <w:rFonts w:ascii="Verdana" w:hAnsi="Verdana" w:cs="Arial"/>
          <w:b/>
          <w:bCs/>
          <w:iCs/>
          <w:sz w:val="18"/>
          <w:szCs w:val="18"/>
          <w:lang w:val="es-ES_tradnl"/>
        </w:rPr>
        <w:t>BIEN</w:t>
      </w:r>
      <w:r w:rsidRPr="009463E8">
        <w:rPr>
          <w:rFonts w:ascii="Verdana" w:hAnsi="Verdana" w:cs="Arial"/>
          <w:bCs/>
          <w:iCs/>
          <w:sz w:val="18"/>
          <w:szCs w:val="18"/>
          <w:lang w:val="es-ES_tradnl"/>
        </w:rPr>
        <w:t xml:space="preserve"> y efectuar la inspección general de que las características técnicas del </w:t>
      </w:r>
      <w:r w:rsidRPr="009463E8">
        <w:rPr>
          <w:rFonts w:ascii="Verdana" w:hAnsi="Verdana" w:cs="Arial"/>
          <w:b/>
          <w:bCs/>
          <w:iCs/>
          <w:sz w:val="18"/>
          <w:szCs w:val="18"/>
          <w:lang w:val="es-ES_tradnl"/>
        </w:rPr>
        <w:t>BIEN</w:t>
      </w:r>
      <w:r w:rsidRPr="009463E8">
        <w:rPr>
          <w:rFonts w:ascii="Verdana" w:hAnsi="Verdana" w:cs="Arial"/>
          <w:bCs/>
          <w:iCs/>
          <w:sz w:val="18"/>
          <w:szCs w:val="18"/>
          <w:lang w:val="es-ES_tradnl"/>
        </w:rPr>
        <w:t>, una vez instalado.</w:t>
      </w:r>
    </w:p>
    <w:p w:rsidR="00DD24F7" w:rsidRPr="009463E8" w:rsidRDefault="00DD24F7" w:rsidP="00DD24F7">
      <w:pPr>
        <w:pStyle w:val="Prrafodelista"/>
        <w:numPr>
          <w:ilvl w:val="0"/>
          <w:numId w:val="57"/>
        </w:numPr>
        <w:jc w:val="both"/>
        <w:rPr>
          <w:rFonts w:ascii="Verdana" w:hAnsi="Verdana" w:cs="Arial"/>
          <w:bCs/>
          <w:iCs/>
          <w:sz w:val="18"/>
          <w:szCs w:val="18"/>
          <w:lang w:val="es-ES_tradnl"/>
        </w:rPr>
      </w:pPr>
      <w:r w:rsidRPr="009463E8">
        <w:rPr>
          <w:rFonts w:ascii="Verdana" w:hAnsi="Verdana" w:cs="Arial"/>
          <w:bCs/>
          <w:iCs/>
          <w:sz w:val="18"/>
          <w:szCs w:val="18"/>
          <w:lang w:val="es-ES_tradnl"/>
        </w:rPr>
        <w:t xml:space="preserve">Evidenciar que se realice la capacitación para operar el </w:t>
      </w:r>
      <w:r w:rsidRPr="009463E8">
        <w:rPr>
          <w:rFonts w:ascii="Verdana" w:hAnsi="Verdana" w:cs="Arial"/>
          <w:b/>
          <w:bCs/>
          <w:iCs/>
          <w:sz w:val="18"/>
          <w:szCs w:val="18"/>
          <w:lang w:val="es-ES_tradnl"/>
        </w:rPr>
        <w:t>BIEN</w:t>
      </w:r>
      <w:r w:rsidRPr="009463E8">
        <w:rPr>
          <w:rFonts w:ascii="Verdana" w:hAnsi="Verdana" w:cs="Arial"/>
          <w:bCs/>
          <w:iCs/>
          <w:sz w:val="18"/>
          <w:szCs w:val="18"/>
          <w:lang w:val="es-ES_tradnl"/>
        </w:rPr>
        <w:t xml:space="preserve"> con todas sus funcionalidades al personal de la </w:t>
      </w:r>
      <w:r w:rsidRPr="009463E8">
        <w:rPr>
          <w:rFonts w:ascii="Verdana" w:hAnsi="Verdana" w:cs="Arial"/>
          <w:b/>
          <w:bCs/>
          <w:iCs/>
          <w:sz w:val="18"/>
          <w:szCs w:val="18"/>
          <w:lang w:val="es-ES_tradnl"/>
        </w:rPr>
        <w:t>ENTIDAD</w:t>
      </w:r>
      <w:r w:rsidRPr="009463E8">
        <w:rPr>
          <w:rFonts w:ascii="Verdana" w:hAnsi="Verdana" w:cs="Arial"/>
          <w:bCs/>
          <w:iCs/>
          <w:sz w:val="18"/>
          <w:szCs w:val="18"/>
          <w:lang w:val="es-ES_tradnl"/>
        </w:rPr>
        <w:t>.</w:t>
      </w:r>
    </w:p>
    <w:p w:rsidR="00DD24F7" w:rsidRPr="009463E8" w:rsidRDefault="00DD24F7" w:rsidP="00DD24F7">
      <w:pPr>
        <w:pStyle w:val="Prrafodelista"/>
        <w:numPr>
          <w:ilvl w:val="0"/>
          <w:numId w:val="57"/>
        </w:numPr>
        <w:jc w:val="both"/>
        <w:rPr>
          <w:rFonts w:ascii="Verdana" w:hAnsi="Verdana" w:cs="Arial"/>
          <w:bCs/>
          <w:iCs/>
          <w:sz w:val="18"/>
          <w:szCs w:val="18"/>
          <w:lang w:val="es-ES_tradnl"/>
        </w:rPr>
      </w:pPr>
      <w:r w:rsidRPr="009463E8">
        <w:rPr>
          <w:rFonts w:ascii="Verdana" w:hAnsi="Verdana" w:cs="Arial"/>
          <w:bCs/>
          <w:iCs/>
          <w:sz w:val="18"/>
          <w:szCs w:val="18"/>
        </w:rPr>
        <w:t xml:space="preserve">Realizar las pruebas y verificación de que las Especificaciones Técnicas concuerdan con el </w:t>
      </w:r>
      <w:r w:rsidRPr="009463E8">
        <w:rPr>
          <w:rFonts w:ascii="Verdana" w:hAnsi="Verdana" w:cs="Arial"/>
          <w:b/>
          <w:bCs/>
          <w:iCs/>
          <w:sz w:val="18"/>
          <w:szCs w:val="18"/>
        </w:rPr>
        <w:t>BIEN</w:t>
      </w:r>
      <w:r w:rsidRPr="009463E8">
        <w:rPr>
          <w:rFonts w:ascii="Verdana" w:hAnsi="Verdana" w:cs="Arial"/>
          <w:bCs/>
          <w:iCs/>
          <w:sz w:val="18"/>
          <w:szCs w:val="18"/>
        </w:rPr>
        <w:t xml:space="preserve"> provisto.</w:t>
      </w:r>
    </w:p>
    <w:p w:rsidR="00DD24F7" w:rsidRPr="009463E8" w:rsidRDefault="00DD24F7" w:rsidP="00DD24F7">
      <w:pPr>
        <w:pStyle w:val="Prrafodelista"/>
        <w:jc w:val="both"/>
        <w:rPr>
          <w:rFonts w:ascii="Verdana" w:hAnsi="Verdana" w:cs="Arial"/>
          <w:bCs/>
          <w:iCs/>
          <w:sz w:val="18"/>
          <w:szCs w:val="18"/>
          <w:lang w:val="es-ES_tradnl"/>
        </w:rPr>
      </w:pPr>
    </w:p>
    <w:p w:rsidR="00DD24F7" w:rsidRPr="009463E8" w:rsidRDefault="00DD24F7" w:rsidP="00DD24F7">
      <w:pPr>
        <w:jc w:val="both"/>
        <w:rPr>
          <w:rFonts w:cs="Arial"/>
          <w:sz w:val="18"/>
          <w:szCs w:val="18"/>
          <w:lang w:val="es-BO"/>
        </w:rPr>
      </w:pPr>
      <w:r w:rsidRPr="009463E8">
        <w:rPr>
          <w:rFonts w:cs="Arial"/>
          <w:b/>
          <w:sz w:val="18"/>
          <w:szCs w:val="18"/>
        </w:rPr>
        <w:lastRenderedPageBreak/>
        <w:t xml:space="preserve">CLÁUSULA VIGÉSIMA OCTAVA.- </w:t>
      </w:r>
      <w:r w:rsidRPr="009463E8">
        <w:rPr>
          <w:rFonts w:cs="Arial"/>
          <w:b/>
          <w:sz w:val="18"/>
          <w:szCs w:val="18"/>
          <w:lang w:val="es-BO"/>
        </w:rPr>
        <w:t xml:space="preserve">(LIQUIDACIÓN DE CONTRATO) </w:t>
      </w:r>
      <w:r w:rsidRPr="009463E8">
        <w:rPr>
          <w:rFonts w:cs="Arial"/>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9463E8">
        <w:rPr>
          <w:rFonts w:cs="Arial"/>
          <w:b/>
          <w:sz w:val="18"/>
          <w:szCs w:val="18"/>
          <w:lang w:val="es-BO"/>
        </w:rPr>
        <w:t>ENTIDAD</w:t>
      </w:r>
      <w:r w:rsidRPr="009463E8">
        <w:rPr>
          <w:rFonts w:cs="Arial"/>
          <w:sz w:val="18"/>
          <w:szCs w:val="18"/>
          <w:lang w:val="es-BO"/>
        </w:rPr>
        <w:t xml:space="preserve"> procederá a la liquidación del Contrato.</w:t>
      </w:r>
    </w:p>
    <w:p w:rsidR="00DD24F7" w:rsidRPr="009463E8" w:rsidRDefault="00DD24F7" w:rsidP="00DD24F7">
      <w:pPr>
        <w:jc w:val="both"/>
        <w:rPr>
          <w:rFonts w:cs="Arial"/>
          <w:sz w:val="18"/>
          <w:szCs w:val="18"/>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En ambos casos, la </w:t>
      </w:r>
      <w:r w:rsidRPr="009463E8">
        <w:rPr>
          <w:rFonts w:cs="Arial"/>
          <w:b/>
          <w:sz w:val="18"/>
          <w:szCs w:val="18"/>
          <w:lang w:val="es-BO"/>
        </w:rPr>
        <w:t xml:space="preserve">ENTIDAD </w:t>
      </w:r>
      <w:r w:rsidRPr="009463E8">
        <w:rPr>
          <w:rFonts w:cs="Arial"/>
          <w:sz w:val="18"/>
          <w:szCs w:val="18"/>
          <w:lang w:val="es-BO"/>
        </w:rPr>
        <w:t xml:space="preserve">procederá a establecer los saldos a favor o en contra entre las partes y según corresponda, realizará el cobro de multas, devolución o ejecución de garantía, y/o la emisión de la Certificación de Cumplimiento del Contrato.  </w:t>
      </w:r>
    </w:p>
    <w:p w:rsidR="00DD24F7" w:rsidRPr="009463E8" w:rsidRDefault="00DD24F7" w:rsidP="00DD24F7">
      <w:pPr>
        <w:jc w:val="both"/>
        <w:rPr>
          <w:rFonts w:cs="Arial"/>
          <w:sz w:val="18"/>
          <w:szCs w:val="18"/>
          <w:lang w:val="es-BO"/>
        </w:rPr>
      </w:pPr>
    </w:p>
    <w:p w:rsidR="00DD24F7" w:rsidRPr="009463E8" w:rsidRDefault="00DD24F7" w:rsidP="00DD24F7">
      <w:pPr>
        <w:jc w:val="both"/>
        <w:rPr>
          <w:rFonts w:cs="Arial"/>
          <w:sz w:val="18"/>
          <w:szCs w:val="18"/>
          <w:lang w:val="es-BO"/>
        </w:rPr>
      </w:pPr>
      <w:r w:rsidRPr="009463E8">
        <w:rPr>
          <w:rFonts w:cs="Arial"/>
          <w:sz w:val="18"/>
          <w:szCs w:val="18"/>
          <w:lang w:val="es-BO"/>
        </w:rPr>
        <w:t xml:space="preserve">El Certificado de Cumplimiento de Contrato será emitido, siempre y cuando el </w:t>
      </w:r>
      <w:r w:rsidRPr="009463E8">
        <w:rPr>
          <w:rFonts w:cs="Arial"/>
          <w:b/>
          <w:sz w:val="18"/>
          <w:szCs w:val="18"/>
          <w:lang w:val="es-BO"/>
        </w:rPr>
        <w:t>PROVEEDOR</w:t>
      </w:r>
      <w:r w:rsidRPr="009463E8">
        <w:rPr>
          <w:rFonts w:cs="Arial"/>
          <w:sz w:val="18"/>
          <w:szCs w:val="18"/>
          <w:lang w:val="es-BO"/>
        </w:rPr>
        <w:t xml:space="preserve"> haya dado fiel cumplimiento a todas sus obligaciones, previstas en el presente Contrato.</w:t>
      </w:r>
    </w:p>
    <w:p w:rsidR="00DD24F7" w:rsidRPr="009463E8" w:rsidRDefault="00DD24F7" w:rsidP="00DD24F7">
      <w:pPr>
        <w:widowControl w:val="0"/>
        <w:jc w:val="both"/>
        <w:rPr>
          <w:rFonts w:cs="Arial"/>
          <w:bCs/>
          <w:iCs/>
          <w:sz w:val="18"/>
          <w:szCs w:val="18"/>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La liquidación del Contrato, tomará en cuenta:</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numPr>
          <w:ilvl w:val="0"/>
          <w:numId w:val="49"/>
        </w:numPr>
        <w:jc w:val="both"/>
        <w:rPr>
          <w:rFonts w:cs="Arial"/>
          <w:sz w:val="18"/>
          <w:szCs w:val="18"/>
          <w:lang w:val="es-BO"/>
        </w:rPr>
      </w:pPr>
      <w:r w:rsidRPr="009463E8">
        <w:rPr>
          <w:rFonts w:cs="Arial"/>
          <w:sz w:val="18"/>
          <w:szCs w:val="18"/>
          <w:lang w:val="es-BO"/>
        </w:rPr>
        <w:t>Reposición de daños, si hubieren.</w:t>
      </w:r>
    </w:p>
    <w:p w:rsidR="00DD24F7" w:rsidRPr="009463E8" w:rsidRDefault="00DD24F7" w:rsidP="00DD24F7">
      <w:pPr>
        <w:widowControl w:val="0"/>
        <w:numPr>
          <w:ilvl w:val="0"/>
          <w:numId w:val="49"/>
        </w:numPr>
        <w:jc w:val="both"/>
        <w:rPr>
          <w:rFonts w:cs="Arial"/>
          <w:sz w:val="18"/>
          <w:szCs w:val="18"/>
          <w:lang w:val="es-BO"/>
        </w:rPr>
      </w:pPr>
      <w:r w:rsidRPr="009463E8">
        <w:rPr>
          <w:rFonts w:cs="Arial"/>
          <w:sz w:val="18"/>
          <w:szCs w:val="18"/>
          <w:lang w:val="es-BO"/>
        </w:rPr>
        <w:t>Las multas y penalidades, si hubieran.</w:t>
      </w:r>
    </w:p>
    <w:p w:rsidR="00DD24F7" w:rsidRPr="009463E8" w:rsidRDefault="00DD24F7" w:rsidP="00DD24F7">
      <w:pPr>
        <w:widowControl w:val="0"/>
        <w:numPr>
          <w:ilvl w:val="0"/>
          <w:numId w:val="49"/>
        </w:numPr>
        <w:jc w:val="both"/>
        <w:rPr>
          <w:rFonts w:cs="Arial"/>
          <w:sz w:val="18"/>
          <w:szCs w:val="18"/>
          <w:lang w:val="es-BO"/>
        </w:rPr>
      </w:pPr>
      <w:r w:rsidRPr="009463E8">
        <w:rPr>
          <w:rFonts w:cs="Arial"/>
          <w:sz w:val="18"/>
          <w:szCs w:val="18"/>
          <w:lang w:val="es-BO"/>
        </w:rPr>
        <w:t xml:space="preserve">Otros aspectos que considere la </w:t>
      </w:r>
      <w:r w:rsidRPr="009463E8">
        <w:rPr>
          <w:rFonts w:cs="Arial"/>
          <w:b/>
          <w:sz w:val="18"/>
          <w:szCs w:val="18"/>
          <w:lang w:val="es-BO"/>
        </w:rPr>
        <w:t>ENTIDAD</w:t>
      </w:r>
      <w:r w:rsidRPr="009463E8">
        <w:rPr>
          <w:rFonts w:cs="Arial"/>
          <w:sz w:val="18"/>
          <w:szCs w:val="18"/>
          <w:lang w:val="es-BO"/>
        </w:rPr>
        <w:t>.</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 xml:space="preserve">Asimismo, el </w:t>
      </w:r>
      <w:r w:rsidRPr="009463E8">
        <w:rPr>
          <w:rFonts w:cs="Arial"/>
          <w:b/>
          <w:sz w:val="18"/>
          <w:szCs w:val="18"/>
          <w:lang w:val="es-BO"/>
        </w:rPr>
        <w:t xml:space="preserve">PROVEEDOR </w:t>
      </w:r>
      <w:r w:rsidRPr="009463E8">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463E8">
        <w:rPr>
          <w:rFonts w:cs="Arial"/>
          <w:b/>
          <w:sz w:val="18"/>
          <w:szCs w:val="18"/>
          <w:lang w:val="es-BO"/>
        </w:rPr>
        <w:t>ENTIDAD.</w:t>
      </w:r>
    </w:p>
    <w:p w:rsidR="00DD24F7" w:rsidRPr="009463E8" w:rsidRDefault="00DD24F7" w:rsidP="00DD24F7">
      <w:pPr>
        <w:widowControl w:val="0"/>
        <w:jc w:val="both"/>
        <w:rPr>
          <w:rFonts w:cs="Arial"/>
          <w:sz w:val="18"/>
          <w:szCs w:val="18"/>
          <w:lang w:val="es-BO"/>
        </w:rPr>
      </w:pPr>
    </w:p>
    <w:p w:rsidR="00DD24F7" w:rsidRPr="009463E8" w:rsidRDefault="00DD24F7" w:rsidP="00DD24F7">
      <w:pPr>
        <w:widowControl w:val="0"/>
        <w:jc w:val="both"/>
        <w:rPr>
          <w:rFonts w:cs="Arial"/>
          <w:sz w:val="18"/>
          <w:szCs w:val="18"/>
          <w:lang w:val="es-BO"/>
        </w:rPr>
      </w:pPr>
      <w:r w:rsidRPr="009463E8">
        <w:rPr>
          <w:rFonts w:cs="Arial"/>
          <w:sz w:val="18"/>
          <w:szCs w:val="18"/>
          <w:lang w:val="es-BO"/>
        </w:rPr>
        <w:t>Este proceso utilizará los plazos previstos en la Cláusula Décima Quinta del presente Contrato, para el pago de saldos que existiesen.</w:t>
      </w:r>
    </w:p>
    <w:p w:rsidR="00DD24F7" w:rsidRPr="009463E8" w:rsidRDefault="00DD24F7" w:rsidP="00DD24F7">
      <w:pPr>
        <w:widowControl w:val="0"/>
        <w:jc w:val="both"/>
        <w:rPr>
          <w:rFonts w:cs="Arial"/>
          <w:b/>
          <w:sz w:val="18"/>
          <w:szCs w:val="18"/>
        </w:rPr>
      </w:pPr>
    </w:p>
    <w:p w:rsidR="00DD24F7" w:rsidRPr="009463E8" w:rsidRDefault="00DD24F7" w:rsidP="00DD24F7">
      <w:pPr>
        <w:jc w:val="both"/>
        <w:rPr>
          <w:rFonts w:cs="Arial"/>
          <w:b/>
          <w:sz w:val="18"/>
          <w:szCs w:val="18"/>
        </w:rPr>
      </w:pPr>
      <w:r w:rsidRPr="009463E8">
        <w:rPr>
          <w:rFonts w:cs="Arial"/>
          <w:b/>
          <w:sz w:val="18"/>
          <w:szCs w:val="18"/>
        </w:rPr>
        <w:t xml:space="preserve">CLÁUSULA VIGÉSIMA NOVENA.- (CONFORMIDAD) </w:t>
      </w:r>
      <w:r w:rsidRPr="009463E8">
        <w:rPr>
          <w:rFonts w:cs="Arial"/>
          <w:sz w:val="18"/>
          <w:szCs w:val="18"/>
        </w:rPr>
        <w:t>En señal de conformidad y para su fiel y estricto cumplimiento, suscribimos el presente Contrato en cuatro ejemplares de un mismo tenor y validez __________</w:t>
      </w:r>
      <w:r w:rsidRPr="009463E8">
        <w:rPr>
          <w:rFonts w:cs="Arial"/>
          <w:b/>
          <w:sz w:val="18"/>
          <w:szCs w:val="18"/>
          <w:lang w:val="es-ES_tradnl"/>
        </w:rPr>
        <w:t>,</w:t>
      </w:r>
      <w:r w:rsidRPr="009463E8">
        <w:rPr>
          <w:rFonts w:cs="Arial"/>
          <w:sz w:val="18"/>
          <w:szCs w:val="18"/>
        </w:rPr>
        <w:t xml:space="preserve"> en representación legal de la </w:t>
      </w:r>
      <w:r w:rsidRPr="009463E8">
        <w:rPr>
          <w:rFonts w:cs="Arial"/>
          <w:b/>
          <w:sz w:val="18"/>
          <w:szCs w:val="18"/>
        </w:rPr>
        <w:t>ENTIDAD</w:t>
      </w:r>
      <w:r w:rsidRPr="009463E8">
        <w:rPr>
          <w:rFonts w:cs="Arial"/>
          <w:sz w:val="18"/>
          <w:szCs w:val="18"/>
        </w:rPr>
        <w:t xml:space="preserve">, y ---------------------------------------, en representación legal del </w:t>
      </w:r>
      <w:r w:rsidRPr="009463E8">
        <w:rPr>
          <w:rFonts w:cs="Arial"/>
          <w:b/>
          <w:bCs/>
          <w:sz w:val="18"/>
          <w:szCs w:val="18"/>
        </w:rPr>
        <w:t>PROVEEDOR</w:t>
      </w:r>
      <w:r w:rsidRPr="009463E8">
        <w:rPr>
          <w:rFonts w:cs="Arial"/>
          <w:sz w:val="18"/>
          <w:szCs w:val="18"/>
        </w:rPr>
        <w:t>.</w:t>
      </w:r>
    </w:p>
    <w:p w:rsidR="00DD24F7" w:rsidRPr="009463E8" w:rsidRDefault="00DD24F7" w:rsidP="00DD24F7">
      <w:pPr>
        <w:jc w:val="both"/>
        <w:rPr>
          <w:rFonts w:cs="Arial"/>
          <w:sz w:val="18"/>
          <w:szCs w:val="18"/>
        </w:rPr>
      </w:pPr>
    </w:p>
    <w:p w:rsidR="00DD24F7" w:rsidRPr="009463E8" w:rsidRDefault="00DD24F7" w:rsidP="00DD24F7">
      <w:pPr>
        <w:jc w:val="both"/>
        <w:rPr>
          <w:rFonts w:cs="Arial"/>
          <w:sz w:val="18"/>
          <w:szCs w:val="18"/>
        </w:rPr>
      </w:pPr>
      <w:r w:rsidRPr="009463E8">
        <w:rPr>
          <w:rFonts w:cs="Arial"/>
          <w:sz w:val="18"/>
          <w:szCs w:val="18"/>
        </w:rPr>
        <w:t>Este documento, conforme a disposiciones legales de control fiscal vigentes, será registrado ante la Contraloría General del Estado.</w:t>
      </w:r>
    </w:p>
    <w:p w:rsidR="00DD24F7" w:rsidRPr="009463E8" w:rsidRDefault="00DD24F7" w:rsidP="00DD24F7">
      <w:pPr>
        <w:jc w:val="both"/>
        <w:rPr>
          <w:rFonts w:cs="Arial"/>
          <w:sz w:val="18"/>
          <w:szCs w:val="18"/>
        </w:rPr>
      </w:pPr>
    </w:p>
    <w:p w:rsidR="00DD24F7" w:rsidRPr="009463E8" w:rsidRDefault="00DD24F7" w:rsidP="00DD24F7">
      <w:pPr>
        <w:jc w:val="both"/>
        <w:rPr>
          <w:rFonts w:eastAsia="Courier New" w:cs="Arial"/>
          <w:sz w:val="18"/>
          <w:szCs w:val="18"/>
        </w:rPr>
      </w:pPr>
      <w:r w:rsidRPr="009463E8">
        <w:rPr>
          <w:rFonts w:eastAsia="Courier New" w:cs="Arial"/>
          <w:sz w:val="18"/>
          <w:szCs w:val="18"/>
        </w:rPr>
        <w:t>La Paz, __ de ____ de 2024</w:t>
      </w:r>
    </w:p>
    <w:p w:rsidR="00DD24F7" w:rsidRPr="009463E8" w:rsidRDefault="00DD24F7" w:rsidP="00DD24F7">
      <w:pPr>
        <w:jc w:val="both"/>
        <w:rPr>
          <w:rFonts w:cs="Arial"/>
          <w:sz w:val="18"/>
          <w:szCs w:val="18"/>
        </w:rPr>
      </w:pPr>
    </w:p>
    <w:p w:rsidR="00DD24F7" w:rsidRPr="009463E8" w:rsidRDefault="00DD24F7" w:rsidP="00DD24F7">
      <w:pPr>
        <w:jc w:val="both"/>
        <w:rPr>
          <w:rFonts w:cs="Arial"/>
          <w:sz w:val="18"/>
          <w:szCs w:val="18"/>
        </w:rPr>
      </w:pPr>
    </w:p>
    <w:p w:rsidR="00DD24F7" w:rsidRPr="009463E8" w:rsidRDefault="00DD24F7" w:rsidP="00DD24F7">
      <w:pPr>
        <w:jc w:val="both"/>
        <w:rPr>
          <w:rFonts w:cs="Arial"/>
          <w:sz w:val="18"/>
          <w:szCs w:val="18"/>
        </w:rPr>
      </w:pPr>
    </w:p>
    <w:p w:rsidR="00DD24F7" w:rsidRPr="009463E8" w:rsidRDefault="00DD24F7" w:rsidP="00DD24F7">
      <w:pPr>
        <w:jc w:val="both"/>
        <w:rPr>
          <w:rFonts w:cs="Arial"/>
          <w:sz w:val="18"/>
          <w:szCs w:val="18"/>
        </w:rPr>
      </w:pPr>
    </w:p>
    <w:p w:rsidR="00DD24F7" w:rsidRPr="009463E8" w:rsidRDefault="00DD24F7" w:rsidP="00DD24F7">
      <w:pPr>
        <w:jc w:val="both"/>
        <w:rPr>
          <w:rFonts w:cs="Arial"/>
          <w:sz w:val="18"/>
          <w:szCs w:val="18"/>
        </w:rPr>
      </w:pPr>
    </w:p>
    <w:p w:rsidR="00DD24F7" w:rsidRPr="009463E8" w:rsidRDefault="00DD24F7" w:rsidP="00DD24F7">
      <w:pPr>
        <w:pStyle w:val="Encabezado"/>
        <w:widowControl w:val="0"/>
        <w:tabs>
          <w:tab w:val="left" w:pos="-720"/>
        </w:tabs>
        <w:jc w:val="center"/>
        <w:rPr>
          <w:rFonts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DD24F7" w:rsidRPr="009463E8" w:rsidTr="001E7612">
        <w:trPr>
          <w:jc w:val="center"/>
        </w:trPr>
        <w:tc>
          <w:tcPr>
            <w:tcW w:w="4320" w:type="dxa"/>
          </w:tcPr>
          <w:p w:rsidR="00DD24F7" w:rsidRPr="009463E8" w:rsidRDefault="00DD24F7" w:rsidP="001E7612">
            <w:pPr>
              <w:pStyle w:val="Textoindependiente3"/>
              <w:widowControl w:val="0"/>
              <w:jc w:val="center"/>
              <w:rPr>
                <w:rFonts w:ascii="Verdana" w:hAnsi="Verdana" w:cs="Arial"/>
                <w:b/>
                <w:spacing w:val="-6"/>
                <w:sz w:val="18"/>
                <w:szCs w:val="18"/>
                <w:lang w:val="es-ES_tradnl"/>
              </w:rPr>
            </w:pPr>
          </w:p>
        </w:tc>
        <w:tc>
          <w:tcPr>
            <w:tcW w:w="4624" w:type="dxa"/>
          </w:tcPr>
          <w:p w:rsidR="00DD24F7" w:rsidRPr="009463E8" w:rsidRDefault="00DD24F7" w:rsidP="001E7612">
            <w:pPr>
              <w:pStyle w:val="Textoindependiente3"/>
              <w:widowControl w:val="0"/>
              <w:jc w:val="center"/>
              <w:rPr>
                <w:rFonts w:ascii="Verdana" w:hAnsi="Verdana" w:cs="Arial"/>
                <w:b/>
                <w:sz w:val="18"/>
                <w:szCs w:val="18"/>
              </w:rPr>
            </w:pPr>
            <w:r w:rsidRPr="009463E8">
              <w:rPr>
                <w:rFonts w:ascii="Verdana" w:hAnsi="Verdana" w:cs="Arial"/>
                <w:sz w:val="18"/>
                <w:szCs w:val="18"/>
                <w:lang w:val="es-ES_tradnl"/>
              </w:rPr>
              <w:t xml:space="preserve"> --------------------------------</w:t>
            </w:r>
          </w:p>
          <w:p w:rsidR="00DD24F7" w:rsidRPr="009463E8" w:rsidRDefault="00DD24F7" w:rsidP="001E7612">
            <w:pPr>
              <w:pStyle w:val="Textoindependiente3"/>
              <w:widowControl w:val="0"/>
              <w:jc w:val="center"/>
              <w:rPr>
                <w:rFonts w:ascii="Verdana" w:hAnsi="Verdana" w:cs="Arial"/>
                <w:b/>
                <w:sz w:val="18"/>
                <w:szCs w:val="18"/>
                <w:lang w:val="es-ES_tradnl"/>
              </w:rPr>
            </w:pPr>
            <w:r w:rsidRPr="009463E8">
              <w:rPr>
                <w:rFonts w:ascii="Verdana" w:hAnsi="Verdana" w:cs="Arial"/>
                <w:sz w:val="18"/>
                <w:szCs w:val="18"/>
              </w:rPr>
              <w:t>C.I. Nº ----------------</w:t>
            </w:r>
            <w:r w:rsidRPr="009463E8">
              <w:rPr>
                <w:rFonts w:ascii="Verdana" w:hAnsi="Verdana" w:cs="Arial"/>
                <w:sz w:val="18"/>
                <w:szCs w:val="18"/>
                <w:lang w:val="es-ES_tradnl"/>
              </w:rPr>
              <w:t xml:space="preserve"> ----</w:t>
            </w:r>
          </w:p>
          <w:p w:rsidR="00DD24F7" w:rsidRPr="009463E8" w:rsidRDefault="00DD24F7" w:rsidP="001E7612">
            <w:pPr>
              <w:pStyle w:val="Textoindependiente3"/>
              <w:widowControl w:val="0"/>
              <w:jc w:val="center"/>
              <w:rPr>
                <w:rFonts w:ascii="Verdana" w:hAnsi="Verdana" w:cs="Arial"/>
                <w:bCs/>
                <w:spacing w:val="-6"/>
                <w:sz w:val="18"/>
                <w:szCs w:val="18"/>
                <w:lang w:val="es-ES_tradnl"/>
              </w:rPr>
            </w:pPr>
            <w:r w:rsidRPr="009463E8">
              <w:rPr>
                <w:rFonts w:ascii="Verdana" w:hAnsi="Verdana" w:cs="Arial"/>
                <w:bCs/>
                <w:spacing w:val="-6"/>
                <w:sz w:val="18"/>
                <w:szCs w:val="18"/>
                <w:lang w:val="es-ES_tradnl"/>
              </w:rPr>
              <w:t xml:space="preserve"> PROVEEDOR</w:t>
            </w:r>
          </w:p>
        </w:tc>
      </w:tr>
    </w:tbl>
    <w:p w:rsidR="00DD24F7" w:rsidRPr="009463E8" w:rsidRDefault="00DD24F7" w:rsidP="00DD24F7">
      <w:pPr>
        <w:pStyle w:val="Textoindependiente3"/>
        <w:widowControl w:val="0"/>
        <w:rPr>
          <w:rFonts w:ascii="Verdana" w:hAnsi="Verdana" w:cs="Arial"/>
          <w:b/>
          <w:bCs/>
          <w:sz w:val="18"/>
          <w:szCs w:val="18"/>
          <w:lang w:val="es-BO"/>
        </w:rPr>
      </w:pPr>
    </w:p>
    <w:p w:rsidR="00DD24F7" w:rsidRPr="009463E8" w:rsidRDefault="00DD24F7" w:rsidP="00DD24F7">
      <w:pPr>
        <w:pStyle w:val="Textoindependiente3"/>
        <w:widowControl w:val="0"/>
        <w:rPr>
          <w:rFonts w:ascii="Verdana" w:hAnsi="Verdana" w:cs="Arial"/>
          <w:b/>
          <w:bCs/>
          <w:sz w:val="18"/>
          <w:szCs w:val="18"/>
          <w:lang w:val="es-BO"/>
        </w:rPr>
      </w:pPr>
    </w:p>
    <w:p w:rsidR="00DD24F7" w:rsidRPr="009463E8" w:rsidRDefault="00DD24F7" w:rsidP="00DD24F7">
      <w:pPr>
        <w:pStyle w:val="Textoindependiente3"/>
        <w:widowControl w:val="0"/>
        <w:rPr>
          <w:rFonts w:ascii="Verdana" w:hAnsi="Verdana" w:cs="Arial"/>
          <w:b/>
          <w:bCs/>
          <w:sz w:val="18"/>
          <w:szCs w:val="18"/>
          <w:lang w:val="en-US"/>
        </w:rPr>
      </w:pPr>
    </w:p>
    <w:p w:rsidR="00DD24F7" w:rsidRPr="009463E8" w:rsidRDefault="00DD24F7" w:rsidP="00DD24F7">
      <w:pPr>
        <w:pStyle w:val="Textoindependiente3"/>
        <w:widowControl w:val="0"/>
        <w:rPr>
          <w:rFonts w:ascii="Verdana" w:hAnsi="Verdana" w:cs="Arial"/>
          <w:b/>
          <w:bCs/>
          <w:sz w:val="18"/>
          <w:szCs w:val="18"/>
          <w:lang w:val="en-US"/>
        </w:rPr>
      </w:pPr>
    </w:p>
    <w:p w:rsidR="00DD24F7" w:rsidRPr="009463E8" w:rsidRDefault="00DD24F7" w:rsidP="00DD24F7">
      <w:pPr>
        <w:pStyle w:val="Textoindependiente3"/>
        <w:widowControl w:val="0"/>
        <w:rPr>
          <w:rFonts w:ascii="Verdana" w:hAnsi="Verdana" w:cs="Arial"/>
          <w:b/>
          <w:bCs/>
          <w:sz w:val="18"/>
          <w:szCs w:val="18"/>
          <w:lang w:val="en-US"/>
        </w:rPr>
      </w:pPr>
    </w:p>
    <w:p w:rsidR="00DD24F7" w:rsidRPr="00DD24F7" w:rsidRDefault="00DD24F7" w:rsidP="00DD24F7">
      <w:pPr>
        <w:pStyle w:val="Textoindependiente3"/>
        <w:widowControl w:val="0"/>
        <w:rPr>
          <w:rFonts w:ascii="Arial" w:hAnsi="Arial" w:cs="Arial"/>
          <w:b/>
          <w:bCs/>
          <w:sz w:val="18"/>
          <w:szCs w:val="18"/>
          <w:lang w:val="en-US"/>
        </w:rPr>
      </w:pPr>
    </w:p>
    <w:p w:rsidR="00DD24F7" w:rsidRPr="009463E8" w:rsidRDefault="00DD24F7" w:rsidP="00DD24F7">
      <w:pPr>
        <w:pStyle w:val="Textoindependiente3"/>
        <w:widowControl w:val="0"/>
        <w:rPr>
          <w:rFonts w:ascii="Arial" w:hAnsi="Arial" w:cs="Arial"/>
          <w:b/>
          <w:bCs/>
          <w:sz w:val="12"/>
          <w:szCs w:val="12"/>
          <w:lang w:val="en-US"/>
        </w:rPr>
      </w:pPr>
      <w:r w:rsidRPr="009463E8">
        <w:rPr>
          <w:rFonts w:ascii="Arial" w:hAnsi="Arial" w:cs="Arial"/>
          <w:bCs/>
          <w:sz w:val="12"/>
          <w:szCs w:val="12"/>
          <w:lang w:val="en-US"/>
        </w:rPr>
        <w:t>MNZM/JFVA/jwee/tava</w:t>
      </w:r>
    </w:p>
    <w:p w:rsidR="00881787" w:rsidRDefault="00881787" w:rsidP="00745CFA">
      <w:pPr>
        <w:pStyle w:val="Normal2"/>
        <w:jc w:val="center"/>
        <w:rPr>
          <w:rFonts w:ascii="Verdana" w:hAnsi="Verdana" w:cs="Arial"/>
          <w:b/>
          <w:sz w:val="18"/>
          <w:szCs w:val="18"/>
          <w:lang w:val="es-BO"/>
        </w:rPr>
      </w:pPr>
    </w:p>
    <w:sectPr w:rsidR="00881787"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FF" w:rsidRDefault="009A15FF">
      <w:r>
        <w:separator/>
      </w:r>
    </w:p>
  </w:endnote>
  <w:endnote w:type="continuationSeparator" w:id="0">
    <w:p w:rsidR="009A15FF" w:rsidRDefault="009A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13" w:rsidRDefault="00D90B13">
    <w:pPr>
      <w:pStyle w:val="Piedepgina"/>
      <w:jc w:val="right"/>
    </w:pPr>
    <w:r>
      <w:fldChar w:fldCharType="begin"/>
    </w:r>
    <w:r>
      <w:instrText xml:space="preserve"> PAGE   \* MERGEFORMAT </w:instrText>
    </w:r>
    <w:r>
      <w:fldChar w:fldCharType="separate"/>
    </w:r>
    <w:r w:rsidR="00820873">
      <w:rPr>
        <w:noProof/>
      </w:rPr>
      <w:t>41</w:t>
    </w:r>
    <w:r>
      <w:rPr>
        <w:noProof/>
      </w:rPr>
      <w:fldChar w:fldCharType="end"/>
    </w:r>
  </w:p>
  <w:p w:rsidR="00D90B13" w:rsidRDefault="00D90B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FF" w:rsidRDefault="009A15FF">
      <w:r>
        <w:separator/>
      </w:r>
    </w:p>
  </w:footnote>
  <w:footnote w:type="continuationSeparator" w:id="0">
    <w:p w:rsidR="009A15FF" w:rsidRDefault="009A15FF">
      <w:r>
        <w:continuationSeparator/>
      </w:r>
    </w:p>
  </w:footnote>
  <w:footnote w:id="1">
    <w:p w:rsidR="00D90B13" w:rsidRPr="00B01927" w:rsidRDefault="00D90B13"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D90B13" w:rsidRPr="00B01927" w:rsidRDefault="00D90B13"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D90B13" w:rsidRPr="00B01927" w:rsidRDefault="00D90B13"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D90B13" w:rsidRPr="00DB3133" w:rsidRDefault="00D90B13"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13" w:rsidRPr="00944965" w:rsidRDefault="00D90B13">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13" w:rsidRDefault="00D90B13">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B13" w:rsidRPr="00C7315F" w:rsidRDefault="00D90B13"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6658"/>
        </w:tabs>
        <w:ind w:left="6658"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C360DD"/>
    <w:multiLevelType w:val="hybridMultilevel"/>
    <w:tmpl w:val="81F2A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973391A"/>
    <w:multiLevelType w:val="hybridMultilevel"/>
    <w:tmpl w:val="1F4CE8A0"/>
    <w:lvl w:ilvl="0" w:tplc="B234EAB0">
      <w:start w:val="5"/>
      <w:numFmt w:val="bullet"/>
      <w:lvlText w:val="-"/>
      <w:lvlJc w:val="left"/>
      <w:pPr>
        <w:ind w:left="716" w:hanging="360"/>
      </w:pPr>
      <w:rPr>
        <w:rFonts w:ascii="Arial" w:eastAsia="Times New Roman" w:hAnsi="Arial" w:cs="Arial" w:hint="default"/>
      </w:rPr>
    </w:lvl>
    <w:lvl w:ilvl="1" w:tplc="400A0003" w:tentative="1">
      <w:start w:val="1"/>
      <w:numFmt w:val="bullet"/>
      <w:lvlText w:val="o"/>
      <w:lvlJc w:val="left"/>
      <w:pPr>
        <w:ind w:left="1436" w:hanging="360"/>
      </w:pPr>
      <w:rPr>
        <w:rFonts w:ascii="Courier New" w:hAnsi="Courier New" w:cs="Courier New" w:hint="default"/>
      </w:rPr>
    </w:lvl>
    <w:lvl w:ilvl="2" w:tplc="400A0005" w:tentative="1">
      <w:start w:val="1"/>
      <w:numFmt w:val="bullet"/>
      <w:lvlText w:val=""/>
      <w:lvlJc w:val="left"/>
      <w:pPr>
        <w:ind w:left="2156" w:hanging="360"/>
      </w:pPr>
      <w:rPr>
        <w:rFonts w:ascii="Wingdings" w:hAnsi="Wingdings" w:hint="default"/>
      </w:rPr>
    </w:lvl>
    <w:lvl w:ilvl="3" w:tplc="400A0001" w:tentative="1">
      <w:start w:val="1"/>
      <w:numFmt w:val="bullet"/>
      <w:lvlText w:val=""/>
      <w:lvlJc w:val="left"/>
      <w:pPr>
        <w:ind w:left="2876" w:hanging="360"/>
      </w:pPr>
      <w:rPr>
        <w:rFonts w:ascii="Symbol" w:hAnsi="Symbol" w:hint="default"/>
      </w:rPr>
    </w:lvl>
    <w:lvl w:ilvl="4" w:tplc="400A0003" w:tentative="1">
      <w:start w:val="1"/>
      <w:numFmt w:val="bullet"/>
      <w:lvlText w:val="o"/>
      <w:lvlJc w:val="left"/>
      <w:pPr>
        <w:ind w:left="3596" w:hanging="360"/>
      </w:pPr>
      <w:rPr>
        <w:rFonts w:ascii="Courier New" w:hAnsi="Courier New" w:cs="Courier New" w:hint="default"/>
      </w:rPr>
    </w:lvl>
    <w:lvl w:ilvl="5" w:tplc="400A0005" w:tentative="1">
      <w:start w:val="1"/>
      <w:numFmt w:val="bullet"/>
      <w:lvlText w:val=""/>
      <w:lvlJc w:val="left"/>
      <w:pPr>
        <w:ind w:left="4316" w:hanging="360"/>
      </w:pPr>
      <w:rPr>
        <w:rFonts w:ascii="Wingdings" w:hAnsi="Wingdings" w:hint="default"/>
      </w:rPr>
    </w:lvl>
    <w:lvl w:ilvl="6" w:tplc="400A0001" w:tentative="1">
      <w:start w:val="1"/>
      <w:numFmt w:val="bullet"/>
      <w:lvlText w:val=""/>
      <w:lvlJc w:val="left"/>
      <w:pPr>
        <w:ind w:left="5036" w:hanging="360"/>
      </w:pPr>
      <w:rPr>
        <w:rFonts w:ascii="Symbol" w:hAnsi="Symbol" w:hint="default"/>
      </w:rPr>
    </w:lvl>
    <w:lvl w:ilvl="7" w:tplc="400A0003" w:tentative="1">
      <w:start w:val="1"/>
      <w:numFmt w:val="bullet"/>
      <w:lvlText w:val="o"/>
      <w:lvlJc w:val="left"/>
      <w:pPr>
        <w:ind w:left="5756" w:hanging="360"/>
      </w:pPr>
      <w:rPr>
        <w:rFonts w:ascii="Courier New" w:hAnsi="Courier New" w:cs="Courier New" w:hint="default"/>
      </w:rPr>
    </w:lvl>
    <w:lvl w:ilvl="8" w:tplc="400A0005" w:tentative="1">
      <w:start w:val="1"/>
      <w:numFmt w:val="bullet"/>
      <w:lvlText w:val=""/>
      <w:lvlJc w:val="left"/>
      <w:pPr>
        <w:ind w:left="6476" w:hanging="360"/>
      </w:pPr>
      <w:rPr>
        <w:rFonts w:ascii="Wingdings" w:hAnsi="Wingdings" w:hint="default"/>
      </w:rPr>
    </w:lvl>
  </w:abstractNum>
  <w:abstractNum w:abstractNumId="12"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0E8E0759"/>
    <w:multiLevelType w:val="hybridMultilevel"/>
    <w:tmpl w:val="1B56340C"/>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15"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7E44117"/>
    <w:multiLevelType w:val="singleLevel"/>
    <w:tmpl w:val="37980C5A"/>
    <w:lvl w:ilvl="0">
      <w:start w:val="1"/>
      <w:numFmt w:val="lowerLetter"/>
      <w:lvlText w:val="%1)"/>
      <w:lvlJc w:val="left"/>
      <w:pPr>
        <w:tabs>
          <w:tab w:val="num" w:pos="2004"/>
        </w:tabs>
        <w:ind w:left="2004" w:hanging="420"/>
      </w:pPr>
      <w:rPr>
        <w:rFonts w:hint="default"/>
        <w:b w:val="0"/>
      </w:rPr>
    </w:lvl>
  </w:abstractNum>
  <w:abstractNum w:abstractNumId="22"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8737A88"/>
    <w:multiLevelType w:val="hybridMultilevel"/>
    <w:tmpl w:val="1A7E9C5A"/>
    <w:lvl w:ilvl="0" w:tplc="27C6529E">
      <w:start w:val="1"/>
      <w:numFmt w:val="decimal"/>
      <w:lvlText w:val="%1."/>
      <w:lvlJc w:val="left"/>
      <w:pPr>
        <w:ind w:left="374"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2FE792F"/>
    <w:multiLevelType w:val="hybridMultilevel"/>
    <w:tmpl w:val="52F04DF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40B4961"/>
    <w:multiLevelType w:val="hybridMultilevel"/>
    <w:tmpl w:val="5B7C085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4D17EFC"/>
    <w:multiLevelType w:val="hybridMultilevel"/>
    <w:tmpl w:val="986C04FA"/>
    <w:lvl w:ilvl="0" w:tplc="3472424A">
      <w:start w:val="1"/>
      <w:numFmt w:val="decimal"/>
      <w:lvlText w:val="%1."/>
      <w:lvlJc w:val="left"/>
      <w:pPr>
        <w:ind w:left="720" w:hanging="360"/>
      </w:pPr>
      <w:rPr>
        <w:rFonts w:ascii="Arial" w:eastAsia="Times New Roman" w:hAnsi="Arial" w:cs="Arial"/>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A424597"/>
    <w:multiLevelType w:val="hybridMultilevel"/>
    <w:tmpl w:val="B3FC69F2"/>
    <w:lvl w:ilvl="0" w:tplc="E2AC839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AFC5D5D"/>
    <w:multiLevelType w:val="hybridMultilevel"/>
    <w:tmpl w:val="548ACDA2"/>
    <w:lvl w:ilvl="0" w:tplc="3AFAE4A6">
      <w:start w:val="1"/>
      <w:numFmt w:val="decimal"/>
      <w:lvlText w:val="%1."/>
      <w:lvlJc w:val="left"/>
      <w:pPr>
        <w:ind w:left="360" w:hanging="360"/>
      </w:pPr>
      <w:rPr>
        <w:rFonts w:hint="default"/>
        <w:b/>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4B3F7BE6"/>
    <w:multiLevelType w:val="hybridMultilevel"/>
    <w:tmpl w:val="122A3F1C"/>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4"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3773AE5"/>
    <w:multiLevelType w:val="hybridMultilevel"/>
    <w:tmpl w:val="305A5934"/>
    <w:lvl w:ilvl="0" w:tplc="5BE2840C">
      <w:start w:val="1"/>
      <w:numFmt w:val="upperRoman"/>
      <w:lvlText w:val="%1."/>
      <w:lvlJc w:val="left"/>
      <w:pPr>
        <w:tabs>
          <w:tab w:val="num" w:pos="1080"/>
        </w:tabs>
        <w:ind w:left="1080" w:hanging="72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8"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E790D97"/>
    <w:multiLevelType w:val="hybridMultilevel"/>
    <w:tmpl w:val="3ABA55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6082135C"/>
    <w:multiLevelType w:val="hybridMultilevel"/>
    <w:tmpl w:val="E2BAAC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5" w15:restartNumberingAfterBreak="0">
    <w:nsid w:val="634A698B"/>
    <w:multiLevelType w:val="hybridMultilevel"/>
    <w:tmpl w:val="161A3B2E"/>
    <w:lvl w:ilvl="0" w:tplc="CF6C02BE">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5553F42"/>
    <w:multiLevelType w:val="hybridMultilevel"/>
    <w:tmpl w:val="5CF2318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E7D6E24"/>
    <w:multiLevelType w:val="hybridMultilevel"/>
    <w:tmpl w:val="BE6227EC"/>
    <w:lvl w:ilvl="0" w:tplc="186067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0"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2"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4"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8"/>
  </w:num>
  <w:num w:numId="2">
    <w:abstractNumId w:val="35"/>
  </w:num>
  <w:num w:numId="3">
    <w:abstractNumId w:val="51"/>
  </w:num>
  <w:num w:numId="4">
    <w:abstractNumId w:val="49"/>
  </w:num>
  <w:num w:numId="5">
    <w:abstractNumId w:val="17"/>
  </w:num>
  <w:num w:numId="6">
    <w:abstractNumId w:val="43"/>
  </w:num>
  <w:num w:numId="7">
    <w:abstractNumId w:val="12"/>
  </w:num>
  <w:num w:numId="8">
    <w:abstractNumId w:val="8"/>
  </w:num>
  <w:num w:numId="9">
    <w:abstractNumId w:val="7"/>
  </w:num>
  <w:num w:numId="10">
    <w:abstractNumId w:val="31"/>
  </w:num>
  <w:num w:numId="11">
    <w:abstractNumId w:val="25"/>
  </w:num>
  <w:num w:numId="12">
    <w:abstractNumId w:val="29"/>
  </w:num>
  <w:num w:numId="13">
    <w:abstractNumId w:val="24"/>
  </w:num>
  <w:num w:numId="14">
    <w:abstractNumId w:val="16"/>
  </w:num>
  <w:num w:numId="15">
    <w:abstractNumId w:val="61"/>
  </w:num>
  <w:num w:numId="16">
    <w:abstractNumId w:val="10"/>
  </w:num>
  <w:num w:numId="17">
    <w:abstractNumId w:val="22"/>
  </w:num>
  <w:num w:numId="18">
    <w:abstractNumId w:val="27"/>
  </w:num>
  <w:num w:numId="19">
    <w:abstractNumId w:val="38"/>
  </w:num>
  <w:num w:numId="20">
    <w:abstractNumId w:val="58"/>
  </w:num>
  <w:num w:numId="21">
    <w:abstractNumId w:val="13"/>
  </w:num>
  <w:num w:numId="22">
    <w:abstractNumId w:val="50"/>
  </w:num>
  <w:num w:numId="23">
    <w:abstractNumId w:val="2"/>
  </w:num>
  <w:num w:numId="24">
    <w:abstractNumId w:val="42"/>
  </w:num>
  <w:num w:numId="25">
    <w:abstractNumId w:val="19"/>
  </w:num>
  <w:num w:numId="26">
    <w:abstractNumId w:val="57"/>
  </w:num>
  <w:num w:numId="27">
    <w:abstractNumId w:val="63"/>
  </w:num>
  <w:num w:numId="28">
    <w:abstractNumId w:val="54"/>
  </w:num>
  <w:num w:numId="29">
    <w:abstractNumId w:val="23"/>
  </w:num>
  <w:num w:numId="30">
    <w:abstractNumId w:val="39"/>
  </w:num>
  <w:num w:numId="31">
    <w:abstractNumId w:val="3"/>
  </w:num>
  <w:num w:numId="32">
    <w:abstractNumId w:val="6"/>
  </w:num>
  <w:num w:numId="33">
    <w:abstractNumId w:val="47"/>
  </w:num>
  <w:num w:numId="34">
    <w:abstractNumId w:val="45"/>
  </w:num>
  <w:num w:numId="35">
    <w:abstractNumId w:val="48"/>
  </w:num>
  <w:num w:numId="36">
    <w:abstractNumId w:val="44"/>
  </w:num>
  <w:num w:numId="37">
    <w:abstractNumId w:val="4"/>
  </w:num>
  <w:num w:numId="38">
    <w:abstractNumId w:val="59"/>
  </w:num>
  <w:num w:numId="39">
    <w:abstractNumId w:val="37"/>
  </w:num>
  <w:num w:numId="40">
    <w:abstractNumId w:val="26"/>
  </w:num>
  <w:num w:numId="41">
    <w:abstractNumId w:val="66"/>
  </w:num>
  <w:num w:numId="42">
    <w:abstractNumId w:val="14"/>
  </w:num>
  <w:num w:numId="43">
    <w:abstractNumId w:val="40"/>
  </w:num>
  <w:num w:numId="44">
    <w:abstractNumId w:val="9"/>
  </w:num>
  <w:num w:numId="45">
    <w:abstractNumId w:val="64"/>
  </w:num>
  <w:num w:numId="46">
    <w:abstractNumId w:val="5"/>
  </w:num>
  <w:num w:numId="47">
    <w:abstractNumId w:val="21"/>
  </w:num>
  <w:num w:numId="48">
    <w:abstractNumId w:val="28"/>
  </w:num>
  <w:num w:numId="49">
    <w:abstractNumId w:val="30"/>
  </w:num>
  <w:num w:numId="50">
    <w:abstractNumId w:val="20"/>
  </w:num>
  <w:num w:numId="51">
    <w:abstractNumId w:val="65"/>
  </w:num>
  <w:num w:numId="52">
    <w:abstractNumId w:val="62"/>
  </w:num>
  <w:num w:numId="53">
    <w:abstractNumId w:val="36"/>
  </w:num>
  <w:num w:numId="54">
    <w:abstractNumId w:val="15"/>
  </w:num>
  <w:num w:numId="55">
    <w:abstractNumId w:val="60"/>
  </w:num>
  <w:num w:numId="56">
    <w:abstractNumId w:val="55"/>
  </w:num>
  <w:num w:numId="57">
    <w:abstractNumId w:val="52"/>
  </w:num>
  <w:num w:numId="58">
    <w:abstractNumId w:val="46"/>
  </w:num>
  <w:num w:numId="59">
    <w:abstractNumId w:val="53"/>
  </w:num>
  <w:num w:numId="60">
    <w:abstractNumId w:val="34"/>
  </w:num>
  <w:num w:numId="61">
    <w:abstractNumId w:val="41"/>
  </w:num>
  <w:num w:numId="62">
    <w:abstractNumId w:val="33"/>
  </w:num>
  <w:num w:numId="63">
    <w:abstractNumId w:val="56"/>
  </w:num>
  <w:num w:numId="64">
    <w:abstractNumId w:val="32"/>
  </w:num>
  <w:num w:numId="65">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B31"/>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032"/>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4AE"/>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46DF"/>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657"/>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281"/>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83E"/>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6E8"/>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13A"/>
    <w:rsid w:val="001E7518"/>
    <w:rsid w:val="001E7551"/>
    <w:rsid w:val="001E7612"/>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5C7F"/>
    <w:rsid w:val="00276748"/>
    <w:rsid w:val="00276EE4"/>
    <w:rsid w:val="002771E3"/>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0AF"/>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58"/>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37247"/>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3AA"/>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A6EF2"/>
    <w:rsid w:val="003B014E"/>
    <w:rsid w:val="003B1C37"/>
    <w:rsid w:val="003B2265"/>
    <w:rsid w:val="003B3EAB"/>
    <w:rsid w:val="003B43F8"/>
    <w:rsid w:val="003B44E2"/>
    <w:rsid w:val="003B4568"/>
    <w:rsid w:val="003B487A"/>
    <w:rsid w:val="003B4904"/>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1DC4"/>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6CB"/>
    <w:rsid w:val="004D6F45"/>
    <w:rsid w:val="004E1246"/>
    <w:rsid w:val="004E176D"/>
    <w:rsid w:val="004E17BE"/>
    <w:rsid w:val="004E3312"/>
    <w:rsid w:val="004E3519"/>
    <w:rsid w:val="004E3625"/>
    <w:rsid w:val="004E3A38"/>
    <w:rsid w:val="004E4302"/>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4D65"/>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37A1F"/>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ACE"/>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1BF4"/>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5C9"/>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4CEC"/>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5A5"/>
    <w:rsid w:val="0068764A"/>
    <w:rsid w:val="00687968"/>
    <w:rsid w:val="006904A3"/>
    <w:rsid w:val="00690A82"/>
    <w:rsid w:val="0069260B"/>
    <w:rsid w:val="00692B55"/>
    <w:rsid w:val="00692E4E"/>
    <w:rsid w:val="00692FA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6DF"/>
    <w:rsid w:val="006F5803"/>
    <w:rsid w:val="006F5970"/>
    <w:rsid w:val="006F5997"/>
    <w:rsid w:val="006F68F7"/>
    <w:rsid w:val="006F73DB"/>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3C5"/>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865"/>
    <w:rsid w:val="00794458"/>
    <w:rsid w:val="00795534"/>
    <w:rsid w:val="00795EEC"/>
    <w:rsid w:val="007964CB"/>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64E"/>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87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2B0F"/>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1FA8"/>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787"/>
    <w:rsid w:val="00881E50"/>
    <w:rsid w:val="00882332"/>
    <w:rsid w:val="00882B75"/>
    <w:rsid w:val="00882C0D"/>
    <w:rsid w:val="008836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AC9"/>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26"/>
    <w:rsid w:val="008D1BD3"/>
    <w:rsid w:val="008D2469"/>
    <w:rsid w:val="008D3F9C"/>
    <w:rsid w:val="008D582B"/>
    <w:rsid w:val="008D60C4"/>
    <w:rsid w:val="008D7699"/>
    <w:rsid w:val="008D7C8E"/>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333"/>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63E8"/>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84D"/>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3A1E"/>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7C1"/>
    <w:rsid w:val="00991F96"/>
    <w:rsid w:val="00992362"/>
    <w:rsid w:val="00992BDC"/>
    <w:rsid w:val="00992E3F"/>
    <w:rsid w:val="0099368D"/>
    <w:rsid w:val="00993AC6"/>
    <w:rsid w:val="00993F44"/>
    <w:rsid w:val="009956C4"/>
    <w:rsid w:val="009967E3"/>
    <w:rsid w:val="0099684E"/>
    <w:rsid w:val="00996D59"/>
    <w:rsid w:val="009A06AB"/>
    <w:rsid w:val="009A0A27"/>
    <w:rsid w:val="009A15FF"/>
    <w:rsid w:val="009A1D89"/>
    <w:rsid w:val="009A24B4"/>
    <w:rsid w:val="009A32ED"/>
    <w:rsid w:val="009A3928"/>
    <w:rsid w:val="009A4A5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726"/>
    <w:rsid w:val="00A3682E"/>
    <w:rsid w:val="00A36D57"/>
    <w:rsid w:val="00A376B6"/>
    <w:rsid w:val="00A400FC"/>
    <w:rsid w:val="00A41291"/>
    <w:rsid w:val="00A42346"/>
    <w:rsid w:val="00A4314A"/>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06D"/>
    <w:rsid w:val="00A602B1"/>
    <w:rsid w:val="00A60E94"/>
    <w:rsid w:val="00A6114F"/>
    <w:rsid w:val="00A626A2"/>
    <w:rsid w:val="00A6271C"/>
    <w:rsid w:val="00A62D66"/>
    <w:rsid w:val="00A6354F"/>
    <w:rsid w:val="00A635F1"/>
    <w:rsid w:val="00A64459"/>
    <w:rsid w:val="00A64628"/>
    <w:rsid w:val="00A657DB"/>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6B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1C55"/>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B7D"/>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3DA1"/>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F14"/>
    <w:rsid w:val="00BC7131"/>
    <w:rsid w:val="00BC73E0"/>
    <w:rsid w:val="00BD03D6"/>
    <w:rsid w:val="00BD0E9E"/>
    <w:rsid w:val="00BD103E"/>
    <w:rsid w:val="00BD1545"/>
    <w:rsid w:val="00BD1669"/>
    <w:rsid w:val="00BD1805"/>
    <w:rsid w:val="00BD2461"/>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E7430"/>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3D5B"/>
    <w:rsid w:val="00C04449"/>
    <w:rsid w:val="00C04583"/>
    <w:rsid w:val="00C04BF6"/>
    <w:rsid w:val="00C06433"/>
    <w:rsid w:val="00C068ED"/>
    <w:rsid w:val="00C06B51"/>
    <w:rsid w:val="00C0727E"/>
    <w:rsid w:val="00C07EC7"/>
    <w:rsid w:val="00C102C6"/>
    <w:rsid w:val="00C10BF9"/>
    <w:rsid w:val="00C11EA3"/>
    <w:rsid w:val="00C1253A"/>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39C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1D07"/>
    <w:rsid w:val="00C52900"/>
    <w:rsid w:val="00C52D1D"/>
    <w:rsid w:val="00C52E77"/>
    <w:rsid w:val="00C53515"/>
    <w:rsid w:val="00C5351E"/>
    <w:rsid w:val="00C539C3"/>
    <w:rsid w:val="00C53B46"/>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057"/>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6CE5"/>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8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BDF"/>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C5D"/>
    <w:rsid w:val="00D21F74"/>
    <w:rsid w:val="00D2254B"/>
    <w:rsid w:val="00D229CC"/>
    <w:rsid w:val="00D22E81"/>
    <w:rsid w:val="00D24211"/>
    <w:rsid w:val="00D24266"/>
    <w:rsid w:val="00D24655"/>
    <w:rsid w:val="00D24A0C"/>
    <w:rsid w:val="00D2577B"/>
    <w:rsid w:val="00D264C4"/>
    <w:rsid w:val="00D2778C"/>
    <w:rsid w:val="00D27FB7"/>
    <w:rsid w:val="00D3068E"/>
    <w:rsid w:val="00D30BCE"/>
    <w:rsid w:val="00D323F4"/>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0B13"/>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24F7"/>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56C"/>
    <w:rsid w:val="00E57DE0"/>
    <w:rsid w:val="00E60205"/>
    <w:rsid w:val="00E60D44"/>
    <w:rsid w:val="00E61222"/>
    <w:rsid w:val="00E616C9"/>
    <w:rsid w:val="00E618F3"/>
    <w:rsid w:val="00E6307A"/>
    <w:rsid w:val="00E644EE"/>
    <w:rsid w:val="00E65A4F"/>
    <w:rsid w:val="00E65D0D"/>
    <w:rsid w:val="00E668E2"/>
    <w:rsid w:val="00E66D6F"/>
    <w:rsid w:val="00E672F2"/>
    <w:rsid w:val="00E6778D"/>
    <w:rsid w:val="00E67AA8"/>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C0A"/>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324B"/>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6850"/>
    <w:rsid w:val="00F678B1"/>
    <w:rsid w:val="00F704D0"/>
    <w:rsid w:val="00F709B9"/>
    <w:rsid w:val="00F71116"/>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1833"/>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28">
    <w:name w:val="xl28"/>
    <w:basedOn w:val="Normal"/>
    <w:rsid w:val="00B50B7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B50B7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3950770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090731234">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mgutierrez@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37F99-2C93-4DFA-93E5-18C9D0DC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45</Pages>
  <Words>17186</Words>
  <Characters>94525</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Paucara Mamani Rosemary</cp:lastModifiedBy>
  <cp:revision>53</cp:revision>
  <cp:lastPrinted>2024-05-22T19:52:00Z</cp:lastPrinted>
  <dcterms:created xsi:type="dcterms:W3CDTF">2024-04-12T14:05:00Z</dcterms:created>
  <dcterms:modified xsi:type="dcterms:W3CDTF">2024-05-23T00:00:00Z</dcterms:modified>
</cp:coreProperties>
</file>