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824" w:rsidRPr="00850739" w:rsidRDefault="00A44824" w:rsidP="00A44824">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50739">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A44824" w:rsidRDefault="00A44824" w:rsidP="00A44824">
      <w:pPr>
        <w:jc w:val="center"/>
        <w:outlineLvl w:val="0"/>
        <w:rPr>
          <w:rFonts w:ascii="Arial" w:hAnsi="Arial" w:cs="Arial"/>
          <w:b/>
          <w:color w:val="003366"/>
          <w:sz w:val="40"/>
          <w:szCs w:val="18"/>
        </w:rPr>
      </w:pPr>
      <w:r w:rsidRPr="00850739">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109C9BA" wp14:editId="3F8C93A0">
            <wp:simplePos x="0" y="0"/>
            <wp:positionH relativeFrom="column">
              <wp:posOffset>755716</wp:posOffset>
            </wp:positionH>
            <wp:positionV relativeFrom="paragraph">
              <wp:posOffset>148590</wp:posOffset>
            </wp:positionV>
            <wp:extent cx="4509963" cy="4196142"/>
            <wp:effectExtent l="0" t="0" r="508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9963" cy="41961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rsidR="00A44824" w:rsidRPr="00205459" w:rsidRDefault="00A44824" w:rsidP="00A44824">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A44824" w:rsidRPr="00850739" w:rsidRDefault="00A44824" w:rsidP="00A4482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A44824" w:rsidRDefault="00A44824" w:rsidP="00A44824">
      <w:pPr>
        <w:jc w:val="center"/>
        <w:outlineLvl w:val="0"/>
        <w:rPr>
          <w:rFonts w:ascii="Arial" w:hAnsi="Arial" w:cs="Arial"/>
          <w:b/>
          <w:color w:val="003366"/>
          <w:sz w:val="40"/>
          <w:szCs w:val="18"/>
        </w:rPr>
      </w:pPr>
    </w:p>
    <w:p w:rsidR="00A44824" w:rsidRDefault="00A44824" w:rsidP="00A44824">
      <w:pPr>
        <w:jc w:val="center"/>
        <w:outlineLvl w:val="0"/>
        <w:rPr>
          <w:rFonts w:ascii="Arial" w:hAnsi="Arial" w:cs="Arial"/>
          <w:b/>
          <w:color w:val="003366"/>
          <w:sz w:val="40"/>
          <w:szCs w:val="18"/>
        </w:rPr>
      </w:pPr>
    </w:p>
    <w:p w:rsidR="00A44824" w:rsidRPr="00C2439E" w:rsidRDefault="00A44824" w:rsidP="00A44824">
      <w:pPr>
        <w:pStyle w:val="Textoindependiente"/>
        <w:spacing w:after="0"/>
        <w:jc w:val="center"/>
        <w:rPr>
          <w:b/>
          <w:color w:val="003366"/>
          <w:sz w:val="18"/>
          <w:szCs w:val="18"/>
          <w:lang w:val="es-ES"/>
        </w:rPr>
      </w:pPr>
    </w:p>
    <w:p w:rsidR="00A44824" w:rsidRDefault="00A44824" w:rsidP="00A44824">
      <w:pPr>
        <w:pStyle w:val="Textoindependiente"/>
        <w:spacing w:after="0"/>
        <w:jc w:val="center"/>
        <w:rPr>
          <w:rFonts w:ascii="Arial" w:hAnsi="Arial" w:cs="Arial"/>
          <w:b/>
          <w:bCs/>
          <w:color w:val="003366"/>
          <w:sz w:val="40"/>
          <w:szCs w:val="24"/>
          <w:lang w:val="es-ES" w:eastAsia="es-ES"/>
        </w:rPr>
      </w:pPr>
    </w:p>
    <w:p w:rsidR="00A44824" w:rsidRDefault="00A44824" w:rsidP="00A44824">
      <w:pPr>
        <w:pStyle w:val="Textoindependiente"/>
        <w:spacing w:after="0"/>
        <w:jc w:val="center"/>
        <w:rPr>
          <w:rFonts w:ascii="Arial" w:hAnsi="Arial" w:cs="Arial"/>
          <w:b/>
          <w:bCs/>
          <w:color w:val="003366"/>
          <w:sz w:val="40"/>
          <w:szCs w:val="24"/>
          <w:lang w:val="es-ES" w:eastAsia="es-ES"/>
        </w:rPr>
      </w:pPr>
    </w:p>
    <w:p w:rsidR="00A44824" w:rsidRDefault="00A44824" w:rsidP="00A44824">
      <w:pPr>
        <w:pStyle w:val="Textoindependiente"/>
        <w:spacing w:after="0"/>
        <w:jc w:val="center"/>
        <w:rPr>
          <w:rFonts w:ascii="Arial" w:hAnsi="Arial" w:cs="Arial"/>
          <w:b/>
          <w:bCs/>
          <w:color w:val="003366"/>
          <w:sz w:val="40"/>
          <w:szCs w:val="24"/>
          <w:lang w:val="es-ES" w:eastAsia="es-ES"/>
        </w:rPr>
      </w:pPr>
    </w:p>
    <w:p w:rsidR="00A44824" w:rsidRDefault="00A44824" w:rsidP="00A44824">
      <w:pPr>
        <w:pStyle w:val="Textoindependiente"/>
        <w:spacing w:after="0"/>
        <w:jc w:val="center"/>
        <w:rPr>
          <w:rFonts w:ascii="Arial" w:hAnsi="Arial" w:cs="Arial"/>
          <w:b/>
          <w:bCs/>
          <w:color w:val="003366"/>
          <w:sz w:val="40"/>
          <w:szCs w:val="24"/>
          <w:lang w:val="es-ES" w:eastAsia="es-ES"/>
        </w:rPr>
      </w:pPr>
    </w:p>
    <w:p w:rsidR="00A44824" w:rsidRDefault="00A44824" w:rsidP="00A44824">
      <w:pPr>
        <w:pStyle w:val="Textoindependiente"/>
        <w:spacing w:after="0"/>
        <w:jc w:val="center"/>
        <w:rPr>
          <w:rFonts w:ascii="Arial" w:hAnsi="Arial" w:cs="Arial"/>
          <w:b/>
          <w:bCs/>
          <w:color w:val="003366"/>
          <w:sz w:val="40"/>
          <w:szCs w:val="24"/>
          <w:lang w:val="es-ES" w:eastAsia="es-ES"/>
        </w:rPr>
      </w:pPr>
    </w:p>
    <w:p w:rsidR="00A44824" w:rsidRDefault="00A44824" w:rsidP="00A44824">
      <w:pPr>
        <w:pStyle w:val="Textoindependiente"/>
        <w:spacing w:after="0"/>
        <w:jc w:val="center"/>
        <w:rPr>
          <w:rFonts w:ascii="Arial" w:hAnsi="Arial" w:cs="Arial"/>
          <w:b/>
          <w:bCs/>
          <w:color w:val="003366"/>
          <w:sz w:val="40"/>
          <w:szCs w:val="24"/>
          <w:lang w:val="es-ES" w:eastAsia="es-ES"/>
        </w:rPr>
      </w:pPr>
    </w:p>
    <w:p w:rsidR="00A44824" w:rsidRDefault="00A44824" w:rsidP="00A44824">
      <w:pPr>
        <w:pStyle w:val="Textoindependiente"/>
        <w:spacing w:after="0"/>
        <w:jc w:val="center"/>
        <w:rPr>
          <w:rFonts w:ascii="Arial" w:hAnsi="Arial" w:cs="Arial"/>
          <w:b/>
          <w:bCs/>
          <w:color w:val="003366"/>
          <w:sz w:val="40"/>
          <w:szCs w:val="24"/>
          <w:lang w:val="es-ES" w:eastAsia="es-ES"/>
        </w:rPr>
      </w:pPr>
    </w:p>
    <w:p w:rsidR="00A44824" w:rsidRDefault="00A44824" w:rsidP="00A44824">
      <w:pPr>
        <w:pStyle w:val="Textoindependiente"/>
        <w:spacing w:after="0"/>
        <w:jc w:val="center"/>
        <w:rPr>
          <w:rFonts w:ascii="Arial" w:hAnsi="Arial" w:cs="Arial"/>
          <w:b/>
          <w:bCs/>
          <w:color w:val="003366"/>
          <w:sz w:val="40"/>
          <w:szCs w:val="24"/>
          <w:lang w:val="es-ES" w:eastAsia="es-ES"/>
        </w:rPr>
      </w:pPr>
    </w:p>
    <w:p w:rsidR="00A44824" w:rsidRDefault="00A44824" w:rsidP="00A44824">
      <w:pPr>
        <w:pStyle w:val="Textoindependiente"/>
        <w:spacing w:after="0"/>
        <w:jc w:val="center"/>
        <w:rPr>
          <w:rFonts w:ascii="Arial" w:hAnsi="Arial" w:cs="Arial"/>
          <w:b/>
          <w:bCs/>
          <w:color w:val="003366"/>
          <w:sz w:val="40"/>
          <w:szCs w:val="24"/>
          <w:lang w:val="es-ES" w:eastAsia="es-ES"/>
        </w:rPr>
      </w:pPr>
    </w:p>
    <w:p w:rsidR="00A44824" w:rsidRDefault="00A44824" w:rsidP="00A44824">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A44824" w:rsidRDefault="00A44824" w:rsidP="00A4482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A44824" w:rsidTr="00A01074">
        <w:trPr>
          <w:trHeight w:val="454"/>
          <w:jc w:val="center"/>
        </w:trPr>
        <w:tc>
          <w:tcPr>
            <w:tcW w:w="4583" w:type="dxa"/>
            <w:shd w:val="clear" w:color="auto" w:fill="92CDDC" w:themeFill="accent5" w:themeFillTint="99"/>
            <w:vAlign w:val="center"/>
          </w:tcPr>
          <w:p w:rsidR="00A44824" w:rsidRPr="002C3A5B" w:rsidRDefault="00A44824" w:rsidP="00A01074">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A44824" w:rsidTr="00A01074">
        <w:trPr>
          <w:trHeight w:val="454"/>
          <w:jc w:val="center"/>
        </w:trPr>
        <w:tc>
          <w:tcPr>
            <w:tcW w:w="4583" w:type="dxa"/>
            <w:vAlign w:val="center"/>
          </w:tcPr>
          <w:p w:rsidR="00A44824" w:rsidRDefault="00A44824" w:rsidP="0079616B">
            <w:pPr>
              <w:jc w:val="center"/>
              <w:rPr>
                <w:rFonts w:ascii="Arial" w:hAnsi="Arial" w:cs="Arial"/>
                <w:b/>
                <w:bCs/>
                <w:sz w:val="22"/>
              </w:rPr>
            </w:pPr>
            <w:r>
              <w:rPr>
                <w:rFonts w:ascii="Arial" w:hAnsi="Arial" w:cs="Arial"/>
                <w:b/>
                <w:bCs/>
                <w:sz w:val="22"/>
              </w:rPr>
              <w:t>13-0951-00</w:t>
            </w:r>
            <w:r>
              <w:rPr>
                <w:rFonts w:ascii="Arial" w:hAnsi="Arial" w:cs="Arial"/>
                <w:b/>
                <w:bCs/>
                <w:color w:val="0000FF"/>
                <w:sz w:val="22"/>
              </w:rPr>
              <w:t>-</w:t>
            </w:r>
            <w:r w:rsidR="0079616B">
              <w:rPr>
                <w:rFonts w:ascii="Arial" w:hAnsi="Arial" w:cs="Arial"/>
                <w:b/>
                <w:bCs/>
                <w:color w:val="0000FF"/>
                <w:sz w:val="22"/>
              </w:rPr>
              <w:t>423381</w:t>
            </w:r>
            <w:r w:rsidRPr="00395864">
              <w:rPr>
                <w:rFonts w:ascii="Arial" w:hAnsi="Arial" w:cs="Arial"/>
                <w:b/>
                <w:bCs/>
                <w:sz w:val="22"/>
              </w:rPr>
              <w:t>-1-</w:t>
            </w:r>
            <w:r>
              <w:rPr>
                <w:rFonts w:ascii="Arial" w:hAnsi="Arial" w:cs="Arial"/>
                <w:b/>
                <w:bCs/>
                <w:sz w:val="22"/>
              </w:rPr>
              <w:t>1</w:t>
            </w:r>
          </w:p>
        </w:tc>
        <w:bookmarkStart w:id="0" w:name="_GoBack"/>
        <w:bookmarkEnd w:id="0"/>
      </w:tr>
    </w:tbl>
    <w:p w:rsidR="00A44824" w:rsidRDefault="00A44824" w:rsidP="00A44824">
      <w:pPr>
        <w:pStyle w:val="Head1"/>
        <w:suppressAutoHyphens w:val="0"/>
        <w:spacing w:after="0"/>
        <w:rPr>
          <w:rFonts w:ascii="Arial" w:hAnsi="Arial" w:cs="Arial"/>
          <w:bCs/>
          <w:szCs w:val="24"/>
          <w:lang w:val="es-ES" w:eastAsia="es-ES"/>
        </w:rPr>
      </w:pPr>
    </w:p>
    <w:p w:rsidR="00A44824" w:rsidRPr="00205459" w:rsidRDefault="00A44824" w:rsidP="00A44824">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560C62">
        <w:rPr>
          <w:rFonts w:ascii="Arial" w:hAnsi="Arial" w:cs="Arial"/>
          <w:b/>
          <w:bCs/>
          <w:color w:val="0000FF"/>
          <w:sz w:val="28"/>
          <w:lang w:val="pt-BR"/>
        </w:rPr>
        <w:t>084</w:t>
      </w:r>
      <w:r>
        <w:rPr>
          <w:rFonts w:ascii="Arial" w:hAnsi="Arial" w:cs="Arial"/>
          <w:b/>
          <w:bCs/>
          <w:color w:val="0000FF"/>
          <w:sz w:val="28"/>
          <w:lang w:val="pt-BR"/>
        </w:rPr>
        <w:t>/</w:t>
      </w:r>
      <w:r w:rsidRPr="00205459">
        <w:rPr>
          <w:rFonts w:ascii="Arial" w:hAnsi="Arial" w:cs="Arial"/>
          <w:b/>
          <w:bCs/>
          <w:color w:val="0000FF"/>
          <w:sz w:val="28"/>
          <w:lang w:val="pt-BR"/>
        </w:rPr>
        <w:t>2013-1C</w:t>
      </w:r>
    </w:p>
    <w:p w:rsidR="00A44824" w:rsidRPr="00205459" w:rsidRDefault="00A44824" w:rsidP="00A44824">
      <w:pPr>
        <w:jc w:val="center"/>
        <w:rPr>
          <w:rFonts w:ascii="Arial" w:hAnsi="Arial" w:cs="Arial"/>
          <w:b/>
          <w:bCs/>
          <w:sz w:val="20"/>
          <w:lang w:val="pt-BR"/>
        </w:rPr>
      </w:pPr>
    </w:p>
    <w:p w:rsidR="00A44824" w:rsidRPr="00205459" w:rsidRDefault="00A44824" w:rsidP="00A44824">
      <w:pPr>
        <w:jc w:val="center"/>
        <w:rPr>
          <w:rFonts w:ascii="Arial" w:hAnsi="Arial" w:cs="Arial"/>
          <w:b/>
          <w:bCs/>
          <w:sz w:val="28"/>
        </w:rPr>
      </w:pPr>
      <w:r w:rsidRPr="00205459">
        <w:rPr>
          <w:rFonts w:ascii="Arial" w:hAnsi="Arial" w:cs="Arial"/>
          <w:b/>
          <w:bCs/>
          <w:sz w:val="28"/>
        </w:rPr>
        <w:t>PRIMERA CONVOCATORIA</w:t>
      </w:r>
    </w:p>
    <w:p w:rsidR="00A44824" w:rsidRDefault="00A44824" w:rsidP="00A44824">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A44824" w:rsidTr="00A44824">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A44824" w:rsidRDefault="00560C62" w:rsidP="006B60C2">
            <w:pPr>
              <w:jc w:val="center"/>
              <w:rPr>
                <w:rFonts w:ascii="Arial" w:hAnsi="Arial" w:cs="Arial"/>
                <w:b/>
                <w:bCs/>
                <w:sz w:val="32"/>
              </w:rPr>
            </w:pPr>
            <w:r>
              <w:rPr>
                <w:rFonts w:ascii="Arial" w:hAnsi="Arial" w:cs="Arial"/>
                <w:b/>
                <w:bCs/>
                <w:color w:val="0000FF"/>
                <w:sz w:val="48"/>
              </w:rPr>
              <w:t>MANTENIMIENTO DEL MO</w:t>
            </w:r>
            <w:r w:rsidR="006B60C2">
              <w:rPr>
                <w:rFonts w:ascii="Arial" w:hAnsi="Arial" w:cs="Arial"/>
                <w:b/>
                <w:bCs/>
                <w:color w:val="0000FF"/>
                <w:sz w:val="48"/>
              </w:rPr>
              <w:t>B</w:t>
            </w:r>
            <w:r>
              <w:rPr>
                <w:rFonts w:ascii="Arial" w:hAnsi="Arial" w:cs="Arial"/>
                <w:b/>
                <w:bCs/>
                <w:color w:val="0000FF"/>
                <w:sz w:val="48"/>
              </w:rPr>
              <w:t>ILIARIO INSTALADO EN EL PISO 14 (COMEDOR) DEL EDIFICIO DEL BCB</w:t>
            </w:r>
          </w:p>
        </w:tc>
      </w:tr>
    </w:tbl>
    <w:p w:rsidR="00A44824" w:rsidRDefault="00A44824" w:rsidP="00A44824">
      <w:pPr>
        <w:jc w:val="center"/>
        <w:rPr>
          <w:rFonts w:ascii="Arial" w:hAnsi="Arial"/>
          <w:b/>
          <w:bCs/>
        </w:rPr>
      </w:pPr>
    </w:p>
    <w:p w:rsidR="00A44824" w:rsidRPr="00A44824" w:rsidRDefault="00A44824" w:rsidP="00A44824">
      <w:pPr>
        <w:jc w:val="center"/>
        <w:rPr>
          <w:rFonts w:ascii="Arial" w:hAnsi="Arial"/>
          <w:sz w:val="24"/>
        </w:rPr>
      </w:pPr>
      <w:r w:rsidRPr="00A44824">
        <w:rPr>
          <w:rFonts w:ascii="Arial" w:hAnsi="Arial"/>
          <w:b/>
          <w:bCs/>
          <w:sz w:val="24"/>
        </w:rPr>
        <w:t xml:space="preserve">La Paz, </w:t>
      </w:r>
      <w:r w:rsidR="00E77DA0">
        <w:rPr>
          <w:rFonts w:ascii="Arial" w:hAnsi="Arial"/>
          <w:b/>
          <w:bCs/>
          <w:sz w:val="24"/>
        </w:rPr>
        <w:t>Noviembre</w:t>
      </w:r>
      <w:r w:rsidRPr="00A44824">
        <w:rPr>
          <w:rFonts w:ascii="Arial" w:hAnsi="Arial"/>
          <w:b/>
          <w:bCs/>
          <w:sz w:val="24"/>
        </w:rPr>
        <w:t xml:space="preserve"> de 2013</w:t>
      </w:r>
    </w:p>
    <w:p w:rsidR="00A44824" w:rsidRDefault="00A44824" w:rsidP="00A44824">
      <w:pPr>
        <w:jc w:val="center"/>
        <w:rPr>
          <w:rFonts w:ascii="Arial" w:hAnsi="Arial" w:cs="Arial"/>
          <w:b/>
          <w:bCs/>
          <w:sz w:val="24"/>
          <w:szCs w:val="28"/>
        </w:rPr>
      </w:pPr>
      <w:r>
        <w:rPr>
          <w:rFonts w:ascii="Arial" w:hAnsi="Arial" w:cs="Arial"/>
          <w:b/>
          <w:bCs/>
          <w:noProof/>
          <w:sz w:val="24"/>
          <w:szCs w:val="28"/>
          <w:lang w:val="es-BO" w:eastAsia="es-BO"/>
        </w:rPr>
        <w:drawing>
          <wp:anchor distT="0" distB="0" distL="114300" distR="114300" simplePos="0" relativeHeight="251660288" behindDoc="1" locked="0" layoutInCell="1" allowOverlap="1" wp14:anchorId="0F083DAA" wp14:editId="4A3262BF">
            <wp:simplePos x="0" y="0"/>
            <wp:positionH relativeFrom="column">
              <wp:posOffset>-165100</wp:posOffset>
            </wp:positionH>
            <wp:positionV relativeFrom="paragraph">
              <wp:posOffset>109855</wp:posOffset>
            </wp:positionV>
            <wp:extent cx="2476500" cy="725805"/>
            <wp:effectExtent l="0" t="0" r="0" b="0"/>
            <wp:wrapNone/>
            <wp:docPr id="8" name="Imagen 8" descr="C:\Users\gzavala\AppData\Local\Microsoft\Windows\Temporary Internet Files\Content.Outlook\I7AM2LJS\logo 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zavala\AppData\Local\Microsoft\Windows\Temporary Internet Files\Content.Outlook\I7AM2LJS\logo 85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824" w:rsidRDefault="00A44824" w:rsidP="00A44824">
      <w:pPr>
        <w:rPr>
          <w:rFonts w:ascii="Arial" w:hAnsi="Arial" w:cs="Arial"/>
          <w:b/>
          <w:bCs/>
          <w:sz w:val="24"/>
          <w:szCs w:val="28"/>
        </w:rPr>
      </w:pPr>
      <w:r>
        <w:rPr>
          <w:rFonts w:ascii="Arial" w:hAnsi="Arial" w:cs="Arial"/>
          <w:b/>
          <w:bCs/>
          <w:noProof/>
          <w:sz w:val="24"/>
          <w:szCs w:val="28"/>
          <w:lang w:val="es-BO" w:eastAsia="es-BO"/>
        </w:rPr>
        <w:drawing>
          <wp:anchor distT="0" distB="0" distL="114300" distR="114300" simplePos="0" relativeHeight="251661312" behindDoc="0" locked="0" layoutInCell="1" allowOverlap="1" wp14:anchorId="0A0317E0" wp14:editId="33B7A1BA">
            <wp:simplePos x="0" y="0"/>
            <wp:positionH relativeFrom="column">
              <wp:posOffset>4736465</wp:posOffset>
            </wp:positionH>
            <wp:positionV relativeFrom="paragraph">
              <wp:posOffset>60325</wp:posOffset>
            </wp:positionV>
            <wp:extent cx="885825" cy="4572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pic:spPr>
                </pic:pic>
              </a:graphicData>
            </a:graphic>
            <wp14:sizeRelH relativeFrom="page">
              <wp14:pctWidth>0</wp14:pctWidth>
            </wp14:sizeRelH>
            <wp14:sizeRelV relativeFrom="page">
              <wp14:pctHeight>0</wp14:pctHeight>
            </wp14:sizeRelV>
          </wp:anchor>
        </w:drawing>
      </w:r>
    </w:p>
    <w:p w:rsidR="004A6352" w:rsidRDefault="004A6352" w:rsidP="004A6352"/>
    <w:p w:rsidR="00DD079D" w:rsidRDefault="00DD079D" w:rsidP="00D656DD">
      <w:pPr>
        <w:rPr>
          <w:rFonts w:cs="Arial"/>
          <w:color w:val="FF0000"/>
          <w:sz w:val="18"/>
          <w:szCs w:val="18"/>
        </w:rPr>
      </w:pPr>
    </w:p>
    <w:p w:rsidR="00DD079D" w:rsidRDefault="00DD079D" w:rsidP="00DD079D">
      <w:pPr>
        <w:outlineLvl w:val="0"/>
        <w:rPr>
          <w:rFonts w:cs="Arial"/>
          <w:color w:val="FF0000"/>
          <w:sz w:val="18"/>
          <w:szCs w:val="18"/>
        </w:rPr>
      </w:pP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sdtContent>
        <w:p w:rsidR="00DD079D" w:rsidRPr="00DD079D" w:rsidRDefault="00BD4107" w:rsidP="00BD4107">
          <w:pPr>
            <w:pStyle w:val="TtulodeTDC"/>
            <w:jc w:val="center"/>
          </w:pPr>
          <w:r w:rsidRPr="00BD4107">
            <w:rPr>
              <w:rFonts w:ascii="Verdana" w:hAnsi="Verdana"/>
              <w:color w:val="000000" w:themeColor="text1"/>
              <w:sz w:val="20"/>
              <w:szCs w:val="20"/>
            </w:rPr>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Default="00315720" w:rsidP="00183DF7">
          <w:pPr>
            <w:pStyle w:val="TDC1"/>
            <w:tabs>
              <w:tab w:val="left" w:pos="440"/>
              <w:tab w:val="right" w:leader="dot" w:pos="8828"/>
            </w:tabs>
            <w:jc w:val="both"/>
            <w:rPr>
              <w:rFonts w:asciiTheme="minorHAnsi" w:eastAsiaTheme="minorEastAsia" w:hAnsiTheme="minorHAnsi" w:cstheme="minorBid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Pr>
                <w:rFonts w:asciiTheme="minorHAnsi" w:eastAsiaTheme="minorEastAsia" w:hAnsiTheme="minorHAnsi" w:cstheme="minorBid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67795D">
              <w:rPr>
                <w:noProof/>
                <w:webHidden/>
              </w:rPr>
              <w:t>3</w:t>
            </w:r>
            <w:r>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7" w:history="1">
            <w:r w:rsidR="00650B21" w:rsidRPr="00631853">
              <w:rPr>
                <w:rStyle w:val="Hipervnculo"/>
                <w:noProof/>
              </w:rPr>
              <w:t>2</w:t>
            </w:r>
            <w:r w:rsidR="00650B21">
              <w:rPr>
                <w:rFonts w:asciiTheme="minorHAnsi" w:eastAsiaTheme="minorEastAsia" w:hAnsiTheme="minorHAnsi" w:cstheme="minorBidi"/>
                <w:noProof/>
                <w:sz w:val="22"/>
                <w:szCs w:val="22"/>
              </w:rPr>
              <w:tab/>
            </w:r>
            <w:r w:rsidR="00650B21" w:rsidRPr="00631853">
              <w:rPr>
                <w:rStyle w:val="Hipervnculo"/>
                <w:noProof/>
              </w:rPr>
              <w:t>PROPONENTES ELEGIBLES</w:t>
            </w:r>
            <w:r w:rsidR="00650B21">
              <w:rPr>
                <w:noProof/>
                <w:webHidden/>
              </w:rPr>
              <w:tab/>
            </w:r>
            <w:r w:rsidR="00315720">
              <w:rPr>
                <w:noProof/>
                <w:webHidden/>
              </w:rPr>
              <w:fldChar w:fldCharType="begin"/>
            </w:r>
            <w:r w:rsidR="00650B21">
              <w:rPr>
                <w:noProof/>
                <w:webHidden/>
              </w:rPr>
              <w:instrText xml:space="preserve"> PAGEREF _Toc347135267 \h </w:instrText>
            </w:r>
            <w:r w:rsidR="00315720">
              <w:rPr>
                <w:noProof/>
                <w:webHidden/>
              </w:rPr>
            </w:r>
            <w:r w:rsidR="00315720">
              <w:rPr>
                <w:noProof/>
                <w:webHidden/>
              </w:rPr>
              <w:fldChar w:fldCharType="separate"/>
            </w:r>
            <w:r w:rsidR="0067795D">
              <w:rPr>
                <w:noProof/>
                <w:webHidden/>
              </w:rPr>
              <w:t>3</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8" w:history="1">
            <w:r w:rsidR="00650B21" w:rsidRPr="00631853">
              <w:rPr>
                <w:rStyle w:val="Hipervnculo"/>
                <w:noProof/>
              </w:rPr>
              <w:t>3</w:t>
            </w:r>
            <w:r w:rsidR="00650B21">
              <w:rPr>
                <w:rFonts w:asciiTheme="minorHAnsi" w:eastAsiaTheme="minorEastAsia" w:hAnsiTheme="minorHAnsi" w:cstheme="minorBidi"/>
                <w:noProof/>
                <w:sz w:val="22"/>
                <w:szCs w:val="22"/>
              </w:rPr>
              <w:tab/>
            </w:r>
            <w:r w:rsidR="00650B21" w:rsidRPr="00631853">
              <w:rPr>
                <w:rStyle w:val="Hipervnculo"/>
                <w:noProof/>
              </w:rPr>
              <w:t xml:space="preserve">ACTIVIDADES ADMINISTRATIVAS PREVIAS A LA PRESENTACIÓN DE </w:t>
            </w:r>
            <w:r w:rsidR="00CE1C07">
              <w:rPr>
                <w:rStyle w:val="Hipervnculo"/>
                <w:noProof/>
              </w:rPr>
              <w:t>COTIZACIONES</w:t>
            </w:r>
            <w:r w:rsidR="00650B21">
              <w:rPr>
                <w:noProof/>
                <w:webHidden/>
              </w:rPr>
              <w:tab/>
            </w:r>
            <w:r w:rsidR="00315720">
              <w:rPr>
                <w:noProof/>
                <w:webHidden/>
              </w:rPr>
              <w:fldChar w:fldCharType="begin"/>
            </w:r>
            <w:r w:rsidR="00650B21">
              <w:rPr>
                <w:noProof/>
                <w:webHidden/>
              </w:rPr>
              <w:instrText xml:space="preserve"> PAGEREF _Toc347135268 \h </w:instrText>
            </w:r>
            <w:r w:rsidR="00315720">
              <w:rPr>
                <w:noProof/>
                <w:webHidden/>
              </w:rPr>
            </w:r>
            <w:r w:rsidR="00315720">
              <w:rPr>
                <w:noProof/>
                <w:webHidden/>
              </w:rPr>
              <w:fldChar w:fldCharType="separate"/>
            </w:r>
            <w:r w:rsidR="0067795D">
              <w:rPr>
                <w:noProof/>
                <w:webHidden/>
              </w:rPr>
              <w:t>3</w:t>
            </w:r>
            <w:r w:rsidR="00315720">
              <w:rPr>
                <w:noProof/>
                <w:webHidden/>
              </w:rPr>
              <w:fldChar w:fldCharType="end"/>
            </w:r>
          </w:hyperlink>
        </w:p>
        <w:p w:rsidR="00650B21" w:rsidRDefault="00CE184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69" w:history="1">
            <w:r w:rsidR="00650B21" w:rsidRPr="00631853">
              <w:rPr>
                <w:rStyle w:val="Hipervnculo"/>
                <w:noProof/>
              </w:rPr>
              <w:t>3.1</w:t>
            </w:r>
            <w:r w:rsidR="00650B21">
              <w:rPr>
                <w:rFonts w:asciiTheme="minorHAnsi" w:eastAsiaTheme="minorEastAsia" w:hAnsiTheme="minorHAnsi" w:cstheme="minorBidi"/>
                <w:noProof/>
                <w:sz w:val="22"/>
                <w:szCs w:val="22"/>
              </w:rPr>
              <w:tab/>
            </w:r>
            <w:r w:rsidR="00650B21" w:rsidRPr="00631853">
              <w:rPr>
                <w:rStyle w:val="Hipervnculo"/>
                <w:noProof/>
              </w:rPr>
              <w:t>Inspección Previa</w:t>
            </w:r>
            <w:r w:rsidR="00650B21">
              <w:rPr>
                <w:noProof/>
                <w:webHidden/>
              </w:rPr>
              <w:tab/>
            </w:r>
            <w:r w:rsidR="00315720">
              <w:rPr>
                <w:noProof/>
                <w:webHidden/>
              </w:rPr>
              <w:fldChar w:fldCharType="begin"/>
            </w:r>
            <w:r w:rsidR="00650B21">
              <w:rPr>
                <w:noProof/>
                <w:webHidden/>
              </w:rPr>
              <w:instrText xml:space="preserve"> PAGEREF _Toc347135269 \h </w:instrText>
            </w:r>
            <w:r w:rsidR="00315720">
              <w:rPr>
                <w:noProof/>
                <w:webHidden/>
              </w:rPr>
            </w:r>
            <w:r w:rsidR="00315720">
              <w:rPr>
                <w:noProof/>
                <w:webHidden/>
              </w:rPr>
              <w:fldChar w:fldCharType="separate"/>
            </w:r>
            <w:r w:rsidR="0067795D">
              <w:rPr>
                <w:noProof/>
                <w:webHidden/>
              </w:rPr>
              <w:t>3</w:t>
            </w:r>
            <w:r w:rsidR="00315720">
              <w:rPr>
                <w:noProof/>
                <w:webHidden/>
              </w:rPr>
              <w:fldChar w:fldCharType="end"/>
            </w:r>
          </w:hyperlink>
        </w:p>
        <w:p w:rsidR="00650B21" w:rsidRDefault="00CE184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0" w:history="1">
            <w:r w:rsidR="00650B21" w:rsidRPr="00631853">
              <w:rPr>
                <w:rStyle w:val="Hipervnculo"/>
                <w:noProof/>
              </w:rPr>
              <w:t>3.2</w:t>
            </w:r>
            <w:r w:rsidR="00650B21">
              <w:rPr>
                <w:rFonts w:asciiTheme="minorHAnsi" w:eastAsiaTheme="minorEastAsia" w:hAnsiTheme="minorHAnsi" w:cstheme="minorBidi"/>
                <w:noProof/>
                <w:sz w:val="22"/>
                <w:szCs w:val="22"/>
              </w:rPr>
              <w:tab/>
            </w:r>
            <w:r w:rsidR="00650B21" w:rsidRPr="00631853">
              <w:rPr>
                <w:rStyle w:val="Hipervnculo"/>
                <w:noProof/>
              </w:rPr>
              <w:t>Consultas Escritas sobre el DBC</w:t>
            </w:r>
            <w:r w:rsidR="00650B21">
              <w:rPr>
                <w:noProof/>
                <w:webHidden/>
              </w:rPr>
              <w:tab/>
            </w:r>
            <w:r w:rsidR="00315720">
              <w:rPr>
                <w:noProof/>
                <w:webHidden/>
              </w:rPr>
              <w:fldChar w:fldCharType="begin"/>
            </w:r>
            <w:r w:rsidR="00650B21">
              <w:rPr>
                <w:noProof/>
                <w:webHidden/>
              </w:rPr>
              <w:instrText xml:space="preserve"> PAGEREF _Toc347135270 \h </w:instrText>
            </w:r>
            <w:r w:rsidR="00315720">
              <w:rPr>
                <w:noProof/>
                <w:webHidden/>
              </w:rPr>
            </w:r>
            <w:r w:rsidR="00315720">
              <w:rPr>
                <w:noProof/>
                <w:webHidden/>
              </w:rPr>
              <w:fldChar w:fldCharType="separate"/>
            </w:r>
            <w:r w:rsidR="0067795D">
              <w:rPr>
                <w:noProof/>
                <w:webHidden/>
              </w:rPr>
              <w:t>3</w:t>
            </w:r>
            <w:r w:rsidR="00315720">
              <w:rPr>
                <w:noProof/>
                <w:webHidden/>
              </w:rPr>
              <w:fldChar w:fldCharType="end"/>
            </w:r>
          </w:hyperlink>
        </w:p>
        <w:p w:rsidR="00650B21" w:rsidRDefault="00CE184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1" w:history="1">
            <w:r w:rsidR="00650B21" w:rsidRPr="00631853">
              <w:rPr>
                <w:rStyle w:val="Hipervnculo"/>
                <w:noProof/>
              </w:rPr>
              <w:t>3.3</w:t>
            </w:r>
            <w:r w:rsidR="00650B21">
              <w:rPr>
                <w:rFonts w:asciiTheme="minorHAnsi" w:eastAsiaTheme="minorEastAsia" w:hAnsiTheme="minorHAnsi" w:cstheme="minorBidi"/>
                <w:noProof/>
                <w:sz w:val="22"/>
                <w:szCs w:val="22"/>
              </w:rPr>
              <w:tab/>
            </w:r>
            <w:r w:rsidR="00650B21" w:rsidRPr="00631853">
              <w:rPr>
                <w:rStyle w:val="Hipervnculo"/>
                <w:noProof/>
              </w:rPr>
              <w:t>Reunión Informativa de Aclaración</w:t>
            </w:r>
            <w:r w:rsidR="00650B21">
              <w:rPr>
                <w:noProof/>
                <w:webHidden/>
              </w:rPr>
              <w:tab/>
            </w:r>
            <w:r w:rsidR="00315720">
              <w:rPr>
                <w:noProof/>
                <w:webHidden/>
              </w:rPr>
              <w:fldChar w:fldCharType="begin"/>
            </w:r>
            <w:r w:rsidR="00650B21">
              <w:rPr>
                <w:noProof/>
                <w:webHidden/>
              </w:rPr>
              <w:instrText xml:space="preserve"> PAGEREF _Toc347135271 \h </w:instrText>
            </w:r>
            <w:r w:rsidR="00315720">
              <w:rPr>
                <w:noProof/>
                <w:webHidden/>
              </w:rPr>
            </w:r>
            <w:r w:rsidR="00315720">
              <w:rPr>
                <w:noProof/>
                <w:webHidden/>
              </w:rPr>
              <w:fldChar w:fldCharType="separate"/>
            </w:r>
            <w:r w:rsidR="0067795D">
              <w:rPr>
                <w:noProof/>
                <w:webHidden/>
              </w:rPr>
              <w:t>3</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2" w:history="1">
            <w:r w:rsidR="00650B21" w:rsidRPr="00631853">
              <w:rPr>
                <w:rStyle w:val="Hipervnculo"/>
                <w:noProof/>
              </w:rPr>
              <w:t>4</w:t>
            </w:r>
            <w:r w:rsidR="00650B21">
              <w:rPr>
                <w:rFonts w:asciiTheme="minorHAnsi" w:eastAsiaTheme="minorEastAsia" w:hAnsiTheme="minorHAnsi" w:cstheme="minorBidi"/>
                <w:noProof/>
                <w:sz w:val="22"/>
                <w:szCs w:val="22"/>
              </w:rPr>
              <w:tab/>
            </w:r>
            <w:r w:rsidR="00650B21" w:rsidRPr="00631853">
              <w:rPr>
                <w:rStyle w:val="Hipervnculo"/>
                <w:noProof/>
              </w:rPr>
              <w:t>GARANTÍAS</w:t>
            </w:r>
            <w:r w:rsidR="00650B21">
              <w:rPr>
                <w:noProof/>
                <w:webHidden/>
              </w:rPr>
              <w:tab/>
            </w:r>
            <w:r w:rsidR="00315720">
              <w:rPr>
                <w:noProof/>
                <w:webHidden/>
              </w:rPr>
              <w:fldChar w:fldCharType="begin"/>
            </w:r>
            <w:r w:rsidR="00650B21">
              <w:rPr>
                <w:noProof/>
                <w:webHidden/>
              </w:rPr>
              <w:instrText xml:space="preserve"> PAGEREF _Toc347135272 \h </w:instrText>
            </w:r>
            <w:r w:rsidR="00315720">
              <w:rPr>
                <w:noProof/>
                <w:webHidden/>
              </w:rPr>
            </w:r>
            <w:r w:rsidR="00315720">
              <w:rPr>
                <w:noProof/>
                <w:webHidden/>
              </w:rPr>
              <w:fldChar w:fldCharType="separate"/>
            </w:r>
            <w:r w:rsidR="0067795D">
              <w:rPr>
                <w:noProof/>
                <w:webHidden/>
              </w:rPr>
              <w:t>3</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7" w:history="1">
            <w:r w:rsidR="00650B21" w:rsidRPr="00631853">
              <w:rPr>
                <w:rStyle w:val="Hipervnculo"/>
                <w:noProof/>
              </w:rPr>
              <w:t>5</w:t>
            </w:r>
            <w:r w:rsidR="00650B21">
              <w:rPr>
                <w:rFonts w:asciiTheme="minorHAnsi" w:eastAsiaTheme="minorEastAsia" w:hAnsiTheme="minorHAnsi" w:cstheme="minorBidi"/>
                <w:noProof/>
                <w:sz w:val="22"/>
                <w:szCs w:val="22"/>
              </w:rPr>
              <w:tab/>
            </w:r>
            <w:r w:rsidR="00650B21" w:rsidRPr="00631853">
              <w:rPr>
                <w:rStyle w:val="Hipervnculo"/>
                <w:noProof/>
              </w:rPr>
              <w:t xml:space="preserve">RECHAZO Y DESCALIFICACIÓN DE </w:t>
            </w:r>
            <w:r w:rsidR="00CE1C07">
              <w:rPr>
                <w:rStyle w:val="Hipervnculo"/>
                <w:noProof/>
              </w:rPr>
              <w:t>COTIZACIONES</w:t>
            </w:r>
            <w:r w:rsidR="00650B21">
              <w:rPr>
                <w:noProof/>
                <w:webHidden/>
              </w:rPr>
              <w:tab/>
            </w:r>
            <w:r w:rsidR="00315720">
              <w:rPr>
                <w:noProof/>
                <w:webHidden/>
              </w:rPr>
              <w:fldChar w:fldCharType="begin"/>
            </w:r>
            <w:r w:rsidR="00650B21">
              <w:rPr>
                <w:noProof/>
                <w:webHidden/>
              </w:rPr>
              <w:instrText xml:space="preserve"> PAGEREF _Toc347135277 \h </w:instrText>
            </w:r>
            <w:r w:rsidR="00315720">
              <w:rPr>
                <w:noProof/>
                <w:webHidden/>
              </w:rPr>
            </w:r>
            <w:r w:rsidR="00315720">
              <w:rPr>
                <w:noProof/>
                <w:webHidden/>
              </w:rPr>
              <w:fldChar w:fldCharType="separate"/>
            </w:r>
            <w:r w:rsidR="0067795D">
              <w:rPr>
                <w:noProof/>
                <w:webHidden/>
              </w:rPr>
              <w:t>3</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0" w:history="1">
            <w:r w:rsidR="00650B21" w:rsidRPr="00631853">
              <w:rPr>
                <w:rStyle w:val="Hipervnculo"/>
                <w:noProof/>
              </w:rPr>
              <w:t>6</w:t>
            </w:r>
            <w:r w:rsidR="00650B21">
              <w:rPr>
                <w:rFonts w:asciiTheme="minorHAnsi" w:eastAsiaTheme="minorEastAsia" w:hAnsiTheme="minorHAnsi" w:cstheme="minorBidi"/>
                <w:noProof/>
                <w:sz w:val="22"/>
                <w:szCs w:val="22"/>
              </w:rPr>
              <w:tab/>
            </w:r>
            <w:r w:rsidR="00650B21" w:rsidRPr="00631853">
              <w:rPr>
                <w:rStyle w:val="Hipervnculo"/>
                <w:noProof/>
              </w:rPr>
              <w:t>ERRORES SUBSANABLES Y NO SUBSANABLES</w:t>
            </w:r>
            <w:r w:rsidR="00650B21">
              <w:rPr>
                <w:noProof/>
                <w:webHidden/>
              </w:rPr>
              <w:tab/>
            </w:r>
            <w:r w:rsidR="00315720">
              <w:rPr>
                <w:noProof/>
                <w:webHidden/>
              </w:rPr>
              <w:fldChar w:fldCharType="begin"/>
            </w:r>
            <w:r w:rsidR="00650B21">
              <w:rPr>
                <w:noProof/>
                <w:webHidden/>
              </w:rPr>
              <w:instrText xml:space="preserve"> PAGEREF _Toc347135280 \h </w:instrText>
            </w:r>
            <w:r w:rsidR="00315720">
              <w:rPr>
                <w:noProof/>
                <w:webHidden/>
              </w:rPr>
            </w:r>
            <w:r w:rsidR="00315720">
              <w:rPr>
                <w:noProof/>
                <w:webHidden/>
              </w:rPr>
              <w:fldChar w:fldCharType="separate"/>
            </w:r>
            <w:r w:rsidR="0067795D">
              <w:rPr>
                <w:noProof/>
                <w:webHidden/>
              </w:rPr>
              <w:t>4</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3" w:history="1">
            <w:r w:rsidR="00650B21" w:rsidRPr="00631853">
              <w:rPr>
                <w:rStyle w:val="Hipervnculo"/>
                <w:noProof/>
              </w:rPr>
              <w:t>7</w:t>
            </w:r>
            <w:r w:rsidR="00650B21">
              <w:rPr>
                <w:rFonts w:asciiTheme="minorHAnsi" w:eastAsiaTheme="minorEastAsia" w:hAnsiTheme="minorHAnsi" w:cstheme="minorBidi"/>
                <w:noProof/>
                <w:sz w:val="22"/>
                <w:szCs w:val="22"/>
              </w:rPr>
              <w:tab/>
            </w:r>
            <w:r w:rsidR="00650B21" w:rsidRPr="00631853">
              <w:rPr>
                <w:rStyle w:val="Hipervnculo"/>
                <w:noProof/>
              </w:rPr>
              <w:t>DECLARATORIA DESIERTA</w:t>
            </w:r>
            <w:r w:rsidR="00650B21">
              <w:rPr>
                <w:noProof/>
                <w:webHidden/>
              </w:rPr>
              <w:tab/>
            </w:r>
            <w:r w:rsidR="00315720">
              <w:rPr>
                <w:noProof/>
                <w:webHidden/>
              </w:rPr>
              <w:fldChar w:fldCharType="begin"/>
            </w:r>
            <w:r w:rsidR="00650B21">
              <w:rPr>
                <w:noProof/>
                <w:webHidden/>
              </w:rPr>
              <w:instrText xml:space="preserve"> PAGEREF _Toc347135283 \h </w:instrText>
            </w:r>
            <w:r w:rsidR="00315720">
              <w:rPr>
                <w:noProof/>
                <w:webHidden/>
              </w:rPr>
            </w:r>
            <w:r w:rsidR="00315720">
              <w:rPr>
                <w:noProof/>
                <w:webHidden/>
              </w:rPr>
              <w:fldChar w:fldCharType="separate"/>
            </w:r>
            <w:r w:rsidR="0067795D">
              <w:rPr>
                <w:noProof/>
                <w:webHidden/>
              </w:rPr>
              <w:t>4</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4" w:history="1">
            <w:r w:rsidR="00650B21" w:rsidRPr="00631853">
              <w:rPr>
                <w:rStyle w:val="Hipervnculo"/>
                <w:noProof/>
              </w:rPr>
              <w:t>8</w:t>
            </w:r>
            <w:r w:rsidR="00650B21">
              <w:rPr>
                <w:rFonts w:asciiTheme="minorHAnsi" w:eastAsiaTheme="minorEastAsia" w:hAnsiTheme="minorHAnsi" w:cstheme="minorBidi"/>
                <w:noProof/>
                <w:sz w:val="22"/>
                <w:szCs w:val="22"/>
              </w:rPr>
              <w:tab/>
            </w:r>
            <w:r w:rsidR="00650B21" w:rsidRPr="00631853">
              <w:rPr>
                <w:rStyle w:val="Hipervnculo"/>
                <w:noProof/>
              </w:rPr>
              <w:t>CANCELACIÓN, SUSPENSIÓN Y ANULACIÓN DEL PROCESO DE CONTRATACIÓN</w:t>
            </w:r>
            <w:r w:rsidR="00650B21">
              <w:rPr>
                <w:noProof/>
                <w:webHidden/>
              </w:rPr>
              <w:tab/>
            </w:r>
            <w:r w:rsidR="00315720">
              <w:rPr>
                <w:noProof/>
                <w:webHidden/>
              </w:rPr>
              <w:fldChar w:fldCharType="begin"/>
            </w:r>
            <w:r w:rsidR="00650B21">
              <w:rPr>
                <w:noProof/>
                <w:webHidden/>
              </w:rPr>
              <w:instrText xml:space="preserve"> PAGEREF _Toc347135284 \h </w:instrText>
            </w:r>
            <w:r w:rsidR="00315720">
              <w:rPr>
                <w:noProof/>
                <w:webHidden/>
              </w:rPr>
            </w:r>
            <w:r w:rsidR="00315720">
              <w:rPr>
                <w:noProof/>
                <w:webHidden/>
              </w:rPr>
              <w:fldChar w:fldCharType="separate"/>
            </w:r>
            <w:r w:rsidR="0067795D">
              <w:rPr>
                <w:noProof/>
                <w:webHidden/>
              </w:rPr>
              <w:t>5</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5" w:history="1">
            <w:r w:rsidR="00650B21" w:rsidRPr="00631853">
              <w:rPr>
                <w:rStyle w:val="Hipervnculo"/>
                <w:noProof/>
              </w:rPr>
              <w:t>9</w:t>
            </w:r>
            <w:r w:rsidR="00650B21">
              <w:rPr>
                <w:rFonts w:asciiTheme="minorHAnsi" w:eastAsiaTheme="minorEastAsia" w:hAnsiTheme="minorHAnsi" w:cstheme="minorBidi"/>
                <w:noProof/>
                <w:sz w:val="22"/>
                <w:szCs w:val="22"/>
              </w:rPr>
              <w:tab/>
            </w:r>
            <w:r w:rsidR="00650B21" w:rsidRPr="00631853">
              <w:rPr>
                <w:rStyle w:val="Hipervnculo"/>
                <w:noProof/>
              </w:rPr>
              <w:t>RESOLUCIONES RECURRIBLES</w:t>
            </w:r>
            <w:r w:rsidR="00650B21">
              <w:rPr>
                <w:noProof/>
                <w:webHidden/>
              </w:rPr>
              <w:tab/>
            </w:r>
            <w:r w:rsidR="00315720">
              <w:rPr>
                <w:noProof/>
                <w:webHidden/>
              </w:rPr>
              <w:fldChar w:fldCharType="begin"/>
            </w:r>
            <w:r w:rsidR="00650B21">
              <w:rPr>
                <w:noProof/>
                <w:webHidden/>
              </w:rPr>
              <w:instrText xml:space="preserve"> PAGEREF _Toc347135285 \h </w:instrText>
            </w:r>
            <w:r w:rsidR="00315720">
              <w:rPr>
                <w:noProof/>
                <w:webHidden/>
              </w:rPr>
            </w:r>
            <w:r w:rsidR="00315720">
              <w:rPr>
                <w:noProof/>
                <w:webHidden/>
              </w:rPr>
              <w:fldChar w:fldCharType="separate"/>
            </w:r>
            <w:r w:rsidR="0067795D">
              <w:rPr>
                <w:noProof/>
                <w:webHidden/>
              </w:rPr>
              <w:t>5</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6" w:history="1">
            <w:r w:rsidR="00650B21" w:rsidRPr="00631853">
              <w:rPr>
                <w:rStyle w:val="Hipervnculo"/>
                <w:noProof/>
              </w:rPr>
              <w:t>10</w:t>
            </w:r>
            <w:r w:rsidR="00650B21">
              <w:rPr>
                <w:rFonts w:asciiTheme="minorHAnsi" w:eastAsiaTheme="minorEastAsia" w:hAnsiTheme="minorHAnsi" w:cstheme="minorBidi"/>
                <w:noProof/>
                <w:sz w:val="22"/>
                <w:szCs w:val="22"/>
              </w:rPr>
              <w:tab/>
            </w:r>
            <w:r w:rsidR="00650B21" w:rsidRPr="00631853">
              <w:rPr>
                <w:rStyle w:val="Hipervnculo"/>
                <w:noProof/>
              </w:rPr>
              <w:t>DOCUMENTOS QUE DEBE PRESENTAR EL PROPONENTE</w:t>
            </w:r>
            <w:r w:rsidR="00650B21">
              <w:rPr>
                <w:noProof/>
                <w:webHidden/>
              </w:rPr>
              <w:tab/>
            </w:r>
            <w:r w:rsidR="00315720">
              <w:rPr>
                <w:noProof/>
                <w:webHidden/>
              </w:rPr>
              <w:fldChar w:fldCharType="begin"/>
            </w:r>
            <w:r w:rsidR="00650B21">
              <w:rPr>
                <w:noProof/>
                <w:webHidden/>
              </w:rPr>
              <w:instrText xml:space="preserve"> PAGEREF _Toc347135286 \h </w:instrText>
            </w:r>
            <w:r w:rsidR="00315720">
              <w:rPr>
                <w:noProof/>
                <w:webHidden/>
              </w:rPr>
            </w:r>
            <w:r w:rsidR="00315720">
              <w:rPr>
                <w:noProof/>
                <w:webHidden/>
              </w:rPr>
              <w:fldChar w:fldCharType="separate"/>
            </w:r>
            <w:r w:rsidR="0067795D">
              <w:rPr>
                <w:noProof/>
                <w:webHidden/>
              </w:rPr>
              <w:t>5</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2" w:history="1">
            <w:r w:rsidR="00650B21" w:rsidRPr="00631853">
              <w:rPr>
                <w:rStyle w:val="Hipervnculo"/>
                <w:noProof/>
              </w:rPr>
              <w:t>11</w:t>
            </w:r>
            <w:r w:rsidR="00650B21">
              <w:rPr>
                <w:rFonts w:asciiTheme="minorHAnsi" w:eastAsiaTheme="minorEastAsia" w:hAnsiTheme="minorHAnsi" w:cstheme="minorBidi"/>
                <w:noProof/>
                <w:sz w:val="22"/>
                <w:szCs w:val="22"/>
              </w:rPr>
              <w:tab/>
            </w:r>
            <w:r w:rsidR="00650B21" w:rsidRPr="00631853">
              <w:rPr>
                <w:rStyle w:val="Hipervnculo"/>
                <w:noProof/>
              </w:rPr>
              <w:t xml:space="preserve">RECEPCIÓN DE </w:t>
            </w:r>
            <w:r w:rsidR="00CE1C07">
              <w:rPr>
                <w:rStyle w:val="Hipervnculo"/>
                <w:noProof/>
              </w:rPr>
              <w:t>COTIZACIONES</w:t>
            </w:r>
            <w:r w:rsidR="00650B21">
              <w:rPr>
                <w:noProof/>
                <w:webHidden/>
              </w:rPr>
              <w:tab/>
            </w:r>
            <w:r w:rsidR="00315720">
              <w:rPr>
                <w:noProof/>
                <w:webHidden/>
              </w:rPr>
              <w:fldChar w:fldCharType="begin"/>
            </w:r>
            <w:r w:rsidR="00650B21">
              <w:rPr>
                <w:noProof/>
                <w:webHidden/>
              </w:rPr>
              <w:instrText xml:space="preserve"> PAGEREF _Toc347135292 \h </w:instrText>
            </w:r>
            <w:r w:rsidR="00315720">
              <w:rPr>
                <w:noProof/>
                <w:webHidden/>
              </w:rPr>
            </w:r>
            <w:r w:rsidR="00315720">
              <w:rPr>
                <w:noProof/>
                <w:webHidden/>
              </w:rPr>
              <w:fldChar w:fldCharType="separate"/>
            </w:r>
            <w:r w:rsidR="0067795D">
              <w:rPr>
                <w:noProof/>
                <w:webHidden/>
              </w:rPr>
              <w:t>5</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6" w:history="1">
            <w:r w:rsidR="00650B21" w:rsidRPr="00631853">
              <w:rPr>
                <w:rStyle w:val="Hipervnculo"/>
                <w:noProof/>
              </w:rPr>
              <w:t>12</w:t>
            </w:r>
            <w:r w:rsidR="00650B21">
              <w:rPr>
                <w:rFonts w:asciiTheme="minorHAnsi" w:eastAsiaTheme="minorEastAsia" w:hAnsiTheme="minorHAnsi" w:cstheme="minorBidi"/>
                <w:noProof/>
                <w:sz w:val="22"/>
                <w:szCs w:val="22"/>
              </w:rPr>
              <w:tab/>
            </w:r>
            <w:r w:rsidR="00650B21" w:rsidRPr="00631853">
              <w:rPr>
                <w:rStyle w:val="Hipervnculo"/>
                <w:noProof/>
              </w:rPr>
              <w:t xml:space="preserve">APERTURA DE </w:t>
            </w:r>
            <w:r w:rsidR="00CE1C07">
              <w:rPr>
                <w:rStyle w:val="Hipervnculo"/>
                <w:noProof/>
              </w:rPr>
              <w:t>COTIZACIONES</w:t>
            </w:r>
            <w:r w:rsidR="00650B21">
              <w:rPr>
                <w:noProof/>
                <w:webHidden/>
              </w:rPr>
              <w:tab/>
            </w:r>
            <w:r w:rsidR="00315720">
              <w:rPr>
                <w:noProof/>
                <w:webHidden/>
              </w:rPr>
              <w:fldChar w:fldCharType="begin"/>
            </w:r>
            <w:r w:rsidR="00650B21">
              <w:rPr>
                <w:noProof/>
                <w:webHidden/>
              </w:rPr>
              <w:instrText xml:space="preserve"> PAGEREF _Toc347135296 \h </w:instrText>
            </w:r>
            <w:r w:rsidR="00315720">
              <w:rPr>
                <w:noProof/>
                <w:webHidden/>
              </w:rPr>
            </w:r>
            <w:r w:rsidR="00315720">
              <w:rPr>
                <w:noProof/>
                <w:webHidden/>
              </w:rPr>
              <w:fldChar w:fldCharType="separate"/>
            </w:r>
            <w:r w:rsidR="0067795D">
              <w:rPr>
                <w:noProof/>
                <w:webHidden/>
              </w:rPr>
              <w:t>6</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7" w:history="1">
            <w:r w:rsidR="00650B21" w:rsidRPr="00631853">
              <w:rPr>
                <w:rStyle w:val="Hipervnculo"/>
                <w:noProof/>
              </w:rPr>
              <w:t>13</w:t>
            </w:r>
            <w:r w:rsidR="00650B21">
              <w:rPr>
                <w:rFonts w:asciiTheme="minorHAnsi" w:eastAsiaTheme="minorEastAsia" w:hAnsiTheme="minorHAnsi" w:cstheme="minorBidi"/>
                <w:noProof/>
                <w:sz w:val="22"/>
                <w:szCs w:val="22"/>
              </w:rPr>
              <w:tab/>
            </w:r>
            <w:r w:rsidR="00650B21" w:rsidRPr="00631853">
              <w:rPr>
                <w:rStyle w:val="Hipervnculo"/>
                <w:noProof/>
              </w:rPr>
              <w:t xml:space="preserve">EVALUACIÓN DE </w:t>
            </w:r>
            <w:r w:rsidR="00CE1C07">
              <w:rPr>
                <w:rStyle w:val="Hipervnculo"/>
                <w:noProof/>
              </w:rPr>
              <w:t>COTIZACIONES</w:t>
            </w:r>
            <w:r w:rsidR="00650B21">
              <w:rPr>
                <w:noProof/>
                <w:webHidden/>
              </w:rPr>
              <w:tab/>
            </w:r>
            <w:r w:rsidR="00315720">
              <w:rPr>
                <w:noProof/>
                <w:webHidden/>
              </w:rPr>
              <w:fldChar w:fldCharType="begin"/>
            </w:r>
            <w:r w:rsidR="00650B21">
              <w:rPr>
                <w:noProof/>
                <w:webHidden/>
              </w:rPr>
              <w:instrText xml:space="preserve"> PAGEREF _Toc347135297 \h </w:instrText>
            </w:r>
            <w:r w:rsidR="00315720">
              <w:rPr>
                <w:noProof/>
                <w:webHidden/>
              </w:rPr>
            </w:r>
            <w:r w:rsidR="00315720">
              <w:rPr>
                <w:noProof/>
                <w:webHidden/>
              </w:rPr>
              <w:fldChar w:fldCharType="separate"/>
            </w:r>
            <w:r w:rsidR="0067795D">
              <w:rPr>
                <w:noProof/>
                <w:webHidden/>
              </w:rPr>
              <w:t>6</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8" w:history="1">
            <w:r w:rsidR="00650B21" w:rsidRPr="00631853">
              <w:rPr>
                <w:rStyle w:val="Hipervnculo"/>
                <w:noProof/>
              </w:rPr>
              <w:t>14</w:t>
            </w:r>
            <w:r w:rsidR="00650B21">
              <w:rPr>
                <w:rFonts w:asciiTheme="minorHAnsi" w:eastAsiaTheme="minorEastAsia" w:hAnsiTheme="minorHAnsi" w:cstheme="minorBidi"/>
                <w:noProof/>
                <w:sz w:val="22"/>
                <w:szCs w:val="22"/>
              </w:rPr>
              <w:tab/>
            </w:r>
            <w:r w:rsidR="00650B21" w:rsidRPr="00631853">
              <w:rPr>
                <w:rStyle w:val="Hipervnculo"/>
                <w:noProof/>
              </w:rPr>
              <w:t>EVALUACIÓN PRELIMINAR</w:t>
            </w:r>
            <w:r w:rsidR="00650B21">
              <w:rPr>
                <w:noProof/>
                <w:webHidden/>
              </w:rPr>
              <w:tab/>
            </w:r>
            <w:r w:rsidR="00315720">
              <w:rPr>
                <w:noProof/>
                <w:webHidden/>
              </w:rPr>
              <w:fldChar w:fldCharType="begin"/>
            </w:r>
            <w:r w:rsidR="00650B21">
              <w:rPr>
                <w:noProof/>
                <w:webHidden/>
              </w:rPr>
              <w:instrText xml:space="preserve"> PAGEREF _Toc347135298 \h </w:instrText>
            </w:r>
            <w:r w:rsidR="00315720">
              <w:rPr>
                <w:noProof/>
                <w:webHidden/>
              </w:rPr>
            </w:r>
            <w:r w:rsidR="00315720">
              <w:rPr>
                <w:noProof/>
                <w:webHidden/>
              </w:rPr>
              <w:fldChar w:fldCharType="separate"/>
            </w:r>
            <w:r w:rsidR="0067795D">
              <w:rPr>
                <w:noProof/>
                <w:webHidden/>
              </w:rPr>
              <w:t>6</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9" w:history="1">
            <w:r w:rsidR="00650B21" w:rsidRPr="00631853">
              <w:rPr>
                <w:rStyle w:val="Hipervnculo"/>
                <w:noProof/>
              </w:rPr>
              <w:t>15</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PRECIO EVALUADO MÁS BAJO</w:t>
            </w:r>
            <w:r w:rsidR="00650B21">
              <w:rPr>
                <w:noProof/>
                <w:webHidden/>
              </w:rPr>
              <w:tab/>
            </w:r>
            <w:r w:rsidR="00315720">
              <w:rPr>
                <w:noProof/>
                <w:webHidden/>
              </w:rPr>
              <w:fldChar w:fldCharType="begin"/>
            </w:r>
            <w:r w:rsidR="00650B21">
              <w:rPr>
                <w:noProof/>
                <w:webHidden/>
              </w:rPr>
              <w:instrText xml:space="preserve"> PAGEREF _Toc347135299 \h </w:instrText>
            </w:r>
            <w:r w:rsidR="00315720">
              <w:rPr>
                <w:noProof/>
                <w:webHidden/>
              </w:rPr>
            </w:r>
            <w:r w:rsidR="00315720">
              <w:rPr>
                <w:noProof/>
                <w:webHidden/>
              </w:rPr>
              <w:fldChar w:fldCharType="separate"/>
            </w:r>
            <w:r w:rsidR="0067795D">
              <w:rPr>
                <w:noProof/>
                <w:webHidden/>
              </w:rPr>
              <w:t>6</w:t>
            </w:r>
            <w:r w:rsidR="00315720">
              <w:rPr>
                <w:noProof/>
                <w:webHidden/>
              </w:rPr>
              <w:fldChar w:fldCharType="end"/>
            </w:r>
          </w:hyperlink>
        </w:p>
        <w:p w:rsidR="00650B21" w:rsidRDefault="00CE184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0" w:history="1">
            <w:r w:rsidR="00650B21" w:rsidRPr="00631853">
              <w:rPr>
                <w:rStyle w:val="Hipervnculo"/>
                <w:noProof/>
              </w:rPr>
              <w:t>15.1</w:t>
            </w:r>
            <w:r w:rsidR="00650B21">
              <w:rPr>
                <w:rFonts w:asciiTheme="minorHAnsi" w:eastAsiaTheme="minorEastAsia" w:hAnsiTheme="minorHAnsi" w:cstheme="minorBidi"/>
                <w:noProof/>
                <w:sz w:val="22"/>
                <w:szCs w:val="22"/>
              </w:rPr>
              <w:tab/>
            </w:r>
            <w:r w:rsidR="00650B21" w:rsidRPr="00631853">
              <w:rPr>
                <w:rStyle w:val="Hipervnculo"/>
                <w:noProof/>
              </w:rPr>
              <w:t xml:space="preserve">Evaluación de la </w:t>
            </w:r>
            <w:r w:rsidR="00CE1C07">
              <w:rPr>
                <w:rStyle w:val="Hipervnculo"/>
                <w:noProof/>
              </w:rPr>
              <w:t>Cotización</w:t>
            </w:r>
            <w:r w:rsidR="00650B21" w:rsidRPr="00631853">
              <w:rPr>
                <w:rStyle w:val="Hipervnculo"/>
                <w:noProof/>
              </w:rPr>
              <w:t xml:space="preserve"> Económica</w:t>
            </w:r>
            <w:r w:rsidR="00650B21">
              <w:rPr>
                <w:noProof/>
                <w:webHidden/>
              </w:rPr>
              <w:tab/>
            </w:r>
            <w:r w:rsidR="00315720">
              <w:rPr>
                <w:noProof/>
                <w:webHidden/>
              </w:rPr>
              <w:fldChar w:fldCharType="begin"/>
            </w:r>
            <w:r w:rsidR="00650B21">
              <w:rPr>
                <w:noProof/>
                <w:webHidden/>
              </w:rPr>
              <w:instrText xml:space="preserve"> PAGEREF _Toc347135300 \h </w:instrText>
            </w:r>
            <w:r w:rsidR="00315720">
              <w:rPr>
                <w:noProof/>
                <w:webHidden/>
              </w:rPr>
            </w:r>
            <w:r w:rsidR="00315720">
              <w:rPr>
                <w:noProof/>
                <w:webHidden/>
              </w:rPr>
              <w:fldChar w:fldCharType="separate"/>
            </w:r>
            <w:r w:rsidR="0067795D">
              <w:rPr>
                <w:noProof/>
                <w:webHidden/>
              </w:rPr>
              <w:t>6</w:t>
            </w:r>
            <w:r w:rsidR="00315720">
              <w:rPr>
                <w:noProof/>
                <w:webHidden/>
              </w:rPr>
              <w:fldChar w:fldCharType="end"/>
            </w:r>
          </w:hyperlink>
        </w:p>
        <w:p w:rsidR="00650B21" w:rsidRDefault="00CE184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4" w:history="1">
            <w:r w:rsidR="00650B21" w:rsidRPr="00631853">
              <w:rPr>
                <w:rStyle w:val="Hipervnculo"/>
                <w:noProof/>
              </w:rPr>
              <w:t>15.2</w:t>
            </w:r>
            <w:r w:rsidR="00650B21">
              <w:rPr>
                <w:rFonts w:asciiTheme="minorHAnsi" w:eastAsiaTheme="minorEastAsia" w:hAnsiTheme="minorHAnsi" w:cstheme="minorBidi"/>
                <w:noProof/>
                <w:sz w:val="22"/>
                <w:szCs w:val="22"/>
              </w:rPr>
              <w:tab/>
            </w:r>
            <w:r w:rsidR="00650B21" w:rsidRPr="00631853">
              <w:rPr>
                <w:rStyle w:val="Hipervnculo"/>
                <w:noProof/>
              </w:rPr>
              <w:t xml:space="preserve">Evaluación de la </w:t>
            </w:r>
            <w:r w:rsidR="00CE1C07">
              <w:rPr>
                <w:rStyle w:val="Hipervnculo"/>
                <w:noProof/>
              </w:rPr>
              <w:t>Cotización</w:t>
            </w:r>
            <w:r w:rsidR="00650B21" w:rsidRPr="00631853">
              <w:rPr>
                <w:rStyle w:val="Hipervnculo"/>
                <w:noProof/>
              </w:rPr>
              <w:t xml:space="preserve"> Técnica</w:t>
            </w:r>
            <w:r w:rsidR="00650B21">
              <w:rPr>
                <w:noProof/>
                <w:webHidden/>
              </w:rPr>
              <w:tab/>
            </w:r>
            <w:r w:rsidR="00315720">
              <w:rPr>
                <w:noProof/>
                <w:webHidden/>
              </w:rPr>
              <w:fldChar w:fldCharType="begin"/>
            </w:r>
            <w:r w:rsidR="00650B21">
              <w:rPr>
                <w:noProof/>
                <w:webHidden/>
              </w:rPr>
              <w:instrText xml:space="preserve"> PAGEREF _Toc347135304 \h </w:instrText>
            </w:r>
            <w:r w:rsidR="00315720">
              <w:rPr>
                <w:noProof/>
                <w:webHidden/>
              </w:rPr>
            </w:r>
            <w:r w:rsidR="00315720">
              <w:rPr>
                <w:noProof/>
                <w:webHidden/>
              </w:rPr>
              <w:fldChar w:fldCharType="separate"/>
            </w:r>
            <w:r w:rsidR="0067795D">
              <w:rPr>
                <w:noProof/>
                <w:webHidden/>
              </w:rPr>
              <w:t>7</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05" w:history="1">
            <w:r w:rsidR="00650B21" w:rsidRPr="00631853">
              <w:rPr>
                <w:rStyle w:val="Hipervnculo"/>
                <w:noProof/>
              </w:rPr>
              <w:t>16</w:t>
            </w:r>
            <w:r w:rsidR="00650B21">
              <w:rPr>
                <w:rFonts w:asciiTheme="minorHAnsi" w:eastAsiaTheme="minorEastAsia" w:hAnsiTheme="minorHAnsi" w:cstheme="minorBidi"/>
                <w:noProof/>
                <w:sz w:val="22"/>
                <w:szCs w:val="22"/>
              </w:rPr>
              <w:tab/>
            </w:r>
            <w:r w:rsidR="00650B21" w:rsidRPr="00631853">
              <w:rPr>
                <w:rStyle w:val="Hipervnculo"/>
                <w:noProof/>
              </w:rPr>
              <w:t xml:space="preserve">MÉTODO DE SELECCIÓN Y ADJUDICACIÓN CALIDAD, </w:t>
            </w:r>
            <w:r w:rsidR="00CE1C07">
              <w:rPr>
                <w:rStyle w:val="Hipervnculo"/>
                <w:noProof/>
              </w:rPr>
              <w:t>COTIZACIÓN</w:t>
            </w:r>
            <w:r w:rsidR="00650B21" w:rsidRPr="00631853">
              <w:rPr>
                <w:rStyle w:val="Hipervnculo"/>
                <w:noProof/>
              </w:rPr>
              <w:t xml:space="preserve"> TÉCNICA Y COSTO</w:t>
            </w:r>
            <w:r w:rsidR="00650B21">
              <w:rPr>
                <w:noProof/>
                <w:webHidden/>
              </w:rPr>
              <w:tab/>
            </w:r>
            <w:r w:rsidR="00315720">
              <w:rPr>
                <w:noProof/>
                <w:webHidden/>
              </w:rPr>
              <w:fldChar w:fldCharType="begin"/>
            </w:r>
            <w:r w:rsidR="00650B21">
              <w:rPr>
                <w:noProof/>
                <w:webHidden/>
              </w:rPr>
              <w:instrText xml:space="preserve"> PAGEREF _Toc347135305 \h </w:instrText>
            </w:r>
            <w:r w:rsidR="00315720">
              <w:rPr>
                <w:noProof/>
                <w:webHidden/>
              </w:rPr>
            </w:r>
            <w:r w:rsidR="00315720">
              <w:rPr>
                <w:noProof/>
                <w:webHidden/>
              </w:rPr>
              <w:fldChar w:fldCharType="separate"/>
            </w:r>
            <w:r w:rsidR="0067795D">
              <w:rPr>
                <w:noProof/>
                <w:webHidden/>
              </w:rPr>
              <w:t>8</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2" w:history="1">
            <w:r w:rsidR="00650B21" w:rsidRPr="00631853">
              <w:rPr>
                <w:rStyle w:val="Hipervnculo"/>
                <w:noProof/>
              </w:rPr>
              <w:t>17</w:t>
            </w:r>
            <w:r w:rsidR="00650B21">
              <w:rPr>
                <w:rFonts w:asciiTheme="minorHAnsi" w:eastAsiaTheme="minorEastAsia" w:hAnsiTheme="minorHAnsi" w:cstheme="minorBidi"/>
                <w:noProof/>
                <w:sz w:val="22"/>
                <w:szCs w:val="22"/>
              </w:rPr>
              <w:tab/>
            </w:r>
            <w:r w:rsidR="00650B21" w:rsidRPr="00631853">
              <w:rPr>
                <w:rStyle w:val="Hipervnculo"/>
                <w:noProof/>
              </w:rPr>
              <w:t>CONTENIDO DEL INFORME DE EVALUACIÓN Y RECOMENDACIÓN</w:t>
            </w:r>
            <w:r w:rsidR="00650B21">
              <w:rPr>
                <w:noProof/>
                <w:webHidden/>
              </w:rPr>
              <w:tab/>
            </w:r>
            <w:r w:rsidR="00315720">
              <w:rPr>
                <w:noProof/>
                <w:webHidden/>
              </w:rPr>
              <w:fldChar w:fldCharType="begin"/>
            </w:r>
            <w:r w:rsidR="00650B21">
              <w:rPr>
                <w:noProof/>
                <w:webHidden/>
              </w:rPr>
              <w:instrText xml:space="preserve"> PAGEREF _Toc347135312 \h </w:instrText>
            </w:r>
            <w:r w:rsidR="00315720">
              <w:rPr>
                <w:noProof/>
                <w:webHidden/>
              </w:rPr>
            </w:r>
            <w:r w:rsidR="00315720">
              <w:rPr>
                <w:noProof/>
                <w:webHidden/>
              </w:rPr>
              <w:fldChar w:fldCharType="separate"/>
            </w:r>
            <w:r w:rsidR="0067795D">
              <w:rPr>
                <w:noProof/>
                <w:webHidden/>
              </w:rPr>
              <w:t>8</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3" w:history="1">
            <w:r w:rsidR="00650B21" w:rsidRPr="00631853">
              <w:rPr>
                <w:rStyle w:val="Hipervnculo"/>
                <w:noProof/>
              </w:rPr>
              <w:t>18</w:t>
            </w:r>
            <w:r w:rsidR="00650B21">
              <w:rPr>
                <w:rFonts w:asciiTheme="minorHAnsi" w:eastAsiaTheme="minorEastAsia" w:hAnsiTheme="minorHAnsi" w:cstheme="minorBidi"/>
                <w:noProof/>
                <w:sz w:val="22"/>
                <w:szCs w:val="22"/>
              </w:rPr>
              <w:tab/>
            </w:r>
            <w:r w:rsidR="00650B21" w:rsidRPr="00631853">
              <w:rPr>
                <w:rStyle w:val="Hipervnculo"/>
                <w:noProof/>
              </w:rPr>
              <w:t>ADJUDICACIÓN O DECLARATORIA DESIERTA</w:t>
            </w:r>
            <w:r w:rsidR="00650B21">
              <w:rPr>
                <w:noProof/>
                <w:webHidden/>
              </w:rPr>
              <w:tab/>
            </w:r>
            <w:r w:rsidR="00315720">
              <w:rPr>
                <w:noProof/>
                <w:webHidden/>
              </w:rPr>
              <w:fldChar w:fldCharType="begin"/>
            </w:r>
            <w:r w:rsidR="00650B21">
              <w:rPr>
                <w:noProof/>
                <w:webHidden/>
              </w:rPr>
              <w:instrText xml:space="preserve"> PAGEREF _Toc347135313 \h </w:instrText>
            </w:r>
            <w:r w:rsidR="00315720">
              <w:rPr>
                <w:noProof/>
                <w:webHidden/>
              </w:rPr>
            </w:r>
            <w:r w:rsidR="00315720">
              <w:rPr>
                <w:noProof/>
                <w:webHidden/>
              </w:rPr>
              <w:fldChar w:fldCharType="separate"/>
            </w:r>
            <w:r w:rsidR="0067795D">
              <w:rPr>
                <w:noProof/>
                <w:webHidden/>
              </w:rPr>
              <w:t>8</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9" w:history="1">
            <w:r w:rsidR="00650B21" w:rsidRPr="00631853">
              <w:rPr>
                <w:rStyle w:val="Hipervnculo"/>
                <w:noProof/>
              </w:rPr>
              <w:t>19</w:t>
            </w:r>
            <w:r w:rsidR="00650B21">
              <w:rPr>
                <w:rFonts w:asciiTheme="minorHAnsi" w:eastAsiaTheme="minorEastAsia" w:hAnsiTheme="minorHAnsi" w:cstheme="minorBidi"/>
                <w:noProof/>
                <w:sz w:val="22"/>
                <w:szCs w:val="22"/>
              </w:rPr>
              <w:tab/>
            </w:r>
            <w:r w:rsidR="00650B21" w:rsidRPr="00631853">
              <w:rPr>
                <w:rStyle w:val="Hipervnculo"/>
                <w:noProof/>
              </w:rPr>
              <w:t>FORMALIZACIÓN DE LA CONTRATACIÓN</w:t>
            </w:r>
            <w:r w:rsidR="00650B21">
              <w:rPr>
                <w:noProof/>
                <w:webHidden/>
              </w:rPr>
              <w:tab/>
            </w:r>
            <w:r w:rsidR="00315720">
              <w:rPr>
                <w:noProof/>
                <w:webHidden/>
              </w:rPr>
              <w:fldChar w:fldCharType="begin"/>
            </w:r>
            <w:r w:rsidR="00650B21">
              <w:rPr>
                <w:noProof/>
                <w:webHidden/>
              </w:rPr>
              <w:instrText xml:space="preserve"> PAGEREF _Toc347135319 \h </w:instrText>
            </w:r>
            <w:r w:rsidR="00315720">
              <w:rPr>
                <w:noProof/>
                <w:webHidden/>
              </w:rPr>
            </w:r>
            <w:r w:rsidR="00315720">
              <w:rPr>
                <w:noProof/>
                <w:webHidden/>
              </w:rPr>
              <w:fldChar w:fldCharType="separate"/>
            </w:r>
            <w:r w:rsidR="0067795D">
              <w:rPr>
                <w:noProof/>
                <w:webHidden/>
              </w:rPr>
              <w:t>8</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3" w:history="1">
            <w:r w:rsidR="00650B21" w:rsidRPr="00631853">
              <w:rPr>
                <w:rStyle w:val="Hipervnculo"/>
                <w:noProof/>
              </w:rPr>
              <w:t>20</w:t>
            </w:r>
            <w:r w:rsidR="00650B21">
              <w:rPr>
                <w:rFonts w:asciiTheme="minorHAnsi" w:eastAsiaTheme="minorEastAsia" w:hAnsiTheme="minorHAnsi" w:cstheme="minorBidi"/>
                <w:noProof/>
                <w:sz w:val="22"/>
                <w:szCs w:val="22"/>
              </w:rPr>
              <w:tab/>
            </w:r>
            <w:r w:rsidR="00650B21" w:rsidRPr="00631853">
              <w:rPr>
                <w:rStyle w:val="Hipervnculo"/>
                <w:noProof/>
              </w:rPr>
              <w:t>MODIFICACIONES AL CONTRATO</w:t>
            </w:r>
            <w:r w:rsidR="00650B21">
              <w:rPr>
                <w:noProof/>
                <w:webHidden/>
              </w:rPr>
              <w:tab/>
            </w:r>
            <w:r w:rsidR="00315720">
              <w:rPr>
                <w:noProof/>
                <w:webHidden/>
              </w:rPr>
              <w:fldChar w:fldCharType="begin"/>
            </w:r>
            <w:r w:rsidR="00650B21">
              <w:rPr>
                <w:noProof/>
                <w:webHidden/>
              </w:rPr>
              <w:instrText xml:space="preserve"> PAGEREF _Toc347135323 \h </w:instrText>
            </w:r>
            <w:r w:rsidR="00315720">
              <w:rPr>
                <w:noProof/>
                <w:webHidden/>
              </w:rPr>
            </w:r>
            <w:r w:rsidR="00315720">
              <w:rPr>
                <w:noProof/>
                <w:webHidden/>
              </w:rPr>
              <w:fldChar w:fldCharType="separate"/>
            </w:r>
            <w:r w:rsidR="0067795D">
              <w:rPr>
                <w:noProof/>
                <w:webHidden/>
              </w:rPr>
              <w:t>9</w:t>
            </w:r>
            <w:r w:rsidR="00315720">
              <w:rPr>
                <w:noProof/>
                <w:webHidden/>
              </w:rPr>
              <w:fldChar w:fldCharType="end"/>
            </w:r>
          </w:hyperlink>
        </w:p>
        <w:p w:rsidR="00650B21" w:rsidRDefault="00CE184F" w:rsidP="00B9300C">
          <w:pPr>
            <w:pStyle w:val="TDC1"/>
            <w:tabs>
              <w:tab w:val="left" w:pos="440"/>
              <w:tab w:val="right" w:leader="dot" w:pos="8828"/>
            </w:tabs>
            <w:ind w:left="426" w:hanging="426"/>
            <w:jc w:val="both"/>
            <w:rPr>
              <w:rFonts w:asciiTheme="minorHAnsi" w:eastAsiaTheme="minorEastAsia" w:hAnsiTheme="minorHAnsi" w:cstheme="minorBidi"/>
              <w:noProof/>
              <w:sz w:val="22"/>
              <w:szCs w:val="22"/>
            </w:rPr>
          </w:pPr>
          <w:hyperlink w:anchor="_Toc347135324" w:history="1">
            <w:r w:rsidR="00650B21" w:rsidRPr="00631853">
              <w:rPr>
                <w:rStyle w:val="Hipervnculo"/>
                <w:noProof/>
              </w:rPr>
              <w:t>21</w:t>
            </w:r>
            <w:r w:rsidR="00650B21">
              <w:rPr>
                <w:rFonts w:asciiTheme="minorHAnsi" w:eastAsiaTheme="minorEastAsia" w:hAnsiTheme="minorHAnsi" w:cstheme="minorBid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315720">
              <w:rPr>
                <w:noProof/>
                <w:webHidden/>
              </w:rPr>
              <w:fldChar w:fldCharType="begin"/>
            </w:r>
            <w:r w:rsidR="00650B21">
              <w:rPr>
                <w:noProof/>
                <w:webHidden/>
              </w:rPr>
              <w:instrText xml:space="preserve"> PAGEREF _Toc347135324 \h </w:instrText>
            </w:r>
            <w:r w:rsidR="00315720">
              <w:rPr>
                <w:noProof/>
                <w:webHidden/>
              </w:rPr>
            </w:r>
            <w:r w:rsidR="00315720">
              <w:rPr>
                <w:noProof/>
                <w:webHidden/>
              </w:rPr>
              <w:fldChar w:fldCharType="separate"/>
            </w:r>
            <w:r w:rsidR="0067795D">
              <w:rPr>
                <w:noProof/>
                <w:webHidden/>
              </w:rPr>
              <w:t>9</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5" w:history="1">
            <w:r w:rsidR="00650B21" w:rsidRPr="00631853">
              <w:rPr>
                <w:rStyle w:val="Hipervnculo"/>
                <w:noProof/>
              </w:rPr>
              <w:t>22</w:t>
            </w:r>
            <w:r w:rsidR="00650B21">
              <w:rPr>
                <w:rFonts w:asciiTheme="minorHAnsi" w:eastAsiaTheme="minorEastAsia" w:hAnsiTheme="minorHAnsi" w:cstheme="minorBidi"/>
                <w:noProof/>
                <w:sz w:val="22"/>
                <w:szCs w:val="22"/>
              </w:rPr>
              <w:tab/>
            </w:r>
            <w:r w:rsidR="00650B21" w:rsidRPr="00631853">
              <w:rPr>
                <w:rStyle w:val="Hipervnculo"/>
                <w:noProof/>
              </w:rPr>
              <w:t>CIERRE DE CONTRATO</w:t>
            </w:r>
            <w:r w:rsidR="00650B21">
              <w:rPr>
                <w:noProof/>
                <w:webHidden/>
              </w:rPr>
              <w:tab/>
            </w:r>
            <w:r w:rsidR="00315720">
              <w:rPr>
                <w:noProof/>
                <w:webHidden/>
              </w:rPr>
              <w:fldChar w:fldCharType="begin"/>
            </w:r>
            <w:r w:rsidR="00650B21">
              <w:rPr>
                <w:noProof/>
                <w:webHidden/>
              </w:rPr>
              <w:instrText xml:space="preserve"> PAGEREF _Toc347135325 \h </w:instrText>
            </w:r>
            <w:r w:rsidR="00315720">
              <w:rPr>
                <w:noProof/>
                <w:webHidden/>
              </w:rPr>
            </w:r>
            <w:r w:rsidR="00315720">
              <w:rPr>
                <w:noProof/>
                <w:webHidden/>
              </w:rPr>
              <w:fldChar w:fldCharType="separate"/>
            </w:r>
            <w:r w:rsidR="0067795D">
              <w:rPr>
                <w:noProof/>
                <w:webHidden/>
              </w:rPr>
              <w:t>9</w:t>
            </w:r>
            <w:r w:rsidR="00315720">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0" w:history="1">
            <w:r w:rsidR="00650B21" w:rsidRPr="00631853">
              <w:rPr>
                <w:rStyle w:val="Hipervnculo"/>
                <w:noProof/>
              </w:rPr>
              <w:t>23</w:t>
            </w:r>
            <w:r w:rsidR="00650B21">
              <w:rPr>
                <w:rFonts w:asciiTheme="minorHAnsi" w:eastAsiaTheme="minorEastAsia" w:hAnsiTheme="minorHAnsi" w:cstheme="minorBidi"/>
                <w:noProof/>
                <w:sz w:val="22"/>
                <w:szCs w:val="22"/>
              </w:rPr>
              <w:tab/>
            </w:r>
            <w:r w:rsidR="00650B21" w:rsidRPr="00631853">
              <w:rPr>
                <w:rStyle w:val="Hipervnculo"/>
                <w:noProof/>
              </w:rPr>
              <w:t>CONVOCATORIA Y DATOS GENERALES DEL PROCESO DE CONTRATACIÓN</w:t>
            </w:r>
            <w:r w:rsidR="00650B21">
              <w:rPr>
                <w:noProof/>
                <w:webHidden/>
              </w:rPr>
              <w:tab/>
            </w:r>
            <w:r w:rsidR="00315720">
              <w:rPr>
                <w:noProof/>
                <w:webHidden/>
              </w:rPr>
              <w:fldChar w:fldCharType="begin"/>
            </w:r>
            <w:r w:rsidR="00650B21">
              <w:rPr>
                <w:noProof/>
                <w:webHidden/>
              </w:rPr>
              <w:instrText xml:space="preserve"> PAGEREF _Toc347135330 \h </w:instrText>
            </w:r>
            <w:r w:rsidR="00315720">
              <w:rPr>
                <w:noProof/>
                <w:webHidden/>
              </w:rPr>
            </w:r>
            <w:r w:rsidR="00315720">
              <w:rPr>
                <w:noProof/>
                <w:webHidden/>
              </w:rPr>
              <w:fldChar w:fldCharType="separate"/>
            </w:r>
            <w:r w:rsidR="0067795D">
              <w:rPr>
                <w:noProof/>
                <w:webHidden/>
              </w:rPr>
              <w:t>11</w:t>
            </w:r>
            <w:r w:rsidR="00315720">
              <w:rPr>
                <w:noProof/>
                <w:webHidden/>
              </w:rPr>
              <w:fldChar w:fldCharType="end"/>
            </w:r>
          </w:hyperlink>
        </w:p>
        <w:p w:rsidR="00650B21" w:rsidRDefault="00CE184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1" w:history="1">
            <w:r w:rsidR="00650B21" w:rsidRPr="00631853">
              <w:rPr>
                <w:rStyle w:val="Hipervnculo"/>
                <w:noProof/>
              </w:rPr>
              <w:t>24</w:t>
            </w:r>
            <w:r w:rsidR="00650B21">
              <w:rPr>
                <w:rFonts w:asciiTheme="minorHAnsi" w:eastAsiaTheme="minorEastAsia" w:hAnsiTheme="minorHAnsi" w:cstheme="minorBid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315720">
              <w:rPr>
                <w:noProof/>
                <w:webHidden/>
              </w:rPr>
              <w:fldChar w:fldCharType="begin"/>
            </w:r>
            <w:r w:rsidR="00650B21">
              <w:rPr>
                <w:noProof/>
                <w:webHidden/>
              </w:rPr>
              <w:instrText xml:space="preserve"> PAGEREF _Toc347135331 \h </w:instrText>
            </w:r>
            <w:r w:rsidR="00315720">
              <w:rPr>
                <w:noProof/>
                <w:webHidden/>
              </w:rPr>
            </w:r>
            <w:r w:rsidR="00315720">
              <w:rPr>
                <w:noProof/>
                <w:webHidden/>
              </w:rPr>
              <w:fldChar w:fldCharType="separate"/>
            </w:r>
            <w:r w:rsidR="0067795D">
              <w:rPr>
                <w:noProof/>
                <w:webHidden/>
              </w:rPr>
              <w:t>13</w:t>
            </w:r>
            <w:r w:rsidR="00315720">
              <w:rPr>
                <w:noProof/>
                <w:webHidden/>
              </w:rPr>
              <w:fldChar w:fldCharType="end"/>
            </w:r>
          </w:hyperlink>
        </w:p>
        <w:p w:rsidR="00DD079D" w:rsidRDefault="00315720" w:rsidP="00DD079D">
          <w:pPr>
            <w:jc w:val="both"/>
          </w:pPr>
          <w:r w:rsidRPr="00DD079D">
            <w:rPr>
              <w:b/>
            </w:rPr>
            <w:fldChar w:fldCharType="end"/>
          </w:r>
        </w:p>
      </w:sdtContent>
    </w:sdt>
    <w:p w:rsidR="00DD079D" w:rsidRDefault="00DD079D" w:rsidP="00DD079D">
      <w:pPr>
        <w:outlineLvl w:val="0"/>
        <w:rPr>
          <w:rFonts w:cs="Arial"/>
          <w:color w:val="FF0000"/>
          <w:sz w:val="18"/>
          <w:szCs w:val="18"/>
        </w:rPr>
      </w:pPr>
    </w:p>
    <w:p w:rsidR="009368A5" w:rsidRDefault="009368A5" w:rsidP="00DD079D">
      <w:pPr>
        <w:outlineLvl w:val="0"/>
        <w:rPr>
          <w:rFonts w:cs="Arial"/>
          <w:color w:val="FF0000"/>
          <w:sz w:val="18"/>
          <w:szCs w:val="18"/>
        </w:rPr>
      </w:pPr>
    </w:p>
    <w:p w:rsidR="00DD079D" w:rsidRDefault="00DD079D" w:rsidP="00DD079D">
      <w:pPr>
        <w:outlineLvl w:val="0"/>
        <w:rPr>
          <w:rFonts w:cs="Arial"/>
          <w:color w:val="FF0000"/>
          <w:sz w:val="18"/>
          <w:szCs w:val="18"/>
        </w:rPr>
      </w:pPr>
    </w:p>
    <w:p w:rsidR="002601A1" w:rsidRDefault="002601A1" w:rsidP="00DD079D">
      <w:pPr>
        <w:outlineLvl w:val="0"/>
        <w:rPr>
          <w:rFonts w:cs="Arial"/>
          <w:color w:val="FF0000"/>
          <w:sz w:val="18"/>
          <w:szCs w:val="18"/>
        </w:rPr>
      </w:pPr>
    </w:p>
    <w:p w:rsidR="002601A1" w:rsidRDefault="002601A1" w:rsidP="00DD079D">
      <w:pPr>
        <w:outlineLvl w:val="0"/>
        <w:rPr>
          <w:rFonts w:cs="Arial"/>
          <w:color w:val="FF0000"/>
          <w:sz w:val="18"/>
          <w:szCs w:val="18"/>
        </w:rPr>
      </w:pPr>
    </w:p>
    <w:p w:rsidR="002601A1" w:rsidRDefault="002601A1" w:rsidP="00DD079D">
      <w:pPr>
        <w:outlineLvl w:val="0"/>
        <w:rPr>
          <w:rFonts w:cs="Arial"/>
          <w:color w:val="FF0000"/>
          <w:sz w:val="18"/>
          <w:szCs w:val="18"/>
        </w:rPr>
      </w:pPr>
    </w:p>
    <w:p w:rsidR="002601A1" w:rsidRDefault="002601A1" w:rsidP="00DD079D">
      <w:pPr>
        <w:outlineLvl w:val="0"/>
        <w:rPr>
          <w:rFonts w:cs="Arial"/>
          <w:color w:val="FF0000"/>
          <w:sz w:val="18"/>
          <w:szCs w:val="18"/>
        </w:rPr>
      </w:pP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773216">
      <w:pPr>
        <w:pStyle w:val="Ttulo"/>
        <w:numPr>
          <w:ilvl w:val="0"/>
          <w:numId w:val="16"/>
        </w:numPr>
        <w:spacing w:before="0" w:after="0"/>
        <w:jc w:val="both"/>
        <w:rPr>
          <w:rFonts w:ascii="Verdana" w:hAnsi="Verdana"/>
          <w:sz w:val="18"/>
        </w:rPr>
      </w:pPr>
      <w:bookmarkStart w:id="1" w:name="_Toc347135266"/>
      <w:r w:rsidRPr="00EE4099">
        <w:rPr>
          <w:rFonts w:ascii="Verdana" w:hAnsi="Verdana"/>
          <w:sz w:val="18"/>
        </w:rPr>
        <w:t>NORMATIVA APLICABLE AL PROCESO DE CONTRATACIÓN</w:t>
      </w:r>
      <w:bookmarkEnd w:id="1"/>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773216">
      <w:pPr>
        <w:pStyle w:val="Ttulo"/>
        <w:numPr>
          <w:ilvl w:val="0"/>
          <w:numId w:val="16"/>
        </w:numPr>
        <w:spacing w:before="0" w:after="0"/>
        <w:jc w:val="both"/>
        <w:rPr>
          <w:rFonts w:ascii="Verdana" w:hAnsi="Verdana"/>
          <w:sz w:val="18"/>
        </w:rPr>
      </w:pPr>
      <w:bookmarkStart w:id="2" w:name="_Toc347135267"/>
      <w:r w:rsidRPr="00EE4099">
        <w:rPr>
          <w:rFonts w:ascii="Verdana" w:hAnsi="Verdana"/>
          <w:sz w:val="18"/>
        </w:rPr>
        <w:t>PROPONENTES ELEGIBLES</w:t>
      </w:r>
      <w:bookmarkEnd w:id="2"/>
    </w:p>
    <w:p w:rsidR="005113EF" w:rsidRPr="001B18FB" w:rsidRDefault="005113EF" w:rsidP="005113EF">
      <w:pPr>
        <w:jc w:val="both"/>
        <w:rPr>
          <w:rFonts w:cs="Arial"/>
          <w:b/>
          <w:sz w:val="18"/>
          <w:szCs w:val="18"/>
          <w:lang w:val="es-BO" w:eastAsia="en-US"/>
        </w:rPr>
      </w:pPr>
    </w:p>
    <w:p w:rsidR="005113EF" w:rsidRDefault="005113EF" w:rsidP="00821380">
      <w:pPr>
        <w:ind w:left="426"/>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0E5419" w:rsidRDefault="00B40458" w:rsidP="00773216">
      <w:pPr>
        <w:numPr>
          <w:ilvl w:val="0"/>
          <w:numId w:val="10"/>
        </w:numPr>
        <w:tabs>
          <w:tab w:val="clear" w:pos="1773"/>
          <w:tab w:val="num" w:pos="851"/>
        </w:tabs>
        <w:ind w:left="851" w:hanging="425"/>
        <w:jc w:val="both"/>
        <w:rPr>
          <w:rFonts w:cs="Arial"/>
          <w:sz w:val="18"/>
          <w:szCs w:val="18"/>
          <w:lang w:val="es-BO" w:eastAsia="en-US"/>
        </w:rPr>
      </w:pPr>
      <w:r w:rsidRPr="001B18FB">
        <w:rPr>
          <w:rFonts w:cs="Arial"/>
          <w:sz w:val="18"/>
          <w:szCs w:val="18"/>
          <w:lang w:val="es-BO" w:eastAsia="en-US"/>
        </w:rPr>
        <w:t xml:space="preserve">Las </w:t>
      </w:r>
      <w:r w:rsidRPr="000E5419">
        <w:rPr>
          <w:rFonts w:cs="Arial"/>
          <w:sz w:val="18"/>
          <w:szCs w:val="18"/>
          <w:lang w:val="es-BO" w:eastAsia="en-US"/>
        </w:rPr>
        <w:t>personas naturales con capacidad de contratar.</w:t>
      </w:r>
    </w:p>
    <w:p w:rsidR="00A02B94" w:rsidRPr="00821380" w:rsidRDefault="00A02B94" w:rsidP="00773216">
      <w:pPr>
        <w:numPr>
          <w:ilvl w:val="0"/>
          <w:numId w:val="10"/>
        </w:numPr>
        <w:tabs>
          <w:tab w:val="clear" w:pos="1773"/>
          <w:tab w:val="num" w:pos="851"/>
        </w:tabs>
        <w:ind w:left="851" w:hanging="425"/>
        <w:jc w:val="both"/>
        <w:rPr>
          <w:rFonts w:cs="Arial"/>
          <w:sz w:val="18"/>
          <w:szCs w:val="18"/>
          <w:lang w:val="es-BO" w:eastAsia="en-US"/>
        </w:rPr>
      </w:pPr>
      <w:r w:rsidRPr="000E5419">
        <w:rPr>
          <w:rFonts w:cs="Arial"/>
          <w:sz w:val="18"/>
          <w:szCs w:val="18"/>
          <w:lang w:val="es-BO" w:eastAsia="en-US"/>
        </w:rPr>
        <w:t>Empresas</w:t>
      </w:r>
      <w:r w:rsidR="00E5411E">
        <w:rPr>
          <w:rFonts w:cs="Arial"/>
          <w:sz w:val="18"/>
          <w:szCs w:val="18"/>
          <w:lang w:val="es-BO" w:eastAsia="en-US"/>
        </w:rPr>
        <w:t xml:space="preserve"> </w:t>
      </w:r>
      <w:r w:rsidR="00182473" w:rsidRPr="00821380">
        <w:rPr>
          <w:rFonts w:cs="Arial"/>
          <w:sz w:val="18"/>
          <w:szCs w:val="18"/>
          <w:lang w:val="es-BO" w:eastAsia="en-US"/>
        </w:rPr>
        <w:t xml:space="preserve">Nacionales </w:t>
      </w:r>
      <w:r w:rsidRPr="00821380">
        <w:rPr>
          <w:rFonts w:cs="Arial"/>
          <w:sz w:val="18"/>
          <w:szCs w:val="18"/>
          <w:lang w:val="es-BO" w:eastAsia="en-US"/>
        </w:rPr>
        <w:t>legalmente constituidas</w:t>
      </w:r>
      <w:r w:rsidR="00604287" w:rsidRPr="00821380">
        <w:rPr>
          <w:rFonts w:cs="Arial"/>
          <w:sz w:val="18"/>
          <w:szCs w:val="18"/>
          <w:lang w:val="es-BO" w:eastAsia="en-US"/>
        </w:rPr>
        <w:t xml:space="preserve"> en Bolivia</w:t>
      </w:r>
      <w:r w:rsidRPr="00821380">
        <w:rPr>
          <w:rFonts w:cs="Arial"/>
          <w:sz w:val="18"/>
          <w:szCs w:val="18"/>
          <w:lang w:val="es-BO" w:eastAsia="en-US"/>
        </w:rPr>
        <w:t>.</w:t>
      </w:r>
    </w:p>
    <w:p w:rsidR="007C0655" w:rsidRPr="000E5419" w:rsidRDefault="00370A4E" w:rsidP="00773216">
      <w:pPr>
        <w:numPr>
          <w:ilvl w:val="0"/>
          <w:numId w:val="10"/>
        </w:numPr>
        <w:tabs>
          <w:tab w:val="clear" w:pos="1773"/>
          <w:tab w:val="num" w:pos="851"/>
        </w:tabs>
        <w:ind w:left="851" w:hanging="425"/>
        <w:jc w:val="both"/>
        <w:rPr>
          <w:rFonts w:cs="Arial"/>
          <w:sz w:val="18"/>
          <w:szCs w:val="18"/>
          <w:lang w:val="es-BO" w:eastAsia="en-US"/>
        </w:rPr>
      </w:pPr>
      <w:r w:rsidRPr="000E5419">
        <w:rPr>
          <w:rFonts w:cs="Arial"/>
          <w:sz w:val="18"/>
          <w:szCs w:val="18"/>
          <w:lang w:val="es-BO" w:eastAsia="en-US"/>
        </w:rPr>
        <w:t xml:space="preserve">Asociaciones Accidentales de empresas legalmente </w:t>
      </w:r>
      <w:r w:rsidR="00325B78" w:rsidRPr="000E5419">
        <w:rPr>
          <w:rFonts w:cs="Arial"/>
          <w:sz w:val="18"/>
          <w:szCs w:val="18"/>
          <w:lang w:val="es-BO" w:eastAsia="en-US"/>
        </w:rPr>
        <w:t>constituidas</w:t>
      </w:r>
      <w:r w:rsidR="00604287" w:rsidRPr="000E5419">
        <w:rPr>
          <w:rFonts w:cs="Arial"/>
          <w:sz w:val="18"/>
          <w:szCs w:val="18"/>
          <w:lang w:val="es-BO" w:eastAsia="en-US"/>
        </w:rPr>
        <w:t xml:space="preserve"> en Bolivia</w:t>
      </w:r>
      <w:r w:rsidRPr="000E5419">
        <w:rPr>
          <w:rFonts w:cs="Arial"/>
          <w:sz w:val="18"/>
          <w:szCs w:val="18"/>
          <w:lang w:val="es-BO" w:eastAsia="en-US"/>
        </w:rPr>
        <w:t>.</w:t>
      </w:r>
    </w:p>
    <w:p w:rsidR="001B18FB" w:rsidRPr="00821380" w:rsidRDefault="005E1C98" w:rsidP="00773216">
      <w:pPr>
        <w:numPr>
          <w:ilvl w:val="0"/>
          <w:numId w:val="10"/>
        </w:numPr>
        <w:tabs>
          <w:tab w:val="clear" w:pos="1773"/>
          <w:tab w:val="num" w:pos="851"/>
        </w:tabs>
        <w:ind w:left="851" w:hanging="425"/>
        <w:jc w:val="both"/>
        <w:rPr>
          <w:rFonts w:cs="Arial"/>
          <w:sz w:val="18"/>
          <w:szCs w:val="18"/>
          <w:lang w:val="es-BO" w:eastAsia="en-US"/>
        </w:rPr>
      </w:pPr>
      <w:r w:rsidRPr="000E5419">
        <w:rPr>
          <w:rFonts w:cs="Arial"/>
          <w:sz w:val="18"/>
          <w:szCs w:val="18"/>
          <w:lang w:val="es-BO" w:eastAsia="en-US"/>
        </w:rPr>
        <w:t>Micro y  Pequeñas Empresas</w:t>
      </w:r>
      <w:r w:rsidR="001B18FB" w:rsidRPr="00821380">
        <w:rPr>
          <w:rFonts w:cs="Arial"/>
          <w:sz w:val="18"/>
          <w:szCs w:val="18"/>
          <w:lang w:val="es-BO" w:eastAsia="en-US"/>
        </w:rPr>
        <w:t>–</w:t>
      </w:r>
      <w:r w:rsidR="00F544AE" w:rsidRPr="00821380">
        <w:rPr>
          <w:rFonts w:cs="Arial"/>
          <w:sz w:val="18"/>
          <w:szCs w:val="18"/>
          <w:lang w:val="es-BO" w:eastAsia="en-US"/>
        </w:rPr>
        <w:t xml:space="preserve"> </w:t>
      </w:r>
      <w:proofErr w:type="spellStart"/>
      <w:r w:rsidR="00F544AE" w:rsidRPr="00821380">
        <w:rPr>
          <w:rFonts w:cs="Arial"/>
          <w:sz w:val="18"/>
          <w:szCs w:val="18"/>
          <w:lang w:val="es-BO" w:eastAsia="en-US"/>
        </w:rPr>
        <w:t>MyPES</w:t>
      </w:r>
      <w:proofErr w:type="spellEnd"/>
    </w:p>
    <w:p w:rsidR="005E1C98" w:rsidRPr="00821380" w:rsidRDefault="005E1C98" w:rsidP="00773216">
      <w:pPr>
        <w:numPr>
          <w:ilvl w:val="0"/>
          <w:numId w:val="10"/>
        </w:numPr>
        <w:tabs>
          <w:tab w:val="clear" w:pos="1773"/>
          <w:tab w:val="num" w:pos="851"/>
        </w:tabs>
        <w:ind w:left="851" w:hanging="425"/>
        <w:jc w:val="both"/>
        <w:rPr>
          <w:rFonts w:cs="Arial"/>
          <w:sz w:val="18"/>
          <w:szCs w:val="18"/>
          <w:lang w:val="es-BO" w:eastAsia="en-US"/>
        </w:rPr>
      </w:pPr>
      <w:r w:rsidRPr="00821380">
        <w:rPr>
          <w:rFonts w:cs="Arial"/>
          <w:sz w:val="18"/>
          <w:szCs w:val="18"/>
          <w:lang w:val="es-BO" w:eastAsia="en-US"/>
        </w:rPr>
        <w:t>Cooperativas</w:t>
      </w:r>
      <w:r w:rsidR="001B18FB" w:rsidRPr="00821380">
        <w:rPr>
          <w:rFonts w:cs="Arial"/>
          <w:sz w:val="18"/>
          <w:szCs w:val="18"/>
          <w:lang w:val="es-BO" w:eastAsia="en-US"/>
        </w:rPr>
        <w:t>, cuando sus documentos de constitución así lo determinen</w:t>
      </w:r>
      <w:r w:rsidRPr="00821380">
        <w:rPr>
          <w:rFonts w:cs="Arial"/>
          <w:sz w:val="18"/>
          <w:szCs w:val="18"/>
          <w:lang w:val="es-BO" w:eastAsia="en-US"/>
        </w:rPr>
        <w:t>.</w:t>
      </w:r>
    </w:p>
    <w:p w:rsidR="00A72FB0" w:rsidRPr="001B18FB" w:rsidRDefault="00A72FB0" w:rsidP="00A72FB0">
      <w:pPr>
        <w:jc w:val="both"/>
        <w:rPr>
          <w:rFonts w:cs="Arial"/>
          <w:sz w:val="18"/>
          <w:szCs w:val="18"/>
        </w:rPr>
      </w:pPr>
    </w:p>
    <w:p w:rsidR="00DA6158" w:rsidRPr="00246167" w:rsidRDefault="005113EF" w:rsidP="00773216">
      <w:pPr>
        <w:pStyle w:val="Ttulo"/>
        <w:numPr>
          <w:ilvl w:val="0"/>
          <w:numId w:val="16"/>
        </w:numPr>
        <w:spacing w:before="0" w:after="0"/>
        <w:jc w:val="both"/>
        <w:rPr>
          <w:rFonts w:ascii="Verdana" w:hAnsi="Verdana"/>
          <w:sz w:val="18"/>
        </w:rPr>
      </w:pPr>
      <w:bookmarkStart w:id="3"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LA PRESENTACIÓN DE </w:t>
      </w:r>
      <w:r w:rsidR="00CE1C07">
        <w:rPr>
          <w:rFonts w:ascii="Verdana" w:hAnsi="Verdana"/>
          <w:sz w:val="18"/>
        </w:rPr>
        <w:t>COTIZACIONES</w:t>
      </w:r>
      <w:bookmarkEnd w:id="3"/>
    </w:p>
    <w:p w:rsidR="00246167" w:rsidRPr="00246167" w:rsidRDefault="00246167" w:rsidP="00246167">
      <w:pPr>
        <w:pStyle w:val="Ttulo"/>
        <w:spacing w:before="0" w:after="0"/>
        <w:ind w:left="432"/>
        <w:jc w:val="both"/>
        <w:rPr>
          <w:rFonts w:ascii="Verdana" w:hAnsi="Verdana"/>
          <w:sz w:val="18"/>
        </w:rPr>
      </w:pPr>
    </w:p>
    <w:p w:rsidR="00246167" w:rsidRPr="001B18FB" w:rsidRDefault="00246167" w:rsidP="00773216">
      <w:pPr>
        <w:pStyle w:val="Prrafodelista"/>
        <w:numPr>
          <w:ilvl w:val="0"/>
          <w:numId w:val="8"/>
        </w:numPr>
        <w:tabs>
          <w:tab w:val="num" w:pos="1080"/>
        </w:tabs>
        <w:jc w:val="both"/>
        <w:rPr>
          <w:rFonts w:ascii="Verdana" w:hAnsi="Verdana" w:cs="Arial"/>
          <w:vanish/>
          <w:sz w:val="18"/>
          <w:szCs w:val="18"/>
          <w:lang w:val="es-BO" w:eastAsia="es-ES"/>
        </w:rPr>
      </w:pPr>
    </w:p>
    <w:p w:rsidR="00246167" w:rsidRPr="001B18FB" w:rsidRDefault="00246167" w:rsidP="00773216">
      <w:pPr>
        <w:pStyle w:val="Prrafodelista"/>
        <w:numPr>
          <w:ilvl w:val="0"/>
          <w:numId w:val="8"/>
        </w:numPr>
        <w:tabs>
          <w:tab w:val="num" w:pos="1080"/>
        </w:tabs>
        <w:jc w:val="both"/>
        <w:rPr>
          <w:rFonts w:ascii="Verdana" w:hAnsi="Verdana" w:cs="Arial"/>
          <w:vanish/>
          <w:sz w:val="18"/>
          <w:szCs w:val="18"/>
          <w:lang w:val="es-BO" w:eastAsia="es-ES"/>
        </w:rPr>
      </w:pPr>
    </w:p>
    <w:p w:rsidR="00246167" w:rsidRPr="001B18FB" w:rsidRDefault="00246167" w:rsidP="00773216">
      <w:pPr>
        <w:pStyle w:val="Prrafodelista"/>
        <w:numPr>
          <w:ilvl w:val="0"/>
          <w:numId w:val="8"/>
        </w:numPr>
        <w:tabs>
          <w:tab w:val="num" w:pos="1080"/>
        </w:tabs>
        <w:jc w:val="both"/>
        <w:rPr>
          <w:rFonts w:ascii="Verdana" w:hAnsi="Verdana" w:cs="Arial"/>
          <w:vanish/>
          <w:sz w:val="18"/>
          <w:szCs w:val="18"/>
          <w:lang w:val="es-BO" w:eastAsia="es-ES"/>
        </w:rPr>
      </w:pPr>
    </w:p>
    <w:p w:rsidR="00246167" w:rsidRPr="00EE4099" w:rsidRDefault="00246167" w:rsidP="00773216">
      <w:pPr>
        <w:pStyle w:val="Ttulo"/>
        <w:numPr>
          <w:ilvl w:val="1"/>
          <w:numId w:val="16"/>
        </w:numPr>
        <w:tabs>
          <w:tab w:val="left" w:pos="851"/>
        </w:tabs>
        <w:spacing w:before="0" w:after="0"/>
        <w:ind w:hanging="292"/>
        <w:jc w:val="both"/>
        <w:rPr>
          <w:rFonts w:ascii="Verdana" w:hAnsi="Verdana"/>
          <w:sz w:val="18"/>
        </w:rPr>
      </w:pPr>
      <w:bookmarkStart w:id="4" w:name="_Toc347135269"/>
      <w:r w:rsidRPr="00EE4099">
        <w:rPr>
          <w:rFonts w:ascii="Verdana" w:hAnsi="Verdana"/>
          <w:sz w:val="18"/>
        </w:rPr>
        <w:t>Inspección Previa</w:t>
      </w:r>
      <w:bookmarkEnd w:id="4"/>
    </w:p>
    <w:p w:rsidR="00246167" w:rsidRPr="001B18FB" w:rsidRDefault="00246167" w:rsidP="00246167">
      <w:pPr>
        <w:tabs>
          <w:tab w:val="num" w:pos="1134"/>
        </w:tabs>
        <w:ind w:left="360"/>
        <w:jc w:val="both"/>
        <w:rPr>
          <w:rFonts w:cs="Arial"/>
          <w:sz w:val="18"/>
          <w:szCs w:val="18"/>
        </w:rPr>
      </w:pPr>
    </w:p>
    <w:p w:rsidR="00246167" w:rsidRDefault="00246167" w:rsidP="00853510">
      <w:pPr>
        <w:ind w:left="851"/>
        <w:jc w:val="both"/>
        <w:rPr>
          <w:rFonts w:cs="Arial"/>
          <w:sz w:val="18"/>
          <w:szCs w:val="18"/>
        </w:rPr>
      </w:pPr>
      <w:r w:rsidRPr="005E7411">
        <w:rPr>
          <w:rFonts w:cs="Arial"/>
          <w:sz w:val="18"/>
          <w:szCs w:val="18"/>
        </w:rPr>
        <w:t>La inspección al lugar objeto del servicio general, es obligatoria para todos los potenciales proponentes.</w:t>
      </w:r>
    </w:p>
    <w:p w:rsidR="00246167" w:rsidRPr="005E7411" w:rsidRDefault="00246167" w:rsidP="00853510">
      <w:pPr>
        <w:ind w:left="851"/>
        <w:jc w:val="both"/>
        <w:rPr>
          <w:rFonts w:cs="Arial"/>
          <w:sz w:val="18"/>
          <w:szCs w:val="18"/>
        </w:rPr>
      </w:pPr>
    </w:p>
    <w:p w:rsidR="00246167" w:rsidRPr="001B18FB" w:rsidRDefault="00246167" w:rsidP="00853510">
      <w:pPr>
        <w:ind w:left="851"/>
        <w:jc w:val="both"/>
        <w:rPr>
          <w:rFonts w:cs="Arial"/>
          <w:sz w:val="18"/>
          <w:szCs w:val="18"/>
        </w:rPr>
      </w:pPr>
      <w:r w:rsidRPr="001B18FB">
        <w:rPr>
          <w:rFonts w:cs="Arial"/>
          <w:sz w:val="18"/>
          <w:szCs w:val="18"/>
        </w:rPr>
        <w:t>El proponente podrá realizar la Inspección Previa en la fecha, hora y lugar, establecidos en el presente DBC o por cuenta propia.</w:t>
      </w:r>
    </w:p>
    <w:p w:rsidR="00246167" w:rsidRPr="001B18FB" w:rsidRDefault="00246167" w:rsidP="00246167">
      <w:pPr>
        <w:ind w:left="567"/>
        <w:jc w:val="both"/>
        <w:rPr>
          <w:rFonts w:cs="Arial"/>
          <w:sz w:val="18"/>
          <w:szCs w:val="18"/>
        </w:rPr>
      </w:pPr>
    </w:p>
    <w:p w:rsidR="00A07C9B" w:rsidRDefault="00246167" w:rsidP="00773216">
      <w:pPr>
        <w:pStyle w:val="Ttulo"/>
        <w:numPr>
          <w:ilvl w:val="1"/>
          <w:numId w:val="16"/>
        </w:numPr>
        <w:tabs>
          <w:tab w:val="left" w:pos="851"/>
        </w:tabs>
        <w:spacing w:before="0" w:after="0"/>
        <w:ind w:hanging="292"/>
        <w:jc w:val="both"/>
        <w:rPr>
          <w:rFonts w:ascii="Verdana" w:hAnsi="Verdana"/>
          <w:sz w:val="18"/>
        </w:rPr>
      </w:pPr>
      <w:bookmarkStart w:id="5" w:name="_Toc347135270"/>
      <w:r w:rsidRPr="00EE4099">
        <w:rPr>
          <w:rFonts w:ascii="Verdana" w:hAnsi="Verdana"/>
          <w:sz w:val="18"/>
        </w:rPr>
        <w:t>Consultas Escritas sobre el DBC</w:t>
      </w:r>
      <w:bookmarkEnd w:id="5"/>
    </w:p>
    <w:p w:rsidR="00246167" w:rsidRPr="00EE4099" w:rsidRDefault="00A07C9B" w:rsidP="00A07C9B">
      <w:pPr>
        <w:pStyle w:val="Ttulo"/>
        <w:tabs>
          <w:tab w:val="left" w:pos="851"/>
        </w:tabs>
        <w:spacing w:before="0" w:after="0"/>
        <w:ind w:left="718"/>
        <w:jc w:val="both"/>
        <w:rPr>
          <w:rFonts w:ascii="Verdana" w:hAnsi="Verdana"/>
          <w:sz w:val="18"/>
        </w:rPr>
      </w:pPr>
      <w:r>
        <w:rPr>
          <w:rFonts w:ascii="Verdana" w:hAnsi="Verdana"/>
          <w:sz w:val="18"/>
        </w:rPr>
        <w:t xml:space="preserve">   </w:t>
      </w:r>
      <w:r w:rsidRPr="00A07C9B">
        <w:rPr>
          <w:rFonts w:ascii="Verdana" w:hAnsi="Verdana"/>
          <w:sz w:val="18"/>
        </w:rPr>
        <w:t>“No corresponde”</w:t>
      </w:r>
    </w:p>
    <w:p w:rsidR="00246167" w:rsidRPr="001B18FB" w:rsidRDefault="00246167" w:rsidP="00246167">
      <w:pPr>
        <w:ind w:left="1068"/>
        <w:jc w:val="both"/>
        <w:rPr>
          <w:rFonts w:cs="Arial"/>
          <w:sz w:val="18"/>
          <w:szCs w:val="18"/>
        </w:rPr>
      </w:pPr>
    </w:p>
    <w:p w:rsidR="00246167" w:rsidRDefault="00246167" w:rsidP="00773216">
      <w:pPr>
        <w:pStyle w:val="Ttulo"/>
        <w:numPr>
          <w:ilvl w:val="1"/>
          <w:numId w:val="16"/>
        </w:numPr>
        <w:tabs>
          <w:tab w:val="left" w:pos="851"/>
        </w:tabs>
        <w:spacing w:before="0" w:after="0"/>
        <w:ind w:hanging="292"/>
        <w:jc w:val="both"/>
        <w:rPr>
          <w:rFonts w:ascii="Verdana" w:hAnsi="Verdana"/>
          <w:sz w:val="18"/>
        </w:rPr>
      </w:pPr>
      <w:bookmarkStart w:id="6" w:name="_Toc347135271"/>
      <w:r w:rsidRPr="00EE4099">
        <w:rPr>
          <w:rFonts w:ascii="Verdana" w:hAnsi="Verdana"/>
          <w:sz w:val="18"/>
        </w:rPr>
        <w:t>Reunión Informativa de Aclaración</w:t>
      </w:r>
      <w:bookmarkEnd w:id="6"/>
    </w:p>
    <w:p w:rsidR="00246167" w:rsidRPr="00A07C9B" w:rsidRDefault="00A07C9B" w:rsidP="004A65B8">
      <w:pPr>
        <w:pStyle w:val="Ttulo"/>
        <w:tabs>
          <w:tab w:val="left" w:pos="851"/>
        </w:tabs>
        <w:spacing w:before="0" w:after="0"/>
        <w:ind w:left="718"/>
        <w:jc w:val="both"/>
        <w:rPr>
          <w:b w:val="0"/>
          <w:bCs w:val="0"/>
          <w:sz w:val="18"/>
        </w:rPr>
      </w:pPr>
      <w:r>
        <w:rPr>
          <w:b w:val="0"/>
          <w:bCs w:val="0"/>
          <w:sz w:val="18"/>
        </w:rPr>
        <w:t xml:space="preserve">  </w:t>
      </w:r>
      <w:r w:rsidRPr="004A65B8">
        <w:rPr>
          <w:rFonts w:ascii="Verdana" w:hAnsi="Verdana"/>
          <w:sz w:val="18"/>
        </w:rPr>
        <w:t>“No corresponde”</w:t>
      </w:r>
    </w:p>
    <w:p w:rsidR="00246167" w:rsidRPr="00246167" w:rsidRDefault="00246167" w:rsidP="00246167">
      <w:pPr>
        <w:pStyle w:val="Ttulo"/>
        <w:spacing w:before="0" w:after="0"/>
        <w:ind w:left="432"/>
        <w:jc w:val="both"/>
        <w:rPr>
          <w:rFonts w:ascii="Verdana" w:hAnsi="Verdana"/>
          <w:sz w:val="18"/>
          <w:lang w:val="es-ES"/>
        </w:rPr>
      </w:pPr>
    </w:p>
    <w:p w:rsidR="00A72FB0" w:rsidRDefault="00A72FB0" w:rsidP="00773216">
      <w:pPr>
        <w:pStyle w:val="Ttulo"/>
        <w:numPr>
          <w:ilvl w:val="0"/>
          <w:numId w:val="16"/>
        </w:numPr>
        <w:spacing w:before="0" w:after="0"/>
        <w:jc w:val="both"/>
        <w:rPr>
          <w:rFonts w:ascii="Verdana" w:hAnsi="Verdana"/>
          <w:sz w:val="18"/>
        </w:rPr>
      </w:pPr>
      <w:bookmarkStart w:id="7" w:name="_Toc347135272"/>
      <w:r w:rsidRPr="00EE4099">
        <w:rPr>
          <w:rFonts w:ascii="Verdana" w:hAnsi="Verdana"/>
          <w:sz w:val="18"/>
        </w:rPr>
        <w:t>GARANTÍAS</w:t>
      </w:r>
      <w:bookmarkEnd w:id="7"/>
    </w:p>
    <w:p w:rsidR="004A65B8" w:rsidRPr="00EE4099" w:rsidRDefault="004A65B8" w:rsidP="004A65B8">
      <w:pPr>
        <w:pStyle w:val="Ttulo"/>
        <w:spacing w:before="0" w:after="0"/>
        <w:ind w:left="448"/>
        <w:jc w:val="both"/>
        <w:rPr>
          <w:rFonts w:ascii="Verdana" w:hAnsi="Verdana"/>
          <w:sz w:val="18"/>
        </w:rPr>
      </w:pPr>
      <w:r w:rsidRPr="004A65B8">
        <w:rPr>
          <w:rFonts w:ascii="Verdana" w:hAnsi="Verdana"/>
          <w:sz w:val="18"/>
        </w:rPr>
        <w:t>“No corresponde”</w:t>
      </w:r>
    </w:p>
    <w:p w:rsidR="00A72FB0" w:rsidRPr="001B18FB" w:rsidRDefault="00A72FB0" w:rsidP="00A72FB0">
      <w:pPr>
        <w:jc w:val="both"/>
        <w:rPr>
          <w:rFonts w:cs="Arial"/>
          <w:sz w:val="18"/>
          <w:szCs w:val="18"/>
        </w:rPr>
      </w:pPr>
    </w:p>
    <w:p w:rsidR="00C52D1D" w:rsidRPr="001B18FB" w:rsidRDefault="00C52D1D" w:rsidP="00773216">
      <w:pPr>
        <w:pStyle w:val="Ttulo"/>
        <w:numPr>
          <w:ilvl w:val="0"/>
          <w:numId w:val="16"/>
        </w:numPr>
        <w:spacing w:before="0" w:after="0"/>
        <w:jc w:val="both"/>
      </w:pPr>
      <w:bookmarkStart w:id="8" w:name="_Toc347135277"/>
      <w:r w:rsidRPr="000E5419">
        <w:rPr>
          <w:rFonts w:ascii="Verdana" w:hAnsi="Verdana"/>
          <w:sz w:val="18"/>
        </w:rPr>
        <w:t>RECHAZO Y DESCALIFICACIÓN</w:t>
      </w:r>
      <w:r w:rsidRPr="00EE4099">
        <w:rPr>
          <w:rFonts w:ascii="Verdana" w:hAnsi="Verdana"/>
          <w:sz w:val="18"/>
        </w:rPr>
        <w:t xml:space="preserve"> DE </w:t>
      </w:r>
      <w:r w:rsidR="00CE1C07">
        <w:rPr>
          <w:rFonts w:ascii="Verdana" w:hAnsi="Verdana"/>
          <w:sz w:val="18"/>
        </w:rPr>
        <w:t>COTIZACIONES</w:t>
      </w:r>
      <w:bookmarkEnd w:id="8"/>
    </w:p>
    <w:p w:rsidR="00C52D1D" w:rsidRPr="001B18FB" w:rsidRDefault="00C52D1D" w:rsidP="00732B93">
      <w:pPr>
        <w:jc w:val="both"/>
        <w:rPr>
          <w:rFonts w:cs="Arial"/>
          <w:b/>
          <w:sz w:val="18"/>
          <w:szCs w:val="18"/>
        </w:rPr>
      </w:pPr>
    </w:p>
    <w:p w:rsidR="00C52D1D" w:rsidRPr="00F3383D" w:rsidRDefault="00C52D1D" w:rsidP="00773216">
      <w:pPr>
        <w:pStyle w:val="Ttulo"/>
        <w:numPr>
          <w:ilvl w:val="1"/>
          <w:numId w:val="16"/>
        </w:numPr>
        <w:spacing w:before="0" w:after="0"/>
        <w:ind w:left="851" w:hanging="425"/>
        <w:jc w:val="both"/>
        <w:rPr>
          <w:rFonts w:ascii="Verdana" w:hAnsi="Verdana"/>
          <w:b w:val="0"/>
          <w:sz w:val="18"/>
        </w:rPr>
      </w:pPr>
      <w:bookmarkStart w:id="9" w:name="_Toc347135118"/>
      <w:bookmarkStart w:id="10" w:name="_Toc347135278"/>
      <w:r w:rsidRPr="00F3383D">
        <w:rPr>
          <w:rFonts w:ascii="Verdana" w:hAnsi="Verdana"/>
          <w:b w:val="0"/>
          <w:sz w:val="18"/>
        </w:rPr>
        <w:t xml:space="preserve">Procederá el rechazo de la </w:t>
      </w:r>
      <w:r w:rsidR="00CE1C07">
        <w:rPr>
          <w:rFonts w:ascii="Verdana" w:hAnsi="Verdana"/>
          <w:b w:val="0"/>
          <w:sz w:val="18"/>
        </w:rPr>
        <w:t>Cotización</w:t>
      </w:r>
      <w:r w:rsidRPr="00F3383D">
        <w:rPr>
          <w:rFonts w:ascii="Verdana" w:hAnsi="Verdana"/>
          <w:b w:val="0"/>
          <w:sz w:val="18"/>
        </w:rPr>
        <w:t xml:space="preserve"> cuando ésta fuese presentada fuera del plazo (fecha y hora) y/o en lugar diferente al establecido en el presente DBC.</w:t>
      </w:r>
      <w:bookmarkEnd w:id="9"/>
      <w:bookmarkEnd w:id="10"/>
    </w:p>
    <w:p w:rsidR="00C52D1D" w:rsidRPr="001B18FB" w:rsidRDefault="00C52D1D" w:rsidP="00732B93">
      <w:pPr>
        <w:ind w:left="360"/>
        <w:jc w:val="both"/>
        <w:rPr>
          <w:rFonts w:cs="Arial"/>
          <w:sz w:val="18"/>
          <w:szCs w:val="18"/>
        </w:rPr>
      </w:pPr>
    </w:p>
    <w:p w:rsidR="00C52D1D" w:rsidRPr="00C62B8F" w:rsidRDefault="00C52D1D" w:rsidP="00773216">
      <w:pPr>
        <w:pStyle w:val="Ttulo"/>
        <w:numPr>
          <w:ilvl w:val="1"/>
          <w:numId w:val="16"/>
        </w:numPr>
        <w:spacing w:before="0" w:after="0"/>
        <w:ind w:left="851" w:hanging="425"/>
        <w:jc w:val="both"/>
        <w:rPr>
          <w:rFonts w:ascii="Verdana" w:hAnsi="Verdana"/>
          <w:b w:val="0"/>
          <w:sz w:val="18"/>
        </w:rPr>
      </w:pPr>
      <w:bookmarkStart w:id="11" w:name="_Toc347135119"/>
      <w:bookmarkStart w:id="12" w:name="_Toc347135279"/>
      <w:r w:rsidRPr="00C62B8F">
        <w:rPr>
          <w:rFonts w:ascii="Verdana" w:hAnsi="Verdana"/>
          <w:b w:val="0"/>
          <w:sz w:val="18"/>
        </w:rPr>
        <w:t>Las causales de descalificación son:</w:t>
      </w:r>
      <w:bookmarkEnd w:id="11"/>
      <w:bookmarkEnd w:id="12"/>
    </w:p>
    <w:p w:rsidR="006C435A" w:rsidRPr="006C435A" w:rsidRDefault="006C435A" w:rsidP="006C435A">
      <w:pPr>
        <w:rPr>
          <w:lang w:val="es-MX"/>
        </w:rPr>
      </w:pPr>
    </w:p>
    <w:p w:rsidR="001823DC" w:rsidRPr="00BB0EB3" w:rsidRDefault="001823DC" w:rsidP="00773216">
      <w:pPr>
        <w:pStyle w:val="Prrafodelista"/>
        <w:numPr>
          <w:ilvl w:val="0"/>
          <w:numId w:val="11"/>
        </w:numPr>
        <w:tabs>
          <w:tab w:val="num" w:pos="1276"/>
        </w:tabs>
        <w:ind w:left="1276" w:hanging="425"/>
        <w:jc w:val="both"/>
        <w:rPr>
          <w:rFonts w:ascii="Verdana" w:hAnsi="Verdana" w:cs="Arial"/>
          <w:sz w:val="18"/>
          <w:szCs w:val="18"/>
        </w:rPr>
      </w:pPr>
      <w:r w:rsidRPr="00BB0EB3">
        <w:rPr>
          <w:rFonts w:ascii="Verdana" w:hAnsi="Verdana" w:cs="Arial"/>
          <w:sz w:val="18"/>
          <w:szCs w:val="18"/>
        </w:rPr>
        <w:t>Incumplimiento u omisión</w:t>
      </w:r>
      <w:r w:rsidR="006A4D4B" w:rsidRPr="00673E6A">
        <w:rPr>
          <w:rFonts w:cs="Arial"/>
          <w:sz w:val="18"/>
          <w:szCs w:val="18"/>
        </w:rPr>
        <w:t xml:space="preserve"> </w:t>
      </w:r>
      <w:r w:rsidRPr="00BB0EB3">
        <w:rPr>
          <w:rFonts w:ascii="Verdana" w:hAnsi="Verdana" w:cs="Arial"/>
          <w:sz w:val="18"/>
          <w:szCs w:val="18"/>
        </w:rPr>
        <w:t>en la presentación de cualquier Formulario de Declaración Jurada requerido en el presente DBC</w:t>
      </w:r>
      <w:r w:rsidR="00404ECA">
        <w:rPr>
          <w:rFonts w:ascii="Verdana" w:hAnsi="Verdana" w:cs="Arial"/>
          <w:sz w:val="18"/>
          <w:szCs w:val="18"/>
        </w:rPr>
        <w:t>.</w:t>
      </w:r>
    </w:p>
    <w:p w:rsidR="000A175C" w:rsidRPr="00BB0EB3" w:rsidRDefault="00310B88" w:rsidP="00773216">
      <w:pPr>
        <w:pStyle w:val="Prrafodelista"/>
        <w:numPr>
          <w:ilvl w:val="0"/>
          <w:numId w:val="11"/>
        </w:numPr>
        <w:tabs>
          <w:tab w:val="num" w:pos="1276"/>
        </w:tabs>
        <w:ind w:left="1276" w:hanging="425"/>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 xml:space="preserve">del Formulario de Presentación de </w:t>
      </w:r>
      <w:r w:rsidR="00CE1C07">
        <w:rPr>
          <w:rFonts w:ascii="Verdana" w:hAnsi="Verdana" w:cs="Arial"/>
          <w:sz w:val="18"/>
          <w:szCs w:val="18"/>
        </w:rPr>
        <w:t>Cotizaciones</w:t>
      </w:r>
      <w:r w:rsidRPr="00BB0EB3">
        <w:rPr>
          <w:rFonts w:ascii="Verdana" w:hAnsi="Verdana" w:cs="Arial"/>
          <w:sz w:val="18"/>
          <w:szCs w:val="18"/>
        </w:rPr>
        <w:t xml:space="preserve"> (Formulario  A-1).</w:t>
      </w:r>
    </w:p>
    <w:p w:rsidR="00AC6EC0" w:rsidRPr="001B18FB" w:rsidRDefault="00AC6EC0" w:rsidP="00773216">
      <w:pPr>
        <w:pStyle w:val="Prrafodelista"/>
        <w:numPr>
          <w:ilvl w:val="0"/>
          <w:numId w:val="11"/>
        </w:numPr>
        <w:tabs>
          <w:tab w:val="num" w:pos="1276"/>
        </w:tabs>
        <w:ind w:left="1276" w:hanging="425"/>
        <w:jc w:val="both"/>
        <w:rPr>
          <w:rFonts w:ascii="Verdana" w:hAnsi="Verdana" w:cs="Arial"/>
          <w:sz w:val="18"/>
          <w:szCs w:val="18"/>
        </w:rPr>
      </w:pPr>
      <w:r w:rsidRPr="001B18FB">
        <w:rPr>
          <w:rFonts w:ascii="Verdana" w:hAnsi="Verdana" w:cs="Arial"/>
          <w:sz w:val="18"/>
          <w:szCs w:val="18"/>
        </w:rPr>
        <w:t xml:space="preserve">Cuando la </w:t>
      </w:r>
      <w:r w:rsidR="0039675B">
        <w:rPr>
          <w:rFonts w:ascii="Verdana" w:hAnsi="Verdana" w:cs="Arial"/>
          <w:sz w:val="18"/>
          <w:szCs w:val="18"/>
        </w:rPr>
        <w:t>Propuesta</w:t>
      </w:r>
      <w:r w:rsidRPr="001B18FB">
        <w:rPr>
          <w:rFonts w:ascii="Verdana" w:hAnsi="Verdana" w:cs="Arial"/>
          <w:sz w:val="18"/>
          <w:szCs w:val="18"/>
        </w:rPr>
        <w:t xml:space="preserve"> técnica y/o económica no cumpla con las condiciones establecidas en el presente DBC.</w:t>
      </w:r>
    </w:p>
    <w:p w:rsidR="00AC6EC0" w:rsidRPr="001B18FB" w:rsidRDefault="00AC6EC0" w:rsidP="00773216">
      <w:pPr>
        <w:pStyle w:val="Prrafodelista"/>
        <w:numPr>
          <w:ilvl w:val="0"/>
          <w:numId w:val="11"/>
        </w:numPr>
        <w:tabs>
          <w:tab w:val="num" w:pos="1276"/>
        </w:tabs>
        <w:ind w:left="1276" w:hanging="425"/>
        <w:jc w:val="both"/>
        <w:rPr>
          <w:rFonts w:ascii="Verdana" w:hAnsi="Verdana" w:cs="Arial"/>
          <w:sz w:val="18"/>
          <w:szCs w:val="18"/>
        </w:rPr>
      </w:pPr>
      <w:r w:rsidRPr="001B18FB">
        <w:rPr>
          <w:rFonts w:ascii="Verdana" w:hAnsi="Verdana" w:cs="Arial"/>
          <w:sz w:val="18"/>
          <w:szCs w:val="18"/>
        </w:rPr>
        <w:t xml:space="preserve">Cuando la </w:t>
      </w:r>
      <w:r w:rsidR="0039675B">
        <w:rPr>
          <w:rFonts w:ascii="Verdana" w:hAnsi="Verdana" w:cs="Arial"/>
          <w:sz w:val="18"/>
          <w:szCs w:val="18"/>
        </w:rPr>
        <w:t>propuesta</w:t>
      </w:r>
      <w:r w:rsidRPr="001B18FB">
        <w:rPr>
          <w:rFonts w:ascii="Verdana" w:hAnsi="Verdana" w:cs="Arial"/>
          <w:sz w:val="18"/>
          <w:szCs w:val="18"/>
        </w:rPr>
        <w:t xml:space="preserve"> económica exceda el Precio Referencial.</w:t>
      </w:r>
    </w:p>
    <w:p w:rsidR="00AC6EC0" w:rsidRPr="00965764" w:rsidRDefault="00AC6EC0" w:rsidP="00773216">
      <w:pPr>
        <w:pStyle w:val="Prrafodelista"/>
        <w:numPr>
          <w:ilvl w:val="0"/>
          <w:numId w:val="11"/>
        </w:numPr>
        <w:tabs>
          <w:tab w:val="num" w:pos="1276"/>
        </w:tabs>
        <w:ind w:left="1276" w:hanging="425"/>
        <w:jc w:val="both"/>
        <w:rPr>
          <w:rFonts w:ascii="Verdana" w:hAnsi="Verdana" w:cs="Arial"/>
          <w:sz w:val="18"/>
          <w:szCs w:val="18"/>
        </w:rPr>
      </w:pPr>
      <w:r w:rsidRPr="00A1177C">
        <w:rPr>
          <w:rFonts w:ascii="Verdana" w:hAnsi="Verdana" w:cs="Arial"/>
          <w:sz w:val="18"/>
          <w:szCs w:val="18"/>
        </w:rPr>
        <w:t xml:space="preserve">Cuando producto de la revisión aritmética de la </w:t>
      </w:r>
      <w:r w:rsidR="0039675B">
        <w:rPr>
          <w:rFonts w:ascii="Verdana" w:hAnsi="Verdana" w:cs="Arial"/>
          <w:sz w:val="18"/>
          <w:szCs w:val="18"/>
        </w:rPr>
        <w:t>propuesta</w:t>
      </w:r>
      <w:r w:rsidRPr="00A1177C">
        <w:rPr>
          <w:rFonts w:ascii="Verdana" w:hAnsi="Verdana" w:cs="Arial"/>
          <w:sz w:val="18"/>
          <w:szCs w:val="18"/>
        </w:rPr>
        <w:t xml:space="preserve"> económica existiera una diferencia superior al dos por ciento (2%), entre el monto total de la </w:t>
      </w:r>
      <w:r w:rsidR="0039675B">
        <w:rPr>
          <w:rFonts w:ascii="Verdana" w:hAnsi="Verdana" w:cs="Arial"/>
          <w:sz w:val="18"/>
          <w:szCs w:val="18"/>
        </w:rPr>
        <w:t>propuesta</w:t>
      </w:r>
      <w:r w:rsidRPr="00A1177C">
        <w:rPr>
          <w:rFonts w:ascii="Verdana" w:hAnsi="Verdana" w:cs="Arial"/>
          <w:sz w:val="18"/>
          <w:szCs w:val="18"/>
        </w:rPr>
        <w:t xml:space="preserve"> y el monto revisado por </w:t>
      </w:r>
      <w:r w:rsidR="00AE74B7">
        <w:rPr>
          <w:rFonts w:ascii="Verdana" w:hAnsi="Verdana" w:cs="Arial"/>
          <w:sz w:val="18"/>
          <w:szCs w:val="18"/>
        </w:rPr>
        <w:t xml:space="preserve">el </w:t>
      </w:r>
      <w:r w:rsidR="00375329">
        <w:rPr>
          <w:rFonts w:ascii="Verdana" w:hAnsi="Verdana" w:cs="Arial"/>
          <w:sz w:val="18"/>
          <w:szCs w:val="18"/>
        </w:rPr>
        <w:t>Responsable de Evaluación o la Comisión de Calific</w:t>
      </w:r>
      <w:r w:rsidR="00153A99">
        <w:rPr>
          <w:rFonts w:ascii="Verdana" w:hAnsi="Verdana" w:cs="Arial"/>
          <w:sz w:val="18"/>
          <w:szCs w:val="18"/>
        </w:rPr>
        <w:t>ación</w:t>
      </w:r>
      <w:r w:rsidR="00AD36A2">
        <w:rPr>
          <w:rFonts w:cs="Arial"/>
          <w:sz w:val="18"/>
          <w:szCs w:val="18"/>
        </w:rPr>
        <w:t xml:space="preserve">, </w:t>
      </w:r>
      <w:r w:rsidR="00AD36A2" w:rsidRPr="00AD36A2">
        <w:rPr>
          <w:rFonts w:ascii="Verdana" w:hAnsi="Verdana" w:cs="Arial"/>
          <w:color w:val="FF0000"/>
          <w:sz w:val="18"/>
          <w:szCs w:val="18"/>
        </w:rPr>
        <w:t>según corresponda.</w:t>
      </w:r>
      <w:r w:rsidR="00153A99">
        <w:rPr>
          <w:rFonts w:ascii="Verdana" w:hAnsi="Verdana" w:cs="Arial"/>
          <w:sz w:val="18"/>
          <w:szCs w:val="18"/>
        </w:rPr>
        <w:t xml:space="preserve">                       </w:t>
      </w:r>
    </w:p>
    <w:p w:rsidR="00B45E02" w:rsidRPr="001B18FB" w:rsidRDefault="00B45E02" w:rsidP="00773216">
      <w:pPr>
        <w:pStyle w:val="Prrafodelista"/>
        <w:numPr>
          <w:ilvl w:val="0"/>
          <w:numId w:val="11"/>
        </w:numPr>
        <w:tabs>
          <w:tab w:val="num" w:pos="1276"/>
        </w:tabs>
        <w:ind w:left="1276" w:hanging="425"/>
        <w:jc w:val="both"/>
        <w:rPr>
          <w:rFonts w:ascii="Verdana" w:hAnsi="Verdana" w:cs="Arial"/>
          <w:sz w:val="18"/>
          <w:szCs w:val="18"/>
        </w:rPr>
      </w:pPr>
      <w:r w:rsidRPr="001B18FB">
        <w:rPr>
          <w:rFonts w:ascii="Verdana" w:hAnsi="Verdana" w:cs="Arial"/>
          <w:sz w:val="18"/>
          <w:szCs w:val="18"/>
        </w:rPr>
        <w:t xml:space="preserve">Cuando el período de validez de la </w:t>
      </w:r>
      <w:r w:rsidR="00CE1C07">
        <w:rPr>
          <w:rFonts w:ascii="Verdana" w:hAnsi="Verdana" w:cs="Arial"/>
          <w:sz w:val="18"/>
          <w:szCs w:val="18"/>
        </w:rPr>
        <w:t>Cotización</w:t>
      </w:r>
      <w:r w:rsidRPr="001B18FB">
        <w:rPr>
          <w:rFonts w:ascii="Verdana" w:hAnsi="Verdana" w:cs="Arial"/>
          <w:sz w:val="18"/>
          <w:szCs w:val="18"/>
        </w:rPr>
        <w:t>, no se ajuste al plazo mínimo requerido en el presente DBC.</w:t>
      </w:r>
    </w:p>
    <w:p w:rsidR="00B45E02" w:rsidRPr="004702A9" w:rsidRDefault="00B45E02" w:rsidP="00773216">
      <w:pPr>
        <w:pStyle w:val="Prrafodelista"/>
        <w:numPr>
          <w:ilvl w:val="0"/>
          <w:numId w:val="11"/>
        </w:numPr>
        <w:tabs>
          <w:tab w:val="num" w:pos="1276"/>
        </w:tabs>
        <w:ind w:left="1276" w:hanging="425"/>
        <w:jc w:val="both"/>
        <w:rPr>
          <w:rFonts w:ascii="Verdana" w:hAnsi="Verdana" w:cs="Arial"/>
          <w:sz w:val="18"/>
          <w:szCs w:val="18"/>
        </w:rPr>
      </w:pPr>
      <w:r w:rsidRPr="004702A9">
        <w:rPr>
          <w:rFonts w:ascii="Verdana" w:hAnsi="Verdana" w:cs="Arial"/>
          <w:sz w:val="18"/>
          <w:szCs w:val="18"/>
        </w:rPr>
        <w:lastRenderedPageBreak/>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39675B">
        <w:rPr>
          <w:rFonts w:ascii="Verdana" w:hAnsi="Verdana" w:cs="Arial"/>
          <w:sz w:val="18"/>
          <w:szCs w:val="18"/>
        </w:rPr>
        <w:t xml:space="preserve"> </w:t>
      </w:r>
      <w:r w:rsidR="00CE1C07">
        <w:rPr>
          <w:rFonts w:ascii="Verdana" w:hAnsi="Verdana" w:cs="Arial"/>
          <w:sz w:val="18"/>
          <w:szCs w:val="18"/>
        </w:rPr>
        <w:t>Cotización</w:t>
      </w:r>
      <w:r w:rsidRPr="004702A9">
        <w:rPr>
          <w:rFonts w:ascii="Verdana" w:hAnsi="Verdana" w:cs="Arial"/>
          <w:sz w:val="18"/>
          <w:szCs w:val="18"/>
        </w:rPr>
        <w:t>.</w:t>
      </w:r>
    </w:p>
    <w:p w:rsidR="00B45E02" w:rsidRPr="004702A9" w:rsidRDefault="00B45E02" w:rsidP="00773216">
      <w:pPr>
        <w:pStyle w:val="Prrafodelista"/>
        <w:numPr>
          <w:ilvl w:val="0"/>
          <w:numId w:val="11"/>
        </w:numPr>
        <w:tabs>
          <w:tab w:val="num" w:pos="1276"/>
        </w:tabs>
        <w:ind w:left="1276" w:hanging="425"/>
        <w:jc w:val="both"/>
        <w:rPr>
          <w:rFonts w:ascii="Verdana" w:hAnsi="Verdana" w:cs="Arial"/>
          <w:sz w:val="18"/>
          <w:szCs w:val="18"/>
        </w:rPr>
      </w:pPr>
      <w:r w:rsidRPr="004702A9">
        <w:rPr>
          <w:rFonts w:ascii="Verdana" w:hAnsi="Verdana" w:cs="Arial"/>
          <w:sz w:val="18"/>
          <w:szCs w:val="18"/>
        </w:rPr>
        <w:t xml:space="preserve">Cuando el proponente presente dos o más </w:t>
      </w:r>
      <w:r w:rsidR="00CE1C07">
        <w:rPr>
          <w:rFonts w:ascii="Verdana" w:hAnsi="Verdana" w:cs="Arial"/>
          <w:sz w:val="18"/>
          <w:szCs w:val="18"/>
        </w:rPr>
        <w:t>Cotizaciones</w:t>
      </w:r>
      <w:r w:rsidRPr="004702A9">
        <w:rPr>
          <w:rFonts w:ascii="Verdana" w:hAnsi="Verdana" w:cs="Arial"/>
          <w:sz w:val="18"/>
          <w:szCs w:val="18"/>
        </w:rPr>
        <w:t>.</w:t>
      </w:r>
    </w:p>
    <w:p w:rsidR="00B45E02" w:rsidRDefault="00B45E02" w:rsidP="00773216">
      <w:pPr>
        <w:pStyle w:val="Prrafodelista"/>
        <w:numPr>
          <w:ilvl w:val="0"/>
          <w:numId w:val="11"/>
        </w:numPr>
        <w:tabs>
          <w:tab w:val="num" w:pos="1276"/>
        </w:tabs>
        <w:ind w:left="1276" w:hanging="425"/>
        <w:jc w:val="both"/>
        <w:rPr>
          <w:rFonts w:ascii="Verdana" w:hAnsi="Verdana" w:cs="Arial"/>
          <w:sz w:val="18"/>
          <w:szCs w:val="18"/>
        </w:rPr>
      </w:pPr>
      <w:r w:rsidRPr="001B18FB">
        <w:rPr>
          <w:rFonts w:ascii="Verdana" w:hAnsi="Verdana" w:cs="Arial"/>
          <w:sz w:val="18"/>
          <w:szCs w:val="18"/>
        </w:rPr>
        <w:t xml:space="preserve">Cuando la </w:t>
      </w:r>
      <w:r w:rsidR="00CE1C07">
        <w:rPr>
          <w:rFonts w:ascii="Verdana" w:hAnsi="Verdana" w:cs="Arial"/>
          <w:sz w:val="18"/>
          <w:szCs w:val="18"/>
        </w:rPr>
        <w:t>Cotización</w:t>
      </w:r>
      <w:r w:rsidRPr="001B18FB">
        <w:rPr>
          <w:rFonts w:ascii="Verdana" w:hAnsi="Verdana" w:cs="Arial"/>
          <w:sz w:val="18"/>
          <w:szCs w:val="18"/>
        </w:rPr>
        <w:t xml:space="preserve"> contenga textos entre líneas, borrones y tachaduras.</w:t>
      </w:r>
    </w:p>
    <w:p w:rsidR="00311C77" w:rsidRPr="001B18FB" w:rsidRDefault="00311C77" w:rsidP="00773216">
      <w:pPr>
        <w:pStyle w:val="Prrafodelista"/>
        <w:numPr>
          <w:ilvl w:val="0"/>
          <w:numId w:val="11"/>
        </w:numPr>
        <w:tabs>
          <w:tab w:val="num" w:pos="1276"/>
        </w:tabs>
        <w:ind w:left="1276" w:hanging="425"/>
        <w:jc w:val="both"/>
        <w:rPr>
          <w:rFonts w:ascii="Verdana" w:hAnsi="Verdana" w:cs="Arial"/>
          <w:sz w:val="18"/>
          <w:szCs w:val="18"/>
        </w:rPr>
      </w:pPr>
      <w:r>
        <w:rPr>
          <w:rFonts w:ascii="Verdana" w:hAnsi="Verdana" w:cs="Arial"/>
          <w:sz w:val="18"/>
          <w:szCs w:val="18"/>
        </w:rPr>
        <w:t xml:space="preserve">Cuando la </w:t>
      </w:r>
      <w:r w:rsidR="00CE1C07">
        <w:rPr>
          <w:rFonts w:ascii="Verdana" w:hAnsi="Verdana" w:cs="Arial"/>
          <w:sz w:val="18"/>
          <w:szCs w:val="18"/>
        </w:rPr>
        <w:t>Cotización</w:t>
      </w:r>
      <w:r>
        <w:rPr>
          <w:rFonts w:ascii="Verdana" w:hAnsi="Verdana" w:cs="Arial"/>
          <w:sz w:val="18"/>
          <w:szCs w:val="18"/>
        </w:rPr>
        <w:t xml:space="preserve"> presente errores no subsanables.</w:t>
      </w:r>
    </w:p>
    <w:p w:rsidR="00B45E02" w:rsidRPr="001B18FB" w:rsidRDefault="001823DC" w:rsidP="00773216">
      <w:pPr>
        <w:pStyle w:val="Prrafodelista"/>
        <w:numPr>
          <w:ilvl w:val="0"/>
          <w:numId w:val="11"/>
        </w:numPr>
        <w:tabs>
          <w:tab w:val="num" w:pos="1276"/>
        </w:tabs>
        <w:ind w:left="1276"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w:t>
      </w:r>
      <w:r w:rsidR="00CE1C07">
        <w:rPr>
          <w:rFonts w:ascii="Verdana" w:hAnsi="Verdana" w:cs="Arial"/>
          <w:sz w:val="18"/>
          <w:szCs w:val="18"/>
        </w:rPr>
        <w:t>Cotización</w:t>
      </w:r>
      <w:r>
        <w:rPr>
          <w:rFonts w:ascii="Verdana" w:hAnsi="Verdana" w:cs="Arial"/>
          <w:sz w:val="18"/>
          <w:szCs w:val="18"/>
        </w:rPr>
        <w:t xml:space="preserve"> (</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773216">
      <w:pPr>
        <w:pStyle w:val="Prrafodelista"/>
        <w:numPr>
          <w:ilvl w:val="0"/>
          <w:numId w:val="11"/>
        </w:numPr>
        <w:tabs>
          <w:tab w:val="num" w:pos="1276"/>
        </w:tabs>
        <w:ind w:left="1276" w:hanging="425"/>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w:t>
      </w:r>
      <w:r w:rsidR="0098012B">
        <w:rPr>
          <w:rFonts w:ascii="Verdana" w:hAnsi="Verdana" w:cs="Arial"/>
          <w:sz w:val="18"/>
          <w:szCs w:val="18"/>
        </w:rPr>
        <w:t>mediante el Contrato u Orden de</w:t>
      </w:r>
      <w:r w:rsidR="0039675B">
        <w:rPr>
          <w:rFonts w:ascii="Verdana" w:hAnsi="Verdana" w:cs="Arial"/>
          <w:sz w:val="18"/>
          <w:szCs w:val="18"/>
        </w:rPr>
        <w:t xml:space="preserv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9675B">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773216">
      <w:pPr>
        <w:pStyle w:val="Prrafodelista"/>
        <w:numPr>
          <w:ilvl w:val="0"/>
          <w:numId w:val="11"/>
        </w:numPr>
        <w:tabs>
          <w:tab w:val="num" w:pos="1276"/>
        </w:tabs>
        <w:ind w:left="1276" w:hanging="425"/>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 xml:space="preserve">La descalificación de </w:t>
      </w:r>
      <w:r w:rsidR="00CE1C07">
        <w:rPr>
          <w:rFonts w:ascii="Verdana" w:hAnsi="Verdana" w:cs="Arial"/>
          <w:sz w:val="18"/>
          <w:szCs w:val="18"/>
        </w:rPr>
        <w:t>Cotizaciones</w:t>
      </w:r>
      <w:r w:rsidRPr="001B18FB">
        <w:rPr>
          <w:rFonts w:ascii="Verdana" w:hAnsi="Verdana" w:cs="Arial"/>
          <w:sz w:val="18"/>
          <w:szCs w:val="18"/>
        </w:rPr>
        <w:t xml:space="preserve"> 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773216">
      <w:pPr>
        <w:pStyle w:val="Ttulo"/>
        <w:numPr>
          <w:ilvl w:val="0"/>
          <w:numId w:val="16"/>
        </w:numPr>
        <w:spacing w:before="0" w:after="0"/>
        <w:jc w:val="both"/>
        <w:rPr>
          <w:rFonts w:ascii="Verdana" w:hAnsi="Verdana"/>
          <w:sz w:val="18"/>
        </w:rPr>
      </w:pPr>
      <w:bookmarkStart w:id="13" w:name="_Toc347135280"/>
      <w:r>
        <w:rPr>
          <w:rFonts w:ascii="Verdana" w:hAnsi="Verdana"/>
          <w:sz w:val="18"/>
        </w:rPr>
        <w:t>CRITERIOS DE SUBS</w:t>
      </w:r>
      <w:r w:rsidR="00BB181F">
        <w:rPr>
          <w:rFonts w:ascii="Verdana" w:hAnsi="Verdana"/>
          <w:sz w:val="18"/>
        </w:rPr>
        <w:t>A</w:t>
      </w:r>
      <w:r>
        <w:rPr>
          <w:rFonts w:ascii="Verdana" w:hAnsi="Verdana"/>
          <w:sz w:val="18"/>
        </w:rPr>
        <w:t>NABILIDAD Y E</w:t>
      </w:r>
      <w:r w:rsidR="00732B93" w:rsidRPr="00F3383D">
        <w:rPr>
          <w:rFonts w:ascii="Verdana" w:hAnsi="Verdana"/>
          <w:sz w:val="18"/>
        </w:rPr>
        <w:t>RRORES NO SUBSANABLES</w:t>
      </w:r>
      <w:bookmarkEnd w:id="13"/>
    </w:p>
    <w:p w:rsidR="00327819" w:rsidRPr="001B18FB" w:rsidRDefault="00327819" w:rsidP="00327819">
      <w:pPr>
        <w:ind w:left="567"/>
        <w:jc w:val="both"/>
        <w:rPr>
          <w:rFonts w:cs="Arial"/>
          <w:b/>
          <w:sz w:val="18"/>
          <w:szCs w:val="18"/>
        </w:rPr>
      </w:pPr>
    </w:p>
    <w:p w:rsidR="00327819" w:rsidRPr="002B7065" w:rsidRDefault="00327819" w:rsidP="00773216">
      <w:pPr>
        <w:pStyle w:val="Ttulo"/>
        <w:numPr>
          <w:ilvl w:val="1"/>
          <w:numId w:val="16"/>
        </w:numPr>
        <w:spacing w:before="0" w:after="0"/>
        <w:ind w:left="851" w:hanging="434"/>
        <w:jc w:val="both"/>
        <w:rPr>
          <w:rFonts w:ascii="Verdana" w:hAnsi="Verdana"/>
          <w:sz w:val="18"/>
        </w:rPr>
      </w:pPr>
      <w:bookmarkStart w:id="14"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14"/>
    </w:p>
    <w:p w:rsidR="0005747F" w:rsidRPr="00604287" w:rsidRDefault="0005747F" w:rsidP="0005747F">
      <w:pPr>
        <w:ind w:left="567"/>
        <w:jc w:val="both"/>
        <w:rPr>
          <w:rFonts w:cs="Arial"/>
          <w:b/>
          <w:sz w:val="18"/>
          <w:szCs w:val="18"/>
        </w:rPr>
      </w:pPr>
    </w:p>
    <w:p w:rsidR="00604287" w:rsidRPr="00604287" w:rsidRDefault="00604287" w:rsidP="00773216">
      <w:pPr>
        <w:numPr>
          <w:ilvl w:val="0"/>
          <w:numId w:val="21"/>
        </w:numPr>
        <w:ind w:left="1276" w:hanging="425"/>
        <w:jc w:val="both"/>
        <w:rPr>
          <w:rFonts w:cs="Arial"/>
          <w:sz w:val="18"/>
          <w:szCs w:val="18"/>
        </w:rPr>
      </w:pPr>
      <w:r w:rsidRPr="00604287">
        <w:rPr>
          <w:rFonts w:cs="Arial"/>
          <w:sz w:val="18"/>
          <w:szCs w:val="18"/>
        </w:rPr>
        <w:t xml:space="preserve">Cuando los requisitos, condiciones, documentos y formularios de la </w:t>
      </w:r>
      <w:r w:rsidR="00CE1C07">
        <w:rPr>
          <w:rFonts w:cs="Arial"/>
          <w:sz w:val="18"/>
          <w:szCs w:val="18"/>
        </w:rPr>
        <w:t>Cotización</w:t>
      </w:r>
      <w:r w:rsidRPr="00604287">
        <w:rPr>
          <w:rFonts w:cs="Arial"/>
          <w:sz w:val="18"/>
          <w:szCs w:val="18"/>
        </w:rPr>
        <w:t xml:space="preserve"> cumplan sustancialmente con lo solicitado en</w:t>
      </w:r>
      <w:r w:rsidR="00F41E33">
        <w:rPr>
          <w:rFonts w:cs="Arial"/>
          <w:sz w:val="18"/>
          <w:szCs w:val="18"/>
        </w:rPr>
        <w:t xml:space="preserve"> el</w:t>
      </w:r>
      <w:r w:rsidR="0039675B">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773216">
      <w:pPr>
        <w:numPr>
          <w:ilvl w:val="0"/>
          <w:numId w:val="21"/>
        </w:numPr>
        <w:ind w:left="1276" w:hanging="425"/>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w:t>
      </w:r>
      <w:r w:rsidR="00CE1C07">
        <w:rPr>
          <w:rFonts w:cs="Arial"/>
          <w:sz w:val="18"/>
          <w:szCs w:val="18"/>
        </w:rPr>
        <w:t>Cotización</w:t>
      </w:r>
      <w:r w:rsidRPr="00B266AA">
        <w:rPr>
          <w:rFonts w:cs="Arial"/>
          <w:sz w:val="18"/>
          <w:szCs w:val="18"/>
        </w:rPr>
        <w:t xml:space="preserve"> presentada.</w:t>
      </w:r>
    </w:p>
    <w:p w:rsidR="00604287" w:rsidRPr="004702A9" w:rsidRDefault="00604287" w:rsidP="00773216">
      <w:pPr>
        <w:numPr>
          <w:ilvl w:val="0"/>
          <w:numId w:val="21"/>
        </w:numPr>
        <w:ind w:left="1276" w:hanging="425"/>
        <w:jc w:val="both"/>
        <w:rPr>
          <w:rFonts w:cs="Arial"/>
          <w:sz w:val="18"/>
          <w:szCs w:val="18"/>
        </w:rPr>
      </w:pPr>
      <w:r w:rsidRPr="00604287">
        <w:rPr>
          <w:rFonts w:cs="Arial"/>
          <w:sz w:val="18"/>
          <w:szCs w:val="18"/>
        </w:rPr>
        <w:t xml:space="preserve">Cuando la </w:t>
      </w:r>
      <w:r w:rsidR="00CE1C07">
        <w:rPr>
          <w:rFonts w:cs="Arial"/>
          <w:sz w:val="18"/>
          <w:szCs w:val="18"/>
        </w:rPr>
        <w:t>Cotización</w:t>
      </w:r>
      <w:r w:rsidRPr="004702A9">
        <w:rPr>
          <w:rFonts w:cs="Arial"/>
          <w:sz w:val="18"/>
          <w:szCs w:val="18"/>
        </w:rPr>
        <w:t xml:space="preserve">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773216">
      <w:pPr>
        <w:numPr>
          <w:ilvl w:val="0"/>
          <w:numId w:val="21"/>
        </w:numPr>
        <w:ind w:left="1276" w:hanging="425"/>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w:t>
      </w:r>
      <w:r w:rsidR="00717850">
        <w:rPr>
          <w:rFonts w:cs="Arial"/>
          <w:sz w:val="18"/>
          <w:szCs w:val="18"/>
        </w:rPr>
        <w:t>el BCB</w:t>
      </w:r>
      <w:r w:rsidRPr="00604287">
        <w:rPr>
          <w:rFonts w:cs="Arial"/>
          <w:sz w:val="18"/>
          <w:szCs w:val="18"/>
        </w:rPr>
        <w:t>.</w:t>
      </w:r>
    </w:p>
    <w:p w:rsidR="00327819" w:rsidRPr="001B18FB" w:rsidRDefault="00327819" w:rsidP="00327819">
      <w:pPr>
        <w:ind w:left="2268" w:hanging="425"/>
        <w:jc w:val="both"/>
        <w:rPr>
          <w:rFonts w:cs="Arial"/>
          <w:color w:val="FF0000"/>
          <w:sz w:val="18"/>
          <w:szCs w:val="18"/>
        </w:rPr>
      </w:pPr>
    </w:p>
    <w:p w:rsidR="00327819" w:rsidRPr="001B18FB" w:rsidRDefault="00327819" w:rsidP="00821380">
      <w:pPr>
        <w:ind w:left="851"/>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39675B">
        <w:rPr>
          <w:rFonts w:cs="Arial"/>
          <w:sz w:val="18"/>
          <w:szCs w:val="18"/>
        </w:rPr>
        <w:t xml:space="preserve"> </w:t>
      </w:r>
      <w:r w:rsidR="00443B77" w:rsidRPr="001B18FB">
        <w:rPr>
          <w:rFonts w:cs="Arial"/>
          <w:sz w:val="18"/>
          <w:szCs w:val="18"/>
        </w:rPr>
        <w:t xml:space="preserve">el </w:t>
      </w:r>
      <w:r w:rsidR="00375329">
        <w:rPr>
          <w:rFonts w:cs="Arial"/>
          <w:sz w:val="18"/>
          <w:szCs w:val="18"/>
        </w:rPr>
        <w:t>Responsable de Evaluación o la Comisión de Calificación</w:t>
      </w:r>
      <w:r w:rsidR="0039675B">
        <w:rPr>
          <w:rFonts w:cs="Arial"/>
          <w:sz w:val="18"/>
          <w:szCs w:val="18"/>
        </w:rPr>
        <w:t xml:space="preserve"> </w:t>
      </w:r>
      <w:r w:rsidRPr="001B18FB">
        <w:rPr>
          <w:rFonts w:cs="Arial"/>
          <w:sz w:val="18"/>
          <w:szCs w:val="18"/>
        </w:rPr>
        <w:t xml:space="preserve">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821380">
      <w:pPr>
        <w:ind w:left="851"/>
        <w:jc w:val="both"/>
        <w:rPr>
          <w:rFonts w:cs="Arial"/>
          <w:sz w:val="18"/>
          <w:szCs w:val="18"/>
        </w:rPr>
      </w:pPr>
    </w:p>
    <w:p w:rsidR="00327819" w:rsidRDefault="00327819" w:rsidP="00821380">
      <w:pPr>
        <w:ind w:left="851"/>
        <w:jc w:val="both"/>
        <w:rPr>
          <w:rFonts w:cs="Arial"/>
          <w:sz w:val="18"/>
          <w:szCs w:val="18"/>
        </w:rPr>
      </w:pPr>
      <w:r w:rsidRPr="001B18FB">
        <w:rPr>
          <w:rFonts w:cs="Arial"/>
          <w:sz w:val="18"/>
          <w:szCs w:val="18"/>
        </w:rPr>
        <w:t xml:space="preserve">Cuando la </w:t>
      </w:r>
      <w:r w:rsidR="00CE1C07">
        <w:rPr>
          <w:rFonts w:cs="Arial"/>
          <w:sz w:val="18"/>
          <w:szCs w:val="18"/>
        </w:rPr>
        <w:t>Cotización</w:t>
      </w:r>
      <w:r w:rsidRPr="001B18FB">
        <w:rPr>
          <w:rFonts w:cs="Arial"/>
          <w:sz w:val="18"/>
          <w:szCs w:val="18"/>
        </w:rPr>
        <w:t xml:space="preserve"> contenga errores subsanables, éstos serán señalados en el Informe de Evaluación y Recomendación</w:t>
      </w:r>
      <w:r w:rsidR="0039675B">
        <w:rPr>
          <w:rFonts w:cs="Arial"/>
          <w:sz w:val="18"/>
          <w:szCs w:val="18"/>
        </w:rPr>
        <w:t xml:space="preserve"> </w:t>
      </w:r>
      <w:r w:rsidR="00B466E7">
        <w:rPr>
          <w:rFonts w:cs="Arial"/>
          <w:sz w:val="18"/>
          <w:szCs w:val="18"/>
        </w:rPr>
        <w:t xml:space="preserve">de Adjudicación o Declaratoria Desierta. </w:t>
      </w:r>
    </w:p>
    <w:p w:rsidR="00B466E7" w:rsidRDefault="00B466E7" w:rsidP="00821380">
      <w:pPr>
        <w:ind w:left="851"/>
        <w:jc w:val="both"/>
        <w:rPr>
          <w:rFonts w:cs="Arial"/>
          <w:sz w:val="18"/>
          <w:szCs w:val="18"/>
        </w:rPr>
      </w:pPr>
    </w:p>
    <w:p w:rsidR="00B466E7" w:rsidRPr="001B18FB" w:rsidRDefault="00B466E7" w:rsidP="00821380">
      <w:pPr>
        <w:ind w:left="851"/>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327819">
      <w:pPr>
        <w:ind w:left="1134" w:hanging="567"/>
        <w:jc w:val="both"/>
        <w:rPr>
          <w:rFonts w:cs="Arial"/>
          <w:color w:val="FF0000"/>
          <w:sz w:val="18"/>
          <w:szCs w:val="18"/>
        </w:rPr>
      </w:pPr>
    </w:p>
    <w:p w:rsidR="00327819" w:rsidRPr="002B7065" w:rsidRDefault="00327819" w:rsidP="00773216">
      <w:pPr>
        <w:pStyle w:val="Ttulo"/>
        <w:numPr>
          <w:ilvl w:val="1"/>
          <w:numId w:val="16"/>
        </w:numPr>
        <w:spacing w:before="0" w:after="0"/>
        <w:ind w:left="851" w:hanging="434"/>
        <w:jc w:val="both"/>
        <w:rPr>
          <w:rFonts w:ascii="Verdana" w:hAnsi="Verdana"/>
          <w:sz w:val="18"/>
        </w:rPr>
      </w:pPr>
      <w:bookmarkStart w:id="15" w:name="_Toc347135282"/>
      <w:r w:rsidRPr="002B7065">
        <w:rPr>
          <w:rFonts w:ascii="Verdana" w:hAnsi="Verdana"/>
          <w:sz w:val="18"/>
        </w:rPr>
        <w:t>Se consideran errores no subsanables, siendo objeto de descalificación, los siguientes:</w:t>
      </w:r>
      <w:bookmarkEnd w:id="15"/>
    </w:p>
    <w:p w:rsidR="0005747F" w:rsidRPr="001B18FB" w:rsidRDefault="0005747F" w:rsidP="0005747F">
      <w:pPr>
        <w:ind w:left="567"/>
        <w:jc w:val="both"/>
        <w:rPr>
          <w:rFonts w:cs="Arial"/>
          <w:sz w:val="18"/>
          <w:szCs w:val="18"/>
        </w:rPr>
      </w:pPr>
    </w:p>
    <w:p w:rsidR="00153A99" w:rsidRPr="0098012B" w:rsidRDefault="00327819" w:rsidP="00773216">
      <w:pPr>
        <w:numPr>
          <w:ilvl w:val="0"/>
          <w:numId w:val="23"/>
        </w:numPr>
        <w:tabs>
          <w:tab w:val="left" w:pos="1276"/>
        </w:tabs>
        <w:ind w:left="1276" w:hanging="426"/>
        <w:jc w:val="both"/>
        <w:rPr>
          <w:rFonts w:cs="Arial"/>
          <w:sz w:val="18"/>
          <w:szCs w:val="18"/>
        </w:rPr>
      </w:pPr>
      <w:r w:rsidRPr="00153A99">
        <w:rPr>
          <w:rFonts w:cs="Arial"/>
          <w:sz w:val="18"/>
          <w:szCs w:val="18"/>
        </w:rPr>
        <w:t xml:space="preserve">La ausencia de cualquier Formulario solicitado en el </w:t>
      </w:r>
      <w:r w:rsidR="001A32C3" w:rsidRPr="00153A99">
        <w:rPr>
          <w:rFonts w:cs="Arial"/>
          <w:sz w:val="18"/>
          <w:szCs w:val="18"/>
        </w:rPr>
        <w:t xml:space="preserve">presente </w:t>
      </w:r>
      <w:r w:rsidRPr="00153A99">
        <w:rPr>
          <w:rFonts w:cs="Arial"/>
          <w:sz w:val="18"/>
          <w:szCs w:val="18"/>
        </w:rPr>
        <w:t>DBC</w:t>
      </w:r>
      <w:r w:rsidR="0098012B">
        <w:rPr>
          <w:rFonts w:cs="Arial"/>
          <w:sz w:val="18"/>
          <w:szCs w:val="18"/>
        </w:rPr>
        <w:t xml:space="preserve">, </w:t>
      </w:r>
      <w:r w:rsidR="0098012B" w:rsidRPr="00673E6A">
        <w:rPr>
          <w:rFonts w:cs="Arial"/>
          <w:sz w:val="18"/>
          <w:szCs w:val="18"/>
        </w:rPr>
        <w:t xml:space="preserve">salvo el Formulario de </w:t>
      </w:r>
      <w:r w:rsidR="0098012B" w:rsidRPr="00651F37">
        <w:rPr>
          <w:rFonts w:cs="Arial"/>
          <w:color w:val="FF0000"/>
          <w:sz w:val="18"/>
          <w:szCs w:val="18"/>
        </w:rPr>
        <w:t>Condiciones Adicionales (Formulario C-2), cuando el Método de Selección y Adjudicación sea el Precio Evaluado Más Bajo.</w:t>
      </w:r>
    </w:p>
    <w:p w:rsidR="0056187B" w:rsidRPr="00153A99" w:rsidRDefault="0056187B" w:rsidP="00773216">
      <w:pPr>
        <w:numPr>
          <w:ilvl w:val="0"/>
          <w:numId w:val="23"/>
        </w:numPr>
        <w:tabs>
          <w:tab w:val="left" w:pos="1276"/>
        </w:tabs>
        <w:ind w:left="1276" w:hanging="426"/>
        <w:jc w:val="both"/>
        <w:rPr>
          <w:rFonts w:cs="Arial"/>
          <w:sz w:val="18"/>
          <w:szCs w:val="18"/>
        </w:rPr>
      </w:pPr>
      <w:r w:rsidRPr="00153A99">
        <w:rPr>
          <w:rFonts w:cs="Arial"/>
          <w:sz w:val="18"/>
          <w:szCs w:val="18"/>
        </w:rPr>
        <w:t xml:space="preserve">La falta de firma del Proponente en </w:t>
      </w:r>
      <w:r w:rsidR="00C62B8F" w:rsidRPr="00153A99">
        <w:rPr>
          <w:rFonts w:cs="Arial"/>
          <w:sz w:val="18"/>
          <w:szCs w:val="18"/>
        </w:rPr>
        <w:t xml:space="preserve">el Formulario </w:t>
      </w:r>
      <w:r w:rsidRPr="00153A99">
        <w:rPr>
          <w:rFonts w:cs="Arial"/>
          <w:sz w:val="18"/>
          <w:szCs w:val="18"/>
        </w:rPr>
        <w:t xml:space="preserve">de Presentación de </w:t>
      </w:r>
      <w:r w:rsidR="00CE1C07" w:rsidRPr="00153A99">
        <w:rPr>
          <w:rFonts w:cs="Arial"/>
          <w:sz w:val="18"/>
          <w:szCs w:val="18"/>
        </w:rPr>
        <w:t>Cotización</w:t>
      </w:r>
      <w:r w:rsidRPr="00153A99">
        <w:rPr>
          <w:rFonts w:cs="Arial"/>
          <w:sz w:val="18"/>
          <w:szCs w:val="18"/>
        </w:rPr>
        <w:t xml:space="preserve"> (Formulario A-1).</w:t>
      </w:r>
    </w:p>
    <w:p w:rsidR="000F626D" w:rsidRDefault="000F626D" w:rsidP="00773216">
      <w:pPr>
        <w:numPr>
          <w:ilvl w:val="0"/>
          <w:numId w:val="23"/>
        </w:numPr>
        <w:tabs>
          <w:tab w:val="left" w:pos="1276"/>
        </w:tabs>
        <w:ind w:left="1276" w:hanging="426"/>
        <w:jc w:val="both"/>
        <w:rPr>
          <w:rFonts w:cs="Arial"/>
          <w:sz w:val="18"/>
          <w:szCs w:val="18"/>
        </w:rPr>
      </w:pPr>
      <w:r w:rsidRPr="00153A99">
        <w:rPr>
          <w:rFonts w:cs="Arial"/>
          <w:sz w:val="18"/>
          <w:szCs w:val="18"/>
        </w:rPr>
        <w:t xml:space="preserve">La falta de la </w:t>
      </w:r>
      <w:r w:rsidR="00651F37">
        <w:rPr>
          <w:rFonts w:cs="Arial"/>
          <w:sz w:val="18"/>
          <w:szCs w:val="18"/>
        </w:rPr>
        <w:t>propuesta</w:t>
      </w:r>
      <w:r w:rsidRPr="00153A99">
        <w:rPr>
          <w:rFonts w:cs="Arial"/>
          <w:sz w:val="18"/>
          <w:szCs w:val="18"/>
        </w:rPr>
        <w:t xml:space="preserve"> técnica o parte de ella.</w:t>
      </w:r>
    </w:p>
    <w:p w:rsidR="00327819" w:rsidRDefault="00327819" w:rsidP="00773216">
      <w:pPr>
        <w:numPr>
          <w:ilvl w:val="0"/>
          <w:numId w:val="23"/>
        </w:numPr>
        <w:tabs>
          <w:tab w:val="left" w:pos="1276"/>
        </w:tabs>
        <w:ind w:left="1276" w:hanging="426"/>
        <w:jc w:val="both"/>
        <w:rPr>
          <w:rFonts w:cs="Arial"/>
          <w:sz w:val="18"/>
          <w:szCs w:val="18"/>
        </w:rPr>
      </w:pPr>
      <w:r w:rsidRPr="00153A99">
        <w:rPr>
          <w:rFonts w:cs="Arial"/>
          <w:sz w:val="18"/>
          <w:szCs w:val="18"/>
        </w:rPr>
        <w:t xml:space="preserve">La falta de la </w:t>
      </w:r>
      <w:r w:rsidR="00651F37">
        <w:rPr>
          <w:rFonts w:cs="Arial"/>
          <w:sz w:val="18"/>
          <w:szCs w:val="18"/>
        </w:rPr>
        <w:t>propuesta</w:t>
      </w:r>
      <w:r w:rsidR="00651F37" w:rsidRPr="00A1177C">
        <w:rPr>
          <w:rFonts w:cs="Arial"/>
          <w:sz w:val="18"/>
          <w:szCs w:val="18"/>
        </w:rPr>
        <w:t xml:space="preserve"> </w:t>
      </w:r>
      <w:r w:rsidRPr="00153A99">
        <w:rPr>
          <w:rFonts w:cs="Arial"/>
          <w:sz w:val="18"/>
          <w:szCs w:val="18"/>
        </w:rPr>
        <w:t>económica o parte de ella</w:t>
      </w:r>
      <w:r w:rsidR="00651F37">
        <w:rPr>
          <w:rFonts w:cs="Arial"/>
          <w:sz w:val="18"/>
          <w:szCs w:val="18"/>
        </w:rPr>
        <w:t xml:space="preserve"> </w:t>
      </w:r>
      <w:r w:rsidR="00153A99" w:rsidRPr="00944839">
        <w:rPr>
          <w:rFonts w:cs="Arial"/>
          <w:color w:val="0000FF"/>
          <w:sz w:val="18"/>
          <w:szCs w:val="18"/>
        </w:rPr>
        <w:t>(Formulario A-1)</w:t>
      </w:r>
      <w:r w:rsidRPr="00944839">
        <w:rPr>
          <w:rFonts w:cs="Arial"/>
          <w:color w:val="0000FF"/>
          <w:sz w:val="18"/>
          <w:szCs w:val="18"/>
        </w:rPr>
        <w:t>.</w:t>
      </w:r>
    </w:p>
    <w:p w:rsidR="00A77D61" w:rsidRPr="00153A99" w:rsidRDefault="00A77D61" w:rsidP="00773216">
      <w:pPr>
        <w:numPr>
          <w:ilvl w:val="0"/>
          <w:numId w:val="23"/>
        </w:numPr>
        <w:tabs>
          <w:tab w:val="left" w:pos="1276"/>
        </w:tabs>
        <w:ind w:left="1276" w:hanging="426"/>
        <w:jc w:val="both"/>
        <w:rPr>
          <w:rFonts w:cs="Arial"/>
          <w:sz w:val="18"/>
          <w:szCs w:val="18"/>
        </w:rPr>
      </w:pPr>
      <w:r w:rsidRPr="00153A99">
        <w:rPr>
          <w:rFonts w:cs="Arial"/>
          <w:sz w:val="18"/>
          <w:szCs w:val="18"/>
        </w:rPr>
        <w:t>Cuando se</w:t>
      </w:r>
      <w:r w:rsidR="00C62B8F" w:rsidRPr="00153A99">
        <w:rPr>
          <w:rFonts w:cs="Arial"/>
          <w:sz w:val="18"/>
          <w:szCs w:val="18"/>
        </w:rPr>
        <w:t xml:space="preserve"> presente en fotocopia simple, el Formulario</w:t>
      </w:r>
      <w:r w:rsidR="00651F37">
        <w:rPr>
          <w:rFonts w:cs="Arial"/>
          <w:sz w:val="18"/>
          <w:szCs w:val="18"/>
        </w:rPr>
        <w:t xml:space="preserve"> </w:t>
      </w:r>
      <w:r w:rsidRPr="00153A99">
        <w:rPr>
          <w:rFonts w:cs="Arial"/>
          <w:sz w:val="18"/>
          <w:szCs w:val="18"/>
        </w:rPr>
        <w:t xml:space="preserve">de Presentación de </w:t>
      </w:r>
      <w:r w:rsidR="00CE1C07" w:rsidRPr="00153A99">
        <w:rPr>
          <w:rFonts w:cs="Arial"/>
          <w:sz w:val="18"/>
          <w:szCs w:val="18"/>
        </w:rPr>
        <w:t>Cotización</w:t>
      </w:r>
      <w:r w:rsidRPr="00153A99">
        <w:rPr>
          <w:rFonts w:cs="Arial"/>
          <w:sz w:val="18"/>
          <w:szCs w:val="18"/>
        </w:rPr>
        <w:t xml:space="preserve"> (Formulario A-1).</w:t>
      </w:r>
    </w:p>
    <w:p w:rsidR="00153A99" w:rsidRDefault="00153A99" w:rsidP="00B466E7">
      <w:pPr>
        <w:jc w:val="both"/>
        <w:rPr>
          <w:rFonts w:cs="Arial"/>
          <w:sz w:val="18"/>
          <w:szCs w:val="18"/>
        </w:rPr>
      </w:pPr>
    </w:p>
    <w:p w:rsidR="00C52D1D" w:rsidRPr="00492AD8" w:rsidRDefault="00C52D1D" w:rsidP="00773216">
      <w:pPr>
        <w:pStyle w:val="Ttulo"/>
        <w:numPr>
          <w:ilvl w:val="0"/>
          <w:numId w:val="16"/>
        </w:numPr>
        <w:spacing w:before="0" w:after="0"/>
        <w:jc w:val="both"/>
        <w:rPr>
          <w:rFonts w:ascii="Verdana" w:hAnsi="Verdana"/>
          <w:sz w:val="18"/>
        </w:rPr>
      </w:pPr>
      <w:bookmarkStart w:id="16" w:name="_Toc347135283"/>
      <w:r w:rsidRPr="00492AD8">
        <w:rPr>
          <w:rFonts w:ascii="Verdana" w:hAnsi="Verdana"/>
          <w:sz w:val="18"/>
        </w:rPr>
        <w:t>DECLARATORIA DESIERTA</w:t>
      </w:r>
      <w:bookmarkEnd w:id="16"/>
    </w:p>
    <w:p w:rsidR="00C52D1D" w:rsidRPr="001B18FB" w:rsidRDefault="00C52D1D" w:rsidP="00C52D1D">
      <w:pPr>
        <w:rPr>
          <w:rFonts w:cs="Arial"/>
          <w:b/>
          <w:sz w:val="18"/>
          <w:szCs w:val="18"/>
        </w:rPr>
      </w:pPr>
    </w:p>
    <w:p w:rsidR="00C52D1D" w:rsidRDefault="00327DA0" w:rsidP="001C121C">
      <w:pPr>
        <w:ind w:left="426"/>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E77DA0" w:rsidRPr="001B18FB" w:rsidRDefault="00E77DA0" w:rsidP="001C121C">
      <w:pPr>
        <w:ind w:left="426"/>
        <w:jc w:val="both"/>
        <w:rPr>
          <w:rFonts w:cs="Arial"/>
          <w:sz w:val="18"/>
          <w:szCs w:val="18"/>
        </w:rPr>
      </w:pPr>
    </w:p>
    <w:p w:rsidR="00C52D1D" w:rsidRPr="001B18FB" w:rsidRDefault="00C52D1D" w:rsidP="00C52D1D">
      <w:pPr>
        <w:ind w:left="720" w:hanging="15"/>
        <w:jc w:val="both"/>
        <w:rPr>
          <w:rFonts w:cs="Arial"/>
          <w:sz w:val="18"/>
          <w:szCs w:val="18"/>
        </w:rPr>
      </w:pPr>
    </w:p>
    <w:p w:rsidR="00C52D1D" w:rsidRPr="00492AD8" w:rsidRDefault="00C52D1D" w:rsidP="00773216">
      <w:pPr>
        <w:pStyle w:val="Ttulo"/>
        <w:numPr>
          <w:ilvl w:val="0"/>
          <w:numId w:val="16"/>
        </w:numPr>
        <w:spacing w:before="0" w:after="0"/>
        <w:jc w:val="both"/>
        <w:rPr>
          <w:rFonts w:ascii="Verdana" w:hAnsi="Verdana"/>
          <w:sz w:val="18"/>
        </w:rPr>
      </w:pPr>
      <w:bookmarkStart w:id="17" w:name="_Toc347135284"/>
      <w:r w:rsidRPr="00492AD8">
        <w:rPr>
          <w:rFonts w:ascii="Verdana" w:hAnsi="Verdana"/>
          <w:sz w:val="18"/>
        </w:rPr>
        <w:lastRenderedPageBreak/>
        <w:t>CANCELACIÓN, SUSPENSIÓN Y ANULACIÓN DEL PROCESO DE CONTRATACIÓN</w:t>
      </w:r>
      <w:bookmarkEnd w:id="17"/>
    </w:p>
    <w:p w:rsidR="00C52D1D" w:rsidRPr="001B18FB" w:rsidRDefault="00C52D1D" w:rsidP="00C52D1D">
      <w:pPr>
        <w:ind w:left="360"/>
        <w:jc w:val="both"/>
        <w:rPr>
          <w:rFonts w:cs="Arial"/>
          <w:b/>
          <w:sz w:val="18"/>
          <w:szCs w:val="18"/>
        </w:rPr>
      </w:pPr>
    </w:p>
    <w:p w:rsidR="00C52D1D" w:rsidRPr="001B18FB" w:rsidRDefault="00C52D1D" w:rsidP="001C121C">
      <w:pPr>
        <w:ind w:left="426"/>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w:t>
      </w:r>
      <w:r w:rsidR="0098012B">
        <w:rPr>
          <w:rFonts w:cs="Arial"/>
          <w:sz w:val="18"/>
          <w:szCs w:val="18"/>
        </w:rPr>
        <w:t>mediante el Contrato u Orden de Servicio</w:t>
      </w:r>
      <w:r w:rsidR="00AE411B" w:rsidRPr="00E00471">
        <w:rPr>
          <w:rFonts w:cs="Arial"/>
          <w:sz w:val="18"/>
          <w:szCs w:val="18"/>
        </w:rPr>
        <w:t>,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773216">
      <w:pPr>
        <w:pStyle w:val="Ttulo"/>
        <w:numPr>
          <w:ilvl w:val="0"/>
          <w:numId w:val="16"/>
        </w:numPr>
        <w:spacing w:before="0" w:after="0"/>
        <w:jc w:val="both"/>
        <w:rPr>
          <w:rFonts w:ascii="Verdana" w:hAnsi="Verdana"/>
          <w:sz w:val="18"/>
        </w:rPr>
      </w:pPr>
      <w:bookmarkStart w:id="18" w:name="_Toc347135285"/>
      <w:r w:rsidRPr="00492AD8">
        <w:rPr>
          <w:rFonts w:ascii="Verdana" w:hAnsi="Verdana"/>
          <w:sz w:val="18"/>
        </w:rPr>
        <w:t>RESOLUCIONES RECURRIBLES</w:t>
      </w:r>
      <w:bookmarkEnd w:id="18"/>
    </w:p>
    <w:p w:rsidR="00C52D1D" w:rsidRPr="001B18FB" w:rsidRDefault="00C52D1D" w:rsidP="00C52D1D">
      <w:pPr>
        <w:rPr>
          <w:sz w:val="18"/>
          <w:szCs w:val="18"/>
        </w:rPr>
      </w:pPr>
    </w:p>
    <w:p w:rsidR="00C52D1D" w:rsidRPr="001B18FB" w:rsidRDefault="00C52D1D" w:rsidP="001C121C">
      <w:pPr>
        <w:ind w:left="426"/>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773216">
      <w:pPr>
        <w:pStyle w:val="Ttulo"/>
        <w:numPr>
          <w:ilvl w:val="0"/>
          <w:numId w:val="16"/>
        </w:numPr>
        <w:spacing w:before="0" w:after="0"/>
        <w:jc w:val="both"/>
        <w:rPr>
          <w:rFonts w:ascii="Verdana" w:hAnsi="Verdana"/>
          <w:sz w:val="18"/>
        </w:rPr>
      </w:pPr>
      <w:bookmarkStart w:id="19" w:name="_Toc347135286"/>
      <w:r w:rsidRPr="00492AD8">
        <w:rPr>
          <w:rFonts w:ascii="Verdana" w:hAnsi="Verdana"/>
          <w:sz w:val="18"/>
        </w:rPr>
        <w:t>DOCUMENTOS QUE DEBE PRESENTAR EL PROPONENTE</w:t>
      </w:r>
      <w:bookmarkEnd w:id="19"/>
    </w:p>
    <w:p w:rsidR="00C62B8F" w:rsidRPr="00492AD8" w:rsidRDefault="00C62B8F" w:rsidP="00C62B8F">
      <w:pPr>
        <w:pStyle w:val="Ttulo"/>
        <w:spacing w:before="0" w:after="0"/>
        <w:ind w:left="432"/>
        <w:jc w:val="both"/>
        <w:rPr>
          <w:rFonts w:ascii="Verdana" w:hAnsi="Verdana"/>
          <w:sz w:val="18"/>
        </w:rPr>
      </w:pPr>
    </w:p>
    <w:p w:rsidR="00C62B8F" w:rsidRDefault="00C62B8F" w:rsidP="001C121C">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sidR="00CE1C07">
        <w:rPr>
          <w:rFonts w:cs="Arial"/>
          <w:sz w:val="18"/>
          <w:szCs w:val="18"/>
        </w:rPr>
        <w:t>Cotización</w:t>
      </w:r>
      <w:r w:rsidRPr="00C62B8F">
        <w:rPr>
          <w:rFonts w:cs="Arial"/>
          <w:sz w:val="18"/>
          <w:szCs w:val="18"/>
        </w:rPr>
        <w:t>,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773216">
      <w:pPr>
        <w:pStyle w:val="Ttulo"/>
        <w:numPr>
          <w:ilvl w:val="1"/>
          <w:numId w:val="16"/>
        </w:numPr>
        <w:spacing w:before="0" w:after="0"/>
        <w:ind w:left="993"/>
        <w:jc w:val="both"/>
        <w:rPr>
          <w:rFonts w:ascii="Verdana" w:hAnsi="Verdana"/>
          <w:sz w:val="18"/>
        </w:rPr>
      </w:pPr>
      <w:bookmarkStart w:id="20" w:name="_Toc347135127"/>
      <w:bookmarkStart w:id="21"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20"/>
      <w:bookmarkEnd w:id="21"/>
    </w:p>
    <w:p w:rsidR="00E22CD4" w:rsidRPr="00E22CD4" w:rsidRDefault="00E22CD4" w:rsidP="00E22CD4">
      <w:pPr>
        <w:rPr>
          <w:lang w:val="es-MX"/>
        </w:rPr>
      </w:pPr>
    </w:p>
    <w:p w:rsidR="00162A36" w:rsidRPr="00756267" w:rsidRDefault="00C62B8F" w:rsidP="00773216">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w:t>
      </w:r>
      <w:r w:rsidR="00CE1C07">
        <w:rPr>
          <w:rFonts w:ascii="Verdana" w:hAnsi="Verdana" w:cs="Arial"/>
          <w:sz w:val="18"/>
          <w:szCs w:val="18"/>
        </w:rPr>
        <w:t>Cotización</w:t>
      </w:r>
      <w:r w:rsidR="00162A36" w:rsidRPr="00756267">
        <w:rPr>
          <w:rFonts w:ascii="Verdana" w:hAnsi="Verdana" w:cs="Arial"/>
          <w:sz w:val="18"/>
          <w:szCs w:val="18"/>
        </w:rPr>
        <w:t xml:space="preserve"> (Formulario A-1). </w:t>
      </w:r>
    </w:p>
    <w:p w:rsidR="000953F7" w:rsidRPr="00756267" w:rsidRDefault="00A858C8" w:rsidP="00773216">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A-2b</w:t>
      </w:r>
      <w:r w:rsidR="00F1049C" w:rsidRPr="00756267">
        <w:rPr>
          <w:rFonts w:ascii="Verdana" w:hAnsi="Verdana" w:cs="Arial"/>
          <w:sz w:val="18"/>
          <w:szCs w:val="18"/>
        </w:rPr>
        <w:t>)</w:t>
      </w:r>
      <w:r w:rsidR="000953F7" w:rsidRPr="00756267">
        <w:rPr>
          <w:rFonts w:ascii="Verdana" w:hAnsi="Verdana" w:cs="Arial"/>
          <w:sz w:val="18"/>
          <w:szCs w:val="18"/>
        </w:rPr>
        <w:t>.</w:t>
      </w:r>
    </w:p>
    <w:p w:rsidR="00C00B0E" w:rsidRPr="00113AC4" w:rsidRDefault="00E230EB" w:rsidP="00773216">
      <w:pPr>
        <w:pStyle w:val="Prrafodelista"/>
        <w:numPr>
          <w:ilvl w:val="0"/>
          <w:numId w:val="20"/>
        </w:numPr>
        <w:ind w:left="1418" w:hanging="425"/>
        <w:jc w:val="both"/>
        <w:rPr>
          <w:rFonts w:ascii="Verdana" w:hAnsi="Verdana" w:cs="Arial"/>
          <w:sz w:val="18"/>
          <w:szCs w:val="18"/>
        </w:rPr>
      </w:pPr>
      <w:r w:rsidRPr="00C00B0E">
        <w:rPr>
          <w:rFonts w:ascii="Verdana" w:hAnsi="Verdana" w:cs="Arial"/>
          <w:sz w:val="18"/>
          <w:szCs w:val="18"/>
        </w:rPr>
        <w:t>Especificaciones</w:t>
      </w:r>
      <w:r w:rsidR="00107B3A" w:rsidRPr="00C00B0E">
        <w:rPr>
          <w:rFonts w:ascii="Verdana" w:hAnsi="Verdana" w:cs="Arial"/>
          <w:sz w:val="18"/>
          <w:szCs w:val="18"/>
        </w:rPr>
        <w:t xml:space="preserve"> Técnica </w:t>
      </w:r>
      <w:r w:rsidR="00EF12E0" w:rsidRPr="00C00B0E">
        <w:rPr>
          <w:rFonts w:ascii="Verdana" w:hAnsi="Verdana" w:cs="Arial"/>
          <w:sz w:val="18"/>
          <w:szCs w:val="18"/>
        </w:rPr>
        <w:t>(</w:t>
      </w:r>
      <w:r w:rsidR="00107B3A" w:rsidRPr="00C00B0E">
        <w:rPr>
          <w:rFonts w:ascii="Verdana" w:hAnsi="Verdana" w:cs="Arial"/>
          <w:sz w:val="18"/>
          <w:szCs w:val="18"/>
        </w:rPr>
        <w:t>Formulario C-1</w:t>
      </w:r>
      <w:r w:rsidR="00E22CD4" w:rsidRPr="00C00B0E">
        <w:rPr>
          <w:rFonts w:ascii="Verdana" w:hAnsi="Verdana" w:cs="Arial"/>
          <w:sz w:val="18"/>
          <w:szCs w:val="18"/>
        </w:rPr>
        <w:t>)</w:t>
      </w:r>
      <w:r w:rsidR="00113AC4">
        <w:rPr>
          <w:rFonts w:ascii="Verdana" w:hAnsi="Verdana" w:cs="Arial"/>
          <w:sz w:val="18"/>
          <w:szCs w:val="18"/>
        </w:rPr>
        <w:t>;</w:t>
      </w:r>
      <w:r w:rsidR="00113AC4" w:rsidRPr="00756267">
        <w:rPr>
          <w:rFonts w:ascii="Verdana" w:hAnsi="Verdana" w:cs="Arial"/>
          <w:sz w:val="18"/>
          <w:szCs w:val="18"/>
        </w:rPr>
        <w:t xml:space="preserve"> y cuando corresponda la de Condiciones Adicionales (Formulario C-2).</w:t>
      </w:r>
    </w:p>
    <w:p w:rsidR="00753655" w:rsidRPr="001B18FB" w:rsidRDefault="00753655" w:rsidP="00753655">
      <w:pPr>
        <w:ind w:left="720"/>
        <w:jc w:val="both"/>
        <w:rPr>
          <w:rFonts w:cs="Arial"/>
          <w:sz w:val="18"/>
          <w:szCs w:val="18"/>
        </w:rPr>
      </w:pPr>
    </w:p>
    <w:p w:rsidR="00753655" w:rsidRPr="00492AD8" w:rsidRDefault="00642D65" w:rsidP="00773216">
      <w:pPr>
        <w:pStyle w:val="Ttulo"/>
        <w:numPr>
          <w:ilvl w:val="1"/>
          <w:numId w:val="16"/>
        </w:numPr>
        <w:spacing w:before="0" w:after="0"/>
        <w:ind w:left="993"/>
        <w:jc w:val="both"/>
        <w:rPr>
          <w:rFonts w:ascii="Verdana" w:hAnsi="Verdana"/>
          <w:b w:val="0"/>
          <w:sz w:val="18"/>
        </w:rPr>
      </w:pPr>
      <w:bookmarkStart w:id="22" w:name="_Toc347135128"/>
      <w:bookmarkStart w:id="23"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2"/>
      <w:bookmarkEnd w:id="23"/>
    </w:p>
    <w:p w:rsidR="00654207" w:rsidRPr="001B18FB" w:rsidRDefault="00654207" w:rsidP="00654207">
      <w:pPr>
        <w:tabs>
          <w:tab w:val="num" w:pos="2160"/>
        </w:tabs>
        <w:ind w:left="-336"/>
        <w:jc w:val="both"/>
        <w:rPr>
          <w:rFonts w:cs="Arial"/>
          <w:sz w:val="18"/>
          <w:szCs w:val="18"/>
        </w:rPr>
      </w:pPr>
    </w:p>
    <w:p w:rsidR="00654207" w:rsidRPr="00492AD8" w:rsidRDefault="00654207" w:rsidP="00773216">
      <w:pPr>
        <w:pStyle w:val="Ttulo"/>
        <w:numPr>
          <w:ilvl w:val="2"/>
          <w:numId w:val="16"/>
        </w:numPr>
        <w:tabs>
          <w:tab w:val="left" w:pos="1843"/>
        </w:tabs>
        <w:spacing w:before="0" w:after="0"/>
        <w:ind w:left="1843" w:hanging="851"/>
        <w:jc w:val="both"/>
        <w:rPr>
          <w:rFonts w:ascii="Verdana" w:hAnsi="Verdana"/>
          <w:b w:val="0"/>
          <w:sz w:val="18"/>
        </w:rPr>
      </w:pPr>
      <w:bookmarkStart w:id="24" w:name="_Toc347135129"/>
      <w:bookmarkStart w:id="25"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24"/>
      <w:bookmarkEnd w:id="25"/>
    </w:p>
    <w:p w:rsidR="00E22CD4" w:rsidRPr="001B18FB" w:rsidRDefault="00E22CD4" w:rsidP="00153A99">
      <w:pPr>
        <w:tabs>
          <w:tab w:val="left" w:pos="1276"/>
        </w:tabs>
        <w:ind w:left="1276" w:hanging="709"/>
        <w:jc w:val="both"/>
        <w:rPr>
          <w:rFonts w:cs="Arial"/>
          <w:sz w:val="18"/>
          <w:szCs w:val="18"/>
        </w:rPr>
      </w:pPr>
    </w:p>
    <w:p w:rsidR="00654207" w:rsidRDefault="00C62B8F" w:rsidP="00773216">
      <w:pPr>
        <w:numPr>
          <w:ilvl w:val="0"/>
          <w:numId w:val="18"/>
        </w:numPr>
        <w:ind w:left="2268" w:hanging="425"/>
        <w:jc w:val="both"/>
        <w:rPr>
          <w:rFonts w:cs="Arial"/>
          <w:sz w:val="18"/>
          <w:szCs w:val="18"/>
        </w:rPr>
      </w:pPr>
      <w:r>
        <w:rPr>
          <w:rFonts w:cs="Arial"/>
          <w:sz w:val="18"/>
          <w:szCs w:val="18"/>
        </w:rPr>
        <w:t>Formulario</w:t>
      </w:r>
      <w:r w:rsidR="00651F37">
        <w:rPr>
          <w:rFonts w:cs="Arial"/>
          <w:sz w:val="18"/>
          <w:szCs w:val="18"/>
        </w:rPr>
        <w:t xml:space="preserve"> </w:t>
      </w:r>
      <w:r w:rsidR="00A460E2" w:rsidRPr="001B18FB">
        <w:rPr>
          <w:rFonts w:cs="Arial"/>
          <w:sz w:val="18"/>
          <w:szCs w:val="18"/>
        </w:rPr>
        <w:t xml:space="preserve">de Presentación de </w:t>
      </w:r>
      <w:r w:rsidR="00CE1C07">
        <w:rPr>
          <w:rFonts w:cs="Arial"/>
          <w:sz w:val="18"/>
          <w:szCs w:val="18"/>
        </w:rPr>
        <w:t>Cotización</w:t>
      </w:r>
      <w:r w:rsidR="00A460E2" w:rsidRPr="001B18FB">
        <w:rPr>
          <w:rFonts w:cs="Arial"/>
          <w:sz w:val="18"/>
          <w:szCs w:val="18"/>
        </w:rPr>
        <w:t xml:space="preserve"> (Formulario A-1).</w:t>
      </w:r>
    </w:p>
    <w:p w:rsidR="00E22CD4" w:rsidRDefault="00C62B8F" w:rsidP="00773216">
      <w:pPr>
        <w:numPr>
          <w:ilvl w:val="0"/>
          <w:numId w:val="18"/>
        </w:numPr>
        <w:ind w:left="2268" w:hanging="425"/>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AE18DE" w:rsidRPr="00113AC4" w:rsidRDefault="00A9035D" w:rsidP="00773216">
      <w:pPr>
        <w:numPr>
          <w:ilvl w:val="0"/>
          <w:numId w:val="18"/>
        </w:numPr>
        <w:ind w:left="2268" w:hanging="425"/>
        <w:jc w:val="both"/>
        <w:rPr>
          <w:rFonts w:cs="Arial"/>
          <w:sz w:val="18"/>
          <w:szCs w:val="18"/>
        </w:rPr>
      </w:pPr>
      <w:r w:rsidRPr="00113AC4">
        <w:rPr>
          <w:rFonts w:cs="Arial"/>
          <w:sz w:val="18"/>
          <w:szCs w:val="18"/>
        </w:rPr>
        <w:t xml:space="preserve">Especificaciones </w:t>
      </w:r>
      <w:r w:rsidR="00EF12E0" w:rsidRPr="00113AC4">
        <w:rPr>
          <w:rFonts w:cs="Arial"/>
          <w:sz w:val="18"/>
          <w:szCs w:val="18"/>
        </w:rPr>
        <w:t>Técnica</w:t>
      </w:r>
      <w:r w:rsidRPr="00113AC4">
        <w:rPr>
          <w:rFonts w:cs="Arial"/>
          <w:sz w:val="18"/>
          <w:szCs w:val="18"/>
        </w:rPr>
        <w:t>s</w:t>
      </w:r>
      <w:r w:rsidR="00651F37">
        <w:rPr>
          <w:rFonts w:cs="Arial"/>
          <w:sz w:val="18"/>
          <w:szCs w:val="18"/>
        </w:rPr>
        <w:t xml:space="preserve"> </w:t>
      </w:r>
      <w:r w:rsidR="00EF12E0" w:rsidRPr="00113AC4">
        <w:rPr>
          <w:rFonts w:cs="Arial"/>
          <w:sz w:val="18"/>
          <w:szCs w:val="18"/>
        </w:rPr>
        <w:t>(Formulario C-1</w:t>
      </w:r>
      <w:r w:rsidR="00E22CD4" w:rsidRPr="00113AC4">
        <w:rPr>
          <w:rFonts w:cs="Arial"/>
          <w:sz w:val="18"/>
          <w:szCs w:val="18"/>
        </w:rPr>
        <w:t>)</w:t>
      </w:r>
      <w:r w:rsidR="00113AC4" w:rsidRPr="00113AC4">
        <w:rPr>
          <w:rFonts w:cs="Arial"/>
          <w:sz w:val="18"/>
          <w:szCs w:val="18"/>
        </w:rPr>
        <w:t xml:space="preserve"> y cuando corresponda Formulario de Condiciones Adicionales (Formulario C-2).</w:t>
      </w:r>
    </w:p>
    <w:p w:rsidR="00F74FB0" w:rsidRPr="001B18FB" w:rsidRDefault="00F74FB0" w:rsidP="00153A99">
      <w:pPr>
        <w:tabs>
          <w:tab w:val="left" w:pos="1134"/>
          <w:tab w:val="left" w:pos="1276"/>
        </w:tabs>
        <w:ind w:left="1276" w:hanging="709"/>
        <w:jc w:val="both"/>
        <w:rPr>
          <w:rFonts w:cs="Arial"/>
          <w:sz w:val="18"/>
          <w:szCs w:val="18"/>
        </w:rPr>
      </w:pPr>
    </w:p>
    <w:p w:rsidR="00AE0453" w:rsidRDefault="0023062B" w:rsidP="00773216">
      <w:pPr>
        <w:pStyle w:val="Ttulo"/>
        <w:numPr>
          <w:ilvl w:val="2"/>
          <w:numId w:val="16"/>
        </w:numPr>
        <w:tabs>
          <w:tab w:val="left" w:pos="1843"/>
        </w:tabs>
        <w:spacing w:before="0" w:after="0"/>
        <w:ind w:left="1843" w:hanging="851"/>
        <w:jc w:val="both"/>
        <w:rPr>
          <w:rFonts w:ascii="Verdana" w:hAnsi="Verdana"/>
          <w:b w:val="0"/>
          <w:sz w:val="18"/>
        </w:rPr>
      </w:pPr>
      <w:bookmarkStart w:id="26" w:name="_Toc346871607"/>
      <w:bookmarkStart w:id="27" w:name="_Toc346873795"/>
      <w:bookmarkStart w:id="28" w:name="_Toc347135130"/>
      <w:bookmarkStart w:id="29"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26"/>
      <w:bookmarkEnd w:id="27"/>
      <w:r w:rsidR="007E70CF" w:rsidRPr="004702A9">
        <w:rPr>
          <w:rFonts w:ascii="Verdana" w:hAnsi="Verdana"/>
          <w:b w:val="0"/>
          <w:sz w:val="18"/>
        </w:rPr>
        <w:t>.</w:t>
      </w:r>
      <w:bookmarkEnd w:id="28"/>
      <w:bookmarkEnd w:id="29"/>
    </w:p>
    <w:p w:rsidR="00AE0453" w:rsidRDefault="00AE0453" w:rsidP="00AE0453">
      <w:pPr>
        <w:pStyle w:val="Ttulo"/>
        <w:tabs>
          <w:tab w:val="left" w:pos="1276"/>
        </w:tabs>
        <w:spacing w:before="0" w:after="0"/>
        <w:ind w:left="1276"/>
        <w:jc w:val="both"/>
        <w:rPr>
          <w:rFonts w:ascii="Verdana" w:hAnsi="Verdana"/>
          <w:b w:val="0"/>
          <w:sz w:val="18"/>
        </w:rPr>
      </w:pPr>
    </w:p>
    <w:p w:rsidR="00E86FF8" w:rsidRPr="00E86FF8" w:rsidRDefault="00032A21" w:rsidP="00773216">
      <w:pPr>
        <w:pStyle w:val="Ttulo"/>
        <w:numPr>
          <w:ilvl w:val="0"/>
          <w:numId w:val="16"/>
        </w:numPr>
        <w:spacing w:before="0" w:after="0"/>
        <w:jc w:val="both"/>
        <w:rPr>
          <w:rFonts w:ascii="Verdana" w:hAnsi="Verdana"/>
          <w:sz w:val="18"/>
        </w:rPr>
      </w:pPr>
      <w:bookmarkStart w:id="30"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r w:rsidR="00CE1C07">
        <w:rPr>
          <w:rFonts w:ascii="Verdana" w:hAnsi="Verdana"/>
          <w:sz w:val="18"/>
        </w:rPr>
        <w:t>COTIZACIONES</w:t>
      </w:r>
      <w:bookmarkEnd w:id="30"/>
    </w:p>
    <w:p w:rsidR="00A72FB0" w:rsidRPr="001B18FB" w:rsidRDefault="00A72FB0" w:rsidP="00FC7DC8">
      <w:pPr>
        <w:jc w:val="both"/>
        <w:rPr>
          <w:rFonts w:cs="Arial"/>
          <w:sz w:val="18"/>
          <w:szCs w:val="18"/>
          <w:lang w:val="es-BO" w:eastAsia="en-US"/>
        </w:rPr>
      </w:pPr>
    </w:p>
    <w:p w:rsidR="002B6690" w:rsidRPr="00B258CD" w:rsidRDefault="002B6690" w:rsidP="00773216">
      <w:pPr>
        <w:pStyle w:val="Ttulo"/>
        <w:numPr>
          <w:ilvl w:val="1"/>
          <w:numId w:val="16"/>
        </w:numPr>
        <w:spacing w:before="0" w:after="0"/>
        <w:ind w:left="993" w:hanging="567"/>
        <w:jc w:val="both"/>
        <w:rPr>
          <w:rFonts w:ascii="Verdana" w:hAnsi="Verdana"/>
          <w:b w:val="0"/>
          <w:sz w:val="18"/>
        </w:rPr>
      </w:pPr>
      <w:bookmarkStart w:id="31" w:name="_Toc347135133"/>
      <w:bookmarkStart w:id="32" w:name="_Toc347135293"/>
      <w:r w:rsidRPr="00B258CD">
        <w:rPr>
          <w:rFonts w:ascii="Verdana" w:hAnsi="Verdana"/>
          <w:b w:val="0"/>
          <w:sz w:val="18"/>
        </w:rPr>
        <w:t xml:space="preserve">La recepción de </w:t>
      </w:r>
      <w:r w:rsidR="00CE1C07">
        <w:rPr>
          <w:rFonts w:ascii="Verdana" w:hAnsi="Verdana"/>
          <w:b w:val="0"/>
          <w:sz w:val="18"/>
        </w:rPr>
        <w:t>Cotizaciones</w:t>
      </w:r>
      <w:r w:rsidRPr="00B258CD">
        <w:rPr>
          <w:rFonts w:ascii="Verdana" w:hAnsi="Verdana"/>
          <w:b w:val="0"/>
          <w:sz w:val="18"/>
        </w:rPr>
        <w:t xml:space="preserve"> 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31"/>
      <w:bookmarkEnd w:id="32"/>
    </w:p>
    <w:p w:rsidR="002B6690" w:rsidRPr="00B258CD" w:rsidRDefault="002B6690" w:rsidP="00B258CD">
      <w:pPr>
        <w:pStyle w:val="Ttulo"/>
        <w:spacing w:before="0" w:after="0"/>
        <w:ind w:left="432"/>
        <w:jc w:val="both"/>
        <w:rPr>
          <w:rFonts w:ascii="Verdana" w:hAnsi="Verdana"/>
          <w:b w:val="0"/>
          <w:sz w:val="18"/>
        </w:rPr>
      </w:pPr>
    </w:p>
    <w:p w:rsidR="00E86FF8" w:rsidRDefault="00FC7DC8" w:rsidP="00773216">
      <w:pPr>
        <w:pStyle w:val="Ttulo"/>
        <w:numPr>
          <w:ilvl w:val="1"/>
          <w:numId w:val="16"/>
        </w:numPr>
        <w:spacing w:before="0" w:after="0"/>
        <w:ind w:left="993" w:hanging="567"/>
        <w:jc w:val="both"/>
        <w:rPr>
          <w:rFonts w:ascii="Verdana" w:hAnsi="Verdana"/>
          <w:b w:val="0"/>
          <w:sz w:val="18"/>
        </w:rPr>
      </w:pPr>
      <w:bookmarkStart w:id="33" w:name="_Toc347135134"/>
      <w:bookmarkStart w:id="34" w:name="_Toc347135294"/>
      <w:r w:rsidRPr="00B258CD">
        <w:rPr>
          <w:rFonts w:ascii="Verdana" w:hAnsi="Verdana"/>
          <w:b w:val="0"/>
          <w:sz w:val="18"/>
        </w:rPr>
        <w:t xml:space="preserve">La </w:t>
      </w:r>
      <w:r w:rsidR="00CE1C07">
        <w:rPr>
          <w:rFonts w:ascii="Verdana" w:hAnsi="Verdana"/>
          <w:b w:val="0"/>
          <w:sz w:val="18"/>
        </w:rPr>
        <w:t>Cotización</w:t>
      </w:r>
      <w:r w:rsidRPr="00B258CD">
        <w:rPr>
          <w:rFonts w:ascii="Verdana" w:hAnsi="Verdana"/>
          <w:b w:val="0"/>
          <w:sz w:val="18"/>
        </w:rPr>
        <w:t xml:space="preserve"> deberá ser presentada en sobre cerrado, dirigido </w:t>
      </w:r>
      <w:r w:rsidR="00113AC4">
        <w:rPr>
          <w:rFonts w:ascii="Verdana" w:hAnsi="Verdana"/>
          <w:b w:val="0"/>
          <w:sz w:val="18"/>
        </w:rPr>
        <w:t>a la entidad</w:t>
      </w:r>
      <w:r w:rsidRPr="00B258CD">
        <w:rPr>
          <w:rFonts w:ascii="Verdana" w:hAnsi="Verdana"/>
          <w:b w:val="0"/>
          <w:sz w:val="18"/>
        </w:rPr>
        <w:t>, citando el Código Único de Contrataciones Estatales (CUCE) y el objeto de la Convocatoria</w:t>
      </w:r>
      <w:bookmarkEnd w:id="33"/>
      <w:bookmarkEnd w:id="34"/>
      <w:r w:rsidR="00E86FF8">
        <w:rPr>
          <w:rFonts w:ascii="Verdana" w:hAnsi="Verdana"/>
          <w:b w:val="0"/>
          <w:sz w:val="18"/>
        </w:rPr>
        <w:t>,</w:t>
      </w:r>
      <w:r w:rsidR="003771EE">
        <w:rPr>
          <w:rFonts w:ascii="Verdana" w:hAnsi="Verdana"/>
          <w:b w:val="0"/>
          <w:sz w:val="18"/>
        </w:rPr>
        <w:t xml:space="preserve"> </w:t>
      </w:r>
      <w:r w:rsidR="00E86FF8" w:rsidRPr="00E86FF8">
        <w:rPr>
          <w:rFonts w:ascii="Verdana" w:hAnsi="Verdana"/>
          <w:b w:val="0"/>
          <w:sz w:val="18"/>
        </w:rPr>
        <w:t xml:space="preserve">en cuyo caso </w:t>
      </w:r>
      <w:r w:rsidR="003500C0">
        <w:rPr>
          <w:rFonts w:ascii="Verdana" w:hAnsi="Verdana"/>
          <w:b w:val="0"/>
          <w:sz w:val="18"/>
        </w:rPr>
        <w:t xml:space="preserve">el Proponente </w:t>
      </w:r>
      <w:r w:rsidR="00E86FF8">
        <w:rPr>
          <w:rFonts w:ascii="Verdana" w:hAnsi="Verdana"/>
          <w:b w:val="0"/>
          <w:sz w:val="18"/>
        </w:rPr>
        <w:t>podrá</w:t>
      </w:r>
      <w:r w:rsidR="00E86FF8" w:rsidRPr="00E86FF8">
        <w:rPr>
          <w:rFonts w:ascii="Verdana" w:hAnsi="Verdana"/>
          <w:b w:val="0"/>
          <w:sz w:val="18"/>
        </w:rPr>
        <w:t xml:space="preserve"> rotula</w:t>
      </w:r>
      <w:r w:rsidR="003500C0">
        <w:rPr>
          <w:rFonts w:ascii="Verdana" w:hAnsi="Verdana"/>
          <w:b w:val="0"/>
          <w:sz w:val="18"/>
        </w:rPr>
        <w:t>r su sobre</w:t>
      </w:r>
      <w:r w:rsidR="00E86FF8" w:rsidRPr="00E86FF8">
        <w:rPr>
          <w:rFonts w:ascii="Verdana" w:hAnsi="Verdana"/>
          <w:b w:val="0"/>
          <w:sz w:val="18"/>
        </w:rPr>
        <w:t xml:space="preserve"> de la siguiente manera:</w:t>
      </w:r>
    </w:p>
    <w:p w:rsidR="00E86FF8" w:rsidRDefault="00E86FF8" w:rsidP="00E86FF8">
      <w:pPr>
        <w:pStyle w:val="Ttulo"/>
        <w:spacing w:before="0" w:after="0"/>
        <w:jc w:val="both"/>
        <w:rPr>
          <w:rFonts w:ascii="Verdana" w:hAnsi="Verdana"/>
          <w:b w:val="0"/>
          <w:sz w:val="18"/>
        </w:rPr>
      </w:pPr>
    </w:p>
    <w:tbl>
      <w:tblPr>
        <w:tblW w:w="7783" w:type="dxa"/>
        <w:tblInd w:w="1148"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783"/>
      </w:tblGrid>
      <w:tr w:rsidR="00AA3517" w:rsidTr="00944839">
        <w:trPr>
          <w:trHeight w:val="3850"/>
        </w:trPr>
        <w:tc>
          <w:tcPr>
            <w:tcW w:w="7783" w:type="dxa"/>
            <w:tcMar>
              <w:top w:w="0" w:type="dxa"/>
              <w:left w:w="70" w:type="dxa"/>
              <w:bottom w:w="0" w:type="dxa"/>
              <w:right w:w="70" w:type="dxa"/>
            </w:tcMar>
          </w:tcPr>
          <w:p w:rsidR="00AA3517" w:rsidRDefault="00AA3517" w:rsidP="00944839">
            <w:pPr>
              <w:ind w:left="180" w:right="180"/>
              <w:jc w:val="both"/>
              <w:rPr>
                <w:rFonts w:ascii="Arial" w:eastAsiaTheme="minorHAnsi" w:hAnsi="Arial" w:cs="Arial"/>
                <w:sz w:val="8"/>
                <w:szCs w:val="8"/>
                <w:lang w:val="es-MX"/>
              </w:rPr>
            </w:pPr>
            <w:bookmarkStart w:id="35" w:name="_Toc347135135"/>
            <w:bookmarkStart w:id="36" w:name="_Toc347135295"/>
          </w:p>
          <w:tbl>
            <w:tblPr>
              <w:tblW w:w="0" w:type="auto"/>
              <w:jc w:val="center"/>
              <w:tblInd w:w="180" w:type="dxa"/>
              <w:tblCellMar>
                <w:left w:w="0" w:type="dxa"/>
                <w:right w:w="0" w:type="dxa"/>
              </w:tblCellMar>
              <w:tblLook w:val="04A0" w:firstRow="1" w:lastRow="0" w:firstColumn="1" w:lastColumn="0" w:noHBand="0" w:noVBand="1"/>
            </w:tblPr>
            <w:tblGrid>
              <w:gridCol w:w="3691"/>
            </w:tblGrid>
            <w:tr w:rsidR="00AA3517" w:rsidTr="00A01074">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AA3517" w:rsidRDefault="00AA3517" w:rsidP="00944839">
                  <w:pPr>
                    <w:jc w:val="center"/>
                    <w:rPr>
                      <w:rFonts w:ascii="Arial" w:eastAsiaTheme="minorHAnsi" w:hAnsi="Arial" w:cs="Arial"/>
                      <w:b/>
                      <w:bCs/>
                      <w:color w:val="FFFFFF"/>
                    </w:rPr>
                  </w:pPr>
                  <w:r>
                    <w:rPr>
                      <w:rFonts w:ascii="Arial" w:hAnsi="Arial" w:cs="Arial"/>
                      <w:b/>
                      <w:bCs/>
                      <w:color w:val="FFFFFF"/>
                    </w:rPr>
                    <w:t>Código Único de Contratación Estatal</w:t>
                  </w:r>
                </w:p>
              </w:tc>
            </w:tr>
            <w:tr w:rsidR="00AA3517" w:rsidTr="00A01074">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A3517" w:rsidRDefault="00AA3517" w:rsidP="00944839">
                  <w:pPr>
                    <w:ind w:right="180"/>
                    <w:jc w:val="center"/>
                    <w:rPr>
                      <w:rFonts w:ascii="Arial" w:eastAsiaTheme="minorHAnsi" w:hAnsi="Arial" w:cs="Arial"/>
                      <w:b/>
                      <w:bCs/>
                    </w:rPr>
                  </w:pPr>
                  <w:r>
                    <w:rPr>
                      <w:rFonts w:ascii="Arial" w:hAnsi="Arial" w:cs="Arial"/>
                      <w:b/>
                      <w:bCs/>
                    </w:rPr>
                    <w:t>13-0951-00-XXXXXX-1-1</w:t>
                  </w:r>
                </w:p>
              </w:tc>
            </w:tr>
          </w:tbl>
          <w:p w:rsidR="00AA3517" w:rsidRDefault="00AA3517" w:rsidP="00944839">
            <w:pPr>
              <w:ind w:left="180" w:right="180"/>
              <w:jc w:val="both"/>
              <w:rPr>
                <w:rFonts w:ascii="Arial" w:eastAsiaTheme="minorHAnsi" w:hAnsi="Arial" w:cs="Arial"/>
                <w:sz w:val="6"/>
                <w:szCs w:val="6"/>
              </w:rPr>
            </w:pPr>
          </w:p>
          <w:p w:rsidR="00AA3517" w:rsidRDefault="00AA3517" w:rsidP="00944839">
            <w:pPr>
              <w:ind w:left="180" w:right="180"/>
              <w:jc w:val="center"/>
              <w:rPr>
                <w:rFonts w:ascii="Arial" w:hAnsi="Arial" w:cs="Arial"/>
                <w:b/>
                <w:bCs/>
                <w:sz w:val="4"/>
                <w:szCs w:val="4"/>
                <w:lang w:val="es-BO" w:eastAsia="en-US"/>
              </w:rPr>
            </w:pPr>
          </w:p>
          <w:p w:rsidR="00AA3517" w:rsidRPr="00B21C16" w:rsidRDefault="00AA3517" w:rsidP="00944839">
            <w:pPr>
              <w:ind w:left="180" w:right="180"/>
              <w:jc w:val="center"/>
              <w:rPr>
                <w:rFonts w:ascii="Arial" w:hAnsi="Arial" w:cs="Arial"/>
                <w:b/>
                <w:bCs/>
                <w:szCs w:val="18"/>
              </w:rPr>
            </w:pPr>
            <w:r w:rsidRPr="00B21C16">
              <w:rPr>
                <w:rFonts w:ascii="Arial" w:hAnsi="Arial" w:cs="Arial"/>
                <w:b/>
                <w:bCs/>
                <w:szCs w:val="18"/>
              </w:rPr>
              <w:t>BANCO CENTRAL DE BOLIVIA</w:t>
            </w:r>
          </w:p>
          <w:p w:rsidR="00AA3517" w:rsidRPr="00B21C16" w:rsidRDefault="00AA3517" w:rsidP="00944839">
            <w:pPr>
              <w:ind w:left="180" w:right="180"/>
              <w:jc w:val="center"/>
              <w:rPr>
                <w:rFonts w:ascii="Arial" w:hAnsi="Arial" w:cs="Arial"/>
                <w:b/>
                <w:bCs/>
                <w:szCs w:val="18"/>
              </w:rPr>
            </w:pPr>
            <w:r w:rsidRPr="00B21C16">
              <w:rPr>
                <w:rFonts w:ascii="Arial" w:hAnsi="Arial" w:cs="Arial"/>
                <w:b/>
                <w:bCs/>
                <w:szCs w:val="18"/>
              </w:rPr>
              <w:t>GERENCIA DE ADMINISTRACIÓN</w:t>
            </w:r>
          </w:p>
          <w:p w:rsidR="00AA3517" w:rsidRPr="00B21C16" w:rsidRDefault="00AA3517" w:rsidP="00944839">
            <w:pPr>
              <w:ind w:left="180" w:right="180"/>
              <w:jc w:val="center"/>
              <w:rPr>
                <w:rFonts w:ascii="Arial" w:hAnsi="Arial" w:cs="Arial"/>
                <w:b/>
                <w:bCs/>
                <w:szCs w:val="18"/>
              </w:rPr>
            </w:pPr>
            <w:r w:rsidRPr="00B21C16">
              <w:rPr>
                <w:rFonts w:ascii="Arial" w:hAnsi="Arial" w:cs="Arial"/>
                <w:b/>
                <w:bCs/>
                <w:szCs w:val="18"/>
              </w:rPr>
              <w:t>SUBGERENCIA DE SERVICIOS GENERALES</w:t>
            </w:r>
          </w:p>
          <w:p w:rsidR="00AA3517" w:rsidRPr="00B21C16" w:rsidRDefault="00AA3517" w:rsidP="00944839">
            <w:pPr>
              <w:ind w:left="180" w:right="180"/>
              <w:jc w:val="center"/>
              <w:rPr>
                <w:rFonts w:ascii="Arial" w:hAnsi="Arial" w:cs="Arial"/>
                <w:szCs w:val="18"/>
              </w:rPr>
            </w:pPr>
            <w:r w:rsidRPr="00B21C16">
              <w:rPr>
                <w:rFonts w:ascii="Arial" w:hAnsi="Arial" w:cs="Arial"/>
                <w:b/>
                <w:bCs/>
                <w:szCs w:val="18"/>
              </w:rPr>
              <w:t>DEPARTAMENTO DE COMPRAS Y CONTRATACIONES</w:t>
            </w:r>
          </w:p>
          <w:p w:rsidR="00AA3517" w:rsidRDefault="00AA3517" w:rsidP="00944839">
            <w:pPr>
              <w:ind w:left="180" w:right="180"/>
              <w:jc w:val="both"/>
              <w:rPr>
                <w:rFonts w:ascii="Arial" w:hAnsi="Arial" w:cs="Arial"/>
                <w:sz w:val="8"/>
                <w:szCs w:val="8"/>
              </w:rPr>
            </w:pPr>
          </w:p>
          <w:p w:rsidR="00AA3517" w:rsidRPr="00B21C16" w:rsidRDefault="00AA3517" w:rsidP="00944839">
            <w:pPr>
              <w:ind w:left="142" w:right="72"/>
              <w:jc w:val="both"/>
              <w:rPr>
                <w:rFonts w:ascii="Arial" w:hAnsi="Arial" w:cs="Arial"/>
                <w:sz w:val="14"/>
              </w:rPr>
            </w:pPr>
            <w:r w:rsidRPr="00B21C16">
              <w:rPr>
                <w:rFonts w:ascii="Arial" w:hAnsi="Arial" w:cs="Arial"/>
                <w:b/>
                <w:bCs/>
                <w:sz w:val="14"/>
              </w:rPr>
              <w:t>LUGAR DE ENTREGA DE LA PROPUESTA</w:t>
            </w:r>
            <w:r w:rsidRPr="00B21C16">
              <w:rPr>
                <w:rFonts w:ascii="Arial" w:hAnsi="Arial" w:cs="Arial"/>
                <w:sz w:val="14"/>
              </w:rPr>
              <w:t>: Ventanilla Única de Correspondencia, ubicada en Planta Baja del Edificio Principal del BCB, calle Ayacucho esquina Mercado, La Paz – Bolivia</w:t>
            </w:r>
          </w:p>
          <w:p w:rsidR="00AA3517" w:rsidRPr="00B21C16" w:rsidRDefault="00AA3517" w:rsidP="00944839">
            <w:pPr>
              <w:ind w:left="142" w:right="72"/>
              <w:jc w:val="both"/>
              <w:rPr>
                <w:rFonts w:ascii="Arial" w:hAnsi="Arial" w:cs="Arial"/>
                <w:sz w:val="10"/>
                <w:szCs w:val="12"/>
              </w:rPr>
            </w:pPr>
          </w:p>
          <w:p w:rsidR="00AA3517" w:rsidRPr="00B21C16" w:rsidRDefault="00AA3517" w:rsidP="00944839">
            <w:pPr>
              <w:ind w:left="142" w:right="72"/>
              <w:rPr>
                <w:rFonts w:ascii="Arial" w:hAnsi="Arial" w:cs="Arial"/>
                <w:b/>
                <w:bCs/>
                <w:sz w:val="14"/>
                <w:lang w:eastAsia="en-US"/>
              </w:rPr>
            </w:pPr>
            <w:r w:rsidRPr="00B21C16">
              <w:rPr>
                <w:rFonts w:ascii="Arial" w:hAnsi="Arial" w:cs="Arial"/>
                <w:b/>
                <w:bCs/>
                <w:sz w:val="14"/>
              </w:rPr>
              <w:t>RAZÓN SOCIAL O NOMBRE DEL PROPONENTE:_______________________________________</w:t>
            </w:r>
          </w:p>
          <w:p w:rsidR="00AA3517" w:rsidRPr="00B21C16" w:rsidRDefault="00AA3517" w:rsidP="00944839">
            <w:pPr>
              <w:ind w:left="142" w:right="72"/>
              <w:jc w:val="both"/>
              <w:rPr>
                <w:rFonts w:ascii="Arial" w:hAnsi="Arial" w:cs="Arial"/>
                <w:sz w:val="20"/>
                <w:szCs w:val="22"/>
              </w:rPr>
            </w:pPr>
            <w:r w:rsidRPr="00B21C16">
              <w:rPr>
                <w:rFonts w:ascii="Arial" w:hAnsi="Arial" w:cs="Arial"/>
                <w:sz w:val="14"/>
              </w:rPr>
              <w:t>(indicar si es una empresa comercial o asociación accidental u otro tipo de empresa)</w:t>
            </w:r>
          </w:p>
          <w:p w:rsidR="00AA3517" w:rsidRDefault="00AA3517" w:rsidP="00944839">
            <w:pPr>
              <w:ind w:left="180" w:right="180"/>
              <w:jc w:val="both"/>
              <w:rPr>
                <w:rFonts w:ascii="Arial" w:hAnsi="Arial" w:cs="Arial"/>
                <w:color w:val="0000FF"/>
                <w:sz w:val="10"/>
                <w:szCs w:val="10"/>
                <w:lang w:eastAsia="en-US"/>
              </w:rPr>
            </w:pPr>
          </w:p>
          <w:p w:rsidR="00AA3517" w:rsidRDefault="00AA3517" w:rsidP="00944839">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AA3517" w:rsidRDefault="00AA3517" w:rsidP="00944839">
            <w:pPr>
              <w:ind w:left="180" w:right="180"/>
              <w:jc w:val="center"/>
              <w:rPr>
                <w:rFonts w:ascii="Arial" w:hAnsi="Arial" w:cs="Arial"/>
                <w:b/>
                <w:bCs/>
                <w:sz w:val="8"/>
                <w:szCs w:val="8"/>
              </w:rPr>
            </w:pPr>
          </w:p>
          <w:p w:rsidR="00AA3517" w:rsidRDefault="00AA3517" w:rsidP="00944839">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D83715">
              <w:rPr>
                <w:rFonts w:ascii="Arial" w:hAnsi="Arial" w:cs="Arial"/>
                <w:b/>
                <w:bCs/>
                <w:color w:val="0000FF"/>
              </w:rPr>
              <w:t>084/</w:t>
            </w:r>
            <w:r>
              <w:rPr>
                <w:rFonts w:ascii="Arial" w:hAnsi="Arial" w:cs="Arial"/>
                <w:b/>
                <w:bCs/>
                <w:color w:val="0000FF"/>
              </w:rPr>
              <w:t>2013 – 1C</w:t>
            </w:r>
          </w:p>
          <w:p w:rsidR="00AA3517" w:rsidRDefault="00AA3517" w:rsidP="00944839">
            <w:pPr>
              <w:ind w:left="180" w:right="180"/>
              <w:jc w:val="center"/>
              <w:rPr>
                <w:rFonts w:ascii="Arial" w:hAnsi="Arial" w:cs="Arial"/>
                <w:b/>
                <w:bCs/>
                <w:sz w:val="8"/>
                <w:szCs w:val="8"/>
                <w:lang w:val="pt-BR"/>
              </w:rPr>
            </w:pPr>
          </w:p>
          <w:p w:rsidR="00AA3517" w:rsidRDefault="00AA3517" w:rsidP="00944839">
            <w:pPr>
              <w:ind w:left="180" w:right="180"/>
              <w:jc w:val="center"/>
              <w:rPr>
                <w:rFonts w:ascii="Arial" w:hAnsi="Arial" w:cs="Arial"/>
                <w:b/>
                <w:bCs/>
              </w:rPr>
            </w:pPr>
            <w:r>
              <w:rPr>
                <w:rFonts w:ascii="Arial" w:hAnsi="Arial" w:cs="Arial"/>
                <w:b/>
                <w:bCs/>
              </w:rPr>
              <w:t>PRIMERA CONVOCATORIA</w:t>
            </w:r>
          </w:p>
          <w:p w:rsidR="00AA3517" w:rsidRDefault="00AA3517" w:rsidP="00944839">
            <w:pPr>
              <w:ind w:left="180" w:right="180"/>
              <w:jc w:val="center"/>
              <w:rPr>
                <w:rFonts w:ascii="Arial" w:hAnsi="Arial" w:cs="Arial"/>
                <w:b/>
                <w:bCs/>
                <w:sz w:val="10"/>
                <w:szCs w:val="10"/>
                <w:lang w:val="es-BO"/>
              </w:rPr>
            </w:pPr>
          </w:p>
          <w:p w:rsidR="006B60C2" w:rsidRDefault="006B60C2" w:rsidP="000E36C7">
            <w:pPr>
              <w:ind w:left="180" w:right="180"/>
              <w:jc w:val="center"/>
              <w:rPr>
                <w:rFonts w:ascii="Arial" w:hAnsi="Arial" w:cs="Arial"/>
                <w:b/>
                <w:bCs/>
                <w:sz w:val="24"/>
                <w:szCs w:val="20"/>
              </w:rPr>
            </w:pPr>
            <w:r w:rsidRPr="006B60C2">
              <w:rPr>
                <w:rFonts w:ascii="Arial" w:hAnsi="Arial" w:cs="Arial"/>
                <w:b/>
                <w:bCs/>
                <w:sz w:val="24"/>
                <w:szCs w:val="20"/>
              </w:rPr>
              <w:t xml:space="preserve">MANTENIMIENTO DEL MOBILIARIO INSTALADO EN EL PISO 14 (COMEDOR) DEL EDIFICIO DEL BCB </w:t>
            </w:r>
          </w:p>
          <w:p w:rsidR="004217C3" w:rsidRDefault="004217C3" w:rsidP="000E36C7">
            <w:pPr>
              <w:ind w:left="180" w:right="180"/>
              <w:jc w:val="center"/>
              <w:rPr>
                <w:rFonts w:ascii="Arial" w:hAnsi="Arial" w:cs="Arial"/>
                <w:b/>
                <w:bCs/>
                <w:sz w:val="24"/>
                <w:szCs w:val="20"/>
              </w:rPr>
            </w:pPr>
          </w:p>
          <w:p w:rsidR="00AA3517" w:rsidRDefault="00AA3517" w:rsidP="008B2566">
            <w:pPr>
              <w:ind w:left="180" w:right="180"/>
              <w:jc w:val="center"/>
              <w:rPr>
                <w:rFonts w:ascii="Arial" w:eastAsiaTheme="minorHAnsi" w:hAnsi="Arial" w:cs="Arial"/>
                <w:sz w:val="18"/>
                <w:szCs w:val="18"/>
              </w:rPr>
            </w:pPr>
            <w:r w:rsidRPr="00824B16">
              <w:rPr>
                <w:rFonts w:ascii="Arial" w:hAnsi="Arial" w:cs="Arial"/>
                <w:sz w:val="18"/>
                <w:szCs w:val="18"/>
              </w:rPr>
              <w:t xml:space="preserve">No abrir antes </w:t>
            </w:r>
            <w:r w:rsidRPr="00824B16">
              <w:rPr>
                <w:rFonts w:ascii="Arial" w:hAnsi="Arial" w:cs="Arial"/>
                <w:b/>
                <w:bCs/>
                <w:color w:val="0000FF"/>
                <w:sz w:val="18"/>
                <w:szCs w:val="18"/>
              </w:rPr>
              <w:t xml:space="preserve">de horas </w:t>
            </w:r>
            <w:r w:rsidR="000E36C7" w:rsidRPr="00824B16">
              <w:rPr>
                <w:rFonts w:ascii="Arial" w:hAnsi="Arial" w:cs="Arial"/>
                <w:b/>
                <w:bCs/>
                <w:color w:val="0000FF"/>
                <w:sz w:val="18"/>
                <w:szCs w:val="18"/>
              </w:rPr>
              <w:t>1</w:t>
            </w:r>
            <w:r w:rsidR="008B2566">
              <w:rPr>
                <w:rFonts w:ascii="Arial" w:hAnsi="Arial" w:cs="Arial"/>
                <w:b/>
                <w:bCs/>
                <w:color w:val="0000FF"/>
                <w:sz w:val="18"/>
                <w:szCs w:val="18"/>
              </w:rPr>
              <w:t>5</w:t>
            </w:r>
            <w:r w:rsidRPr="00824B16">
              <w:rPr>
                <w:rFonts w:ascii="Arial" w:hAnsi="Arial" w:cs="Arial"/>
                <w:b/>
                <w:bCs/>
                <w:color w:val="0000FF"/>
                <w:sz w:val="18"/>
                <w:szCs w:val="18"/>
              </w:rPr>
              <w:t>:</w:t>
            </w:r>
            <w:r w:rsidR="000E36C7" w:rsidRPr="00824B16">
              <w:rPr>
                <w:rFonts w:ascii="Arial" w:hAnsi="Arial" w:cs="Arial"/>
                <w:b/>
                <w:bCs/>
                <w:color w:val="0000FF"/>
                <w:sz w:val="18"/>
                <w:szCs w:val="18"/>
              </w:rPr>
              <w:t>00</w:t>
            </w:r>
            <w:r w:rsidRPr="00824B16">
              <w:rPr>
                <w:rFonts w:ascii="Arial" w:hAnsi="Arial" w:cs="Arial"/>
                <w:b/>
                <w:bCs/>
                <w:color w:val="0000FF"/>
                <w:sz w:val="18"/>
                <w:szCs w:val="18"/>
              </w:rPr>
              <w:t xml:space="preserve"> del día </w:t>
            </w:r>
            <w:r w:rsidR="00DD2AC2">
              <w:rPr>
                <w:rFonts w:ascii="Arial" w:hAnsi="Arial" w:cs="Arial"/>
                <w:b/>
                <w:bCs/>
                <w:color w:val="0000FF"/>
                <w:sz w:val="18"/>
                <w:szCs w:val="18"/>
              </w:rPr>
              <w:t xml:space="preserve">viernes </w:t>
            </w:r>
            <w:r w:rsidR="00177E21">
              <w:rPr>
                <w:rFonts w:ascii="Arial" w:hAnsi="Arial" w:cs="Arial"/>
                <w:b/>
                <w:bCs/>
                <w:color w:val="0000FF"/>
                <w:sz w:val="18"/>
                <w:szCs w:val="18"/>
              </w:rPr>
              <w:t>22</w:t>
            </w:r>
            <w:r w:rsidRPr="00824B16">
              <w:rPr>
                <w:rFonts w:ascii="Arial" w:hAnsi="Arial" w:cs="Arial"/>
                <w:b/>
                <w:bCs/>
                <w:color w:val="0000FF"/>
                <w:sz w:val="18"/>
                <w:szCs w:val="18"/>
              </w:rPr>
              <w:t xml:space="preserve"> de </w:t>
            </w:r>
            <w:r w:rsidR="00824B16" w:rsidRPr="00824B16">
              <w:rPr>
                <w:rFonts w:ascii="Arial" w:hAnsi="Arial" w:cs="Arial"/>
                <w:b/>
                <w:bCs/>
                <w:color w:val="0000FF"/>
                <w:sz w:val="18"/>
                <w:szCs w:val="18"/>
              </w:rPr>
              <w:t>Noviem</w:t>
            </w:r>
            <w:r w:rsidR="000E36C7" w:rsidRPr="00824B16">
              <w:rPr>
                <w:rFonts w:ascii="Arial" w:hAnsi="Arial" w:cs="Arial"/>
                <w:b/>
                <w:bCs/>
                <w:color w:val="0000FF"/>
                <w:sz w:val="18"/>
                <w:szCs w:val="18"/>
              </w:rPr>
              <w:t xml:space="preserve">bre de </w:t>
            </w:r>
            <w:r w:rsidRPr="00824B16">
              <w:rPr>
                <w:rFonts w:ascii="Arial" w:hAnsi="Arial" w:cs="Arial"/>
                <w:sz w:val="18"/>
                <w:szCs w:val="18"/>
              </w:rPr>
              <w:t>2013</w:t>
            </w:r>
          </w:p>
        </w:tc>
      </w:tr>
    </w:tbl>
    <w:p w:rsidR="00D83715" w:rsidRDefault="00D83715" w:rsidP="00D83715">
      <w:pPr>
        <w:pStyle w:val="Ttulo"/>
        <w:spacing w:before="0" w:after="0"/>
        <w:ind w:left="993"/>
        <w:jc w:val="both"/>
        <w:rPr>
          <w:rFonts w:ascii="Verdana" w:hAnsi="Verdana"/>
          <w:b w:val="0"/>
          <w:sz w:val="18"/>
        </w:rPr>
      </w:pPr>
    </w:p>
    <w:p w:rsidR="003771EE" w:rsidRPr="00AE0453" w:rsidRDefault="003771EE" w:rsidP="00773216">
      <w:pPr>
        <w:pStyle w:val="Ttulo"/>
        <w:numPr>
          <w:ilvl w:val="1"/>
          <w:numId w:val="16"/>
        </w:numPr>
        <w:spacing w:before="0" w:after="0"/>
        <w:ind w:left="993" w:hanging="567"/>
        <w:jc w:val="both"/>
        <w:rPr>
          <w:rFonts w:ascii="Verdana" w:hAnsi="Verdana"/>
          <w:b w:val="0"/>
          <w:sz w:val="18"/>
        </w:rPr>
      </w:pPr>
      <w:r w:rsidRPr="00AE0453">
        <w:rPr>
          <w:rFonts w:ascii="Verdana" w:hAnsi="Verdana"/>
          <w:b w:val="0"/>
          <w:sz w:val="18"/>
        </w:rPr>
        <w:t xml:space="preserve">La Cotización deberá tener una validez no menor </w:t>
      </w:r>
      <w:r w:rsidRPr="00182C21">
        <w:rPr>
          <w:rFonts w:ascii="Verdana" w:hAnsi="Verdana"/>
          <w:b w:val="0"/>
          <w:sz w:val="18"/>
        </w:rPr>
        <w:t>a</w:t>
      </w:r>
      <w:r w:rsidRPr="00113AC4">
        <w:rPr>
          <w:rFonts w:ascii="Verdana" w:hAnsi="Verdana"/>
          <w:b w:val="0"/>
          <w:color w:val="C0504D" w:themeColor="accent2"/>
          <w:sz w:val="18"/>
        </w:rPr>
        <w:t xml:space="preserve"> </w:t>
      </w:r>
      <w:r w:rsidRPr="00182C21">
        <w:rPr>
          <w:rFonts w:ascii="Verdana" w:hAnsi="Verdana"/>
          <w:color w:val="0070C0"/>
          <w:sz w:val="18"/>
        </w:rPr>
        <w:t>sesenta (60) días calendario</w:t>
      </w:r>
      <w:r w:rsidRPr="00AE0453">
        <w:rPr>
          <w:rFonts w:ascii="Verdana" w:hAnsi="Verdana"/>
          <w:b w:val="0"/>
          <w:sz w:val="18"/>
        </w:rPr>
        <w:t xml:space="preserve">, desde </w:t>
      </w:r>
      <w:r>
        <w:rPr>
          <w:rFonts w:ascii="Verdana" w:hAnsi="Verdana"/>
          <w:b w:val="0"/>
          <w:sz w:val="18"/>
        </w:rPr>
        <w:t xml:space="preserve"> </w:t>
      </w:r>
      <w:r w:rsidRPr="00AE0453">
        <w:rPr>
          <w:rFonts w:ascii="Verdana" w:hAnsi="Verdana"/>
          <w:b w:val="0"/>
          <w:sz w:val="18"/>
        </w:rPr>
        <w:t>la fecha fijada para la apertura de Cotizaciones.</w:t>
      </w:r>
      <w:bookmarkEnd w:id="35"/>
      <w:bookmarkEnd w:id="36"/>
    </w:p>
    <w:p w:rsidR="00182C21" w:rsidRDefault="00182C21" w:rsidP="00AE0453">
      <w:pPr>
        <w:jc w:val="both"/>
        <w:rPr>
          <w:rFonts w:cs="Arial"/>
          <w:sz w:val="18"/>
          <w:szCs w:val="18"/>
          <w:lang w:val="es-MX"/>
        </w:rPr>
      </w:pPr>
    </w:p>
    <w:p w:rsidR="00E55452" w:rsidRPr="00BA3067" w:rsidRDefault="0005679E" w:rsidP="00773216">
      <w:pPr>
        <w:pStyle w:val="Ttulo"/>
        <w:numPr>
          <w:ilvl w:val="0"/>
          <w:numId w:val="16"/>
        </w:numPr>
        <w:spacing w:before="0" w:after="0"/>
        <w:jc w:val="both"/>
        <w:rPr>
          <w:rFonts w:ascii="Verdana" w:hAnsi="Verdana"/>
          <w:sz w:val="18"/>
        </w:rPr>
      </w:pPr>
      <w:bookmarkStart w:id="37" w:name="_Toc347135296"/>
      <w:r w:rsidRPr="00BA3067">
        <w:rPr>
          <w:rFonts w:ascii="Verdana" w:hAnsi="Verdana"/>
          <w:sz w:val="18"/>
        </w:rPr>
        <w:t>APERTURA</w:t>
      </w:r>
      <w:r w:rsidR="00A83C3C" w:rsidRPr="00BA3067">
        <w:rPr>
          <w:rFonts w:ascii="Verdana" w:hAnsi="Verdana"/>
          <w:sz w:val="18"/>
        </w:rPr>
        <w:t xml:space="preserve"> DE </w:t>
      </w:r>
      <w:r w:rsidR="00CE1C07">
        <w:rPr>
          <w:rFonts w:ascii="Verdana" w:hAnsi="Verdana"/>
          <w:sz w:val="18"/>
        </w:rPr>
        <w:t>COTIZACIONES</w:t>
      </w:r>
      <w:bookmarkEnd w:id="37"/>
    </w:p>
    <w:p w:rsidR="00E55452" w:rsidRPr="001B18FB" w:rsidRDefault="00E55452" w:rsidP="00E55452">
      <w:pPr>
        <w:jc w:val="both"/>
        <w:rPr>
          <w:rFonts w:cs="Arial"/>
          <w:b/>
          <w:sz w:val="18"/>
          <w:szCs w:val="18"/>
          <w:lang w:val="es-BO" w:eastAsia="en-US"/>
        </w:rPr>
      </w:pPr>
    </w:p>
    <w:p w:rsidR="009B0729" w:rsidRPr="00E366DD" w:rsidRDefault="0005679E" w:rsidP="007E1075">
      <w:pPr>
        <w:ind w:left="426"/>
        <w:jc w:val="both"/>
        <w:rPr>
          <w:rFonts w:cs="Arial"/>
          <w:sz w:val="18"/>
          <w:szCs w:val="18"/>
          <w:lang w:val="es-BO" w:eastAsia="en-US"/>
        </w:rPr>
      </w:pPr>
      <w:r w:rsidRPr="001B18FB">
        <w:rPr>
          <w:rFonts w:cs="Arial"/>
          <w:sz w:val="18"/>
          <w:szCs w:val="18"/>
          <w:lang w:val="es-BO" w:eastAsia="en-US"/>
        </w:rPr>
        <w:t xml:space="preserve">La apertura pública de </w:t>
      </w:r>
      <w:r w:rsidR="00CE1C07">
        <w:rPr>
          <w:rFonts w:cs="Arial"/>
          <w:sz w:val="18"/>
          <w:szCs w:val="18"/>
          <w:lang w:val="es-BO" w:eastAsia="en-US"/>
        </w:rPr>
        <w:t>Cotizaciones</w:t>
      </w:r>
      <w:r w:rsidRPr="001B18FB">
        <w:rPr>
          <w:rFonts w:cs="Arial"/>
          <w:sz w:val="18"/>
          <w:szCs w:val="18"/>
          <w:lang w:val="es-BO" w:eastAsia="en-US"/>
        </w:rPr>
        <w:t xml:space="preserve">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presentados por los proponentes</w:t>
      </w:r>
      <w:r w:rsidR="00603F04" w:rsidRPr="00E366DD">
        <w:rPr>
          <w:rFonts w:cs="Arial"/>
          <w:sz w:val="18"/>
          <w:szCs w:val="18"/>
          <w:lang w:val="es-BO" w:eastAsia="en-US"/>
        </w:rPr>
        <w:t>,</w:t>
      </w:r>
      <w:r w:rsidR="003771EE">
        <w:rPr>
          <w:rFonts w:cs="Arial"/>
          <w:sz w:val="18"/>
          <w:szCs w:val="18"/>
          <w:lang w:val="es-BO" w:eastAsia="en-US"/>
        </w:rPr>
        <w:t xml:space="preserve"> </w:t>
      </w:r>
      <w:r w:rsidR="008D7DA5" w:rsidRPr="00963110">
        <w:rPr>
          <w:rFonts w:cs="Arial"/>
          <w:sz w:val="18"/>
          <w:szCs w:val="18"/>
          <w:lang w:val="es-BO" w:eastAsia="en-US"/>
        </w:rPr>
        <w:t xml:space="preserve">aplicando la Metodología </w:t>
      </w:r>
      <w:r w:rsidR="00092130" w:rsidRPr="00963110">
        <w:rPr>
          <w:rFonts w:cs="Arial"/>
          <w:sz w:val="18"/>
          <w:szCs w:val="18"/>
          <w:lang w:val="es-BO" w:eastAsia="en-US"/>
        </w:rPr>
        <w:t>PRESENTÓ/NO PRESENTÓ</w:t>
      </w:r>
      <w:r w:rsidR="005634C7">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7E1075">
      <w:pPr>
        <w:ind w:left="426"/>
        <w:jc w:val="both"/>
        <w:rPr>
          <w:rFonts w:cs="Arial"/>
          <w:sz w:val="18"/>
          <w:szCs w:val="18"/>
        </w:rPr>
      </w:pPr>
      <w:r w:rsidRPr="007E1075">
        <w:rPr>
          <w:rFonts w:cs="Arial"/>
          <w:sz w:val="18"/>
          <w:szCs w:val="18"/>
          <w:lang w:val="es-BO" w:eastAsia="en-US"/>
        </w:rPr>
        <w:t>El</w:t>
      </w:r>
      <w:r w:rsidRPr="001B18FB">
        <w:rPr>
          <w:rFonts w:cs="Arial"/>
          <w:sz w:val="18"/>
          <w:szCs w:val="18"/>
        </w:rPr>
        <w:t xml:space="preserve"> acto se efectuará así se hubiese recibido una sola </w:t>
      </w:r>
      <w:r w:rsidR="00CE1C07">
        <w:rPr>
          <w:rFonts w:cs="Arial"/>
          <w:sz w:val="18"/>
          <w:szCs w:val="18"/>
        </w:rPr>
        <w:t>Cotización</w:t>
      </w:r>
      <w:r w:rsidRPr="001B18FB">
        <w:rPr>
          <w:rFonts w:cs="Arial"/>
          <w:sz w:val="18"/>
          <w:szCs w:val="18"/>
        </w:rPr>
        <w:t xml:space="preserve">. En caso de no existir </w:t>
      </w:r>
      <w:r w:rsidR="00CE1C07">
        <w:rPr>
          <w:rFonts w:cs="Arial"/>
          <w:sz w:val="18"/>
          <w:szCs w:val="18"/>
        </w:rPr>
        <w:t>Cotizaciones</w:t>
      </w:r>
      <w:r w:rsidR="00717850">
        <w:rPr>
          <w:rFonts w:cs="Arial"/>
          <w:sz w:val="18"/>
          <w:szCs w:val="18"/>
        </w:rPr>
        <w:t>,</w:t>
      </w:r>
      <w:r w:rsidR="005634C7">
        <w:rPr>
          <w:rFonts w:cs="Arial"/>
          <w:sz w:val="18"/>
          <w:szCs w:val="18"/>
        </w:rPr>
        <w:t xml:space="preserve"> el </w:t>
      </w:r>
      <w:r w:rsidR="00AE0453">
        <w:rPr>
          <w:rFonts w:cs="Arial"/>
          <w:sz w:val="18"/>
          <w:szCs w:val="18"/>
        </w:rPr>
        <w:t xml:space="preserve">Responsable de Evaluación </w:t>
      </w:r>
      <w:r w:rsidR="00375329">
        <w:rPr>
          <w:rFonts w:cs="Arial"/>
          <w:sz w:val="18"/>
          <w:szCs w:val="18"/>
        </w:rPr>
        <w:t xml:space="preserve">o la Comisión de Calificación                           </w:t>
      </w:r>
      <w:r w:rsidRPr="001B18FB">
        <w:rPr>
          <w:rFonts w:cs="Arial"/>
          <w:sz w:val="18"/>
          <w:szCs w:val="18"/>
        </w:rPr>
        <w:t>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773216">
      <w:pPr>
        <w:pStyle w:val="Ttulo"/>
        <w:numPr>
          <w:ilvl w:val="0"/>
          <w:numId w:val="16"/>
        </w:numPr>
        <w:spacing w:before="0" w:after="0"/>
        <w:jc w:val="both"/>
        <w:rPr>
          <w:rFonts w:ascii="Verdana" w:hAnsi="Verdana"/>
          <w:sz w:val="18"/>
        </w:rPr>
      </w:pPr>
      <w:bookmarkStart w:id="38" w:name="_Toc347135297"/>
      <w:r w:rsidRPr="00BA3067">
        <w:rPr>
          <w:rFonts w:ascii="Verdana" w:hAnsi="Verdana"/>
          <w:sz w:val="18"/>
        </w:rPr>
        <w:t xml:space="preserve">EVALUACIÓN DE </w:t>
      </w:r>
      <w:r w:rsidR="00CE1C07">
        <w:rPr>
          <w:rFonts w:ascii="Verdana" w:hAnsi="Verdana"/>
          <w:sz w:val="18"/>
        </w:rPr>
        <w:t>COTIZACIONES</w:t>
      </w:r>
      <w:bookmarkEnd w:id="38"/>
    </w:p>
    <w:p w:rsidR="00EF253A" w:rsidRPr="001B18FB" w:rsidRDefault="00EF253A" w:rsidP="00EF253A">
      <w:pPr>
        <w:ind w:left="708"/>
        <w:jc w:val="both"/>
        <w:rPr>
          <w:rFonts w:cs="Arial"/>
          <w:sz w:val="18"/>
          <w:szCs w:val="18"/>
        </w:rPr>
      </w:pPr>
    </w:p>
    <w:p w:rsidR="00EF253A" w:rsidRDefault="00EF253A" w:rsidP="007E1075">
      <w:pPr>
        <w:ind w:left="426"/>
        <w:jc w:val="both"/>
        <w:rPr>
          <w:rFonts w:cs="Arial"/>
          <w:sz w:val="18"/>
          <w:szCs w:val="18"/>
        </w:rPr>
      </w:pPr>
      <w:r w:rsidRPr="001B18FB">
        <w:rPr>
          <w:rFonts w:cs="Arial"/>
          <w:sz w:val="18"/>
          <w:szCs w:val="18"/>
        </w:rPr>
        <w:t xml:space="preserve">La entidad convocante para la evaluación de </w:t>
      </w:r>
      <w:r w:rsidR="00CE1C07">
        <w:rPr>
          <w:rFonts w:cs="Arial"/>
          <w:sz w:val="18"/>
          <w:szCs w:val="18"/>
        </w:rPr>
        <w:t>Cotizaciones</w:t>
      </w:r>
      <w:r w:rsidRPr="001B18FB">
        <w:rPr>
          <w:rFonts w:cs="Arial"/>
          <w:sz w:val="18"/>
          <w:szCs w:val="18"/>
        </w:rPr>
        <w:t xml:space="preserve"> podrá aplicar uno de los siguientes Métodos de Selección y Adjudicación:</w:t>
      </w:r>
    </w:p>
    <w:p w:rsidR="00113AC4" w:rsidRDefault="00113AC4" w:rsidP="00EF253A">
      <w:pPr>
        <w:ind w:left="567"/>
        <w:jc w:val="both"/>
        <w:rPr>
          <w:rFonts w:cs="Arial"/>
          <w:sz w:val="18"/>
          <w:szCs w:val="18"/>
        </w:rPr>
      </w:pPr>
    </w:p>
    <w:p w:rsidR="00EF253A" w:rsidRPr="00AE0453" w:rsidRDefault="00EF253A" w:rsidP="00773216">
      <w:pPr>
        <w:numPr>
          <w:ilvl w:val="0"/>
          <w:numId w:val="6"/>
        </w:numPr>
        <w:ind w:left="851" w:hanging="425"/>
        <w:jc w:val="both"/>
        <w:rPr>
          <w:rFonts w:cs="Arial"/>
          <w:sz w:val="18"/>
          <w:szCs w:val="18"/>
        </w:rPr>
      </w:pPr>
      <w:r w:rsidRPr="001B18FB">
        <w:rPr>
          <w:rFonts w:cs="Arial"/>
          <w:sz w:val="18"/>
          <w:szCs w:val="18"/>
        </w:rPr>
        <w:t xml:space="preserve">Precio Evaluado Más </w:t>
      </w:r>
      <w:r w:rsidRPr="00AE0453">
        <w:rPr>
          <w:rFonts w:cs="Arial"/>
          <w:sz w:val="18"/>
          <w:szCs w:val="18"/>
        </w:rPr>
        <w:t>Bajo</w:t>
      </w:r>
      <w:r w:rsidR="00E85707" w:rsidRPr="00AE0453">
        <w:rPr>
          <w:rFonts w:cs="Arial"/>
          <w:sz w:val="18"/>
          <w:szCs w:val="18"/>
        </w:rPr>
        <w:t>.</w:t>
      </w:r>
    </w:p>
    <w:p w:rsidR="00EF253A" w:rsidRPr="001B18FB" w:rsidRDefault="00EF253A" w:rsidP="00773216">
      <w:pPr>
        <w:numPr>
          <w:ilvl w:val="0"/>
          <w:numId w:val="6"/>
        </w:numPr>
        <w:ind w:left="851" w:hanging="425"/>
        <w:jc w:val="both"/>
        <w:rPr>
          <w:rFonts w:cs="Arial"/>
          <w:sz w:val="18"/>
          <w:szCs w:val="18"/>
        </w:rPr>
      </w:pPr>
      <w:r w:rsidRPr="001B18FB">
        <w:rPr>
          <w:rFonts w:cs="Arial"/>
          <w:sz w:val="18"/>
          <w:szCs w:val="18"/>
        </w:rPr>
        <w:t xml:space="preserve">Calidad, </w:t>
      </w:r>
      <w:r w:rsidR="00CE1C07">
        <w:rPr>
          <w:rFonts w:cs="Arial"/>
          <w:sz w:val="18"/>
          <w:szCs w:val="18"/>
        </w:rPr>
        <w:t>Cotización</w:t>
      </w:r>
      <w:r w:rsidRPr="001B18FB">
        <w:rPr>
          <w:rFonts w:cs="Arial"/>
          <w:sz w:val="18"/>
          <w:szCs w:val="18"/>
        </w:rPr>
        <w:t xml:space="preserve"> Técnica y Costo.</w:t>
      </w:r>
    </w:p>
    <w:p w:rsidR="00EF253A" w:rsidRPr="001B18FB" w:rsidRDefault="00EF253A" w:rsidP="00EF253A">
      <w:pPr>
        <w:ind w:left="720"/>
        <w:jc w:val="both"/>
        <w:rPr>
          <w:rFonts w:cs="Arial"/>
          <w:sz w:val="18"/>
          <w:szCs w:val="18"/>
        </w:rPr>
      </w:pPr>
    </w:p>
    <w:p w:rsidR="00EF253A" w:rsidRDefault="00EF253A" w:rsidP="00773216">
      <w:pPr>
        <w:pStyle w:val="Ttulo"/>
        <w:numPr>
          <w:ilvl w:val="0"/>
          <w:numId w:val="16"/>
        </w:numPr>
        <w:spacing w:before="0" w:after="0"/>
        <w:jc w:val="both"/>
        <w:rPr>
          <w:rFonts w:ascii="Verdana" w:hAnsi="Verdana"/>
          <w:sz w:val="18"/>
        </w:rPr>
      </w:pPr>
      <w:bookmarkStart w:id="39" w:name="_Toc347135298"/>
      <w:r w:rsidRPr="00BA3067">
        <w:rPr>
          <w:rFonts w:ascii="Verdana" w:hAnsi="Verdana"/>
          <w:sz w:val="18"/>
        </w:rPr>
        <w:t>EVALUACIÓN PRELIMINAR</w:t>
      </w:r>
      <w:bookmarkEnd w:id="39"/>
    </w:p>
    <w:p w:rsidR="00AE0453" w:rsidRDefault="00AE0453" w:rsidP="00AE0453">
      <w:pPr>
        <w:pStyle w:val="Ttulo"/>
        <w:spacing w:before="0" w:after="0"/>
        <w:ind w:left="432"/>
        <w:jc w:val="both"/>
        <w:rPr>
          <w:rFonts w:ascii="Verdana" w:hAnsi="Verdana"/>
          <w:sz w:val="18"/>
        </w:rPr>
      </w:pPr>
    </w:p>
    <w:p w:rsidR="00717850" w:rsidRDefault="00717850" w:rsidP="001F49DB">
      <w:pPr>
        <w:ind w:left="426"/>
        <w:jc w:val="both"/>
        <w:rPr>
          <w:rFonts w:cs="Arial"/>
          <w:sz w:val="18"/>
          <w:szCs w:val="18"/>
        </w:rPr>
      </w:pPr>
      <w:r w:rsidRPr="00E33EB4">
        <w:rPr>
          <w:rFonts w:cs="Arial"/>
          <w:bCs/>
          <w:kern w:val="28"/>
          <w:sz w:val="18"/>
          <w:szCs w:val="32"/>
          <w:lang w:val="es-BO"/>
        </w:rPr>
        <w:t>C</w:t>
      </w:r>
      <w:proofErr w:type="spellStart"/>
      <w:r w:rsidR="00631ED7" w:rsidRPr="00E33EB4">
        <w:rPr>
          <w:rFonts w:cs="Arial"/>
          <w:sz w:val="18"/>
          <w:szCs w:val="18"/>
        </w:rPr>
        <w:t>oncluido</w:t>
      </w:r>
      <w:proofErr w:type="spellEnd"/>
      <w:r w:rsidRPr="00E33EB4">
        <w:rPr>
          <w:rFonts w:cs="Arial"/>
          <w:sz w:val="18"/>
          <w:szCs w:val="18"/>
        </w:rPr>
        <w:t xml:space="preserve"> el acto de apertura, en sesión reservada, el </w:t>
      </w:r>
      <w:r w:rsidR="00375329" w:rsidRPr="00E33EB4">
        <w:rPr>
          <w:rFonts w:cs="Arial"/>
          <w:sz w:val="18"/>
          <w:szCs w:val="18"/>
        </w:rPr>
        <w:t>Responsable de Evaluación o la Comisión de Calific</w:t>
      </w:r>
      <w:r w:rsidR="00AE0453" w:rsidRPr="00E33EB4">
        <w:rPr>
          <w:rFonts w:cs="Arial"/>
          <w:sz w:val="18"/>
          <w:szCs w:val="18"/>
        </w:rPr>
        <w:t xml:space="preserve">ación </w:t>
      </w:r>
      <w:proofErr w:type="gramStart"/>
      <w:r w:rsidRPr="00E33EB4">
        <w:rPr>
          <w:rFonts w:cs="Arial"/>
          <w:sz w:val="18"/>
          <w:szCs w:val="18"/>
        </w:rPr>
        <w:t>determinará</w:t>
      </w:r>
      <w:proofErr w:type="gramEnd"/>
      <w:r w:rsidRPr="00E33EB4">
        <w:rPr>
          <w:rFonts w:cs="Arial"/>
          <w:sz w:val="18"/>
          <w:szCs w:val="18"/>
        </w:rPr>
        <w:t xml:space="preserve"> si las Cotizaciones continúan o se descalifican, verificando el cumplimiento sustancial y la validez de los Formularios de la Cotización.</w:t>
      </w:r>
    </w:p>
    <w:p w:rsidR="00E33EB4" w:rsidRDefault="00E33EB4" w:rsidP="00E33EB4">
      <w:pPr>
        <w:tabs>
          <w:tab w:val="left" w:pos="567"/>
        </w:tabs>
        <w:ind w:left="993"/>
        <w:jc w:val="both"/>
        <w:rPr>
          <w:rFonts w:cs="Arial"/>
          <w:sz w:val="18"/>
          <w:szCs w:val="18"/>
        </w:rPr>
      </w:pPr>
    </w:p>
    <w:p w:rsidR="00EF253A" w:rsidRPr="001C0628" w:rsidRDefault="00101656" w:rsidP="00773216">
      <w:pPr>
        <w:pStyle w:val="Ttulo"/>
        <w:numPr>
          <w:ilvl w:val="0"/>
          <w:numId w:val="16"/>
        </w:numPr>
        <w:spacing w:before="0" w:after="0"/>
        <w:jc w:val="both"/>
      </w:pPr>
      <w:bookmarkStart w:id="40"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0"/>
    </w:p>
    <w:p w:rsidR="001C0628" w:rsidRPr="001C0628" w:rsidRDefault="001C0628" w:rsidP="00305266">
      <w:pPr>
        <w:ind w:left="462"/>
        <w:rPr>
          <w:b/>
          <w:color w:val="0000FF"/>
          <w:sz w:val="18"/>
          <w:lang w:val="es-MX"/>
        </w:rPr>
      </w:pPr>
      <w:r w:rsidRPr="001C0628">
        <w:rPr>
          <w:b/>
          <w:color w:val="0000FF"/>
          <w:sz w:val="18"/>
          <w:lang w:val="es-MX"/>
        </w:rPr>
        <w:t>(Método a ser aplicado en el presente proceso de contratación)</w:t>
      </w:r>
    </w:p>
    <w:p w:rsidR="00EF253A" w:rsidRPr="00962901" w:rsidRDefault="00EF253A" w:rsidP="00EF253A">
      <w:pPr>
        <w:tabs>
          <w:tab w:val="left" w:pos="567"/>
        </w:tabs>
        <w:ind w:left="567"/>
        <w:jc w:val="both"/>
        <w:rPr>
          <w:rFonts w:cs="Arial"/>
          <w:sz w:val="18"/>
          <w:szCs w:val="18"/>
        </w:rPr>
      </w:pPr>
    </w:p>
    <w:p w:rsidR="00EF253A" w:rsidRPr="00696267" w:rsidRDefault="00EF253A" w:rsidP="00773216">
      <w:pPr>
        <w:pStyle w:val="Ttulo"/>
        <w:numPr>
          <w:ilvl w:val="1"/>
          <w:numId w:val="16"/>
        </w:numPr>
        <w:tabs>
          <w:tab w:val="left" w:pos="851"/>
          <w:tab w:val="left" w:pos="993"/>
        </w:tabs>
        <w:spacing w:before="0" w:after="0"/>
        <w:ind w:left="993" w:hanging="567"/>
        <w:jc w:val="both"/>
        <w:rPr>
          <w:rFonts w:ascii="Verdana" w:hAnsi="Verdana"/>
          <w:sz w:val="18"/>
        </w:rPr>
      </w:pPr>
      <w:bookmarkStart w:id="41" w:name="_Toc347135300"/>
      <w:r w:rsidRPr="00696267">
        <w:rPr>
          <w:rFonts w:ascii="Verdana" w:hAnsi="Verdana"/>
          <w:sz w:val="18"/>
        </w:rPr>
        <w:t xml:space="preserve">Evaluación de la </w:t>
      </w:r>
      <w:r w:rsidR="004E141A">
        <w:rPr>
          <w:rFonts w:ascii="Verdana" w:hAnsi="Verdana"/>
          <w:sz w:val="18"/>
        </w:rPr>
        <w:t xml:space="preserve">Propuesta </w:t>
      </w:r>
      <w:r w:rsidRPr="00696267">
        <w:rPr>
          <w:rFonts w:ascii="Verdana" w:hAnsi="Verdana"/>
          <w:sz w:val="18"/>
        </w:rPr>
        <w:t>Económica</w:t>
      </w:r>
      <w:bookmarkEnd w:id="41"/>
    </w:p>
    <w:p w:rsidR="00EF253A" w:rsidRPr="00962901" w:rsidRDefault="00EF253A" w:rsidP="00EF253A">
      <w:pPr>
        <w:tabs>
          <w:tab w:val="left" w:pos="567"/>
        </w:tabs>
        <w:ind w:left="465"/>
        <w:jc w:val="both"/>
        <w:rPr>
          <w:rFonts w:cs="Arial"/>
          <w:b/>
          <w:sz w:val="18"/>
          <w:szCs w:val="18"/>
        </w:rPr>
      </w:pPr>
    </w:p>
    <w:p w:rsidR="0023062B" w:rsidRPr="0098777C" w:rsidRDefault="00944839" w:rsidP="00773216">
      <w:pPr>
        <w:pStyle w:val="Ttulo"/>
        <w:numPr>
          <w:ilvl w:val="2"/>
          <w:numId w:val="16"/>
        </w:numPr>
        <w:tabs>
          <w:tab w:val="left" w:pos="1701"/>
        </w:tabs>
        <w:spacing w:before="0" w:after="0"/>
        <w:ind w:firstLine="273"/>
        <w:jc w:val="both"/>
        <w:rPr>
          <w:rFonts w:ascii="Verdana" w:hAnsi="Verdana"/>
          <w:sz w:val="18"/>
        </w:rPr>
      </w:pPr>
      <w:bookmarkStart w:id="42" w:name="_Toc347135141"/>
      <w:bookmarkStart w:id="43" w:name="_Toc347135301"/>
      <w:r w:rsidRPr="00944839">
        <w:rPr>
          <w:rFonts w:ascii="Verdana" w:hAnsi="Verdana"/>
          <w:color w:val="E36C0A" w:themeColor="accent6" w:themeShade="BF"/>
          <w:sz w:val="18"/>
          <w:szCs w:val="18"/>
        </w:rPr>
        <w:t>Verificación y corrección</w:t>
      </w:r>
      <w:r>
        <w:rPr>
          <w:rFonts w:ascii="Verdana" w:hAnsi="Verdana"/>
          <w:b w:val="0"/>
          <w:sz w:val="18"/>
          <w:szCs w:val="18"/>
        </w:rPr>
        <w:t xml:space="preserve"> </w:t>
      </w:r>
      <w:r w:rsidR="00EF253A" w:rsidRPr="0098777C">
        <w:rPr>
          <w:rFonts w:ascii="Verdana" w:hAnsi="Verdana"/>
          <w:sz w:val="18"/>
        </w:rPr>
        <w:t>Errores Aritméticos.</w:t>
      </w:r>
      <w:bookmarkEnd w:id="42"/>
      <w:bookmarkEnd w:id="43"/>
    </w:p>
    <w:p w:rsidR="00BF5E49" w:rsidRDefault="00BF5E49" w:rsidP="00E33EB4">
      <w:pPr>
        <w:tabs>
          <w:tab w:val="left" w:pos="1701"/>
        </w:tabs>
        <w:ind w:left="708" w:firstLine="273"/>
        <w:jc w:val="both"/>
        <w:rPr>
          <w:rFonts w:cs="Arial"/>
          <w:sz w:val="18"/>
          <w:szCs w:val="18"/>
        </w:rPr>
      </w:pPr>
    </w:p>
    <w:p w:rsidR="00EF253A" w:rsidRPr="00933CDF" w:rsidRDefault="00933CDF" w:rsidP="00E33EB4">
      <w:pPr>
        <w:tabs>
          <w:tab w:val="left" w:pos="1701"/>
        </w:tabs>
        <w:ind w:left="1701"/>
        <w:jc w:val="both"/>
        <w:rPr>
          <w:rFonts w:cs="Arial"/>
          <w:sz w:val="18"/>
          <w:szCs w:val="18"/>
        </w:rPr>
      </w:pPr>
      <w:r>
        <w:rPr>
          <w:rFonts w:cs="Arial"/>
          <w:sz w:val="18"/>
          <w:szCs w:val="18"/>
        </w:rPr>
        <w:t xml:space="preserve">Se </w:t>
      </w:r>
      <w:r w:rsidR="00EF253A" w:rsidRPr="00933CDF">
        <w:rPr>
          <w:rFonts w:cs="Arial"/>
          <w:sz w:val="18"/>
          <w:szCs w:val="18"/>
        </w:rPr>
        <w:t>corregirán los errores aritméticos</w:t>
      </w:r>
      <w:r w:rsidR="00944839">
        <w:rPr>
          <w:rFonts w:cs="Arial"/>
          <w:sz w:val="18"/>
          <w:szCs w:val="18"/>
        </w:rPr>
        <w:t xml:space="preserve"> </w:t>
      </w:r>
      <w:r w:rsidR="00944839" w:rsidRPr="005156C6">
        <w:rPr>
          <w:rFonts w:cs="Arial"/>
          <w:i/>
          <w:color w:val="E36C0A" w:themeColor="accent6" w:themeShade="BF"/>
          <w:sz w:val="18"/>
          <w:szCs w:val="18"/>
        </w:rPr>
        <w:t>(cuando corresponda)</w:t>
      </w:r>
      <w:r w:rsidR="00EF253A" w:rsidRPr="00933CDF">
        <w:rPr>
          <w:rFonts w:cs="Arial"/>
          <w:sz w:val="18"/>
          <w:szCs w:val="18"/>
        </w:rPr>
        <w:t xml:space="preserve">, verificando la </w:t>
      </w:r>
      <w:r w:rsidR="004E141A">
        <w:rPr>
          <w:rFonts w:cs="Arial"/>
          <w:sz w:val="18"/>
          <w:szCs w:val="18"/>
        </w:rPr>
        <w:t>Propuesta</w:t>
      </w:r>
      <w:r w:rsidR="00EF253A" w:rsidRPr="00933CDF">
        <w:rPr>
          <w:rFonts w:cs="Arial"/>
          <w:sz w:val="18"/>
          <w:szCs w:val="18"/>
        </w:rPr>
        <w:t xml:space="preserve"> </w:t>
      </w:r>
      <w:r w:rsidR="004E141A">
        <w:rPr>
          <w:rFonts w:cs="Arial"/>
          <w:sz w:val="18"/>
          <w:szCs w:val="18"/>
        </w:rPr>
        <w:t>E</w:t>
      </w:r>
      <w:r w:rsidR="00EF253A" w:rsidRPr="00933CDF">
        <w:rPr>
          <w:rFonts w:cs="Arial"/>
          <w:sz w:val="18"/>
          <w:szCs w:val="18"/>
        </w:rPr>
        <w:t>conómica</w:t>
      </w:r>
      <w:r w:rsidR="005C3599" w:rsidRPr="00933CDF">
        <w:rPr>
          <w:rFonts w:cs="Arial"/>
          <w:sz w:val="18"/>
          <w:szCs w:val="18"/>
        </w:rPr>
        <w:t xml:space="preserve"> </w:t>
      </w:r>
      <w:r w:rsidR="00EF253A" w:rsidRPr="00933CDF">
        <w:rPr>
          <w:rFonts w:cs="Arial"/>
          <w:sz w:val="18"/>
          <w:szCs w:val="18"/>
        </w:rPr>
        <w:t xml:space="preserve">de cada </w:t>
      </w:r>
      <w:r w:rsidR="00CE1C07" w:rsidRPr="00933CDF">
        <w:rPr>
          <w:rFonts w:cs="Arial"/>
          <w:sz w:val="18"/>
          <w:szCs w:val="18"/>
        </w:rPr>
        <w:t>Cotización</w:t>
      </w:r>
      <w:r w:rsidR="001952BC">
        <w:rPr>
          <w:rFonts w:cs="Arial"/>
          <w:sz w:val="18"/>
          <w:szCs w:val="18"/>
        </w:rPr>
        <w:t xml:space="preserve"> (</w:t>
      </w:r>
      <w:r w:rsidR="001952BC" w:rsidRPr="00933CDF">
        <w:rPr>
          <w:rFonts w:cs="Arial"/>
          <w:sz w:val="18"/>
          <w:szCs w:val="18"/>
        </w:rPr>
        <w:t>Formulario A-1</w:t>
      </w:r>
      <w:r w:rsidR="001952BC">
        <w:rPr>
          <w:rFonts w:cs="Arial"/>
          <w:sz w:val="18"/>
          <w:szCs w:val="18"/>
        </w:rPr>
        <w:t>)</w:t>
      </w:r>
      <w:r w:rsidR="00EF253A" w:rsidRPr="00933CDF">
        <w:rPr>
          <w:rFonts w:cs="Arial"/>
          <w:sz w:val="18"/>
          <w:szCs w:val="18"/>
        </w:rPr>
        <w:t>, considerando lo siguiente:</w:t>
      </w:r>
    </w:p>
    <w:p w:rsidR="001B45A5" w:rsidRPr="00933CDF" w:rsidRDefault="001B45A5" w:rsidP="001B45A5">
      <w:pPr>
        <w:pStyle w:val="Prrafodelista"/>
        <w:tabs>
          <w:tab w:val="left" w:pos="1418"/>
        </w:tabs>
        <w:ind w:left="1418"/>
        <w:jc w:val="both"/>
        <w:rPr>
          <w:rFonts w:ascii="Verdana" w:hAnsi="Verdana" w:cs="Arial"/>
          <w:sz w:val="18"/>
          <w:szCs w:val="18"/>
        </w:rPr>
      </w:pPr>
    </w:p>
    <w:p w:rsidR="00EF253A" w:rsidRPr="001B70BB" w:rsidRDefault="00EF253A" w:rsidP="00773216">
      <w:pPr>
        <w:pStyle w:val="Prrafodelista"/>
        <w:numPr>
          <w:ilvl w:val="0"/>
          <w:numId w:val="19"/>
        </w:numPr>
        <w:tabs>
          <w:tab w:val="left" w:pos="2410"/>
        </w:tabs>
        <w:ind w:left="2127" w:hanging="426"/>
        <w:jc w:val="both"/>
        <w:rPr>
          <w:rFonts w:ascii="Verdana" w:hAnsi="Verdana" w:cs="Arial"/>
          <w:sz w:val="18"/>
          <w:szCs w:val="18"/>
        </w:rPr>
      </w:pPr>
      <w:r w:rsidRPr="001B70BB">
        <w:rPr>
          <w:rFonts w:ascii="Verdana" w:hAnsi="Verdana" w:cs="Arial"/>
          <w:sz w:val="18"/>
          <w:szCs w:val="18"/>
        </w:rPr>
        <w:lastRenderedPageBreak/>
        <w:t>Cuando exista discrepancia entre los montos indicados en numeral y literal, prevalecerá el literal.</w:t>
      </w:r>
    </w:p>
    <w:p w:rsidR="00656A17" w:rsidRPr="001B70BB" w:rsidRDefault="00656A17" w:rsidP="00773216">
      <w:pPr>
        <w:pStyle w:val="Prrafodelista"/>
        <w:numPr>
          <w:ilvl w:val="0"/>
          <w:numId w:val="19"/>
        </w:numPr>
        <w:tabs>
          <w:tab w:val="left" w:pos="2410"/>
        </w:tabs>
        <w:ind w:left="2127" w:hanging="426"/>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EF253A" w:rsidRPr="001B70BB" w:rsidRDefault="00EF253A" w:rsidP="00773216">
      <w:pPr>
        <w:pStyle w:val="Prrafodelista"/>
        <w:numPr>
          <w:ilvl w:val="0"/>
          <w:numId w:val="19"/>
        </w:numPr>
        <w:tabs>
          <w:tab w:val="left" w:pos="2410"/>
        </w:tabs>
        <w:ind w:left="2127" w:hanging="426"/>
        <w:jc w:val="both"/>
        <w:rPr>
          <w:rFonts w:ascii="Verdana" w:hAnsi="Verdana" w:cs="Arial"/>
          <w:sz w:val="18"/>
          <w:szCs w:val="18"/>
        </w:rPr>
      </w:pPr>
      <w:r w:rsidRPr="001B70BB">
        <w:rPr>
          <w:rFonts w:ascii="Verdana" w:hAnsi="Verdana" w:cs="Arial"/>
          <w:sz w:val="18"/>
          <w:szCs w:val="18"/>
        </w:rPr>
        <w:t xml:space="preserve">Si la diferencia entre el monto leído de la </w:t>
      </w:r>
      <w:r w:rsidR="00CE1C07">
        <w:rPr>
          <w:rFonts w:ascii="Verdana" w:hAnsi="Verdana" w:cs="Arial"/>
          <w:sz w:val="18"/>
          <w:szCs w:val="18"/>
        </w:rPr>
        <w:t>Cotización</w:t>
      </w:r>
      <w:r w:rsidRPr="001B70BB">
        <w:rPr>
          <w:rFonts w:ascii="Verdana" w:hAnsi="Verdana" w:cs="Arial"/>
          <w:sz w:val="18"/>
          <w:szCs w:val="18"/>
        </w:rPr>
        <w:t xml:space="preserve"> y el monto ajustado de la revisión aritmética es menor o igual al dos por ciento (2 %), se ajustará la </w:t>
      </w:r>
      <w:r w:rsidR="00CE1C07">
        <w:rPr>
          <w:rFonts w:ascii="Verdana" w:hAnsi="Verdana" w:cs="Arial"/>
          <w:sz w:val="18"/>
          <w:szCs w:val="18"/>
        </w:rPr>
        <w:t>Cotización</w:t>
      </w:r>
      <w:r w:rsidR="001D5FF3">
        <w:rPr>
          <w:rFonts w:ascii="Verdana" w:hAnsi="Verdana" w:cs="Arial"/>
          <w:sz w:val="18"/>
          <w:szCs w:val="18"/>
        </w:rPr>
        <w:t xml:space="preserve">; caso contrario la </w:t>
      </w:r>
      <w:r w:rsidR="00CE1C07">
        <w:rPr>
          <w:rFonts w:ascii="Verdana" w:hAnsi="Verdana" w:cs="Arial"/>
          <w:sz w:val="18"/>
          <w:szCs w:val="18"/>
        </w:rPr>
        <w:t>Cotización</w:t>
      </w:r>
      <w:r w:rsidR="001D5FF3">
        <w:rPr>
          <w:rFonts w:ascii="Verdana" w:hAnsi="Verdana" w:cs="Arial"/>
          <w:sz w:val="18"/>
          <w:szCs w:val="18"/>
        </w:rPr>
        <w:t xml:space="preserve"> será descalificada</w:t>
      </w:r>
      <w:r w:rsidR="0023062B" w:rsidRPr="001B70BB">
        <w:rPr>
          <w:rFonts w:ascii="Verdana" w:hAnsi="Verdana" w:cs="Arial"/>
          <w:sz w:val="18"/>
          <w:szCs w:val="18"/>
        </w:rPr>
        <w:t>.</w:t>
      </w:r>
    </w:p>
    <w:p w:rsidR="005C2432" w:rsidRPr="001B70BB" w:rsidRDefault="005C2432" w:rsidP="00773216">
      <w:pPr>
        <w:pStyle w:val="Prrafodelista"/>
        <w:numPr>
          <w:ilvl w:val="0"/>
          <w:numId w:val="19"/>
        </w:numPr>
        <w:tabs>
          <w:tab w:val="left" w:pos="2410"/>
        </w:tabs>
        <w:ind w:left="2127" w:hanging="426"/>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w:t>
      </w:r>
      <w:r w:rsidR="00CE1C07">
        <w:rPr>
          <w:rFonts w:ascii="Verdana" w:hAnsi="Verdana" w:cs="Arial"/>
          <w:sz w:val="18"/>
          <w:szCs w:val="18"/>
        </w:rPr>
        <w:t>Cotización</w:t>
      </w:r>
      <w:r w:rsidRPr="001B70BB">
        <w:rPr>
          <w:rFonts w:ascii="Verdana" w:hAnsi="Verdana" w:cs="Arial"/>
          <w:sz w:val="18"/>
          <w:szCs w:val="18"/>
        </w:rPr>
        <w:t xml:space="preserve"> será descalificada. </w:t>
      </w:r>
    </w:p>
    <w:p w:rsidR="00EF253A" w:rsidRPr="001B18FB" w:rsidRDefault="00EF253A" w:rsidP="00EF253A">
      <w:pPr>
        <w:tabs>
          <w:tab w:val="left" w:pos="1134"/>
        </w:tabs>
        <w:ind w:left="2127"/>
        <w:jc w:val="both"/>
        <w:rPr>
          <w:rFonts w:cs="Arial"/>
          <w:sz w:val="18"/>
          <w:szCs w:val="18"/>
        </w:rPr>
      </w:pPr>
      <w:r w:rsidRPr="001B18FB">
        <w:rPr>
          <w:rFonts w:cs="Arial"/>
          <w:sz w:val="18"/>
          <w:szCs w:val="18"/>
        </w:rPr>
        <w:tab/>
      </w:r>
      <w:r w:rsidRPr="001B18FB">
        <w:rPr>
          <w:rFonts w:cs="Arial"/>
          <w:sz w:val="18"/>
          <w:szCs w:val="18"/>
        </w:rPr>
        <w:tab/>
      </w:r>
    </w:p>
    <w:p w:rsidR="00EF253A" w:rsidRDefault="00EF253A" w:rsidP="00C37255">
      <w:pPr>
        <w:ind w:left="1701"/>
        <w:jc w:val="both"/>
        <w:rPr>
          <w:rFonts w:cs="Arial"/>
          <w:sz w:val="18"/>
          <w:szCs w:val="18"/>
        </w:rPr>
      </w:pPr>
      <w:r w:rsidRPr="001B18FB">
        <w:rPr>
          <w:rFonts w:cs="Arial"/>
          <w:sz w:val="18"/>
          <w:szCs w:val="18"/>
        </w:rPr>
        <w:t xml:space="preserve">El monto resultante producto de la revisión aritmética, denominado Monto Ajustado por Revisión </w:t>
      </w:r>
      <w:r w:rsidRPr="00C37255">
        <w:rPr>
          <w:rFonts w:cs="Arial"/>
          <w:sz w:val="18"/>
          <w:szCs w:val="18"/>
        </w:rPr>
        <w:t>Aritmética (MAPRA)</w:t>
      </w:r>
      <w:r w:rsidR="00C37255" w:rsidRPr="00C37255">
        <w:rPr>
          <w:rFonts w:cs="Arial"/>
          <w:sz w:val="18"/>
          <w:szCs w:val="18"/>
        </w:rPr>
        <w:t xml:space="preserve"> deberá ser registrado en el Formulario V</w:t>
      </w:r>
      <w:r w:rsidR="00E33EB4" w:rsidRPr="00C37255">
        <w:rPr>
          <w:rFonts w:cs="Arial"/>
          <w:sz w:val="18"/>
          <w:szCs w:val="18"/>
        </w:rPr>
        <w:t>.</w:t>
      </w:r>
    </w:p>
    <w:p w:rsidR="00E33EB4" w:rsidRPr="001B18FB" w:rsidRDefault="00E33EB4" w:rsidP="00E33EB4">
      <w:pPr>
        <w:ind w:left="1701"/>
        <w:jc w:val="both"/>
        <w:rPr>
          <w:rFonts w:cs="Arial"/>
          <w:sz w:val="18"/>
          <w:szCs w:val="18"/>
        </w:rPr>
      </w:pPr>
    </w:p>
    <w:p w:rsidR="00EF253A" w:rsidRDefault="00102457" w:rsidP="00E33EB4">
      <w:pPr>
        <w:ind w:left="1701"/>
        <w:jc w:val="both"/>
        <w:rPr>
          <w:rFonts w:cs="Arial"/>
          <w:sz w:val="18"/>
          <w:szCs w:val="18"/>
        </w:rPr>
      </w:pPr>
      <w:r w:rsidRPr="00102457">
        <w:rPr>
          <w:rFonts w:cs="Arial"/>
          <w:sz w:val="18"/>
          <w:szCs w:val="18"/>
        </w:rPr>
        <w:t xml:space="preserve">En caso de que producto de la revisión, no se encuentre errores aritméticos el precio de la </w:t>
      </w:r>
      <w:r w:rsidR="00CE1C07">
        <w:rPr>
          <w:rFonts w:cs="Arial"/>
          <w:sz w:val="18"/>
          <w:szCs w:val="18"/>
        </w:rPr>
        <w:t>Cotización</w:t>
      </w:r>
      <w:r w:rsidRPr="00102457">
        <w:rPr>
          <w:rFonts w:cs="Arial"/>
          <w:sz w:val="18"/>
          <w:szCs w:val="18"/>
        </w:rPr>
        <w:t xml:space="preserve"> o </w:t>
      </w:r>
      <w:r w:rsidRPr="00C37255">
        <w:rPr>
          <w:rFonts w:cs="Arial"/>
          <w:sz w:val="18"/>
          <w:szCs w:val="18"/>
        </w:rPr>
        <w:t xml:space="preserve">valor leído de la </w:t>
      </w:r>
      <w:r w:rsidR="00CE1C07" w:rsidRPr="00C37255">
        <w:rPr>
          <w:rFonts w:cs="Arial"/>
          <w:sz w:val="18"/>
          <w:szCs w:val="18"/>
        </w:rPr>
        <w:t>Cotización</w:t>
      </w:r>
      <w:r w:rsidRPr="00C37255">
        <w:rPr>
          <w:rFonts w:cs="Arial"/>
          <w:sz w:val="18"/>
          <w:szCs w:val="18"/>
        </w:rPr>
        <w:t xml:space="preserve"> (</w:t>
      </w:r>
      <w:proofErr w:type="spellStart"/>
      <w:r w:rsidRPr="00C37255">
        <w:rPr>
          <w:rFonts w:cs="Arial"/>
          <w:sz w:val="18"/>
          <w:szCs w:val="18"/>
        </w:rPr>
        <w:t>pp</w:t>
      </w:r>
      <w:proofErr w:type="spellEnd"/>
      <w:r w:rsidRPr="00C37255">
        <w:rPr>
          <w:rFonts w:cs="Arial"/>
          <w:sz w:val="18"/>
          <w:szCs w:val="18"/>
        </w:rPr>
        <w:t>) deberá ser trasladado a la cuarta columna (MAPRA)</w:t>
      </w:r>
      <w:r w:rsidR="00C37255" w:rsidRPr="00C37255">
        <w:rPr>
          <w:rFonts w:cs="Arial"/>
          <w:sz w:val="18"/>
          <w:szCs w:val="18"/>
        </w:rPr>
        <w:t xml:space="preserve"> del Formulario V</w:t>
      </w:r>
      <w:r w:rsidR="00E33EB4" w:rsidRPr="00C37255">
        <w:rPr>
          <w:rFonts w:cs="Arial"/>
          <w:sz w:val="18"/>
          <w:szCs w:val="18"/>
        </w:rPr>
        <w:t>.</w:t>
      </w:r>
    </w:p>
    <w:p w:rsidR="00102457" w:rsidRPr="001B18FB" w:rsidRDefault="00102457" w:rsidP="00EF253A">
      <w:pPr>
        <w:tabs>
          <w:tab w:val="left" w:pos="567"/>
        </w:tabs>
        <w:jc w:val="both"/>
        <w:rPr>
          <w:rFonts w:cs="Tahoma"/>
          <w:sz w:val="18"/>
          <w:szCs w:val="18"/>
        </w:rPr>
      </w:pPr>
    </w:p>
    <w:p w:rsidR="00696267" w:rsidRPr="00696267" w:rsidRDefault="00EF253A" w:rsidP="00773216">
      <w:pPr>
        <w:pStyle w:val="Ttulo"/>
        <w:numPr>
          <w:ilvl w:val="2"/>
          <w:numId w:val="16"/>
        </w:numPr>
        <w:tabs>
          <w:tab w:val="left" w:pos="1701"/>
        </w:tabs>
        <w:spacing w:before="0" w:after="0"/>
        <w:ind w:firstLine="273"/>
        <w:jc w:val="both"/>
        <w:rPr>
          <w:rFonts w:ascii="Verdana" w:hAnsi="Verdana"/>
          <w:sz w:val="18"/>
        </w:rPr>
      </w:pPr>
      <w:bookmarkStart w:id="44" w:name="_Toc347135142"/>
      <w:bookmarkStart w:id="45" w:name="_Toc347135302"/>
      <w:r w:rsidRPr="00696267">
        <w:rPr>
          <w:rFonts w:ascii="Verdana" w:hAnsi="Verdana"/>
          <w:sz w:val="18"/>
        </w:rPr>
        <w:t>Margen de Preferencia.</w:t>
      </w:r>
      <w:bookmarkEnd w:id="44"/>
      <w:bookmarkEnd w:id="45"/>
    </w:p>
    <w:p w:rsidR="001B70BB" w:rsidRDefault="001B70BB" w:rsidP="001B70BB">
      <w:pPr>
        <w:ind w:left="708" w:firstLine="12"/>
        <w:jc w:val="both"/>
        <w:rPr>
          <w:rFonts w:cs="Arial"/>
          <w:sz w:val="18"/>
          <w:szCs w:val="18"/>
        </w:rPr>
      </w:pPr>
    </w:p>
    <w:p w:rsidR="00EF253A" w:rsidRPr="001B70BB" w:rsidRDefault="00190A8A" w:rsidP="00E33EB4">
      <w:pPr>
        <w:ind w:left="1701"/>
        <w:jc w:val="both"/>
        <w:rPr>
          <w:rFonts w:cs="Arial"/>
          <w:sz w:val="18"/>
          <w:szCs w:val="18"/>
        </w:rPr>
      </w:pPr>
      <w:r w:rsidRPr="001B70BB">
        <w:rPr>
          <w:rFonts w:cs="Arial"/>
          <w:sz w:val="18"/>
          <w:szCs w:val="18"/>
        </w:rPr>
        <w:t xml:space="preserve">Una </w:t>
      </w:r>
      <w:r w:rsidR="00AD25B0" w:rsidRPr="001B70BB">
        <w:rPr>
          <w:rFonts w:cs="Arial"/>
          <w:sz w:val="18"/>
          <w:szCs w:val="18"/>
        </w:rPr>
        <w:t xml:space="preserve">vez efectuada la corrección de los errores aritméticos, a las </w:t>
      </w:r>
      <w:r w:rsidR="00CE1C07">
        <w:rPr>
          <w:rFonts w:cs="Arial"/>
          <w:sz w:val="18"/>
          <w:szCs w:val="18"/>
        </w:rPr>
        <w:t>Cotizaciones</w:t>
      </w:r>
      <w:r w:rsidR="00AD25B0" w:rsidRPr="001B70BB">
        <w:rPr>
          <w:rFonts w:cs="Arial"/>
          <w:sz w:val="18"/>
          <w:szCs w:val="18"/>
        </w:rPr>
        <w:t xml:space="preserve"> que no fuesen descalificadas se </w:t>
      </w:r>
      <w:r w:rsidR="00930C96" w:rsidRPr="001B70BB">
        <w:rPr>
          <w:rFonts w:cs="Arial"/>
          <w:sz w:val="18"/>
          <w:szCs w:val="18"/>
        </w:rPr>
        <w:t xml:space="preserve">les </w:t>
      </w:r>
      <w:r w:rsidR="00AD25B0" w:rsidRPr="001B70BB">
        <w:rPr>
          <w:rFonts w:cs="Arial"/>
          <w:sz w:val="18"/>
          <w:szCs w:val="18"/>
        </w:rPr>
        <w:t>aplicar</w:t>
      </w:r>
      <w:r w:rsidR="00930C96" w:rsidRPr="001B70BB">
        <w:rPr>
          <w:rFonts w:cs="Arial"/>
          <w:sz w:val="18"/>
          <w:szCs w:val="18"/>
        </w:rPr>
        <w:t>á</w:t>
      </w:r>
      <w:r w:rsidR="00AD25B0" w:rsidRPr="001B70BB">
        <w:rPr>
          <w:rFonts w:cs="Arial"/>
          <w:sz w:val="18"/>
          <w:szCs w:val="18"/>
        </w:rPr>
        <w:t xml:space="preserve"> el margen </w:t>
      </w:r>
      <w:r w:rsidR="00EF253A" w:rsidRPr="001B70BB">
        <w:rPr>
          <w:rFonts w:cs="Arial"/>
          <w:sz w:val="18"/>
          <w:szCs w:val="18"/>
        </w:rPr>
        <w:t xml:space="preserve">de </w:t>
      </w:r>
      <w:proofErr w:type="spellStart"/>
      <w:r w:rsidR="00EF253A" w:rsidRPr="001B70BB">
        <w:rPr>
          <w:rFonts w:cs="Arial"/>
          <w:sz w:val="18"/>
          <w:szCs w:val="18"/>
        </w:rPr>
        <w:t>preferenciapara</w:t>
      </w:r>
      <w:proofErr w:type="spellEnd"/>
      <w:r w:rsidR="00EF253A" w:rsidRPr="001B70BB">
        <w:rPr>
          <w:rFonts w:cs="Arial"/>
          <w:sz w:val="18"/>
          <w:szCs w:val="18"/>
        </w:rPr>
        <w:t xml:space="preserve"> Micro y Pequeñas Empresas, detallado en el Artículo 31 de las NB-SABS</w:t>
      </w:r>
      <w:r w:rsidR="00AD25B0" w:rsidRPr="001B70BB">
        <w:rPr>
          <w:rFonts w:cs="Arial"/>
          <w:sz w:val="18"/>
          <w:szCs w:val="18"/>
        </w:rPr>
        <w:t>, cuando corresponda</w:t>
      </w:r>
      <w:r w:rsidR="00EF253A" w:rsidRPr="001B70BB">
        <w:rPr>
          <w:rFonts w:cs="Arial"/>
          <w:sz w:val="18"/>
          <w:szCs w:val="18"/>
        </w:rPr>
        <w:t xml:space="preserve">, </w:t>
      </w:r>
      <w:r w:rsidR="00AD25B0" w:rsidRPr="001B70BB">
        <w:rPr>
          <w:rFonts w:cs="Arial"/>
          <w:sz w:val="18"/>
          <w:szCs w:val="18"/>
        </w:rPr>
        <w:t>al Monto Ajustado por Revisión Aritmética (MAPRA) de acuerdo con la siguiente fórmula</w:t>
      </w:r>
      <w:r w:rsidR="00EF253A" w:rsidRPr="001B70BB">
        <w:rPr>
          <w:rFonts w:cs="Arial"/>
          <w:sz w:val="18"/>
          <w:szCs w:val="18"/>
        </w:rPr>
        <w:t>:</w:t>
      </w:r>
    </w:p>
    <w:p w:rsidR="00EF253A" w:rsidRPr="001B18FB" w:rsidRDefault="00EF253A" w:rsidP="00EF253A">
      <w:pPr>
        <w:ind w:left="420"/>
        <w:jc w:val="both"/>
        <w:rPr>
          <w:rFonts w:cs="Arial"/>
          <w:sz w:val="18"/>
          <w:szCs w:val="18"/>
        </w:rPr>
      </w:pPr>
    </w:p>
    <w:tbl>
      <w:tblPr>
        <w:tblW w:w="7111" w:type="dxa"/>
        <w:tblInd w:w="185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4708"/>
        <w:gridCol w:w="1378"/>
        <w:gridCol w:w="1025"/>
      </w:tblGrid>
      <w:tr w:rsidR="00EF253A" w:rsidRPr="001B18FB" w:rsidTr="00944839">
        <w:tc>
          <w:tcPr>
            <w:tcW w:w="4708"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378"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025" w:type="dxa"/>
            <w:shd w:val="clear" w:color="auto" w:fill="DBE5F1" w:themeFill="accent1" w:themeFillTint="33"/>
          </w:tcPr>
          <w:p w:rsidR="00EF253A" w:rsidRPr="001B18FB" w:rsidRDefault="00EF253A" w:rsidP="00E33EB4">
            <w:pPr>
              <w:ind w:left="-108" w:right="-93"/>
              <w:jc w:val="center"/>
              <w:rPr>
                <w:rFonts w:cs="Arial"/>
                <w:b/>
                <w:sz w:val="18"/>
                <w:szCs w:val="18"/>
              </w:rPr>
            </w:pPr>
            <w:r w:rsidRPr="001B18FB">
              <w:rPr>
                <w:rFonts w:cs="Arial"/>
                <w:b/>
                <w:sz w:val="18"/>
                <w:szCs w:val="18"/>
              </w:rPr>
              <w:t>Factor de Ajuste (fa)</w:t>
            </w:r>
          </w:p>
        </w:tc>
      </w:tr>
      <w:tr w:rsidR="00EF253A" w:rsidRPr="001B18FB" w:rsidTr="00944839">
        <w:trPr>
          <w:trHeight w:val="282"/>
        </w:trPr>
        <w:tc>
          <w:tcPr>
            <w:tcW w:w="4708"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378" w:type="dxa"/>
            <w:vAlign w:val="center"/>
          </w:tcPr>
          <w:p w:rsidR="00EF253A" w:rsidRPr="000F18A0" w:rsidRDefault="00EF253A" w:rsidP="00F4070C">
            <w:pPr>
              <w:jc w:val="center"/>
              <w:rPr>
                <w:rFonts w:cs="Arial"/>
              </w:rPr>
            </w:pPr>
            <w:r w:rsidRPr="000F18A0">
              <w:rPr>
                <w:rFonts w:cs="Arial"/>
              </w:rPr>
              <w:t>20%</w:t>
            </w:r>
          </w:p>
        </w:tc>
        <w:tc>
          <w:tcPr>
            <w:tcW w:w="1025" w:type="dxa"/>
            <w:vAlign w:val="center"/>
          </w:tcPr>
          <w:p w:rsidR="00EF253A" w:rsidRPr="000F18A0" w:rsidRDefault="00EF253A" w:rsidP="00F4070C">
            <w:pPr>
              <w:jc w:val="center"/>
              <w:rPr>
                <w:rFonts w:cs="Arial"/>
              </w:rPr>
            </w:pPr>
            <w:r w:rsidRPr="000F18A0">
              <w:rPr>
                <w:rFonts w:cs="Arial"/>
              </w:rPr>
              <w:t>0.80</w:t>
            </w:r>
          </w:p>
        </w:tc>
      </w:tr>
      <w:tr w:rsidR="00EF253A" w:rsidRPr="001B18FB" w:rsidTr="00944839">
        <w:trPr>
          <w:trHeight w:val="282"/>
        </w:trPr>
        <w:tc>
          <w:tcPr>
            <w:tcW w:w="4708" w:type="dxa"/>
            <w:vAlign w:val="center"/>
          </w:tcPr>
          <w:p w:rsidR="00EF253A" w:rsidRPr="000F18A0" w:rsidRDefault="00EF253A" w:rsidP="00F4070C">
            <w:pPr>
              <w:jc w:val="center"/>
              <w:rPr>
                <w:rFonts w:cs="Arial"/>
              </w:rPr>
            </w:pPr>
            <w:r w:rsidRPr="000F18A0">
              <w:rPr>
                <w:rFonts w:cs="Arial"/>
              </w:rPr>
              <w:t>En otros casos</w:t>
            </w:r>
          </w:p>
        </w:tc>
        <w:tc>
          <w:tcPr>
            <w:tcW w:w="1378" w:type="dxa"/>
            <w:vAlign w:val="center"/>
          </w:tcPr>
          <w:p w:rsidR="00EF253A" w:rsidRPr="000F18A0" w:rsidRDefault="00EF253A" w:rsidP="00F4070C">
            <w:pPr>
              <w:jc w:val="center"/>
              <w:rPr>
                <w:rFonts w:cs="Arial"/>
              </w:rPr>
            </w:pPr>
            <w:r w:rsidRPr="000F18A0">
              <w:rPr>
                <w:rFonts w:cs="Arial"/>
              </w:rPr>
              <w:t>0%</w:t>
            </w:r>
          </w:p>
        </w:tc>
        <w:tc>
          <w:tcPr>
            <w:tcW w:w="1025" w:type="dxa"/>
            <w:vAlign w:val="center"/>
          </w:tcPr>
          <w:p w:rsidR="00EF253A" w:rsidRPr="000F18A0" w:rsidRDefault="00EF253A" w:rsidP="00F4070C">
            <w:pPr>
              <w:jc w:val="center"/>
              <w:rPr>
                <w:rFonts w:cs="Arial"/>
              </w:rPr>
            </w:pPr>
            <w:r w:rsidRPr="000F18A0">
              <w:rPr>
                <w:rFonts w:cs="Arial"/>
              </w:rPr>
              <w:t>1.00</w:t>
            </w:r>
          </w:p>
        </w:tc>
      </w:tr>
      <w:tr w:rsidR="00EF253A" w:rsidRPr="001B18FB" w:rsidTr="00944839">
        <w:trPr>
          <w:trHeight w:val="282"/>
        </w:trPr>
        <w:tc>
          <w:tcPr>
            <w:tcW w:w="7111" w:type="dxa"/>
            <w:gridSpan w:val="3"/>
            <w:vAlign w:val="center"/>
          </w:tcPr>
          <w:p w:rsidR="00EF253A" w:rsidRPr="000F18A0" w:rsidRDefault="00EF253A" w:rsidP="00F4070C">
            <w:pPr>
              <w:rPr>
                <w:rFonts w:cs="Arial"/>
              </w:rPr>
            </w:pPr>
            <w:r w:rsidRPr="000F18A0">
              <w:rPr>
                <w:rFonts w:cs="Arial"/>
                <w:b/>
              </w:rPr>
              <w:t>Precio Ajustado</w:t>
            </w:r>
            <w:r w:rsidRPr="000F18A0">
              <w:rPr>
                <w:rFonts w:cs="Arial"/>
              </w:rPr>
              <w:t>, El precio ajustado se calculará con la siguiente fórmula:</w:t>
            </w:r>
          </w:p>
          <w:p w:rsidR="00EF253A" w:rsidRPr="000F18A0" w:rsidRDefault="00EF253A" w:rsidP="00F4070C">
            <w:pPr>
              <w:jc w:val="both"/>
            </w:pPr>
          </w:p>
          <w:p w:rsidR="00EF253A" w:rsidRPr="000F18A0" w:rsidRDefault="007B2012" w:rsidP="00F4070C">
            <w:pPr>
              <w:jc w:val="center"/>
              <w:rPr>
                <w:rFonts w:cs="Arial"/>
                <w:b/>
              </w:rPr>
            </w:pPr>
            <m:oMathPara>
              <m:oMath>
                <m:r>
                  <m:rPr>
                    <m:sty m:val="bi"/>
                  </m:rPr>
                  <w:rPr>
                    <w:rFonts w:ascii="Cambria Math" w:hAnsi="Cambria Math" w:cs="Arial"/>
                    <w:sz w:val="18"/>
                    <w:szCs w:val="18"/>
                  </w:rPr>
                  <m:t>PA=MAPRA*fa</m:t>
                </m:r>
              </m:oMath>
            </m:oMathPara>
          </w:p>
          <w:p w:rsidR="00EF253A" w:rsidRPr="000F18A0" w:rsidRDefault="00EF253A" w:rsidP="00F4070C">
            <w:pPr>
              <w:ind w:left="1026" w:hanging="1026"/>
              <w:jc w:val="both"/>
              <w:rPr>
                <w:rFonts w:cs="Arial"/>
              </w:rPr>
            </w:pPr>
            <w:proofErr w:type="spellStart"/>
            <w:r w:rsidRPr="000F18A0">
              <w:rPr>
                <w:rFonts w:cs="Arial"/>
              </w:rPr>
              <w:t>Donde</w:t>
            </w:r>
            <w:proofErr w:type="spellEnd"/>
            <w:r w:rsidRPr="000F18A0">
              <w:rPr>
                <w:rFonts w:cs="Arial"/>
              </w:rPr>
              <w:t>:</w:t>
            </w:r>
          </w:p>
          <w:p w:rsidR="00EF253A" w:rsidRPr="000F18A0" w:rsidRDefault="00EF253A" w:rsidP="00F4070C">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EF253A" w:rsidRPr="000F18A0" w:rsidRDefault="007B2012" w:rsidP="00F4070C">
            <w:pPr>
              <w:ind w:left="1026"/>
              <w:jc w:val="both"/>
              <w:rPr>
                <w:rFonts w:cs="Arial"/>
              </w:rPr>
            </w:pPr>
            <m:oMath>
              <m:r>
                <m:rPr>
                  <m:sty m:val="bi"/>
                </m:rPr>
                <w:rPr>
                  <w:rFonts w:ascii="Cambria Math" w:hAnsi="Cambria Math" w:cs="Arial"/>
                  <w:sz w:val="18"/>
                  <w:szCs w:val="18"/>
                </w:rPr>
                <m:t>MAPRA</m:t>
              </m:r>
            </m:oMath>
            <w:r w:rsidR="00EF253A" w:rsidRPr="000F18A0">
              <w:rPr>
                <w:rFonts w:cs="Arial"/>
              </w:rPr>
              <w:tab/>
              <w:t>= Monto ajustado por revisión aritmética</w:t>
            </w:r>
          </w:p>
          <w:p w:rsidR="00EF253A" w:rsidRPr="000F18A0" w:rsidRDefault="007B2012" w:rsidP="00D2790C">
            <w:pPr>
              <w:ind w:left="1026"/>
              <w:jc w:val="both"/>
              <w:rPr>
                <w:rFonts w:cs="Arial"/>
              </w:rPr>
            </w:pPr>
            <m:oMath>
              <m:r>
                <m:rPr>
                  <m:sty m:val="bi"/>
                </m:rPr>
                <w:rPr>
                  <w:rFonts w:ascii="Cambria Math" w:hAnsi="Cambria Math" w:cs="Arial"/>
                  <w:sz w:val="18"/>
                  <w:szCs w:val="18"/>
                </w:rPr>
                <m:t>fa</m:t>
              </m:r>
            </m:oMath>
            <w:r w:rsidR="00EF253A" w:rsidRPr="000F18A0">
              <w:rPr>
                <w:rFonts w:cs="Arial"/>
              </w:rPr>
              <w:tab/>
              <w:t>= Factor de ajuste</w:t>
            </w:r>
          </w:p>
        </w:tc>
      </w:tr>
    </w:tbl>
    <w:p w:rsidR="00EF253A" w:rsidRDefault="00EF253A" w:rsidP="00EF253A">
      <w:pPr>
        <w:tabs>
          <w:tab w:val="left" w:pos="993"/>
        </w:tabs>
        <w:ind w:left="1418"/>
        <w:jc w:val="both"/>
        <w:rPr>
          <w:rFonts w:cs="Arial"/>
          <w:b/>
          <w:sz w:val="18"/>
          <w:szCs w:val="18"/>
        </w:rPr>
      </w:pPr>
    </w:p>
    <w:p w:rsidR="00C5413A" w:rsidRDefault="00E85707" w:rsidP="00E33EB4">
      <w:pPr>
        <w:tabs>
          <w:tab w:val="left" w:pos="993"/>
        </w:tabs>
        <w:ind w:left="1701"/>
        <w:jc w:val="both"/>
        <w:rPr>
          <w:rFonts w:cs="Arial"/>
          <w:sz w:val="18"/>
          <w:szCs w:val="18"/>
        </w:rPr>
      </w:pPr>
      <w:r w:rsidRPr="00EA525D">
        <w:rPr>
          <w:rFonts w:cs="Arial"/>
          <w:sz w:val="18"/>
          <w:szCs w:val="18"/>
        </w:rPr>
        <w:t xml:space="preserve">El resultado del PA de cada </w:t>
      </w:r>
      <w:r w:rsidR="00CE1C07" w:rsidRPr="00EA525D">
        <w:rPr>
          <w:rFonts w:cs="Arial"/>
          <w:sz w:val="18"/>
          <w:szCs w:val="18"/>
        </w:rPr>
        <w:t>Cotización</w:t>
      </w:r>
      <w:r w:rsidRPr="00EA525D">
        <w:rPr>
          <w:rFonts w:cs="Arial"/>
          <w:sz w:val="18"/>
          <w:szCs w:val="18"/>
        </w:rPr>
        <w:t xml:space="preserve"> será registrado en </w:t>
      </w:r>
      <w:r w:rsidR="00933CDF" w:rsidRPr="00EA525D">
        <w:rPr>
          <w:rFonts w:cs="Arial"/>
          <w:sz w:val="18"/>
          <w:szCs w:val="18"/>
        </w:rPr>
        <w:t xml:space="preserve">el </w:t>
      </w:r>
      <w:r w:rsidR="00C37255">
        <w:rPr>
          <w:rFonts w:cs="Arial"/>
          <w:sz w:val="18"/>
          <w:szCs w:val="18"/>
        </w:rPr>
        <w:t>F</w:t>
      </w:r>
      <w:r w:rsidR="00933CDF" w:rsidRPr="00C37255">
        <w:rPr>
          <w:rFonts w:cs="Arial"/>
          <w:sz w:val="18"/>
          <w:szCs w:val="18"/>
        </w:rPr>
        <w:t>o</w:t>
      </w:r>
      <w:r w:rsidR="00C37255" w:rsidRPr="00C37255">
        <w:rPr>
          <w:rFonts w:cs="Arial"/>
          <w:sz w:val="18"/>
          <w:szCs w:val="18"/>
        </w:rPr>
        <w:t>rmulario V</w:t>
      </w:r>
      <w:r w:rsidRPr="00C37255">
        <w:rPr>
          <w:rFonts w:cs="Arial"/>
          <w:sz w:val="18"/>
          <w:szCs w:val="18"/>
        </w:rPr>
        <w:t>.</w:t>
      </w:r>
    </w:p>
    <w:p w:rsidR="00E85707" w:rsidRPr="001B18FB" w:rsidRDefault="00E85707" w:rsidP="00E85707">
      <w:pPr>
        <w:tabs>
          <w:tab w:val="left" w:pos="993"/>
        </w:tabs>
        <w:ind w:left="709"/>
        <w:jc w:val="both"/>
        <w:rPr>
          <w:rFonts w:cs="Arial"/>
          <w:b/>
          <w:sz w:val="18"/>
          <w:szCs w:val="18"/>
        </w:rPr>
      </w:pPr>
    </w:p>
    <w:p w:rsidR="00696267" w:rsidRPr="00696267" w:rsidRDefault="00EF253A" w:rsidP="00773216">
      <w:pPr>
        <w:pStyle w:val="Ttulo"/>
        <w:numPr>
          <w:ilvl w:val="2"/>
          <w:numId w:val="16"/>
        </w:numPr>
        <w:tabs>
          <w:tab w:val="left" w:pos="1701"/>
        </w:tabs>
        <w:spacing w:before="0" w:after="0"/>
        <w:ind w:firstLine="273"/>
        <w:jc w:val="both"/>
        <w:rPr>
          <w:rFonts w:ascii="Verdana" w:hAnsi="Verdana"/>
          <w:sz w:val="18"/>
        </w:rPr>
      </w:pPr>
      <w:bookmarkStart w:id="46" w:name="_Toc347135143"/>
      <w:bookmarkStart w:id="47" w:name="_Toc347135303"/>
      <w:r w:rsidRPr="00696267">
        <w:rPr>
          <w:rFonts w:ascii="Verdana" w:hAnsi="Verdana"/>
          <w:sz w:val="18"/>
        </w:rPr>
        <w:t xml:space="preserve">Determinación de la </w:t>
      </w:r>
      <w:r w:rsidR="00CE1C07">
        <w:rPr>
          <w:rFonts w:ascii="Verdana" w:hAnsi="Verdana"/>
          <w:sz w:val="18"/>
        </w:rPr>
        <w:t>Cotización</w:t>
      </w:r>
      <w:r w:rsidRPr="00696267">
        <w:rPr>
          <w:rFonts w:ascii="Verdana" w:hAnsi="Verdana"/>
          <w:sz w:val="18"/>
        </w:rPr>
        <w:t xml:space="preserve"> con el Precio Evaluado Más Bajo.</w:t>
      </w:r>
      <w:bookmarkEnd w:id="46"/>
      <w:bookmarkEnd w:id="47"/>
    </w:p>
    <w:p w:rsidR="001B70BB" w:rsidRDefault="001B70BB" w:rsidP="00E33EB4">
      <w:pPr>
        <w:ind w:left="708" w:firstLine="273"/>
        <w:jc w:val="both"/>
        <w:rPr>
          <w:rFonts w:cs="Arial"/>
          <w:sz w:val="18"/>
          <w:szCs w:val="18"/>
        </w:rPr>
      </w:pPr>
    </w:p>
    <w:p w:rsidR="00696267" w:rsidRDefault="00EF253A" w:rsidP="00EA525D">
      <w:pPr>
        <w:ind w:left="1701"/>
        <w:jc w:val="both"/>
        <w:rPr>
          <w:rFonts w:cs="Arial"/>
          <w:sz w:val="18"/>
          <w:szCs w:val="18"/>
        </w:rPr>
      </w:pPr>
      <w:r w:rsidRPr="00696267">
        <w:rPr>
          <w:rFonts w:cs="Arial"/>
          <w:sz w:val="18"/>
          <w:szCs w:val="18"/>
        </w:rPr>
        <w:t>Una vez efectuada la correcc</w:t>
      </w:r>
      <w:r w:rsidR="00AD25B0" w:rsidRPr="00696267">
        <w:rPr>
          <w:rFonts w:cs="Arial"/>
          <w:sz w:val="18"/>
          <w:szCs w:val="18"/>
        </w:rPr>
        <w:t>ión de los errores aritméticos y cuando corresponda, aplicado el margen de preferencia, de la Columna Precio Ajustado</w:t>
      </w:r>
      <w:r w:rsidR="00CC7A45" w:rsidRPr="00696267">
        <w:rPr>
          <w:rFonts w:cs="Arial"/>
          <w:sz w:val="18"/>
          <w:szCs w:val="18"/>
        </w:rPr>
        <w:t xml:space="preserve">, del </w:t>
      </w:r>
      <w:r w:rsidR="00CC7A45" w:rsidRPr="00C37255">
        <w:rPr>
          <w:rFonts w:cs="Arial"/>
          <w:sz w:val="18"/>
          <w:szCs w:val="18"/>
        </w:rPr>
        <w:t xml:space="preserve">Formulario </w:t>
      </w:r>
      <w:r w:rsidR="00C37255" w:rsidRPr="00C37255">
        <w:rPr>
          <w:rFonts w:cs="Arial"/>
          <w:sz w:val="18"/>
          <w:szCs w:val="18"/>
        </w:rPr>
        <w:t>V</w:t>
      </w:r>
      <w:r w:rsidR="00CC7A45" w:rsidRPr="00C37255">
        <w:rPr>
          <w:rFonts w:cs="Arial"/>
          <w:sz w:val="18"/>
          <w:szCs w:val="18"/>
        </w:rPr>
        <w:t>,</w:t>
      </w:r>
      <w:r w:rsidR="00CC7A45" w:rsidRPr="00696267">
        <w:rPr>
          <w:rFonts w:cs="Arial"/>
          <w:sz w:val="18"/>
          <w:szCs w:val="18"/>
        </w:rPr>
        <w:t xml:space="preserve"> se seleccionará la </w:t>
      </w:r>
      <w:r w:rsidR="00CE1C07">
        <w:rPr>
          <w:rFonts w:cs="Arial"/>
          <w:sz w:val="18"/>
          <w:szCs w:val="18"/>
        </w:rPr>
        <w:t>Cotización</w:t>
      </w:r>
      <w:r w:rsidR="00CC7A45" w:rsidRPr="00696267">
        <w:rPr>
          <w:rFonts w:cs="Arial"/>
          <w:sz w:val="18"/>
          <w:szCs w:val="18"/>
        </w:rPr>
        <w:t xml:space="preserve"> con el menor valor, </w:t>
      </w:r>
      <w:proofErr w:type="spellStart"/>
      <w:r w:rsidR="00E85707">
        <w:rPr>
          <w:rFonts w:cs="Arial"/>
          <w:sz w:val="18"/>
          <w:szCs w:val="18"/>
        </w:rPr>
        <w:t>é</w:t>
      </w:r>
      <w:r w:rsidR="00930C96" w:rsidRPr="00696267">
        <w:rPr>
          <w:rFonts w:cs="Arial"/>
          <w:sz w:val="18"/>
          <w:szCs w:val="18"/>
        </w:rPr>
        <w:t>l</w:t>
      </w:r>
      <w:proofErr w:type="spellEnd"/>
      <w:r w:rsidR="00930C96" w:rsidRPr="00696267">
        <w:rPr>
          <w:rFonts w:cs="Arial"/>
          <w:sz w:val="18"/>
          <w:szCs w:val="18"/>
        </w:rPr>
        <w:t xml:space="preserve"> cual </w:t>
      </w:r>
      <w:r w:rsidR="00CC7A45" w:rsidRPr="00696267">
        <w:rPr>
          <w:rFonts w:cs="Arial"/>
          <w:sz w:val="18"/>
          <w:szCs w:val="18"/>
        </w:rPr>
        <w:t>corresponderá al Precio Evaluado Más Bajo.</w:t>
      </w:r>
    </w:p>
    <w:p w:rsidR="00696267" w:rsidRDefault="00696267" w:rsidP="00EA525D">
      <w:pPr>
        <w:ind w:left="1701"/>
        <w:jc w:val="both"/>
        <w:rPr>
          <w:rFonts w:cs="Arial"/>
          <w:sz w:val="18"/>
          <w:szCs w:val="18"/>
        </w:rPr>
      </w:pPr>
    </w:p>
    <w:p w:rsidR="00EF253A" w:rsidRPr="00696267" w:rsidRDefault="00F0360C" w:rsidP="00EA525D">
      <w:pPr>
        <w:ind w:left="1701"/>
        <w:jc w:val="both"/>
        <w:rPr>
          <w:rFonts w:cs="Arial"/>
          <w:sz w:val="18"/>
          <w:szCs w:val="18"/>
        </w:rPr>
      </w:pPr>
      <w:r>
        <w:rPr>
          <w:sz w:val="18"/>
          <w:szCs w:val="18"/>
        </w:rPr>
        <w:t>E</w:t>
      </w:r>
      <w:r w:rsidR="00EF253A" w:rsidRPr="001B18FB">
        <w:rPr>
          <w:sz w:val="18"/>
          <w:szCs w:val="18"/>
        </w:rPr>
        <w:t xml:space="preserve">n caso de existir un empate entre dos o más </w:t>
      </w:r>
      <w:r w:rsidR="00CE1C07">
        <w:rPr>
          <w:sz w:val="18"/>
          <w:szCs w:val="18"/>
        </w:rPr>
        <w:t>Cotizaciones</w:t>
      </w:r>
      <w:r w:rsidR="00EF253A" w:rsidRPr="001B18FB">
        <w:rPr>
          <w:sz w:val="18"/>
          <w:szCs w:val="18"/>
        </w:rPr>
        <w:t xml:space="preserve">, se procederá a la evaluación de la </w:t>
      </w:r>
      <w:r w:rsidR="00CE1C07">
        <w:rPr>
          <w:sz w:val="18"/>
          <w:szCs w:val="18"/>
        </w:rPr>
        <w:t>Cotización</w:t>
      </w:r>
      <w:r w:rsidR="00EF253A" w:rsidRPr="001B18FB">
        <w:rPr>
          <w:sz w:val="18"/>
          <w:szCs w:val="18"/>
        </w:rPr>
        <w:t xml:space="preserve"> técnica de los proponentes que hubiesen empatado.</w:t>
      </w:r>
    </w:p>
    <w:p w:rsidR="00EF253A" w:rsidRPr="001B18FB" w:rsidRDefault="00EF253A" w:rsidP="00EF253A">
      <w:pPr>
        <w:tabs>
          <w:tab w:val="left" w:pos="1418"/>
        </w:tabs>
        <w:ind w:left="720"/>
        <w:jc w:val="both"/>
        <w:rPr>
          <w:rFonts w:cs="Arial"/>
          <w:sz w:val="18"/>
          <w:szCs w:val="18"/>
        </w:rPr>
      </w:pPr>
    </w:p>
    <w:p w:rsidR="00EF253A" w:rsidRPr="00103FFA" w:rsidRDefault="00EF253A" w:rsidP="00773216">
      <w:pPr>
        <w:pStyle w:val="Ttulo"/>
        <w:numPr>
          <w:ilvl w:val="1"/>
          <w:numId w:val="16"/>
        </w:numPr>
        <w:tabs>
          <w:tab w:val="left" w:pos="851"/>
          <w:tab w:val="left" w:pos="993"/>
        </w:tabs>
        <w:spacing w:before="0" w:after="0"/>
        <w:ind w:left="993" w:hanging="567"/>
        <w:jc w:val="both"/>
        <w:rPr>
          <w:rFonts w:ascii="Verdana" w:hAnsi="Verdana"/>
          <w:sz w:val="18"/>
        </w:rPr>
      </w:pPr>
      <w:bookmarkStart w:id="48" w:name="_Toc347135304"/>
      <w:r w:rsidRPr="00103FFA">
        <w:rPr>
          <w:rFonts w:ascii="Verdana" w:hAnsi="Verdana"/>
          <w:sz w:val="18"/>
        </w:rPr>
        <w:t xml:space="preserve">Evaluación de la </w:t>
      </w:r>
      <w:r w:rsidR="00C37255">
        <w:rPr>
          <w:rFonts w:ascii="Verdana" w:hAnsi="Verdana"/>
          <w:sz w:val="18"/>
        </w:rPr>
        <w:t>Propuesta</w:t>
      </w:r>
      <w:r w:rsidRPr="00103FFA">
        <w:rPr>
          <w:rFonts w:ascii="Verdana" w:hAnsi="Verdana"/>
          <w:sz w:val="18"/>
        </w:rPr>
        <w:t xml:space="preserve"> Técnica</w:t>
      </w:r>
      <w:bookmarkEnd w:id="48"/>
    </w:p>
    <w:p w:rsidR="00EF253A" w:rsidRPr="001B18FB" w:rsidRDefault="00EF253A" w:rsidP="00EF253A">
      <w:pPr>
        <w:rPr>
          <w:rFonts w:cs="Arial"/>
          <w:b/>
          <w:sz w:val="18"/>
          <w:szCs w:val="18"/>
        </w:rPr>
      </w:pPr>
    </w:p>
    <w:p w:rsidR="00EF253A" w:rsidRPr="001B18FB" w:rsidRDefault="00EF253A" w:rsidP="00EA525D">
      <w:pPr>
        <w:widowControl w:val="0"/>
        <w:tabs>
          <w:tab w:val="left" w:pos="1418"/>
        </w:tabs>
        <w:ind w:left="993"/>
        <w:jc w:val="both"/>
        <w:rPr>
          <w:rFonts w:cs="Arial"/>
          <w:sz w:val="18"/>
          <w:szCs w:val="18"/>
        </w:rPr>
      </w:pPr>
      <w:r w:rsidRPr="001B18FB">
        <w:rPr>
          <w:rFonts w:cs="Arial"/>
          <w:sz w:val="18"/>
          <w:szCs w:val="18"/>
        </w:rPr>
        <w:t xml:space="preserve">La </w:t>
      </w:r>
      <w:r w:rsidR="00CE1C07">
        <w:rPr>
          <w:rFonts w:cs="Arial"/>
          <w:sz w:val="18"/>
          <w:szCs w:val="18"/>
        </w:rPr>
        <w:t>Cotización</w:t>
      </w:r>
      <w:r w:rsidR="00C37255">
        <w:rPr>
          <w:rFonts w:cs="Arial"/>
          <w:sz w:val="18"/>
          <w:szCs w:val="18"/>
        </w:rPr>
        <w:t xml:space="preserve"> </w:t>
      </w:r>
      <w:r w:rsidR="00CC7A45">
        <w:rPr>
          <w:rFonts w:cs="Arial"/>
          <w:sz w:val="18"/>
          <w:szCs w:val="18"/>
        </w:rPr>
        <w:t>con el Precio Evaluado Más Bajo</w:t>
      </w:r>
      <w:r w:rsidRPr="001B18FB">
        <w:rPr>
          <w:rFonts w:cs="Arial"/>
          <w:sz w:val="18"/>
          <w:szCs w:val="18"/>
        </w:rPr>
        <w:t>, se someterá a la ev</w:t>
      </w:r>
      <w:r w:rsidR="00CC7A45">
        <w:rPr>
          <w:rFonts w:cs="Arial"/>
          <w:sz w:val="18"/>
          <w:szCs w:val="18"/>
        </w:rPr>
        <w:t xml:space="preserve">aluación de la </w:t>
      </w:r>
      <w:r w:rsidR="003B7E9A">
        <w:rPr>
          <w:rFonts w:cs="Arial"/>
          <w:sz w:val="18"/>
          <w:szCs w:val="18"/>
        </w:rPr>
        <w:t>Propuesta</w:t>
      </w:r>
      <w:r w:rsidR="00CC7A45">
        <w:rPr>
          <w:rFonts w:cs="Arial"/>
          <w:sz w:val="18"/>
          <w:szCs w:val="18"/>
        </w:rPr>
        <w:t xml:space="preserve"> </w:t>
      </w:r>
      <w:r w:rsidR="003B7E9A">
        <w:rPr>
          <w:rFonts w:cs="Arial"/>
          <w:sz w:val="18"/>
          <w:szCs w:val="18"/>
        </w:rPr>
        <w:t>T</w:t>
      </w:r>
      <w:r w:rsidR="00CC7A45">
        <w:rPr>
          <w:rFonts w:cs="Arial"/>
          <w:sz w:val="18"/>
          <w:szCs w:val="18"/>
        </w:rPr>
        <w:t>écnica</w:t>
      </w:r>
      <w:r w:rsidRPr="001B18FB">
        <w:rPr>
          <w:rFonts w:cs="Arial"/>
          <w:sz w:val="18"/>
          <w:szCs w:val="18"/>
        </w:rPr>
        <w:t xml:space="preserve">, </w:t>
      </w:r>
      <w:r w:rsidR="00CA7CB3"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sidR="00930C96">
        <w:rPr>
          <w:rFonts w:cs="Arial"/>
          <w:sz w:val="18"/>
          <w:szCs w:val="18"/>
        </w:rPr>
        <w:t>la metodología</w:t>
      </w:r>
      <w:r w:rsidR="00CB421A">
        <w:rPr>
          <w:rFonts w:cs="Arial"/>
          <w:sz w:val="18"/>
          <w:szCs w:val="18"/>
        </w:rPr>
        <w:t xml:space="preserve"> CUMPLE/NO CUMPLE</w:t>
      </w:r>
      <w:r w:rsidRPr="00CB421A">
        <w:rPr>
          <w:rFonts w:cs="Arial"/>
          <w:sz w:val="18"/>
          <w:szCs w:val="18"/>
        </w:rPr>
        <w:t>.</w:t>
      </w:r>
      <w:r w:rsidRPr="001B18FB">
        <w:rPr>
          <w:rFonts w:cs="Arial"/>
          <w:sz w:val="18"/>
          <w:szCs w:val="18"/>
        </w:rPr>
        <w:t xml:space="preserve"> En caso de cumplir</w:t>
      </w:r>
      <w:r w:rsidR="00377C67">
        <w:rPr>
          <w:rFonts w:cs="Arial"/>
          <w:sz w:val="18"/>
          <w:szCs w:val="18"/>
        </w:rPr>
        <w:t xml:space="preserve">, la Comisión de Calificación o el </w:t>
      </w:r>
      <w:r w:rsidR="00375329">
        <w:rPr>
          <w:rFonts w:cs="Arial"/>
          <w:sz w:val="18"/>
          <w:szCs w:val="18"/>
        </w:rPr>
        <w:t>Responsable de Evaluación o la Comisión de Calific</w:t>
      </w:r>
      <w:r w:rsidR="003B2B80">
        <w:rPr>
          <w:rFonts w:cs="Arial"/>
          <w:sz w:val="18"/>
          <w:szCs w:val="18"/>
        </w:rPr>
        <w:t xml:space="preserve">ación </w:t>
      </w:r>
      <w:proofErr w:type="gramStart"/>
      <w:r w:rsidRPr="001B18FB">
        <w:rPr>
          <w:rFonts w:cs="Arial"/>
          <w:sz w:val="18"/>
          <w:szCs w:val="18"/>
        </w:rPr>
        <w:t>recomendará</w:t>
      </w:r>
      <w:proofErr w:type="gramEnd"/>
      <w:r w:rsidRPr="001B18FB">
        <w:rPr>
          <w:rFonts w:cs="Arial"/>
          <w:sz w:val="18"/>
          <w:szCs w:val="18"/>
        </w:rPr>
        <w:t xml:space="preserve"> su adjudicación</w:t>
      </w:r>
      <w:r w:rsidR="00377C67">
        <w:rPr>
          <w:rFonts w:cs="Arial"/>
          <w:sz w:val="18"/>
          <w:szCs w:val="18"/>
        </w:rPr>
        <w:t xml:space="preserve">, cuyo monto adjudicado corresponderá al valor real de la </w:t>
      </w:r>
      <w:r w:rsidR="00CE1C07">
        <w:rPr>
          <w:rFonts w:cs="Arial"/>
          <w:sz w:val="18"/>
          <w:szCs w:val="18"/>
        </w:rPr>
        <w:t>Cotización</w:t>
      </w:r>
      <w:r w:rsidR="00377C67">
        <w:rPr>
          <w:rFonts w:cs="Arial"/>
          <w:sz w:val="18"/>
          <w:szCs w:val="18"/>
        </w:rPr>
        <w:t xml:space="preserve"> </w:t>
      </w:r>
      <w:r w:rsidR="00377C67">
        <w:rPr>
          <w:rFonts w:cs="Arial"/>
          <w:sz w:val="18"/>
          <w:szCs w:val="18"/>
        </w:rPr>
        <w:lastRenderedPageBreak/>
        <w:t>(MAPRA)</w:t>
      </w:r>
      <w:r w:rsidRPr="001B18FB">
        <w:rPr>
          <w:rFonts w:cs="Arial"/>
          <w:sz w:val="18"/>
          <w:szCs w:val="18"/>
        </w:rPr>
        <w:t xml:space="preserve">. Caso contrario se procederá a su descalificación y a la </w:t>
      </w:r>
      <w:r w:rsidRPr="00C37255">
        <w:rPr>
          <w:rFonts w:cs="Arial"/>
          <w:sz w:val="18"/>
          <w:szCs w:val="18"/>
        </w:rPr>
        <w:t xml:space="preserve">evaluación de la segunda </w:t>
      </w:r>
      <w:r w:rsidR="00CE1C07" w:rsidRPr="00C37255">
        <w:rPr>
          <w:rFonts w:cs="Arial"/>
          <w:sz w:val="18"/>
          <w:szCs w:val="18"/>
        </w:rPr>
        <w:t>Cotización</w:t>
      </w:r>
      <w:r w:rsidRPr="00C37255">
        <w:rPr>
          <w:rFonts w:cs="Arial"/>
          <w:sz w:val="18"/>
          <w:szCs w:val="18"/>
        </w:rPr>
        <w:t xml:space="preserve"> con el Precio Evaluado </w:t>
      </w:r>
      <w:proofErr w:type="spellStart"/>
      <w:r w:rsidRPr="00C37255">
        <w:rPr>
          <w:rFonts w:cs="Arial"/>
          <w:sz w:val="18"/>
          <w:szCs w:val="18"/>
        </w:rPr>
        <w:t>Mas</w:t>
      </w:r>
      <w:proofErr w:type="spellEnd"/>
      <w:r w:rsidRPr="00C37255">
        <w:rPr>
          <w:rFonts w:cs="Arial"/>
          <w:sz w:val="18"/>
          <w:szCs w:val="18"/>
        </w:rPr>
        <w:t xml:space="preserve"> Bajo, incluida en el </w:t>
      </w:r>
      <w:r w:rsidR="00C37255" w:rsidRPr="00C37255">
        <w:rPr>
          <w:rFonts w:cs="Arial"/>
          <w:sz w:val="18"/>
          <w:szCs w:val="18"/>
        </w:rPr>
        <w:t>Formulario V</w:t>
      </w:r>
      <w:r w:rsidRPr="001B18FB">
        <w:rPr>
          <w:rFonts w:cs="Arial"/>
          <w:sz w:val="18"/>
          <w:szCs w:val="18"/>
        </w:rPr>
        <w:t xml:space="preserve"> (columna Precio Ajustado), y así sucesivamente.</w:t>
      </w:r>
    </w:p>
    <w:p w:rsidR="00EF253A" w:rsidRPr="001B18FB" w:rsidRDefault="00EF253A" w:rsidP="00EA525D">
      <w:pPr>
        <w:ind w:left="993"/>
        <w:jc w:val="both"/>
        <w:rPr>
          <w:rFonts w:cs="Arial"/>
          <w:sz w:val="18"/>
          <w:szCs w:val="18"/>
        </w:rPr>
      </w:pPr>
    </w:p>
    <w:p w:rsidR="00EF253A" w:rsidRPr="001B18FB" w:rsidRDefault="00EF253A" w:rsidP="00EA525D">
      <w:pPr>
        <w:tabs>
          <w:tab w:val="left" w:pos="1418"/>
        </w:tabs>
        <w:ind w:left="993"/>
        <w:jc w:val="both"/>
        <w:rPr>
          <w:sz w:val="18"/>
          <w:szCs w:val="18"/>
        </w:rPr>
      </w:pPr>
      <w:r w:rsidRPr="001B18FB">
        <w:rPr>
          <w:sz w:val="18"/>
          <w:szCs w:val="18"/>
        </w:rPr>
        <w:t xml:space="preserve">En caso de existir empate entre dos o más </w:t>
      </w:r>
      <w:r w:rsidR="00CE1C07">
        <w:rPr>
          <w:sz w:val="18"/>
          <w:szCs w:val="18"/>
        </w:rPr>
        <w:t>Cotizaciones</w:t>
      </w:r>
      <w:r w:rsidRPr="001B18FB">
        <w:rPr>
          <w:sz w:val="18"/>
          <w:szCs w:val="18"/>
        </w:rPr>
        <w:t xml:space="preserve">, </w:t>
      </w:r>
      <w:r w:rsidR="00CC7A45">
        <w:rPr>
          <w:sz w:val="18"/>
          <w:szCs w:val="18"/>
        </w:rPr>
        <w:t xml:space="preserve">el </w:t>
      </w:r>
      <w:r w:rsidR="00375329">
        <w:rPr>
          <w:sz w:val="18"/>
          <w:szCs w:val="18"/>
        </w:rPr>
        <w:t>Responsable de Evaluación o la Comisión de Calific</w:t>
      </w:r>
      <w:r w:rsidR="003B2B80">
        <w:rPr>
          <w:sz w:val="18"/>
          <w:szCs w:val="18"/>
        </w:rPr>
        <w:t>ación</w:t>
      </w:r>
      <w:r w:rsidRPr="001B18FB">
        <w:rPr>
          <w:sz w:val="18"/>
          <w:szCs w:val="18"/>
        </w:rPr>
        <w:t>, será responsable de definir el desempate, aspecto que será señalado en el Informe de Evaluación y Recomendación de Adjudicación</w:t>
      </w:r>
      <w:r w:rsidR="00CC7A45">
        <w:rPr>
          <w:sz w:val="18"/>
          <w:szCs w:val="18"/>
        </w:rPr>
        <w:t xml:space="preserve"> o Declaratoria Desierta</w:t>
      </w:r>
      <w:r w:rsidRPr="001B18FB">
        <w:rPr>
          <w:sz w:val="18"/>
          <w:szCs w:val="18"/>
        </w:rPr>
        <w:t>.</w:t>
      </w:r>
    </w:p>
    <w:p w:rsidR="00A7474E" w:rsidRPr="001B18FB" w:rsidRDefault="00A7474E" w:rsidP="00EF253A">
      <w:pPr>
        <w:tabs>
          <w:tab w:val="left" w:pos="993"/>
        </w:tabs>
        <w:ind w:left="1418"/>
        <w:jc w:val="both"/>
        <w:rPr>
          <w:rFonts w:cs="Arial"/>
          <w:b/>
          <w:sz w:val="18"/>
          <w:szCs w:val="18"/>
        </w:rPr>
      </w:pPr>
    </w:p>
    <w:p w:rsidR="00305266" w:rsidRPr="00305266" w:rsidRDefault="00EF253A" w:rsidP="00773216">
      <w:pPr>
        <w:pStyle w:val="Ttulo"/>
        <w:numPr>
          <w:ilvl w:val="0"/>
          <w:numId w:val="16"/>
        </w:numPr>
        <w:spacing w:before="0" w:after="0"/>
        <w:jc w:val="both"/>
        <w:rPr>
          <w:b w:val="0"/>
          <w:sz w:val="18"/>
          <w:szCs w:val="18"/>
        </w:rPr>
      </w:pPr>
      <w:bookmarkStart w:id="49" w:name="_Toc347135305"/>
      <w:r w:rsidRPr="00BA3067">
        <w:rPr>
          <w:rFonts w:ascii="Verdana" w:hAnsi="Verdana"/>
          <w:sz w:val="18"/>
        </w:rPr>
        <w:t xml:space="preserve">MÉTODO DE SELECCIÓN Y ADJUDICACIÓN CALIDAD, </w:t>
      </w:r>
      <w:r w:rsidR="00CB421A">
        <w:rPr>
          <w:rFonts w:ascii="Verdana" w:hAnsi="Verdana"/>
          <w:sz w:val="18"/>
        </w:rPr>
        <w:t>PROPUESTA</w:t>
      </w:r>
      <w:r w:rsidRPr="00BA3067">
        <w:rPr>
          <w:rFonts w:ascii="Verdana" w:hAnsi="Verdana"/>
          <w:sz w:val="18"/>
        </w:rPr>
        <w:t xml:space="preserve"> TÉCNICA Y COSTO</w:t>
      </w:r>
      <w:bookmarkEnd w:id="49"/>
      <w:r w:rsidR="003B7E9A">
        <w:rPr>
          <w:rFonts w:ascii="Verdana" w:hAnsi="Verdana"/>
          <w:sz w:val="18"/>
        </w:rPr>
        <w:t xml:space="preserve"> </w:t>
      </w:r>
    </w:p>
    <w:p w:rsidR="00A2516D" w:rsidRPr="00D83715" w:rsidRDefault="003B7E9A" w:rsidP="00305266">
      <w:pPr>
        <w:pStyle w:val="Ttulo"/>
        <w:spacing w:before="0" w:after="0"/>
        <w:ind w:left="432"/>
        <w:jc w:val="both"/>
        <w:rPr>
          <w:b w:val="0"/>
          <w:sz w:val="18"/>
          <w:szCs w:val="18"/>
        </w:rPr>
      </w:pPr>
      <w:r w:rsidRPr="003B7E9A">
        <w:rPr>
          <w:rFonts w:ascii="Verdana" w:hAnsi="Verdana"/>
          <w:color w:val="0000FF"/>
          <w:sz w:val="18"/>
        </w:rPr>
        <w:t>(NO APLICA ESTE MÉTODO)</w:t>
      </w:r>
      <w:r>
        <w:rPr>
          <w:rFonts w:ascii="Verdana" w:hAnsi="Verdana"/>
          <w:color w:val="0000FF"/>
          <w:sz w:val="18"/>
        </w:rPr>
        <w:t xml:space="preserve"> </w:t>
      </w:r>
    </w:p>
    <w:p w:rsidR="00D83715" w:rsidRPr="001B18FB" w:rsidRDefault="00D83715" w:rsidP="00D83715">
      <w:pPr>
        <w:pStyle w:val="Ttulo"/>
        <w:spacing w:before="0" w:after="0"/>
        <w:ind w:left="432"/>
        <w:jc w:val="both"/>
        <w:rPr>
          <w:b w:val="0"/>
          <w:sz w:val="18"/>
          <w:szCs w:val="18"/>
        </w:rPr>
      </w:pPr>
    </w:p>
    <w:p w:rsidR="00EF253A" w:rsidRPr="00BA3067" w:rsidRDefault="00EF253A" w:rsidP="00773216">
      <w:pPr>
        <w:pStyle w:val="Ttulo"/>
        <w:numPr>
          <w:ilvl w:val="0"/>
          <w:numId w:val="16"/>
        </w:numPr>
        <w:spacing w:before="0" w:after="0"/>
        <w:jc w:val="both"/>
        <w:rPr>
          <w:rFonts w:ascii="Verdana" w:hAnsi="Verdana"/>
          <w:sz w:val="18"/>
        </w:rPr>
      </w:pPr>
      <w:bookmarkStart w:id="50" w:name="_Toc347135312"/>
      <w:r w:rsidRPr="00BA3067">
        <w:rPr>
          <w:rFonts w:ascii="Verdana" w:hAnsi="Verdana"/>
          <w:sz w:val="18"/>
        </w:rPr>
        <w:t>CONTENIDO DEL INFORME DE EVALUACIÓN Y RECOMENDACIÓN</w:t>
      </w:r>
      <w:bookmarkEnd w:id="50"/>
    </w:p>
    <w:p w:rsidR="00EF253A" w:rsidRPr="001B18FB" w:rsidRDefault="00EF253A" w:rsidP="00EF253A">
      <w:pPr>
        <w:rPr>
          <w:rFonts w:cs="Arial"/>
          <w:b/>
          <w:sz w:val="18"/>
          <w:szCs w:val="18"/>
        </w:rPr>
      </w:pPr>
    </w:p>
    <w:p w:rsidR="00EF253A" w:rsidRDefault="00EF253A" w:rsidP="00280BBF">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773216">
      <w:pPr>
        <w:numPr>
          <w:ilvl w:val="0"/>
          <w:numId w:val="13"/>
        </w:numPr>
        <w:tabs>
          <w:tab w:val="left" w:pos="851"/>
        </w:tabs>
        <w:ind w:left="851" w:hanging="425"/>
        <w:jc w:val="both"/>
        <w:rPr>
          <w:rFonts w:cs="Arial"/>
          <w:sz w:val="18"/>
          <w:szCs w:val="18"/>
        </w:rPr>
      </w:pPr>
      <w:r w:rsidRPr="001B18FB">
        <w:rPr>
          <w:rFonts w:cs="Arial"/>
          <w:sz w:val="18"/>
          <w:szCs w:val="18"/>
        </w:rPr>
        <w:t>Nómina de los proponentes.</w:t>
      </w:r>
    </w:p>
    <w:p w:rsidR="00EF253A" w:rsidRPr="001B18FB" w:rsidRDefault="00EF253A" w:rsidP="00773216">
      <w:pPr>
        <w:numPr>
          <w:ilvl w:val="0"/>
          <w:numId w:val="13"/>
        </w:numPr>
        <w:tabs>
          <w:tab w:val="left" w:pos="851"/>
        </w:tabs>
        <w:ind w:left="851" w:hanging="425"/>
        <w:jc w:val="both"/>
        <w:rPr>
          <w:rFonts w:cs="Arial"/>
          <w:sz w:val="18"/>
          <w:szCs w:val="18"/>
        </w:rPr>
      </w:pPr>
      <w:r w:rsidRPr="001B18FB">
        <w:rPr>
          <w:rFonts w:cs="Arial"/>
          <w:sz w:val="18"/>
          <w:szCs w:val="18"/>
        </w:rPr>
        <w:t xml:space="preserve">Cuadros </w:t>
      </w:r>
      <w:r w:rsidR="00280BBF">
        <w:rPr>
          <w:rFonts w:cs="Arial"/>
          <w:sz w:val="18"/>
          <w:szCs w:val="18"/>
        </w:rPr>
        <w:t xml:space="preserve">y/o Resultados </w:t>
      </w:r>
      <w:r w:rsidRPr="001B18FB">
        <w:rPr>
          <w:rFonts w:cs="Arial"/>
          <w:sz w:val="18"/>
          <w:szCs w:val="18"/>
        </w:rPr>
        <w:t xml:space="preserve">de </w:t>
      </w:r>
      <w:r w:rsidR="00C63307">
        <w:rPr>
          <w:rFonts w:cs="Arial"/>
          <w:sz w:val="18"/>
          <w:szCs w:val="18"/>
        </w:rPr>
        <w:t>Evaluación</w:t>
      </w:r>
      <w:r w:rsidRPr="001B18FB">
        <w:rPr>
          <w:rFonts w:cs="Arial"/>
          <w:sz w:val="18"/>
          <w:szCs w:val="18"/>
        </w:rPr>
        <w:t>.</w:t>
      </w:r>
    </w:p>
    <w:p w:rsidR="00EF253A" w:rsidRPr="001B18FB" w:rsidRDefault="00EF253A" w:rsidP="00773216">
      <w:pPr>
        <w:numPr>
          <w:ilvl w:val="0"/>
          <w:numId w:val="13"/>
        </w:numPr>
        <w:tabs>
          <w:tab w:val="left" w:pos="851"/>
        </w:tabs>
        <w:ind w:left="851" w:hanging="425"/>
        <w:jc w:val="both"/>
        <w:rPr>
          <w:rFonts w:cs="Arial"/>
          <w:sz w:val="18"/>
          <w:szCs w:val="18"/>
        </w:rPr>
      </w:pPr>
      <w:r w:rsidRPr="001B18FB">
        <w:rPr>
          <w:rFonts w:cs="Arial"/>
          <w:sz w:val="18"/>
          <w:szCs w:val="18"/>
        </w:rPr>
        <w:t>Detalle de errores subsanables, cuando corresponda.</w:t>
      </w:r>
    </w:p>
    <w:p w:rsidR="00EF253A" w:rsidRPr="001B18FB" w:rsidRDefault="00EF253A" w:rsidP="00773216">
      <w:pPr>
        <w:numPr>
          <w:ilvl w:val="0"/>
          <w:numId w:val="13"/>
        </w:numPr>
        <w:tabs>
          <w:tab w:val="left" w:pos="851"/>
        </w:tabs>
        <w:ind w:left="851" w:hanging="425"/>
        <w:jc w:val="both"/>
        <w:rPr>
          <w:rFonts w:cs="Arial"/>
          <w:sz w:val="18"/>
          <w:szCs w:val="18"/>
        </w:rPr>
      </w:pPr>
      <w:r w:rsidRPr="001B18FB">
        <w:rPr>
          <w:rFonts w:cs="Arial"/>
          <w:sz w:val="18"/>
          <w:szCs w:val="18"/>
        </w:rPr>
        <w:t xml:space="preserve">Causales para la descalificación de </w:t>
      </w:r>
      <w:r w:rsidR="00CE1C07">
        <w:rPr>
          <w:rFonts w:cs="Arial"/>
          <w:sz w:val="18"/>
          <w:szCs w:val="18"/>
        </w:rPr>
        <w:t>Cotizaciones</w:t>
      </w:r>
      <w:r w:rsidRPr="001B18FB">
        <w:rPr>
          <w:rFonts w:cs="Arial"/>
          <w:sz w:val="18"/>
          <w:szCs w:val="18"/>
        </w:rPr>
        <w:t>, cuando corresponda.</w:t>
      </w:r>
    </w:p>
    <w:p w:rsidR="00206849" w:rsidRDefault="00EF253A" w:rsidP="00773216">
      <w:pPr>
        <w:numPr>
          <w:ilvl w:val="0"/>
          <w:numId w:val="13"/>
        </w:numPr>
        <w:tabs>
          <w:tab w:val="left" w:pos="851"/>
        </w:tabs>
        <w:ind w:left="851" w:hanging="425"/>
        <w:jc w:val="both"/>
        <w:rPr>
          <w:rFonts w:cs="Arial"/>
          <w:sz w:val="18"/>
          <w:szCs w:val="18"/>
        </w:rPr>
      </w:pPr>
      <w:r w:rsidRPr="001B18FB">
        <w:rPr>
          <w:rFonts w:cs="Arial"/>
          <w:sz w:val="18"/>
          <w:szCs w:val="18"/>
        </w:rPr>
        <w:t>Recomendación de Adjudicación o Declaratoria Desierta.</w:t>
      </w:r>
    </w:p>
    <w:p w:rsidR="00EF253A" w:rsidRPr="00206849" w:rsidRDefault="00206849" w:rsidP="00773216">
      <w:pPr>
        <w:numPr>
          <w:ilvl w:val="0"/>
          <w:numId w:val="13"/>
        </w:numPr>
        <w:tabs>
          <w:tab w:val="left" w:pos="851"/>
        </w:tabs>
        <w:ind w:left="851" w:hanging="425"/>
        <w:jc w:val="both"/>
        <w:rPr>
          <w:rFonts w:cs="Arial"/>
          <w:sz w:val="18"/>
          <w:szCs w:val="18"/>
        </w:rPr>
      </w:pPr>
      <w:r w:rsidRPr="001B18FB">
        <w:rPr>
          <w:rFonts w:cs="Arial"/>
          <w:sz w:val="18"/>
          <w:szCs w:val="18"/>
        </w:rPr>
        <w:t xml:space="preserve">Otros aspectos que </w:t>
      </w:r>
      <w:r>
        <w:rPr>
          <w:rFonts w:cs="Arial"/>
          <w:sz w:val="18"/>
          <w:szCs w:val="18"/>
        </w:rPr>
        <w:t xml:space="preserve">el </w:t>
      </w:r>
      <w:r w:rsidR="00375329">
        <w:rPr>
          <w:rFonts w:cs="Arial"/>
          <w:sz w:val="18"/>
          <w:szCs w:val="18"/>
        </w:rPr>
        <w:t xml:space="preserve">Responsable de Evaluación o la Comisión de Calificación </w:t>
      </w:r>
      <w:r w:rsidRPr="001B18FB">
        <w:rPr>
          <w:rFonts w:cs="Arial"/>
          <w:sz w:val="18"/>
          <w:szCs w:val="18"/>
        </w:rPr>
        <w:t>considere pertinentes.</w:t>
      </w:r>
    </w:p>
    <w:p w:rsidR="009B0729" w:rsidRDefault="009B0729" w:rsidP="00F8068E">
      <w:pPr>
        <w:ind w:left="709"/>
        <w:jc w:val="both"/>
        <w:rPr>
          <w:rFonts w:cs="Arial"/>
          <w:sz w:val="18"/>
          <w:szCs w:val="18"/>
        </w:rPr>
      </w:pPr>
    </w:p>
    <w:p w:rsidR="009B0729" w:rsidRPr="00BA3067" w:rsidRDefault="009B0729" w:rsidP="00773216">
      <w:pPr>
        <w:pStyle w:val="Ttulo"/>
        <w:numPr>
          <w:ilvl w:val="0"/>
          <w:numId w:val="16"/>
        </w:numPr>
        <w:spacing w:before="0" w:after="0"/>
        <w:jc w:val="both"/>
        <w:rPr>
          <w:rFonts w:ascii="Verdana" w:hAnsi="Verdana"/>
          <w:sz w:val="18"/>
        </w:rPr>
      </w:pPr>
      <w:bookmarkStart w:id="51" w:name="_Toc347135313"/>
      <w:r w:rsidRPr="00BA3067">
        <w:rPr>
          <w:rFonts w:ascii="Verdana" w:hAnsi="Verdana"/>
          <w:sz w:val="18"/>
        </w:rPr>
        <w:t>ADJUDICACIÓN O DECLARATORIA DESIERTA</w:t>
      </w:r>
      <w:bookmarkEnd w:id="51"/>
    </w:p>
    <w:p w:rsidR="009B0729" w:rsidRPr="001B18FB" w:rsidRDefault="009B0729" w:rsidP="00F8068E">
      <w:pPr>
        <w:jc w:val="both"/>
        <w:rPr>
          <w:rFonts w:cs="Arial"/>
          <w:b/>
          <w:sz w:val="18"/>
          <w:szCs w:val="18"/>
        </w:rPr>
      </w:pPr>
    </w:p>
    <w:p w:rsidR="009B0729" w:rsidRPr="00D82AA0" w:rsidRDefault="009B0729" w:rsidP="00773216">
      <w:pPr>
        <w:pStyle w:val="Ttulo"/>
        <w:numPr>
          <w:ilvl w:val="1"/>
          <w:numId w:val="16"/>
        </w:numPr>
        <w:spacing w:before="0" w:after="0"/>
        <w:ind w:left="993"/>
        <w:jc w:val="both"/>
        <w:rPr>
          <w:rFonts w:ascii="Verdana" w:hAnsi="Verdana"/>
          <w:b w:val="0"/>
          <w:sz w:val="18"/>
        </w:rPr>
      </w:pPr>
      <w:bookmarkStart w:id="52" w:name="_Toc347135154"/>
      <w:bookmarkStart w:id="53"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2"/>
      <w:bookmarkEnd w:id="53"/>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773216">
      <w:pPr>
        <w:pStyle w:val="Ttulo"/>
        <w:numPr>
          <w:ilvl w:val="1"/>
          <w:numId w:val="16"/>
        </w:numPr>
        <w:spacing w:before="0" w:after="0"/>
        <w:ind w:left="993"/>
        <w:jc w:val="both"/>
        <w:rPr>
          <w:rFonts w:ascii="Verdana" w:hAnsi="Verdana"/>
          <w:b w:val="0"/>
          <w:sz w:val="18"/>
        </w:rPr>
      </w:pPr>
      <w:bookmarkStart w:id="54" w:name="_Toc347135155"/>
      <w:bookmarkStart w:id="55"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 xml:space="preserve">l </w:t>
      </w:r>
      <w:r w:rsidR="00375329">
        <w:rPr>
          <w:rFonts w:ascii="Verdana" w:hAnsi="Verdana"/>
          <w:b w:val="0"/>
          <w:sz w:val="18"/>
        </w:rPr>
        <w:t xml:space="preserve">Responsable de Evaluación o </w:t>
      </w:r>
      <w:r w:rsidR="00036522">
        <w:rPr>
          <w:rFonts w:ascii="Verdana" w:hAnsi="Verdana"/>
          <w:b w:val="0"/>
          <w:sz w:val="18"/>
        </w:rPr>
        <w:t xml:space="preserve">la Comisión de Calificación </w:t>
      </w:r>
      <w:r w:rsidR="009B0729" w:rsidRPr="00D82AA0">
        <w:rPr>
          <w:rFonts w:ascii="Verdana" w:hAnsi="Verdana"/>
          <w:b w:val="0"/>
          <w:sz w:val="18"/>
        </w:rPr>
        <w:t>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54"/>
      <w:bookmarkEnd w:id="55"/>
    </w:p>
    <w:p w:rsidR="00C01932" w:rsidRPr="001B18FB" w:rsidRDefault="00C01932" w:rsidP="00F8068E">
      <w:pPr>
        <w:tabs>
          <w:tab w:val="num" w:pos="720"/>
          <w:tab w:val="num" w:pos="1440"/>
        </w:tabs>
        <w:jc w:val="both"/>
        <w:rPr>
          <w:rFonts w:cs="Arial"/>
          <w:sz w:val="18"/>
          <w:szCs w:val="18"/>
        </w:rPr>
      </w:pPr>
    </w:p>
    <w:p w:rsidR="00C01932" w:rsidRPr="001B18FB" w:rsidRDefault="00C01932" w:rsidP="00036522">
      <w:pPr>
        <w:tabs>
          <w:tab w:val="num" w:pos="993"/>
        </w:tabs>
        <w:ind w:left="993"/>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A4C36">
      <w:pPr>
        <w:jc w:val="both"/>
        <w:rPr>
          <w:rFonts w:cs="Arial"/>
          <w:sz w:val="18"/>
          <w:szCs w:val="18"/>
        </w:rPr>
      </w:pPr>
    </w:p>
    <w:p w:rsidR="00A72FB0" w:rsidRPr="00BA3067" w:rsidRDefault="00901D2B" w:rsidP="00773216">
      <w:pPr>
        <w:pStyle w:val="Ttulo"/>
        <w:numPr>
          <w:ilvl w:val="0"/>
          <w:numId w:val="16"/>
        </w:numPr>
        <w:spacing w:before="0" w:after="0"/>
        <w:jc w:val="both"/>
        <w:rPr>
          <w:rFonts w:ascii="Verdana" w:hAnsi="Verdana"/>
          <w:sz w:val="18"/>
        </w:rPr>
      </w:pPr>
      <w:bookmarkStart w:id="56" w:name="_Toc347135319"/>
      <w:r w:rsidRPr="00BA3067">
        <w:rPr>
          <w:rFonts w:ascii="Verdana" w:hAnsi="Verdana"/>
          <w:sz w:val="18"/>
        </w:rPr>
        <w:t>FORMALIZACIÓN DE LA CONTRATACIÓN</w:t>
      </w:r>
      <w:bookmarkEnd w:id="56"/>
    </w:p>
    <w:p w:rsidR="00F90AB4" w:rsidRPr="001B18FB" w:rsidRDefault="00F90AB4" w:rsidP="00F8068E">
      <w:pPr>
        <w:tabs>
          <w:tab w:val="left" w:pos="1440"/>
        </w:tabs>
        <w:jc w:val="both"/>
        <w:rPr>
          <w:rFonts w:cs="Arial"/>
          <w:sz w:val="18"/>
          <w:szCs w:val="18"/>
        </w:rPr>
      </w:pPr>
    </w:p>
    <w:p w:rsidR="009E27E2" w:rsidRDefault="002A4D4B" w:rsidP="00773216">
      <w:pPr>
        <w:pStyle w:val="Ttulo"/>
        <w:numPr>
          <w:ilvl w:val="1"/>
          <w:numId w:val="16"/>
        </w:numPr>
        <w:spacing w:before="0" w:after="0"/>
        <w:ind w:left="993" w:hanging="567"/>
        <w:jc w:val="both"/>
        <w:rPr>
          <w:rFonts w:ascii="Verdana" w:hAnsi="Verdana"/>
          <w:b w:val="0"/>
          <w:sz w:val="18"/>
        </w:rPr>
      </w:pPr>
      <w:bookmarkStart w:id="57" w:name="_Toc347135160"/>
      <w:bookmarkStart w:id="58"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w:t>
      </w:r>
      <w:r w:rsidR="00FA4C36">
        <w:rPr>
          <w:rFonts w:ascii="Verdana" w:hAnsi="Verdana"/>
          <w:b w:val="0"/>
          <w:sz w:val="18"/>
        </w:rPr>
        <w:t xml:space="preserve">la suscripción del </w:t>
      </w:r>
      <w:r w:rsidR="00F5431F" w:rsidRPr="00F839D9">
        <w:rPr>
          <w:rFonts w:ascii="Verdana" w:hAnsi="Verdana"/>
          <w:b w:val="0"/>
          <w:sz w:val="18"/>
        </w:rPr>
        <w:t>Contrato</w:t>
      </w:r>
      <w:r w:rsidR="00C63307">
        <w:rPr>
          <w:rFonts w:ascii="Verdana" w:hAnsi="Verdana"/>
          <w:b w:val="0"/>
          <w:sz w:val="18"/>
        </w:rPr>
        <w:t xml:space="preserve"> u Orden de Servicio</w:t>
      </w:r>
      <w:r w:rsidR="00F5431F" w:rsidRPr="00F839D9">
        <w:rPr>
          <w:rFonts w:ascii="Verdana" w:hAnsi="Verdana"/>
          <w:b w:val="0"/>
          <w:sz w:val="18"/>
        </w:rPr>
        <w:t xml:space="preserve">, </w:t>
      </w:r>
      <w:proofErr w:type="spellStart"/>
      <w:r w:rsidR="003D5ADD" w:rsidRPr="003D5ADD">
        <w:rPr>
          <w:rFonts w:ascii="Verdana" w:hAnsi="Verdana"/>
          <w:b w:val="0"/>
          <w:color w:val="0000FF"/>
          <w:sz w:val="18"/>
          <w:szCs w:val="18"/>
          <w:lang w:val="es-ES" w:eastAsia="en-US"/>
        </w:rPr>
        <w:t>originles</w:t>
      </w:r>
      <w:proofErr w:type="spellEnd"/>
      <w:r w:rsidR="003D5ADD" w:rsidRPr="003D5ADD">
        <w:rPr>
          <w:rFonts w:ascii="Verdana" w:hAnsi="Verdana"/>
          <w:b w:val="0"/>
          <w:color w:val="0000FF"/>
          <w:sz w:val="18"/>
          <w:szCs w:val="18"/>
          <w:lang w:val="es-ES" w:eastAsia="en-US"/>
        </w:rPr>
        <w:t xml:space="preserve"> o</w:t>
      </w:r>
      <w:r w:rsidR="003D5ADD">
        <w:rPr>
          <w:rFonts w:ascii="Verdana" w:hAnsi="Verdana"/>
          <w:b w:val="0"/>
          <w:sz w:val="18"/>
        </w:rPr>
        <w:t xml:space="preserve"> </w:t>
      </w:r>
      <w:r w:rsidR="00C63307" w:rsidRPr="00944839">
        <w:rPr>
          <w:rFonts w:ascii="Verdana" w:hAnsi="Verdana"/>
          <w:b w:val="0"/>
          <w:color w:val="0000FF"/>
          <w:sz w:val="18"/>
          <w:szCs w:val="18"/>
          <w:lang w:val="es-ES" w:eastAsia="en-US"/>
        </w:rPr>
        <w:t xml:space="preserve">fotocopias </w:t>
      </w:r>
      <w:r w:rsidR="0018110B">
        <w:rPr>
          <w:rFonts w:ascii="Verdana" w:hAnsi="Verdana"/>
          <w:b w:val="0"/>
          <w:color w:val="0000FF"/>
          <w:sz w:val="18"/>
          <w:szCs w:val="18"/>
          <w:lang w:val="es-ES" w:eastAsia="en-US"/>
        </w:rPr>
        <w:t xml:space="preserve">(según corresponda) </w:t>
      </w:r>
      <w:r w:rsidR="00C63307" w:rsidRPr="00811A02">
        <w:rPr>
          <w:rFonts w:ascii="Verdana" w:hAnsi="Verdana"/>
          <w:b w:val="0"/>
          <w:sz w:val="18"/>
          <w:szCs w:val="18"/>
          <w:lang w:val="es-ES" w:eastAsia="en-US"/>
        </w:rPr>
        <w:t xml:space="preserve">de los documentos </w:t>
      </w:r>
      <w:r w:rsidR="00C63307" w:rsidRPr="00C63307">
        <w:rPr>
          <w:rFonts w:ascii="Verdana" w:hAnsi="Verdana"/>
          <w:b w:val="0"/>
          <w:sz w:val="18"/>
          <w:szCs w:val="18"/>
          <w:lang w:val="es-ES" w:eastAsia="en-US"/>
        </w:rPr>
        <w:t>señalados</w:t>
      </w:r>
      <w:r w:rsidR="00F5431F" w:rsidRPr="00C63307">
        <w:rPr>
          <w:rFonts w:ascii="Verdana" w:hAnsi="Verdana"/>
          <w:b w:val="0"/>
          <w:sz w:val="18"/>
        </w:rPr>
        <w:t xml:space="preserve">en </w:t>
      </w:r>
      <w:r w:rsidR="00032A21" w:rsidRPr="00C63307">
        <w:rPr>
          <w:rFonts w:ascii="Verdana" w:hAnsi="Verdana"/>
          <w:b w:val="0"/>
          <w:sz w:val="18"/>
        </w:rPr>
        <w:t>el Formulario</w:t>
      </w:r>
      <w:r w:rsidR="00F5431F" w:rsidRPr="00C63307">
        <w:rPr>
          <w:rFonts w:ascii="Verdana" w:hAnsi="Verdana"/>
          <w:b w:val="0"/>
          <w:sz w:val="18"/>
        </w:rPr>
        <w:t xml:space="preserve"> de Presentación de </w:t>
      </w:r>
      <w:r w:rsidR="00CE1C07" w:rsidRPr="00C63307">
        <w:rPr>
          <w:rFonts w:ascii="Verdana" w:hAnsi="Verdana"/>
          <w:b w:val="0"/>
          <w:sz w:val="18"/>
        </w:rPr>
        <w:t>Cotizaciones</w:t>
      </w:r>
      <w:r w:rsidR="00F5431F" w:rsidRPr="00C63307">
        <w:rPr>
          <w:rFonts w:ascii="Verdana" w:hAnsi="Verdana"/>
          <w:b w:val="0"/>
          <w:sz w:val="18"/>
        </w:rPr>
        <w:t xml:space="preserve"> (Formulario A-1)</w:t>
      </w:r>
      <w:r w:rsidR="00CA42C1" w:rsidRPr="00C63307">
        <w:rPr>
          <w:rFonts w:ascii="Verdana" w:hAnsi="Verdana"/>
          <w:b w:val="0"/>
          <w:sz w:val="18"/>
        </w:rPr>
        <w:t>,</w:t>
      </w:r>
      <w:bookmarkEnd w:id="57"/>
      <w:bookmarkEnd w:id="58"/>
      <w:r w:rsidR="0064406D">
        <w:rPr>
          <w:rFonts w:ascii="Verdana" w:hAnsi="Verdana"/>
          <w:b w:val="0"/>
          <w:sz w:val="18"/>
        </w:rPr>
        <w:t xml:space="preserve"> </w:t>
      </w:r>
      <w:r w:rsidR="00CA42C1">
        <w:rPr>
          <w:rFonts w:ascii="Verdana" w:hAnsi="Verdana"/>
          <w:b w:val="0"/>
          <w:sz w:val="18"/>
        </w:rPr>
        <w:t>excepto</w:t>
      </w:r>
      <w:r w:rsidR="0064406D">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Pr="00F839D9" w:rsidRDefault="00677519" w:rsidP="00036522">
      <w:pPr>
        <w:pStyle w:val="Ttulo"/>
        <w:spacing w:before="0" w:after="0"/>
        <w:ind w:left="993"/>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r w:rsidR="00036522">
        <w:rPr>
          <w:rFonts w:ascii="Verdana" w:hAnsi="Verdana"/>
          <w:b w:val="0"/>
          <w:sz w:val="18"/>
        </w:rPr>
        <w:t>.</w:t>
      </w:r>
    </w:p>
    <w:p w:rsidR="00024C80" w:rsidRDefault="00024C80" w:rsidP="00D82AA0">
      <w:pPr>
        <w:pStyle w:val="Ttulo"/>
        <w:spacing w:before="0" w:after="0"/>
        <w:ind w:left="576"/>
        <w:jc w:val="both"/>
        <w:rPr>
          <w:rFonts w:ascii="Verdana" w:hAnsi="Verdana"/>
          <w:b w:val="0"/>
          <w:sz w:val="18"/>
        </w:rPr>
      </w:pPr>
    </w:p>
    <w:p w:rsidR="00F90AB4" w:rsidRPr="00D82AA0" w:rsidRDefault="009E27E2" w:rsidP="00773216">
      <w:pPr>
        <w:pStyle w:val="Ttulo"/>
        <w:numPr>
          <w:ilvl w:val="1"/>
          <w:numId w:val="16"/>
        </w:numPr>
        <w:spacing w:before="0" w:after="0"/>
        <w:ind w:left="993" w:hanging="567"/>
        <w:jc w:val="both"/>
        <w:rPr>
          <w:rFonts w:ascii="Verdana" w:hAnsi="Verdana"/>
          <w:b w:val="0"/>
          <w:sz w:val="18"/>
        </w:rPr>
      </w:pPr>
      <w:bookmarkStart w:id="59" w:name="_Toc347135162"/>
      <w:bookmarkStart w:id="60"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64406D">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59"/>
      <w:bookmarkEnd w:id="60"/>
    </w:p>
    <w:p w:rsidR="005E0991" w:rsidRPr="000C3ED6" w:rsidRDefault="005E0991" w:rsidP="00CC3329">
      <w:pPr>
        <w:tabs>
          <w:tab w:val="left" w:pos="1440"/>
        </w:tabs>
        <w:jc w:val="both"/>
        <w:rPr>
          <w:rFonts w:cs="Arial"/>
          <w:sz w:val="18"/>
          <w:szCs w:val="18"/>
        </w:rPr>
      </w:pPr>
    </w:p>
    <w:p w:rsidR="005E0991" w:rsidRPr="000C3ED6" w:rsidRDefault="005E0991" w:rsidP="00036522">
      <w:pPr>
        <w:tabs>
          <w:tab w:val="left" w:pos="993"/>
        </w:tabs>
        <w:ind w:left="993"/>
        <w:jc w:val="both"/>
        <w:rPr>
          <w:rFonts w:cs="Arial"/>
          <w:sz w:val="18"/>
          <w:szCs w:val="18"/>
        </w:rPr>
      </w:pPr>
      <w:r w:rsidRPr="000C3ED6">
        <w:rPr>
          <w:rFonts w:cs="Arial"/>
          <w:sz w:val="18"/>
          <w:szCs w:val="18"/>
        </w:rPr>
        <w:lastRenderedPageBreak/>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64406D">
        <w:rPr>
          <w:rFonts w:cs="Arial"/>
          <w:sz w:val="18"/>
          <w:szCs w:val="18"/>
        </w:rPr>
        <w:t xml:space="preserve"> </w:t>
      </w:r>
      <w:r w:rsidR="00073958">
        <w:rPr>
          <w:rFonts w:cs="Arial"/>
          <w:sz w:val="18"/>
          <w:szCs w:val="18"/>
        </w:rPr>
        <w:t>se</w:t>
      </w:r>
      <w:r w:rsidR="0064406D">
        <w:rPr>
          <w:rFonts w:cs="Arial"/>
          <w:sz w:val="18"/>
          <w:szCs w:val="18"/>
        </w:rPr>
        <w:t xml:space="preserve"> </w:t>
      </w:r>
      <w:r w:rsidR="006E1F22">
        <w:rPr>
          <w:rFonts w:cs="Arial"/>
          <w:sz w:val="18"/>
          <w:szCs w:val="18"/>
        </w:rPr>
        <w:t>deberá</w:t>
      </w:r>
      <w:r w:rsidR="0064406D">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036522">
      <w:pPr>
        <w:tabs>
          <w:tab w:val="left" w:pos="993"/>
        </w:tabs>
        <w:ind w:left="993"/>
        <w:jc w:val="both"/>
        <w:rPr>
          <w:rFonts w:cs="Arial"/>
          <w:sz w:val="18"/>
          <w:szCs w:val="18"/>
        </w:rPr>
      </w:pPr>
    </w:p>
    <w:p w:rsidR="00875E1B" w:rsidRPr="00875E1B" w:rsidRDefault="00875E1B" w:rsidP="00036522">
      <w:pPr>
        <w:tabs>
          <w:tab w:val="left" w:pos="993"/>
        </w:tabs>
        <w:ind w:left="993"/>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xml:space="preserve">, su </w:t>
      </w:r>
      <w:r w:rsidR="00CE1C07">
        <w:rPr>
          <w:rFonts w:cs="Arial"/>
          <w:sz w:val="18"/>
          <w:szCs w:val="18"/>
        </w:rPr>
        <w:t>Cotización</w:t>
      </w:r>
      <w:r w:rsidRPr="00875E1B">
        <w:rPr>
          <w:rFonts w:cs="Arial"/>
          <w:sz w:val="18"/>
          <w:szCs w:val="18"/>
        </w:rPr>
        <w:t xml:space="preserve"> será descalificada, procediéndose a la revisión de la siguiente </w:t>
      </w:r>
      <w:r w:rsidR="00CE1C07">
        <w:rPr>
          <w:rFonts w:cs="Arial"/>
          <w:sz w:val="18"/>
          <w:szCs w:val="18"/>
        </w:rPr>
        <w:t>Cotización</w:t>
      </w:r>
      <w:r w:rsidRPr="00875E1B">
        <w:rPr>
          <w:rFonts w:cs="Arial"/>
          <w:sz w:val="18"/>
          <w:szCs w:val="18"/>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875E1B" w:rsidRPr="00875E1B" w:rsidRDefault="00875E1B" w:rsidP="00036522">
      <w:pPr>
        <w:tabs>
          <w:tab w:val="left" w:pos="993"/>
        </w:tabs>
        <w:ind w:left="993"/>
        <w:jc w:val="both"/>
        <w:rPr>
          <w:rFonts w:cs="Arial"/>
          <w:sz w:val="18"/>
          <w:szCs w:val="18"/>
        </w:rPr>
      </w:pPr>
    </w:p>
    <w:p w:rsidR="00273A42" w:rsidRDefault="00273A42" w:rsidP="00036522">
      <w:pPr>
        <w:tabs>
          <w:tab w:val="left" w:pos="993"/>
        </w:tabs>
        <w:ind w:left="993"/>
        <w:jc w:val="both"/>
        <w:rPr>
          <w:rFonts w:ascii="Calibri" w:hAnsi="Calibri" w:cs="Calibri"/>
        </w:rPr>
      </w:pPr>
      <w:r>
        <w:rPr>
          <w:sz w:val="18"/>
          <w:szCs w:val="18"/>
        </w:rPr>
        <w:t xml:space="preserve">Si el desistimiento se debe a que la notificación de adjudicación se realizó una vez vencida la validez de la </w:t>
      </w:r>
      <w:r w:rsidR="00CE1C07">
        <w:rPr>
          <w:sz w:val="18"/>
          <w:szCs w:val="18"/>
        </w:rPr>
        <w:t>Cotización</w:t>
      </w:r>
      <w:r>
        <w:rPr>
          <w:sz w:val="18"/>
          <w:szCs w:val="18"/>
        </w:rPr>
        <w:t xml:space="preserve"> presentada, corresponderá la descalificación de la </w:t>
      </w:r>
      <w:r w:rsidR="00CE1C07">
        <w:rPr>
          <w:sz w:val="18"/>
          <w:szCs w:val="18"/>
        </w:rPr>
        <w:t>Cotización</w:t>
      </w:r>
      <w:r>
        <w:rPr>
          <w:sz w:val="18"/>
          <w:szCs w:val="18"/>
        </w:rPr>
        <w:t xml:space="preserve"> por lo que no corresponde el registro en el SICOES como impedido.</w:t>
      </w:r>
    </w:p>
    <w:p w:rsidR="00273A42" w:rsidRDefault="00273A42" w:rsidP="00036522">
      <w:pPr>
        <w:tabs>
          <w:tab w:val="left" w:pos="993"/>
        </w:tabs>
        <w:ind w:left="993"/>
        <w:jc w:val="both"/>
        <w:rPr>
          <w:rFonts w:ascii="Calibri" w:hAnsi="Calibri" w:cs="Calibri"/>
        </w:rPr>
      </w:pPr>
      <w:r>
        <w:rPr>
          <w:sz w:val="18"/>
          <w:szCs w:val="18"/>
        </w:rPr>
        <w:t> </w:t>
      </w:r>
    </w:p>
    <w:p w:rsidR="00273A42" w:rsidRDefault="00273A42" w:rsidP="00036522">
      <w:pPr>
        <w:tabs>
          <w:tab w:val="left" w:pos="993"/>
        </w:tabs>
        <w:ind w:left="993"/>
        <w:jc w:val="both"/>
        <w:rPr>
          <w:rFonts w:ascii="Calibri" w:hAnsi="Calibri" w:cs="Calibri"/>
        </w:rPr>
      </w:pPr>
      <w:r>
        <w:rPr>
          <w:sz w:val="18"/>
          <w:szCs w:val="18"/>
        </w:rPr>
        <w:t>Si producto de la revisión efectuada para la forma</w:t>
      </w:r>
      <w:r w:rsidR="00CC3329">
        <w:rPr>
          <w:sz w:val="18"/>
          <w:szCs w:val="18"/>
        </w:rPr>
        <w:t xml:space="preserve">lización de la contratación los </w:t>
      </w:r>
      <w:r>
        <w:rPr>
          <w:sz w:val="18"/>
          <w:szCs w:val="18"/>
        </w:rPr>
        <w:t xml:space="preserve">documentos presentados por el adjudicado no cumplan con las condiciones requeridas, no se considerará desistimiento, por lo que no corresponde el registro en el SICOES como impedido; sin embargo, corresponderá la descalificación de la </w:t>
      </w:r>
      <w:r w:rsidR="00CE1C07">
        <w:rPr>
          <w:sz w:val="18"/>
          <w:szCs w:val="18"/>
        </w:rPr>
        <w:t>Cotización</w:t>
      </w:r>
      <w:r w:rsidR="00CC3329">
        <w:rPr>
          <w:sz w:val="18"/>
          <w:szCs w:val="18"/>
        </w:rPr>
        <w:t>.</w:t>
      </w:r>
    </w:p>
    <w:p w:rsidR="00273A42" w:rsidRDefault="00273A42" w:rsidP="00036522">
      <w:pPr>
        <w:tabs>
          <w:tab w:val="left" w:pos="993"/>
        </w:tabs>
        <w:ind w:left="993"/>
        <w:jc w:val="both"/>
        <w:rPr>
          <w:rFonts w:cs="Arial"/>
          <w:sz w:val="18"/>
          <w:szCs w:val="18"/>
        </w:rPr>
      </w:pPr>
    </w:p>
    <w:p w:rsidR="00875E1B" w:rsidRDefault="00875E1B" w:rsidP="00036522">
      <w:pPr>
        <w:tabs>
          <w:tab w:val="left" w:pos="993"/>
        </w:tabs>
        <w:ind w:left="993"/>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Pr="00B31AA7" w:rsidRDefault="00B31AA7" w:rsidP="00CC3329">
      <w:pPr>
        <w:tabs>
          <w:tab w:val="left" w:pos="567"/>
        </w:tabs>
        <w:jc w:val="both"/>
        <w:rPr>
          <w:rFonts w:cs="Arial"/>
          <w:sz w:val="18"/>
          <w:szCs w:val="18"/>
          <w:lang w:val="es-BO"/>
        </w:rPr>
      </w:pPr>
    </w:p>
    <w:p w:rsidR="003D7172" w:rsidRPr="00C955F9" w:rsidRDefault="0032182A" w:rsidP="00773216">
      <w:pPr>
        <w:pStyle w:val="Ttulo"/>
        <w:numPr>
          <w:ilvl w:val="0"/>
          <w:numId w:val="16"/>
        </w:numPr>
        <w:spacing w:before="0" w:after="0"/>
        <w:jc w:val="both"/>
        <w:rPr>
          <w:sz w:val="18"/>
          <w:szCs w:val="18"/>
        </w:rPr>
      </w:pPr>
      <w:bookmarkStart w:id="61" w:name="_Toc347135323"/>
      <w:r w:rsidRPr="00C955F9">
        <w:rPr>
          <w:rFonts w:ascii="Verdana" w:hAnsi="Verdana"/>
          <w:sz w:val="18"/>
        </w:rPr>
        <w:t>MODIFICACIONES AL CONTRATO</w:t>
      </w:r>
      <w:bookmarkEnd w:id="61"/>
      <w:r w:rsidR="003D7172" w:rsidRPr="00C955F9">
        <w:rPr>
          <w:rFonts w:ascii="Verdana" w:hAnsi="Verdana"/>
          <w:sz w:val="18"/>
        </w:rPr>
        <w:t xml:space="preserve"> </w:t>
      </w:r>
    </w:p>
    <w:p w:rsidR="00C955F9" w:rsidRPr="00C955F9" w:rsidRDefault="00C955F9" w:rsidP="00C955F9">
      <w:pPr>
        <w:pStyle w:val="Ttulo"/>
        <w:spacing w:before="0" w:after="0"/>
        <w:ind w:left="432"/>
        <w:jc w:val="both"/>
        <w:rPr>
          <w:sz w:val="18"/>
          <w:szCs w:val="18"/>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773216">
      <w:pPr>
        <w:numPr>
          <w:ilvl w:val="0"/>
          <w:numId w:val="5"/>
        </w:numPr>
        <w:tabs>
          <w:tab w:val="clear" w:pos="1800"/>
          <w:tab w:val="num" w:pos="993"/>
          <w:tab w:val="num" w:pos="1418"/>
        </w:tabs>
        <w:ind w:left="993"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773216">
      <w:pPr>
        <w:numPr>
          <w:ilvl w:val="0"/>
          <w:numId w:val="5"/>
        </w:numPr>
        <w:tabs>
          <w:tab w:val="clear" w:pos="1800"/>
          <w:tab w:val="num" w:pos="993"/>
          <w:tab w:val="num" w:pos="1418"/>
        </w:tabs>
        <w:ind w:left="993"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3D7172">
      <w:pPr>
        <w:ind w:left="993"/>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773216">
      <w:pPr>
        <w:pStyle w:val="Ttulo"/>
        <w:numPr>
          <w:ilvl w:val="0"/>
          <w:numId w:val="16"/>
        </w:numPr>
        <w:spacing w:before="0" w:after="0"/>
        <w:jc w:val="both"/>
        <w:rPr>
          <w:rFonts w:ascii="Verdana" w:hAnsi="Verdana"/>
          <w:sz w:val="18"/>
        </w:rPr>
      </w:pPr>
      <w:bookmarkStart w:id="62"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62"/>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Responsable de Recepción o la Comisión de Recepción,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B42DFA" w:rsidRPr="001B18FB" w:rsidRDefault="00B42DFA" w:rsidP="00A93398">
      <w:pPr>
        <w:jc w:val="both"/>
        <w:rPr>
          <w:rFonts w:cs="Arial"/>
          <w:sz w:val="18"/>
          <w:szCs w:val="18"/>
        </w:rPr>
      </w:pPr>
    </w:p>
    <w:p w:rsidR="00B42DFA" w:rsidRPr="00BA3067" w:rsidRDefault="00BA3067" w:rsidP="00773216">
      <w:pPr>
        <w:pStyle w:val="Ttulo"/>
        <w:numPr>
          <w:ilvl w:val="0"/>
          <w:numId w:val="16"/>
        </w:numPr>
        <w:spacing w:before="0" w:after="0"/>
        <w:jc w:val="both"/>
        <w:rPr>
          <w:rFonts w:ascii="Verdana" w:hAnsi="Verdana"/>
          <w:sz w:val="18"/>
        </w:rPr>
      </w:pPr>
      <w:bookmarkStart w:id="63" w:name="_Toc347135325"/>
      <w:r w:rsidRPr="00BA3067">
        <w:rPr>
          <w:rFonts w:ascii="Verdana" w:hAnsi="Verdana"/>
          <w:sz w:val="18"/>
        </w:rPr>
        <w:t>CIERRE DE CONTRATO</w:t>
      </w:r>
      <w:bookmarkEnd w:id="63"/>
      <w:r w:rsidR="003D7172">
        <w:rPr>
          <w:rFonts w:ascii="Verdana" w:hAnsi="Verdana"/>
          <w:sz w:val="18"/>
        </w:rPr>
        <w:t xml:space="preserve"> </w:t>
      </w:r>
    </w:p>
    <w:p w:rsidR="00B42DFA" w:rsidRPr="001B18FB" w:rsidRDefault="00B42DFA" w:rsidP="00A93398">
      <w:pPr>
        <w:jc w:val="both"/>
        <w:rPr>
          <w:sz w:val="18"/>
          <w:szCs w:val="18"/>
          <w:lang w:val="es-MX"/>
        </w:rPr>
      </w:pPr>
    </w:p>
    <w:p w:rsidR="00375106" w:rsidRPr="00D82AA0" w:rsidRDefault="00C950F9" w:rsidP="00773216">
      <w:pPr>
        <w:pStyle w:val="Ttulo"/>
        <w:numPr>
          <w:ilvl w:val="1"/>
          <w:numId w:val="16"/>
        </w:numPr>
        <w:spacing w:before="0" w:after="0"/>
        <w:ind w:left="993"/>
        <w:jc w:val="both"/>
        <w:rPr>
          <w:rFonts w:ascii="Verdana" w:hAnsi="Verdana"/>
          <w:b w:val="0"/>
          <w:sz w:val="18"/>
        </w:rPr>
      </w:pPr>
      <w:bookmarkStart w:id="64" w:name="_Toc347135166"/>
      <w:bookmarkStart w:id="65"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64"/>
      <w:bookmarkEnd w:id="65"/>
    </w:p>
    <w:p w:rsidR="00375106" w:rsidRPr="000C3ED6" w:rsidRDefault="00375106" w:rsidP="00EC3D96">
      <w:pPr>
        <w:pStyle w:val="Ttulo1"/>
        <w:numPr>
          <w:ilvl w:val="0"/>
          <w:numId w:val="0"/>
        </w:numPr>
        <w:ind w:left="567"/>
        <w:jc w:val="both"/>
        <w:rPr>
          <w:rFonts w:cs="Arial"/>
          <w:b w:val="0"/>
          <w:caps w:val="0"/>
          <w:lang w:val="es-ES"/>
        </w:rPr>
      </w:pPr>
    </w:p>
    <w:p w:rsidR="009860DE" w:rsidRPr="002B0744" w:rsidRDefault="009860DE" w:rsidP="00773216">
      <w:pPr>
        <w:pStyle w:val="Ttulo"/>
        <w:numPr>
          <w:ilvl w:val="1"/>
          <w:numId w:val="16"/>
        </w:numPr>
        <w:spacing w:before="0" w:after="0"/>
        <w:ind w:left="993"/>
        <w:jc w:val="both"/>
        <w:rPr>
          <w:rFonts w:ascii="Verdana" w:hAnsi="Verdana"/>
          <w:b w:val="0"/>
          <w:sz w:val="18"/>
        </w:rPr>
      </w:pPr>
      <w:bookmarkStart w:id="66" w:name="_Toc347135168"/>
      <w:bookmarkStart w:id="67" w:name="_Toc347135328"/>
      <w:r w:rsidRPr="002B0744">
        <w:rPr>
          <w:rFonts w:ascii="Verdana" w:hAnsi="Verdana"/>
          <w:b w:val="0"/>
          <w:sz w:val="18"/>
        </w:rPr>
        <w:t>Los pagos por el servicio general se realizarán previa conformidad de la entidad convocante y entrega de factura por el proponente.</w:t>
      </w:r>
      <w:bookmarkEnd w:id="66"/>
      <w:bookmarkEnd w:id="67"/>
    </w:p>
    <w:p w:rsidR="009860DE" w:rsidRPr="002B0744" w:rsidRDefault="009860DE" w:rsidP="002B0744">
      <w:pPr>
        <w:pStyle w:val="Ttulo"/>
        <w:spacing w:before="0" w:after="0"/>
        <w:ind w:left="576"/>
        <w:jc w:val="both"/>
        <w:rPr>
          <w:rFonts w:ascii="Verdana" w:hAnsi="Verdana"/>
          <w:b w:val="0"/>
          <w:sz w:val="18"/>
        </w:rPr>
      </w:pPr>
    </w:p>
    <w:p w:rsidR="009860DE" w:rsidRDefault="009860DE" w:rsidP="00773216">
      <w:pPr>
        <w:pStyle w:val="Ttulo"/>
        <w:numPr>
          <w:ilvl w:val="1"/>
          <w:numId w:val="16"/>
        </w:numPr>
        <w:spacing w:before="0" w:after="0"/>
        <w:ind w:left="993"/>
        <w:jc w:val="both"/>
        <w:rPr>
          <w:rFonts w:ascii="Verdana" w:hAnsi="Verdana"/>
          <w:b w:val="0"/>
          <w:sz w:val="18"/>
        </w:rPr>
      </w:pPr>
      <w:bookmarkStart w:id="68" w:name="_Toc347135169"/>
      <w:bookmarkStart w:id="69"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68"/>
      <w:bookmarkEnd w:id="69"/>
    </w:p>
    <w:p w:rsidR="00CC3329" w:rsidRDefault="00CC3329" w:rsidP="00CC3329">
      <w:pPr>
        <w:pStyle w:val="Prrafodelista"/>
        <w:rPr>
          <w:rFonts w:ascii="Verdana" w:hAnsi="Verdana"/>
          <w:b/>
          <w:sz w:val="18"/>
        </w:rPr>
      </w:pPr>
    </w:p>
    <w:p w:rsidR="00CC3329" w:rsidRPr="006306A2" w:rsidRDefault="00CC3329" w:rsidP="00CC3329">
      <w:pPr>
        <w:jc w:val="center"/>
        <w:rPr>
          <w:rFonts w:cs="Arial"/>
          <w:b/>
          <w:sz w:val="18"/>
          <w:szCs w:val="18"/>
        </w:rPr>
      </w:pPr>
      <w:r w:rsidRPr="006306A2">
        <w:rPr>
          <w:rFonts w:cs="Arial"/>
          <w:b/>
          <w:sz w:val="18"/>
          <w:szCs w:val="18"/>
        </w:rPr>
        <w:t>SECCIÓN VII</w:t>
      </w:r>
    </w:p>
    <w:p w:rsidR="00CC3329" w:rsidRPr="006306A2" w:rsidRDefault="00CC3329" w:rsidP="00CC3329">
      <w:pPr>
        <w:spacing w:line="200" w:lineRule="exact"/>
        <w:jc w:val="center"/>
        <w:rPr>
          <w:b/>
          <w:sz w:val="18"/>
          <w:szCs w:val="18"/>
        </w:rPr>
      </w:pPr>
      <w:r w:rsidRPr="006306A2">
        <w:rPr>
          <w:b/>
          <w:sz w:val="18"/>
          <w:szCs w:val="18"/>
        </w:rPr>
        <w:t>GLOSARIO DE TÉRMINOS</w:t>
      </w:r>
    </w:p>
    <w:p w:rsidR="00CC3329" w:rsidRPr="006306A2" w:rsidRDefault="00CC3329" w:rsidP="00CC3329">
      <w:pPr>
        <w:rPr>
          <w:sz w:val="18"/>
          <w:szCs w:val="18"/>
          <w:lang w:val="es-ES_tradnl"/>
        </w:rPr>
      </w:pPr>
    </w:p>
    <w:p w:rsidR="00CC3329" w:rsidRPr="006306A2" w:rsidRDefault="00CC3329" w:rsidP="00CC3329">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CC3329" w:rsidRPr="006306A2" w:rsidRDefault="00CC3329" w:rsidP="00CC3329">
      <w:pPr>
        <w:rPr>
          <w:sz w:val="18"/>
          <w:szCs w:val="18"/>
        </w:rPr>
      </w:pPr>
    </w:p>
    <w:p w:rsidR="00CC3329" w:rsidRPr="006306A2" w:rsidRDefault="00CC3329" w:rsidP="00CC3329">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CC3329" w:rsidRPr="006306A2" w:rsidRDefault="00CC3329" w:rsidP="00CC3329">
      <w:pPr>
        <w:rPr>
          <w:sz w:val="18"/>
          <w:szCs w:val="18"/>
        </w:rPr>
      </w:pPr>
    </w:p>
    <w:p w:rsidR="00CC3329" w:rsidRPr="006306A2" w:rsidRDefault="00CC3329" w:rsidP="00CC3329">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CC3329" w:rsidRPr="006306A2" w:rsidRDefault="00CC3329" w:rsidP="00CC3329">
      <w:pPr>
        <w:rPr>
          <w:sz w:val="18"/>
          <w:szCs w:val="18"/>
        </w:rPr>
      </w:pPr>
    </w:p>
    <w:p w:rsidR="00CC3329" w:rsidRPr="006306A2" w:rsidRDefault="00CC3329" w:rsidP="00CC3329">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CC3329" w:rsidRPr="006306A2" w:rsidRDefault="00CC3329" w:rsidP="00CC3329">
      <w:pPr>
        <w:rPr>
          <w:sz w:val="18"/>
          <w:szCs w:val="18"/>
        </w:rPr>
      </w:pPr>
    </w:p>
    <w:p w:rsidR="00CC3329" w:rsidRPr="006306A2" w:rsidRDefault="00CC3329" w:rsidP="00CC3329">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CC3329" w:rsidRPr="006306A2" w:rsidRDefault="00CC3329" w:rsidP="00CC3329">
      <w:pPr>
        <w:rPr>
          <w:sz w:val="18"/>
          <w:szCs w:val="18"/>
        </w:rPr>
      </w:pPr>
    </w:p>
    <w:p w:rsidR="00CC3329" w:rsidRPr="006306A2" w:rsidRDefault="00CC3329" w:rsidP="00CC3329">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CC3329" w:rsidRPr="006306A2" w:rsidRDefault="00CC3329" w:rsidP="00CC3329">
      <w:pPr>
        <w:rPr>
          <w:sz w:val="18"/>
          <w:szCs w:val="18"/>
        </w:rPr>
      </w:pPr>
    </w:p>
    <w:p w:rsidR="00CC3329" w:rsidRPr="006306A2" w:rsidRDefault="00CC3329" w:rsidP="00CC3329">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CC3329" w:rsidRPr="006306A2" w:rsidRDefault="00CC3329" w:rsidP="00CC3329">
      <w:pPr>
        <w:rPr>
          <w:sz w:val="18"/>
          <w:szCs w:val="18"/>
        </w:rPr>
      </w:pPr>
    </w:p>
    <w:p w:rsidR="00CC3329" w:rsidRPr="00610F6A" w:rsidRDefault="00CC3329" w:rsidP="00CC3329">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CC3329" w:rsidRPr="00610F6A" w:rsidRDefault="00CC3329" w:rsidP="00CC3329">
      <w:pPr>
        <w:jc w:val="both"/>
        <w:rPr>
          <w:sz w:val="18"/>
          <w:szCs w:val="18"/>
        </w:rPr>
      </w:pPr>
    </w:p>
    <w:p w:rsidR="00CC3329" w:rsidRDefault="00CC3329" w:rsidP="00CC3329">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CC3329" w:rsidRDefault="00CC3329" w:rsidP="00CC3329">
      <w:pPr>
        <w:jc w:val="both"/>
        <w:rPr>
          <w:rFonts w:cs="Arial"/>
          <w:b/>
          <w:color w:val="FF0000"/>
          <w:sz w:val="18"/>
          <w:szCs w:val="18"/>
          <w:lang w:val="es-ES_tradnl"/>
        </w:rPr>
      </w:pPr>
    </w:p>
    <w:p w:rsidR="00CC3329" w:rsidRPr="00DD275A" w:rsidRDefault="00CC3329" w:rsidP="00CC3329">
      <w:pPr>
        <w:jc w:val="both"/>
        <w:rPr>
          <w:rFonts w:cs="Verdana"/>
          <w:sz w:val="19"/>
          <w:szCs w:val="19"/>
          <w:lang w:eastAsia="es-BO"/>
        </w:rPr>
      </w:pPr>
      <w:r w:rsidRPr="00DD275A">
        <w:rPr>
          <w:rFonts w:cs="Arial"/>
          <w:b/>
          <w:sz w:val="18"/>
          <w:szCs w:val="18"/>
          <w:lang w:val="es-ES_tradnl"/>
        </w:rPr>
        <w:t>Servicios Generales Recurrentes:</w:t>
      </w:r>
      <w:r w:rsidR="00B4113E">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CC3329" w:rsidRPr="006306A2" w:rsidRDefault="00CC3329" w:rsidP="00CC3329">
      <w:pPr>
        <w:jc w:val="both"/>
        <w:rPr>
          <w:sz w:val="18"/>
          <w:szCs w:val="18"/>
        </w:rPr>
      </w:pPr>
    </w:p>
    <w:p w:rsidR="00CC3329" w:rsidRPr="00CC3329" w:rsidRDefault="00CC3329" w:rsidP="00CC3329">
      <w:pPr>
        <w:pStyle w:val="Ttulo"/>
        <w:spacing w:before="0" w:after="0"/>
        <w:ind w:left="576"/>
        <w:jc w:val="both"/>
        <w:rPr>
          <w:rFonts w:ascii="Verdana" w:hAnsi="Verdana"/>
          <w:b w:val="0"/>
          <w:sz w:val="18"/>
          <w:lang w:val="es-ES"/>
        </w:rPr>
      </w:pPr>
    </w:p>
    <w:p w:rsidR="00604D80" w:rsidRPr="001B18FB" w:rsidRDefault="00604D80" w:rsidP="00604D80">
      <w:pPr>
        <w:rPr>
          <w:sz w:val="18"/>
          <w:szCs w:val="18"/>
          <w:lang w:val="es-MX"/>
        </w:rPr>
      </w:pPr>
    </w:p>
    <w:p w:rsidR="00975EB3" w:rsidRPr="006306A2" w:rsidRDefault="00975EB3" w:rsidP="00975EB3">
      <w:pPr>
        <w:jc w:val="both"/>
        <w:rPr>
          <w:sz w:val="18"/>
          <w:szCs w:val="18"/>
        </w:rPr>
      </w:pPr>
    </w:p>
    <w:p w:rsidR="00975EB3" w:rsidRDefault="00975EB3" w:rsidP="00975EB3">
      <w:pPr>
        <w:rPr>
          <w:sz w:val="18"/>
          <w:szCs w:val="18"/>
        </w:rPr>
      </w:pPr>
    </w:p>
    <w:p w:rsidR="001F49DB" w:rsidRDefault="001F49DB" w:rsidP="00975EB3">
      <w:pPr>
        <w:rPr>
          <w:sz w:val="18"/>
          <w:szCs w:val="18"/>
        </w:rPr>
      </w:pPr>
    </w:p>
    <w:p w:rsidR="001F49DB" w:rsidRDefault="001F49DB" w:rsidP="00975EB3">
      <w:pPr>
        <w:rPr>
          <w:sz w:val="18"/>
          <w:szCs w:val="18"/>
        </w:rPr>
      </w:pPr>
    </w:p>
    <w:p w:rsidR="001F49DB" w:rsidRDefault="001F49DB" w:rsidP="00975EB3">
      <w:pPr>
        <w:rPr>
          <w:sz w:val="18"/>
          <w:szCs w:val="18"/>
        </w:rPr>
      </w:pPr>
    </w:p>
    <w:p w:rsidR="001F49DB" w:rsidRPr="006306A2" w:rsidRDefault="001F49DB" w:rsidP="00975EB3">
      <w:pPr>
        <w:rPr>
          <w:sz w:val="18"/>
          <w:szCs w:val="18"/>
        </w:rPr>
      </w:pPr>
    </w:p>
    <w:p w:rsidR="00604D80" w:rsidRPr="00975EB3" w:rsidRDefault="00604D80" w:rsidP="00604D80">
      <w:pPr>
        <w:rPr>
          <w:sz w:val="18"/>
          <w:szCs w:val="18"/>
        </w:rPr>
      </w:pPr>
    </w:p>
    <w:p w:rsidR="00A72FB0" w:rsidRDefault="00A72FB0" w:rsidP="00650B21">
      <w:pPr>
        <w:jc w:val="center"/>
        <w:rPr>
          <w:b/>
          <w:sz w:val="18"/>
          <w:szCs w:val="18"/>
        </w:rPr>
      </w:pPr>
      <w:r w:rsidRPr="00650B21">
        <w:rPr>
          <w:b/>
          <w:sz w:val="18"/>
          <w:szCs w:val="18"/>
        </w:rPr>
        <w:lastRenderedPageBreak/>
        <w:t>PARTE II</w:t>
      </w:r>
    </w:p>
    <w:p w:rsidR="007A3C30" w:rsidRPr="00650B21" w:rsidRDefault="007A3C30" w:rsidP="00650B21">
      <w:pPr>
        <w:jc w:val="center"/>
        <w:rPr>
          <w:b/>
          <w:sz w:val="18"/>
          <w:szCs w:val="18"/>
        </w:rPr>
      </w:pPr>
    </w:p>
    <w:p w:rsidR="001038A4" w:rsidRPr="00650B21" w:rsidRDefault="008E57ED" w:rsidP="00650B21">
      <w:pPr>
        <w:jc w:val="center"/>
        <w:rPr>
          <w:b/>
          <w:sz w:val="18"/>
          <w:szCs w:val="18"/>
        </w:rPr>
      </w:pPr>
      <w:r w:rsidRPr="00650B21">
        <w:rPr>
          <w:b/>
          <w:sz w:val="18"/>
          <w:szCs w:val="18"/>
        </w:rPr>
        <w:t>INFORMACIÓN TÉCNICA DE LA CONTRATACIÓN</w:t>
      </w:r>
    </w:p>
    <w:p w:rsidR="002B0744" w:rsidRPr="00875E1B" w:rsidRDefault="002B0744" w:rsidP="008E57ED">
      <w:pPr>
        <w:jc w:val="center"/>
        <w:rPr>
          <w:rFonts w:cs="Arial"/>
          <w:b/>
          <w:sz w:val="18"/>
        </w:rPr>
      </w:pPr>
    </w:p>
    <w:p w:rsidR="00A72FB0" w:rsidRPr="00875E1B" w:rsidRDefault="00A72FB0" w:rsidP="00A72FB0">
      <w:pPr>
        <w:jc w:val="both"/>
        <w:rPr>
          <w:rFonts w:cs="Arial"/>
          <w:sz w:val="4"/>
          <w:szCs w:val="2"/>
        </w:rPr>
      </w:pPr>
    </w:p>
    <w:p w:rsidR="00A72FB0" w:rsidRDefault="00A72FB0" w:rsidP="00773216">
      <w:pPr>
        <w:pStyle w:val="Ttulo"/>
        <w:numPr>
          <w:ilvl w:val="0"/>
          <w:numId w:val="16"/>
        </w:numPr>
        <w:spacing w:before="0" w:after="0"/>
        <w:jc w:val="both"/>
        <w:rPr>
          <w:rFonts w:ascii="Verdana" w:hAnsi="Verdana"/>
          <w:sz w:val="18"/>
        </w:rPr>
      </w:pPr>
      <w:bookmarkStart w:id="70" w:name="_Toc347135330"/>
      <w:r w:rsidRPr="00BA3067">
        <w:rPr>
          <w:rFonts w:ascii="Verdana" w:hAnsi="Verdana"/>
          <w:sz w:val="18"/>
        </w:rPr>
        <w:t>CONVOCATORIA Y DATOS GENERALES DEL PROCESO DE CONTRATACIÓN</w:t>
      </w:r>
      <w:bookmarkEnd w:id="70"/>
    </w:p>
    <w:p w:rsidR="002B0744" w:rsidRPr="00BA3067" w:rsidRDefault="002B0744" w:rsidP="002B0744">
      <w:pPr>
        <w:pStyle w:val="Ttulo"/>
        <w:spacing w:before="0" w:after="0"/>
        <w:ind w:left="432"/>
        <w:jc w:val="both"/>
        <w:rPr>
          <w:rFonts w:ascii="Verdana" w:hAnsi="Verdana"/>
          <w:sz w:val="18"/>
        </w:rPr>
      </w:pPr>
    </w:p>
    <w:tbl>
      <w:tblPr>
        <w:tblW w:w="10752" w:type="dxa"/>
        <w:tblInd w:w="-923" w:type="dxa"/>
        <w:tblLayout w:type="fixed"/>
        <w:tblCellMar>
          <w:left w:w="70" w:type="dxa"/>
          <w:right w:w="70" w:type="dxa"/>
        </w:tblCellMar>
        <w:tblLook w:val="04A0" w:firstRow="1" w:lastRow="0" w:firstColumn="1" w:lastColumn="0" w:noHBand="0" w:noVBand="1"/>
      </w:tblPr>
      <w:tblGrid>
        <w:gridCol w:w="402"/>
        <w:gridCol w:w="769"/>
        <w:gridCol w:w="1173"/>
        <w:gridCol w:w="716"/>
        <w:gridCol w:w="91"/>
        <w:gridCol w:w="73"/>
        <w:gridCol w:w="87"/>
        <w:gridCol w:w="78"/>
        <w:gridCol w:w="83"/>
        <w:gridCol w:w="34"/>
        <w:gridCol w:w="92"/>
        <w:gridCol w:w="422"/>
        <w:gridCol w:w="376"/>
        <w:gridCol w:w="174"/>
        <w:gridCol w:w="202"/>
        <w:gridCol w:w="376"/>
        <w:gridCol w:w="376"/>
        <w:gridCol w:w="421"/>
        <w:gridCol w:w="115"/>
        <w:gridCol w:w="162"/>
        <w:gridCol w:w="34"/>
        <w:gridCol w:w="192"/>
        <w:gridCol w:w="46"/>
        <w:gridCol w:w="282"/>
        <w:gridCol w:w="253"/>
        <w:gridCol w:w="227"/>
        <w:gridCol w:w="37"/>
        <w:gridCol w:w="95"/>
        <w:gridCol w:w="86"/>
        <w:gridCol w:w="185"/>
        <w:gridCol w:w="196"/>
        <w:gridCol w:w="252"/>
        <w:gridCol w:w="161"/>
        <w:gridCol w:w="20"/>
        <w:gridCol w:w="356"/>
        <w:gridCol w:w="391"/>
        <w:gridCol w:w="391"/>
        <w:gridCol w:w="245"/>
        <w:gridCol w:w="211"/>
        <w:gridCol w:w="196"/>
        <w:gridCol w:w="160"/>
        <w:gridCol w:w="211"/>
        <w:gridCol w:w="11"/>
        <w:gridCol w:w="292"/>
      </w:tblGrid>
      <w:tr w:rsidR="006478AF" w:rsidRPr="003F12B0" w:rsidTr="00783EFD">
        <w:trPr>
          <w:trHeight w:val="167"/>
        </w:trPr>
        <w:tc>
          <w:tcPr>
            <w:tcW w:w="10752" w:type="dxa"/>
            <w:gridSpan w:val="44"/>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71" w:name="OLE_LINK3"/>
            <w:bookmarkStart w:id="72"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783EFD">
        <w:trPr>
          <w:trHeight w:val="70"/>
        </w:trPr>
        <w:tc>
          <w:tcPr>
            <w:tcW w:w="10752" w:type="dxa"/>
            <w:gridSpan w:val="44"/>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xml:space="preserve">Se convoca a la presentación de </w:t>
            </w:r>
            <w:r w:rsidR="00CE1C07">
              <w:rPr>
                <w:rFonts w:ascii="Arial" w:hAnsi="Arial" w:cs="Arial"/>
                <w:b/>
                <w:bCs/>
                <w:color w:val="FFFFFF"/>
                <w:lang w:val="es-BO" w:eastAsia="es-BO"/>
              </w:rPr>
              <w:t>Cotizaciones</w:t>
            </w:r>
            <w:r w:rsidRPr="003F12B0">
              <w:rPr>
                <w:rFonts w:ascii="Arial" w:hAnsi="Arial" w:cs="Arial"/>
                <w:b/>
                <w:bCs/>
                <w:color w:val="FFFFFF"/>
                <w:lang w:val="es-BO" w:eastAsia="es-BO"/>
              </w:rPr>
              <w:t xml:space="preserve"> para el siguiente proceso:</w:t>
            </w:r>
          </w:p>
        </w:tc>
      </w:tr>
      <w:tr w:rsidR="006478AF" w:rsidRPr="003F12B0" w:rsidTr="00783EFD">
        <w:trPr>
          <w:trHeight w:val="33"/>
        </w:trPr>
        <w:tc>
          <w:tcPr>
            <w:tcW w:w="3060" w:type="dxa"/>
            <w:gridSpan w:val="4"/>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87"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26" w:type="dxa"/>
            <w:gridSpan w:val="6"/>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3" w:type="dxa"/>
            <w:gridSpan w:val="2"/>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7A3C30">
        <w:trPr>
          <w:trHeight w:val="279"/>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EB3230" w:rsidRDefault="006478AF" w:rsidP="000138BD">
            <w:pPr>
              <w:snapToGrid w:val="0"/>
              <w:rPr>
                <w:rFonts w:ascii="Arial" w:hAnsi="Arial" w:cs="Arial"/>
                <w:b/>
                <w:bCs/>
                <w:iCs/>
                <w:color w:val="000000"/>
                <w:lang w:val="es-BO" w:eastAsia="es-BO"/>
              </w:rPr>
            </w:pPr>
            <w:r w:rsidRPr="003F12B0">
              <w:rPr>
                <w:rFonts w:ascii="Arial" w:hAnsi="Arial" w:cs="Arial"/>
                <w:b/>
                <w:bCs/>
                <w:i/>
                <w:iCs/>
                <w:color w:val="000000"/>
                <w:lang w:val="es-BO" w:eastAsia="es-BO"/>
              </w:rPr>
              <w:t> </w:t>
            </w:r>
            <w:r w:rsidR="00EB3230">
              <w:rPr>
                <w:rFonts w:ascii="Arial" w:hAnsi="Arial" w:cs="Arial"/>
                <w:b/>
                <w:bCs/>
                <w:iCs/>
                <w:color w:val="000000"/>
                <w:lang w:val="es-BO" w:eastAsia="es-BO"/>
              </w:rPr>
              <w:t>BANCO CENTRAL DE BOLIVIA</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83EFD">
        <w:trPr>
          <w:trHeight w:val="58"/>
        </w:trPr>
        <w:tc>
          <w:tcPr>
            <w:tcW w:w="3060" w:type="dxa"/>
            <w:gridSpan w:val="4"/>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4" w:type="dxa"/>
            <w:gridSpan w:val="5"/>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826" w:type="dxa"/>
            <w:gridSpan w:val="6"/>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3" w:type="dxa"/>
            <w:gridSpan w:val="2"/>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783EFD">
        <w:trPr>
          <w:trHeight w:val="152"/>
        </w:trPr>
        <w:tc>
          <w:tcPr>
            <w:tcW w:w="3060" w:type="dxa"/>
            <w:gridSpan w:val="4"/>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3"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83EFD">
        <w:trPr>
          <w:trHeight w:val="368"/>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8"/>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6478AF" w:rsidTr="007A3C30">
              <w:trPr>
                <w:trHeight w:val="245"/>
              </w:trPr>
              <w:tc>
                <w:tcPr>
                  <w:tcW w:w="341" w:type="dxa"/>
                  <w:shd w:val="clear" w:color="auto" w:fill="DBE5F1"/>
                  <w:vAlign w:val="center"/>
                </w:tcPr>
                <w:p w:rsidR="006478AF" w:rsidRPr="00763BC4" w:rsidRDefault="00EB3230" w:rsidP="00EB3230">
                  <w:pPr>
                    <w:snapToGrid w:val="0"/>
                    <w:jc w:val="center"/>
                    <w:rPr>
                      <w:rFonts w:ascii="Arial" w:hAnsi="Arial" w:cs="Arial"/>
                      <w:b/>
                      <w:color w:val="000000"/>
                      <w:lang w:val="es-BO" w:eastAsia="es-BO"/>
                    </w:rPr>
                  </w:pPr>
                  <w:r w:rsidRPr="00763BC4">
                    <w:rPr>
                      <w:rFonts w:ascii="Arial" w:hAnsi="Arial" w:cs="Arial"/>
                      <w:b/>
                      <w:color w:val="000000"/>
                      <w:lang w:val="es-BO" w:eastAsia="es-BO"/>
                    </w:rPr>
                    <w:t>1</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3</w:t>
                  </w:r>
                </w:p>
              </w:tc>
              <w:tc>
                <w:tcPr>
                  <w:tcW w:w="341" w:type="dxa"/>
                  <w:tcBorders>
                    <w:top w:val="nil"/>
                    <w:bottom w:val="nil"/>
                  </w:tcBorders>
                  <w:vAlign w:val="center"/>
                </w:tcPr>
                <w:p w:rsidR="006478AF" w:rsidRPr="00763BC4" w:rsidRDefault="006478AF"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0</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9</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5</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1</w:t>
                  </w:r>
                </w:p>
              </w:tc>
              <w:tc>
                <w:tcPr>
                  <w:tcW w:w="341" w:type="dxa"/>
                  <w:tcBorders>
                    <w:top w:val="nil"/>
                    <w:bottom w:val="nil"/>
                  </w:tcBorders>
                  <w:vAlign w:val="center"/>
                </w:tcPr>
                <w:p w:rsidR="006478AF" w:rsidRPr="00763BC4" w:rsidRDefault="006478AF"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0</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0</w:t>
                  </w:r>
                </w:p>
              </w:tc>
              <w:tc>
                <w:tcPr>
                  <w:tcW w:w="341" w:type="dxa"/>
                  <w:tcBorders>
                    <w:top w:val="nil"/>
                    <w:bottom w:val="nil"/>
                  </w:tcBorders>
                  <w:vAlign w:val="center"/>
                </w:tcPr>
                <w:p w:rsidR="006478AF" w:rsidRPr="00763BC4" w:rsidRDefault="006478AF"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X</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X</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X</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X</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X</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X</w:t>
                  </w:r>
                </w:p>
              </w:tc>
              <w:tc>
                <w:tcPr>
                  <w:tcW w:w="341" w:type="dxa"/>
                  <w:tcBorders>
                    <w:top w:val="nil"/>
                    <w:bottom w:val="nil"/>
                  </w:tcBorders>
                  <w:vAlign w:val="center"/>
                </w:tcPr>
                <w:p w:rsidR="006478AF" w:rsidRPr="00763BC4" w:rsidRDefault="006478AF"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w:t>
                  </w:r>
                </w:p>
              </w:tc>
              <w:tc>
                <w:tcPr>
                  <w:tcW w:w="341" w:type="dxa"/>
                  <w:shd w:val="clear" w:color="auto" w:fill="DBE5F1"/>
                  <w:vAlign w:val="center"/>
                </w:tcPr>
                <w:p w:rsidR="006478AF" w:rsidRPr="00763BC4" w:rsidRDefault="00EB3230"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1</w:t>
                  </w:r>
                </w:p>
              </w:tc>
              <w:tc>
                <w:tcPr>
                  <w:tcW w:w="341" w:type="dxa"/>
                  <w:tcBorders>
                    <w:top w:val="nil"/>
                    <w:bottom w:val="nil"/>
                  </w:tcBorders>
                  <w:vAlign w:val="center"/>
                </w:tcPr>
                <w:p w:rsidR="006478AF" w:rsidRPr="00763BC4" w:rsidRDefault="006478AF"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w:t>
                  </w:r>
                </w:p>
              </w:tc>
              <w:tc>
                <w:tcPr>
                  <w:tcW w:w="341" w:type="dxa"/>
                  <w:shd w:val="clear" w:color="auto" w:fill="DBE5F1"/>
                  <w:vAlign w:val="center"/>
                </w:tcPr>
                <w:p w:rsidR="006478AF" w:rsidRPr="00763BC4" w:rsidRDefault="00763BC4" w:rsidP="006478AF">
                  <w:pPr>
                    <w:snapToGrid w:val="0"/>
                    <w:jc w:val="center"/>
                    <w:rPr>
                      <w:rFonts w:ascii="Arial" w:hAnsi="Arial" w:cs="Arial"/>
                      <w:b/>
                      <w:color w:val="000000"/>
                      <w:lang w:val="es-BO" w:eastAsia="es-BO"/>
                    </w:rPr>
                  </w:pPr>
                  <w:r w:rsidRPr="00763BC4">
                    <w:rPr>
                      <w:rFonts w:ascii="Arial" w:hAnsi="Arial" w:cs="Arial"/>
                      <w:b/>
                      <w:color w:val="000000"/>
                      <w:lang w:val="es-BO" w:eastAsia="es-BO"/>
                    </w:rPr>
                    <w:t>1</w:t>
                  </w:r>
                </w:p>
              </w:tc>
              <w:tc>
                <w:tcPr>
                  <w:tcW w:w="34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783EFD">
        <w:trPr>
          <w:trHeight w:val="191"/>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763BC4" w:rsidRDefault="00763BC4" w:rsidP="000138BD">
            <w:pPr>
              <w:snapToGrid w:val="0"/>
              <w:rPr>
                <w:rFonts w:ascii="Arial" w:hAnsi="Arial" w:cs="Arial"/>
                <w:b/>
                <w:color w:val="000000"/>
                <w:lang w:val="es-BO" w:eastAsia="es-BO"/>
              </w:rPr>
            </w:pPr>
            <w:r w:rsidRPr="007A3C30">
              <w:rPr>
                <w:rFonts w:ascii="Arial" w:hAnsi="Arial" w:cs="Arial"/>
                <w:b/>
                <w:color w:val="000000"/>
                <w:sz w:val="18"/>
                <w:lang w:val="es-BO" w:eastAsia="es-BO"/>
              </w:rPr>
              <w:t>ANPE-C N° 084/2013-1C</w:t>
            </w:r>
          </w:p>
        </w:tc>
        <w:tc>
          <w:tcPr>
            <w:tcW w:w="303"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83EFD">
        <w:trPr>
          <w:trHeight w:val="58"/>
        </w:trPr>
        <w:tc>
          <w:tcPr>
            <w:tcW w:w="3060"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1"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5"/>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3"/>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7A3C30">
        <w:trPr>
          <w:trHeight w:val="469"/>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86219C" w:rsidRDefault="006478AF" w:rsidP="0086219C">
            <w:pPr>
              <w:snapToGrid w:val="0"/>
              <w:ind w:left="65" w:hanging="65"/>
              <w:rPr>
                <w:rFonts w:ascii="Arial" w:hAnsi="Arial" w:cs="Arial"/>
                <w:b/>
                <w:bCs/>
                <w:iCs/>
                <w:color w:val="000000"/>
                <w:lang w:val="es-BO" w:eastAsia="es-BO"/>
              </w:rPr>
            </w:pPr>
            <w:r w:rsidRPr="003F12B0">
              <w:rPr>
                <w:rFonts w:ascii="Arial" w:hAnsi="Arial" w:cs="Arial"/>
                <w:b/>
                <w:bCs/>
                <w:i/>
                <w:iCs/>
                <w:color w:val="000000"/>
                <w:lang w:val="es-BO" w:eastAsia="es-BO"/>
              </w:rPr>
              <w:t> </w:t>
            </w:r>
            <w:r w:rsidR="006B60C2" w:rsidRPr="006B60C2">
              <w:rPr>
                <w:rFonts w:ascii="Arial" w:hAnsi="Arial" w:cs="Arial"/>
                <w:b/>
                <w:bCs/>
                <w:iCs/>
                <w:color w:val="000000"/>
                <w:lang w:val="es-BO" w:eastAsia="es-BO"/>
              </w:rPr>
              <w:t>MANTENIMIENTO DEL MOBILIARIO INSTALADO EN EL PISO 14 (COMEDOR) DEL EDIFICIO DEL BCB</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83EFD">
        <w:trPr>
          <w:trHeight w:val="58"/>
        </w:trPr>
        <w:tc>
          <w:tcPr>
            <w:tcW w:w="3060"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14"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5"/>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783EFD">
        <w:trPr>
          <w:trHeight w:val="277"/>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6478AF" w:rsidP="00624A58">
            <w:pPr>
              <w:snapToGrid w:val="0"/>
              <w:rPr>
                <w:rFonts w:ascii="Arial" w:hAnsi="Arial" w:cs="Arial"/>
                <w:color w:val="000000"/>
                <w:lang w:val="es-BO" w:eastAsia="es-BO"/>
              </w:rPr>
            </w:pPr>
            <w:r w:rsidRPr="003F12B0">
              <w:rPr>
                <w:rFonts w:ascii="Arial" w:hAnsi="Arial" w:cs="Arial"/>
                <w:color w:val="000000"/>
                <w:lang w:val="es-BO" w:eastAsia="es-BO"/>
              </w:rPr>
              <w:t> </w:t>
            </w:r>
            <w:r w:rsidR="00624A58">
              <w:rPr>
                <w:rFonts w:ascii="Arial" w:hAnsi="Arial" w:cs="Arial"/>
                <w:color w:val="000000"/>
                <w:lang w:val="es-BO" w:eastAsia="es-BO"/>
              </w:rPr>
              <w:t>x</w:t>
            </w:r>
          </w:p>
        </w:tc>
        <w:tc>
          <w:tcPr>
            <w:tcW w:w="2716" w:type="dxa"/>
            <w:gridSpan w:val="10"/>
            <w:tcBorders>
              <w:left w:val="single" w:sz="4" w:space="0" w:color="auto"/>
            </w:tcBorders>
            <w:shd w:val="clear" w:color="auto" w:fill="auto"/>
            <w:noWrap/>
            <w:vAlign w:val="center"/>
            <w:hideMark/>
          </w:tcPr>
          <w:p w:rsidR="006478AF" w:rsidRPr="003F12B0" w:rsidRDefault="006478AF"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26" w:type="dxa"/>
            <w:gridSpan w:val="2"/>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940" w:type="dxa"/>
            <w:gridSpan w:val="6"/>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71" w:type="dxa"/>
            <w:gridSpan w:val="2"/>
            <w:tcBorders>
              <w:top w:val="single" w:sz="4" w:space="0" w:color="auto"/>
              <w:left w:val="single" w:sz="4" w:space="0" w:color="auto"/>
              <w:bottom w:val="single" w:sz="4" w:space="0" w:color="auto"/>
            </w:tcBorders>
            <w:shd w:val="clear" w:color="auto" w:fill="DBE5F1"/>
            <w:vAlign w:val="center"/>
          </w:tcPr>
          <w:p w:rsidR="006478AF" w:rsidRPr="003F12B0" w:rsidRDefault="006478AF" w:rsidP="000138BD">
            <w:pPr>
              <w:snapToGrid w:val="0"/>
              <w:rPr>
                <w:rFonts w:ascii="Arial" w:hAnsi="Arial" w:cs="Arial"/>
                <w:color w:val="000000"/>
                <w:lang w:val="es-BO" w:eastAsia="es-BO"/>
              </w:rPr>
            </w:pPr>
          </w:p>
        </w:tc>
        <w:tc>
          <w:tcPr>
            <w:tcW w:w="3093" w:type="dxa"/>
            <w:gridSpan w:val="14"/>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 xml:space="preserve">Calidad, </w:t>
            </w:r>
            <w:r w:rsidR="00CE1C07">
              <w:rPr>
                <w:rFonts w:ascii="Arial" w:hAnsi="Arial" w:cs="Arial"/>
                <w:color w:val="000000"/>
                <w:lang w:val="es-BO" w:eastAsia="es-BO"/>
              </w:rPr>
              <w:t>Cotización</w:t>
            </w:r>
            <w:r w:rsidRPr="003F12B0">
              <w:rPr>
                <w:rFonts w:ascii="Arial" w:hAnsi="Arial" w:cs="Arial"/>
                <w:color w:val="000000"/>
                <w:lang w:val="es-BO" w:eastAsia="es-BO"/>
              </w:rPr>
              <w:t xml:space="preserve"> Técnica y Costo</w:t>
            </w:r>
          </w:p>
        </w:tc>
      </w:tr>
      <w:tr w:rsidR="006478AF" w:rsidRPr="003F12B0" w:rsidTr="00783EFD">
        <w:trPr>
          <w:trHeight w:val="55"/>
        </w:trPr>
        <w:tc>
          <w:tcPr>
            <w:tcW w:w="3060" w:type="dxa"/>
            <w:gridSpan w:val="4"/>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30" w:type="dxa"/>
            <w:gridSpan w:val="5"/>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09" w:type="dxa"/>
            <w:gridSpan w:val="3"/>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7A3C30">
        <w:trPr>
          <w:trHeight w:val="458"/>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A26011" w:rsidRDefault="0086219C" w:rsidP="006478AF">
            <w:pPr>
              <w:snapToGrid w:val="0"/>
              <w:rPr>
                <w:rFonts w:ascii="Arial" w:hAnsi="Arial" w:cs="Arial"/>
                <w:b/>
                <w:iCs/>
                <w:color w:val="000000"/>
                <w:lang w:val="es-BO" w:eastAsia="es-BO"/>
              </w:rPr>
            </w:pPr>
            <w:r>
              <w:rPr>
                <w:rFonts w:ascii="Arial" w:hAnsi="Arial" w:cs="Arial"/>
                <w:b/>
                <w:iCs/>
                <w:color w:val="000000"/>
                <w:lang w:val="es-BO" w:eastAsia="es-BO"/>
              </w:rPr>
              <w:t>POR EL TOTAL</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83EFD">
        <w:trPr>
          <w:trHeight w:val="45"/>
        </w:trPr>
        <w:tc>
          <w:tcPr>
            <w:tcW w:w="3060"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74"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6"/>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783EFD">
        <w:trPr>
          <w:trHeight w:val="474"/>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A26011" w:rsidRDefault="0086219C" w:rsidP="000138BD">
            <w:pPr>
              <w:snapToGrid w:val="0"/>
              <w:rPr>
                <w:rFonts w:ascii="Arial" w:hAnsi="Arial" w:cs="Arial"/>
                <w:b/>
                <w:iCs/>
                <w:color w:val="000000"/>
                <w:lang w:val="es-BO" w:eastAsia="es-BO"/>
              </w:rPr>
            </w:pPr>
            <w:r>
              <w:rPr>
                <w:rFonts w:ascii="Arial" w:hAnsi="Arial" w:cs="Arial"/>
                <w:b/>
                <w:iCs/>
                <w:color w:val="000000"/>
                <w:lang w:val="es-BO" w:eastAsia="es-BO"/>
              </w:rPr>
              <w:t>Bs145.890,00</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83EFD">
        <w:trPr>
          <w:trHeight w:val="45"/>
        </w:trPr>
        <w:tc>
          <w:tcPr>
            <w:tcW w:w="3060"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74" w:type="dxa"/>
            <w:gridSpan w:val="5"/>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826" w:type="dxa"/>
            <w:gridSpan w:val="6"/>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783EFD">
        <w:trPr>
          <w:trHeight w:val="197"/>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6"/>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A26011" w:rsidRDefault="00C57A08" w:rsidP="00FC33CD">
            <w:pPr>
              <w:snapToGrid w:val="0"/>
              <w:jc w:val="both"/>
              <w:rPr>
                <w:rFonts w:ascii="Arial" w:hAnsi="Arial" w:cs="Arial"/>
                <w:b/>
                <w:color w:val="000000"/>
                <w:lang w:val="es-BO" w:eastAsia="es-BO"/>
              </w:rPr>
            </w:pPr>
            <w:r>
              <w:rPr>
                <w:rFonts w:ascii="Arial" w:hAnsi="Arial" w:cs="Arial"/>
                <w:b/>
                <w:iCs/>
                <w:color w:val="000000"/>
                <w:lang w:val="es-BO" w:eastAsia="es-BO"/>
              </w:rPr>
              <w:t>CONTRATO</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783EFD">
        <w:trPr>
          <w:trHeight w:val="58"/>
        </w:trPr>
        <w:tc>
          <w:tcPr>
            <w:tcW w:w="3060" w:type="dxa"/>
            <w:gridSpan w:val="4"/>
            <w:tcBorders>
              <w:top w:val="nil"/>
              <w:left w:val="single" w:sz="12" w:space="0" w:color="auto"/>
              <w:bottom w:val="nil"/>
              <w:right w:val="nil"/>
            </w:tcBorders>
            <w:shd w:val="clear" w:color="auto" w:fill="auto"/>
            <w:vAlign w:val="center"/>
            <w:hideMark/>
          </w:tcPr>
          <w:p w:rsidR="006478AF" w:rsidRPr="00E618F3" w:rsidRDefault="006478AF" w:rsidP="000138BD">
            <w:pPr>
              <w:tabs>
                <w:tab w:val="left" w:pos="851"/>
              </w:tabs>
              <w:snapToGrid w:val="0"/>
              <w:ind w:left="709" w:hanging="709"/>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rPr>
            </w:pPr>
          </w:p>
        </w:tc>
        <w:tc>
          <w:tcPr>
            <w:tcW w:w="6202" w:type="dxa"/>
            <w:gridSpan w:val="31"/>
            <w:shd w:val="clear" w:color="auto" w:fill="auto"/>
            <w:vAlign w:val="center"/>
            <w:hideMark/>
          </w:tcPr>
          <w:p w:rsidR="006478AF" w:rsidRPr="003F12B0" w:rsidRDefault="006478AF" w:rsidP="000138BD">
            <w:pPr>
              <w:snapToGrid w:val="0"/>
              <w:jc w:val="center"/>
              <w:rPr>
                <w:rFonts w:ascii="Arial" w:hAnsi="Arial" w:cs="Arial"/>
                <w:color w:val="FF0000"/>
                <w:lang w:val="es-BO" w:eastAsia="es-BO"/>
              </w:rPr>
            </w:pPr>
          </w:p>
        </w:tc>
        <w:tc>
          <w:tcPr>
            <w:tcW w:w="245"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C57A08" w:rsidRPr="003F12B0" w:rsidTr="00CA24F1">
        <w:trPr>
          <w:trHeight w:val="102"/>
        </w:trPr>
        <w:tc>
          <w:tcPr>
            <w:tcW w:w="3060" w:type="dxa"/>
            <w:gridSpan w:val="4"/>
            <w:vMerge w:val="restart"/>
            <w:tcBorders>
              <w:top w:val="nil"/>
              <w:left w:val="single" w:sz="12" w:space="0" w:color="auto"/>
              <w:right w:val="nil"/>
            </w:tcBorders>
            <w:shd w:val="clear" w:color="auto" w:fill="auto"/>
            <w:vAlign w:val="center"/>
            <w:hideMark/>
          </w:tcPr>
          <w:p w:rsidR="00C57A08" w:rsidRPr="009566D3" w:rsidRDefault="00C57A08"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hideMark/>
          </w:tcPr>
          <w:p w:rsidR="00C57A08" w:rsidRPr="009566D3" w:rsidRDefault="00C57A08"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vMerge w:val="restart"/>
            <w:tcBorders>
              <w:top w:val="single" w:sz="4" w:space="0" w:color="auto"/>
              <w:left w:val="single" w:sz="4" w:space="0" w:color="auto"/>
              <w:right w:val="single" w:sz="4" w:space="0" w:color="auto"/>
            </w:tcBorders>
            <w:shd w:val="pct10" w:color="auto" w:fill="auto"/>
            <w:noWrap/>
            <w:vAlign w:val="center"/>
            <w:hideMark/>
          </w:tcPr>
          <w:p w:rsidR="00C57A08" w:rsidRPr="009566D3" w:rsidRDefault="00C57A08" w:rsidP="000138BD">
            <w:pPr>
              <w:snapToGrid w:val="0"/>
              <w:rPr>
                <w:rFonts w:ascii="Arial" w:hAnsi="Arial" w:cs="Arial"/>
                <w:color w:val="000000"/>
                <w:lang w:val="es-BO" w:eastAsia="es-BO"/>
              </w:rPr>
            </w:pPr>
            <w:r>
              <w:rPr>
                <w:rFonts w:ascii="Arial" w:hAnsi="Arial" w:cs="Arial"/>
                <w:color w:val="000000"/>
                <w:lang w:val="es-BO" w:eastAsia="es-BO"/>
              </w:rPr>
              <w:t>X</w:t>
            </w:r>
          </w:p>
        </w:tc>
        <w:tc>
          <w:tcPr>
            <w:tcW w:w="7246" w:type="dxa"/>
            <w:gridSpan w:val="34"/>
            <w:tcBorders>
              <w:left w:val="single" w:sz="4" w:space="0" w:color="auto"/>
              <w:right w:val="single" w:sz="12" w:space="0" w:color="auto"/>
            </w:tcBorders>
            <w:shd w:val="clear" w:color="auto" w:fill="auto"/>
            <w:noWrap/>
            <w:vAlign w:val="center"/>
            <w:hideMark/>
          </w:tcPr>
          <w:p w:rsidR="00C57A08" w:rsidRPr="009566D3" w:rsidRDefault="00C57A08" w:rsidP="00773216">
            <w:pPr>
              <w:numPr>
                <w:ilvl w:val="0"/>
                <w:numId w:val="14"/>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C57A08" w:rsidRPr="003F12B0" w:rsidTr="00CA24F1">
        <w:trPr>
          <w:trHeight w:val="58"/>
        </w:trPr>
        <w:tc>
          <w:tcPr>
            <w:tcW w:w="3060" w:type="dxa"/>
            <w:gridSpan w:val="4"/>
            <w:vMerge/>
            <w:tcBorders>
              <w:left w:val="single" w:sz="12" w:space="0" w:color="auto"/>
              <w:right w:val="nil"/>
            </w:tcBorders>
            <w:shd w:val="clear" w:color="auto" w:fill="auto"/>
            <w:vAlign w:val="center"/>
            <w:hideMark/>
          </w:tcPr>
          <w:p w:rsidR="00C57A08" w:rsidRPr="009566D3" w:rsidRDefault="00C57A08"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single" w:sz="4" w:space="0" w:color="auto"/>
            </w:tcBorders>
            <w:shd w:val="clear" w:color="auto" w:fill="auto"/>
            <w:noWrap/>
            <w:vAlign w:val="center"/>
            <w:hideMark/>
          </w:tcPr>
          <w:p w:rsidR="00C57A08" w:rsidRPr="009566D3" w:rsidRDefault="00C57A08" w:rsidP="000138BD">
            <w:pPr>
              <w:snapToGrid w:val="0"/>
              <w:jc w:val="center"/>
              <w:rPr>
                <w:rFonts w:ascii="Arial" w:hAnsi="Arial" w:cs="Arial"/>
                <w:b/>
                <w:bCs/>
                <w:color w:val="000000"/>
                <w:sz w:val="4"/>
                <w:szCs w:val="4"/>
                <w:lang w:val="es-BO" w:eastAsia="es-BO"/>
              </w:rPr>
            </w:pPr>
          </w:p>
        </w:tc>
        <w:tc>
          <w:tcPr>
            <w:tcW w:w="282" w:type="dxa"/>
            <w:gridSpan w:val="4"/>
            <w:vMerge/>
            <w:tcBorders>
              <w:left w:val="single" w:sz="4" w:space="0" w:color="auto"/>
              <w:bottom w:val="single" w:sz="4" w:space="0" w:color="auto"/>
              <w:right w:val="single" w:sz="4" w:space="0" w:color="auto"/>
            </w:tcBorders>
            <w:shd w:val="clear" w:color="auto" w:fill="auto"/>
            <w:noWrap/>
            <w:vAlign w:val="center"/>
            <w:hideMark/>
          </w:tcPr>
          <w:p w:rsidR="00C57A08" w:rsidRPr="009566D3" w:rsidRDefault="00C57A08" w:rsidP="000138BD">
            <w:pPr>
              <w:snapToGrid w:val="0"/>
              <w:rPr>
                <w:rFonts w:ascii="Arial" w:hAnsi="Arial" w:cs="Arial"/>
                <w:color w:val="000000"/>
                <w:sz w:val="4"/>
                <w:szCs w:val="4"/>
                <w:lang w:val="es-BO" w:eastAsia="es-BO"/>
              </w:rPr>
            </w:pPr>
          </w:p>
        </w:tc>
        <w:tc>
          <w:tcPr>
            <w:tcW w:w="514" w:type="dxa"/>
            <w:gridSpan w:val="2"/>
            <w:tcBorders>
              <w:left w:val="single" w:sz="4" w:space="0" w:color="auto"/>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826" w:type="dxa"/>
            <w:gridSpan w:val="6"/>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413" w:type="dxa"/>
            <w:gridSpan w:val="2"/>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57A08" w:rsidRPr="009566D3" w:rsidRDefault="00C57A08" w:rsidP="00B82543">
            <w:pPr>
              <w:snapToGrid w:val="0"/>
              <w:ind w:left="213" w:hanging="213"/>
              <w:rPr>
                <w:rFonts w:ascii="Arial" w:hAnsi="Arial" w:cs="Arial"/>
                <w:color w:val="000000"/>
                <w:sz w:val="4"/>
                <w:szCs w:val="4"/>
                <w:lang w:val="es-BO" w:eastAsia="es-BO"/>
              </w:rPr>
            </w:pPr>
          </w:p>
        </w:tc>
      </w:tr>
      <w:tr w:rsidR="005F1D9F" w:rsidRPr="003F12B0" w:rsidTr="00783EFD">
        <w:trPr>
          <w:trHeight w:val="53"/>
        </w:trPr>
        <w:tc>
          <w:tcPr>
            <w:tcW w:w="3060"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left w:val="nil"/>
              <w:bottom w:val="nil"/>
              <w:right w:val="nil"/>
            </w:tcBorders>
            <w:shd w:val="clear" w:color="auto" w:fill="auto"/>
            <w:noWrap/>
            <w:vAlign w:val="center"/>
            <w:hideMark/>
          </w:tcPr>
          <w:p w:rsidR="005F1D9F" w:rsidRPr="00783EFD" w:rsidRDefault="005F1D9F" w:rsidP="000138BD">
            <w:pPr>
              <w:snapToGrid w:val="0"/>
              <w:jc w:val="center"/>
              <w:rPr>
                <w:rFonts w:ascii="Arial" w:hAnsi="Arial" w:cs="Arial"/>
                <w:b/>
                <w:bCs/>
                <w:color w:val="000000"/>
                <w:sz w:val="2"/>
                <w:szCs w:val="2"/>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783EFD" w:rsidRDefault="005F1D9F" w:rsidP="000138BD">
            <w:pPr>
              <w:snapToGrid w:val="0"/>
              <w:rPr>
                <w:rFonts w:ascii="Arial" w:hAnsi="Arial" w:cs="Arial"/>
                <w:color w:val="000000"/>
                <w:sz w:val="2"/>
                <w:szCs w:val="2"/>
                <w:lang w:val="es-BO" w:eastAsia="es-BO"/>
              </w:rPr>
            </w:pPr>
          </w:p>
        </w:tc>
        <w:tc>
          <w:tcPr>
            <w:tcW w:w="7246" w:type="dxa"/>
            <w:gridSpan w:val="34"/>
            <w:tcBorders>
              <w:left w:val="nil"/>
              <w:right w:val="single" w:sz="12" w:space="0" w:color="auto"/>
            </w:tcBorders>
            <w:shd w:val="clear" w:color="auto" w:fill="auto"/>
            <w:noWrap/>
            <w:vAlign w:val="center"/>
            <w:hideMark/>
          </w:tcPr>
          <w:p w:rsidR="005F1D9F" w:rsidRPr="00783EFD" w:rsidRDefault="005F1D9F" w:rsidP="00783EFD">
            <w:pPr>
              <w:snapToGrid w:val="0"/>
              <w:ind w:left="213"/>
              <w:rPr>
                <w:rFonts w:ascii="Arial" w:hAnsi="Arial" w:cs="Arial"/>
                <w:color w:val="000000"/>
                <w:sz w:val="2"/>
                <w:szCs w:val="2"/>
                <w:lang w:val="es-BO" w:eastAsia="es-BO"/>
              </w:rPr>
            </w:pPr>
          </w:p>
        </w:tc>
      </w:tr>
      <w:tr w:rsidR="005F1D9F" w:rsidRPr="003F12B0" w:rsidTr="00783EFD">
        <w:trPr>
          <w:trHeight w:val="58"/>
        </w:trPr>
        <w:tc>
          <w:tcPr>
            <w:tcW w:w="3060"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82" w:type="dxa"/>
            <w:gridSpan w:val="4"/>
            <w:tcBorders>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51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2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77"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7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5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826" w:type="dxa"/>
            <w:gridSpan w:val="6"/>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13"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45"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r>
      <w:tr w:rsidR="005F1D9F" w:rsidRPr="003F12B0" w:rsidTr="00783EFD">
        <w:trPr>
          <w:trHeight w:val="214"/>
        </w:trPr>
        <w:tc>
          <w:tcPr>
            <w:tcW w:w="3060"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7246" w:type="dxa"/>
            <w:gridSpan w:val="34"/>
            <w:vMerge w:val="restart"/>
            <w:tcBorders>
              <w:left w:val="single" w:sz="4" w:space="0" w:color="auto"/>
              <w:right w:val="single" w:sz="12" w:space="0" w:color="auto"/>
            </w:tcBorders>
            <w:shd w:val="clear" w:color="auto" w:fill="auto"/>
            <w:noWrap/>
            <w:vAlign w:val="center"/>
            <w:hideMark/>
          </w:tcPr>
          <w:p w:rsidR="005F1D9F" w:rsidRPr="009566D3" w:rsidRDefault="00783EFD" w:rsidP="00773216">
            <w:pPr>
              <w:numPr>
                <w:ilvl w:val="0"/>
                <w:numId w:val="14"/>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5F1D9F" w:rsidRPr="003F12B0" w:rsidTr="00783EFD">
        <w:trPr>
          <w:trHeight w:val="191"/>
        </w:trPr>
        <w:tc>
          <w:tcPr>
            <w:tcW w:w="3060" w:type="dxa"/>
            <w:gridSpan w:val="4"/>
            <w:vMerge/>
            <w:tcBorders>
              <w:left w:val="single" w:sz="12" w:space="0" w:color="auto"/>
              <w:bottom w:val="nil"/>
              <w:right w:val="nil"/>
            </w:tcBorders>
            <w:shd w:val="clear" w:color="auto" w:fill="auto"/>
            <w:vAlign w:val="center"/>
            <w:hideMark/>
          </w:tcPr>
          <w:p w:rsidR="005F1D9F" w:rsidRPr="00343DB7" w:rsidRDefault="005F1D9F"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5F1D9F" w:rsidRPr="006C1842"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343DB7" w:rsidRDefault="005F1D9F" w:rsidP="000138BD">
            <w:pPr>
              <w:snapToGrid w:val="0"/>
              <w:rPr>
                <w:rFonts w:ascii="Arial" w:hAnsi="Arial" w:cs="Arial"/>
                <w:color w:val="000000"/>
                <w:sz w:val="4"/>
                <w:szCs w:val="4"/>
                <w:lang w:val="es-BO" w:eastAsia="es-BO"/>
              </w:rPr>
            </w:pPr>
          </w:p>
        </w:tc>
        <w:tc>
          <w:tcPr>
            <w:tcW w:w="7246" w:type="dxa"/>
            <w:gridSpan w:val="34"/>
            <w:vMerge/>
            <w:tcBorders>
              <w:left w:val="nil"/>
              <w:right w:val="single" w:sz="12" w:space="0" w:color="auto"/>
            </w:tcBorders>
            <w:shd w:val="clear" w:color="auto" w:fill="auto"/>
            <w:noWrap/>
            <w:vAlign w:val="center"/>
            <w:hideMark/>
          </w:tcPr>
          <w:p w:rsidR="005F1D9F" w:rsidRDefault="005F1D9F" w:rsidP="00773216">
            <w:pPr>
              <w:numPr>
                <w:ilvl w:val="0"/>
                <w:numId w:val="14"/>
              </w:numPr>
              <w:snapToGrid w:val="0"/>
              <w:rPr>
                <w:rFonts w:ascii="Arial" w:hAnsi="Arial" w:cs="Arial"/>
              </w:rPr>
            </w:pPr>
          </w:p>
        </w:tc>
      </w:tr>
      <w:tr w:rsidR="006478AF" w:rsidRPr="003F12B0" w:rsidTr="00783EFD">
        <w:trPr>
          <w:trHeight w:val="58"/>
        </w:trPr>
        <w:tc>
          <w:tcPr>
            <w:tcW w:w="3060" w:type="dxa"/>
            <w:gridSpan w:val="4"/>
            <w:tcBorders>
              <w:top w:val="nil"/>
              <w:left w:val="single" w:sz="12" w:space="0" w:color="auto"/>
              <w:bottom w:val="nil"/>
              <w:right w:val="nil"/>
            </w:tcBorders>
            <w:shd w:val="clear" w:color="auto" w:fill="auto"/>
            <w:vAlign w:val="center"/>
            <w:hideMark/>
          </w:tcPr>
          <w:p w:rsidR="006478AF" w:rsidRPr="00343DB7" w:rsidRDefault="006478AF"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514"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6"/>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13"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783EFD">
        <w:trPr>
          <w:trHeight w:val="209"/>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998"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826" w:type="dxa"/>
            <w:gridSpan w:val="6"/>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11"/>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83EFD">
        <w:trPr>
          <w:trHeight w:val="98"/>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p>
        </w:tc>
        <w:tc>
          <w:tcPr>
            <w:tcW w:w="2998"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826" w:type="dxa"/>
            <w:gridSpan w:val="6"/>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624A58">
        <w:trPr>
          <w:trHeight w:val="466"/>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805"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478AF" w:rsidRPr="003F12B0" w:rsidRDefault="00C57A08" w:rsidP="000138BD">
            <w:pPr>
              <w:snapToGrid w:val="0"/>
              <w:jc w:val="center"/>
              <w:rPr>
                <w:rFonts w:ascii="Arial" w:hAnsi="Arial" w:cs="Arial"/>
                <w:color w:val="000000"/>
                <w:lang w:val="es-BO" w:eastAsia="es-BO"/>
              </w:rPr>
            </w:pPr>
            <w:r>
              <w:rPr>
                <w:rFonts w:ascii="Arial" w:hAnsi="Arial" w:cs="Arial"/>
                <w:color w:val="000000"/>
                <w:lang w:val="es-BO" w:eastAsia="es-BO"/>
              </w:rPr>
              <w:t>Recursos Propios del BCB</w:t>
            </w:r>
          </w:p>
        </w:tc>
        <w:tc>
          <w:tcPr>
            <w:tcW w:w="826" w:type="dxa"/>
            <w:gridSpan w:val="6"/>
            <w:tcBorders>
              <w:top w:val="nil"/>
              <w:left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p>
        </w:tc>
        <w:tc>
          <w:tcPr>
            <w:tcW w:w="2594" w:type="dxa"/>
            <w:gridSpan w:val="1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478AF" w:rsidRPr="003F12B0" w:rsidRDefault="00C57A08" w:rsidP="000138BD">
            <w:pPr>
              <w:snapToGrid w:val="0"/>
              <w:jc w:val="center"/>
              <w:rPr>
                <w:rFonts w:ascii="Arial" w:hAnsi="Arial" w:cs="Arial"/>
                <w:color w:val="000000"/>
                <w:lang w:val="es-BO" w:eastAsia="es-BO"/>
              </w:rPr>
            </w:pPr>
            <w:r w:rsidRPr="00C57A08">
              <w:rPr>
                <w:rFonts w:ascii="Arial" w:hAnsi="Arial" w:cs="Arial"/>
                <w:color w:val="000000"/>
                <w:lang w:val="es-BO" w:eastAsia="es-BO"/>
              </w:rPr>
              <w:t>100</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783EFD">
        <w:trPr>
          <w:trHeight w:val="58"/>
        </w:trPr>
        <w:tc>
          <w:tcPr>
            <w:tcW w:w="3060"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74" w:type="dxa"/>
            <w:gridSpan w:val="5"/>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6"/>
            <w:tcBorders>
              <w:top w:val="nil"/>
              <w:left w:val="nil"/>
              <w:bottom w:val="single" w:sz="4" w:space="0" w:color="000000"/>
              <w:right w:val="nil"/>
            </w:tcBorders>
            <w:shd w:val="clear" w:color="auto" w:fill="auto"/>
            <w:noWrap/>
            <w:vAlign w:val="center"/>
            <w:hideMark/>
          </w:tcPr>
          <w:p w:rsidR="006478AF" w:rsidRPr="002623A3" w:rsidRDefault="006478AF" w:rsidP="000138BD">
            <w:pPr>
              <w:snapToGrid w:val="0"/>
              <w:rPr>
                <w:rFonts w:ascii="Arial" w:hAnsi="Arial" w:cs="Arial"/>
                <w:color w:val="000000"/>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783EFD">
        <w:trPr>
          <w:trHeight w:val="572"/>
        </w:trPr>
        <w:tc>
          <w:tcPr>
            <w:tcW w:w="3060" w:type="dxa"/>
            <w:gridSpan w:val="4"/>
            <w:tcBorders>
              <w:top w:val="nil"/>
              <w:left w:val="single" w:sz="12" w:space="0" w:color="auto"/>
              <w:bottom w:val="nil"/>
              <w:right w:val="nil"/>
            </w:tcBorders>
            <w:shd w:val="clear" w:color="auto" w:fill="auto"/>
            <w:vAlign w:val="center"/>
            <w:hideMark/>
          </w:tcPr>
          <w:p w:rsidR="000138BD" w:rsidRDefault="006478AF"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sidR="000138BD">
              <w:rPr>
                <w:rFonts w:ascii="Arial" w:hAnsi="Arial" w:cs="Arial"/>
                <w:b/>
                <w:bCs/>
                <w:color w:val="000000"/>
                <w:lang w:val="es-BO" w:eastAsia="es-BO"/>
              </w:rPr>
              <w:t>eriodo de provisión del servicio</w:t>
            </w:r>
          </w:p>
          <w:p w:rsidR="006478AF" w:rsidRPr="003F12B0" w:rsidRDefault="000138BD" w:rsidP="000138BD">
            <w:pPr>
              <w:snapToGrid w:val="0"/>
              <w:jc w:val="right"/>
              <w:rPr>
                <w:rFonts w:ascii="Arial" w:hAnsi="Arial" w:cs="Arial"/>
                <w:b/>
                <w:bCs/>
                <w:color w:val="000000"/>
                <w:lang w:val="es-BO" w:eastAsia="es-BO"/>
              </w:rPr>
            </w:pPr>
            <w:r>
              <w:rPr>
                <w:rFonts w:ascii="Arial" w:hAnsi="Arial" w:cs="Arial"/>
                <w:b/>
                <w:bCs/>
                <w:color w:val="000000"/>
                <w:lang w:val="es-BO" w:eastAsia="es-BO"/>
              </w:rPr>
              <w:t>(</w:t>
            </w:r>
            <w:r w:rsidRPr="00025D79">
              <w:rPr>
                <w:rFonts w:ascii="Arial" w:hAnsi="Arial" w:cs="Arial"/>
                <w:bCs/>
                <w:color w:val="000000"/>
                <w:lang w:val="es-BO" w:eastAsia="es-BO"/>
              </w:rPr>
              <w:t>d</w:t>
            </w:r>
            <w:r w:rsidR="006478AF" w:rsidRPr="00A0086F">
              <w:rPr>
                <w:rFonts w:ascii="Arial" w:hAnsi="Arial" w:cs="Arial"/>
                <w:bCs/>
                <w:color w:val="000000"/>
                <w:lang w:val="es-BO" w:eastAsia="es-BO"/>
              </w:rPr>
              <w:t>ías calendario)</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6"/>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Pr="000E36C7" w:rsidRDefault="00B926A6" w:rsidP="000138BD">
            <w:pPr>
              <w:snapToGrid w:val="0"/>
              <w:rPr>
                <w:rFonts w:ascii="Calibri" w:hAnsi="Calibri" w:cs="Calibri"/>
                <w:color w:val="000000"/>
                <w:lang w:val="es-BO" w:eastAsia="es-BO"/>
              </w:rPr>
            </w:pPr>
            <w:r w:rsidRPr="000E36C7">
              <w:rPr>
                <w:rFonts w:ascii="Arial" w:hAnsi="Arial" w:cs="Arial"/>
                <w:b/>
              </w:rPr>
              <w:t>75 días calendario</w:t>
            </w:r>
            <w:r w:rsidR="00A06DFB" w:rsidRPr="000E36C7">
              <w:rPr>
                <w:rFonts w:ascii="Arial" w:hAnsi="Arial" w:cs="Arial"/>
                <w:b/>
              </w:rPr>
              <w:t>, según Especificaciones Técnicas</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Calibri" w:hAnsi="Calibri" w:cs="Calibri"/>
                <w:color w:val="000000"/>
                <w:lang w:val="es-BO" w:eastAsia="es-BO"/>
              </w:rPr>
            </w:pPr>
          </w:p>
        </w:tc>
      </w:tr>
      <w:tr w:rsidR="009C17C5" w:rsidRPr="003F12B0" w:rsidTr="00783EFD">
        <w:trPr>
          <w:trHeight w:val="58"/>
        </w:trPr>
        <w:tc>
          <w:tcPr>
            <w:tcW w:w="3060" w:type="dxa"/>
            <w:gridSpan w:val="4"/>
            <w:tcBorders>
              <w:top w:val="nil"/>
              <w:left w:val="single" w:sz="12" w:space="0" w:color="auto"/>
              <w:bottom w:val="nil"/>
              <w:right w:val="nil"/>
            </w:tcBorders>
            <w:shd w:val="clear" w:color="auto" w:fill="auto"/>
            <w:vAlign w:val="center"/>
            <w:hideMark/>
          </w:tcPr>
          <w:p w:rsidR="009C17C5" w:rsidRPr="00025D79" w:rsidRDefault="009C17C5"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9C17C5" w:rsidRPr="006C1842" w:rsidRDefault="009C17C5" w:rsidP="000138BD">
            <w:pPr>
              <w:snapToGrid w:val="0"/>
              <w:rPr>
                <w:rFonts w:ascii="Arial" w:hAnsi="Arial" w:cs="Arial"/>
                <w:b/>
                <w:bCs/>
                <w:color w:val="000000"/>
                <w:lang w:val="es-BO" w:eastAsia="es-BO"/>
              </w:rPr>
            </w:pPr>
          </w:p>
        </w:tc>
        <w:tc>
          <w:tcPr>
            <w:tcW w:w="6854" w:type="dxa"/>
            <w:gridSpan w:val="34"/>
            <w:tcBorders>
              <w:bottom w:val="single" w:sz="4" w:space="0" w:color="000000"/>
            </w:tcBorders>
            <w:shd w:val="clear" w:color="auto" w:fill="auto"/>
            <w:noWrap/>
            <w:vAlign w:val="center"/>
            <w:hideMark/>
          </w:tcPr>
          <w:p w:rsidR="009C17C5" w:rsidRDefault="009C17C5" w:rsidP="000663B4">
            <w:pPr>
              <w:snapToGrid w:val="0"/>
              <w:jc w:val="center"/>
              <w:rPr>
                <w:rFonts w:ascii="Arial" w:hAnsi="Arial" w:cs="Arial"/>
                <w:b/>
                <w:i/>
              </w:rPr>
            </w:pPr>
          </w:p>
        </w:tc>
        <w:tc>
          <w:tcPr>
            <w:tcW w:w="160"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9C17C5" w:rsidRDefault="009C17C5" w:rsidP="000138BD">
            <w:pPr>
              <w:snapToGrid w:val="0"/>
              <w:rPr>
                <w:rFonts w:ascii="Calibri" w:hAnsi="Calibri" w:cs="Calibri"/>
                <w:color w:val="000000"/>
                <w:sz w:val="4"/>
                <w:szCs w:val="4"/>
                <w:lang w:val="es-BO" w:eastAsia="es-BO"/>
              </w:rPr>
            </w:pPr>
          </w:p>
        </w:tc>
      </w:tr>
      <w:tr w:rsidR="006478AF" w:rsidRPr="003F12B0" w:rsidTr="00783EFD">
        <w:trPr>
          <w:trHeight w:val="387"/>
        </w:trPr>
        <w:tc>
          <w:tcPr>
            <w:tcW w:w="3060" w:type="dxa"/>
            <w:gridSpan w:val="4"/>
            <w:tcBorders>
              <w:top w:val="nil"/>
              <w:left w:val="single" w:sz="12" w:space="0" w:color="auto"/>
              <w:right w:val="nil"/>
            </w:tcBorders>
            <w:shd w:val="clear" w:color="auto" w:fill="auto"/>
            <w:vAlign w:val="center"/>
            <w:hideMark/>
          </w:tcPr>
          <w:p w:rsidR="006478AF" w:rsidRPr="002623A3" w:rsidRDefault="000663B4"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6478AF" w:rsidRPr="002623A3" w:rsidRDefault="000663B4"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6854"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Pr="000E36C7" w:rsidRDefault="0096467E" w:rsidP="0096467E">
            <w:pPr>
              <w:snapToGrid w:val="0"/>
              <w:jc w:val="center"/>
              <w:rPr>
                <w:rFonts w:ascii="Calibri" w:hAnsi="Calibri" w:cs="Calibri"/>
                <w:color w:val="000000"/>
                <w:sz w:val="4"/>
                <w:szCs w:val="4"/>
                <w:lang w:val="es-BO" w:eastAsia="es-BO"/>
              </w:rPr>
            </w:pPr>
            <w:r w:rsidRPr="000E36C7">
              <w:rPr>
                <w:rFonts w:ascii="Arial" w:hAnsi="Arial" w:cs="Arial"/>
                <w:b/>
              </w:rPr>
              <w:t>Instalaciones del Piso 14 del Edificio Principal del Banco Central de Bolivia, calle Ayacucho esquina calle Mercado Zona Central.</w:t>
            </w:r>
          </w:p>
        </w:tc>
        <w:tc>
          <w:tcPr>
            <w:tcW w:w="160" w:type="dxa"/>
            <w:tcBorders>
              <w:top w:val="nil"/>
              <w:left w:val="single" w:sz="4" w:space="0" w:color="000000"/>
              <w:right w:val="nil"/>
            </w:tcBorders>
            <w:shd w:val="clear" w:color="auto" w:fill="auto"/>
            <w:noWrap/>
            <w:vAlign w:val="center"/>
            <w:hideMark/>
          </w:tcPr>
          <w:p w:rsidR="006478AF" w:rsidRPr="002623A3" w:rsidRDefault="006478AF" w:rsidP="000138BD">
            <w:pPr>
              <w:snapToGrid w:val="0"/>
              <w:rPr>
                <w:rFonts w:ascii="Calibri" w:hAnsi="Calibri" w:cs="Calibri"/>
                <w:color w:val="000000"/>
                <w:sz w:val="4"/>
                <w:szCs w:val="4"/>
                <w:lang w:val="es-BO" w:eastAsia="es-BO"/>
              </w:rPr>
            </w:pPr>
          </w:p>
        </w:tc>
        <w:tc>
          <w:tcPr>
            <w:tcW w:w="211" w:type="dxa"/>
            <w:tcBorders>
              <w:top w:val="nil"/>
              <w:left w:val="nil"/>
              <w:right w:val="nil"/>
            </w:tcBorders>
            <w:shd w:val="clear" w:color="auto" w:fill="auto"/>
            <w:noWrap/>
            <w:vAlign w:val="center"/>
            <w:hideMark/>
          </w:tcPr>
          <w:p w:rsidR="006478AF" w:rsidRPr="002623A3" w:rsidRDefault="006478AF" w:rsidP="000138BD">
            <w:pPr>
              <w:snapToGrid w:val="0"/>
              <w:rPr>
                <w:rFonts w:ascii="Calibri" w:hAnsi="Calibri" w:cs="Calibri"/>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0663B4" w:rsidRPr="002623A3" w:rsidRDefault="000663B4" w:rsidP="000138BD">
            <w:pPr>
              <w:snapToGrid w:val="0"/>
              <w:rPr>
                <w:rFonts w:ascii="Calibri" w:hAnsi="Calibri" w:cs="Calibri"/>
                <w:color w:val="000000"/>
                <w:sz w:val="4"/>
                <w:szCs w:val="4"/>
                <w:lang w:val="es-BO" w:eastAsia="es-BO"/>
              </w:rPr>
            </w:pPr>
          </w:p>
        </w:tc>
      </w:tr>
      <w:tr w:rsidR="009C17C5" w:rsidRPr="003F12B0" w:rsidTr="00783EFD">
        <w:trPr>
          <w:trHeight w:val="33"/>
        </w:trPr>
        <w:tc>
          <w:tcPr>
            <w:tcW w:w="10449" w:type="dxa"/>
            <w:gridSpan w:val="42"/>
            <w:tcBorders>
              <w:left w:val="single" w:sz="12" w:space="0" w:color="auto"/>
              <w:bottom w:val="single" w:sz="12" w:space="0" w:color="auto"/>
              <w:right w:val="nil"/>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r>
      <w:tr w:rsidR="006478AF" w:rsidRPr="003F12B0" w:rsidTr="00783EFD">
        <w:trPr>
          <w:trHeight w:val="33"/>
        </w:trPr>
        <w:tc>
          <w:tcPr>
            <w:tcW w:w="10449" w:type="dxa"/>
            <w:gridSpan w:val="42"/>
            <w:tcBorders>
              <w:top w:val="single" w:sz="12" w:space="0" w:color="auto"/>
              <w:left w:val="single" w:sz="12" w:space="0" w:color="auto"/>
              <w:bottom w:val="nil"/>
              <w:right w:val="nil"/>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2</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INFORMACIÓN DEL DOCUMENTO BASE DE CONTRATACIÓN (DBC) </w:t>
            </w:r>
          </w:p>
        </w:tc>
        <w:tc>
          <w:tcPr>
            <w:tcW w:w="303" w:type="dxa"/>
            <w:gridSpan w:val="2"/>
            <w:tcBorders>
              <w:top w:val="nil"/>
              <w:left w:val="nil"/>
              <w:bottom w:val="nil"/>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478AF" w:rsidRPr="003F12B0" w:rsidTr="00783EFD">
        <w:trPr>
          <w:trHeight w:val="70"/>
        </w:trPr>
        <w:tc>
          <w:tcPr>
            <w:tcW w:w="10752" w:type="dxa"/>
            <w:gridSpan w:val="44"/>
            <w:tcBorders>
              <w:top w:val="nil"/>
              <w:left w:val="single" w:sz="12" w:space="0" w:color="auto"/>
              <w:bottom w:val="nil"/>
              <w:right w:val="single" w:sz="12" w:space="0" w:color="auto"/>
            </w:tcBorders>
            <w:shd w:val="clear" w:color="000000" w:fill="0F253F"/>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6478AF" w:rsidRPr="003F12B0" w:rsidTr="00783EFD">
        <w:trPr>
          <w:trHeight w:val="70"/>
        </w:trPr>
        <w:tc>
          <w:tcPr>
            <w:tcW w:w="3151"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26" w:type="dxa"/>
            <w:gridSpan w:val="6"/>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478AF" w:rsidRPr="003F12B0" w:rsidTr="00624A58">
        <w:trPr>
          <w:trHeight w:val="398"/>
        </w:trPr>
        <w:tc>
          <w:tcPr>
            <w:tcW w:w="3151"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38" w:type="dxa"/>
            <w:gridSpan w:val="35"/>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6478AF" w:rsidRPr="003F12B0" w:rsidRDefault="0096467E" w:rsidP="000138BD">
            <w:pPr>
              <w:snapToGrid w:val="0"/>
              <w:rPr>
                <w:rFonts w:ascii="Arial" w:hAnsi="Arial" w:cs="Arial"/>
                <w:color w:val="000000"/>
                <w:lang w:val="es-BO" w:eastAsia="es-BO"/>
              </w:rPr>
            </w:pPr>
            <w:r w:rsidRPr="0096467E">
              <w:rPr>
                <w:rFonts w:ascii="Arial" w:hAnsi="Arial" w:cs="Arial"/>
                <w:color w:val="000000"/>
                <w:lang w:val="es-BO" w:eastAsia="es-BO"/>
              </w:rPr>
              <w:t>Edificio Principal del Banco Central de Bolivia, calle Ayacucho esquina Mercado, La Paz – Bolivia</w:t>
            </w:r>
          </w:p>
        </w:tc>
        <w:tc>
          <w:tcPr>
            <w:tcW w:w="303" w:type="dxa"/>
            <w:gridSpan w:val="2"/>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83EFD">
        <w:trPr>
          <w:trHeight w:val="58"/>
        </w:trPr>
        <w:tc>
          <w:tcPr>
            <w:tcW w:w="3151"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461" w:type="dxa"/>
            <w:gridSpan w:val="8"/>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554" w:type="dxa"/>
            <w:gridSpan w:val="4"/>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3"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26" w:type="dxa"/>
            <w:gridSpan w:val="6"/>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13"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027"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r>
      <w:tr w:rsidR="006478AF" w:rsidRPr="003F12B0" w:rsidTr="00D17322">
        <w:trPr>
          <w:trHeight w:val="70"/>
        </w:trPr>
        <w:tc>
          <w:tcPr>
            <w:tcW w:w="3151"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p>
        </w:tc>
        <w:tc>
          <w:tcPr>
            <w:tcW w:w="1837" w:type="dxa"/>
            <w:gridSpan w:val="9"/>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76" w:type="dxa"/>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331" w:type="dxa"/>
            <w:gridSpan w:val="14"/>
            <w:tcBorders>
              <w:bottom w:val="single" w:sz="4" w:space="0" w:color="auto"/>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gridSpan w:val="2"/>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181" w:type="dxa"/>
            <w:gridSpan w:val="9"/>
            <w:tcBorders>
              <w:bottom w:val="single" w:sz="4" w:space="0" w:color="auto"/>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3"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r>
      <w:tr w:rsidR="00D17322" w:rsidRPr="003F12B0" w:rsidTr="00084D73">
        <w:trPr>
          <w:trHeight w:val="665"/>
        </w:trPr>
        <w:tc>
          <w:tcPr>
            <w:tcW w:w="3151" w:type="dxa"/>
            <w:gridSpan w:val="5"/>
            <w:vMerge w:val="restart"/>
            <w:tcBorders>
              <w:top w:val="nil"/>
              <w:left w:val="single" w:sz="12" w:space="0" w:color="auto"/>
              <w:right w:val="nil"/>
            </w:tcBorders>
            <w:shd w:val="clear" w:color="auto" w:fill="auto"/>
            <w:vAlign w:val="center"/>
            <w:hideMark/>
          </w:tcPr>
          <w:p w:rsidR="00D17322" w:rsidRDefault="00D17322" w:rsidP="000138BD">
            <w:pPr>
              <w:snapToGrid w:val="0"/>
              <w:jc w:val="right"/>
              <w:rPr>
                <w:rFonts w:ascii="Arial" w:hAnsi="Arial" w:cs="Arial"/>
                <w:b/>
                <w:bCs/>
                <w:color w:val="000000"/>
                <w:lang w:val="es-BO" w:eastAsia="es-BO"/>
              </w:rPr>
            </w:pPr>
            <w:r w:rsidRPr="00D17322">
              <w:rPr>
                <w:rFonts w:ascii="Arial" w:hAnsi="Arial" w:cs="Arial"/>
                <w:b/>
                <w:bCs/>
                <w:color w:val="000000"/>
                <w:lang w:val="es-BO" w:eastAsia="es-BO"/>
              </w:rPr>
              <w:t xml:space="preserve">Encargado de atender consultas administrativas </w:t>
            </w:r>
          </w:p>
          <w:p w:rsidR="00D17322" w:rsidRDefault="00D17322" w:rsidP="000138BD">
            <w:pPr>
              <w:snapToGrid w:val="0"/>
              <w:jc w:val="right"/>
              <w:rPr>
                <w:rFonts w:ascii="Arial" w:hAnsi="Arial" w:cs="Arial"/>
                <w:b/>
                <w:bCs/>
                <w:color w:val="000000"/>
                <w:lang w:val="es-BO" w:eastAsia="es-BO"/>
              </w:rPr>
            </w:pPr>
          </w:p>
          <w:p w:rsidR="00D17322" w:rsidRPr="006E4D3B" w:rsidRDefault="00D17322" w:rsidP="00D17322">
            <w:pPr>
              <w:snapToGrid w:val="0"/>
              <w:jc w:val="right"/>
              <w:rPr>
                <w:rFonts w:ascii="Arial" w:hAnsi="Arial" w:cs="Arial"/>
                <w:b/>
                <w:bCs/>
                <w:color w:val="000000"/>
                <w:lang w:val="es-BO" w:eastAsia="es-BO"/>
              </w:rPr>
            </w:pPr>
            <w:r w:rsidRPr="00D17322">
              <w:rPr>
                <w:rFonts w:ascii="Arial" w:hAnsi="Arial" w:cs="Arial"/>
                <w:b/>
                <w:bCs/>
                <w:color w:val="000000"/>
                <w:lang w:val="es-BO" w:eastAsia="es-BO"/>
              </w:rPr>
              <w:t>Encargado de atender consultas técnicas</w:t>
            </w:r>
            <w:r>
              <w:rPr>
                <w:rFonts w:ascii="Arial" w:hAnsi="Arial" w:cs="Arial"/>
                <w:b/>
                <w:bCs/>
                <w:color w:val="000000"/>
                <w:lang w:val="es-BO" w:eastAsia="es-BO"/>
              </w:rPr>
              <w:t xml:space="preserve">     </w:t>
            </w:r>
          </w:p>
        </w:tc>
        <w:tc>
          <w:tcPr>
            <w:tcW w:w="160" w:type="dxa"/>
            <w:gridSpan w:val="2"/>
            <w:vMerge w:val="restart"/>
            <w:tcBorders>
              <w:top w:val="nil"/>
              <w:left w:val="nil"/>
              <w:right w:val="nil"/>
            </w:tcBorders>
            <w:shd w:val="clear" w:color="auto" w:fill="auto"/>
            <w:noWrap/>
            <w:vAlign w:val="center"/>
            <w:hideMark/>
          </w:tcPr>
          <w:p w:rsidR="00D17322" w:rsidRDefault="00D17322"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p w:rsidR="00D17322" w:rsidRDefault="00D17322" w:rsidP="000138BD">
            <w:pPr>
              <w:snapToGrid w:val="0"/>
              <w:jc w:val="center"/>
              <w:rPr>
                <w:rFonts w:ascii="Arial" w:hAnsi="Arial" w:cs="Arial"/>
                <w:b/>
                <w:bCs/>
                <w:color w:val="000000"/>
                <w:lang w:val="es-BO" w:eastAsia="es-BO"/>
              </w:rPr>
            </w:pPr>
          </w:p>
          <w:p w:rsidR="00D17322" w:rsidRDefault="00D17322" w:rsidP="000138BD">
            <w:pPr>
              <w:snapToGrid w:val="0"/>
              <w:jc w:val="center"/>
              <w:rPr>
                <w:rFonts w:ascii="Arial" w:hAnsi="Arial" w:cs="Arial"/>
                <w:b/>
                <w:bCs/>
                <w:color w:val="000000"/>
                <w:lang w:val="es-BO" w:eastAsia="es-BO"/>
              </w:rPr>
            </w:pPr>
          </w:p>
          <w:p w:rsidR="00D17322" w:rsidRPr="006E4D3B" w:rsidRDefault="00D17322"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1837"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17322" w:rsidRPr="006E4D3B" w:rsidRDefault="00D17322" w:rsidP="000138BD">
            <w:pPr>
              <w:snapToGrid w:val="0"/>
              <w:jc w:val="center"/>
              <w:rPr>
                <w:rFonts w:ascii="Arial" w:hAnsi="Arial" w:cs="Arial"/>
                <w:color w:val="000000"/>
                <w:lang w:val="es-BO" w:eastAsia="es-BO"/>
              </w:rPr>
            </w:pPr>
            <w:r>
              <w:rPr>
                <w:rFonts w:ascii="Arial" w:hAnsi="Arial" w:cs="Arial"/>
                <w:color w:val="000000"/>
                <w:lang w:val="es-BO" w:eastAsia="es-BO"/>
              </w:rPr>
              <w:t>Esperanza Mamani Mercado</w:t>
            </w:r>
          </w:p>
        </w:tc>
        <w:tc>
          <w:tcPr>
            <w:tcW w:w="376" w:type="dxa"/>
            <w:vMerge w:val="restart"/>
            <w:tcBorders>
              <w:left w:val="nil"/>
              <w:right w:val="nil"/>
            </w:tcBorders>
            <w:shd w:val="clear" w:color="auto" w:fill="auto"/>
            <w:noWrap/>
            <w:vAlign w:val="center"/>
            <w:hideMark/>
          </w:tcPr>
          <w:p w:rsidR="00D17322" w:rsidRPr="006E4D3B" w:rsidRDefault="00D17322" w:rsidP="000138BD">
            <w:pPr>
              <w:snapToGrid w:val="0"/>
              <w:rPr>
                <w:rFonts w:ascii="Arial" w:hAnsi="Arial" w:cs="Arial"/>
                <w:color w:val="000000"/>
                <w:lang w:val="es-BO" w:eastAsia="es-BO"/>
              </w:rPr>
            </w:pPr>
          </w:p>
        </w:tc>
        <w:tc>
          <w:tcPr>
            <w:tcW w:w="2331" w:type="dxa"/>
            <w:gridSpan w:val="1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17322" w:rsidRPr="00336651" w:rsidRDefault="00D17322" w:rsidP="00D17322">
            <w:pPr>
              <w:jc w:val="center"/>
            </w:pPr>
            <w:r w:rsidRPr="00336651">
              <w:t>Profesional en Compras y Contrataciones</w:t>
            </w:r>
          </w:p>
        </w:tc>
        <w:tc>
          <w:tcPr>
            <w:tcW w:w="413" w:type="dxa"/>
            <w:gridSpan w:val="2"/>
            <w:vMerge w:val="restart"/>
            <w:tcBorders>
              <w:left w:val="single" w:sz="4" w:space="0" w:color="auto"/>
              <w:right w:val="nil"/>
            </w:tcBorders>
            <w:shd w:val="clear" w:color="auto" w:fill="auto"/>
            <w:noWrap/>
            <w:vAlign w:val="center"/>
            <w:hideMark/>
          </w:tcPr>
          <w:p w:rsidR="00D17322" w:rsidRPr="00336651" w:rsidRDefault="00D17322" w:rsidP="00D17322">
            <w:pPr>
              <w:jc w:val="center"/>
            </w:pPr>
          </w:p>
        </w:tc>
        <w:tc>
          <w:tcPr>
            <w:tcW w:w="2181" w:type="dxa"/>
            <w:gridSpan w:val="9"/>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17322" w:rsidRDefault="00D17322" w:rsidP="00D17322">
            <w:pPr>
              <w:jc w:val="center"/>
            </w:pPr>
            <w:r w:rsidRPr="00336651">
              <w:t>Departamento de Compras y Contrataciones</w:t>
            </w:r>
          </w:p>
        </w:tc>
        <w:tc>
          <w:tcPr>
            <w:tcW w:w="303" w:type="dxa"/>
            <w:gridSpan w:val="2"/>
            <w:vMerge w:val="restart"/>
            <w:tcBorders>
              <w:top w:val="nil"/>
              <w:left w:val="single" w:sz="4" w:space="0" w:color="auto"/>
              <w:right w:val="single" w:sz="12" w:space="0" w:color="auto"/>
            </w:tcBorders>
            <w:shd w:val="clear" w:color="auto" w:fill="auto"/>
            <w:noWrap/>
            <w:vAlign w:val="center"/>
            <w:hideMark/>
          </w:tcPr>
          <w:p w:rsidR="00D17322" w:rsidRPr="006E4D3B" w:rsidRDefault="00D17322"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D17322" w:rsidRPr="003F12B0" w:rsidTr="00D17322">
        <w:trPr>
          <w:trHeight w:val="45"/>
        </w:trPr>
        <w:tc>
          <w:tcPr>
            <w:tcW w:w="3151" w:type="dxa"/>
            <w:gridSpan w:val="5"/>
            <w:vMerge/>
            <w:tcBorders>
              <w:left w:val="single" w:sz="12" w:space="0" w:color="auto"/>
              <w:right w:val="nil"/>
            </w:tcBorders>
            <w:shd w:val="clear" w:color="auto" w:fill="auto"/>
            <w:vAlign w:val="center"/>
          </w:tcPr>
          <w:p w:rsidR="00D17322" w:rsidRPr="006E4D3B" w:rsidRDefault="00D17322" w:rsidP="000138BD">
            <w:pPr>
              <w:snapToGrid w:val="0"/>
              <w:jc w:val="right"/>
              <w:rPr>
                <w:rFonts w:ascii="Arial" w:hAnsi="Arial" w:cs="Arial"/>
                <w:b/>
                <w:bCs/>
                <w:color w:val="000000"/>
                <w:lang w:val="es-BO" w:eastAsia="es-BO"/>
              </w:rPr>
            </w:pPr>
          </w:p>
        </w:tc>
        <w:tc>
          <w:tcPr>
            <w:tcW w:w="160" w:type="dxa"/>
            <w:gridSpan w:val="2"/>
            <w:vMerge/>
            <w:tcBorders>
              <w:left w:val="nil"/>
            </w:tcBorders>
            <w:shd w:val="clear" w:color="auto" w:fill="auto"/>
            <w:noWrap/>
            <w:vAlign w:val="center"/>
          </w:tcPr>
          <w:p w:rsidR="00D17322" w:rsidRPr="006E4D3B" w:rsidRDefault="00D17322" w:rsidP="000138BD">
            <w:pPr>
              <w:snapToGrid w:val="0"/>
              <w:jc w:val="center"/>
              <w:rPr>
                <w:rFonts w:ascii="Arial" w:hAnsi="Arial" w:cs="Arial"/>
                <w:b/>
                <w:bCs/>
                <w:color w:val="000000"/>
                <w:lang w:val="es-BO" w:eastAsia="es-BO"/>
              </w:rPr>
            </w:pPr>
          </w:p>
        </w:tc>
        <w:tc>
          <w:tcPr>
            <w:tcW w:w="1837" w:type="dxa"/>
            <w:gridSpan w:val="9"/>
            <w:tcBorders>
              <w:top w:val="single" w:sz="4" w:space="0" w:color="auto"/>
              <w:bottom w:val="single" w:sz="4" w:space="0" w:color="auto"/>
            </w:tcBorders>
            <w:shd w:val="clear" w:color="auto" w:fill="auto"/>
            <w:noWrap/>
            <w:vAlign w:val="center"/>
          </w:tcPr>
          <w:p w:rsidR="00D17322" w:rsidRPr="006E4D3B" w:rsidRDefault="00D17322" w:rsidP="000138BD">
            <w:pPr>
              <w:snapToGrid w:val="0"/>
              <w:jc w:val="center"/>
              <w:rPr>
                <w:rFonts w:ascii="Arial" w:hAnsi="Arial" w:cs="Arial"/>
                <w:color w:val="000000"/>
                <w:lang w:val="es-BO" w:eastAsia="es-BO"/>
              </w:rPr>
            </w:pPr>
          </w:p>
        </w:tc>
        <w:tc>
          <w:tcPr>
            <w:tcW w:w="376" w:type="dxa"/>
            <w:vMerge/>
            <w:shd w:val="clear" w:color="auto" w:fill="auto"/>
            <w:noWrap/>
            <w:vAlign w:val="center"/>
          </w:tcPr>
          <w:p w:rsidR="00D17322" w:rsidRPr="006E4D3B" w:rsidRDefault="00D17322" w:rsidP="000138BD">
            <w:pPr>
              <w:snapToGrid w:val="0"/>
              <w:rPr>
                <w:rFonts w:ascii="Arial" w:hAnsi="Arial" w:cs="Arial"/>
                <w:color w:val="000000"/>
                <w:lang w:val="es-BO" w:eastAsia="es-BO"/>
              </w:rPr>
            </w:pPr>
          </w:p>
        </w:tc>
        <w:tc>
          <w:tcPr>
            <w:tcW w:w="2331" w:type="dxa"/>
            <w:gridSpan w:val="14"/>
            <w:tcBorders>
              <w:top w:val="single" w:sz="4" w:space="0" w:color="auto"/>
              <w:bottom w:val="single" w:sz="4" w:space="0" w:color="auto"/>
            </w:tcBorders>
            <w:shd w:val="clear" w:color="auto" w:fill="auto"/>
            <w:noWrap/>
            <w:vAlign w:val="center"/>
          </w:tcPr>
          <w:p w:rsidR="00D17322" w:rsidRPr="006E4D3B" w:rsidRDefault="00D17322" w:rsidP="000138BD">
            <w:pPr>
              <w:snapToGrid w:val="0"/>
              <w:jc w:val="center"/>
              <w:rPr>
                <w:rFonts w:ascii="Arial" w:hAnsi="Arial" w:cs="Arial"/>
                <w:color w:val="000000"/>
                <w:lang w:val="es-BO" w:eastAsia="es-BO"/>
              </w:rPr>
            </w:pPr>
          </w:p>
        </w:tc>
        <w:tc>
          <w:tcPr>
            <w:tcW w:w="413" w:type="dxa"/>
            <w:gridSpan w:val="2"/>
            <w:vMerge/>
            <w:shd w:val="clear" w:color="auto" w:fill="auto"/>
            <w:noWrap/>
            <w:vAlign w:val="center"/>
          </w:tcPr>
          <w:p w:rsidR="00D17322" w:rsidRPr="006E4D3B" w:rsidRDefault="00D17322" w:rsidP="000138BD">
            <w:pPr>
              <w:snapToGrid w:val="0"/>
              <w:rPr>
                <w:rFonts w:ascii="Arial" w:hAnsi="Arial" w:cs="Arial"/>
                <w:color w:val="000000"/>
                <w:lang w:val="es-BO" w:eastAsia="es-BO"/>
              </w:rPr>
            </w:pPr>
          </w:p>
        </w:tc>
        <w:tc>
          <w:tcPr>
            <w:tcW w:w="2181" w:type="dxa"/>
            <w:gridSpan w:val="9"/>
            <w:tcBorders>
              <w:top w:val="single" w:sz="4" w:space="0" w:color="auto"/>
              <w:bottom w:val="single" w:sz="4" w:space="0" w:color="auto"/>
            </w:tcBorders>
            <w:shd w:val="clear" w:color="auto" w:fill="auto"/>
            <w:noWrap/>
            <w:vAlign w:val="center"/>
          </w:tcPr>
          <w:p w:rsidR="00D17322" w:rsidRPr="006E4D3B" w:rsidRDefault="00D17322" w:rsidP="000138BD">
            <w:pPr>
              <w:snapToGrid w:val="0"/>
              <w:jc w:val="center"/>
              <w:rPr>
                <w:rFonts w:ascii="Arial" w:hAnsi="Arial" w:cs="Arial"/>
                <w:color w:val="000000"/>
                <w:lang w:val="es-BO" w:eastAsia="es-BO"/>
              </w:rPr>
            </w:pPr>
          </w:p>
        </w:tc>
        <w:tc>
          <w:tcPr>
            <w:tcW w:w="303" w:type="dxa"/>
            <w:gridSpan w:val="2"/>
            <w:vMerge/>
            <w:tcBorders>
              <w:left w:val="nil"/>
              <w:right w:val="single" w:sz="12" w:space="0" w:color="auto"/>
            </w:tcBorders>
            <w:shd w:val="clear" w:color="auto" w:fill="auto"/>
            <w:noWrap/>
            <w:vAlign w:val="center"/>
          </w:tcPr>
          <w:p w:rsidR="00D17322" w:rsidRPr="006E4D3B" w:rsidRDefault="00D17322" w:rsidP="000138BD">
            <w:pPr>
              <w:snapToGrid w:val="0"/>
              <w:rPr>
                <w:rFonts w:ascii="Arial" w:hAnsi="Arial" w:cs="Arial"/>
                <w:color w:val="000000"/>
                <w:lang w:val="es-BO" w:eastAsia="es-BO"/>
              </w:rPr>
            </w:pPr>
          </w:p>
        </w:tc>
      </w:tr>
      <w:tr w:rsidR="00D17322" w:rsidRPr="003F12B0" w:rsidTr="00D17322">
        <w:trPr>
          <w:trHeight w:val="506"/>
        </w:trPr>
        <w:tc>
          <w:tcPr>
            <w:tcW w:w="3151" w:type="dxa"/>
            <w:gridSpan w:val="5"/>
            <w:vMerge/>
            <w:tcBorders>
              <w:left w:val="single" w:sz="12" w:space="0" w:color="auto"/>
              <w:bottom w:val="nil"/>
              <w:right w:val="nil"/>
            </w:tcBorders>
            <w:shd w:val="clear" w:color="auto" w:fill="auto"/>
            <w:vAlign w:val="center"/>
          </w:tcPr>
          <w:p w:rsidR="00D17322" w:rsidRPr="006E4D3B" w:rsidRDefault="00D17322" w:rsidP="000138BD">
            <w:pPr>
              <w:snapToGrid w:val="0"/>
              <w:jc w:val="right"/>
              <w:rPr>
                <w:rFonts w:ascii="Arial" w:hAnsi="Arial" w:cs="Arial"/>
                <w:b/>
                <w:bCs/>
                <w:color w:val="000000"/>
                <w:lang w:val="es-BO" w:eastAsia="es-BO"/>
              </w:rPr>
            </w:pPr>
          </w:p>
        </w:tc>
        <w:tc>
          <w:tcPr>
            <w:tcW w:w="160" w:type="dxa"/>
            <w:gridSpan w:val="2"/>
            <w:vMerge/>
            <w:tcBorders>
              <w:left w:val="nil"/>
              <w:bottom w:val="nil"/>
              <w:right w:val="nil"/>
            </w:tcBorders>
            <w:shd w:val="clear" w:color="auto" w:fill="auto"/>
            <w:noWrap/>
            <w:vAlign w:val="center"/>
          </w:tcPr>
          <w:p w:rsidR="00D17322" w:rsidRPr="006E4D3B" w:rsidRDefault="00D17322" w:rsidP="000138BD">
            <w:pPr>
              <w:snapToGrid w:val="0"/>
              <w:jc w:val="center"/>
              <w:rPr>
                <w:rFonts w:ascii="Arial" w:hAnsi="Arial" w:cs="Arial"/>
                <w:b/>
                <w:bCs/>
                <w:color w:val="000000"/>
                <w:lang w:val="es-BO" w:eastAsia="es-BO"/>
              </w:rPr>
            </w:pPr>
          </w:p>
        </w:tc>
        <w:tc>
          <w:tcPr>
            <w:tcW w:w="1837" w:type="dxa"/>
            <w:gridSpan w:val="9"/>
            <w:tcBorders>
              <w:top w:val="single" w:sz="4" w:space="0" w:color="auto"/>
              <w:left w:val="single" w:sz="4" w:space="0" w:color="auto"/>
              <w:bottom w:val="single" w:sz="4" w:space="0" w:color="auto"/>
              <w:right w:val="single" w:sz="4" w:space="0" w:color="000000"/>
            </w:tcBorders>
            <w:shd w:val="clear" w:color="auto" w:fill="DBE5F1"/>
            <w:noWrap/>
            <w:vAlign w:val="center"/>
          </w:tcPr>
          <w:p w:rsidR="00D17322" w:rsidRPr="006E4D3B" w:rsidRDefault="001F2ADE" w:rsidP="001F2ADE">
            <w:pPr>
              <w:snapToGrid w:val="0"/>
              <w:jc w:val="center"/>
              <w:rPr>
                <w:rFonts w:ascii="Arial" w:hAnsi="Arial" w:cs="Arial"/>
                <w:color w:val="000000"/>
                <w:lang w:val="es-BO" w:eastAsia="es-BO"/>
              </w:rPr>
            </w:pPr>
            <w:proofErr w:type="spellStart"/>
            <w:r w:rsidRPr="001F2ADE">
              <w:rPr>
                <w:rFonts w:ascii="Arial" w:hAnsi="Arial" w:cs="Arial"/>
                <w:color w:val="000000"/>
                <w:lang w:val="es-BO" w:eastAsia="es-BO"/>
              </w:rPr>
              <w:t>Helden</w:t>
            </w:r>
            <w:proofErr w:type="spellEnd"/>
            <w:r w:rsidRPr="001F2ADE">
              <w:rPr>
                <w:rFonts w:ascii="Arial" w:hAnsi="Arial" w:cs="Arial"/>
                <w:color w:val="000000"/>
                <w:lang w:val="es-BO" w:eastAsia="es-BO"/>
              </w:rPr>
              <w:t xml:space="preserve"> Dany Guevara Avila </w:t>
            </w:r>
          </w:p>
        </w:tc>
        <w:tc>
          <w:tcPr>
            <w:tcW w:w="376" w:type="dxa"/>
            <w:vMerge/>
            <w:tcBorders>
              <w:left w:val="nil"/>
              <w:bottom w:val="nil"/>
              <w:right w:val="nil"/>
            </w:tcBorders>
            <w:shd w:val="clear" w:color="auto" w:fill="auto"/>
            <w:noWrap/>
            <w:vAlign w:val="center"/>
          </w:tcPr>
          <w:p w:rsidR="00D17322" w:rsidRPr="006E4D3B" w:rsidRDefault="00D17322" w:rsidP="000138BD">
            <w:pPr>
              <w:snapToGrid w:val="0"/>
              <w:rPr>
                <w:rFonts w:ascii="Arial" w:hAnsi="Arial" w:cs="Arial"/>
                <w:color w:val="000000"/>
                <w:lang w:val="es-BO" w:eastAsia="es-BO"/>
              </w:rPr>
            </w:pPr>
          </w:p>
        </w:tc>
        <w:tc>
          <w:tcPr>
            <w:tcW w:w="2331" w:type="dxa"/>
            <w:gridSpan w:val="14"/>
            <w:tcBorders>
              <w:top w:val="single" w:sz="4" w:space="0" w:color="auto"/>
              <w:left w:val="single" w:sz="4" w:space="0" w:color="auto"/>
              <w:bottom w:val="single" w:sz="4" w:space="0" w:color="auto"/>
              <w:right w:val="single" w:sz="4" w:space="0" w:color="auto"/>
            </w:tcBorders>
            <w:shd w:val="clear" w:color="auto" w:fill="DBE5F1"/>
            <w:noWrap/>
            <w:vAlign w:val="center"/>
          </w:tcPr>
          <w:p w:rsidR="00D17322" w:rsidRPr="006E4D3B" w:rsidRDefault="001F2ADE" w:rsidP="001F2ADE">
            <w:pPr>
              <w:snapToGrid w:val="0"/>
              <w:jc w:val="center"/>
              <w:rPr>
                <w:rFonts w:ascii="Arial" w:hAnsi="Arial" w:cs="Arial"/>
                <w:color w:val="000000"/>
                <w:lang w:val="es-BO" w:eastAsia="es-BO"/>
              </w:rPr>
            </w:pPr>
            <w:r w:rsidRPr="001F2ADE">
              <w:rPr>
                <w:rFonts w:ascii="Arial" w:hAnsi="Arial" w:cs="Arial"/>
                <w:color w:val="000000"/>
                <w:lang w:val="es-BO" w:eastAsia="es-BO"/>
              </w:rPr>
              <w:t xml:space="preserve">Profesional </w:t>
            </w:r>
            <w:r w:rsidR="00084D73">
              <w:rPr>
                <w:rFonts w:ascii="Arial" w:hAnsi="Arial" w:cs="Arial"/>
                <w:color w:val="000000"/>
                <w:lang w:val="es-BO" w:eastAsia="es-BO"/>
              </w:rPr>
              <w:t>e</w:t>
            </w:r>
            <w:r w:rsidRPr="001F2ADE">
              <w:rPr>
                <w:rFonts w:ascii="Arial" w:hAnsi="Arial" w:cs="Arial"/>
                <w:color w:val="000000"/>
                <w:lang w:val="es-BO" w:eastAsia="es-BO"/>
              </w:rPr>
              <w:t xml:space="preserve">n Proyectos </w:t>
            </w:r>
            <w:r w:rsidR="00084D73">
              <w:rPr>
                <w:rFonts w:ascii="Arial" w:hAnsi="Arial" w:cs="Arial"/>
                <w:color w:val="000000"/>
                <w:lang w:val="es-BO" w:eastAsia="es-BO"/>
              </w:rPr>
              <w:t>d</w:t>
            </w:r>
            <w:r w:rsidRPr="001F2ADE">
              <w:rPr>
                <w:rFonts w:ascii="Arial" w:hAnsi="Arial" w:cs="Arial"/>
                <w:color w:val="000000"/>
                <w:lang w:val="es-BO" w:eastAsia="es-BO"/>
              </w:rPr>
              <w:t>e Arquitectura</w:t>
            </w:r>
          </w:p>
        </w:tc>
        <w:tc>
          <w:tcPr>
            <w:tcW w:w="413" w:type="dxa"/>
            <w:gridSpan w:val="2"/>
            <w:vMerge/>
            <w:tcBorders>
              <w:left w:val="single" w:sz="4" w:space="0" w:color="auto"/>
              <w:bottom w:val="nil"/>
              <w:right w:val="nil"/>
            </w:tcBorders>
            <w:shd w:val="clear" w:color="auto" w:fill="auto"/>
            <w:noWrap/>
            <w:vAlign w:val="center"/>
          </w:tcPr>
          <w:p w:rsidR="00D17322" w:rsidRPr="006E4D3B" w:rsidRDefault="00D17322" w:rsidP="000138BD">
            <w:pPr>
              <w:snapToGrid w:val="0"/>
              <w:rPr>
                <w:rFonts w:ascii="Arial" w:hAnsi="Arial" w:cs="Arial"/>
                <w:color w:val="000000"/>
                <w:lang w:val="es-BO" w:eastAsia="es-BO"/>
              </w:rPr>
            </w:pPr>
          </w:p>
        </w:tc>
        <w:tc>
          <w:tcPr>
            <w:tcW w:w="2181" w:type="dxa"/>
            <w:gridSpan w:val="9"/>
            <w:tcBorders>
              <w:top w:val="single" w:sz="4" w:space="0" w:color="auto"/>
              <w:left w:val="single" w:sz="4" w:space="0" w:color="auto"/>
              <w:bottom w:val="single" w:sz="4" w:space="0" w:color="auto"/>
              <w:right w:val="single" w:sz="4" w:space="0" w:color="auto"/>
            </w:tcBorders>
            <w:shd w:val="clear" w:color="auto" w:fill="DBE5F1"/>
            <w:noWrap/>
            <w:vAlign w:val="center"/>
          </w:tcPr>
          <w:p w:rsidR="00D17322" w:rsidRPr="006E4D3B" w:rsidRDefault="001F2ADE" w:rsidP="000138BD">
            <w:pPr>
              <w:snapToGrid w:val="0"/>
              <w:jc w:val="center"/>
              <w:rPr>
                <w:rFonts w:ascii="Arial" w:hAnsi="Arial" w:cs="Arial"/>
                <w:color w:val="000000"/>
                <w:lang w:val="es-BO" w:eastAsia="es-BO"/>
              </w:rPr>
            </w:pPr>
            <w:r>
              <w:rPr>
                <w:rFonts w:ascii="Arial" w:hAnsi="Arial" w:cs="Arial"/>
                <w:color w:val="000000"/>
                <w:lang w:val="es-BO" w:eastAsia="es-BO"/>
              </w:rPr>
              <w:t>Departamento de Mejoramiento y Mantenimiento d</w:t>
            </w:r>
            <w:r w:rsidRPr="001F2ADE">
              <w:rPr>
                <w:rFonts w:ascii="Arial" w:hAnsi="Arial" w:cs="Arial"/>
                <w:color w:val="000000"/>
                <w:lang w:val="es-BO" w:eastAsia="es-BO"/>
              </w:rPr>
              <w:t>e Infraestructura</w:t>
            </w:r>
          </w:p>
        </w:tc>
        <w:tc>
          <w:tcPr>
            <w:tcW w:w="303" w:type="dxa"/>
            <w:gridSpan w:val="2"/>
            <w:vMerge/>
            <w:tcBorders>
              <w:left w:val="single" w:sz="4" w:space="0" w:color="auto"/>
              <w:bottom w:val="nil"/>
              <w:right w:val="single" w:sz="12" w:space="0" w:color="auto"/>
            </w:tcBorders>
            <w:shd w:val="clear" w:color="auto" w:fill="auto"/>
            <w:noWrap/>
            <w:vAlign w:val="center"/>
          </w:tcPr>
          <w:p w:rsidR="00D17322" w:rsidRPr="006E4D3B" w:rsidRDefault="00D17322" w:rsidP="000138BD">
            <w:pPr>
              <w:snapToGrid w:val="0"/>
              <w:rPr>
                <w:rFonts w:ascii="Arial" w:hAnsi="Arial" w:cs="Arial"/>
                <w:color w:val="000000"/>
                <w:lang w:val="es-BO" w:eastAsia="es-BO"/>
              </w:rPr>
            </w:pPr>
          </w:p>
        </w:tc>
      </w:tr>
      <w:tr w:rsidR="006478AF" w:rsidRPr="003F12B0" w:rsidTr="00783EFD">
        <w:trPr>
          <w:trHeight w:val="58"/>
        </w:trPr>
        <w:tc>
          <w:tcPr>
            <w:tcW w:w="3151"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826" w:type="dxa"/>
            <w:gridSpan w:val="6"/>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13"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r>
      <w:tr w:rsidR="006478AF" w:rsidRPr="003F12B0" w:rsidTr="007A3C30">
        <w:trPr>
          <w:trHeight w:val="351"/>
        </w:trPr>
        <w:tc>
          <w:tcPr>
            <w:tcW w:w="3151"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38" w:type="dxa"/>
            <w:gridSpan w:val="35"/>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6478AF" w:rsidRPr="003F12B0" w:rsidRDefault="001F2ADE" w:rsidP="000138BD">
            <w:pPr>
              <w:snapToGrid w:val="0"/>
              <w:jc w:val="center"/>
              <w:rPr>
                <w:rFonts w:ascii="Arial" w:hAnsi="Arial" w:cs="Arial"/>
                <w:color w:val="000000"/>
                <w:lang w:val="es-BO" w:eastAsia="es-BO"/>
              </w:rPr>
            </w:pPr>
            <w:r w:rsidRPr="001F2ADE">
              <w:rPr>
                <w:rFonts w:ascii="Arial" w:hAnsi="Arial" w:cs="Arial"/>
                <w:color w:val="000000"/>
                <w:lang w:val="es-BO" w:eastAsia="es-BO"/>
              </w:rPr>
              <w:t>08:30 hasta 18:30</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783EFD">
        <w:trPr>
          <w:trHeight w:val="58"/>
        </w:trPr>
        <w:tc>
          <w:tcPr>
            <w:tcW w:w="3151" w:type="dxa"/>
            <w:gridSpan w:val="5"/>
            <w:tcBorders>
              <w:top w:val="nil"/>
              <w:left w:val="single" w:sz="12" w:space="0" w:color="auto"/>
              <w:bottom w:val="nil"/>
              <w:right w:val="nil"/>
            </w:tcBorders>
            <w:shd w:val="clear" w:color="auto" w:fill="auto"/>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826" w:type="dxa"/>
            <w:gridSpan w:val="6"/>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13"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r>
      <w:tr w:rsidR="001F2ADE" w:rsidRPr="003F12B0" w:rsidTr="00084D73">
        <w:trPr>
          <w:trHeight w:val="283"/>
        </w:trPr>
        <w:tc>
          <w:tcPr>
            <w:tcW w:w="1171" w:type="dxa"/>
            <w:gridSpan w:val="2"/>
            <w:tcBorders>
              <w:top w:val="nil"/>
              <w:left w:val="single" w:sz="12" w:space="0" w:color="auto"/>
              <w:bottom w:val="single" w:sz="4" w:space="0" w:color="auto"/>
              <w:right w:val="single" w:sz="6" w:space="0" w:color="auto"/>
            </w:tcBorders>
            <w:shd w:val="clear" w:color="auto" w:fill="auto"/>
            <w:vAlign w:val="center"/>
            <w:hideMark/>
          </w:tcPr>
          <w:p w:rsidR="001F2ADE" w:rsidRPr="003F12B0" w:rsidRDefault="001F2AD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1173" w:type="dxa"/>
            <w:tcBorders>
              <w:top w:val="single" w:sz="6" w:space="0" w:color="auto"/>
              <w:left w:val="single" w:sz="6" w:space="0" w:color="auto"/>
              <w:bottom w:val="single" w:sz="4" w:space="0" w:color="auto"/>
              <w:right w:val="single" w:sz="6" w:space="0" w:color="auto"/>
            </w:tcBorders>
            <w:shd w:val="clear" w:color="auto" w:fill="DBE5F1"/>
            <w:vAlign w:val="center"/>
          </w:tcPr>
          <w:p w:rsidR="001F2ADE" w:rsidRPr="001F2ADE" w:rsidRDefault="001F2ADE" w:rsidP="007A3C30">
            <w:pPr>
              <w:snapToGrid w:val="0"/>
              <w:jc w:val="both"/>
              <w:rPr>
                <w:rFonts w:ascii="Arial" w:hAnsi="Arial" w:cs="Arial"/>
                <w:bCs/>
                <w:sz w:val="14"/>
                <w:lang w:val="es-BO" w:eastAsia="es-BO"/>
              </w:rPr>
            </w:pPr>
            <w:r w:rsidRPr="001F2ADE">
              <w:rPr>
                <w:rFonts w:ascii="Arial" w:hAnsi="Arial" w:cs="Arial"/>
                <w:bCs/>
                <w:sz w:val="14"/>
                <w:lang w:val="es-BO" w:eastAsia="es-BO"/>
              </w:rPr>
              <w:t>2409090 Internos:</w:t>
            </w:r>
          </w:p>
          <w:p w:rsidR="001F2ADE" w:rsidRPr="001F2ADE" w:rsidRDefault="001F2ADE" w:rsidP="007A3C30">
            <w:pPr>
              <w:snapToGrid w:val="0"/>
              <w:jc w:val="both"/>
              <w:rPr>
                <w:rFonts w:ascii="Arial" w:hAnsi="Arial" w:cs="Arial"/>
                <w:bCs/>
                <w:sz w:val="14"/>
                <w:lang w:val="es-BO" w:eastAsia="es-BO"/>
              </w:rPr>
            </w:pPr>
            <w:r w:rsidRPr="001F2ADE">
              <w:rPr>
                <w:rFonts w:ascii="Arial" w:hAnsi="Arial" w:cs="Arial"/>
                <w:bCs/>
                <w:sz w:val="14"/>
                <w:lang w:val="es-BO" w:eastAsia="es-BO"/>
              </w:rPr>
              <w:t>47</w:t>
            </w:r>
            <w:r w:rsidR="007A3C30">
              <w:rPr>
                <w:rFonts w:ascii="Arial" w:hAnsi="Arial" w:cs="Arial"/>
                <w:bCs/>
                <w:sz w:val="14"/>
                <w:lang w:val="es-BO" w:eastAsia="es-BO"/>
              </w:rPr>
              <w:t>15</w:t>
            </w:r>
            <w:r w:rsidRPr="001F2ADE">
              <w:rPr>
                <w:rFonts w:ascii="Arial" w:hAnsi="Arial" w:cs="Arial"/>
                <w:bCs/>
                <w:sz w:val="14"/>
                <w:lang w:val="es-BO" w:eastAsia="es-BO"/>
              </w:rPr>
              <w:t xml:space="preserve"> (Consultas Administrativas)</w:t>
            </w:r>
          </w:p>
          <w:p w:rsidR="001F2ADE" w:rsidRPr="0041561D" w:rsidRDefault="001F2ADE" w:rsidP="007A3C30">
            <w:pPr>
              <w:snapToGrid w:val="0"/>
              <w:jc w:val="both"/>
              <w:rPr>
                <w:rFonts w:ascii="Arial" w:hAnsi="Arial" w:cs="Arial"/>
                <w:bCs/>
                <w:lang w:val="es-BO" w:eastAsia="es-BO"/>
              </w:rPr>
            </w:pPr>
            <w:r w:rsidRPr="001F2ADE">
              <w:rPr>
                <w:rFonts w:ascii="Arial" w:hAnsi="Arial" w:cs="Arial"/>
                <w:bCs/>
                <w:sz w:val="14"/>
                <w:lang w:val="es-BO" w:eastAsia="es-BO"/>
              </w:rPr>
              <w:t>47</w:t>
            </w:r>
            <w:r w:rsidR="007A3C30">
              <w:rPr>
                <w:rFonts w:ascii="Arial" w:hAnsi="Arial" w:cs="Arial"/>
                <w:bCs/>
                <w:sz w:val="14"/>
                <w:lang w:val="es-BO" w:eastAsia="es-BO"/>
              </w:rPr>
              <w:t>24</w:t>
            </w:r>
            <w:r w:rsidRPr="001F2ADE">
              <w:rPr>
                <w:rFonts w:ascii="Arial" w:hAnsi="Arial" w:cs="Arial"/>
                <w:bCs/>
                <w:sz w:val="14"/>
                <w:lang w:val="es-BO" w:eastAsia="es-BO"/>
              </w:rPr>
              <w:t xml:space="preserve"> (Consultas Técnicas)</w:t>
            </w:r>
          </w:p>
        </w:tc>
        <w:tc>
          <w:tcPr>
            <w:tcW w:w="807" w:type="dxa"/>
            <w:gridSpan w:val="2"/>
            <w:tcBorders>
              <w:top w:val="nil"/>
              <w:left w:val="single" w:sz="6" w:space="0" w:color="auto"/>
              <w:bottom w:val="single" w:sz="4" w:space="0" w:color="auto"/>
              <w:right w:val="single" w:sz="6" w:space="0" w:color="auto"/>
            </w:tcBorders>
            <w:shd w:val="clear" w:color="auto" w:fill="auto"/>
            <w:vAlign w:val="center"/>
          </w:tcPr>
          <w:p w:rsidR="001F2ADE" w:rsidRPr="003F12B0" w:rsidRDefault="001F2ADE"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1419" w:type="dxa"/>
            <w:gridSpan w:val="9"/>
            <w:tcBorders>
              <w:top w:val="single" w:sz="6" w:space="0" w:color="auto"/>
              <w:left w:val="single" w:sz="6" w:space="0" w:color="auto"/>
              <w:bottom w:val="single" w:sz="4" w:space="0" w:color="auto"/>
              <w:right w:val="single" w:sz="6" w:space="0" w:color="auto"/>
            </w:tcBorders>
            <w:shd w:val="clear" w:color="auto" w:fill="DBE5F1"/>
            <w:noWrap/>
            <w:vAlign w:val="center"/>
            <w:hideMark/>
          </w:tcPr>
          <w:p w:rsidR="001F2ADE" w:rsidRPr="003F12B0" w:rsidRDefault="001F2ADE" w:rsidP="000138BD">
            <w:pPr>
              <w:snapToGrid w:val="0"/>
              <w:jc w:val="center"/>
              <w:rPr>
                <w:rFonts w:ascii="Arial" w:hAnsi="Arial" w:cs="Arial"/>
                <w:color w:val="000000"/>
                <w:lang w:val="es-BO" w:eastAsia="es-BO"/>
              </w:rPr>
            </w:pPr>
            <w:r w:rsidRPr="001F2ADE">
              <w:rPr>
                <w:rFonts w:ascii="Arial" w:hAnsi="Arial" w:cs="Arial"/>
                <w:color w:val="000000"/>
                <w:lang w:val="es-BO" w:eastAsia="es-BO"/>
              </w:rPr>
              <w:t>2407368</w:t>
            </w:r>
          </w:p>
        </w:tc>
        <w:tc>
          <w:tcPr>
            <w:tcW w:w="2686" w:type="dxa"/>
            <w:gridSpan w:val="12"/>
            <w:tcBorders>
              <w:left w:val="single" w:sz="6" w:space="0" w:color="auto"/>
              <w:bottom w:val="single" w:sz="4" w:space="0" w:color="auto"/>
              <w:right w:val="single" w:sz="4" w:space="0" w:color="000000"/>
            </w:tcBorders>
            <w:shd w:val="clear" w:color="auto" w:fill="auto"/>
            <w:vAlign w:val="center"/>
          </w:tcPr>
          <w:p w:rsidR="001F2ADE" w:rsidRPr="00BE0018" w:rsidRDefault="001F2ADE"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3193" w:type="dxa"/>
            <w:gridSpan w:val="16"/>
            <w:tcBorders>
              <w:top w:val="single" w:sz="4" w:space="0" w:color="000000"/>
              <w:left w:val="single" w:sz="4" w:space="0" w:color="000000"/>
              <w:bottom w:val="single" w:sz="4" w:space="0" w:color="auto"/>
              <w:right w:val="single" w:sz="4" w:space="0" w:color="000000"/>
            </w:tcBorders>
            <w:shd w:val="clear" w:color="auto" w:fill="DBE5F1"/>
            <w:vAlign w:val="center"/>
          </w:tcPr>
          <w:p w:rsidR="001F2ADE" w:rsidRPr="001F2ADE" w:rsidRDefault="007A3C30" w:rsidP="001F2ADE">
            <w:pPr>
              <w:snapToGrid w:val="0"/>
              <w:jc w:val="center"/>
              <w:rPr>
                <w:rFonts w:ascii="Arial" w:hAnsi="Arial" w:cs="Arial"/>
                <w:color w:val="000000"/>
                <w:lang w:val="es-BO" w:eastAsia="es-BO"/>
              </w:rPr>
            </w:pPr>
            <w:r>
              <w:rPr>
                <w:rFonts w:ascii="Arial" w:hAnsi="Arial" w:cs="Arial"/>
                <w:color w:val="000000"/>
                <w:lang w:val="es-BO" w:eastAsia="es-BO"/>
              </w:rPr>
              <w:t>emamani</w:t>
            </w:r>
            <w:r w:rsidR="001F2ADE" w:rsidRPr="001F2ADE">
              <w:rPr>
                <w:rFonts w:ascii="Arial" w:hAnsi="Arial" w:cs="Arial"/>
                <w:color w:val="000000"/>
                <w:lang w:val="es-BO" w:eastAsia="es-BO"/>
              </w:rPr>
              <w:t>@bcb.gob.bo (Consultas Administrativas)</w:t>
            </w:r>
          </w:p>
          <w:p w:rsidR="001F2ADE" w:rsidRPr="003F12B0" w:rsidRDefault="007A3C30" w:rsidP="007A3C30">
            <w:pPr>
              <w:snapToGrid w:val="0"/>
              <w:jc w:val="center"/>
              <w:rPr>
                <w:rFonts w:ascii="Arial" w:hAnsi="Arial" w:cs="Arial"/>
                <w:color w:val="000000"/>
                <w:lang w:val="es-BO" w:eastAsia="es-BO"/>
              </w:rPr>
            </w:pPr>
            <w:r>
              <w:rPr>
                <w:rFonts w:ascii="Arial" w:hAnsi="Arial" w:cs="Arial"/>
                <w:color w:val="000000"/>
                <w:lang w:val="es-BO" w:eastAsia="es-BO"/>
              </w:rPr>
              <w:t>hguevara</w:t>
            </w:r>
            <w:r w:rsidR="001F2ADE" w:rsidRPr="001F2ADE">
              <w:rPr>
                <w:rFonts w:ascii="Arial" w:hAnsi="Arial" w:cs="Arial"/>
                <w:color w:val="000000"/>
                <w:lang w:val="es-BO" w:eastAsia="es-BO"/>
              </w:rPr>
              <w:t>@bcb.gob.bo (Consultas Técnicas)</w:t>
            </w:r>
          </w:p>
        </w:tc>
        <w:tc>
          <w:tcPr>
            <w:tcW w:w="303" w:type="dxa"/>
            <w:gridSpan w:val="2"/>
            <w:tcBorders>
              <w:top w:val="nil"/>
              <w:left w:val="single" w:sz="4" w:space="0" w:color="000000"/>
              <w:bottom w:val="single" w:sz="4" w:space="0" w:color="auto"/>
              <w:right w:val="single" w:sz="12" w:space="0" w:color="auto"/>
            </w:tcBorders>
            <w:shd w:val="clear" w:color="auto" w:fill="auto"/>
            <w:noWrap/>
            <w:vAlign w:val="center"/>
            <w:hideMark/>
          </w:tcPr>
          <w:p w:rsidR="001F2ADE" w:rsidRPr="003F12B0" w:rsidRDefault="001F2AD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1F2ADE" w:rsidRPr="003F12B0" w:rsidTr="00084D73">
        <w:trPr>
          <w:trHeight w:val="51"/>
        </w:trPr>
        <w:tc>
          <w:tcPr>
            <w:tcW w:w="3151" w:type="dxa"/>
            <w:gridSpan w:val="5"/>
            <w:tcBorders>
              <w:top w:val="single" w:sz="4" w:space="0" w:color="auto"/>
              <w:left w:val="single" w:sz="12" w:space="0" w:color="auto"/>
              <w:bottom w:val="nil"/>
              <w:right w:val="nil"/>
            </w:tcBorders>
            <w:shd w:val="clear" w:color="auto" w:fill="auto"/>
            <w:vAlign w:val="center"/>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287" w:type="dxa"/>
            <w:gridSpan w:val="4"/>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422" w:type="dxa"/>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421" w:type="dxa"/>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826" w:type="dxa"/>
            <w:gridSpan w:val="6"/>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413" w:type="dxa"/>
            <w:gridSpan w:val="2"/>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245" w:type="dxa"/>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p>
        </w:tc>
        <w:tc>
          <w:tcPr>
            <w:tcW w:w="303" w:type="dxa"/>
            <w:gridSpan w:val="2"/>
            <w:tcBorders>
              <w:top w:val="single" w:sz="4" w:space="0" w:color="auto"/>
              <w:left w:val="nil"/>
              <w:bottom w:val="nil"/>
              <w:right w:val="single" w:sz="12" w:space="0" w:color="auto"/>
            </w:tcBorders>
            <w:shd w:val="clear" w:color="auto" w:fill="auto"/>
            <w:noWrap/>
            <w:vAlign w:val="center"/>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F2ADE" w:rsidRPr="00330FDE" w:rsidTr="00783EFD">
        <w:trPr>
          <w:trHeight w:val="125"/>
        </w:trPr>
        <w:tc>
          <w:tcPr>
            <w:tcW w:w="10752" w:type="dxa"/>
            <w:gridSpan w:val="44"/>
            <w:tcBorders>
              <w:top w:val="single" w:sz="12" w:space="0" w:color="auto"/>
              <w:left w:val="single" w:sz="12" w:space="0" w:color="auto"/>
              <w:bottom w:val="nil"/>
              <w:right w:val="single" w:sz="12" w:space="0" w:color="auto"/>
            </w:tcBorders>
            <w:shd w:val="clear" w:color="000000" w:fill="0F253F"/>
            <w:noWrap/>
            <w:vAlign w:val="bottom"/>
            <w:hideMark/>
          </w:tcPr>
          <w:p w:rsidR="001F2ADE" w:rsidRPr="00330FDE" w:rsidRDefault="001F2ADE" w:rsidP="00FC33CD">
            <w:pPr>
              <w:snapToGrid w:val="0"/>
              <w:rPr>
                <w:rFonts w:ascii="Arial" w:hAnsi="Arial" w:cs="Arial"/>
                <w:b/>
                <w:bCs/>
                <w:color w:val="FFFFFF"/>
                <w:lang w:val="es-BO" w:eastAsia="es-BO"/>
              </w:rPr>
            </w:pPr>
            <w:r>
              <w:rPr>
                <w:rFonts w:ascii="Arial" w:hAnsi="Arial" w:cs="Arial"/>
                <w:b/>
                <w:bCs/>
                <w:color w:val="FFFFFF"/>
                <w:lang w:val="es-BO" w:eastAsia="es-BO"/>
              </w:rPr>
              <w:lastRenderedPageBreak/>
              <w:t>3</w:t>
            </w:r>
            <w:r w:rsidRPr="00330FDE">
              <w:rPr>
                <w:rFonts w:ascii="Arial" w:hAnsi="Arial" w:cs="Arial"/>
                <w:b/>
                <w:bCs/>
                <w:color w:val="FFFFFF"/>
                <w:lang w:val="es-BO" w:eastAsia="es-BO"/>
              </w:rPr>
              <w:t>.    CRONOGRAMA DE PLAZOS</w:t>
            </w:r>
          </w:p>
        </w:tc>
      </w:tr>
      <w:tr w:rsidR="001F2ADE" w:rsidRPr="00330FDE" w:rsidTr="00783EFD">
        <w:trPr>
          <w:trHeight w:val="98"/>
        </w:trPr>
        <w:tc>
          <w:tcPr>
            <w:tcW w:w="10752" w:type="dxa"/>
            <w:gridSpan w:val="44"/>
            <w:tcBorders>
              <w:top w:val="nil"/>
              <w:left w:val="single" w:sz="12" w:space="0" w:color="auto"/>
              <w:bottom w:val="single" w:sz="8" w:space="0" w:color="auto"/>
              <w:right w:val="single" w:sz="12" w:space="0" w:color="auto"/>
            </w:tcBorders>
            <w:shd w:val="clear" w:color="000000" w:fill="0F253F"/>
            <w:noWrap/>
            <w:vAlign w:val="bottom"/>
            <w:hideMark/>
          </w:tcPr>
          <w:p w:rsidR="001F2ADE" w:rsidRPr="00330FDE" w:rsidRDefault="001F2ADE"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1F2ADE" w:rsidRPr="00330FDE" w:rsidTr="00783EFD">
        <w:trPr>
          <w:trHeight w:val="178"/>
        </w:trPr>
        <w:tc>
          <w:tcPr>
            <w:tcW w:w="402" w:type="dxa"/>
            <w:vMerge w:val="restart"/>
            <w:tcBorders>
              <w:top w:val="nil"/>
              <w:left w:val="single" w:sz="12" w:space="0" w:color="auto"/>
              <w:bottom w:val="single" w:sz="8" w:space="0" w:color="000000"/>
              <w:right w:val="nil"/>
            </w:tcBorders>
            <w:shd w:val="clear" w:color="000000" w:fill="0F253F"/>
            <w:noWrap/>
            <w:vAlign w:val="center"/>
            <w:hideMark/>
          </w:tcPr>
          <w:p w:rsidR="001F2ADE" w:rsidRPr="00330FDE" w:rsidRDefault="001F2ADE"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58" w:type="dxa"/>
            <w:gridSpan w:val="18"/>
            <w:vMerge w:val="restart"/>
            <w:tcBorders>
              <w:top w:val="nil"/>
              <w:left w:val="nil"/>
              <w:bottom w:val="single" w:sz="8" w:space="0" w:color="000000"/>
              <w:right w:val="nil"/>
            </w:tcBorders>
            <w:shd w:val="clear" w:color="000000" w:fill="0F253F"/>
            <w:noWrap/>
            <w:vAlign w:val="center"/>
            <w:hideMark/>
          </w:tcPr>
          <w:p w:rsidR="001F2ADE" w:rsidRPr="00330FDE" w:rsidRDefault="001F2ADE"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gridSpan w:val="2"/>
            <w:tcBorders>
              <w:top w:val="nil"/>
              <w:left w:val="nil"/>
              <w:bottom w:val="nil"/>
              <w:right w:val="nil"/>
            </w:tcBorders>
            <w:shd w:val="clear" w:color="000000" w:fill="0F253F"/>
            <w:noWrap/>
            <w:vAlign w:val="bottom"/>
            <w:hideMark/>
          </w:tcPr>
          <w:p w:rsidR="001F2ADE" w:rsidRPr="00330FDE" w:rsidRDefault="001F2ADE"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gridSpan w:val="6"/>
            <w:tcBorders>
              <w:top w:val="nil"/>
              <w:left w:val="nil"/>
              <w:bottom w:val="nil"/>
              <w:right w:val="nil"/>
            </w:tcBorders>
            <w:shd w:val="clear" w:color="000000" w:fill="0F253F"/>
            <w:vAlign w:val="center"/>
            <w:hideMark/>
          </w:tcPr>
          <w:p w:rsidR="001F2ADE" w:rsidRPr="00330FDE" w:rsidRDefault="001F2ADE" w:rsidP="000138BD">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gridSpan w:val="2"/>
            <w:tcBorders>
              <w:top w:val="nil"/>
              <w:left w:val="nil"/>
              <w:bottom w:val="nil"/>
              <w:right w:val="nil"/>
            </w:tcBorders>
            <w:shd w:val="clear" w:color="000000" w:fill="0F253F"/>
            <w:noWrap/>
            <w:vAlign w:val="center"/>
            <w:hideMark/>
          </w:tcPr>
          <w:p w:rsidR="001F2ADE" w:rsidRPr="00330FDE" w:rsidRDefault="001F2ADE"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33" w:type="dxa"/>
            <w:gridSpan w:val="3"/>
            <w:tcBorders>
              <w:top w:val="nil"/>
              <w:left w:val="nil"/>
              <w:bottom w:val="nil"/>
              <w:right w:val="nil"/>
            </w:tcBorders>
            <w:shd w:val="clear" w:color="000000" w:fill="0F253F"/>
            <w:noWrap/>
            <w:vAlign w:val="center"/>
            <w:hideMark/>
          </w:tcPr>
          <w:p w:rsidR="001F2ADE" w:rsidRPr="00330FDE" w:rsidRDefault="001F2ADE"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81" w:type="dxa"/>
            <w:gridSpan w:val="2"/>
            <w:tcBorders>
              <w:top w:val="nil"/>
              <w:left w:val="nil"/>
              <w:bottom w:val="nil"/>
              <w:right w:val="nil"/>
            </w:tcBorders>
            <w:shd w:val="clear" w:color="000000" w:fill="0F253F"/>
            <w:noWrap/>
            <w:vAlign w:val="center"/>
            <w:hideMark/>
          </w:tcPr>
          <w:p w:rsidR="001F2ADE" w:rsidRPr="00330FDE" w:rsidRDefault="001F2ADE"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172" w:type="dxa"/>
            <w:gridSpan w:val="9"/>
            <w:vMerge w:val="restart"/>
            <w:tcBorders>
              <w:top w:val="nil"/>
              <w:left w:val="nil"/>
              <w:bottom w:val="single" w:sz="8" w:space="0" w:color="000000"/>
              <w:right w:val="nil"/>
            </w:tcBorders>
            <w:shd w:val="clear" w:color="000000" w:fill="0F253F"/>
            <w:noWrap/>
            <w:vAlign w:val="center"/>
            <w:hideMark/>
          </w:tcPr>
          <w:p w:rsidR="001F2ADE" w:rsidRPr="00330FDE" w:rsidRDefault="001F2ADE"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92" w:type="dxa"/>
            <w:tcBorders>
              <w:top w:val="nil"/>
              <w:left w:val="nil"/>
              <w:bottom w:val="nil"/>
              <w:right w:val="single" w:sz="12" w:space="0" w:color="auto"/>
            </w:tcBorders>
            <w:shd w:val="clear" w:color="000000" w:fill="0F253F"/>
            <w:noWrap/>
            <w:vAlign w:val="bottom"/>
            <w:hideMark/>
          </w:tcPr>
          <w:p w:rsidR="001F2ADE" w:rsidRPr="00330FDE" w:rsidRDefault="001F2ADE"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1F2ADE" w:rsidRPr="00330FDE" w:rsidTr="00783EFD">
        <w:trPr>
          <w:trHeight w:val="45"/>
        </w:trPr>
        <w:tc>
          <w:tcPr>
            <w:tcW w:w="402" w:type="dxa"/>
            <w:vMerge/>
            <w:tcBorders>
              <w:top w:val="nil"/>
              <w:left w:val="single" w:sz="12" w:space="0" w:color="auto"/>
              <w:bottom w:val="single" w:sz="8" w:space="0" w:color="000000"/>
              <w:right w:val="nil"/>
            </w:tcBorders>
            <w:vAlign w:val="center"/>
            <w:hideMark/>
          </w:tcPr>
          <w:p w:rsidR="001F2ADE" w:rsidRPr="00330FDE" w:rsidRDefault="001F2ADE" w:rsidP="000138BD">
            <w:pPr>
              <w:snapToGrid w:val="0"/>
              <w:rPr>
                <w:rFonts w:ascii="Arial" w:hAnsi="Arial" w:cs="Arial"/>
                <w:b/>
                <w:bCs/>
                <w:color w:val="FFFFFF"/>
                <w:sz w:val="20"/>
                <w:szCs w:val="20"/>
                <w:lang w:val="es-BO" w:eastAsia="es-BO"/>
              </w:rPr>
            </w:pPr>
          </w:p>
        </w:tc>
        <w:tc>
          <w:tcPr>
            <w:tcW w:w="5658" w:type="dxa"/>
            <w:gridSpan w:val="18"/>
            <w:vMerge/>
            <w:tcBorders>
              <w:top w:val="nil"/>
              <w:left w:val="nil"/>
              <w:bottom w:val="single" w:sz="8" w:space="0" w:color="000000"/>
              <w:right w:val="nil"/>
            </w:tcBorders>
            <w:vAlign w:val="center"/>
            <w:hideMark/>
          </w:tcPr>
          <w:p w:rsidR="001F2ADE" w:rsidRPr="00330FDE" w:rsidRDefault="001F2ADE" w:rsidP="000138BD">
            <w:pPr>
              <w:snapToGrid w:val="0"/>
              <w:rPr>
                <w:rFonts w:ascii="Arial" w:hAnsi="Arial" w:cs="Arial"/>
                <w:b/>
                <w:bCs/>
                <w:color w:val="FFFFFF"/>
                <w:sz w:val="18"/>
                <w:szCs w:val="18"/>
                <w:lang w:val="es-BO" w:eastAsia="es-BO"/>
              </w:rPr>
            </w:pPr>
          </w:p>
        </w:tc>
        <w:tc>
          <w:tcPr>
            <w:tcW w:w="196" w:type="dxa"/>
            <w:gridSpan w:val="2"/>
            <w:tcBorders>
              <w:top w:val="nil"/>
              <w:left w:val="nil"/>
              <w:bottom w:val="single" w:sz="8" w:space="0" w:color="auto"/>
              <w:right w:val="nil"/>
            </w:tcBorders>
            <w:shd w:val="clear" w:color="000000" w:fill="0F253F"/>
            <w:noWrap/>
            <w:vAlign w:val="bottom"/>
            <w:hideMark/>
          </w:tcPr>
          <w:p w:rsidR="001F2ADE" w:rsidRPr="00330FDE" w:rsidRDefault="001F2ADE"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gridSpan w:val="6"/>
            <w:tcBorders>
              <w:top w:val="nil"/>
              <w:left w:val="nil"/>
              <w:bottom w:val="single" w:sz="8" w:space="0" w:color="auto"/>
              <w:right w:val="nil"/>
            </w:tcBorders>
            <w:shd w:val="clear" w:color="000000" w:fill="0F253F"/>
            <w:vAlign w:val="center"/>
            <w:hideMark/>
          </w:tcPr>
          <w:p w:rsidR="001F2ADE" w:rsidRPr="00330FDE" w:rsidRDefault="001F2ADE"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rsidR="001F2ADE" w:rsidRPr="00330FDE" w:rsidRDefault="001F2ADE"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gridSpan w:val="3"/>
            <w:tcBorders>
              <w:top w:val="nil"/>
              <w:left w:val="nil"/>
              <w:bottom w:val="single" w:sz="8" w:space="0" w:color="auto"/>
              <w:right w:val="nil"/>
            </w:tcBorders>
            <w:shd w:val="clear" w:color="000000" w:fill="0F253F"/>
            <w:noWrap/>
            <w:vAlign w:val="center"/>
            <w:hideMark/>
          </w:tcPr>
          <w:p w:rsidR="001F2ADE" w:rsidRPr="00330FDE" w:rsidRDefault="001F2ADE"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1" w:type="dxa"/>
            <w:gridSpan w:val="2"/>
            <w:tcBorders>
              <w:top w:val="nil"/>
              <w:left w:val="nil"/>
              <w:bottom w:val="single" w:sz="8" w:space="0" w:color="auto"/>
              <w:right w:val="nil"/>
            </w:tcBorders>
            <w:shd w:val="clear" w:color="000000" w:fill="0F253F"/>
            <w:noWrap/>
            <w:vAlign w:val="center"/>
            <w:hideMark/>
          </w:tcPr>
          <w:p w:rsidR="001F2ADE" w:rsidRPr="00330FDE" w:rsidRDefault="001F2ADE"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172" w:type="dxa"/>
            <w:gridSpan w:val="9"/>
            <w:vMerge/>
            <w:tcBorders>
              <w:top w:val="nil"/>
              <w:left w:val="nil"/>
              <w:bottom w:val="single" w:sz="8" w:space="0" w:color="000000"/>
              <w:right w:val="nil"/>
            </w:tcBorders>
            <w:vAlign w:val="center"/>
            <w:hideMark/>
          </w:tcPr>
          <w:p w:rsidR="001F2ADE" w:rsidRPr="00330FDE" w:rsidRDefault="001F2ADE" w:rsidP="000138BD">
            <w:pPr>
              <w:snapToGrid w:val="0"/>
              <w:rPr>
                <w:rFonts w:ascii="Arial" w:hAnsi="Arial" w:cs="Arial"/>
                <w:b/>
                <w:bCs/>
                <w:color w:val="FFFFFF"/>
                <w:sz w:val="18"/>
                <w:szCs w:val="18"/>
                <w:lang w:val="es-BO" w:eastAsia="es-BO"/>
              </w:rPr>
            </w:pPr>
          </w:p>
        </w:tc>
        <w:tc>
          <w:tcPr>
            <w:tcW w:w="292" w:type="dxa"/>
            <w:tcBorders>
              <w:top w:val="nil"/>
              <w:left w:val="nil"/>
              <w:bottom w:val="single" w:sz="8" w:space="0" w:color="auto"/>
              <w:right w:val="single" w:sz="12" w:space="0" w:color="auto"/>
            </w:tcBorders>
            <w:shd w:val="clear" w:color="000000" w:fill="0F253F"/>
            <w:noWrap/>
            <w:vAlign w:val="bottom"/>
            <w:hideMark/>
          </w:tcPr>
          <w:p w:rsidR="001F2ADE" w:rsidRPr="00330FDE" w:rsidRDefault="001F2ADE"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1F2ADE" w:rsidRPr="00330FDE" w:rsidTr="003D7172">
        <w:trPr>
          <w:trHeight w:val="45"/>
        </w:trPr>
        <w:tc>
          <w:tcPr>
            <w:tcW w:w="402" w:type="dxa"/>
            <w:tcBorders>
              <w:top w:val="nil"/>
              <w:left w:val="single" w:sz="12" w:space="0" w:color="auto"/>
              <w:bottom w:val="nil"/>
              <w:right w:val="nil"/>
            </w:tcBorders>
            <w:shd w:val="clear" w:color="auto" w:fill="auto"/>
            <w:noWrap/>
            <w:vAlign w:val="bottom"/>
            <w:hideMark/>
          </w:tcPr>
          <w:p w:rsidR="001F2ADE" w:rsidRPr="00BE0018" w:rsidRDefault="001F2AD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8"/>
            <w:tcBorders>
              <w:top w:val="nil"/>
              <w:left w:val="nil"/>
              <w:bottom w:val="nil"/>
              <w:right w:val="nil"/>
            </w:tcBorders>
            <w:shd w:val="clear" w:color="auto" w:fill="auto"/>
            <w:noWrap/>
            <w:vAlign w:val="bottom"/>
            <w:hideMark/>
          </w:tcPr>
          <w:p w:rsidR="001F2ADE" w:rsidRPr="00BE0018" w:rsidRDefault="001F2ADE" w:rsidP="000138BD">
            <w:pPr>
              <w:snapToGrid w:val="0"/>
              <w:jc w:val="both"/>
              <w:rPr>
                <w:rFonts w:ascii="Arial" w:hAnsi="Arial" w:cs="Arial"/>
                <w:b/>
                <w:bCs/>
                <w:color w:val="000000"/>
                <w:sz w:val="4"/>
                <w:szCs w:val="4"/>
                <w:lang w:val="es-BO" w:eastAsia="es-BO"/>
              </w:rPr>
            </w:pPr>
          </w:p>
        </w:tc>
        <w:tc>
          <w:tcPr>
            <w:tcW w:w="196" w:type="dxa"/>
            <w:gridSpan w:val="2"/>
            <w:tcBorders>
              <w:top w:val="nil"/>
              <w:left w:val="nil"/>
              <w:bottom w:val="nil"/>
              <w:right w:val="nil"/>
            </w:tcBorders>
            <w:shd w:val="clear" w:color="auto" w:fill="auto"/>
            <w:noWrap/>
            <w:vAlign w:val="bottom"/>
            <w:hideMark/>
          </w:tcPr>
          <w:p w:rsidR="001F2ADE" w:rsidRPr="00BE0018" w:rsidRDefault="001F2ADE" w:rsidP="000138BD">
            <w:pPr>
              <w:snapToGrid w:val="0"/>
              <w:jc w:val="right"/>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bottom w:val="nil"/>
              <w:right w:val="nil"/>
            </w:tcBorders>
            <w:shd w:val="clear" w:color="auto" w:fill="auto"/>
            <w:noWrap/>
            <w:vAlign w:val="bottom"/>
            <w:hideMark/>
          </w:tcPr>
          <w:p w:rsidR="001F2ADE" w:rsidRPr="00BE0018" w:rsidRDefault="001F2ADE" w:rsidP="002F6776">
            <w:pPr>
              <w:snapToGrid w:val="0"/>
              <w:rPr>
                <w:rFonts w:ascii="Arial" w:hAnsi="Arial" w:cs="Arial"/>
                <w:color w:val="000000"/>
                <w:sz w:val="4"/>
                <w:szCs w:val="4"/>
                <w:lang w:val="es-BO" w:eastAsia="es-BO"/>
              </w:rPr>
            </w:pPr>
          </w:p>
        </w:tc>
        <w:tc>
          <w:tcPr>
            <w:tcW w:w="633" w:type="dxa"/>
            <w:gridSpan w:val="3"/>
            <w:tcBorders>
              <w:top w:val="nil"/>
              <w:left w:val="nil"/>
              <w:right w:val="nil"/>
            </w:tcBorders>
            <w:shd w:val="clear" w:color="auto" w:fill="auto"/>
            <w:noWrap/>
            <w:vAlign w:val="bottom"/>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right w:val="nil"/>
            </w:tcBorders>
            <w:shd w:val="clear" w:color="auto" w:fill="auto"/>
            <w:noWrap/>
            <w:vAlign w:val="bottom"/>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top w:val="nil"/>
              <w:left w:val="nil"/>
              <w:right w:val="nil"/>
            </w:tcBorders>
            <w:shd w:val="clear" w:color="auto" w:fill="auto"/>
            <w:noWrap/>
            <w:vAlign w:val="bottom"/>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2" w:type="dxa"/>
            <w:tcBorders>
              <w:top w:val="nil"/>
              <w:left w:val="nil"/>
              <w:bottom w:val="nil"/>
              <w:right w:val="single" w:sz="12" w:space="0" w:color="auto"/>
            </w:tcBorders>
            <w:shd w:val="clear" w:color="auto" w:fill="auto"/>
            <w:noWrap/>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F2ADE" w:rsidRPr="00330FDE" w:rsidTr="003D7172">
        <w:trPr>
          <w:trHeight w:val="234"/>
        </w:trPr>
        <w:tc>
          <w:tcPr>
            <w:tcW w:w="402" w:type="dxa"/>
            <w:tcBorders>
              <w:top w:val="nil"/>
              <w:left w:val="single" w:sz="12" w:space="0" w:color="auto"/>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58" w:type="dxa"/>
            <w:gridSpan w:val="18"/>
            <w:tcBorders>
              <w:top w:val="nil"/>
              <w:left w:val="nil"/>
              <w:bottom w:val="nil"/>
              <w:right w:val="nil"/>
            </w:tcBorders>
            <w:shd w:val="clear" w:color="auto" w:fill="auto"/>
            <w:noWrap/>
            <w:vAlign w:val="center"/>
            <w:hideMark/>
          </w:tcPr>
          <w:p w:rsidR="001F2ADE" w:rsidRPr="00330FDE" w:rsidRDefault="001F2AD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gridSpan w:val="2"/>
            <w:tcBorders>
              <w:top w:val="nil"/>
              <w:left w:val="nil"/>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1F2ADE" w:rsidRPr="00330FDE" w:rsidRDefault="001F2ADE" w:rsidP="00CE2F1B">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r w:rsidR="00CE2F1B" w:rsidRPr="00CE2F1B">
              <w:rPr>
                <w:rFonts w:ascii="Arial" w:hAnsi="Arial" w:cs="Arial"/>
                <w:color w:val="000000"/>
                <w:szCs w:val="20"/>
                <w:lang w:val="es-BO" w:eastAsia="es-BO"/>
              </w:rPr>
              <w:t>15</w:t>
            </w:r>
            <w:r w:rsidR="00084D73" w:rsidRPr="00084D73">
              <w:rPr>
                <w:rFonts w:ascii="Arial" w:hAnsi="Arial" w:cs="Arial"/>
                <w:color w:val="000000"/>
                <w:szCs w:val="20"/>
                <w:lang w:val="es-BO" w:eastAsia="es-BO"/>
              </w:rPr>
              <w:t>.1</w:t>
            </w:r>
            <w:r w:rsidR="00824B16">
              <w:rPr>
                <w:rFonts w:ascii="Arial" w:hAnsi="Arial" w:cs="Arial"/>
                <w:color w:val="000000"/>
                <w:szCs w:val="20"/>
                <w:lang w:val="es-BO" w:eastAsia="es-BO"/>
              </w:rPr>
              <w:t>1</w:t>
            </w:r>
            <w:r w:rsidR="00084D73" w:rsidRPr="00084D73">
              <w:rPr>
                <w:rFonts w:ascii="Arial" w:hAnsi="Arial" w:cs="Arial"/>
                <w:color w:val="000000"/>
                <w:szCs w:val="20"/>
                <w:lang w:val="es-BO" w:eastAsia="es-BO"/>
              </w:rPr>
              <w:t>.2013</w:t>
            </w:r>
          </w:p>
        </w:tc>
        <w:tc>
          <w:tcPr>
            <w:tcW w:w="181" w:type="dxa"/>
            <w:gridSpan w:val="2"/>
            <w:tcBorders>
              <w:top w:val="nil"/>
              <w:left w:val="nil"/>
              <w:bottom w:val="nil"/>
            </w:tcBorders>
            <w:shd w:val="clear" w:color="auto" w:fill="auto"/>
            <w:noWrap/>
            <w:vAlign w:val="bottom"/>
            <w:hideMark/>
          </w:tcPr>
          <w:p w:rsidR="001F2ADE" w:rsidRPr="00330FDE" w:rsidRDefault="001F2ADE" w:rsidP="002F6776">
            <w:pPr>
              <w:snapToGrid w:val="0"/>
              <w:rPr>
                <w:rFonts w:ascii="Arial" w:hAnsi="Arial" w:cs="Arial"/>
                <w:color w:val="000000"/>
                <w:sz w:val="20"/>
                <w:szCs w:val="20"/>
                <w:lang w:val="es-BO" w:eastAsia="es-BO"/>
              </w:rPr>
            </w:pPr>
          </w:p>
        </w:tc>
        <w:tc>
          <w:tcPr>
            <w:tcW w:w="633" w:type="dxa"/>
            <w:gridSpan w:val="3"/>
            <w:shd w:val="clear" w:color="auto" w:fill="FFFFFF" w:themeFill="background1"/>
            <w:noWrap/>
            <w:hideMark/>
          </w:tcPr>
          <w:p w:rsidR="001F2ADE" w:rsidRPr="00330FDE" w:rsidRDefault="001F2ADE" w:rsidP="003D7172">
            <w:pPr>
              <w:snapToGrid w:val="0"/>
              <w:rPr>
                <w:rFonts w:ascii="Arial" w:hAnsi="Arial" w:cs="Arial"/>
                <w:color w:val="000000"/>
                <w:sz w:val="20"/>
                <w:szCs w:val="20"/>
                <w:lang w:val="es-BO" w:eastAsia="es-BO"/>
              </w:rPr>
            </w:pPr>
          </w:p>
        </w:tc>
        <w:tc>
          <w:tcPr>
            <w:tcW w:w="181" w:type="dxa"/>
            <w:gridSpan w:val="2"/>
            <w:shd w:val="clear" w:color="auto" w:fill="FFFFFF" w:themeFill="background1"/>
            <w:noWrap/>
            <w:hideMark/>
          </w:tcPr>
          <w:p w:rsidR="001F2ADE" w:rsidRPr="00330FDE" w:rsidRDefault="001F2ADE" w:rsidP="003D7172">
            <w:pPr>
              <w:snapToGrid w:val="0"/>
              <w:rPr>
                <w:rFonts w:ascii="Arial" w:hAnsi="Arial" w:cs="Arial"/>
                <w:color w:val="000000"/>
                <w:sz w:val="20"/>
                <w:szCs w:val="20"/>
                <w:lang w:val="es-BO" w:eastAsia="es-BO"/>
              </w:rPr>
            </w:pPr>
          </w:p>
        </w:tc>
        <w:tc>
          <w:tcPr>
            <w:tcW w:w="2172" w:type="dxa"/>
            <w:gridSpan w:val="9"/>
            <w:shd w:val="clear" w:color="auto" w:fill="FFFFFF" w:themeFill="background1"/>
            <w:noWrap/>
            <w:hideMark/>
          </w:tcPr>
          <w:p w:rsidR="001F2ADE" w:rsidRPr="00330FDE" w:rsidRDefault="001F2ADE" w:rsidP="003D7172">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1F2ADE" w:rsidRPr="00330FDE" w:rsidRDefault="001F2AD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1F2ADE" w:rsidRPr="00330FDE" w:rsidTr="003D7172">
        <w:trPr>
          <w:trHeight w:val="80"/>
        </w:trPr>
        <w:tc>
          <w:tcPr>
            <w:tcW w:w="402" w:type="dxa"/>
            <w:tcBorders>
              <w:top w:val="nil"/>
              <w:left w:val="single" w:sz="12" w:space="0" w:color="auto"/>
              <w:bottom w:val="nil"/>
              <w:right w:val="nil"/>
            </w:tcBorders>
            <w:shd w:val="clear" w:color="auto" w:fill="auto"/>
            <w:noWrap/>
            <w:vAlign w:val="center"/>
            <w:hideMark/>
          </w:tcPr>
          <w:p w:rsidR="001F2ADE" w:rsidRPr="00D43881" w:rsidRDefault="001F2ADE" w:rsidP="000138BD">
            <w:pPr>
              <w:snapToGrid w:val="0"/>
              <w:jc w:val="center"/>
              <w:rPr>
                <w:rFonts w:ascii="Arial" w:hAnsi="Arial" w:cs="Arial"/>
                <w:b/>
                <w:bCs/>
                <w:color w:val="000000"/>
                <w:sz w:val="4"/>
                <w:szCs w:val="4"/>
                <w:lang w:val="es-BO" w:eastAsia="es-BO"/>
              </w:rPr>
            </w:pPr>
          </w:p>
        </w:tc>
        <w:tc>
          <w:tcPr>
            <w:tcW w:w="5658" w:type="dxa"/>
            <w:gridSpan w:val="18"/>
            <w:tcBorders>
              <w:top w:val="nil"/>
              <w:left w:val="nil"/>
              <w:bottom w:val="nil"/>
              <w:right w:val="nil"/>
            </w:tcBorders>
            <w:shd w:val="clear" w:color="auto" w:fill="auto"/>
            <w:noWrap/>
            <w:vAlign w:val="center"/>
            <w:hideMark/>
          </w:tcPr>
          <w:p w:rsidR="001F2ADE" w:rsidRPr="00025D79" w:rsidRDefault="001F2ADE" w:rsidP="000138BD">
            <w:pPr>
              <w:snapToGrid w:val="0"/>
              <w:jc w:val="both"/>
              <w:rPr>
                <w:rFonts w:ascii="Arial" w:hAnsi="Arial" w:cs="Arial"/>
                <w:color w:val="000000"/>
                <w:sz w:val="2"/>
                <w:szCs w:val="2"/>
                <w:lang w:val="es-BO" w:eastAsia="es-BO"/>
              </w:rPr>
            </w:pPr>
          </w:p>
        </w:tc>
        <w:tc>
          <w:tcPr>
            <w:tcW w:w="196" w:type="dxa"/>
            <w:gridSpan w:val="2"/>
            <w:tcBorders>
              <w:top w:val="nil"/>
              <w:left w:val="nil"/>
              <w:bottom w:val="nil"/>
              <w:right w:val="nil"/>
            </w:tcBorders>
            <w:shd w:val="clear" w:color="auto" w:fill="auto"/>
            <w:noWrap/>
            <w:vAlign w:val="center"/>
            <w:hideMark/>
          </w:tcPr>
          <w:p w:rsidR="001F2ADE" w:rsidRPr="00D43881" w:rsidRDefault="001F2ADE"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hideMark/>
          </w:tcPr>
          <w:p w:rsidR="001F2ADE" w:rsidRPr="00D43881" w:rsidRDefault="001F2ADE"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1F2ADE" w:rsidRPr="00BE0018" w:rsidRDefault="001F2ADE" w:rsidP="002F6776">
            <w:pPr>
              <w:snapToGrid w:val="0"/>
              <w:jc w:val="both"/>
              <w:rPr>
                <w:rFonts w:ascii="Arial" w:hAnsi="Arial" w:cs="Arial"/>
                <w:color w:val="000000"/>
                <w:sz w:val="4"/>
                <w:szCs w:val="4"/>
                <w:lang w:val="es-BO" w:eastAsia="es-BO"/>
              </w:rPr>
            </w:pPr>
          </w:p>
        </w:tc>
        <w:tc>
          <w:tcPr>
            <w:tcW w:w="633" w:type="dxa"/>
            <w:gridSpan w:val="3"/>
            <w:tcBorders>
              <w:left w:val="nil"/>
              <w:bottom w:val="nil"/>
              <w:right w:val="nil"/>
            </w:tcBorders>
            <w:shd w:val="clear" w:color="auto" w:fill="auto"/>
            <w:noWrap/>
            <w:vAlign w:val="bottom"/>
            <w:hideMark/>
          </w:tcPr>
          <w:p w:rsidR="001F2ADE" w:rsidRPr="00D43881" w:rsidRDefault="001F2ADE" w:rsidP="000138BD">
            <w:pPr>
              <w:snapToGrid w:val="0"/>
              <w:rPr>
                <w:rFonts w:ascii="Arial" w:hAnsi="Arial" w:cs="Arial"/>
                <w:color w:val="000000"/>
                <w:sz w:val="4"/>
                <w:szCs w:val="4"/>
                <w:lang w:val="es-BO" w:eastAsia="es-BO"/>
              </w:rPr>
            </w:pPr>
          </w:p>
        </w:tc>
        <w:tc>
          <w:tcPr>
            <w:tcW w:w="181" w:type="dxa"/>
            <w:gridSpan w:val="2"/>
            <w:tcBorders>
              <w:left w:val="nil"/>
              <w:bottom w:val="nil"/>
              <w:right w:val="nil"/>
            </w:tcBorders>
            <w:shd w:val="clear" w:color="auto" w:fill="auto"/>
            <w:noWrap/>
            <w:vAlign w:val="bottom"/>
            <w:hideMark/>
          </w:tcPr>
          <w:p w:rsidR="001F2ADE" w:rsidRPr="00D43881" w:rsidRDefault="001F2ADE" w:rsidP="000138BD">
            <w:pPr>
              <w:snapToGrid w:val="0"/>
              <w:rPr>
                <w:rFonts w:ascii="Arial" w:hAnsi="Arial" w:cs="Arial"/>
                <w:color w:val="000000"/>
                <w:sz w:val="4"/>
                <w:szCs w:val="4"/>
                <w:lang w:val="es-BO" w:eastAsia="es-BO"/>
              </w:rPr>
            </w:pPr>
          </w:p>
        </w:tc>
        <w:tc>
          <w:tcPr>
            <w:tcW w:w="2172" w:type="dxa"/>
            <w:gridSpan w:val="9"/>
            <w:tcBorders>
              <w:left w:val="nil"/>
              <w:bottom w:val="nil"/>
              <w:right w:val="nil"/>
            </w:tcBorders>
            <w:shd w:val="clear" w:color="auto" w:fill="auto"/>
            <w:noWrap/>
            <w:vAlign w:val="bottom"/>
            <w:hideMark/>
          </w:tcPr>
          <w:p w:rsidR="001F2ADE" w:rsidRPr="00D43881" w:rsidRDefault="001F2ADE" w:rsidP="00DD3F91">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1F2ADE" w:rsidRPr="00D43881" w:rsidRDefault="001F2ADE" w:rsidP="000138BD">
            <w:pPr>
              <w:snapToGrid w:val="0"/>
              <w:rPr>
                <w:rFonts w:ascii="Arial" w:hAnsi="Arial" w:cs="Arial"/>
                <w:color w:val="000000"/>
                <w:sz w:val="4"/>
                <w:szCs w:val="4"/>
                <w:lang w:val="es-BO" w:eastAsia="es-BO"/>
              </w:rPr>
            </w:pPr>
          </w:p>
        </w:tc>
      </w:tr>
      <w:tr w:rsidR="001F2ADE" w:rsidRPr="00330FDE" w:rsidTr="00F6748A">
        <w:trPr>
          <w:trHeight w:val="170"/>
        </w:trPr>
        <w:tc>
          <w:tcPr>
            <w:tcW w:w="402" w:type="dxa"/>
            <w:tcBorders>
              <w:top w:val="nil"/>
              <w:left w:val="single" w:sz="12" w:space="0" w:color="auto"/>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5658" w:type="dxa"/>
            <w:gridSpan w:val="18"/>
            <w:tcBorders>
              <w:top w:val="nil"/>
              <w:left w:val="nil"/>
              <w:bottom w:val="nil"/>
              <w:right w:val="nil"/>
            </w:tcBorders>
            <w:shd w:val="clear" w:color="auto" w:fill="auto"/>
            <w:noWrap/>
            <w:vAlign w:val="center"/>
            <w:hideMark/>
          </w:tcPr>
          <w:p w:rsidR="001F2ADE" w:rsidRPr="00330FDE" w:rsidRDefault="001F2ADE" w:rsidP="000138BD">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p>
        </w:tc>
        <w:tc>
          <w:tcPr>
            <w:tcW w:w="196" w:type="dxa"/>
            <w:gridSpan w:val="2"/>
            <w:tcBorders>
              <w:top w:val="nil"/>
              <w:left w:val="nil"/>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F2ADE" w:rsidRPr="00084D73" w:rsidRDefault="00CE2F1B" w:rsidP="00824B16">
            <w:pPr>
              <w:snapToGrid w:val="0"/>
              <w:jc w:val="center"/>
              <w:rPr>
                <w:rFonts w:ascii="Arial" w:hAnsi="Arial" w:cs="Arial"/>
                <w:color w:val="000000"/>
                <w:szCs w:val="20"/>
                <w:lang w:val="es-BO" w:eastAsia="es-BO"/>
              </w:rPr>
            </w:pPr>
            <w:r>
              <w:rPr>
                <w:rFonts w:ascii="Arial" w:hAnsi="Arial" w:cs="Arial"/>
                <w:color w:val="000000"/>
                <w:szCs w:val="20"/>
                <w:lang w:val="es-BO" w:eastAsia="es-BO"/>
              </w:rPr>
              <w:t>20</w:t>
            </w:r>
            <w:r w:rsidR="00F6748A">
              <w:rPr>
                <w:rFonts w:ascii="Arial" w:hAnsi="Arial" w:cs="Arial"/>
                <w:color w:val="000000"/>
                <w:szCs w:val="20"/>
                <w:lang w:val="es-BO" w:eastAsia="es-BO"/>
              </w:rPr>
              <w:t>.1</w:t>
            </w:r>
            <w:r w:rsidR="00824B16">
              <w:rPr>
                <w:rFonts w:ascii="Arial" w:hAnsi="Arial" w:cs="Arial"/>
                <w:color w:val="000000"/>
                <w:szCs w:val="20"/>
                <w:lang w:val="es-BO" w:eastAsia="es-BO"/>
              </w:rPr>
              <w:t>1</w:t>
            </w:r>
            <w:r w:rsidR="00F6748A">
              <w:rPr>
                <w:rFonts w:ascii="Arial" w:hAnsi="Arial" w:cs="Arial"/>
                <w:color w:val="000000"/>
                <w:szCs w:val="20"/>
                <w:lang w:val="es-BO" w:eastAsia="es-BO"/>
              </w:rPr>
              <w:t>.2013</w:t>
            </w:r>
          </w:p>
        </w:tc>
        <w:tc>
          <w:tcPr>
            <w:tcW w:w="181" w:type="dxa"/>
            <w:gridSpan w:val="2"/>
            <w:tcBorders>
              <w:top w:val="nil"/>
              <w:left w:val="nil"/>
              <w:bottom w:val="nil"/>
              <w:right w:val="nil"/>
            </w:tcBorders>
            <w:shd w:val="clear" w:color="auto" w:fill="auto"/>
            <w:noWrap/>
            <w:vAlign w:val="center"/>
            <w:hideMark/>
          </w:tcPr>
          <w:p w:rsidR="001F2ADE" w:rsidRPr="00084D73" w:rsidRDefault="001F2ADE" w:rsidP="00F6748A">
            <w:pPr>
              <w:snapToGrid w:val="0"/>
              <w:jc w:val="center"/>
              <w:rPr>
                <w:rFonts w:ascii="Arial" w:hAnsi="Arial" w:cs="Arial"/>
                <w:color w:val="000000"/>
                <w:szCs w:val="20"/>
                <w:lang w:val="es-BO" w:eastAsia="es-BO"/>
              </w:rPr>
            </w:pPr>
          </w:p>
        </w:tc>
        <w:tc>
          <w:tcPr>
            <w:tcW w:w="633"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F2ADE" w:rsidRPr="00084D73" w:rsidRDefault="00F6748A" w:rsidP="00F6748A">
            <w:pPr>
              <w:snapToGrid w:val="0"/>
              <w:jc w:val="center"/>
              <w:rPr>
                <w:rFonts w:ascii="Arial" w:hAnsi="Arial" w:cs="Arial"/>
                <w:color w:val="000000"/>
                <w:szCs w:val="20"/>
                <w:lang w:val="es-BO" w:eastAsia="es-BO"/>
              </w:rPr>
            </w:pPr>
            <w:r>
              <w:rPr>
                <w:rFonts w:ascii="Arial" w:hAnsi="Arial" w:cs="Arial"/>
                <w:color w:val="000000"/>
                <w:szCs w:val="20"/>
                <w:lang w:val="es-BO" w:eastAsia="es-BO"/>
              </w:rPr>
              <w:t>10:00</w:t>
            </w: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1F2ADE" w:rsidRPr="00084D73" w:rsidRDefault="00084D73" w:rsidP="00084D73">
            <w:pPr>
              <w:snapToGrid w:val="0"/>
              <w:jc w:val="both"/>
              <w:rPr>
                <w:rFonts w:ascii="Arial" w:hAnsi="Arial" w:cs="Arial"/>
                <w:color w:val="000000"/>
                <w:szCs w:val="20"/>
                <w:lang w:val="es-BO" w:eastAsia="es-BO"/>
              </w:rPr>
            </w:pPr>
            <w:r w:rsidRPr="00084D73">
              <w:rPr>
                <w:rFonts w:ascii="Arial" w:hAnsi="Arial" w:cs="Arial"/>
                <w:color w:val="000000"/>
                <w:sz w:val="14"/>
                <w:szCs w:val="20"/>
                <w:lang w:val="es-BO" w:eastAsia="es-BO"/>
              </w:rPr>
              <w:t xml:space="preserve">Piso 7 del BCB, coordinar con </w:t>
            </w:r>
            <w:proofErr w:type="spellStart"/>
            <w:r w:rsidRPr="00084D73">
              <w:rPr>
                <w:rFonts w:ascii="Arial" w:hAnsi="Arial" w:cs="Arial"/>
                <w:color w:val="000000"/>
                <w:sz w:val="14"/>
                <w:szCs w:val="20"/>
                <w:lang w:val="es-BO" w:eastAsia="es-BO"/>
              </w:rPr>
              <w:t>Helden</w:t>
            </w:r>
            <w:proofErr w:type="spellEnd"/>
            <w:r w:rsidRPr="00084D73">
              <w:rPr>
                <w:rFonts w:ascii="Arial" w:hAnsi="Arial" w:cs="Arial"/>
                <w:color w:val="000000"/>
                <w:sz w:val="14"/>
                <w:szCs w:val="20"/>
                <w:lang w:val="es-BO" w:eastAsia="es-BO"/>
              </w:rPr>
              <w:t xml:space="preserve"> Dany Guevara Avila, Profesional en Proyectos de Arquitectura del Dpto. de Mejoramiento y Mantenimiento de Infraestructura  – Tel. 2409090, Interno 47</w:t>
            </w:r>
            <w:r>
              <w:rPr>
                <w:rFonts w:ascii="Arial" w:hAnsi="Arial" w:cs="Arial"/>
                <w:color w:val="000000"/>
                <w:sz w:val="14"/>
                <w:szCs w:val="20"/>
                <w:lang w:val="es-BO" w:eastAsia="es-BO"/>
              </w:rPr>
              <w:t>24</w:t>
            </w:r>
            <w:r w:rsidRPr="00084D73">
              <w:rPr>
                <w:rFonts w:ascii="Arial" w:hAnsi="Arial" w:cs="Arial"/>
                <w:color w:val="000000"/>
                <w:sz w:val="14"/>
                <w:szCs w:val="20"/>
                <w:lang w:val="es-BO" w:eastAsia="es-BO"/>
              </w:rPr>
              <w:t>.</w:t>
            </w:r>
          </w:p>
        </w:tc>
        <w:tc>
          <w:tcPr>
            <w:tcW w:w="292" w:type="dxa"/>
            <w:tcBorders>
              <w:top w:val="nil"/>
              <w:left w:val="nil"/>
              <w:bottom w:val="nil"/>
              <w:right w:val="single" w:sz="12" w:space="0" w:color="auto"/>
            </w:tcBorders>
            <w:shd w:val="clear" w:color="auto" w:fill="auto"/>
            <w:noWrap/>
            <w:hideMark/>
          </w:tcPr>
          <w:p w:rsidR="001F2ADE" w:rsidRPr="00330FDE" w:rsidRDefault="001F2AD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1F2ADE"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8"/>
            <w:tcBorders>
              <w:top w:val="nil"/>
              <w:left w:val="nil"/>
              <w:bottom w:val="nil"/>
              <w:right w:val="nil"/>
            </w:tcBorders>
            <w:shd w:val="clear" w:color="auto" w:fill="auto"/>
            <w:noWrap/>
            <w:vAlign w:val="center"/>
            <w:hideMark/>
          </w:tcPr>
          <w:p w:rsidR="001F2ADE" w:rsidRPr="00BE0018" w:rsidRDefault="001F2AD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633" w:type="dxa"/>
            <w:gridSpan w:val="3"/>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92" w:type="dxa"/>
            <w:tcBorders>
              <w:top w:val="nil"/>
              <w:left w:val="nil"/>
              <w:bottom w:val="nil"/>
              <w:right w:val="single" w:sz="12" w:space="0" w:color="auto"/>
            </w:tcBorders>
            <w:shd w:val="clear" w:color="auto" w:fill="auto"/>
            <w:noWrap/>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F2ADE" w:rsidRPr="00330FDE" w:rsidTr="00783EFD">
        <w:trPr>
          <w:trHeight w:val="158"/>
        </w:trPr>
        <w:tc>
          <w:tcPr>
            <w:tcW w:w="402" w:type="dxa"/>
            <w:tcBorders>
              <w:top w:val="nil"/>
              <w:left w:val="single" w:sz="12" w:space="0" w:color="auto"/>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5658" w:type="dxa"/>
            <w:gridSpan w:val="18"/>
            <w:tcBorders>
              <w:top w:val="nil"/>
              <w:left w:val="nil"/>
              <w:bottom w:val="nil"/>
              <w:right w:val="nil"/>
            </w:tcBorders>
            <w:shd w:val="clear" w:color="auto" w:fill="auto"/>
            <w:noWrap/>
            <w:vAlign w:val="center"/>
            <w:hideMark/>
          </w:tcPr>
          <w:p w:rsidR="001F2ADE" w:rsidRPr="00330FDE" w:rsidRDefault="001F2AD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Consultas Escritas </w:t>
            </w:r>
            <w:r w:rsidRPr="00330FDE">
              <w:rPr>
                <w:rFonts w:ascii="Arial" w:hAnsi="Arial" w:cs="Arial"/>
                <w:i/>
                <w:iCs/>
                <w:color w:val="000000"/>
                <w:lang w:val="es-BO" w:eastAsia="es-BO"/>
              </w:rPr>
              <w:t>(No son obligatorias)</w:t>
            </w:r>
          </w:p>
        </w:tc>
        <w:tc>
          <w:tcPr>
            <w:tcW w:w="196" w:type="dxa"/>
            <w:gridSpan w:val="2"/>
            <w:tcBorders>
              <w:top w:val="nil"/>
              <w:left w:val="nil"/>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r w:rsidR="00695A40">
              <w:rPr>
                <w:rFonts w:ascii="Arial" w:hAnsi="Arial" w:cs="Arial"/>
                <w:color w:val="000000"/>
                <w:szCs w:val="20"/>
                <w:lang w:val="es-BO" w:eastAsia="es-BO"/>
              </w:rPr>
              <w:t>-------------</w:t>
            </w: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633" w:type="dxa"/>
            <w:gridSpan w:val="3"/>
            <w:tcBorders>
              <w:top w:val="single" w:sz="4" w:space="0" w:color="auto"/>
              <w:left w:val="single" w:sz="4" w:space="0" w:color="auto"/>
              <w:bottom w:val="single" w:sz="4" w:space="0" w:color="auto"/>
              <w:right w:val="single" w:sz="4" w:space="0" w:color="auto"/>
            </w:tcBorders>
            <w:shd w:val="clear" w:color="auto" w:fill="DBE5F1"/>
            <w:noWrap/>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r w:rsidR="00695A40">
              <w:rPr>
                <w:rFonts w:ascii="Arial" w:hAnsi="Arial" w:cs="Arial"/>
                <w:color w:val="000000"/>
                <w:szCs w:val="20"/>
                <w:lang w:val="es-BO" w:eastAsia="es-BO"/>
              </w:rPr>
              <w:t>-------</w:t>
            </w: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1F2ADE" w:rsidRPr="00084D73" w:rsidRDefault="00695A40" w:rsidP="000138BD">
            <w:pPr>
              <w:snapToGrid w:val="0"/>
              <w:rPr>
                <w:rFonts w:ascii="Arial" w:hAnsi="Arial" w:cs="Arial"/>
                <w:color w:val="000000"/>
                <w:szCs w:val="20"/>
                <w:lang w:val="es-BO" w:eastAsia="es-BO"/>
              </w:rPr>
            </w:pPr>
            <w:r>
              <w:rPr>
                <w:rFonts w:ascii="Arial" w:hAnsi="Arial" w:cs="Arial"/>
                <w:color w:val="000000"/>
                <w:szCs w:val="20"/>
                <w:lang w:val="es-BO" w:eastAsia="es-BO"/>
              </w:rPr>
              <w:t>----------------------</w:t>
            </w:r>
          </w:p>
        </w:tc>
        <w:tc>
          <w:tcPr>
            <w:tcW w:w="292" w:type="dxa"/>
            <w:tcBorders>
              <w:top w:val="nil"/>
              <w:left w:val="nil"/>
              <w:bottom w:val="nil"/>
              <w:right w:val="single" w:sz="12" w:space="0" w:color="auto"/>
            </w:tcBorders>
            <w:shd w:val="clear" w:color="auto" w:fill="auto"/>
            <w:noWrap/>
            <w:hideMark/>
          </w:tcPr>
          <w:p w:rsidR="001F2ADE" w:rsidRPr="00330FDE" w:rsidRDefault="001F2AD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1F2ADE" w:rsidRPr="00330FDE" w:rsidTr="00783EFD">
        <w:trPr>
          <w:trHeight w:val="86"/>
        </w:trPr>
        <w:tc>
          <w:tcPr>
            <w:tcW w:w="402" w:type="dxa"/>
            <w:tcBorders>
              <w:top w:val="nil"/>
              <w:left w:val="single" w:sz="12" w:space="0" w:color="auto"/>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8"/>
            <w:tcBorders>
              <w:top w:val="nil"/>
              <w:left w:val="nil"/>
              <w:bottom w:val="nil"/>
              <w:right w:val="nil"/>
            </w:tcBorders>
            <w:shd w:val="clear" w:color="auto" w:fill="auto"/>
            <w:noWrap/>
            <w:vAlign w:val="center"/>
            <w:hideMark/>
          </w:tcPr>
          <w:p w:rsidR="001F2ADE" w:rsidRPr="00BE0018" w:rsidRDefault="001F2AD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633" w:type="dxa"/>
            <w:gridSpan w:val="3"/>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92" w:type="dxa"/>
            <w:tcBorders>
              <w:top w:val="nil"/>
              <w:left w:val="nil"/>
              <w:bottom w:val="nil"/>
              <w:right w:val="single" w:sz="12" w:space="0" w:color="auto"/>
            </w:tcBorders>
            <w:shd w:val="clear" w:color="auto" w:fill="auto"/>
            <w:noWrap/>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F2ADE" w:rsidRPr="00330FDE" w:rsidTr="00783EFD">
        <w:trPr>
          <w:trHeight w:val="111"/>
        </w:trPr>
        <w:tc>
          <w:tcPr>
            <w:tcW w:w="402" w:type="dxa"/>
            <w:tcBorders>
              <w:top w:val="nil"/>
              <w:left w:val="single" w:sz="12" w:space="0" w:color="auto"/>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5658" w:type="dxa"/>
            <w:gridSpan w:val="18"/>
            <w:tcBorders>
              <w:top w:val="nil"/>
              <w:left w:val="nil"/>
              <w:bottom w:val="nil"/>
              <w:right w:val="nil"/>
            </w:tcBorders>
            <w:shd w:val="clear" w:color="auto" w:fill="auto"/>
            <w:noWrap/>
            <w:vAlign w:val="center"/>
            <w:hideMark/>
          </w:tcPr>
          <w:p w:rsidR="001F2ADE" w:rsidRPr="00330FDE" w:rsidRDefault="001F2AD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r w:rsidRPr="00330FDE">
              <w:rPr>
                <w:rFonts w:ascii="Arial" w:hAnsi="Arial" w:cs="Arial"/>
                <w:i/>
                <w:iCs/>
                <w:color w:val="000000"/>
                <w:lang w:val="es-BO" w:eastAsia="es-BO"/>
              </w:rPr>
              <w:t>(No es obligatoria)</w:t>
            </w:r>
          </w:p>
        </w:tc>
        <w:tc>
          <w:tcPr>
            <w:tcW w:w="196" w:type="dxa"/>
            <w:gridSpan w:val="2"/>
            <w:tcBorders>
              <w:top w:val="nil"/>
              <w:left w:val="nil"/>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r w:rsidR="00695A40" w:rsidRPr="00695A40">
              <w:rPr>
                <w:rFonts w:ascii="Arial" w:hAnsi="Arial" w:cs="Arial"/>
                <w:color w:val="000000"/>
                <w:szCs w:val="20"/>
                <w:lang w:val="es-BO" w:eastAsia="es-BO"/>
              </w:rPr>
              <w:t>-------------</w:t>
            </w: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633" w:type="dxa"/>
            <w:gridSpan w:val="3"/>
            <w:tcBorders>
              <w:top w:val="single" w:sz="4" w:space="0" w:color="auto"/>
              <w:left w:val="single" w:sz="4" w:space="0" w:color="auto"/>
              <w:bottom w:val="single" w:sz="4" w:space="0" w:color="auto"/>
              <w:right w:val="single" w:sz="4" w:space="0" w:color="auto"/>
            </w:tcBorders>
            <w:shd w:val="clear" w:color="auto" w:fill="DBE5F1"/>
            <w:noWrap/>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r w:rsidR="00695A40">
              <w:rPr>
                <w:rFonts w:ascii="Arial" w:hAnsi="Arial" w:cs="Arial"/>
                <w:color w:val="000000"/>
                <w:szCs w:val="20"/>
                <w:lang w:val="es-BO" w:eastAsia="es-BO"/>
              </w:rPr>
              <w:t>--------</w:t>
            </w: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1F2ADE" w:rsidRPr="00084D73" w:rsidRDefault="00695A40" w:rsidP="000138BD">
            <w:pPr>
              <w:snapToGrid w:val="0"/>
              <w:rPr>
                <w:rFonts w:ascii="Arial" w:hAnsi="Arial" w:cs="Arial"/>
                <w:color w:val="000000"/>
                <w:szCs w:val="20"/>
                <w:lang w:val="es-BO" w:eastAsia="es-BO"/>
              </w:rPr>
            </w:pPr>
            <w:r w:rsidRPr="00695A40">
              <w:rPr>
                <w:rFonts w:ascii="Arial" w:hAnsi="Arial" w:cs="Arial"/>
                <w:color w:val="000000"/>
                <w:szCs w:val="20"/>
                <w:lang w:val="es-BO" w:eastAsia="es-BO"/>
              </w:rPr>
              <w:t>----------------------</w:t>
            </w:r>
          </w:p>
        </w:tc>
        <w:tc>
          <w:tcPr>
            <w:tcW w:w="292" w:type="dxa"/>
            <w:tcBorders>
              <w:top w:val="nil"/>
              <w:left w:val="nil"/>
              <w:bottom w:val="nil"/>
              <w:right w:val="single" w:sz="12" w:space="0" w:color="auto"/>
            </w:tcBorders>
            <w:shd w:val="clear" w:color="auto" w:fill="auto"/>
            <w:noWrap/>
            <w:hideMark/>
          </w:tcPr>
          <w:p w:rsidR="001F2ADE" w:rsidRPr="00330FDE" w:rsidRDefault="001F2AD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1F2ADE"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8"/>
            <w:tcBorders>
              <w:top w:val="nil"/>
              <w:left w:val="nil"/>
              <w:bottom w:val="nil"/>
              <w:right w:val="nil"/>
            </w:tcBorders>
            <w:shd w:val="clear" w:color="auto" w:fill="auto"/>
            <w:noWrap/>
            <w:vAlign w:val="center"/>
            <w:hideMark/>
          </w:tcPr>
          <w:p w:rsidR="001F2ADE" w:rsidRPr="00BE0018" w:rsidRDefault="001F2AD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633" w:type="dxa"/>
            <w:gridSpan w:val="3"/>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92" w:type="dxa"/>
            <w:tcBorders>
              <w:top w:val="nil"/>
              <w:left w:val="nil"/>
              <w:bottom w:val="nil"/>
              <w:right w:val="single" w:sz="12" w:space="0" w:color="auto"/>
            </w:tcBorders>
            <w:shd w:val="clear" w:color="auto" w:fill="auto"/>
            <w:noWrap/>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F2ADE" w:rsidRPr="00330FDE" w:rsidTr="00695A40">
        <w:trPr>
          <w:trHeight w:val="58"/>
        </w:trPr>
        <w:tc>
          <w:tcPr>
            <w:tcW w:w="402" w:type="dxa"/>
            <w:tcBorders>
              <w:top w:val="nil"/>
              <w:left w:val="single" w:sz="12" w:space="0" w:color="auto"/>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5658" w:type="dxa"/>
            <w:gridSpan w:val="18"/>
            <w:tcBorders>
              <w:top w:val="nil"/>
              <w:left w:val="nil"/>
              <w:bottom w:val="nil"/>
              <w:right w:val="nil"/>
            </w:tcBorders>
            <w:shd w:val="clear" w:color="auto" w:fill="auto"/>
            <w:noWrap/>
            <w:vAlign w:val="center"/>
            <w:hideMark/>
          </w:tcPr>
          <w:p w:rsidR="001F2ADE" w:rsidRPr="00330FDE" w:rsidRDefault="001F2AD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Fecha límite de presentación y Apertura de </w:t>
            </w:r>
            <w:r>
              <w:rPr>
                <w:rFonts w:ascii="Arial" w:hAnsi="Arial" w:cs="Arial"/>
                <w:color w:val="000000"/>
                <w:lang w:val="es-BO" w:eastAsia="es-BO"/>
              </w:rPr>
              <w:t>Cotizaciones</w:t>
            </w:r>
          </w:p>
        </w:tc>
        <w:tc>
          <w:tcPr>
            <w:tcW w:w="196" w:type="dxa"/>
            <w:gridSpan w:val="2"/>
            <w:tcBorders>
              <w:top w:val="nil"/>
              <w:left w:val="nil"/>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F2ADE" w:rsidRPr="00084D73" w:rsidRDefault="00CE2F1B" w:rsidP="00824B16">
            <w:pPr>
              <w:snapToGrid w:val="0"/>
              <w:jc w:val="center"/>
              <w:rPr>
                <w:rFonts w:ascii="Arial" w:hAnsi="Arial" w:cs="Arial"/>
                <w:color w:val="000000"/>
                <w:szCs w:val="20"/>
                <w:lang w:val="es-BO" w:eastAsia="es-BO"/>
              </w:rPr>
            </w:pPr>
            <w:r>
              <w:rPr>
                <w:rFonts w:ascii="Arial" w:hAnsi="Arial" w:cs="Arial"/>
                <w:color w:val="000000"/>
                <w:szCs w:val="20"/>
                <w:lang w:val="es-BO" w:eastAsia="es-BO"/>
              </w:rPr>
              <w:t>22</w:t>
            </w:r>
            <w:r w:rsidR="00695A40">
              <w:rPr>
                <w:rFonts w:ascii="Arial" w:hAnsi="Arial" w:cs="Arial"/>
                <w:color w:val="000000"/>
                <w:szCs w:val="20"/>
                <w:lang w:val="es-BO" w:eastAsia="es-BO"/>
              </w:rPr>
              <w:t>.1</w:t>
            </w:r>
            <w:r w:rsidR="00824B16">
              <w:rPr>
                <w:rFonts w:ascii="Arial" w:hAnsi="Arial" w:cs="Arial"/>
                <w:color w:val="000000"/>
                <w:szCs w:val="20"/>
                <w:lang w:val="es-BO" w:eastAsia="es-BO"/>
              </w:rPr>
              <w:t>1</w:t>
            </w:r>
            <w:r w:rsidR="00695A40">
              <w:rPr>
                <w:rFonts w:ascii="Arial" w:hAnsi="Arial" w:cs="Arial"/>
                <w:color w:val="000000"/>
                <w:szCs w:val="20"/>
                <w:lang w:val="es-BO" w:eastAsia="es-BO"/>
              </w:rPr>
              <w:t>.2013</w:t>
            </w:r>
          </w:p>
        </w:tc>
        <w:tc>
          <w:tcPr>
            <w:tcW w:w="181" w:type="dxa"/>
            <w:gridSpan w:val="2"/>
            <w:tcBorders>
              <w:top w:val="nil"/>
              <w:left w:val="nil"/>
              <w:bottom w:val="nil"/>
              <w:right w:val="nil"/>
            </w:tcBorders>
            <w:shd w:val="clear" w:color="auto" w:fill="auto"/>
            <w:noWrap/>
            <w:vAlign w:val="center"/>
            <w:hideMark/>
          </w:tcPr>
          <w:p w:rsidR="001F2ADE" w:rsidRPr="00084D73" w:rsidRDefault="001F2ADE" w:rsidP="00695A40">
            <w:pPr>
              <w:snapToGrid w:val="0"/>
              <w:jc w:val="center"/>
              <w:rPr>
                <w:rFonts w:ascii="Arial" w:hAnsi="Arial" w:cs="Arial"/>
                <w:color w:val="000000"/>
                <w:szCs w:val="20"/>
                <w:lang w:val="es-BO" w:eastAsia="es-BO"/>
              </w:rPr>
            </w:pPr>
          </w:p>
        </w:tc>
        <w:tc>
          <w:tcPr>
            <w:tcW w:w="633"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F2ADE" w:rsidRPr="00084D73" w:rsidRDefault="00695A40" w:rsidP="008B2566">
            <w:pPr>
              <w:snapToGrid w:val="0"/>
              <w:jc w:val="center"/>
              <w:rPr>
                <w:rFonts w:ascii="Arial" w:hAnsi="Arial" w:cs="Arial"/>
                <w:color w:val="000000"/>
                <w:szCs w:val="20"/>
                <w:lang w:val="es-BO" w:eastAsia="es-BO"/>
              </w:rPr>
            </w:pPr>
            <w:r>
              <w:rPr>
                <w:rFonts w:ascii="Arial" w:hAnsi="Arial" w:cs="Arial"/>
                <w:color w:val="000000"/>
                <w:szCs w:val="20"/>
                <w:lang w:val="es-BO" w:eastAsia="es-BO"/>
              </w:rPr>
              <w:t>1</w:t>
            </w:r>
            <w:r w:rsidR="008B2566">
              <w:rPr>
                <w:rFonts w:ascii="Arial" w:hAnsi="Arial" w:cs="Arial"/>
                <w:color w:val="000000"/>
                <w:szCs w:val="20"/>
                <w:lang w:val="es-BO" w:eastAsia="es-BO"/>
              </w:rPr>
              <w:t>5</w:t>
            </w:r>
            <w:r>
              <w:rPr>
                <w:rFonts w:ascii="Arial" w:hAnsi="Arial" w:cs="Arial"/>
                <w:color w:val="000000"/>
                <w:szCs w:val="20"/>
                <w:lang w:val="es-BO" w:eastAsia="es-BO"/>
              </w:rPr>
              <w:t>:00</w:t>
            </w: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695A40" w:rsidRPr="00695A40" w:rsidRDefault="00695A40" w:rsidP="00695A40">
            <w:pPr>
              <w:snapToGrid w:val="0"/>
              <w:rPr>
                <w:rFonts w:ascii="Arial" w:hAnsi="Arial" w:cs="Arial"/>
                <w:b/>
                <w:color w:val="000000"/>
                <w:szCs w:val="20"/>
                <w:lang w:val="es-BO" w:eastAsia="es-BO"/>
              </w:rPr>
            </w:pPr>
            <w:r w:rsidRPr="00695A40">
              <w:rPr>
                <w:rFonts w:ascii="Arial" w:hAnsi="Arial" w:cs="Arial"/>
                <w:b/>
                <w:color w:val="000000"/>
                <w:szCs w:val="20"/>
                <w:lang w:val="es-BO" w:eastAsia="es-BO"/>
              </w:rPr>
              <w:t>Presentación de Cotizaciones:</w:t>
            </w:r>
          </w:p>
          <w:p w:rsidR="00695A40" w:rsidRPr="00695A40" w:rsidRDefault="00695A40" w:rsidP="00695A40">
            <w:pPr>
              <w:snapToGrid w:val="0"/>
              <w:rPr>
                <w:rFonts w:ascii="Arial" w:hAnsi="Arial" w:cs="Arial"/>
                <w:color w:val="000000"/>
                <w:szCs w:val="20"/>
                <w:lang w:val="es-BO" w:eastAsia="es-BO"/>
              </w:rPr>
            </w:pPr>
            <w:r w:rsidRPr="00695A40">
              <w:rPr>
                <w:rFonts w:ascii="Arial" w:hAnsi="Arial" w:cs="Arial"/>
                <w:color w:val="000000"/>
                <w:szCs w:val="20"/>
                <w:lang w:val="es-BO" w:eastAsia="es-BO"/>
              </w:rPr>
              <w:t>Ventanilla Única de Correspondencia – PB del Edificio del BCB.</w:t>
            </w:r>
          </w:p>
          <w:p w:rsidR="00695A40" w:rsidRPr="00695A40" w:rsidRDefault="00695A40" w:rsidP="00695A40">
            <w:pPr>
              <w:snapToGrid w:val="0"/>
              <w:rPr>
                <w:rFonts w:ascii="Arial" w:hAnsi="Arial" w:cs="Arial"/>
                <w:color w:val="000000"/>
                <w:sz w:val="8"/>
                <w:szCs w:val="20"/>
                <w:lang w:val="es-BO" w:eastAsia="es-BO"/>
              </w:rPr>
            </w:pPr>
          </w:p>
          <w:p w:rsidR="00695A40" w:rsidRPr="00695A40" w:rsidRDefault="00695A40" w:rsidP="00695A40">
            <w:pPr>
              <w:snapToGrid w:val="0"/>
              <w:rPr>
                <w:rFonts w:ascii="Arial" w:hAnsi="Arial" w:cs="Arial"/>
                <w:b/>
                <w:color w:val="000000"/>
                <w:szCs w:val="20"/>
                <w:lang w:val="es-BO" w:eastAsia="es-BO"/>
              </w:rPr>
            </w:pPr>
            <w:r w:rsidRPr="00695A40">
              <w:rPr>
                <w:rFonts w:ascii="Arial" w:hAnsi="Arial" w:cs="Arial"/>
                <w:b/>
                <w:color w:val="000000"/>
                <w:szCs w:val="20"/>
                <w:lang w:val="es-BO" w:eastAsia="es-BO"/>
              </w:rPr>
              <w:t>Apertura de Cotizaciones:</w:t>
            </w:r>
          </w:p>
          <w:p w:rsidR="001F2ADE" w:rsidRPr="00084D73" w:rsidRDefault="00695A40" w:rsidP="00695A40">
            <w:pPr>
              <w:snapToGrid w:val="0"/>
              <w:rPr>
                <w:rFonts w:ascii="Arial" w:hAnsi="Arial" w:cs="Arial"/>
                <w:color w:val="000000"/>
                <w:szCs w:val="20"/>
                <w:lang w:val="es-BO" w:eastAsia="es-BO"/>
              </w:rPr>
            </w:pPr>
            <w:r w:rsidRPr="00695A40">
              <w:rPr>
                <w:rFonts w:ascii="Arial" w:hAnsi="Arial" w:cs="Arial"/>
                <w:color w:val="000000"/>
                <w:szCs w:val="20"/>
                <w:lang w:val="es-BO" w:eastAsia="es-BO"/>
              </w:rPr>
              <w:t>Piso 7, Dpto. de Compras y Contrataciones del BCB.</w:t>
            </w:r>
          </w:p>
        </w:tc>
        <w:tc>
          <w:tcPr>
            <w:tcW w:w="292" w:type="dxa"/>
            <w:tcBorders>
              <w:top w:val="nil"/>
              <w:left w:val="nil"/>
              <w:bottom w:val="nil"/>
              <w:right w:val="single" w:sz="12" w:space="0" w:color="auto"/>
            </w:tcBorders>
            <w:shd w:val="clear" w:color="auto" w:fill="auto"/>
            <w:noWrap/>
            <w:hideMark/>
          </w:tcPr>
          <w:p w:rsidR="001F2ADE" w:rsidRPr="00330FDE" w:rsidRDefault="001F2AD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1F2ADE"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8"/>
            <w:tcBorders>
              <w:top w:val="nil"/>
              <w:left w:val="nil"/>
              <w:bottom w:val="nil"/>
              <w:right w:val="nil"/>
            </w:tcBorders>
            <w:shd w:val="clear" w:color="auto" w:fill="auto"/>
            <w:noWrap/>
            <w:vAlign w:val="center"/>
            <w:hideMark/>
          </w:tcPr>
          <w:p w:rsidR="001F2ADE" w:rsidRPr="00BE0018" w:rsidRDefault="001F2ADE" w:rsidP="000138BD">
            <w:pPr>
              <w:snapToGrid w:val="0"/>
              <w:jc w:val="both"/>
              <w:rPr>
                <w:rFonts w:ascii="Arial" w:hAnsi="Arial" w:cs="Arial"/>
                <w:color w:val="FF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633" w:type="dxa"/>
            <w:gridSpan w:val="3"/>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92" w:type="dxa"/>
            <w:tcBorders>
              <w:top w:val="nil"/>
              <w:left w:val="nil"/>
              <w:bottom w:val="nil"/>
              <w:right w:val="single" w:sz="12" w:space="0" w:color="auto"/>
            </w:tcBorders>
            <w:shd w:val="clear" w:color="auto" w:fill="auto"/>
            <w:noWrap/>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95A40" w:rsidRPr="00330FDE" w:rsidTr="00783EFD">
        <w:trPr>
          <w:trHeight w:val="209"/>
        </w:trPr>
        <w:tc>
          <w:tcPr>
            <w:tcW w:w="402" w:type="dxa"/>
            <w:tcBorders>
              <w:top w:val="nil"/>
              <w:left w:val="single" w:sz="12" w:space="0" w:color="auto"/>
              <w:bottom w:val="nil"/>
              <w:right w:val="nil"/>
            </w:tcBorders>
            <w:shd w:val="clear" w:color="auto" w:fill="auto"/>
            <w:noWrap/>
            <w:vAlign w:val="center"/>
            <w:hideMark/>
          </w:tcPr>
          <w:p w:rsidR="00695A40" w:rsidRPr="00330FDE" w:rsidRDefault="00695A40"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5658" w:type="dxa"/>
            <w:gridSpan w:val="18"/>
            <w:tcBorders>
              <w:top w:val="nil"/>
              <w:left w:val="nil"/>
              <w:bottom w:val="nil"/>
              <w:right w:val="nil"/>
            </w:tcBorders>
            <w:shd w:val="clear" w:color="auto" w:fill="auto"/>
            <w:noWrap/>
            <w:vAlign w:val="center"/>
            <w:hideMark/>
          </w:tcPr>
          <w:p w:rsidR="00695A40" w:rsidRPr="00330FDE" w:rsidRDefault="00695A40"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gridSpan w:val="2"/>
            <w:tcBorders>
              <w:top w:val="nil"/>
              <w:left w:val="nil"/>
              <w:bottom w:val="nil"/>
              <w:right w:val="nil"/>
            </w:tcBorders>
            <w:shd w:val="clear" w:color="auto" w:fill="auto"/>
            <w:noWrap/>
            <w:vAlign w:val="center"/>
            <w:hideMark/>
          </w:tcPr>
          <w:p w:rsidR="00695A40" w:rsidRPr="00330FDE" w:rsidRDefault="00695A40"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695A40" w:rsidRPr="00084D73" w:rsidRDefault="00695A40" w:rsidP="003773A3">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r w:rsidR="00CE2F1B">
              <w:rPr>
                <w:rFonts w:ascii="Arial" w:hAnsi="Arial" w:cs="Arial"/>
                <w:color w:val="000000"/>
                <w:szCs w:val="20"/>
                <w:lang w:val="es-BO" w:eastAsia="es-BO"/>
              </w:rPr>
              <w:t>2</w:t>
            </w:r>
            <w:r w:rsidR="003773A3">
              <w:rPr>
                <w:rFonts w:ascii="Arial" w:hAnsi="Arial" w:cs="Arial"/>
                <w:color w:val="000000"/>
                <w:szCs w:val="20"/>
                <w:lang w:val="es-BO" w:eastAsia="es-BO"/>
              </w:rPr>
              <w:t>3</w:t>
            </w:r>
            <w:r w:rsidR="00F6748A">
              <w:rPr>
                <w:rFonts w:ascii="Arial" w:hAnsi="Arial" w:cs="Arial"/>
                <w:color w:val="000000"/>
                <w:szCs w:val="20"/>
                <w:lang w:val="es-BO" w:eastAsia="es-BO"/>
              </w:rPr>
              <w:t>.1</w:t>
            </w:r>
            <w:r w:rsidR="00824B16">
              <w:rPr>
                <w:rFonts w:ascii="Arial" w:hAnsi="Arial" w:cs="Arial"/>
                <w:color w:val="000000"/>
                <w:szCs w:val="20"/>
                <w:lang w:val="es-BO" w:eastAsia="es-BO"/>
              </w:rPr>
              <w:t>2</w:t>
            </w:r>
            <w:r w:rsidR="00F6748A">
              <w:rPr>
                <w:rFonts w:ascii="Arial" w:hAnsi="Arial" w:cs="Arial"/>
                <w:color w:val="000000"/>
                <w:szCs w:val="20"/>
                <w:lang w:val="es-BO" w:eastAsia="es-BO"/>
              </w:rPr>
              <w:t>.2013</w:t>
            </w:r>
          </w:p>
        </w:tc>
        <w:tc>
          <w:tcPr>
            <w:tcW w:w="181" w:type="dxa"/>
            <w:gridSpan w:val="2"/>
            <w:tcBorders>
              <w:top w:val="nil"/>
              <w:left w:val="nil"/>
              <w:bottom w:val="nil"/>
              <w:right w:val="nil"/>
            </w:tcBorders>
            <w:shd w:val="clear" w:color="auto" w:fill="auto"/>
            <w:noWrap/>
            <w:vAlign w:val="bottom"/>
            <w:hideMark/>
          </w:tcPr>
          <w:p w:rsidR="00695A40" w:rsidRPr="00084D73" w:rsidRDefault="00695A40" w:rsidP="000138BD">
            <w:pPr>
              <w:snapToGrid w:val="0"/>
              <w:rPr>
                <w:rFonts w:ascii="Arial" w:hAnsi="Arial" w:cs="Arial"/>
                <w:color w:val="000000"/>
                <w:szCs w:val="20"/>
                <w:lang w:val="es-BO" w:eastAsia="es-BO"/>
              </w:rPr>
            </w:pPr>
          </w:p>
        </w:tc>
        <w:tc>
          <w:tcPr>
            <w:tcW w:w="633" w:type="dxa"/>
            <w:gridSpan w:val="3"/>
            <w:tcBorders>
              <w:top w:val="single" w:sz="4" w:space="0" w:color="auto"/>
              <w:left w:val="single" w:sz="4" w:space="0" w:color="auto"/>
              <w:bottom w:val="single" w:sz="4" w:space="0" w:color="auto"/>
              <w:right w:val="single" w:sz="4" w:space="0" w:color="auto"/>
            </w:tcBorders>
            <w:shd w:val="clear" w:color="auto" w:fill="DBE5F1"/>
            <w:noWrap/>
            <w:hideMark/>
          </w:tcPr>
          <w:p w:rsidR="00695A40" w:rsidRPr="00084D73" w:rsidRDefault="00695A40" w:rsidP="00CA24F1">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r>
              <w:rPr>
                <w:rFonts w:ascii="Arial" w:hAnsi="Arial" w:cs="Arial"/>
                <w:color w:val="000000"/>
                <w:szCs w:val="20"/>
                <w:lang w:val="es-BO" w:eastAsia="es-BO"/>
              </w:rPr>
              <w:t>--------</w:t>
            </w:r>
          </w:p>
        </w:tc>
        <w:tc>
          <w:tcPr>
            <w:tcW w:w="181" w:type="dxa"/>
            <w:gridSpan w:val="2"/>
            <w:tcBorders>
              <w:top w:val="nil"/>
              <w:left w:val="nil"/>
              <w:bottom w:val="nil"/>
              <w:right w:val="nil"/>
            </w:tcBorders>
            <w:shd w:val="clear" w:color="auto" w:fill="auto"/>
            <w:noWrap/>
            <w:vAlign w:val="bottom"/>
            <w:hideMark/>
          </w:tcPr>
          <w:p w:rsidR="00695A40" w:rsidRPr="00084D73" w:rsidRDefault="00695A40" w:rsidP="00CA24F1">
            <w:pPr>
              <w:snapToGrid w:val="0"/>
              <w:rPr>
                <w:rFonts w:ascii="Arial" w:hAnsi="Arial" w:cs="Arial"/>
                <w:color w:val="00000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695A40" w:rsidRPr="00084D73" w:rsidRDefault="00695A40" w:rsidP="00CA24F1">
            <w:pPr>
              <w:snapToGrid w:val="0"/>
              <w:rPr>
                <w:rFonts w:ascii="Arial" w:hAnsi="Arial" w:cs="Arial"/>
                <w:color w:val="000000"/>
                <w:szCs w:val="20"/>
                <w:lang w:val="es-BO" w:eastAsia="es-BO"/>
              </w:rPr>
            </w:pPr>
            <w:r w:rsidRPr="00695A40">
              <w:rPr>
                <w:rFonts w:ascii="Arial" w:hAnsi="Arial" w:cs="Arial"/>
                <w:color w:val="000000"/>
                <w:szCs w:val="20"/>
                <w:lang w:val="es-BO" w:eastAsia="es-BO"/>
              </w:rPr>
              <w:t>----------------------</w:t>
            </w:r>
          </w:p>
        </w:tc>
        <w:tc>
          <w:tcPr>
            <w:tcW w:w="292" w:type="dxa"/>
            <w:tcBorders>
              <w:top w:val="nil"/>
              <w:left w:val="nil"/>
              <w:bottom w:val="nil"/>
              <w:right w:val="single" w:sz="12" w:space="0" w:color="auto"/>
            </w:tcBorders>
            <w:shd w:val="clear" w:color="auto" w:fill="auto"/>
            <w:noWrap/>
            <w:hideMark/>
          </w:tcPr>
          <w:p w:rsidR="00695A40" w:rsidRPr="00330FDE" w:rsidRDefault="00695A4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1F2ADE"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8"/>
            <w:tcBorders>
              <w:top w:val="nil"/>
              <w:left w:val="nil"/>
              <w:bottom w:val="nil"/>
              <w:right w:val="nil"/>
            </w:tcBorders>
            <w:shd w:val="clear" w:color="auto" w:fill="auto"/>
            <w:noWrap/>
            <w:vAlign w:val="center"/>
            <w:hideMark/>
          </w:tcPr>
          <w:p w:rsidR="001F2ADE" w:rsidRPr="00BE0018" w:rsidRDefault="001F2AD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000000" w:fill="FFFFFF"/>
            <w:noWrap/>
            <w:vAlign w:val="bottom"/>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p>
        </w:tc>
        <w:tc>
          <w:tcPr>
            <w:tcW w:w="633" w:type="dxa"/>
            <w:gridSpan w:val="3"/>
            <w:tcBorders>
              <w:top w:val="nil"/>
              <w:left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top w:val="nil"/>
              <w:left w:val="nil"/>
              <w:right w:val="nil"/>
            </w:tcBorders>
            <w:shd w:val="clear" w:color="000000" w:fill="FFFFFF"/>
            <w:noWrap/>
            <w:vAlign w:val="bottom"/>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p>
        </w:tc>
        <w:tc>
          <w:tcPr>
            <w:tcW w:w="2172" w:type="dxa"/>
            <w:gridSpan w:val="9"/>
            <w:tcBorders>
              <w:top w:val="nil"/>
              <w:left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92" w:type="dxa"/>
            <w:tcBorders>
              <w:top w:val="nil"/>
              <w:left w:val="nil"/>
              <w:bottom w:val="nil"/>
              <w:right w:val="single" w:sz="12" w:space="0" w:color="auto"/>
            </w:tcBorders>
            <w:shd w:val="clear" w:color="auto" w:fill="auto"/>
            <w:noWrap/>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F2ADE" w:rsidRPr="00330FDE" w:rsidTr="00783EFD">
        <w:trPr>
          <w:trHeight w:val="156"/>
        </w:trPr>
        <w:tc>
          <w:tcPr>
            <w:tcW w:w="402" w:type="dxa"/>
            <w:tcBorders>
              <w:top w:val="nil"/>
              <w:left w:val="single" w:sz="12" w:space="0" w:color="auto"/>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5658" w:type="dxa"/>
            <w:gridSpan w:val="18"/>
            <w:tcBorders>
              <w:top w:val="nil"/>
              <w:left w:val="nil"/>
              <w:bottom w:val="nil"/>
              <w:right w:val="nil"/>
            </w:tcBorders>
            <w:shd w:val="clear" w:color="auto" w:fill="auto"/>
            <w:noWrap/>
            <w:vAlign w:val="center"/>
            <w:hideMark/>
          </w:tcPr>
          <w:p w:rsidR="001F2ADE" w:rsidRPr="00330FDE" w:rsidRDefault="001F2AD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gridSpan w:val="2"/>
            <w:tcBorders>
              <w:top w:val="nil"/>
              <w:left w:val="nil"/>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1F2ADE" w:rsidRPr="00084D73" w:rsidRDefault="001F2ADE" w:rsidP="003773A3">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r w:rsidR="00CE2F1B">
              <w:rPr>
                <w:rFonts w:ascii="Arial" w:hAnsi="Arial" w:cs="Arial"/>
                <w:color w:val="000000"/>
                <w:szCs w:val="20"/>
                <w:lang w:val="es-BO" w:eastAsia="es-BO"/>
              </w:rPr>
              <w:t>2</w:t>
            </w:r>
            <w:r w:rsidR="003773A3">
              <w:rPr>
                <w:rFonts w:ascii="Arial" w:hAnsi="Arial" w:cs="Arial"/>
                <w:color w:val="000000"/>
                <w:szCs w:val="20"/>
                <w:lang w:val="es-BO" w:eastAsia="es-BO"/>
              </w:rPr>
              <w:t>6</w:t>
            </w:r>
            <w:r w:rsidR="00F6748A">
              <w:rPr>
                <w:rFonts w:ascii="Arial" w:hAnsi="Arial" w:cs="Arial"/>
                <w:color w:val="000000"/>
                <w:szCs w:val="20"/>
                <w:lang w:val="es-BO" w:eastAsia="es-BO"/>
              </w:rPr>
              <w:t>.1</w:t>
            </w:r>
            <w:r w:rsidR="00824B16">
              <w:rPr>
                <w:rFonts w:ascii="Arial" w:hAnsi="Arial" w:cs="Arial"/>
                <w:color w:val="000000"/>
                <w:szCs w:val="20"/>
                <w:lang w:val="es-BO" w:eastAsia="es-BO"/>
              </w:rPr>
              <w:t>2</w:t>
            </w:r>
            <w:r w:rsidR="00F6748A">
              <w:rPr>
                <w:rFonts w:ascii="Arial" w:hAnsi="Arial" w:cs="Arial"/>
                <w:color w:val="000000"/>
                <w:szCs w:val="20"/>
                <w:lang w:val="es-BO" w:eastAsia="es-BO"/>
              </w:rPr>
              <w:t>.2013</w:t>
            </w:r>
          </w:p>
        </w:tc>
        <w:tc>
          <w:tcPr>
            <w:tcW w:w="181" w:type="dxa"/>
            <w:gridSpan w:val="2"/>
            <w:tcBorders>
              <w:top w:val="nil"/>
              <w:left w:val="nil"/>
              <w:bottom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633" w:type="dxa"/>
            <w:gridSpan w:val="3"/>
            <w:shd w:val="clear" w:color="auto" w:fill="FFFFFF"/>
            <w:noWrap/>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p>
        </w:tc>
        <w:tc>
          <w:tcPr>
            <w:tcW w:w="181" w:type="dxa"/>
            <w:gridSpan w:val="2"/>
            <w:shd w:val="clear" w:color="auto" w:fill="FFFFFF"/>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shd w:val="clear" w:color="auto" w:fill="FFFFFF"/>
            <w:noWrap/>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p>
        </w:tc>
        <w:tc>
          <w:tcPr>
            <w:tcW w:w="292" w:type="dxa"/>
            <w:tcBorders>
              <w:top w:val="nil"/>
              <w:left w:val="nil"/>
              <w:bottom w:val="nil"/>
              <w:right w:val="single" w:sz="12" w:space="0" w:color="auto"/>
            </w:tcBorders>
            <w:shd w:val="clear" w:color="auto" w:fill="auto"/>
            <w:noWrap/>
            <w:hideMark/>
          </w:tcPr>
          <w:p w:rsidR="001F2ADE" w:rsidRPr="00330FDE" w:rsidRDefault="001F2AD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1F2ADE"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8"/>
            <w:tcBorders>
              <w:top w:val="nil"/>
              <w:left w:val="nil"/>
              <w:bottom w:val="nil"/>
              <w:right w:val="nil"/>
            </w:tcBorders>
            <w:shd w:val="clear" w:color="auto" w:fill="auto"/>
            <w:noWrap/>
            <w:vAlign w:val="center"/>
            <w:hideMark/>
          </w:tcPr>
          <w:p w:rsidR="001F2ADE" w:rsidRPr="00BE0018" w:rsidRDefault="001F2AD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633" w:type="dxa"/>
            <w:gridSpan w:val="3"/>
            <w:tcBorders>
              <w:left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left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tcBorders>
              <w:left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92" w:type="dxa"/>
            <w:tcBorders>
              <w:top w:val="nil"/>
              <w:left w:val="nil"/>
              <w:bottom w:val="nil"/>
              <w:right w:val="single" w:sz="12" w:space="0" w:color="auto"/>
            </w:tcBorders>
            <w:shd w:val="clear" w:color="auto" w:fill="auto"/>
            <w:noWrap/>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F2ADE" w:rsidRPr="00330FDE" w:rsidTr="00783EFD">
        <w:trPr>
          <w:trHeight w:val="93"/>
        </w:trPr>
        <w:tc>
          <w:tcPr>
            <w:tcW w:w="402" w:type="dxa"/>
            <w:tcBorders>
              <w:top w:val="nil"/>
              <w:left w:val="single" w:sz="12" w:space="0" w:color="auto"/>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5658" w:type="dxa"/>
            <w:gridSpan w:val="18"/>
            <w:tcBorders>
              <w:top w:val="nil"/>
              <w:left w:val="nil"/>
              <w:bottom w:val="nil"/>
              <w:right w:val="nil"/>
            </w:tcBorders>
            <w:shd w:val="clear" w:color="auto" w:fill="auto"/>
            <w:noWrap/>
            <w:vAlign w:val="center"/>
            <w:hideMark/>
          </w:tcPr>
          <w:p w:rsidR="001F2ADE" w:rsidRPr="00330FDE" w:rsidRDefault="001F2AD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gridSpan w:val="2"/>
            <w:tcBorders>
              <w:top w:val="nil"/>
              <w:left w:val="nil"/>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1F2ADE" w:rsidRPr="00084D73" w:rsidRDefault="001F2ADE" w:rsidP="003773A3">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r w:rsidR="003773A3">
              <w:rPr>
                <w:rFonts w:ascii="Arial" w:hAnsi="Arial" w:cs="Arial"/>
                <w:color w:val="000000"/>
                <w:szCs w:val="20"/>
                <w:lang w:val="es-BO" w:eastAsia="es-BO"/>
              </w:rPr>
              <w:t>30</w:t>
            </w:r>
            <w:r w:rsidR="00F6748A">
              <w:rPr>
                <w:rFonts w:ascii="Arial" w:hAnsi="Arial" w:cs="Arial"/>
                <w:color w:val="000000"/>
                <w:szCs w:val="20"/>
                <w:lang w:val="es-BO" w:eastAsia="es-BO"/>
              </w:rPr>
              <w:t>.1</w:t>
            </w:r>
            <w:r w:rsidR="00824B16">
              <w:rPr>
                <w:rFonts w:ascii="Arial" w:hAnsi="Arial" w:cs="Arial"/>
                <w:color w:val="000000"/>
                <w:szCs w:val="20"/>
                <w:lang w:val="es-BO" w:eastAsia="es-BO"/>
              </w:rPr>
              <w:t>2</w:t>
            </w:r>
            <w:r w:rsidR="00F6748A">
              <w:rPr>
                <w:rFonts w:ascii="Arial" w:hAnsi="Arial" w:cs="Arial"/>
                <w:color w:val="000000"/>
                <w:szCs w:val="20"/>
                <w:lang w:val="es-BO" w:eastAsia="es-BO"/>
              </w:rPr>
              <w:t>.2013</w:t>
            </w:r>
          </w:p>
        </w:tc>
        <w:tc>
          <w:tcPr>
            <w:tcW w:w="181" w:type="dxa"/>
            <w:gridSpan w:val="2"/>
            <w:tcBorders>
              <w:top w:val="nil"/>
              <w:left w:val="nil"/>
              <w:bottom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633" w:type="dxa"/>
            <w:gridSpan w:val="3"/>
            <w:shd w:val="clear" w:color="auto" w:fill="FFFFFF"/>
            <w:noWrap/>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p>
        </w:tc>
        <w:tc>
          <w:tcPr>
            <w:tcW w:w="181" w:type="dxa"/>
            <w:gridSpan w:val="2"/>
            <w:shd w:val="clear" w:color="auto" w:fill="FFFFFF"/>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shd w:val="clear" w:color="auto" w:fill="FFFFFF"/>
            <w:noWrap/>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p>
        </w:tc>
        <w:tc>
          <w:tcPr>
            <w:tcW w:w="292" w:type="dxa"/>
            <w:tcBorders>
              <w:top w:val="nil"/>
              <w:left w:val="nil"/>
              <w:bottom w:val="nil"/>
              <w:right w:val="single" w:sz="12" w:space="0" w:color="auto"/>
            </w:tcBorders>
            <w:shd w:val="clear" w:color="auto" w:fill="auto"/>
            <w:noWrap/>
            <w:hideMark/>
          </w:tcPr>
          <w:p w:rsidR="001F2ADE" w:rsidRPr="00330FDE" w:rsidRDefault="001F2AD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1F2ADE"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8"/>
            <w:tcBorders>
              <w:top w:val="nil"/>
              <w:left w:val="nil"/>
              <w:bottom w:val="nil"/>
              <w:right w:val="nil"/>
            </w:tcBorders>
            <w:shd w:val="clear" w:color="auto" w:fill="auto"/>
            <w:noWrap/>
            <w:vAlign w:val="center"/>
            <w:hideMark/>
          </w:tcPr>
          <w:p w:rsidR="001F2ADE" w:rsidRPr="00BE0018" w:rsidRDefault="001F2AD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633" w:type="dxa"/>
            <w:gridSpan w:val="3"/>
            <w:tcBorders>
              <w:left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181" w:type="dxa"/>
            <w:gridSpan w:val="2"/>
            <w:tcBorders>
              <w:left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tcBorders>
              <w:left w:val="nil"/>
              <w:right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92" w:type="dxa"/>
            <w:tcBorders>
              <w:top w:val="nil"/>
              <w:left w:val="nil"/>
              <w:bottom w:val="nil"/>
              <w:right w:val="single" w:sz="12" w:space="0" w:color="auto"/>
            </w:tcBorders>
            <w:shd w:val="clear" w:color="auto" w:fill="auto"/>
            <w:noWrap/>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F2ADE"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5658" w:type="dxa"/>
            <w:gridSpan w:val="18"/>
            <w:tcBorders>
              <w:top w:val="nil"/>
              <w:left w:val="nil"/>
              <w:bottom w:val="nil"/>
              <w:right w:val="nil"/>
            </w:tcBorders>
            <w:shd w:val="clear" w:color="auto" w:fill="auto"/>
            <w:noWrap/>
            <w:vAlign w:val="center"/>
            <w:hideMark/>
          </w:tcPr>
          <w:p w:rsidR="001F2ADE" w:rsidRPr="00330FDE" w:rsidRDefault="001F2AD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gridSpan w:val="2"/>
            <w:tcBorders>
              <w:top w:val="nil"/>
              <w:left w:val="nil"/>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1F2ADE" w:rsidRPr="00084D73" w:rsidRDefault="001F2ADE" w:rsidP="003773A3">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r w:rsidR="002D6FDB">
              <w:rPr>
                <w:rFonts w:ascii="Arial" w:hAnsi="Arial" w:cs="Arial"/>
                <w:color w:val="000000"/>
                <w:szCs w:val="20"/>
                <w:lang w:val="es-BO" w:eastAsia="es-BO"/>
              </w:rPr>
              <w:t>0</w:t>
            </w:r>
            <w:r w:rsidR="003773A3">
              <w:rPr>
                <w:rFonts w:ascii="Arial" w:hAnsi="Arial" w:cs="Arial"/>
                <w:color w:val="000000"/>
                <w:szCs w:val="20"/>
                <w:lang w:val="es-BO" w:eastAsia="es-BO"/>
              </w:rPr>
              <w:t>8</w:t>
            </w:r>
            <w:r w:rsidR="00824B16">
              <w:rPr>
                <w:rFonts w:ascii="Arial" w:hAnsi="Arial" w:cs="Arial"/>
                <w:color w:val="000000"/>
                <w:szCs w:val="20"/>
                <w:lang w:val="es-BO" w:eastAsia="es-BO"/>
              </w:rPr>
              <w:t>.</w:t>
            </w:r>
            <w:r w:rsidR="002D6FDB">
              <w:rPr>
                <w:rFonts w:ascii="Arial" w:hAnsi="Arial" w:cs="Arial"/>
                <w:color w:val="000000"/>
                <w:szCs w:val="20"/>
                <w:lang w:val="es-BO" w:eastAsia="es-BO"/>
              </w:rPr>
              <w:t>01</w:t>
            </w:r>
            <w:r w:rsidR="00F6748A">
              <w:rPr>
                <w:rFonts w:ascii="Arial" w:hAnsi="Arial" w:cs="Arial"/>
                <w:color w:val="000000"/>
                <w:szCs w:val="20"/>
                <w:lang w:val="es-BO" w:eastAsia="es-BO"/>
              </w:rPr>
              <w:t>.201</w:t>
            </w:r>
            <w:r w:rsidR="002D6FDB">
              <w:rPr>
                <w:rFonts w:ascii="Arial" w:hAnsi="Arial" w:cs="Arial"/>
                <w:color w:val="000000"/>
                <w:szCs w:val="20"/>
                <w:lang w:val="es-BO" w:eastAsia="es-BO"/>
              </w:rPr>
              <w:t>4</w:t>
            </w:r>
          </w:p>
        </w:tc>
        <w:tc>
          <w:tcPr>
            <w:tcW w:w="181" w:type="dxa"/>
            <w:gridSpan w:val="2"/>
            <w:tcBorders>
              <w:top w:val="nil"/>
              <w:left w:val="nil"/>
              <w:bottom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633" w:type="dxa"/>
            <w:gridSpan w:val="3"/>
            <w:shd w:val="clear" w:color="auto" w:fill="FFFFFF"/>
            <w:noWrap/>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p>
        </w:tc>
        <w:tc>
          <w:tcPr>
            <w:tcW w:w="181" w:type="dxa"/>
            <w:gridSpan w:val="2"/>
            <w:shd w:val="clear" w:color="auto" w:fill="FFFFFF"/>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shd w:val="clear" w:color="auto" w:fill="FFFFFF"/>
            <w:noWrap/>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p>
        </w:tc>
        <w:tc>
          <w:tcPr>
            <w:tcW w:w="292" w:type="dxa"/>
            <w:tcBorders>
              <w:top w:val="nil"/>
              <w:left w:val="nil"/>
              <w:bottom w:val="nil"/>
              <w:right w:val="single" w:sz="12" w:space="0" w:color="auto"/>
            </w:tcBorders>
            <w:shd w:val="clear" w:color="auto" w:fill="auto"/>
            <w:noWrap/>
            <w:hideMark/>
          </w:tcPr>
          <w:p w:rsidR="001F2ADE" w:rsidRPr="00330FDE" w:rsidRDefault="001F2AD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1F2ADE" w:rsidRPr="00330FDE" w:rsidTr="00783EFD">
        <w:trPr>
          <w:trHeight w:val="58"/>
        </w:trPr>
        <w:tc>
          <w:tcPr>
            <w:tcW w:w="402" w:type="dxa"/>
            <w:tcBorders>
              <w:top w:val="nil"/>
              <w:left w:val="single" w:sz="12" w:space="0" w:color="auto"/>
              <w:bottom w:val="nil"/>
              <w:right w:val="nil"/>
            </w:tcBorders>
            <w:shd w:val="clear" w:color="auto" w:fill="auto"/>
            <w:noWrap/>
            <w:vAlign w:val="center"/>
            <w:hideMark/>
          </w:tcPr>
          <w:p w:rsidR="001F2ADE" w:rsidRPr="00BE0018" w:rsidRDefault="001F2AD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8"/>
            <w:tcBorders>
              <w:top w:val="nil"/>
              <w:left w:val="nil"/>
              <w:bottom w:val="nil"/>
              <w:right w:val="nil"/>
            </w:tcBorders>
            <w:shd w:val="clear" w:color="auto" w:fill="auto"/>
            <w:noWrap/>
            <w:vAlign w:val="center"/>
            <w:hideMark/>
          </w:tcPr>
          <w:p w:rsidR="001F2ADE" w:rsidRPr="00BE0018" w:rsidRDefault="001F2AD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1F2ADE" w:rsidRPr="00BE0018" w:rsidRDefault="001F2ADE" w:rsidP="000138BD">
            <w:pPr>
              <w:snapToGrid w:val="0"/>
              <w:jc w:val="center"/>
              <w:rPr>
                <w:rFonts w:ascii="Arial" w:hAnsi="Arial" w:cs="Arial"/>
                <w:color w:val="000000"/>
                <w:sz w:val="4"/>
                <w:szCs w:val="4"/>
                <w:lang w:val="es-BO" w:eastAsia="es-BO"/>
              </w:rPr>
            </w:pPr>
          </w:p>
        </w:tc>
        <w:tc>
          <w:tcPr>
            <w:tcW w:w="1037" w:type="dxa"/>
            <w:gridSpan w:val="6"/>
            <w:tcBorders>
              <w:top w:val="nil"/>
              <w:left w:val="nil"/>
              <w:bottom w:val="nil"/>
              <w:right w:val="nil"/>
            </w:tcBorders>
            <w:shd w:val="clear" w:color="auto" w:fill="auto"/>
            <w:noWrap/>
            <w:vAlign w:val="bottom"/>
            <w:hideMark/>
          </w:tcPr>
          <w:p w:rsidR="001F2ADE" w:rsidRPr="00084D73" w:rsidRDefault="001F2ADE" w:rsidP="00084D73">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auto" w:fill="auto"/>
            <w:noWrap/>
            <w:vAlign w:val="bottom"/>
            <w:hideMark/>
          </w:tcPr>
          <w:p w:rsidR="001F2ADE" w:rsidRPr="00084D73" w:rsidRDefault="001F2ADE" w:rsidP="00084D73">
            <w:pPr>
              <w:snapToGrid w:val="0"/>
              <w:rPr>
                <w:rFonts w:ascii="Arial" w:hAnsi="Arial" w:cs="Arial"/>
                <w:color w:val="000000"/>
                <w:szCs w:val="20"/>
                <w:lang w:val="es-BO" w:eastAsia="es-BO"/>
              </w:rPr>
            </w:pPr>
          </w:p>
        </w:tc>
        <w:tc>
          <w:tcPr>
            <w:tcW w:w="633" w:type="dxa"/>
            <w:gridSpan w:val="3"/>
            <w:tcBorders>
              <w:top w:val="nil"/>
              <w:left w:val="nil"/>
              <w:bottom w:val="nil"/>
              <w:right w:val="nil"/>
            </w:tcBorders>
            <w:shd w:val="clear" w:color="auto" w:fill="FFFFFF"/>
            <w:noWrap/>
            <w:vAlign w:val="bottom"/>
            <w:hideMark/>
          </w:tcPr>
          <w:p w:rsidR="001F2ADE" w:rsidRPr="00084D73" w:rsidRDefault="001F2ADE" w:rsidP="00084D73">
            <w:pPr>
              <w:snapToGrid w:val="0"/>
              <w:rPr>
                <w:rFonts w:ascii="Arial" w:hAnsi="Arial" w:cs="Arial"/>
                <w:color w:val="000000"/>
                <w:szCs w:val="20"/>
                <w:lang w:val="es-BO" w:eastAsia="es-BO"/>
              </w:rPr>
            </w:pPr>
          </w:p>
        </w:tc>
        <w:tc>
          <w:tcPr>
            <w:tcW w:w="181" w:type="dxa"/>
            <w:gridSpan w:val="2"/>
            <w:tcBorders>
              <w:top w:val="nil"/>
              <w:left w:val="nil"/>
              <w:bottom w:val="nil"/>
              <w:right w:val="nil"/>
            </w:tcBorders>
            <w:shd w:val="clear" w:color="auto" w:fill="FFFFFF"/>
            <w:noWrap/>
            <w:vAlign w:val="bottom"/>
            <w:hideMark/>
          </w:tcPr>
          <w:p w:rsidR="001F2ADE" w:rsidRPr="00084D73" w:rsidRDefault="001F2ADE" w:rsidP="00084D73">
            <w:pPr>
              <w:snapToGrid w:val="0"/>
              <w:rPr>
                <w:rFonts w:ascii="Arial" w:hAnsi="Arial" w:cs="Arial"/>
                <w:color w:val="000000"/>
                <w:szCs w:val="20"/>
                <w:lang w:val="es-BO" w:eastAsia="es-BO"/>
              </w:rPr>
            </w:pPr>
          </w:p>
        </w:tc>
        <w:tc>
          <w:tcPr>
            <w:tcW w:w="2172" w:type="dxa"/>
            <w:gridSpan w:val="9"/>
            <w:tcBorders>
              <w:top w:val="nil"/>
              <w:left w:val="nil"/>
              <w:bottom w:val="nil"/>
              <w:right w:val="nil"/>
            </w:tcBorders>
            <w:shd w:val="clear" w:color="auto" w:fill="FFFFFF"/>
            <w:noWrap/>
            <w:vAlign w:val="bottom"/>
            <w:hideMark/>
          </w:tcPr>
          <w:p w:rsidR="001F2ADE" w:rsidRPr="00084D73" w:rsidRDefault="001F2ADE" w:rsidP="00084D73">
            <w:pPr>
              <w:snapToGrid w:val="0"/>
              <w:rPr>
                <w:rFonts w:ascii="Arial" w:hAnsi="Arial" w:cs="Arial"/>
                <w:color w:val="000000"/>
                <w:szCs w:val="20"/>
                <w:lang w:val="es-BO" w:eastAsia="es-BO"/>
              </w:rPr>
            </w:pPr>
          </w:p>
        </w:tc>
        <w:tc>
          <w:tcPr>
            <w:tcW w:w="292" w:type="dxa"/>
            <w:tcBorders>
              <w:top w:val="nil"/>
              <w:left w:val="nil"/>
              <w:bottom w:val="nil"/>
              <w:right w:val="single" w:sz="12" w:space="0" w:color="auto"/>
            </w:tcBorders>
            <w:shd w:val="clear" w:color="auto" w:fill="auto"/>
            <w:noWrap/>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F2ADE" w:rsidRPr="00330FDE" w:rsidTr="00783EFD">
        <w:trPr>
          <w:trHeight w:val="175"/>
        </w:trPr>
        <w:tc>
          <w:tcPr>
            <w:tcW w:w="402" w:type="dxa"/>
            <w:tcBorders>
              <w:top w:val="nil"/>
              <w:left w:val="single" w:sz="12" w:space="0" w:color="auto"/>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5658" w:type="dxa"/>
            <w:gridSpan w:val="18"/>
            <w:tcBorders>
              <w:top w:val="nil"/>
              <w:left w:val="nil"/>
              <w:bottom w:val="nil"/>
              <w:right w:val="nil"/>
            </w:tcBorders>
            <w:shd w:val="clear" w:color="auto" w:fill="auto"/>
            <w:noWrap/>
            <w:vAlign w:val="center"/>
            <w:hideMark/>
          </w:tcPr>
          <w:p w:rsidR="001F2ADE" w:rsidRPr="00330FDE" w:rsidRDefault="001F2AD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gridSpan w:val="2"/>
            <w:tcBorders>
              <w:top w:val="nil"/>
              <w:left w:val="nil"/>
              <w:bottom w:val="nil"/>
              <w:right w:val="nil"/>
            </w:tcBorders>
            <w:shd w:val="clear" w:color="auto" w:fill="auto"/>
            <w:noWrap/>
            <w:vAlign w:val="center"/>
            <w:hideMark/>
          </w:tcPr>
          <w:p w:rsidR="001F2ADE" w:rsidRPr="00330FDE" w:rsidRDefault="001F2AD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1F2ADE" w:rsidRPr="00084D73" w:rsidRDefault="00DF606A" w:rsidP="003773A3">
            <w:pPr>
              <w:snapToGrid w:val="0"/>
              <w:rPr>
                <w:rFonts w:ascii="Arial" w:hAnsi="Arial" w:cs="Arial"/>
                <w:color w:val="000000"/>
                <w:szCs w:val="20"/>
                <w:lang w:val="es-BO" w:eastAsia="es-BO"/>
              </w:rPr>
            </w:pPr>
            <w:r>
              <w:rPr>
                <w:rFonts w:ascii="Arial" w:hAnsi="Arial" w:cs="Arial"/>
                <w:color w:val="000000"/>
                <w:szCs w:val="20"/>
                <w:lang w:val="es-BO" w:eastAsia="es-BO"/>
              </w:rPr>
              <w:t xml:space="preserve"> </w:t>
            </w:r>
            <w:r w:rsidR="002D6FDB">
              <w:rPr>
                <w:rFonts w:ascii="Arial" w:hAnsi="Arial" w:cs="Arial"/>
                <w:color w:val="000000"/>
                <w:szCs w:val="20"/>
                <w:lang w:val="es-BO" w:eastAsia="es-BO"/>
              </w:rPr>
              <w:t>1</w:t>
            </w:r>
            <w:r w:rsidR="003773A3">
              <w:rPr>
                <w:rFonts w:ascii="Arial" w:hAnsi="Arial" w:cs="Arial"/>
                <w:color w:val="000000"/>
                <w:szCs w:val="20"/>
                <w:lang w:val="es-BO" w:eastAsia="es-BO"/>
              </w:rPr>
              <w:t>5</w:t>
            </w:r>
            <w:r>
              <w:rPr>
                <w:rFonts w:ascii="Arial" w:hAnsi="Arial" w:cs="Arial"/>
                <w:color w:val="000000"/>
                <w:szCs w:val="20"/>
                <w:lang w:val="es-BO" w:eastAsia="es-BO"/>
              </w:rPr>
              <w:t>.01</w:t>
            </w:r>
            <w:r w:rsidR="00F6748A">
              <w:rPr>
                <w:rFonts w:ascii="Arial" w:hAnsi="Arial" w:cs="Arial"/>
                <w:color w:val="000000"/>
                <w:szCs w:val="20"/>
                <w:lang w:val="es-BO" w:eastAsia="es-BO"/>
              </w:rPr>
              <w:t>.201</w:t>
            </w:r>
            <w:r>
              <w:rPr>
                <w:rFonts w:ascii="Arial" w:hAnsi="Arial" w:cs="Arial"/>
                <w:color w:val="000000"/>
                <w:szCs w:val="20"/>
                <w:lang w:val="es-BO" w:eastAsia="es-BO"/>
              </w:rPr>
              <w:t>4</w:t>
            </w:r>
          </w:p>
        </w:tc>
        <w:tc>
          <w:tcPr>
            <w:tcW w:w="181" w:type="dxa"/>
            <w:gridSpan w:val="2"/>
            <w:tcBorders>
              <w:top w:val="nil"/>
              <w:left w:val="nil"/>
              <w:bottom w:val="nil"/>
            </w:tcBorders>
            <w:shd w:val="clear" w:color="auto" w:fill="auto"/>
            <w:noWrap/>
            <w:vAlign w:val="bottom"/>
            <w:hideMark/>
          </w:tcPr>
          <w:p w:rsidR="001F2ADE" w:rsidRPr="00084D73" w:rsidRDefault="001F2ADE" w:rsidP="000138BD">
            <w:pPr>
              <w:snapToGrid w:val="0"/>
              <w:rPr>
                <w:rFonts w:ascii="Arial" w:hAnsi="Arial" w:cs="Arial"/>
                <w:color w:val="000000"/>
                <w:szCs w:val="20"/>
                <w:lang w:val="es-BO" w:eastAsia="es-BO"/>
              </w:rPr>
            </w:pPr>
          </w:p>
        </w:tc>
        <w:tc>
          <w:tcPr>
            <w:tcW w:w="633" w:type="dxa"/>
            <w:gridSpan w:val="3"/>
            <w:shd w:val="clear" w:color="auto" w:fill="FFFFFF"/>
            <w:noWrap/>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p>
        </w:tc>
        <w:tc>
          <w:tcPr>
            <w:tcW w:w="181" w:type="dxa"/>
            <w:gridSpan w:val="2"/>
            <w:shd w:val="clear" w:color="auto" w:fill="FFFFFF"/>
            <w:noWrap/>
            <w:vAlign w:val="bottom"/>
            <w:hideMark/>
          </w:tcPr>
          <w:p w:rsidR="001F2ADE" w:rsidRPr="00084D73" w:rsidRDefault="001F2ADE" w:rsidP="000138BD">
            <w:pPr>
              <w:snapToGrid w:val="0"/>
              <w:rPr>
                <w:rFonts w:ascii="Arial" w:hAnsi="Arial" w:cs="Arial"/>
                <w:color w:val="000000"/>
                <w:szCs w:val="20"/>
                <w:lang w:val="es-BO" w:eastAsia="es-BO"/>
              </w:rPr>
            </w:pPr>
          </w:p>
        </w:tc>
        <w:tc>
          <w:tcPr>
            <w:tcW w:w="2172" w:type="dxa"/>
            <w:gridSpan w:val="9"/>
            <w:shd w:val="clear" w:color="auto" w:fill="FFFFFF"/>
            <w:noWrap/>
            <w:hideMark/>
          </w:tcPr>
          <w:p w:rsidR="001F2ADE" w:rsidRPr="00084D73" w:rsidRDefault="001F2ADE" w:rsidP="000138BD">
            <w:pPr>
              <w:snapToGrid w:val="0"/>
              <w:rPr>
                <w:rFonts w:ascii="Arial" w:hAnsi="Arial" w:cs="Arial"/>
                <w:color w:val="000000"/>
                <w:szCs w:val="20"/>
                <w:lang w:val="es-BO" w:eastAsia="es-BO"/>
              </w:rPr>
            </w:pPr>
            <w:r w:rsidRPr="00084D73">
              <w:rPr>
                <w:rFonts w:ascii="Arial" w:hAnsi="Arial" w:cs="Arial"/>
                <w:color w:val="000000"/>
                <w:szCs w:val="20"/>
                <w:lang w:val="es-BO" w:eastAsia="es-BO"/>
              </w:rPr>
              <w:t> </w:t>
            </w:r>
          </w:p>
        </w:tc>
        <w:tc>
          <w:tcPr>
            <w:tcW w:w="292" w:type="dxa"/>
            <w:tcBorders>
              <w:top w:val="nil"/>
              <w:left w:val="nil"/>
              <w:bottom w:val="nil"/>
              <w:right w:val="single" w:sz="12" w:space="0" w:color="auto"/>
            </w:tcBorders>
            <w:shd w:val="clear" w:color="auto" w:fill="auto"/>
            <w:noWrap/>
            <w:hideMark/>
          </w:tcPr>
          <w:p w:rsidR="001F2ADE" w:rsidRPr="00330FDE" w:rsidRDefault="001F2AD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1F2ADE" w:rsidRPr="00330FDE" w:rsidTr="00783EFD">
        <w:trPr>
          <w:trHeight w:val="58"/>
        </w:trPr>
        <w:tc>
          <w:tcPr>
            <w:tcW w:w="402" w:type="dxa"/>
            <w:tcBorders>
              <w:top w:val="nil"/>
              <w:left w:val="single" w:sz="12" w:space="0" w:color="auto"/>
              <w:bottom w:val="single" w:sz="12" w:space="0" w:color="auto"/>
              <w:right w:val="nil"/>
            </w:tcBorders>
            <w:shd w:val="clear" w:color="auto" w:fill="auto"/>
            <w:noWrap/>
            <w:vAlign w:val="bottom"/>
            <w:hideMark/>
          </w:tcPr>
          <w:p w:rsidR="001F2ADE" w:rsidRPr="00BE0018" w:rsidRDefault="001F2AD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8"/>
            <w:tcBorders>
              <w:top w:val="nil"/>
              <w:left w:val="nil"/>
              <w:bottom w:val="single" w:sz="12" w:space="0" w:color="auto"/>
              <w:right w:val="nil"/>
            </w:tcBorders>
            <w:shd w:val="clear" w:color="auto" w:fill="auto"/>
            <w:noWrap/>
            <w:vAlign w:val="bottom"/>
            <w:hideMark/>
          </w:tcPr>
          <w:p w:rsidR="001F2ADE" w:rsidRPr="00BE0018" w:rsidRDefault="001F2AD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gridSpan w:val="2"/>
            <w:tcBorders>
              <w:top w:val="nil"/>
              <w:left w:val="nil"/>
              <w:bottom w:val="single" w:sz="12" w:space="0" w:color="auto"/>
              <w:right w:val="nil"/>
            </w:tcBorders>
            <w:shd w:val="clear" w:color="auto" w:fill="auto"/>
            <w:noWrap/>
            <w:vAlign w:val="bottom"/>
            <w:hideMark/>
          </w:tcPr>
          <w:p w:rsidR="001F2ADE" w:rsidRPr="00BE0018" w:rsidRDefault="001F2AD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gridSpan w:val="6"/>
            <w:tcBorders>
              <w:top w:val="nil"/>
              <w:left w:val="nil"/>
              <w:bottom w:val="single" w:sz="12" w:space="0" w:color="auto"/>
              <w:right w:val="nil"/>
            </w:tcBorders>
            <w:shd w:val="clear" w:color="auto" w:fill="auto"/>
            <w:noWrap/>
            <w:vAlign w:val="bottom"/>
            <w:hideMark/>
          </w:tcPr>
          <w:p w:rsidR="001F2ADE" w:rsidRPr="00BE0018" w:rsidRDefault="001F2AD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gridSpan w:val="2"/>
            <w:tcBorders>
              <w:top w:val="nil"/>
              <w:left w:val="nil"/>
              <w:bottom w:val="single" w:sz="12" w:space="0" w:color="auto"/>
              <w:right w:val="nil"/>
            </w:tcBorders>
            <w:shd w:val="clear" w:color="auto" w:fill="auto"/>
            <w:noWrap/>
            <w:vAlign w:val="bottom"/>
            <w:hideMark/>
          </w:tcPr>
          <w:p w:rsidR="001F2ADE" w:rsidRPr="00BE0018" w:rsidRDefault="001F2AD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gridSpan w:val="3"/>
            <w:tcBorders>
              <w:left w:val="nil"/>
              <w:bottom w:val="single" w:sz="12" w:space="0" w:color="auto"/>
              <w:right w:val="nil"/>
            </w:tcBorders>
            <w:shd w:val="clear" w:color="auto" w:fill="auto"/>
            <w:noWrap/>
            <w:vAlign w:val="bottom"/>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left w:val="nil"/>
              <w:bottom w:val="single" w:sz="12" w:space="0" w:color="auto"/>
              <w:right w:val="nil"/>
            </w:tcBorders>
            <w:shd w:val="clear" w:color="auto" w:fill="auto"/>
            <w:noWrap/>
            <w:vAlign w:val="bottom"/>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bottom w:val="single" w:sz="12" w:space="0" w:color="auto"/>
              <w:right w:val="nil"/>
            </w:tcBorders>
            <w:shd w:val="clear" w:color="auto" w:fill="auto"/>
            <w:noWrap/>
            <w:vAlign w:val="bottom"/>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2" w:type="dxa"/>
            <w:tcBorders>
              <w:top w:val="nil"/>
              <w:left w:val="nil"/>
              <w:bottom w:val="single" w:sz="12" w:space="0" w:color="auto"/>
              <w:right w:val="single" w:sz="12" w:space="0" w:color="auto"/>
            </w:tcBorders>
            <w:shd w:val="clear" w:color="auto" w:fill="auto"/>
            <w:noWrap/>
            <w:hideMark/>
          </w:tcPr>
          <w:p w:rsidR="001F2ADE" w:rsidRPr="00BE0018" w:rsidRDefault="001F2AD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71"/>
    <w:bookmarkEnd w:id="72"/>
    <w:p w:rsidR="00DC4494" w:rsidRDefault="006478AF" w:rsidP="007A69A5">
      <w:pPr>
        <w:ind w:left="-993" w:right="-801"/>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0B7921" w:rsidRDefault="000B7921" w:rsidP="00783EFD">
      <w:pPr>
        <w:ind w:left="-567"/>
        <w:jc w:val="both"/>
        <w:rPr>
          <w:rFonts w:cs="Arial"/>
          <w:sz w:val="18"/>
          <w:szCs w:val="18"/>
        </w:rPr>
      </w:pPr>
    </w:p>
    <w:p w:rsidR="000B7921" w:rsidRDefault="000B7921"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F6169B" w:rsidRDefault="00F6169B" w:rsidP="00783EFD">
      <w:pPr>
        <w:ind w:left="-567"/>
        <w:jc w:val="both"/>
        <w:rPr>
          <w:rFonts w:cs="Arial"/>
          <w:sz w:val="18"/>
          <w:szCs w:val="18"/>
        </w:rPr>
      </w:pPr>
    </w:p>
    <w:p w:rsidR="00A72FB0" w:rsidRPr="00CF37DA" w:rsidRDefault="00783EFD" w:rsidP="00773216">
      <w:pPr>
        <w:pStyle w:val="Ttulo"/>
        <w:numPr>
          <w:ilvl w:val="0"/>
          <w:numId w:val="16"/>
        </w:numPr>
        <w:spacing w:before="0" w:after="0"/>
        <w:jc w:val="both"/>
        <w:rPr>
          <w:rFonts w:ascii="Verdana" w:hAnsi="Verdana"/>
          <w:sz w:val="18"/>
        </w:rPr>
      </w:pPr>
      <w:bookmarkStart w:id="73" w:name="_Toc347135331"/>
      <w:r>
        <w:rPr>
          <w:rFonts w:ascii="Verdana" w:hAnsi="Verdana"/>
          <w:sz w:val="18"/>
        </w:rPr>
        <w:lastRenderedPageBreak/>
        <w:t>ESPECIFICACIONES TÉCNICAS Y</w:t>
      </w:r>
      <w:r w:rsidR="000B7921">
        <w:rPr>
          <w:rFonts w:ascii="Verdana" w:hAnsi="Verdana"/>
          <w:sz w:val="18"/>
        </w:rPr>
        <w:t xml:space="preserve"> </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73"/>
    </w:p>
    <w:p w:rsidR="00A72FB0" w:rsidRDefault="0094646F" w:rsidP="0094646F">
      <w:pPr>
        <w:spacing w:line="276" w:lineRule="auto"/>
        <w:ind w:left="709"/>
        <w:jc w:val="center"/>
        <w:rPr>
          <w:rFonts w:cs="Arial"/>
          <w:b/>
          <w:sz w:val="18"/>
          <w:szCs w:val="18"/>
        </w:rPr>
      </w:pPr>
      <w:r>
        <w:rPr>
          <w:rFonts w:cs="Arial"/>
          <w:b/>
          <w:sz w:val="18"/>
          <w:szCs w:val="18"/>
        </w:rPr>
        <w:t>FORMULARIO DE ESPECIFICACIONES TÉCNICAS</w:t>
      </w:r>
    </w:p>
    <w:p w:rsidR="0094646F" w:rsidRDefault="0094646F" w:rsidP="0094646F">
      <w:pPr>
        <w:spacing w:line="276" w:lineRule="auto"/>
        <w:ind w:left="709"/>
        <w:jc w:val="center"/>
        <w:rPr>
          <w:rFonts w:cs="Arial"/>
          <w:b/>
          <w:sz w:val="18"/>
          <w:szCs w:val="18"/>
        </w:rPr>
      </w:pPr>
      <w:r>
        <w:rPr>
          <w:rFonts w:cs="Arial"/>
          <w:b/>
          <w:sz w:val="18"/>
          <w:szCs w:val="18"/>
        </w:rPr>
        <w:t>(FORMULARIO C-1)</w:t>
      </w:r>
    </w:p>
    <w:p w:rsidR="0094646F" w:rsidRPr="00101963" w:rsidRDefault="0094646F" w:rsidP="0094646F">
      <w:pPr>
        <w:ind w:left="709"/>
        <w:jc w:val="center"/>
        <w:rPr>
          <w:rFonts w:cs="Arial"/>
          <w:b/>
          <w:sz w:val="18"/>
          <w:szCs w:val="18"/>
        </w:rPr>
      </w:pPr>
    </w:p>
    <w:p w:rsidR="006A1F58" w:rsidRDefault="006A1F58" w:rsidP="00F32849">
      <w:pPr>
        <w:ind w:left="709"/>
        <w:jc w:val="both"/>
        <w:rPr>
          <w:rFonts w:cs="Arial"/>
          <w:sz w:val="18"/>
          <w:szCs w:val="18"/>
        </w:rPr>
      </w:pPr>
      <w:r w:rsidRPr="00101963">
        <w:rPr>
          <w:rFonts w:cs="Arial"/>
          <w:sz w:val="18"/>
          <w:szCs w:val="18"/>
        </w:rPr>
        <w:t>Las especificaciones técnicas requeridas son:</w:t>
      </w:r>
    </w:p>
    <w:p w:rsidR="006A1F58" w:rsidRPr="00101963" w:rsidRDefault="006A1F58" w:rsidP="00F32849">
      <w:pPr>
        <w:ind w:left="709"/>
        <w:jc w:val="both"/>
        <w:rPr>
          <w:rFonts w:cs="Arial"/>
          <w:b/>
          <w:sz w:val="18"/>
          <w:szCs w:val="18"/>
        </w:rPr>
      </w:pPr>
    </w:p>
    <w:tbl>
      <w:tblPr>
        <w:tblW w:w="9323"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81"/>
        <w:gridCol w:w="1638"/>
        <w:gridCol w:w="322"/>
        <w:gridCol w:w="518"/>
        <w:gridCol w:w="1064"/>
      </w:tblGrid>
      <w:tr w:rsidR="005F48F2" w:rsidRPr="00010719" w:rsidTr="008058E0">
        <w:trPr>
          <w:trHeight w:val="391"/>
        </w:trPr>
        <w:tc>
          <w:tcPr>
            <w:tcW w:w="5781" w:type="dxa"/>
            <w:vMerge w:val="restart"/>
            <w:shd w:val="clear" w:color="auto" w:fill="EEECE1"/>
            <w:vAlign w:val="center"/>
          </w:tcPr>
          <w:p w:rsidR="005F48F2" w:rsidRPr="00010719" w:rsidRDefault="005F48F2" w:rsidP="00CA24F1">
            <w:pPr>
              <w:keepNext/>
              <w:ind w:left="150" w:right="214"/>
              <w:jc w:val="center"/>
              <w:outlineLvl w:val="1"/>
              <w:rPr>
                <w:rFonts w:ascii="Arial" w:hAnsi="Arial" w:cs="Arial"/>
                <w:b/>
                <w:bCs/>
                <w:sz w:val="18"/>
                <w:szCs w:val="18"/>
                <w:lang w:val="es-BO" w:eastAsia="es-BO"/>
              </w:rPr>
            </w:pPr>
            <w:r w:rsidRPr="00010719">
              <w:rPr>
                <w:rFonts w:ascii="Arial" w:hAnsi="Arial" w:cs="Arial"/>
                <w:b/>
                <w:bCs/>
                <w:sz w:val="18"/>
                <w:szCs w:val="18"/>
                <w:lang w:val="es-BO" w:eastAsia="es-BO"/>
              </w:rPr>
              <w:t>REQUISITOS MINIMOS DEL SERVICIO SOLICITADO</w:t>
            </w:r>
          </w:p>
        </w:tc>
        <w:tc>
          <w:tcPr>
            <w:tcW w:w="1638" w:type="dxa"/>
            <w:shd w:val="clear" w:color="auto" w:fill="EEECE1"/>
          </w:tcPr>
          <w:p w:rsidR="005F48F2" w:rsidRPr="00010719" w:rsidRDefault="005F48F2" w:rsidP="00CA24F1">
            <w:pPr>
              <w:ind w:left="-14"/>
              <w:rPr>
                <w:rFonts w:ascii="Arial" w:hAnsi="Arial" w:cs="Arial"/>
                <w:sz w:val="14"/>
                <w:szCs w:val="18"/>
                <w:lang w:eastAsia="es-BO"/>
              </w:rPr>
            </w:pPr>
          </w:p>
          <w:p w:rsidR="005F48F2" w:rsidRPr="00010719" w:rsidRDefault="005F48F2" w:rsidP="009C177E">
            <w:pPr>
              <w:ind w:left="-14"/>
              <w:jc w:val="center"/>
              <w:rPr>
                <w:rFonts w:ascii="Arial" w:hAnsi="Arial" w:cs="Arial"/>
                <w:sz w:val="14"/>
                <w:szCs w:val="18"/>
                <w:lang w:val="es-BO" w:eastAsia="es-BO"/>
              </w:rPr>
            </w:pPr>
            <w:r w:rsidRPr="00010719">
              <w:rPr>
                <w:rFonts w:ascii="Arial" w:hAnsi="Arial" w:cs="Arial"/>
                <w:sz w:val="14"/>
                <w:szCs w:val="18"/>
                <w:lang w:eastAsia="es-BO"/>
              </w:rPr>
              <w:t>Para ser llenado por el proponente</w:t>
            </w:r>
          </w:p>
        </w:tc>
        <w:tc>
          <w:tcPr>
            <w:tcW w:w="1904" w:type="dxa"/>
            <w:gridSpan w:val="3"/>
            <w:shd w:val="clear" w:color="auto" w:fill="EEECE1"/>
          </w:tcPr>
          <w:p w:rsidR="005F48F2" w:rsidRPr="00010719" w:rsidRDefault="005F48F2" w:rsidP="00CA24F1">
            <w:pPr>
              <w:jc w:val="center"/>
              <w:rPr>
                <w:rFonts w:ascii="Arial" w:hAnsi="Arial" w:cs="Arial"/>
                <w:sz w:val="14"/>
                <w:szCs w:val="18"/>
                <w:lang w:eastAsia="es-BO"/>
              </w:rPr>
            </w:pPr>
          </w:p>
          <w:p w:rsidR="005F48F2" w:rsidRPr="00010719" w:rsidRDefault="005F48F2" w:rsidP="00CA24F1">
            <w:pPr>
              <w:jc w:val="center"/>
              <w:rPr>
                <w:rFonts w:ascii="Arial" w:hAnsi="Arial" w:cs="Arial"/>
                <w:sz w:val="14"/>
                <w:szCs w:val="18"/>
                <w:lang w:val="es-BO" w:eastAsia="es-BO"/>
              </w:rPr>
            </w:pPr>
            <w:r w:rsidRPr="00010719">
              <w:rPr>
                <w:rFonts w:ascii="Arial" w:hAnsi="Arial" w:cs="Arial"/>
                <w:sz w:val="14"/>
                <w:szCs w:val="18"/>
                <w:lang w:eastAsia="es-BO"/>
              </w:rPr>
              <w:t>Para la calificación del BCB</w:t>
            </w:r>
          </w:p>
        </w:tc>
      </w:tr>
      <w:tr w:rsidR="00561271" w:rsidRPr="00010719" w:rsidTr="008058E0">
        <w:trPr>
          <w:trHeight w:val="420"/>
        </w:trPr>
        <w:tc>
          <w:tcPr>
            <w:tcW w:w="5781" w:type="dxa"/>
            <w:vMerge/>
            <w:shd w:val="clear" w:color="auto" w:fill="EEECE1"/>
            <w:vAlign w:val="center"/>
          </w:tcPr>
          <w:p w:rsidR="00561271" w:rsidRPr="00010719" w:rsidRDefault="00561271" w:rsidP="00CA24F1">
            <w:pPr>
              <w:keepNext/>
              <w:ind w:left="150" w:right="214"/>
              <w:jc w:val="center"/>
              <w:outlineLvl w:val="1"/>
              <w:rPr>
                <w:rFonts w:ascii="Arial" w:hAnsi="Arial" w:cs="Arial"/>
                <w:b/>
                <w:bCs/>
                <w:sz w:val="18"/>
                <w:szCs w:val="18"/>
                <w:lang w:val="es-BO" w:eastAsia="es-BO"/>
              </w:rPr>
            </w:pPr>
          </w:p>
        </w:tc>
        <w:tc>
          <w:tcPr>
            <w:tcW w:w="1638" w:type="dxa"/>
            <w:vMerge w:val="restart"/>
            <w:shd w:val="clear" w:color="auto" w:fill="EEECE1"/>
          </w:tcPr>
          <w:p w:rsidR="00561271" w:rsidRPr="00010719" w:rsidRDefault="00561271" w:rsidP="009C177E">
            <w:pPr>
              <w:jc w:val="center"/>
              <w:rPr>
                <w:rFonts w:ascii="Arial" w:hAnsi="Arial" w:cs="Arial"/>
                <w:b/>
                <w:bCs/>
                <w:iCs/>
                <w:sz w:val="14"/>
                <w:szCs w:val="18"/>
                <w:lang w:val="es-ES_tradnl" w:eastAsia="es-BO"/>
              </w:rPr>
            </w:pPr>
            <w:r w:rsidRPr="00010719">
              <w:rPr>
                <w:rFonts w:ascii="Arial" w:hAnsi="Arial" w:cs="Arial"/>
                <w:b/>
                <w:bCs/>
                <w:iCs/>
                <w:sz w:val="14"/>
                <w:szCs w:val="18"/>
                <w:lang w:val="es-ES_tradnl" w:eastAsia="es-BO"/>
              </w:rPr>
              <w:t>CARACTERÍSTICAS DE LA COTIZACIÓN</w:t>
            </w:r>
          </w:p>
          <w:p w:rsidR="00561271" w:rsidRPr="00010719" w:rsidRDefault="00561271" w:rsidP="00CA24F1">
            <w:pPr>
              <w:rPr>
                <w:rFonts w:ascii="Arial" w:hAnsi="Arial" w:cs="Arial"/>
                <w:sz w:val="14"/>
                <w:szCs w:val="18"/>
                <w:lang w:val="es-BO" w:eastAsia="es-BO"/>
              </w:rPr>
            </w:pPr>
            <w:r w:rsidRPr="00010719">
              <w:rPr>
                <w:rFonts w:ascii="Arial" w:hAnsi="Arial" w:cs="Arial"/>
                <w:sz w:val="14"/>
                <w:szCs w:val="18"/>
                <w:lang w:eastAsia="es-BO"/>
              </w:rPr>
              <w:t xml:space="preserve">(Manifestar </w:t>
            </w:r>
            <w:r>
              <w:rPr>
                <w:rFonts w:ascii="Arial" w:hAnsi="Arial" w:cs="Arial"/>
                <w:sz w:val="14"/>
                <w:szCs w:val="18"/>
                <w:lang w:eastAsia="es-BO"/>
              </w:rPr>
              <w:t>a</w:t>
            </w:r>
            <w:r w:rsidRPr="00010719">
              <w:rPr>
                <w:rFonts w:ascii="Arial" w:hAnsi="Arial" w:cs="Arial"/>
                <w:sz w:val="14"/>
                <w:szCs w:val="18"/>
                <w:lang w:eastAsia="es-BO"/>
              </w:rPr>
              <w:t>ceptación)</w:t>
            </w:r>
          </w:p>
        </w:tc>
        <w:tc>
          <w:tcPr>
            <w:tcW w:w="840" w:type="dxa"/>
            <w:gridSpan w:val="2"/>
            <w:shd w:val="clear" w:color="auto" w:fill="EEECE1"/>
          </w:tcPr>
          <w:p w:rsidR="00561271" w:rsidRPr="00010719" w:rsidRDefault="00561271" w:rsidP="00CA24F1">
            <w:pPr>
              <w:rPr>
                <w:rFonts w:ascii="Arial" w:hAnsi="Arial" w:cs="Arial"/>
                <w:b/>
                <w:sz w:val="14"/>
                <w:szCs w:val="18"/>
                <w:lang w:val="es-BO" w:eastAsia="es-BO"/>
              </w:rPr>
            </w:pPr>
            <w:r w:rsidRPr="00010719">
              <w:rPr>
                <w:rFonts w:ascii="Arial" w:hAnsi="Arial" w:cs="Arial"/>
                <w:b/>
                <w:sz w:val="14"/>
                <w:szCs w:val="18"/>
                <w:lang w:val="es-BO" w:eastAsia="es-BO"/>
              </w:rPr>
              <w:t>CUMPLE</w:t>
            </w:r>
          </w:p>
        </w:tc>
        <w:tc>
          <w:tcPr>
            <w:tcW w:w="1064" w:type="dxa"/>
            <w:vMerge w:val="restart"/>
            <w:shd w:val="clear" w:color="auto" w:fill="EEECE1"/>
          </w:tcPr>
          <w:p w:rsidR="00561271" w:rsidRPr="00010719" w:rsidRDefault="00561271" w:rsidP="00CA24F1">
            <w:pPr>
              <w:jc w:val="center"/>
              <w:rPr>
                <w:rFonts w:ascii="Arial" w:hAnsi="Arial" w:cs="Arial"/>
                <w:sz w:val="14"/>
                <w:szCs w:val="18"/>
                <w:lang w:val="es-BO" w:eastAsia="es-BO"/>
              </w:rPr>
            </w:pPr>
            <w:r w:rsidRPr="00CA24F1">
              <w:rPr>
                <w:rFonts w:ascii="Arial" w:hAnsi="Arial" w:cs="Arial"/>
                <w:b/>
                <w:bCs/>
                <w:sz w:val="12"/>
                <w:szCs w:val="18"/>
                <w:lang w:eastAsia="es-BO"/>
              </w:rPr>
              <w:t>Observaciones</w:t>
            </w:r>
            <w:r w:rsidRPr="00010719">
              <w:rPr>
                <w:rFonts w:ascii="Arial" w:hAnsi="Arial" w:cs="Arial"/>
                <w:bCs/>
                <w:sz w:val="14"/>
                <w:szCs w:val="18"/>
                <w:lang w:eastAsia="es-BO"/>
              </w:rPr>
              <w:t xml:space="preserve"> (especificar el por qué no cumple)</w:t>
            </w:r>
          </w:p>
        </w:tc>
      </w:tr>
      <w:tr w:rsidR="009C177E" w:rsidRPr="00010719" w:rsidTr="008058E0">
        <w:trPr>
          <w:trHeight w:val="134"/>
        </w:trPr>
        <w:tc>
          <w:tcPr>
            <w:tcW w:w="5781" w:type="dxa"/>
            <w:vMerge/>
            <w:shd w:val="clear" w:color="auto" w:fill="EEECE1"/>
            <w:vAlign w:val="center"/>
          </w:tcPr>
          <w:p w:rsidR="009C177E" w:rsidRPr="00010719" w:rsidRDefault="009C177E" w:rsidP="00CA24F1">
            <w:pPr>
              <w:keepNext/>
              <w:ind w:left="150" w:right="214"/>
              <w:jc w:val="center"/>
              <w:outlineLvl w:val="1"/>
              <w:rPr>
                <w:rFonts w:ascii="Arial" w:hAnsi="Arial" w:cs="Arial"/>
                <w:b/>
                <w:bCs/>
                <w:sz w:val="18"/>
                <w:szCs w:val="18"/>
                <w:lang w:val="es-BO" w:eastAsia="es-BO"/>
              </w:rPr>
            </w:pPr>
          </w:p>
        </w:tc>
        <w:tc>
          <w:tcPr>
            <w:tcW w:w="1638" w:type="dxa"/>
            <w:vMerge/>
            <w:shd w:val="clear" w:color="auto" w:fill="EEECE1"/>
          </w:tcPr>
          <w:p w:rsidR="009C177E" w:rsidRPr="00010719" w:rsidRDefault="009C177E" w:rsidP="00CA24F1">
            <w:pPr>
              <w:rPr>
                <w:rFonts w:ascii="Arial" w:hAnsi="Arial" w:cs="Arial"/>
                <w:b/>
                <w:bCs/>
                <w:iCs/>
                <w:sz w:val="18"/>
                <w:szCs w:val="18"/>
                <w:lang w:val="es-ES_tradnl" w:eastAsia="es-BO"/>
              </w:rPr>
            </w:pPr>
          </w:p>
        </w:tc>
        <w:tc>
          <w:tcPr>
            <w:tcW w:w="322" w:type="dxa"/>
            <w:tcBorders>
              <w:bottom w:val="single" w:sz="4" w:space="0" w:color="auto"/>
            </w:tcBorders>
            <w:shd w:val="clear" w:color="auto" w:fill="EEECE1"/>
          </w:tcPr>
          <w:p w:rsidR="009C177E" w:rsidRPr="00010719" w:rsidRDefault="009C177E" w:rsidP="00CA24F1">
            <w:pPr>
              <w:rPr>
                <w:rFonts w:ascii="Arial" w:hAnsi="Arial" w:cs="Arial"/>
                <w:b/>
                <w:szCs w:val="18"/>
                <w:lang w:val="es-BO" w:eastAsia="es-BO"/>
              </w:rPr>
            </w:pPr>
            <w:r w:rsidRPr="00010719">
              <w:rPr>
                <w:rFonts w:ascii="Arial" w:hAnsi="Arial" w:cs="Arial"/>
                <w:b/>
                <w:szCs w:val="18"/>
                <w:lang w:val="es-BO" w:eastAsia="es-BO"/>
              </w:rPr>
              <w:t>SI</w:t>
            </w:r>
          </w:p>
        </w:tc>
        <w:tc>
          <w:tcPr>
            <w:tcW w:w="518" w:type="dxa"/>
            <w:tcBorders>
              <w:bottom w:val="single" w:sz="4" w:space="0" w:color="auto"/>
            </w:tcBorders>
            <w:shd w:val="clear" w:color="auto" w:fill="EEECE1"/>
          </w:tcPr>
          <w:p w:rsidR="009C177E" w:rsidRPr="00010719" w:rsidRDefault="009C177E" w:rsidP="00CA24F1">
            <w:pPr>
              <w:rPr>
                <w:rFonts w:ascii="Arial" w:hAnsi="Arial" w:cs="Arial"/>
                <w:b/>
                <w:szCs w:val="18"/>
                <w:lang w:val="es-BO" w:eastAsia="es-BO"/>
              </w:rPr>
            </w:pPr>
            <w:r w:rsidRPr="00010719">
              <w:rPr>
                <w:rFonts w:ascii="Arial" w:hAnsi="Arial" w:cs="Arial"/>
                <w:b/>
                <w:szCs w:val="18"/>
                <w:lang w:val="es-BO" w:eastAsia="es-BO"/>
              </w:rPr>
              <w:t>NO</w:t>
            </w:r>
          </w:p>
        </w:tc>
        <w:tc>
          <w:tcPr>
            <w:tcW w:w="1064" w:type="dxa"/>
            <w:vMerge/>
            <w:tcBorders>
              <w:bottom w:val="single" w:sz="4" w:space="0" w:color="auto"/>
            </w:tcBorders>
            <w:shd w:val="clear" w:color="auto" w:fill="EEECE1"/>
          </w:tcPr>
          <w:p w:rsidR="009C177E" w:rsidRPr="00010719" w:rsidRDefault="009C177E" w:rsidP="00CA24F1">
            <w:pPr>
              <w:jc w:val="center"/>
              <w:rPr>
                <w:rFonts w:ascii="Arial" w:hAnsi="Arial" w:cs="Arial"/>
                <w:b/>
                <w:bCs/>
                <w:sz w:val="18"/>
                <w:szCs w:val="18"/>
                <w:lang w:eastAsia="es-BO"/>
              </w:rPr>
            </w:pPr>
          </w:p>
        </w:tc>
      </w:tr>
      <w:tr w:rsidR="009D46BB" w:rsidRPr="009D46BB" w:rsidTr="008058E0">
        <w:trPr>
          <w:trHeight w:val="534"/>
        </w:trPr>
        <w:tc>
          <w:tcPr>
            <w:tcW w:w="5781" w:type="dxa"/>
            <w:tcBorders>
              <w:bottom w:val="single" w:sz="4" w:space="0" w:color="auto"/>
            </w:tcBorders>
            <w:shd w:val="clear" w:color="auto" w:fill="D9D9D9"/>
            <w:vAlign w:val="center"/>
          </w:tcPr>
          <w:p w:rsidR="009D46BB" w:rsidRPr="009D46BB" w:rsidRDefault="009D46BB" w:rsidP="009D46BB">
            <w:pPr>
              <w:numPr>
                <w:ilvl w:val="0"/>
                <w:numId w:val="24"/>
              </w:numPr>
              <w:jc w:val="both"/>
              <w:rPr>
                <w:rFonts w:cs="Arial"/>
                <w:b/>
              </w:rPr>
            </w:pPr>
            <w:r w:rsidRPr="009D46BB">
              <w:rPr>
                <w:rFonts w:cs="Arial"/>
                <w:b/>
              </w:rPr>
              <w:t>ANTECEDENTES</w:t>
            </w:r>
          </w:p>
        </w:tc>
        <w:tc>
          <w:tcPr>
            <w:tcW w:w="1638" w:type="dxa"/>
            <w:tcBorders>
              <w:bottom w:val="single" w:sz="4" w:space="0" w:color="auto"/>
            </w:tcBorders>
            <w:shd w:val="clear" w:color="auto" w:fill="D9D9D9"/>
          </w:tcPr>
          <w:p w:rsidR="009D46BB" w:rsidRPr="009D46BB" w:rsidRDefault="009D46BB" w:rsidP="009D46BB">
            <w:pPr>
              <w:ind w:left="360"/>
              <w:jc w:val="both"/>
              <w:rPr>
                <w:rFonts w:cs="Arial"/>
                <w:b/>
              </w:rPr>
            </w:pPr>
          </w:p>
        </w:tc>
        <w:tc>
          <w:tcPr>
            <w:tcW w:w="322" w:type="dxa"/>
            <w:tcBorders>
              <w:bottom w:val="single" w:sz="4" w:space="0" w:color="auto"/>
            </w:tcBorders>
            <w:shd w:val="thinDiagStripe" w:color="auto" w:fill="auto"/>
          </w:tcPr>
          <w:p w:rsidR="009D46BB" w:rsidRPr="009D46BB" w:rsidRDefault="009D46BB" w:rsidP="009D46BB">
            <w:pPr>
              <w:ind w:left="360"/>
              <w:jc w:val="both"/>
              <w:rPr>
                <w:rFonts w:cs="Arial"/>
                <w:b/>
              </w:rPr>
            </w:pPr>
          </w:p>
        </w:tc>
        <w:tc>
          <w:tcPr>
            <w:tcW w:w="518" w:type="dxa"/>
            <w:tcBorders>
              <w:bottom w:val="single" w:sz="4" w:space="0" w:color="auto"/>
            </w:tcBorders>
            <w:shd w:val="thinDiagStripe" w:color="auto" w:fill="auto"/>
          </w:tcPr>
          <w:p w:rsidR="009D46BB" w:rsidRPr="009D46BB" w:rsidRDefault="009D46BB" w:rsidP="009D46BB">
            <w:pPr>
              <w:ind w:left="360"/>
              <w:jc w:val="both"/>
              <w:rPr>
                <w:rFonts w:cs="Arial"/>
                <w:b/>
              </w:rPr>
            </w:pPr>
          </w:p>
        </w:tc>
        <w:tc>
          <w:tcPr>
            <w:tcW w:w="1064" w:type="dxa"/>
            <w:tcBorders>
              <w:bottom w:val="single" w:sz="4" w:space="0" w:color="auto"/>
            </w:tcBorders>
            <w:shd w:val="thinDiagStripe" w:color="auto" w:fill="auto"/>
          </w:tcPr>
          <w:p w:rsidR="009D46BB" w:rsidRPr="009D46BB" w:rsidRDefault="009D46BB" w:rsidP="009D46BB">
            <w:pPr>
              <w:ind w:left="360"/>
              <w:jc w:val="both"/>
              <w:rPr>
                <w:rFonts w:cs="Arial"/>
                <w:b/>
              </w:rPr>
            </w:pPr>
          </w:p>
        </w:tc>
      </w:tr>
      <w:tr w:rsidR="009D46BB" w:rsidRPr="009D46BB" w:rsidTr="008058E0">
        <w:trPr>
          <w:trHeight w:val="534"/>
        </w:trPr>
        <w:tc>
          <w:tcPr>
            <w:tcW w:w="5781" w:type="dxa"/>
            <w:tcBorders>
              <w:bottom w:val="single" w:sz="4" w:space="0" w:color="auto"/>
            </w:tcBorders>
            <w:shd w:val="clear" w:color="auto" w:fill="auto"/>
            <w:vAlign w:val="center"/>
          </w:tcPr>
          <w:p w:rsidR="009D46BB" w:rsidRPr="009D46BB" w:rsidRDefault="009D46BB" w:rsidP="009D46BB">
            <w:pPr>
              <w:numPr>
                <w:ilvl w:val="0"/>
                <w:numId w:val="25"/>
              </w:numPr>
              <w:spacing w:after="120"/>
              <w:jc w:val="both"/>
              <w:rPr>
                <w:rFonts w:cs="Arial"/>
              </w:rPr>
            </w:pPr>
            <w:r w:rsidRPr="009D46BB">
              <w:rPr>
                <w:rFonts w:cs="Arial"/>
              </w:rPr>
              <w:t>El mobiliario del Piso 14 del Edificio Principal del BCB ha sufrido los desgastes por uso regular, siendo necesaria la refacción de los mismos</w:t>
            </w:r>
          </w:p>
        </w:tc>
        <w:tc>
          <w:tcPr>
            <w:tcW w:w="1638" w:type="dxa"/>
            <w:tcBorders>
              <w:bottom w:val="single" w:sz="4" w:space="0" w:color="auto"/>
            </w:tcBorders>
          </w:tcPr>
          <w:p w:rsidR="009D46BB" w:rsidRPr="009D46BB" w:rsidRDefault="009D46BB" w:rsidP="009D46BB">
            <w:pPr>
              <w:spacing w:after="120"/>
              <w:ind w:left="360"/>
              <w:jc w:val="both"/>
              <w:rPr>
                <w:rFonts w:cs="Arial"/>
              </w:rPr>
            </w:pPr>
          </w:p>
        </w:tc>
        <w:tc>
          <w:tcPr>
            <w:tcW w:w="322" w:type="dxa"/>
            <w:tcBorders>
              <w:bottom w:val="single" w:sz="4" w:space="0" w:color="auto"/>
            </w:tcBorders>
            <w:shd w:val="thinDiagStripe" w:color="auto" w:fill="auto"/>
          </w:tcPr>
          <w:p w:rsidR="009D46BB" w:rsidRPr="009D46BB" w:rsidRDefault="009D46BB" w:rsidP="009D46BB">
            <w:pPr>
              <w:spacing w:after="120"/>
              <w:ind w:left="360"/>
              <w:jc w:val="both"/>
              <w:rPr>
                <w:rFonts w:cs="Arial"/>
              </w:rPr>
            </w:pPr>
          </w:p>
        </w:tc>
        <w:tc>
          <w:tcPr>
            <w:tcW w:w="518" w:type="dxa"/>
            <w:tcBorders>
              <w:bottom w:val="single" w:sz="4" w:space="0" w:color="auto"/>
            </w:tcBorders>
            <w:shd w:val="thinDiagStripe" w:color="auto" w:fill="auto"/>
          </w:tcPr>
          <w:p w:rsidR="009D46BB" w:rsidRPr="009D46BB" w:rsidRDefault="009D46BB" w:rsidP="009D46BB">
            <w:pPr>
              <w:spacing w:after="120"/>
              <w:ind w:left="360"/>
              <w:jc w:val="both"/>
              <w:rPr>
                <w:rFonts w:cs="Arial"/>
              </w:rPr>
            </w:pPr>
          </w:p>
        </w:tc>
        <w:tc>
          <w:tcPr>
            <w:tcW w:w="1064" w:type="dxa"/>
            <w:tcBorders>
              <w:bottom w:val="single" w:sz="4" w:space="0" w:color="auto"/>
            </w:tcBorders>
            <w:shd w:val="thinDiagStripe" w:color="auto" w:fill="auto"/>
          </w:tcPr>
          <w:p w:rsidR="009D46BB" w:rsidRPr="009D46BB" w:rsidRDefault="009D46BB" w:rsidP="009D46BB">
            <w:pPr>
              <w:spacing w:after="120"/>
              <w:ind w:left="360"/>
              <w:jc w:val="both"/>
              <w:rPr>
                <w:rFonts w:cs="Arial"/>
              </w:rPr>
            </w:pPr>
          </w:p>
        </w:tc>
      </w:tr>
      <w:tr w:rsidR="009D46BB" w:rsidRPr="009D46BB" w:rsidTr="008058E0">
        <w:trPr>
          <w:trHeight w:val="534"/>
        </w:trPr>
        <w:tc>
          <w:tcPr>
            <w:tcW w:w="5781" w:type="dxa"/>
            <w:tcBorders>
              <w:bottom w:val="single" w:sz="4" w:space="0" w:color="auto"/>
            </w:tcBorders>
            <w:shd w:val="clear" w:color="auto" w:fill="D9D9D9"/>
            <w:vAlign w:val="center"/>
          </w:tcPr>
          <w:p w:rsidR="009D46BB" w:rsidRPr="009D46BB" w:rsidRDefault="009D46BB" w:rsidP="009D46BB">
            <w:pPr>
              <w:numPr>
                <w:ilvl w:val="0"/>
                <w:numId w:val="24"/>
              </w:numPr>
              <w:jc w:val="both"/>
              <w:rPr>
                <w:rFonts w:cs="Arial"/>
                <w:b/>
              </w:rPr>
            </w:pPr>
            <w:r w:rsidRPr="009D46BB">
              <w:rPr>
                <w:rFonts w:cs="Arial"/>
                <w:b/>
              </w:rPr>
              <w:t>OBJETO Y CAUSA</w:t>
            </w:r>
          </w:p>
        </w:tc>
        <w:tc>
          <w:tcPr>
            <w:tcW w:w="1638" w:type="dxa"/>
            <w:tcBorders>
              <w:bottom w:val="single" w:sz="4" w:space="0" w:color="auto"/>
            </w:tcBorders>
            <w:shd w:val="clear" w:color="auto" w:fill="D9D9D9"/>
            <w:vAlign w:val="center"/>
          </w:tcPr>
          <w:p w:rsidR="009D46BB" w:rsidRPr="00561271" w:rsidRDefault="00561271" w:rsidP="00561271">
            <w:pPr>
              <w:ind w:left="-56" w:right="-70"/>
              <w:jc w:val="center"/>
              <w:rPr>
                <w:rFonts w:cs="Arial"/>
                <w:b/>
              </w:rPr>
            </w:pPr>
            <w:r w:rsidRPr="00561271">
              <w:rPr>
                <w:rFonts w:cs="Arial"/>
                <w:b/>
                <w:sz w:val="14"/>
              </w:rPr>
              <w:t xml:space="preserve">(Manifestar </w:t>
            </w:r>
            <w:r w:rsidR="008058E0">
              <w:rPr>
                <w:rFonts w:cs="Arial"/>
                <w:b/>
                <w:sz w:val="14"/>
              </w:rPr>
              <w:t>a</w:t>
            </w:r>
            <w:r w:rsidRPr="00561271">
              <w:rPr>
                <w:rFonts w:cs="Arial"/>
                <w:b/>
                <w:sz w:val="14"/>
              </w:rPr>
              <w:t>ceptación)</w:t>
            </w:r>
          </w:p>
        </w:tc>
        <w:tc>
          <w:tcPr>
            <w:tcW w:w="322" w:type="dxa"/>
            <w:tcBorders>
              <w:bottom w:val="single" w:sz="4" w:space="0" w:color="auto"/>
            </w:tcBorders>
            <w:shd w:val="thinDiagStripe" w:color="auto" w:fill="auto"/>
          </w:tcPr>
          <w:p w:rsidR="009D46BB" w:rsidRPr="009D46BB" w:rsidRDefault="009D46BB" w:rsidP="009D46BB">
            <w:pPr>
              <w:ind w:left="360"/>
              <w:jc w:val="both"/>
              <w:rPr>
                <w:rFonts w:cs="Arial"/>
                <w:b/>
              </w:rPr>
            </w:pPr>
          </w:p>
        </w:tc>
        <w:tc>
          <w:tcPr>
            <w:tcW w:w="518" w:type="dxa"/>
            <w:tcBorders>
              <w:bottom w:val="single" w:sz="4" w:space="0" w:color="auto"/>
            </w:tcBorders>
            <w:shd w:val="thinDiagStripe" w:color="auto" w:fill="auto"/>
          </w:tcPr>
          <w:p w:rsidR="009D46BB" w:rsidRPr="009D46BB" w:rsidRDefault="009D46BB" w:rsidP="009D46BB">
            <w:pPr>
              <w:ind w:left="360"/>
              <w:jc w:val="both"/>
              <w:rPr>
                <w:rFonts w:cs="Arial"/>
                <w:b/>
              </w:rPr>
            </w:pPr>
          </w:p>
        </w:tc>
        <w:tc>
          <w:tcPr>
            <w:tcW w:w="1064" w:type="dxa"/>
            <w:tcBorders>
              <w:bottom w:val="single" w:sz="4" w:space="0" w:color="auto"/>
            </w:tcBorders>
            <w:shd w:val="thinDiagStripe" w:color="auto" w:fill="auto"/>
          </w:tcPr>
          <w:p w:rsidR="009D46BB" w:rsidRPr="009D46BB" w:rsidRDefault="009D46BB" w:rsidP="009D46BB">
            <w:pPr>
              <w:ind w:left="360"/>
              <w:jc w:val="both"/>
              <w:rPr>
                <w:rFonts w:cs="Arial"/>
                <w:b/>
              </w:rPr>
            </w:pPr>
          </w:p>
        </w:tc>
      </w:tr>
      <w:tr w:rsidR="009D46BB" w:rsidRPr="009D46BB" w:rsidTr="008058E0">
        <w:tc>
          <w:tcPr>
            <w:tcW w:w="5781" w:type="dxa"/>
            <w:shd w:val="clear" w:color="auto" w:fill="auto"/>
          </w:tcPr>
          <w:p w:rsidR="009D46BB" w:rsidRPr="009D46BB" w:rsidRDefault="009D46BB" w:rsidP="009D46BB">
            <w:pPr>
              <w:numPr>
                <w:ilvl w:val="0"/>
                <w:numId w:val="25"/>
              </w:numPr>
              <w:jc w:val="both"/>
              <w:rPr>
                <w:rFonts w:cs="Arial"/>
                <w:bCs/>
                <w:snapToGrid w:val="0"/>
              </w:rPr>
            </w:pPr>
            <w:r w:rsidRPr="009D46BB">
              <w:rPr>
                <w:rFonts w:cs="Arial"/>
                <w:bCs/>
                <w:snapToGrid w:val="0"/>
              </w:rPr>
              <w:t xml:space="preserve">Refacción de las mesas y sillas del piso 14 del Edificio Principal del Banco Central de Bolivia, para subsanar el </w:t>
            </w:r>
            <w:r w:rsidRPr="009D46BB">
              <w:rPr>
                <w:rFonts w:cs="Arial"/>
              </w:rPr>
              <w:t xml:space="preserve">desgaste sufrido por uso regular. </w:t>
            </w:r>
            <w:r w:rsidRPr="009D46BB">
              <w:rPr>
                <w:rFonts w:cs="Arial"/>
                <w:bCs/>
                <w:snapToGrid w:val="0"/>
              </w:rPr>
              <w:t>La refacción del mobiliario incluye el presente detalle:</w:t>
            </w:r>
          </w:p>
          <w:p w:rsidR="009D46BB" w:rsidRPr="009D46BB" w:rsidRDefault="009D46BB" w:rsidP="001C606F">
            <w:pPr>
              <w:ind w:left="360"/>
              <w:jc w:val="both"/>
              <w:rPr>
                <w:rFonts w:cs="Arial"/>
                <w:bCs/>
                <w:snapToGrid w:val="0"/>
              </w:rPr>
            </w:pPr>
            <w:r w:rsidRPr="009D46BB">
              <w:rPr>
                <w:rFonts w:cs="Arial"/>
                <w:b/>
                <w:bCs/>
                <w:snapToGrid w:val="0"/>
              </w:rPr>
              <w:t>57 MESAS</w:t>
            </w:r>
            <w:r w:rsidRPr="009D46BB">
              <w:rPr>
                <w:rFonts w:cs="Arial"/>
                <w:bCs/>
                <w:snapToGrid w:val="0"/>
              </w:rPr>
              <w:t xml:space="preserve"> que requieren,</w:t>
            </w:r>
          </w:p>
          <w:p w:rsidR="009D46BB" w:rsidRPr="009D46BB" w:rsidRDefault="009D46BB" w:rsidP="009D46BB">
            <w:pPr>
              <w:numPr>
                <w:ilvl w:val="0"/>
                <w:numId w:val="26"/>
              </w:numPr>
              <w:jc w:val="both"/>
              <w:rPr>
                <w:rFonts w:cs="Arial"/>
                <w:bCs/>
                <w:snapToGrid w:val="0"/>
              </w:rPr>
            </w:pPr>
            <w:r w:rsidRPr="009D46BB">
              <w:rPr>
                <w:rFonts w:cs="Arial"/>
                <w:bCs/>
                <w:snapToGrid w:val="0"/>
              </w:rPr>
              <w:t>Arreglo y barnizado tipo vitrificado de las tapas</w:t>
            </w:r>
          </w:p>
          <w:p w:rsidR="009D46BB" w:rsidRPr="009D46BB" w:rsidRDefault="009D46BB" w:rsidP="009D46BB">
            <w:pPr>
              <w:numPr>
                <w:ilvl w:val="0"/>
                <w:numId w:val="26"/>
              </w:numPr>
              <w:jc w:val="both"/>
              <w:rPr>
                <w:rFonts w:cs="Arial"/>
                <w:bCs/>
                <w:snapToGrid w:val="0"/>
              </w:rPr>
            </w:pPr>
            <w:r w:rsidRPr="009D46BB">
              <w:rPr>
                <w:rFonts w:cs="Arial"/>
                <w:bCs/>
                <w:snapToGrid w:val="0"/>
              </w:rPr>
              <w:t>Pintura al óleo mate del soporte y base metálicos</w:t>
            </w:r>
          </w:p>
          <w:p w:rsidR="009D46BB" w:rsidRPr="009D46BB" w:rsidRDefault="009D46BB" w:rsidP="001C606F">
            <w:pPr>
              <w:ind w:left="360"/>
              <w:jc w:val="both"/>
              <w:rPr>
                <w:rFonts w:cs="Arial"/>
                <w:bCs/>
                <w:snapToGrid w:val="0"/>
              </w:rPr>
            </w:pPr>
            <w:r w:rsidRPr="009D46BB">
              <w:rPr>
                <w:rFonts w:cs="Arial"/>
                <w:b/>
                <w:bCs/>
                <w:snapToGrid w:val="0"/>
              </w:rPr>
              <w:t>38 SILLAS CON BRAZOS</w:t>
            </w:r>
            <w:r w:rsidRPr="009D46BB">
              <w:rPr>
                <w:rFonts w:cs="Arial"/>
                <w:bCs/>
                <w:snapToGrid w:val="0"/>
              </w:rPr>
              <w:t xml:space="preserve"> que requieren,</w:t>
            </w:r>
          </w:p>
          <w:p w:rsidR="009D46BB" w:rsidRPr="009D46BB" w:rsidRDefault="009D46BB" w:rsidP="009D46BB">
            <w:pPr>
              <w:numPr>
                <w:ilvl w:val="0"/>
                <w:numId w:val="26"/>
              </w:numPr>
              <w:ind w:left="1077" w:hanging="357"/>
              <w:jc w:val="both"/>
              <w:rPr>
                <w:rFonts w:cs="Arial"/>
                <w:bCs/>
                <w:snapToGrid w:val="0"/>
              </w:rPr>
            </w:pPr>
            <w:proofErr w:type="spellStart"/>
            <w:r w:rsidRPr="009D46BB">
              <w:rPr>
                <w:rFonts w:cs="Arial"/>
                <w:bCs/>
                <w:snapToGrid w:val="0"/>
              </w:rPr>
              <w:t>Retapizado</w:t>
            </w:r>
            <w:proofErr w:type="spellEnd"/>
            <w:r w:rsidRPr="009D46BB">
              <w:rPr>
                <w:rFonts w:cs="Arial"/>
                <w:bCs/>
                <w:snapToGrid w:val="0"/>
              </w:rPr>
              <w:t xml:space="preserve"> con cuero napa color azul y espuma de 10mm de los apoyabrazos</w:t>
            </w:r>
          </w:p>
          <w:p w:rsidR="009D46BB" w:rsidRPr="009D46BB" w:rsidRDefault="009D46BB" w:rsidP="009D46BB">
            <w:pPr>
              <w:numPr>
                <w:ilvl w:val="0"/>
                <w:numId w:val="26"/>
              </w:numPr>
              <w:ind w:left="1077" w:hanging="357"/>
              <w:jc w:val="both"/>
              <w:rPr>
                <w:rFonts w:cs="Arial"/>
                <w:bCs/>
                <w:snapToGrid w:val="0"/>
              </w:rPr>
            </w:pPr>
            <w:proofErr w:type="spellStart"/>
            <w:r w:rsidRPr="009D46BB">
              <w:rPr>
                <w:rFonts w:cs="Arial"/>
                <w:bCs/>
                <w:snapToGrid w:val="0"/>
              </w:rPr>
              <w:t>Retapizado</w:t>
            </w:r>
            <w:proofErr w:type="spellEnd"/>
            <w:r w:rsidRPr="009D46BB">
              <w:rPr>
                <w:rFonts w:cs="Arial"/>
                <w:bCs/>
                <w:snapToGrid w:val="0"/>
              </w:rPr>
              <w:t xml:space="preserve"> y reforzado de la base y espaldar con espuma de 20mm</w:t>
            </w:r>
          </w:p>
          <w:p w:rsidR="009D46BB" w:rsidRPr="009D46BB" w:rsidRDefault="009D46BB" w:rsidP="001C606F">
            <w:pPr>
              <w:ind w:left="360"/>
              <w:jc w:val="both"/>
              <w:rPr>
                <w:rFonts w:cs="Arial"/>
                <w:bCs/>
                <w:snapToGrid w:val="0"/>
              </w:rPr>
            </w:pPr>
            <w:r w:rsidRPr="009D46BB">
              <w:rPr>
                <w:rFonts w:cs="Arial"/>
                <w:b/>
                <w:bCs/>
                <w:snapToGrid w:val="0"/>
              </w:rPr>
              <w:t>136 SILLAS TIPO CANASTILLO</w:t>
            </w:r>
            <w:r w:rsidRPr="009D46BB">
              <w:rPr>
                <w:rFonts w:cs="Arial"/>
                <w:bCs/>
                <w:snapToGrid w:val="0"/>
              </w:rPr>
              <w:t xml:space="preserve"> que requieren,</w:t>
            </w:r>
          </w:p>
          <w:p w:rsidR="009D46BB" w:rsidRPr="009D46BB" w:rsidRDefault="009D46BB" w:rsidP="009D46BB">
            <w:pPr>
              <w:numPr>
                <w:ilvl w:val="0"/>
                <w:numId w:val="26"/>
              </w:numPr>
              <w:ind w:left="1077" w:hanging="357"/>
              <w:jc w:val="both"/>
              <w:rPr>
                <w:rFonts w:cs="Arial"/>
                <w:bCs/>
                <w:snapToGrid w:val="0"/>
              </w:rPr>
            </w:pPr>
            <w:r w:rsidRPr="009D46BB">
              <w:rPr>
                <w:rFonts w:cs="Arial"/>
                <w:bCs/>
                <w:snapToGrid w:val="0"/>
              </w:rPr>
              <w:t>Tapizado del canastillo con cuero napa color azul y espuma de 10mm en la parte posterior y laterales</w:t>
            </w:r>
          </w:p>
          <w:p w:rsidR="009D46BB" w:rsidRPr="009D46BB" w:rsidRDefault="009D46BB" w:rsidP="009D46BB">
            <w:pPr>
              <w:numPr>
                <w:ilvl w:val="0"/>
                <w:numId w:val="26"/>
              </w:numPr>
              <w:ind w:left="1077" w:hanging="357"/>
              <w:jc w:val="both"/>
              <w:rPr>
                <w:rFonts w:cs="Arial"/>
                <w:bCs/>
                <w:snapToGrid w:val="0"/>
              </w:rPr>
            </w:pPr>
            <w:r w:rsidRPr="009D46BB">
              <w:rPr>
                <w:rFonts w:cs="Arial"/>
                <w:bCs/>
                <w:snapToGrid w:val="0"/>
              </w:rPr>
              <w:t>Tapizado del canastillo con cuero napa color azul y espuma de 20mm en la parte del espaldar</w:t>
            </w:r>
          </w:p>
          <w:p w:rsidR="009D46BB" w:rsidRPr="009D46BB" w:rsidRDefault="009D46BB" w:rsidP="009D46BB">
            <w:pPr>
              <w:numPr>
                <w:ilvl w:val="0"/>
                <w:numId w:val="26"/>
              </w:numPr>
              <w:ind w:left="1077" w:hanging="357"/>
              <w:jc w:val="both"/>
              <w:rPr>
                <w:rFonts w:cs="Arial"/>
                <w:bCs/>
                <w:snapToGrid w:val="0"/>
              </w:rPr>
            </w:pPr>
            <w:proofErr w:type="spellStart"/>
            <w:r w:rsidRPr="009D46BB">
              <w:rPr>
                <w:rFonts w:cs="Arial"/>
                <w:bCs/>
                <w:snapToGrid w:val="0"/>
              </w:rPr>
              <w:t>Retapizado</w:t>
            </w:r>
            <w:proofErr w:type="spellEnd"/>
            <w:r w:rsidRPr="009D46BB">
              <w:rPr>
                <w:rFonts w:cs="Arial"/>
                <w:bCs/>
                <w:snapToGrid w:val="0"/>
              </w:rPr>
              <w:t xml:space="preserve"> y reforzado de la base con espuma de 20mm</w:t>
            </w:r>
          </w:p>
          <w:p w:rsidR="009D46BB" w:rsidRPr="009D46BB" w:rsidRDefault="009D46BB" w:rsidP="001C606F">
            <w:pPr>
              <w:jc w:val="both"/>
              <w:rPr>
                <w:rFonts w:cs="Arial"/>
                <w:bCs/>
                <w:snapToGrid w:val="0"/>
              </w:rPr>
            </w:pPr>
          </w:p>
        </w:tc>
        <w:tc>
          <w:tcPr>
            <w:tcW w:w="1638" w:type="dxa"/>
          </w:tcPr>
          <w:p w:rsidR="009D46BB" w:rsidRPr="009D46BB" w:rsidRDefault="009D46BB" w:rsidP="009D46BB">
            <w:pPr>
              <w:ind w:left="360"/>
              <w:jc w:val="both"/>
              <w:rPr>
                <w:rFonts w:cs="Arial"/>
                <w:bCs/>
                <w:snapToGrid w:val="0"/>
              </w:rPr>
            </w:pPr>
          </w:p>
        </w:tc>
        <w:tc>
          <w:tcPr>
            <w:tcW w:w="322" w:type="dxa"/>
            <w:shd w:val="thinDiagStripe" w:color="auto" w:fill="auto"/>
          </w:tcPr>
          <w:p w:rsidR="009D46BB" w:rsidRPr="009D46BB" w:rsidRDefault="009D46BB" w:rsidP="009D46BB">
            <w:pPr>
              <w:ind w:left="360"/>
              <w:jc w:val="both"/>
              <w:rPr>
                <w:rFonts w:cs="Arial"/>
                <w:bCs/>
                <w:snapToGrid w:val="0"/>
              </w:rPr>
            </w:pPr>
          </w:p>
        </w:tc>
        <w:tc>
          <w:tcPr>
            <w:tcW w:w="518" w:type="dxa"/>
            <w:shd w:val="thinDiagStripe" w:color="auto" w:fill="auto"/>
          </w:tcPr>
          <w:p w:rsidR="009D46BB" w:rsidRPr="009D46BB" w:rsidRDefault="009D46BB" w:rsidP="009D46BB">
            <w:pPr>
              <w:ind w:left="360"/>
              <w:jc w:val="both"/>
              <w:rPr>
                <w:rFonts w:cs="Arial"/>
                <w:bCs/>
                <w:snapToGrid w:val="0"/>
              </w:rPr>
            </w:pPr>
          </w:p>
        </w:tc>
        <w:tc>
          <w:tcPr>
            <w:tcW w:w="1064" w:type="dxa"/>
            <w:shd w:val="thinDiagStripe" w:color="auto" w:fill="auto"/>
          </w:tcPr>
          <w:p w:rsidR="009D46BB" w:rsidRPr="009D46BB" w:rsidRDefault="009D46BB" w:rsidP="009D46BB">
            <w:pPr>
              <w:ind w:left="360"/>
              <w:jc w:val="both"/>
              <w:rPr>
                <w:rFonts w:cs="Arial"/>
                <w:bCs/>
                <w:snapToGrid w:val="0"/>
              </w:rPr>
            </w:pPr>
          </w:p>
        </w:tc>
      </w:tr>
      <w:tr w:rsidR="00561271" w:rsidRPr="009D46BB" w:rsidTr="008058E0">
        <w:trPr>
          <w:trHeight w:val="346"/>
        </w:trPr>
        <w:tc>
          <w:tcPr>
            <w:tcW w:w="5781" w:type="dxa"/>
            <w:shd w:val="clear" w:color="auto" w:fill="D9D9D9"/>
            <w:vAlign w:val="center"/>
          </w:tcPr>
          <w:p w:rsidR="00561271" w:rsidRPr="009D46BB" w:rsidRDefault="00561271" w:rsidP="009D46BB">
            <w:pPr>
              <w:numPr>
                <w:ilvl w:val="0"/>
                <w:numId w:val="24"/>
              </w:numPr>
              <w:jc w:val="both"/>
              <w:rPr>
                <w:rFonts w:cs="Arial"/>
                <w:bCs/>
                <w:snapToGrid w:val="0"/>
              </w:rPr>
            </w:pPr>
            <w:r w:rsidRPr="009D46BB">
              <w:rPr>
                <w:rFonts w:cs="Arial"/>
                <w:b/>
              </w:rPr>
              <w:t>TIEMPO DE EJECUCIÓN</w:t>
            </w:r>
          </w:p>
        </w:tc>
        <w:tc>
          <w:tcPr>
            <w:tcW w:w="1638" w:type="dxa"/>
            <w:shd w:val="clear" w:color="auto" w:fill="D9D9D9"/>
            <w:vAlign w:val="center"/>
          </w:tcPr>
          <w:p w:rsidR="00561271" w:rsidRPr="009D46BB" w:rsidRDefault="00561271" w:rsidP="008058E0">
            <w:pPr>
              <w:ind w:left="-70" w:right="-70"/>
              <w:jc w:val="center"/>
              <w:rPr>
                <w:rFonts w:cs="Arial"/>
                <w:b/>
              </w:rPr>
            </w:pPr>
            <w:r w:rsidRPr="00561271">
              <w:rPr>
                <w:rFonts w:cs="Arial"/>
                <w:b/>
                <w:sz w:val="14"/>
              </w:rPr>
              <w:t xml:space="preserve">(Manifestar </w:t>
            </w:r>
            <w:r w:rsidR="008058E0">
              <w:rPr>
                <w:rFonts w:cs="Arial"/>
                <w:b/>
                <w:sz w:val="14"/>
              </w:rPr>
              <w:t>a</w:t>
            </w:r>
            <w:r w:rsidRPr="00561271">
              <w:rPr>
                <w:rFonts w:cs="Arial"/>
                <w:b/>
                <w:sz w:val="14"/>
              </w:rPr>
              <w:t>ceptación)</w:t>
            </w:r>
          </w:p>
        </w:tc>
        <w:tc>
          <w:tcPr>
            <w:tcW w:w="322" w:type="dxa"/>
            <w:shd w:val="thinDiagStripe" w:color="auto" w:fill="auto"/>
          </w:tcPr>
          <w:p w:rsidR="00561271" w:rsidRPr="009D46BB" w:rsidRDefault="00561271" w:rsidP="009D46BB">
            <w:pPr>
              <w:ind w:left="360"/>
              <w:jc w:val="both"/>
              <w:rPr>
                <w:rFonts w:cs="Arial"/>
                <w:b/>
              </w:rPr>
            </w:pPr>
          </w:p>
        </w:tc>
        <w:tc>
          <w:tcPr>
            <w:tcW w:w="518" w:type="dxa"/>
            <w:shd w:val="thinDiagStripe" w:color="auto" w:fill="auto"/>
          </w:tcPr>
          <w:p w:rsidR="00561271" w:rsidRPr="009D46BB" w:rsidRDefault="00561271" w:rsidP="009D46BB">
            <w:pPr>
              <w:ind w:left="360"/>
              <w:jc w:val="both"/>
              <w:rPr>
                <w:rFonts w:cs="Arial"/>
                <w:b/>
              </w:rPr>
            </w:pPr>
          </w:p>
        </w:tc>
        <w:tc>
          <w:tcPr>
            <w:tcW w:w="1064" w:type="dxa"/>
            <w:shd w:val="thinDiagStripe" w:color="auto" w:fill="auto"/>
          </w:tcPr>
          <w:p w:rsidR="00561271" w:rsidRPr="009D46BB" w:rsidRDefault="00561271" w:rsidP="009D46BB">
            <w:pPr>
              <w:ind w:left="360"/>
              <w:jc w:val="both"/>
              <w:rPr>
                <w:rFonts w:cs="Arial"/>
                <w:b/>
              </w:rPr>
            </w:pPr>
          </w:p>
        </w:tc>
      </w:tr>
      <w:tr w:rsidR="00561271" w:rsidRPr="009D46BB" w:rsidTr="008058E0">
        <w:tc>
          <w:tcPr>
            <w:tcW w:w="5781" w:type="dxa"/>
            <w:vAlign w:val="center"/>
          </w:tcPr>
          <w:p w:rsidR="00561271" w:rsidRPr="009D46BB" w:rsidRDefault="00561271" w:rsidP="009D46BB">
            <w:pPr>
              <w:numPr>
                <w:ilvl w:val="0"/>
                <w:numId w:val="25"/>
              </w:numPr>
              <w:spacing w:after="120"/>
              <w:jc w:val="both"/>
              <w:rPr>
                <w:rFonts w:cs="Arial"/>
                <w:bCs/>
                <w:snapToGrid w:val="0"/>
              </w:rPr>
            </w:pPr>
            <w:r w:rsidRPr="009D46BB">
              <w:rPr>
                <w:rFonts w:cs="Arial"/>
                <w:bCs/>
                <w:snapToGrid w:val="0"/>
              </w:rPr>
              <w:t>El plazo de ejecución del servicio de reparación del mobiliario será de setenta y cinco (75) días calendario, computable desde la fecha establecida en la Orden de Proceder hasta la recepción provisional. Plazo que considera la refacción, el traslado y entrega.</w:t>
            </w:r>
          </w:p>
        </w:tc>
        <w:tc>
          <w:tcPr>
            <w:tcW w:w="1638" w:type="dxa"/>
          </w:tcPr>
          <w:p w:rsidR="00561271" w:rsidRPr="009D46BB" w:rsidRDefault="00561271" w:rsidP="009D46BB">
            <w:pPr>
              <w:spacing w:after="120"/>
              <w:ind w:left="360"/>
              <w:jc w:val="both"/>
              <w:rPr>
                <w:rFonts w:cs="Arial"/>
                <w:bCs/>
                <w:snapToGrid w:val="0"/>
              </w:rPr>
            </w:pPr>
          </w:p>
        </w:tc>
        <w:tc>
          <w:tcPr>
            <w:tcW w:w="322" w:type="dxa"/>
            <w:shd w:val="thinDiagStripe" w:color="auto" w:fill="auto"/>
          </w:tcPr>
          <w:p w:rsidR="00561271" w:rsidRPr="009D46BB" w:rsidRDefault="00561271" w:rsidP="009D46BB">
            <w:pPr>
              <w:spacing w:after="120"/>
              <w:ind w:left="360"/>
              <w:jc w:val="both"/>
              <w:rPr>
                <w:rFonts w:cs="Arial"/>
                <w:bCs/>
                <w:snapToGrid w:val="0"/>
              </w:rPr>
            </w:pPr>
          </w:p>
        </w:tc>
        <w:tc>
          <w:tcPr>
            <w:tcW w:w="518" w:type="dxa"/>
            <w:shd w:val="thinDiagStripe" w:color="auto" w:fill="auto"/>
          </w:tcPr>
          <w:p w:rsidR="00561271" w:rsidRPr="009D46BB" w:rsidRDefault="00561271" w:rsidP="009D46BB">
            <w:pPr>
              <w:spacing w:after="120"/>
              <w:ind w:left="360"/>
              <w:jc w:val="both"/>
              <w:rPr>
                <w:rFonts w:cs="Arial"/>
                <w:bCs/>
                <w:snapToGrid w:val="0"/>
              </w:rPr>
            </w:pPr>
          </w:p>
        </w:tc>
        <w:tc>
          <w:tcPr>
            <w:tcW w:w="1064" w:type="dxa"/>
            <w:shd w:val="thinDiagStripe" w:color="auto" w:fill="auto"/>
          </w:tcPr>
          <w:p w:rsidR="00561271" w:rsidRPr="009D46BB" w:rsidRDefault="00561271" w:rsidP="009D46BB">
            <w:pPr>
              <w:spacing w:after="120"/>
              <w:ind w:left="360"/>
              <w:jc w:val="both"/>
              <w:rPr>
                <w:rFonts w:cs="Arial"/>
                <w:bCs/>
                <w:snapToGrid w:val="0"/>
              </w:rPr>
            </w:pPr>
          </w:p>
        </w:tc>
      </w:tr>
      <w:tr w:rsidR="00561271" w:rsidRPr="009D46BB" w:rsidTr="008058E0">
        <w:tc>
          <w:tcPr>
            <w:tcW w:w="5781" w:type="dxa"/>
            <w:shd w:val="clear" w:color="auto" w:fill="D9D9D9" w:themeFill="background1" w:themeFillShade="D9"/>
            <w:vAlign w:val="center"/>
          </w:tcPr>
          <w:p w:rsidR="00561271" w:rsidRPr="009D46BB" w:rsidRDefault="00561271" w:rsidP="009D46BB">
            <w:pPr>
              <w:numPr>
                <w:ilvl w:val="0"/>
                <w:numId w:val="24"/>
              </w:numPr>
              <w:jc w:val="both"/>
              <w:rPr>
                <w:rFonts w:cs="Arial"/>
                <w:bCs/>
                <w:snapToGrid w:val="0"/>
              </w:rPr>
            </w:pPr>
            <w:r w:rsidRPr="009D46BB">
              <w:rPr>
                <w:rFonts w:cs="Arial"/>
                <w:b/>
              </w:rPr>
              <w:t>CRONOGRAMA DE EJECUCIÓN</w:t>
            </w:r>
          </w:p>
        </w:tc>
        <w:tc>
          <w:tcPr>
            <w:tcW w:w="1638" w:type="dxa"/>
            <w:shd w:val="clear" w:color="auto" w:fill="D9D9D9" w:themeFill="background1" w:themeFillShade="D9"/>
          </w:tcPr>
          <w:p w:rsidR="00561271" w:rsidRPr="009D46BB" w:rsidRDefault="008058E0" w:rsidP="008058E0">
            <w:pPr>
              <w:ind w:left="-70" w:right="-70"/>
              <w:jc w:val="center"/>
              <w:rPr>
                <w:rFonts w:cs="Arial"/>
                <w:b/>
              </w:rPr>
            </w:pPr>
            <w:r w:rsidRPr="00561271">
              <w:rPr>
                <w:rFonts w:cs="Arial"/>
                <w:b/>
                <w:sz w:val="14"/>
              </w:rPr>
              <w:t xml:space="preserve">(Manifestar </w:t>
            </w:r>
            <w:r>
              <w:rPr>
                <w:rFonts w:cs="Arial"/>
                <w:b/>
                <w:sz w:val="14"/>
              </w:rPr>
              <w:t>a</w:t>
            </w:r>
            <w:r w:rsidRPr="00561271">
              <w:rPr>
                <w:rFonts w:cs="Arial"/>
                <w:b/>
                <w:sz w:val="14"/>
              </w:rPr>
              <w:t>ceptación)</w:t>
            </w:r>
          </w:p>
        </w:tc>
        <w:tc>
          <w:tcPr>
            <w:tcW w:w="322" w:type="dxa"/>
            <w:shd w:val="thinDiagStripe" w:color="auto" w:fill="auto"/>
          </w:tcPr>
          <w:p w:rsidR="00561271" w:rsidRPr="009D46BB" w:rsidRDefault="00561271" w:rsidP="009D46BB">
            <w:pPr>
              <w:ind w:left="360"/>
              <w:jc w:val="both"/>
              <w:rPr>
                <w:rFonts w:cs="Arial"/>
                <w:b/>
              </w:rPr>
            </w:pPr>
          </w:p>
        </w:tc>
        <w:tc>
          <w:tcPr>
            <w:tcW w:w="518" w:type="dxa"/>
            <w:shd w:val="thinDiagStripe" w:color="auto" w:fill="auto"/>
          </w:tcPr>
          <w:p w:rsidR="00561271" w:rsidRPr="009D46BB" w:rsidRDefault="00561271" w:rsidP="009D46BB">
            <w:pPr>
              <w:ind w:left="360"/>
              <w:jc w:val="both"/>
              <w:rPr>
                <w:rFonts w:cs="Arial"/>
                <w:b/>
              </w:rPr>
            </w:pPr>
          </w:p>
        </w:tc>
        <w:tc>
          <w:tcPr>
            <w:tcW w:w="1064" w:type="dxa"/>
            <w:shd w:val="thinDiagStripe" w:color="auto" w:fill="auto"/>
          </w:tcPr>
          <w:p w:rsidR="00561271" w:rsidRPr="009D46BB" w:rsidRDefault="00561271" w:rsidP="009D46BB">
            <w:pPr>
              <w:ind w:left="360"/>
              <w:jc w:val="both"/>
              <w:rPr>
                <w:rFonts w:cs="Arial"/>
                <w:b/>
              </w:rPr>
            </w:pPr>
          </w:p>
        </w:tc>
      </w:tr>
      <w:tr w:rsidR="00561271" w:rsidRPr="009D46BB" w:rsidTr="008058E0">
        <w:tc>
          <w:tcPr>
            <w:tcW w:w="5781" w:type="dxa"/>
            <w:vAlign w:val="center"/>
          </w:tcPr>
          <w:p w:rsidR="00561271" w:rsidRPr="009D46BB" w:rsidRDefault="00561271" w:rsidP="009D46BB">
            <w:pPr>
              <w:numPr>
                <w:ilvl w:val="0"/>
                <w:numId w:val="25"/>
              </w:numPr>
              <w:spacing w:after="120"/>
              <w:jc w:val="both"/>
              <w:rPr>
                <w:rFonts w:cs="Arial"/>
                <w:bCs/>
                <w:snapToGrid w:val="0"/>
              </w:rPr>
            </w:pPr>
            <w:r w:rsidRPr="009D46BB">
              <w:rPr>
                <w:rFonts w:cs="Arial"/>
                <w:bCs/>
                <w:snapToGrid w:val="0"/>
              </w:rPr>
              <w:t>El Servicio de Mantenimiento será dividido en cinco etapas de quince (15) días calendario cada una. En cada etapa el contratista retirará doce mesas y treinta sillas para su respectiva refacción en sus instalaciones; al término de los quince días calendario realizará la entrega provisional de las mesas y sillas refaccionadas y procederá al recojo de un nuevo lote de doce mesas y treinta sillas para su refacción, en la última etapa recogerá únicamente nueve mesas y dieciséis sillas para concluir con la totalidad de las 57 mesas y las 174 sillas del piso 14. (</w:t>
            </w:r>
            <w:r w:rsidRPr="009D46BB">
              <w:rPr>
                <w:rFonts w:cs="Arial"/>
                <w:b/>
                <w:bCs/>
                <w:snapToGrid w:val="0"/>
              </w:rPr>
              <w:t>VER ANEXO</w:t>
            </w:r>
            <w:r w:rsidRPr="009D46BB">
              <w:rPr>
                <w:rFonts w:cs="Arial"/>
                <w:bCs/>
                <w:snapToGrid w:val="0"/>
              </w:rPr>
              <w:t>)</w:t>
            </w:r>
          </w:p>
        </w:tc>
        <w:tc>
          <w:tcPr>
            <w:tcW w:w="1638" w:type="dxa"/>
          </w:tcPr>
          <w:p w:rsidR="00561271" w:rsidRPr="009D46BB" w:rsidRDefault="00561271" w:rsidP="009D46BB">
            <w:pPr>
              <w:spacing w:after="120"/>
              <w:ind w:left="360"/>
              <w:jc w:val="both"/>
              <w:rPr>
                <w:rFonts w:cs="Arial"/>
                <w:bCs/>
                <w:snapToGrid w:val="0"/>
              </w:rPr>
            </w:pPr>
          </w:p>
        </w:tc>
        <w:tc>
          <w:tcPr>
            <w:tcW w:w="322" w:type="dxa"/>
            <w:shd w:val="thinDiagStripe" w:color="auto" w:fill="auto"/>
          </w:tcPr>
          <w:p w:rsidR="00561271" w:rsidRPr="009D46BB" w:rsidRDefault="00561271" w:rsidP="009D46BB">
            <w:pPr>
              <w:spacing w:after="120"/>
              <w:ind w:left="360"/>
              <w:jc w:val="both"/>
              <w:rPr>
                <w:rFonts w:cs="Arial"/>
                <w:bCs/>
                <w:snapToGrid w:val="0"/>
              </w:rPr>
            </w:pPr>
          </w:p>
        </w:tc>
        <w:tc>
          <w:tcPr>
            <w:tcW w:w="518" w:type="dxa"/>
            <w:shd w:val="thinDiagStripe" w:color="auto" w:fill="auto"/>
          </w:tcPr>
          <w:p w:rsidR="00561271" w:rsidRPr="009D46BB" w:rsidRDefault="00561271" w:rsidP="009D46BB">
            <w:pPr>
              <w:spacing w:after="120"/>
              <w:ind w:left="360"/>
              <w:jc w:val="both"/>
              <w:rPr>
                <w:rFonts w:cs="Arial"/>
                <w:bCs/>
                <w:snapToGrid w:val="0"/>
              </w:rPr>
            </w:pPr>
          </w:p>
        </w:tc>
        <w:tc>
          <w:tcPr>
            <w:tcW w:w="1064" w:type="dxa"/>
            <w:shd w:val="thinDiagStripe" w:color="auto" w:fill="auto"/>
          </w:tcPr>
          <w:p w:rsidR="00561271" w:rsidRPr="009D46BB" w:rsidRDefault="00561271" w:rsidP="009D46BB">
            <w:pPr>
              <w:spacing w:after="120"/>
              <w:ind w:left="360"/>
              <w:jc w:val="both"/>
              <w:rPr>
                <w:rFonts w:cs="Arial"/>
                <w:bCs/>
                <w:snapToGrid w:val="0"/>
              </w:rPr>
            </w:pPr>
          </w:p>
        </w:tc>
      </w:tr>
      <w:tr w:rsidR="00561271" w:rsidRPr="009D46BB" w:rsidTr="008058E0">
        <w:trPr>
          <w:trHeight w:val="359"/>
        </w:trPr>
        <w:tc>
          <w:tcPr>
            <w:tcW w:w="5781" w:type="dxa"/>
            <w:tcBorders>
              <w:bottom w:val="single" w:sz="4" w:space="0" w:color="auto"/>
            </w:tcBorders>
            <w:shd w:val="clear" w:color="auto" w:fill="D9D9D9"/>
            <w:vAlign w:val="center"/>
          </w:tcPr>
          <w:p w:rsidR="00561271" w:rsidRPr="009D46BB" w:rsidRDefault="00561271" w:rsidP="009D46BB">
            <w:pPr>
              <w:numPr>
                <w:ilvl w:val="0"/>
                <w:numId w:val="24"/>
              </w:numPr>
              <w:rPr>
                <w:rFonts w:cs="Arial"/>
                <w:b/>
              </w:rPr>
            </w:pPr>
            <w:r w:rsidRPr="009D46BB">
              <w:rPr>
                <w:rFonts w:cs="Arial"/>
                <w:b/>
              </w:rPr>
              <w:t xml:space="preserve">LUGAR DE PRESTACIÓN DEL SEVICIO </w:t>
            </w:r>
          </w:p>
        </w:tc>
        <w:tc>
          <w:tcPr>
            <w:tcW w:w="1638" w:type="dxa"/>
            <w:tcBorders>
              <w:bottom w:val="single" w:sz="4" w:space="0" w:color="auto"/>
            </w:tcBorders>
            <w:shd w:val="clear" w:color="auto" w:fill="D9D9D9"/>
          </w:tcPr>
          <w:p w:rsidR="00561271" w:rsidRPr="009D46BB" w:rsidRDefault="008058E0" w:rsidP="008058E0">
            <w:pPr>
              <w:ind w:left="-56" w:right="-84" w:hanging="14"/>
              <w:jc w:val="center"/>
              <w:rPr>
                <w:rFonts w:cs="Arial"/>
                <w:b/>
              </w:rPr>
            </w:pPr>
            <w:r w:rsidRPr="00561271">
              <w:rPr>
                <w:rFonts w:cs="Arial"/>
                <w:b/>
                <w:sz w:val="14"/>
              </w:rPr>
              <w:t xml:space="preserve">(Manifestar </w:t>
            </w:r>
            <w:r>
              <w:rPr>
                <w:rFonts w:cs="Arial"/>
                <w:b/>
                <w:sz w:val="14"/>
              </w:rPr>
              <w:t>a</w:t>
            </w:r>
            <w:r w:rsidRPr="00561271">
              <w:rPr>
                <w:rFonts w:cs="Arial"/>
                <w:b/>
                <w:sz w:val="14"/>
              </w:rPr>
              <w:t>ceptación)</w:t>
            </w:r>
          </w:p>
        </w:tc>
        <w:tc>
          <w:tcPr>
            <w:tcW w:w="322" w:type="dxa"/>
            <w:tcBorders>
              <w:bottom w:val="single" w:sz="4" w:space="0" w:color="auto"/>
            </w:tcBorders>
            <w:shd w:val="thinDiagStripe" w:color="auto" w:fill="auto"/>
          </w:tcPr>
          <w:p w:rsidR="00561271" w:rsidRPr="009D46BB" w:rsidRDefault="00561271" w:rsidP="009D46BB">
            <w:pPr>
              <w:ind w:left="360"/>
              <w:rPr>
                <w:rFonts w:cs="Arial"/>
                <w:b/>
              </w:rPr>
            </w:pPr>
          </w:p>
        </w:tc>
        <w:tc>
          <w:tcPr>
            <w:tcW w:w="518" w:type="dxa"/>
            <w:tcBorders>
              <w:bottom w:val="single" w:sz="4" w:space="0" w:color="auto"/>
            </w:tcBorders>
            <w:shd w:val="thinDiagStripe" w:color="auto" w:fill="auto"/>
          </w:tcPr>
          <w:p w:rsidR="00561271" w:rsidRPr="009D46BB" w:rsidRDefault="00561271" w:rsidP="009D46BB">
            <w:pPr>
              <w:ind w:left="360"/>
              <w:rPr>
                <w:rFonts w:cs="Arial"/>
                <w:b/>
              </w:rPr>
            </w:pPr>
          </w:p>
        </w:tc>
        <w:tc>
          <w:tcPr>
            <w:tcW w:w="1064" w:type="dxa"/>
            <w:tcBorders>
              <w:bottom w:val="single" w:sz="4" w:space="0" w:color="auto"/>
            </w:tcBorders>
            <w:shd w:val="thinDiagStripe" w:color="auto" w:fill="auto"/>
          </w:tcPr>
          <w:p w:rsidR="00561271" w:rsidRPr="009D46BB" w:rsidRDefault="00561271" w:rsidP="009D46BB">
            <w:pPr>
              <w:ind w:left="360"/>
              <w:rPr>
                <w:rFonts w:cs="Arial"/>
                <w:b/>
              </w:rPr>
            </w:pPr>
          </w:p>
        </w:tc>
      </w:tr>
      <w:tr w:rsidR="00561271" w:rsidRPr="009D46BB" w:rsidTr="008058E0">
        <w:trPr>
          <w:trHeight w:val="359"/>
        </w:trPr>
        <w:tc>
          <w:tcPr>
            <w:tcW w:w="5781" w:type="dxa"/>
            <w:tcBorders>
              <w:bottom w:val="single" w:sz="4" w:space="0" w:color="auto"/>
            </w:tcBorders>
            <w:shd w:val="clear" w:color="auto" w:fill="auto"/>
            <w:vAlign w:val="center"/>
          </w:tcPr>
          <w:p w:rsidR="00561271" w:rsidRPr="009D46BB" w:rsidRDefault="00561271" w:rsidP="009D46BB">
            <w:pPr>
              <w:numPr>
                <w:ilvl w:val="0"/>
                <w:numId w:val="25"/>
              </w:numPr>
              <w:spacing w:after="120"/>
              <w:jc w:val="both"/>
              <w:rPr>
                <w:rFonts w:cs="Arial"/>
                <w:lang w:val="es-ES_tradnl"/>
              </w:rPr>
            </w:pPr>
            <w:r w:rsidRPr="009D46BB">
              <w:rPr>
                <w:rFonts w:cs="Arial"/>
                <w:lang w:val="es-ES_tradnl"/>
              </w:rPr>
              <w:t xml:space="preserve">El contratista debe realizar el servicio en sus propias instalaciones, para luego entregar los muebles refaccionados en el </w:t>
            </w:r>
            <w:r w:rsidRPr="009D46BB">
              <w:rPr>
                <w:rFonts w:cs="Arial"/>
                <w:bCs/>
                <w:snapToGrid w:val="0"/>
              </w:rPr>
              <w:t xml:space="preserve">piso 14 </w:t>
            </w:r>
            <w:r w:rsidRPr="009D46BB">
              <w:rPr>
                <w:rFonts w:cs="Arial"/>
                <w:lang w:val="es-ES_tradnl"/>
              </w:rPr>
              <w:t xml:space="preserve">del edificio principal del Banco Central de Bolivia, </w:t>
            </w:r>
            <w:r w:rsidRPr="009D46BB">
              <w:rPr>
                <w:rFonts w:cs="Arial"/>
              </w:rPr>
              <w:lastRenderedPageBreak/>
              <w:t>previa aceptación del Fiscal del Servicio, de acuerdo al cronograma de ejecución.</w:t>
            </w:r>
          </w:p>
        </w:tc>
        <w:tc>
          <w:tcPr>
            <w:tcW w:w="1638" w:type="dxa"/>
            <w:tcBorders>
              <w:bottom w:val="single" w:sz="4" w:space="0" w:color="auto"/>
            </w:tcBorders>
          </w:tcPr>
          <w:p w:rsidR="00561271" w:rsidRPr="009D46BB" w:rsidRDefault="00561271" w:rsidP="009D46BB">
            <w:pPr>
              <w:spacing w:after="120"/>
              <w:ind w:left="360"/>
              <w:jc w:val="both"/>
              <w:rPr>
                <w:rFonts w:cs="Arial"/>
                <w:lang w:val="es-ES_tradnl"/>
              </w:rPr>
            </w:pPr>
          </w:p>
        </w:tc>
        <w:tc>
          <w:tcPr>
            <w:tcW w:w="322" w:type="dxa"/>
            <w:tcBorders>
              <w:bottom w:val="single" w:sz="4" w:space="0" w:color="auto"/>
            </w:tcBorders>
            <w:shd w:val="thinDiagStripe" w:color="auto" w:fill="auto"/>
          </w:tcPr>
          <w:p w:rsidR="00561271" w:rsidRPr="009D46BB" w:rsidRDefault="00561271" w:rsidP="009D46BB">
            <w:pPr>
              <w:spacing w:after="120"/>
              <w:ind w:left="360"/>
              <w:jc w:val="both"/>
              <w:rPr>
                <w:rFonts w:cs="Arial"/>
                <w:lang w:val="es-ES_tradnl"/>
              </w:rPr>
            </w:pPr>
          </w:p>
        </w:tc>
        <w:tc>
          <w:tcPr>
            <w:tcW w:w="518" w:type="dxa"/>
            <w:tcBorders>
              <w:bottom w:val="single" w:sz="4" w:space="0" w:color="auto"/>
            </w:tcBorders>
            <w:shd w:val="thinDiagStripe" w:color="auto" w:fill="auto"/>
          </w:tcPr>
          <w:p w:rsidR="00561271" w:rsidRPr="009D46BB" w:rsidRDefault="00561271" w:rsidP="009D46BB">
            <w:pPr>
              <w:spacing w:after="120"/>
              <w:ind w:left="360"/>
              <w:jc w:val="both"/>
              <w:rPr>
                <w:rFonts w:cs="Arial"/>
                <w:lang w:val="es-ES_tradnl"/>
              </w:rPr>
            </w:pPr>
          </w:p>
        </w:tc>
        <w:tc>
          <w:tcPr>
            <w:tcW w:w="1064" w:type="dxa"/>
            <w:tcBorders>
              <w:bottom w:val="single" w:sz="4" w:space="0" w:color="auto"/>
            </w:tcBorders>
            <w:shd w:val="thinDiagStripe" w:color="auto" w:fill="auto"/>
          </w:tcPr>
          <w:p w:rsidR="00561271" w:rsidRPr="009D46BB" w:rsidRDefault="00561271" w:rsidP="009D46BB">
            <w:pPr>
              <w:spacing w:after="120"/>
              <w:ind w:left="360"/>
              <w:jc w:val="both"/>
              <w:rPr>
                <w:rFonts w:cs="Arial"/>
                <w:lang w:val="es-ES_tradnl"/>
              </w:rPr>
            </w:pPr>
          </w:p>
        </w:tc>
      </w:tr>
      <w:tr w:rsidR="00561271" w:rsidRPr="009D46BB" w:rsidTr="008058E0">
        <w:trPr>
          <w:trHeight w:val="359"/>
        </w:trPr>
        <w:tc>
          <w:tcPr>
            <w:tcW w:w="5781" w:type="dxa"/>
            <w:shd w:val="clear" w:color="auto" w:fill="D9D9D9"/>
            <w:vAlign w:val="center"/>
          </w:tcPr>
          <w:p w:rsidR="00561271" w:rsidRPr="009D46BB" w:rsidRDefault="00561271" w:rsidP="009D46BB">
            <w:pPr>
              <w:numPr>
                <w:ilvl w:val="0"/>
                <w:numId w:val="24"/>
              </w:numPr>
              <w:rPr>
                <w:rFonts w:cs="Arial"/>
                <w:b/>
              </w:rPr>
            </w:pPr>
            <w:r w:rsidRPr="009D46BB">
              <w:rPr>
                <w:rFonts w:cs="Arial"/>
                <w:b/>
              </w:rPr>
              <w:lastRenderedPageBreak/>
              <w:t>FISCAL DE SERVICIO</w:t>
            </w:r>
          </w:p>
        </w:tc>
        <w:tc>
          <w:tcPr>
            <w:tcW w:w="1638" w:type="dxa"/>
            <w:shd w:val="clear" w:color="auto" w:fill="D9D9D9"/>
          </w:tcPr>
          <w:p w:rsidR="00561271" w:rsidRPr="009D46BB" w:rsidRDefault="008058E0" w:rsidP="008058E0">
            <w:pPr>
              <w:ind w:left="-70"/>
              <w:jc w:val="center"/>
              <w:rPr>
                <w:rFonts w:cs="Arial"/>
                <w:b/>
              </w:rPr>
            </w:pPr>
            <w:r w:rsidRPr="00561271">
              <w:rPr>
                <w:rFonts w:cs="Arial"/>
                <w:b/>
                <w:sz w:val="14"/>
              </w:rPr>
              <w:t xml:space="preserve">(Manifestar </w:t>
            </w:r>
            <w:r>
              <w:rPr>
                <w:rFonts w:cs="Arial"/>
                <w:b/>
                <w:sz w:val="14"/>
              </w:rPr>
              <w:t>a</w:t>
            </w:r>
            <w:r w:rsidRPr="00561271">
              <w:rPr>
                <w:rFonts w:cs="Arial"/>
                <w:b/>
                <w:sz w:val="14"/>
              </w:rPr>
              <w:t>ceptación)</w:t>
            </w:r>
          </w:p>
        </w:tc>
        <w:tc>
          <w:tcPr>
            <w:tcW w:w="322" w:type="dxa"/>
            <w:shd w:val="thinDiagStripe" w:color="auto" w:fill="auto"/>
          </w:tcPr>
          <w:p w:rsidR="00561271" w:rsidRPr="009D46BB" w:rsidRDefault="00561271" w:rsidP="009D46BB">
            <w:pPr>
              <w:ind w:left="360"/>
              <w:rPr>
                <w:rFonts w:cs="Arial"/>
                <w:b/>
              </w:rPr>
            </w:pPr>
          </w:p>
        </w:tc>
        <w:tc>
          <w:tcPr>
            <w:tcW w:w="518" w:type="dxa"/>
            <w:shd w:val="thinDiagStripe" w:color="auto" w:fill="auto"/>
          </w:tcPr>
          <w:p w:rsidR="00561271" w:rsidRPr="009D46BB" w:rsidRDefault="00561271" w:rsidP="009D46BB">
            <w:pPr>
              <w:ind w:left="360"/>
              <w:rPr>
                <w:rFonts w:cs="Arial"/>
                <w:b/>
              </w:rPr>
            </w:pPr>
          </w:p>
        </w:tc>
        <w:tc>
          <w:tcPr>
            <w:tcW w:w="1064" w:type="dxa"/>
            <w:shd w:val="thinDiagStripe" w:color="auto" w:fill="auto"/>
          </w:tcPr>
          <w:p w:rsidR="00561271" w:rsidRPr="009D46BB" w:rsidRDefault="00561271" w:rsidP="009D46BB">
            <w:pPr>
              <w:ind w:left="360"/>
              <w:rPr>
                <w:rFonts w:cs="Arial"/>
                <w:b/>
              </w:rPr>
            </w:pPr>
          </w:p>
        </w:tc>
      </w:tr>
      <w:tr w:rsidR="00561271" w:rsidRPr="009D46BB" w:rsidTr="008058E0">
        <w:trPr>
          <w:trHeight w:val="359"/>
        </w:trPr>
        <w:tc>
          <w:tcPr>
            <w:tcW w:w="5781" w:type="dxa"/>
            <w:shd w:val="clear" w:color="auto" w:fill="auto"/>
            <w:vAlign w:val="center"/>
          </w:tcPr>
          <w:p w:rsidR="00561271" w:rsidRPr="009D46BB" w:rsidRDefault="00561271" w:rsidP="009D46BB">
            <w:pPr>
              <w:numPr>
                <w:ilvl w:val="0"/>
                <w:numId w:val="25"/>
              </w:numPr>
              <w:spacing w:after="120"/>
              <w:jc w:val="both"/>
              <w:rPr>
                <w:rFonts w:cs="Arial"/>
                <w:lang w:val="es-ES_tradnl"/>
              </w:rPr>
            </w:pPr>
            <w:r w:rsidRPr="009D46BB">
              <w:rPr>
                <w:rFonts w:cs="Arial"/>
                <w:lang w:val="es-ES_tradnl"/>
              </w:rPr>
              <w:t>El Fiscal de Servicio, realizará la verificación de la refacción del mobiliario del piso 14 y emitirá el Informe de Conformidad Final, si corresponde.</w:t>
            </w:r>
          </w:p>
        </w:tc>
        <w:tc>
          <w:tcPr>
            <w:tcW w:w="1638" w:type="dxa"/>
          </w:tcPr>
          <w:p w:rsidR="00561271" w:rsidRPr="009D46BB" w:rsidRDefault="00561271" w:rsidP="008058E0">
            <w:pPr>
              <w:spacing w:after="120"/>
              <w:ind w:left="360"/>
              <w:jc w:val="center"/>
              <w:rPr>
                <w:rFonts w:cs="Arial"/>
                <w:lang w:val="es-ES_tradnl"/>
              </w:rPr>
            </w:pPr>
          </w:p>
        </w:tc>
        <w:tc>
          <w:tcPr>
            <w:tcW w:w="322" w:type="dxa"/>
            <w:shd w:val="thinDiagStripe" w:color="auto" w:fill="auto"/>
          </w:tcPr>
          <w:p w:rsidR="00561271" w:rsidRPr="009D46BB" w:rsidRDefault="00561271" w:rsidP="009D46BB">
            <w:pPr>
              <w:spacing w:after="120"/>
              <w:ind w:left="360"/>
              <w:jc w:val="both"/>
              <w:rPr>
                <w:rFonts w:cs="Arial"/>
                <w:lang w:val="es-ES_tradnl"/>
              </w:rPr>
            </w:pPr>
          </w:p>
        </w:tc>
        <w:tc>
          <w:tcPr>
            <w:tcW w:w="518" w:type="dxa"/>
            <w:shd w:val="thinDiagStripe" w:color="auto" w:fill="auto"/>
          </w:tcPr>
          <w:p w:rsidR="00561271" w:rsidRPr="009D46BB" w:rsidRDefault="00561271" w:rsidP="009D46BB">
            <w:pPr>
              <w:spacing w:after="120"/>
              <w:ind w:left="360"/>
              <w:jc w:val="both"/>
              <w:rPr>
                <w:rFonts w:cs="Arial"/>
                <w:lang w:val="es-ES_tradnl"/>
              </w:rPr>
            </w:pPr>
          </w:p>
        </w:tc>
        <w:tc>
          <w:tcPr>
            <w:tcW w:w="1064" w:type="dxa"/>
            <w:shd w:val="thinDiagStripe" w:color="auto" w:fill="auto"/>
          </w:tcPr>
          <w:p w:rsidR="00561271" w:rsidRPr="009D46BB" w:rsidRDefault="00561271" w:rsidP="009D46BB">
            <w:pPr>
              <w:spacing w:after="120"/>
              <w:ind w:left="360"/>
              <w:jc w:val="both"/>
              <w:rPr>
                <w:rFonts w:cs="Arial"/>
                <w:lang w:val="es-ES_tradnl"/>
              </w:rPr>
            </w:pPr>
          </w:p>
        </w:tc>
      </w:tr>
      <w:tr w:rsidR="00561271" w:rsidRPr="009D46BB" w:rsidTr="008058E0">
        <w:trPr>
          <w:trHeight w:val="359"/>
        </w:trPr>
        <w:tc>
          <w:tcPr>
            <w:tcW w:w="5781" w:type="dxa"/>
            <w:shd w:val="clear" w:color="auto" w:fill="D9D9D9"/>
            <w:vAlign w:val="center"/>
          </w:tcPr>
          <w:p w:rsidR="00561271" w:rsidRPr="009D46BB" w:rsidRDefault="00561271" w:rsidP="009D46BB">
            <w:pPr>
              <w:numPr>
                <w:ilvl w:val="0"/>
                <w:numId w:val="24"/>
              </w:numPr>
              <w:rPr>
                <w:rFonts w:cs="Arial"/>
                <w:b/>
              </w:rPr>
            </w:pPr>
            <w:r w:rsidRPr="009D46BB">
              <w:rPr>
                <w:rFonts w:cs="Arial"/>
                <w:b/>
              </w:rPr>
              <w:t>FORMA DE PAGO</w:t>
            </w:r>
          </w:p>
        </w:tc>
        <w:tc>
          <w:tcPr>
            <w:tcW w:w="1638" w:type="dxa"/>
            <w:shd w:val="clear" w:color="auto" w:fill="D9D9D9"/>
          </w:tcPr>
          <w:p w:rsidR="00561271" w:rsidRPr="009D46BB" w:rsidRDefault="008058E0" w:rsidP="008058E0">
            <w:pPr>
              <w:ind w:left="-70" w:right="-70"/>
              <w:jc w:val="center"/>
              <w:rPr>
                <w:rFonts w:cs="Arial"/>
                <w:b/>
              </w:rPr>
            </w:pPr>
            <w:r w:rsidRPr="00561271">
              <w:rPr>
                <w:rFonts w:cs="Arial"/>
                <w:b/>
                <w:sz w:val="14"/>
              </w:rPr>
              <w:t xml:space="preserve">(Manifestar </w:t>
            </w:r>
            <w:r>
              <w:rPr>
                <w:rFonts w:cs="Arial"/>
                <w:b/>
                <w:sz w:val="14"/>
              </w:rPr>
              <w:t>a</w:t>
            </w:r>
            <w:r w:rsidRPr="00561271">
              <w:rPr>
                <w:rFonts w:cs="Arial"/>
                <w:b/>
                <w:sz w:val="14"/>
              </w:rPr>
              <w:t>ceptación)</w:t>
            </w:r>
          </w:p>
        </w:tc>
        <w:tc>
          <w:tcPr>
            <w:tcW w:w="322" w:type="dxa"/>
            <w:shd w:val="thinDiagStripe" w:color="auto" w:fill="auto"/>
          </w:tcPr>
          <w:p w:rsidR="00561271" w:rsidRPr="009D46BB" w:rsidRDefault="00561271" w:rsidP="009D46BB">
            <w:pPr>
              <w:ind w:left="360"/>
              <w:rPr>
                <w:rFonts w:cs="Arial"/>
                <w:b/>
              </w:rPr>
            </w:pPr>
          </w:p>
        </w:tc>
        <w:tc>
          <w:tcPr>
            <w:tcW w:w="518" w:type="dxa"/>
            <w:shd w:val="thinDiagStripe" w:color="auto" w:fill="auto"/>
          </w:tcPr>
          <w:p w:rsidR="00561271" w:rsidRPr="009D46BB" w:rsidRDefault="00561271" w:rsidP="009D46BB">
            <w:pPr>
              <w:ind w:left="360"/>
              <w:rPr>
                <w:rFonts w:cs="Arial"/>
                <w:b/>
              </w:rPr>
            </w:pPr>
          </w:p>
        </w:tc>
        <w:tc>
          <w:tcPr>
            <w:tcW w:w="1064" w:type="dxa"/>
            <w:shd w:val="thinDiagStripe" w:color="auto" w:fill="auto"/>
          </w:tcPr>
          <w:p w:rsidR="00561271" w:rsidRPr="009D46BB" w:rsidRDefault="00561271" w:rsidP="009D46BB">
            <w:pPr>
              <w:ind w:left="360"/>
              <w:rPr>
                <w:rFonts w:cs="Arial"/>
                <w:b/>
              </w:rPr>
            </w:pPr>
          </w:p>
        </w:tc>
      </w:tr>
      <w:tr w:rsidR="00561271" w:rsidRPr="009D46BB" w:rsidTr="008058E0">
        <w:tc>
          <w:tcPr>
            <w:tcW w:w="5781" w:type="dxa"/>
            <w:vAlign w:val="center"/>
          </w:tcPr>
          <w:p w:rsidR="00561271" w:rsidRPr="009D46BB" w:rsidRDefault="00561271" w:rsidP="009D46BB">
            <w:pPr>
              <w:numPr>
                <w:ilvl w:val="0"/>
                <w:numId w:val="25"/>
              </w:numPr>
              <w:spacing w:after="120"/>
              <w:jc w:val="both"/>
              <w:rPr>
                <w:rFonts w:cs="Arial"/>
                <w:bCs/>
                <w:snapToGrid w:val="0"/>
              </w:rPr>
            </w:pPr>
            <w:r w:rsidRPr="009D46BB">
              <w:rPr>
                <w:rFonts w:cs="Arial"/>
              </w:rPr>
              <w:t xml:space="preserve">El único pago por el 100% del monto total será cancelado después emisión del </w:t>
            </w:r>
            <w:r w:rsidRPr="009D46BB">
              <w:rPr>
                <w:rFonts w:cs="Arial"/>
                <w:lang w:val="es-ES_tradnl"/>
              </w:rPr>
              <w:t>Informe de Conformidad Final</w:t>
            </w:r>
            <w:r w:rsidRPr="009D46BB">
              <w:rPr>
                <w:rFonts w:cs="Arial"/>
              </w:rPr>
              <w:t xml:space="preserve"> por parte del Fiscal de Servicio y la presentación de la factura respectiva.</w:t>
            </w:r>
          </w:p>
        </w:tc>
        <w:tc>
          <w:tcPr>
            <w:tcW w:w="1638" w:type="dxa"/>
          </w:tcPr>
          <w:p w:rsidR="00561271" w:rsidRPr="009D46BB" w:rsidRDefault="00561271" w:rsidP="008058E0">
            <w:pPr>
              <w:spacing w:after="120"/>
              <w:ind w:left="360"/>
              <w:jc w:val="center"/>
              <w:rPr>
                <w:rFonts w:cs="Arial"/>
              </w:rPr>
            </w:pPr>
          </w:p>
        </w:tc>
        <w:tc>
          <w:tcPr>
            <w:tcW w:w="322" w:type="dxa"/>
            <w:shd w:val="thinDiagStripe" w:color="auto" w:fill="auto"/>
          </w:tcPr>
          <w:p w:rsidR="00561271" w:rsidRPr="009D46BB" w:rsidRDefault="00561271" w:rsidP="009D46BB">
            <w:pPr>
              <w:spacing w:after="120"/>
              <w:ind w:left="360"/>
              <w:jc w:val="both"/>
              <w:rPr>
                <w:rFonts w:cs="Arial"/>
              </w:rPr>
            </w:pPr>
          </w:p>
        </w:tc>
        <w:tc>
          <w:tcPr>
            <w:tcW w:w="518" w:type="dxa"/>
            <w:shd w:val="thinDiagStripe" w:color="auto" w:fill="auto"/>
          </w:tcPr>
          <w:p w:rsidR="00561271" w:rsidRPr="009D46BB" w:rsidRDefault="00561271" w:rsidP="009D46BB">
            <w:pPr>
              <w:spacing w:after="120"/>
              <w:ind w:left="360"/>
              <w:jc w:val="both"/>
              <w:rPr>
                <w:rFonts w:cs="Arial"/>
              </w:rPr>
            </w:pPr>
          </w:p>
        </w:tc>
        <w:tc>
          <w:tcPr>
            <w:tcW w:w="1064" w:type="dxa"/>
            <w:shd w:val="thinDiagStripe" w:color="auto" w:fill="auto"/>
          </w:tcPr>
          <w:p w:rsidR="00561271" w:rsidRPr="009D46BB" w:rsidRDefault="00561271" w:rsidP="009D46BB">
            <w:pPr>
              <w:spacing w:after="120"/>
              <w:ind w:left="360"/>
              <w:jc w:val="both"/>
              <w:rPr>
                <w:rFonts w:cs="Arial"/>
              </w:rPr>
            </w:pPr>
          </w:p>
        </w:tc>
      </w:tr>
      <w:tr w:rsidR="00561271" w:rsidRPr="009D46BB" w:rsidTr="008058E0">
        <w:tc>
          <w:tcPr>
            <w:tcW w:w="5781" w:type="dxa"/>
            <w:shd w:val="clear" w:color="auto" w:fill="D9D9D9"/>
            <w:vAlign w:val="center"/>
          </w:tcPr>
          <w:p w:rsidR="00561271" w:rsidRPr="009D46BB" w:rsidRDefault="00561271" w:rsidP="009D46BB">
            <w:pPr>
              <w:numPr>
                <w:ilvl w:val="0"/>
                <w:numId w:val="24"/>
              </w:numPr>
              <w:rPr>
                <w:rFonts w:cs="Arial"/>
                <w:b/>
                <w:lang w:val="es-ES_tradnl"/>
              </w:rPr>
            </w:pPr>
            <w:r w:rsidRPr="009D46BB">
              <w:rPr>
                <w:rFonts w:cs="Arial"/>
                <w:b/>
              </w:rPr>
              <w:t>CONDICIONES COMPLEMENTARIAS</w:t>
            </w:r>
          </w:p>
        </w:tc>
        <w:tc>
          <w:tcPr>
            <w:tcW w:w="1638" w:type="dxa"/>
            <w:shd w:val="clear" w:color="auto" w:fill="D9D9D9"/>
          </w:tcPr>
          <w:p w:rsidR="00561271" w:rsidRPr="009D46BB" w:rsidRDefault="008058E0" w:rsidP="008058E0">
            <w:pPr>
              <w:ind w:left="-70" w:firstLine="14"/>
              <w:jc w:val="center"/>
              <w:rPr>
                <w:rFonts w:cs="Arial"/>
                <w:b/>
              </w:rPr>
            </w:pPr>
            <w:r w:rsidRPr="00561271">
              <w:rPr>
                <w:rFonts w:cs="Arial"/>
                <w:b/>
                <w:sz w:val="14"/>
              </w:rPr>
              <w:t xml:space="preserve">(Manifestar </w:t>
            </w:r>
            <w:r>
              <w:rPr>
                <w:rFonts w:cs="Arial"/>
                <w:b/>
                <w:sz w:val="14"/>
              </w:rPr>
              <w:t>a</w:t>
            </w:r>
            <w:r w:rsidRPr="00561271">
              <w:rPr>
                <w:rFonts w:cs="Arial"/>
                <w:b/>
                <w:sz w:val="14"/>
              </w:rPr>
              <w:t>ceptación)</w:t>
            </w:r>
          </w:p>
        </w:tc>
        <w:tc>
          <w:tcPr>
            <w:tcW w:w="322" w:type="dxa"/>
            <w:shd w:val="thinDiagStripe" w:color="auto" w:fill="auto"/>
          </w:tcPr>
          <w:p w:rsidR="00561271" w:rsidRPr="009D46BB" w:rsidRDefault="00561271" w:rsidP="009D46BB">
            <w:pPr>
              <w:ind w:left="360"/>
              <w:rPr>
                <w:rFonts w:cs="Arial"/>
                <w:b/>
              </w:rPr>
            </w:pPr>
          </w:p>
        </w:tc>
        <w:tc>
          <w:tcPr>
            <w:tcW w:w="518" w:type="dxa"/>
            <w:shd w:val="thinDiagStripe" w:color="auto" w:fill="auto"/>
          </w:tcPr>
          <w:p w:rsidR="00561271" w:rsidRPr="009D46BB" w:rsidRDefault="00561271" w:rsidP="009D46BB">
            <w:pPr>
              <w:ind w:left="360"/>
              <w:rPr>
                <w:rFonts w:cs="Arial"/>
                <w:b/>
              </w:rPr>
            </w:pPr>
          </w:p>
        </w:tc>
        <w:tc>
          <w:tcPr>
            <w:tcW w:w="1064" w:type="dxa"/>
            <w:shd w:val="thinDiagStripe" w:color="auto" w:fill="auto"/>
          </w:tcPr>
          <w:p w:rsidR="00561271" w:rsidRPr="009D46BB" w:rsidRDefault="00561271" w:rsidP="009D46BB">
            <w:pPr>
              <w:rPr>
                <w:rFonts w:cs="Arial"/>
                <w:b/>
              </w:rPr>
            </w:pPr>
          </w:p>
        </w:tc>
      </w:tr>
      <w:tr w:rsidR="00561271" w:rsidRPr="009D46BB" w:rsidTr="008058E0">
        <w:tc>
          <w:tcPr>
            <w:tcW w:w="5781" w:type="dxa"/>
            <w:vAlign w:val="center"/>
          </w:tcPr>
          <w:p w:rsidR="00561271" w:rsidRPr="009D46BB" w:rsidRDefault="00561271" w:rsidP="009D46BB">
            <w:pPr>
              <w:numPr>
                <w:ilvl w:val="0"/>
                <w:numId w:val="25"/>
              </w:numPr>
              <w:spacing w:after="120"/>
              <w:jc w:val="both"/>
              <w:rPr>
                <w:rFonts w:cs="Arial"/>
                <w:b/>
                <w:lang w:val="es-ES_tradnl"/>
              </w:rPr>
            </w:pPr>
            <w:r w:rsidRPr="009D46BB">
              <w:rPr>
                <w:rFonts w:cs="Arial"/>
                <w:lang w:val="es-ES_tradnl"/>
              </w:rPr>
              <w:t>Al momento de efectuar la última entrega programada de los bienes refaccionados, el contratista debe extender un documento en el que se obligue a subsanar cualquier defecto de refacción que se presente, por el periodo mínimo de un (1) año.</w:t>
            </w:r>
          </w:p>
        </w:tc>
        <w:tc>
          <w:tcPr>
            <w:tcW w:w="1638" w:type="dxa"/>
          </w:tcPr>
          <w:p w:rsidR="00561271" w:rsidRPr="009D46BB" w:rsidRDefault="00561271" w:rsidP="008058E0">
            <w:pPr>
              <w:spacing w:after="120"/>
              <w:ind w:left="360"/>
              <w:jc w:val="center"/>
              <w:rPr>
                <w:rFonts w:cs="Arial"/>
                <w:lang w:val="es-ES_tradnl"/>
              </w:rPr>
            </w:pPr>
          </w:p>
        </w:tc>
        <w:tc>
          <w:tcPr>
            <w:tcW w:w="322" w:type="dxa"/>
            <w:shd w:val="thinDiagStripe" w:color="auto" w:fill="auto"/>
          </w:tcPr>
          <w:p w:rsidR="00561271" w:rsidRPr="009D46BB" w:rsidRDefault="00561271" w:rsidP="009D46BB">
            <w:pPr>
              <w:spacing w:after="120"/>
              <w:ind w:left="360"/>
              <w:jc w:val="both"/>
              <w:rPr>
                <w:rFonts w:cs="Arial"/>
                <w:lang w:val="es-ES_tradnl"/>
              </w:rPr>
            </w:pPr>
          </w:p>
        </w:tc>
        <w:tc>
          <w:tcPr>
            <w:tcW w:w="518" w:type="dxa"/>
            <w:shd w:val="thinDiagStripe" w:color="auto" w:fill="auto"/>
          </w:tcPr>
          <w:p w:rsidR="00561271" w:rsidRPr="009D46BB" w:rsidRDefault="00561271" w:rsidP="009D46BB">
            <w:pPr>
              <w:spacing w:after="120"/>
              <w:ind w:left="360"/>
              <w:jc w:val="both"/>
              <w:rPr>
                <w:rFonts w:cs="Arial"/>
                <w:lang w:val="es-ES_tradnl"/>
              </w:rPr>
            </w:pPr>
          </w:p>
        </w:tc>
        <w:tc>
          <w:tcPr>
            <w:tcW w:w="1064" w:type="dxa"/>
            <w:shd w:val="thinDiagStripe" w:color="auto" w:fill="auto"/>
          </w:tcPr>
          <w:p w:rsidR="00561271" w:rsidRPr="009D46BB" w:rsidRDefault="00561271" w:rsidP="009D46BB">
            <w:pPr>
              <w:spacing w:after="120"/>
              <w:ind w:left="360"/>
              <w:jc w:val="both"/>
              <w:rPr>
                <w:rFonts w:cs="Arial"/>
                <w:lang w:val="es-ES_tradnl"/>
              </w:rPr>
            </w:pPr>
          </w:p>
        </w:tc>
      </w:tr>
      <w:tr w:rsidR="00561271" w:rsidRPr="009D46BB" w:rsidTr="008058E0">
        <w:trPr>
          <w:trHeight w:val="356"/>
        </w:trPr>
        <w:tc>
          <w:tcPr>
            <w:tcW w:w="5781" w:type="dxa"/>
            <w:shd w:val="clear" w:color="auto" w:fill="D9D9D9"/>
            <w:vAlign w:val="center"/>
          </w:tcPr>
          <w:p w:rsidR="00561271" w:rsidRPr="009D46BB" w:rsidRDefault="00561271" w:rsidP="009D46BB">
            <w:pPr>
              <w:numPr>
                <w:ilvl w:val="0"/>
                <w:numId w:val="24"/>
              </w:numPr>
              <w:jc w:val="both"/>
              <w:rPr>
                <w:rFonts w:cs="Arial"/>
                <w:b/>
                <w:lang w:val="es-ES_tradnl"/>
              </w:rPr>
            </w:pPr>
            <w:r w:rsidRPr="009D46BB">
              <w:rPr>
                <w:rFonts w:cs="Arial"/>
                <w:b/>
                <w:lang w:val="es-ES_tradnl"/>
              </w:rPr>
              <w:t>GARANTÍA DE CUMPLIMIENTO DE CONTRATO</w:t>
            </w:r>
          </w:p>
        </w:tc>
        <w:tc>
          <w:tcPr>
            <w:tcW w:w="1638" w:type="dxa"/>
            <w:shd w:val="clear" w:color="auto" w:fill="D9D9D9"/>
          </w:tcPr>
          <w:p w:rsidR="00561271" w:rsidRPr="009D46BB" w:rsidRDefault="008058E0" w:rsidP="008058E0">
            <w:pPr>
              <w:ind w:left="-56"/>
              <w:jc w:val="center"/>
              <w:rPr>
                <w:rFonts w:cs="Arial"/>
                <w:b/>
                <w:lang w:val="es-ES_tradnl"/>
              </w:rPr>
            </w:pPr>
            <w:r w:rsidRPr="00561271">
              <w:rPr>
                <w:rFonts w:cs="Arial"/>
                <w:b/>
                <w:sz w:val="14"/>
              </w:rPr>
              <w:t xml:space="preserve">(Manifestar </w:t>
            </w:r>
            <w:r>
              <w:rPr>
                <w:rFonts w:cs="Arial"/>
                <w:b/>
                <w:sz w:val="14"/>
              </w:rPr>
              <w:t>a</w:t>
            </w:r>
            <w:r w:rsidRPr="00561271">
              <w:rPr>
                <w:rFonts w:cs="Arial"/>
                <w:b/>
                <w:sz w:val="14"/>
              </w:rPr>
              <w:t>ceptación)</w:t>
            </w:r>
          </w:p>
        </w:tc>
        <w:tc>
          <w:tcPr>
            <w:tcW w:w="322" w:type="dxa"/>
            <w:shd w:val="thinDiagStripe" w:color="auto" w:fill="auto"/>
          </w:tcPr>
          <w:p w:rsidR="00561271" w:rsidRPr="009D46BB" w:rsidRDefault="00561271" w:rsidP="009D46BB">
            <w:pPr>
              <w:ind w:left="360"/>
              <w:jc w:val="both"/>
              <w:rPr>
                <w:rFonts w:cs="Arial"/>
                <w:b/>
                <w:lang w:val="es-ES_tradnl"/>
              </w:rPr>
            </w:pPr>
          </w:p>
        </w:tc>
        <w:tc>
          <w:tcPr>
            <w:tcW w:w="518" w:type="dxa"/>
            <w:shd w:val="thinDiagStripe" w:color="auto" w:fill="auto"/>
          </w:tcPr>
          <w:p w:rsidR="00561271" w:rsidRPr="009D46BB" w:rsidRDefault="00561271" w:rsidP="009D46BB">
            <w:pPr>
              <w:ind w:left="360"/>
              <w:jc w:val="both"/>
              <w:rPr>
                <w:rFonts w:cs="Arial"/>
                <w:b/>
                <w:lang w:val="es-ES_tradnl"/>
              </w:rPr>
            </w:pPr>
          </w:p>
        </w:tc>
        <w:tc>
          <w:tcPr>
            <w:tcW w:w="1064" w:type="dxa"/>
            <w:shd w:val="thinDiagStripe" w:color="auto" w:fill="auto"/>
          </w:tcPr>
          <w:p w:rsidR="00561271" w:rsidRPr="009D46BB" w:rsidRDefault="00561271" w:rsidP="009D46BB">
            <w:pPr>
              <w:ind w:left="360"/>
              <w:jc w:val="both"/>
              <w:rPr>
                <w:rFonts w:cs="Arial"/>
                <w:b/>
                <w:lang w:val="es-ES_tradnl"/>
              </w:rPr>
            </w:pPr>
          </w:p>
        </w:tc>
      </w:tr>
      <w:tr w:rsidR="00561271" w:rsidRPr="009D46BB" w:rsidTr="008058E0">
        <w:trPr>
          <w:trHeight w:val="356"/>
        </w:trPr>
        <w:tc>
          <w:tcPr>
            <w:tcW w:w="5781" w:type="dxa"/>
            <w:shd w:val="clear" w:color="auto" w:fill="auto"/>
            <w:vAlign w:val="center"/>
          </w:tcPr>
          <w:p w:rsidR="00561271" w:rsidRPr="009D46BB" w:rsidRDefault="00561271" w:rsidP="009D46BB">
            <w:pPr>
              <w:numPr>
                <w:ilvl w:val="0"/>
                <w:numId w:val="25"/>
              </w:numPr>
              <w:spacing w:after="120"/>
              <w:jc w:val="both"/>
              <w:rPr>
                <w:rFonts w:cs="Arial"/>
                <w:b/>
                <w:lang w:val="es-ES_tradnl"/>
              </w:rPr>
            </w:pPr>
            <w:r w:rsidRPr="009D46BB">
              <w:rPr>
                <w:rFonts w:cs="Arial"/>
                <w:lang w:val="es-ES_tradnl"/>
              </w:rPr>
              <w:t>Por las características de la contratación no se requiere garantía  de cumplimiento de contrato</w:t>
            </w:r>
            <w:r w:rsidRPr="009D46BB">
              <w:rPr>
                <w:rFonts w:cs="Arial"/>
                <w:b/>
                <w:lang w:val="es-ES_tradnl"/>
              </w:rPr>
              <w:t>.</w:t>
            </w:r>
          </w:p>
        </w:tc>
        <w:tc>
          <w:tcPr>
            <w:tcW w:w="1638" w:type="dxa"/>
          </w:tcPr>
          <w:p w:rsidR="00561271" w:rsidRPr="009D46BB" w:rsidRDefault="00561271" w:rsidP="008058E0">
            <w:pPr>
              <w:spacing w:after="120"/>
              <w:ind w:left="360"/>
              <w:jc w:val="center"/>
              <w:rPr>
                <w:rFonts w:cs="Arial"/>
                <w:lang w:val="es-ES_tradnl"/>
              </w:rPr>
            </w:pPr>
          </w:p>
        </w:tc>
        <w:tc>
          <w:tcPr>
            <w:tcW w:w="322" w:type="dxa"/>
            <w:shd w:val="thinDiagStripe" w:color="auto" w:fill="auto"/>
          </w:tcPr>
          <w:p w:rsidR="00561271" w:rsidRPr="009D46BB" w:rsidRDefault="00561271" w:rsidP="009D46BB">
            <w:pPr>
              <w:spacing w:after="120"/>
              <w:ind w:left="360"/>
              <w:jc w:val="both"/>
              <w:rPr>
                <w:rFonts w:cs="Arial"/>
                <w:lang w:val="es-ES_tradnl"/>
              </w:rPr>
            </w:pPr>
          </w:p>
        </w:tc>
        <w:tc>
          <w:tcPr>
            <w:tcW w:w="518" w:type="dxa"/>
            <w:shd w:val="thinDiagStripe" w:color="auto" w:fill="auto"/>
          </w:tcPr>
          <w:p w:rsidR="00561271" w:rsidRPr="009D46BB" w:rsidRDefault="00561271" w:rsidP="009D46BB">
            <w:pPr>
              <w:spacing w:after="120"/>
              <w:ind w:left="360"/>
              <w:jc w:val="both"/>
              <w:rPr>
                <w:rFonts w:cs="Arial"/>
                <w:lang w:val="es-ES_tradnl"/>
              </w:rPr>
            </w:pPr>
          </w:p>
        </w:tc>
        <w:tc>
          <w:tcPr>
            <w:tcW w:w="1064" w:type="dxa"/>
            <w:shd w:val="thinDiagStripe" w:color="auto" w:fill="auto"/>
          </w:tcPr>
          <w:p w:rsidR="00561271" w:rsidRPr="009D46BB" w:rsidRDefault="00561271" w:rsidP="009D46BB">
            <w:pPr>
              <w:spacing w:after="120"/>
              <w:ind w:left="360"/>
              <w:jc w:val="both"/>
              <w:rPr>
                <w:rFonts w:cs="Arial"/>
                <w:lang w:val="es-ES_tradnl"/>
              </w:rPr>
            </w:pPr>
          </w:p>
        </w:tc>
      </w:tr>
      <w:tr w:rsidR="00561271" w:rsidRPr="009D46BB" w:rsidTr="008058E0">
        <w:trPr>
          <w:trHeight w:val="356"/>
        </w:trPr>
        <w:tc>
          <w:tcPr>
            <w:tcW w:w="5781" w:type="dxa"/>
            <w:shd w:val="clear" w:color="auto" w:fill="D9D9D9"/>
            <w:vAlign w:val="center"/>
          </w:tcPr>
          <w:p w:rsidR="00561271" w:rsidRPr="009D46BB" w:rsidRDefault="00561271" w:rsidP="009D46BB">
            <w:pPr>
              <w:numPr>
                <w:ilvl w:val="0"/>
                <w:numId w:val="24"/>
              </w:numPr>
              <w:jc w:val="both"/>
              <w:rPr>
                <w:rFonts w:cs="Arial"/>
                <w:b/>
                <w:lang w:val="es-ES_tradnl"/>
              </w:rPr>
            </w:pPr>
            <w:r w:rsidRPr="009D46BB">
              <w:rPr>
                <w:rFonts w:cs="Arial"/>
                <w:b/>
                <w:lang w:val="es-ES_tradnl"/>
              </w:rPr>
              <w:t>MULTAS</w:t>
            </w:r>
          </w:p>
        </w:tc>
        <w:tc>
          <w:tcPr>
            <w:tcW w:w="1638" w:type="dxa"/>
            <w:shd w:val="clear" w:color="auto" w:fill="D9D9D9"/>
          </w:tcPr>
          <w:p w:rsidR="00561271" w:rsidRPr="009D46BB" w:rsidRDefault="008058E0" w:rsidP="008058E0">
            <w:pPr>
              <w:ind w:left="-70"/>
              <w:jc w:val="center"/>
              <w:rPr>
                <w:rFonts w:cs="Arial"/>
                <w:b/>
                <w:lang w:val="es-ES_tradnl"/>
              </w:rPr>
            </w:pPr>
            <w:r w:rsidRPr="00561271">
              <w:rPr>
                <w:rFonts w:cs="Arial"/>
                <w:b/>
                <w:sz w:val="14"/>
              </w:rPr>
              <w:t xml:space="preserve">(Manifestar </w:t>
            </w:r>
            <w:r>
              <w:rPr>
                <w:rFonts w:cs="Arial"/>
                <w:b/>
                <w:sz w:val="14"/>
              </w:rPr>
              <w:t>a</w:t>
            </w:r>
            <w:r w:rsidRPr="00561271">
              <w:rPr>
                <w:rFonts w:cs="Arial"/>
                <w:b/>
                <w:sz w:val="14"/>
              </w:rPr>
              <w:t>ceptación)</w:t>
            </w:r>
          </w:p>
        </w:tc>
        <w:tc>
          <w:tcPr>
            <w:tcW w:w="322" w:type="dxa"/>
            <w:shd w:val="thinDiagStripe" w:color="auto" w:fill="auto"/>
          </w:tcPr>
          <w:p w:rsidR="00561271" w:rsidRPr="009D46BB" w:rsidRDefault="00561271" w:rsidP="009D46BB">
            <w:pPr>
              <w:ind w:left="360"/>
              <w:jc w:val="both"/>
              <w:rPr>
                <w:rFonts w:cs="Arial"/>
                <w:b/>
                <w:lang w:val="es-ES_tradnl"/>
              </w:rPr>
            </w:pPr>
          </w:p>
        </w:tc>
        <w:tc>
          <w:tcPr>
            <w:tcW w:w="518" w:type="dxa"/>
            <w:shd w:val="thinDiagStripe" w:color="auto" w:fill="auto"/>
          </w:tcPr>
          <w:p w:rsidR="00561271" w:rsidRPr="009D46BB" w:rsidRDefault="00561271" w:rsidP="009D46BB">
            <w:pPr>
              <w:ind w:left="360"/>
              <w:jc w:val="both"/>
              <w:rPr>
                <w:rFonts w:cs="Arial"/>
                <w:b/>
                <w:lang w:val="es-ES_tradnl"/>
              </w:rPr>
            </w:pPr>
          </w:p>
        </w:tc>
        <w:tc>
          <w:tcPr>
            <w:tcW w:w="1064" w:type="dxa"/>
            <w:shd w:val="thinDiagStripe" w:color="auto" w:fill="auto"/>
          </w:tcPr>
          <w:p w:rsidR="00561271" w:rsidRPr="009D46BB" w:rsidRDefault="00561271" w:rsidP="009D46BB">
            <w:pPr>
              <w:ind w:left="360"/>
              <w:jc w:val="both"/>
              <w:rPr>
                <w:rFonts w:cs="Arial"/>
                <w:b/>
                <w:lang w:val="es-ES_tradnl"/>
              </w:rPr>
            </w:pPr>
          </w:p>
        </w:tc>
      </w:tr>
      <w:tr w:rsidR="00561271" w:rsidRPr="009D46BB" w:rsidTr="008058E0">
        <w:tc>
          <w:tcPr>
            <w:tcW w:w="5781" w:type="dxa"/>
            <w:vAlign w:val="center"/>
          </w:tcPr>
          <w:p w:rsidR="00561271" w:rsidRPr="009D46BB" w:rsidRDefault="00561271" w:rsidP="009D46BB">
            <w:pPr>
              <w:numPr>
                <w:ilvl w:val="0"/>
                <w:numId w:val="25"/>
              </w:numPr>
              <w:spacing w:after="120"/>
              <w:jc w:val="both"/>
              <w:rPr>
                <w:rFonts w:cs="Arial"/>
                <w:b/>
                <w:lang w:val="es-ES_tradnl"/>
              </w:rPr>
            </w:pPr>
            <w:r w:rsidRPr="009D46BB">
              <w:rPr>
                <w:rFonts w:cs="Arial"/>
                <w:lang w:val="es-ES_tradnl"/>
              </w:rPr>
              <w:t>En caso de sobrepasar el plazo fijado para la prestación del servicio, se cobrará una multa del 0.20% del monto total, por cada día hábil de atraso.</w:t>
            </w:r>
          </w:p>
        </w:tc>
        <w:tc>
          <w:tcPr>
            <w:tcW w:w="1638" w:type="dxa"/>
          </w:tcPr>
          <w:p w:rsidR="00561271" w:rsidRPr="009D46BB" w:rsidRDefault="00561271" w:rsidP="009D46BB">
            <w:pPr>
              <w:spacing w:after="120"/>
              <w:ind w:left="360"/>
              <w:jc w:val="both"/>
              <w:rPr>
                <w:rFonts w:cs="Arial"/>
                <w:lang w:val="es-ES_tradnl"/>
              </w:rPr>
            </w:pPr>
          </w:p>
        </w:tc>
        <w:tc>
          <w:tcPr>
            <w:tcW w:w="322" w:type="dxa"/>
            <w:shd w:val="thinDiagStripe" w:color="auto" w:fill="auto"/>
          </w:tcPr>
          <w:p w:rsidR="00561271" w:rsidRPr="009D46BB" w:rsidRDefault="00561271" w:rsidP="009D46BB">
            <w:pPr>
              <w:spacing w:after="120"/>
              <w:jc w:val="both"/>
              <w:rPr>
                <w:rFonts w:cs="Arial"/>
                <w:lang w:val="es-ES_tradnl"/>
              </w:rPr>
            </w:pPr>
          </w:p>
        </w:tc>
        <w:tc>
          <w:tcPr>
            <w:tcW w:w="518" w:type="dxa"/>
            <w:shd w:val="thinDiagStripe" w:color="auto" w:fill="auto"/>
          </w:tcPr>
          <w:p w:rsidR="00561271" w:rsidRPr="009D46BB" w:rsidRDefault="00561271" w:rsidP="009D46BB">
            <w:pPr>
              <w:spacing w:after="120"/>
              <w:jc w:val="both"/>
              <w:rPr>
                <w:rFonts w:cs="Arial"/>
                <w:lang w:val="es-ES_tradnl"/>
              </w:rPr>
            </w:pPr>
          </w:p>
        </w:tc>
        <w:tc>
          <w:tcPr>
            <w:tcW w:w="1064" w:type="dxa"/>
            <w:shd w:val="thinDiagStripe" w:color="auto" w:fill="auto"/>
          </w:tcPr>
          <w:p w:rsidR="00561271" w:rsidRPr="009D46BB" w:rsidRDefault="00561271" w:rsidP="009D46BB">
            <w:pPr>
              <w:spacing w:after="120"/>
              <w:ind w:left="360"/>
              <w:jc w:val="both"/>
              <w:rPr>
                <w:rFonts w:cs="Arial"/>
                <w:lang w:val="es-ES_tradnl"/>
              </w:rPr>
            </w:pPr>
          </w:p>
        </w:tc>
      </w:tr>
    </w:tbl>
    <w:p w:rsidR="00F6748A" w:rsidRPr="0094646F" w:rsidRDefault="00F6748A" w:rsidP="00A72FB0">
      <w:pPr>
        <w:jc w:val="center"/>
        <w:rPr>
          <w:sz w:val="18"/>
        </w:rPr>
      </w:pPr>
    </w:p>
    <w:tbl>
      <w:tblPr>
        <w:tblStyle w:val="Tablaconcuadrcula"/>
        <w:tblW w:w="9323" w:type="dxa"/>
        <w:tblInd w:w="570" w:type="dxa"/>
        <w:tblLook w:val="04A0" w:firstRow="1" w:lastRow="0" w:firstColumn="1" w:lastColumn="0" w:noHBand="0" w:noVBand="1"/>
      </w:tblPr>
      <w:tblGrid>
        <w:gridCol w:w="9323"/>
      </w:tblGrid>
      <w:tr w:rsidR="001F4ED6" w:rsidTr="008058E0">
        <w:tc>
          <w:tcPr>
            <w:tcW w:w="9323" w:type="dxa"/>
          </w:tcPr>
          <w:p w:rsidR="001F4ED6" w:rsidRPr="001F4ED6" w:rsidRDefault="001F4ED6" w:rsidP="001F4ED6">
            <w:pPr>
              <w:shd w:val="clear" w:color="auto" w:fill="DDD9C3" w:themeFill="background2" w:themeFillShade="E6"/>
              <w:rPr>
                <w:rFonts w:cs="Arial"/>
                <w:b/>
                <w:color w:val="0000FF"/>
                <w:sz w:val="20"/>
              </w:rPr>
            </w:pPr>
            <w:r w:rsidRPr="001F4ED6">
              <w:rPr>
                <w:rFonts w:cs="Arial"/>
                <w:b/>
                <w:color w:val="0000FF"/>
                <w:sz w:val="20"/>
              </w:rPr>
              <w:t>NOTA:</w:t>
            </w:r>
          </w:p>
          <w:p w:rsidR="001F4ED6" w:rsidRDefault="001F4ED6" w:rsidP="001F4ED6">
            <w:pPr>
              <w:shd w:val="clear" w:color="auto" w:fill="DDD9C3" w:themeFill="background2" w:themeFillShade="E6"/>
              <w:jc w:val="both"/>
            </w:pPr>
            <w:r w:rsidRPr="001F4ED6">
              <w:t>El Proponente también podrá ofertar características superiores a las solicitadas en el presente Formulario, que mejoren la calidad de los servicios y/o requisitos solicitados y/</w:t>
            </w:r>
            <w:proofErr w:type="spellStart"/>
            <w:r w:rsidRPr="001F4ED6">
              <w:t>o</w:t>
            </w:r>
            <w:proofErr w:type="spellEnd"/>
            <w:r w:rsidRPr="001F4ED6">
              <w:t xml:space="preserve"> ofertados, siempre que estas características fuesen beneficiosas para la entidad y/o no afecten el fin para el cual fue requerido el servicio.</w:t>
            </w:r>
          </w:p>
        </w:tc>
      </w:tr>
    </w:tbl>
    <w:p w:rsidR="00F6748A" w:rsidRDefault="00F6748A" w:rsidP="00A72FB0">
      <w:pPr>
        <w:jc w:val="center"/>
      </w:pPr>
    </w:p>
    <w:p w:rsidR="0094646F" w:rsidRDefault="0094646F" w:rsidP="00A72FB0">
      <w:pPr>
        <w:jc w:val="center"/>
        <w:rPr>
          <w:b/>
          <w:sz w:val="24"/>
        </w:rPr>
      </w:pPr>
    </w:p>
    <w:p w:rsidR="0094646F" w:rsidRDefault="0094646F" w:rsidP="00A72FB0">
      <w:pPr>
        <w:jc w:val="center"/>
        <w:rPr>
          <w:b/>
          <w:sz w:val="24"/>
        </w:rPr>
      </w:pPr>
    </w:p>
    <w:p w:rsidR="0066170B" w:rsidRDefault="0066170B" w:rsidP="00A72FB0">
      <w:pPr>
        <w:jc w:val="center"/>
        <w:rPr>
          <w:b/>
          <w:sz w:val="24"/>
        </w:rPr>
      </w:pPr>
      <w:r w:rsidRPr="0066170B">
        <w:rPr>
          <w:b/>
          <w:sz w:val="24"/>
        </w:rPr>
        <w:t>ANEXO – CRONOGRAMA TENTATIVO</w:t>
      </w:r>
    </w:p>
    <w:p w:rsidR="0066170B" w:rsidRDefault="0066170B" w:rsidP="00A72FB0">
      <w:pPr>
        <w:jc w:val="center"/>
        <w:rPr>
          <w:b/>
          <w:sz w:val="24"/>
        </w:rPr>
      </w:pPr>
    </w:p>
    <w:p w:rsidR="0094646F" w:rsidRDefault="0094646F" w:rsidP="00A72FB0">
      <w:pPr>
        <w:jc w:val="center"/>
        <w:rPr>
          <w:b/>
          <w:sz w:val="24"/>
        </w:rPr>
      </w:pPr>
    </w:p>
    <w:p w:rsidR="00F6748A" w:rsidRPr="0066170B" w:rsidRDefault="0066170B" w:rsidP="00A72FB0">
      <w:pPr>
        <w:jc w:val="center"/>
        <w:rPr>
          <w:b/>
          <w:sz w:val="24"/>
        </w:rPr>
      </w:pPr>
      <w:r>
        <w:rPr>
          <w:b/>
          <w:noProof/>
          <w:sz w:val="24"/>
          <w:lang w:val="es-BO" w:eastAsia="es-BO"/>
        </w:rPr>
        <w:drawing>
          <wp:inline distT="0" distB="0" distL="0" distR="0" wp14:anchorId="7EEF6586">
            <wp:extent cx="6084570" cy="15544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1554480"/>
                    </a:xfrm>
                    <a:prstGeom prst="rect">
                      <a:avLst/>
                    </a:prstGeom>
                    <a:noFill/>
                  </pic:spPr>
                </pic:pic>
              </a:graphicData>
            </a:graphic>
          </wp:inline>
        </w:drawing>
      </w:r>
      <w:r w:rsidRPr="0066170B">
        <w:rPr>
          <w:b/>
          <w:sz w:val="24"/>
        </w:rPr>
        <w:t xml:space="preserve"> </w:t>
      </w:r>
    </w:p>
    <w:p w:rsidR="00F6748A" w:rsidRDefault="00F6748A" w:rsidP="00A72FB0">
      <w:pPr>
        <w:jc w:val="center"/>
      </w:pPr>
    </w:p>
    <w:p w:rsidR="002F6776" w:rsidRDefault="002F6776" w:rsidP="00A517A3">
      <w:pPr>
        <w:ind w:left="-350" w:hanging="14"/>
        <w:jc w:val="both"/>
        <w:rPr>
          <w:rFonts w:cs="Arial"/>
        </w:rPr>
      </w:pPr>
    </w:p>
    <w:p w:rsidR="002F6776" w:rsidRDefault="002F6776" w:rsidP="00A517A3">
      <w:pPr>
        <w:ind w:left="-350" w:hanging="14"/>
        <w:jc w:val="both"/>
        <w:rPr>
          <w:rFonts w:cs="Arial"/>
        </w:rPr>
      </w:pPr>
    </w:p>
    <w:p w:rsidR="002F6776" w:rsidRDefault="002F6776" w:rsidP="00A517A3">
      <w:pPr>
        <w:ind w:left="-350" w:hanging="14"/>
        <w:jc w:val="both"/>
        <w:rPr>
          <w:rFonts w:cs="Arial"/>
        </w:rPr>
      </w:pPr>
    </w:p>
    <w:p w:rsidR="00CA24F1" w:rsidRDefault="00CA24F1" w:rsidP="00A72FB0">
      <w:pPr>
        <w:jc w:val="center"/>
        <w:rPr>
          <w:rFonts w:cs="Arial"/>
          <w:b/>
          <w:sz w:val="18"/>
          <w:szCs w:val="18"/>
        </w:rPr>
      </w:pPr>
    </w:p>
    <w:p w:rsidR="00CA24F1" w:rsidRDefault="00CA24F1" w:rsidP="00A72FB0">
      <w:pPr>
        <w:jc w:val="center"/>
        <w:rPr>
          <w:rFonts w:cs="Arial"/>
          <w:b/>
          <w:sz w:val="18"/>
          <w:szCs w:val="18"/>
        </w:rPr>
      </w:pPr>
    </w:p>
    <w:p w:rsidR="00CA24F1" w:rsidRDefault="00CA24F1" w:rsidP="00A72FB0">
      <w:pPr>
        <w:jc w:val="center"/>
        <w:rPr>
          <w:rFonts w:cs="Arial"/>
          <w:b/>
          <w:sz w:val="18"/>
          <w:szCs w:val="18"/>
        </w:rPr>
      </w:pPr>
    </w:p>
    <w:p w:rsidR="00CA24F1" w:rsidRDefault="00CA24F1" w:rsidP="00A72FB0">
      <w:pPr>
        <w:jc w:val="center"/>
        <w:rPr>
          <w:rFonts w:cs="Arial"/>
          <w:b/>
          <w:sz w:val="18"/>
          <w:szCs w:val="18"/>
        </w:rPr>
      </w:pPr>
    </w:p>
    <w:p w:rsidR="00CA24F1" w:rsidRDefault="00CA24F1" w:rsidP="00A72FB0">
      <w:pPr>
        <w:jc w:val="center"/>
        <w:rPr>
          <w:rFonts w:cs="Arial"/>
          <w:b/>
          <w:sz w:val="18"/>
          <w:szCs w:val="18"/>
        </w:rPr>
      </w:pPr>
    </w:p>
    <w:p w:rsidR="0052444A" w:rsidRPr="0052444A" w:rsidRDefault="0052444A" w:rsidP="00A72FB0">
      <w:pPr>
        <w:jc w:val="center"/>
        <w:rPr>
          <w:rFonts w:cs="Arial"/>
          <w:b/>
          <w:sz w:val="18"/>
          <w:szCs w:val="18"/>
        </w:rPr>
      </w:pPr>
      <w:r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Default="0068206F" w:rsidP="00A72FB0">
      <w:pPr>
        <w:jc w:val="center"/>
        <w:rPr>
          <w:rFonts w:cs="Arial"/>
          <w:b/>
          <w:sz w:val="18"/>
          <w:szCs w:val="1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CE1C07">
        <w:rPr>
          <w:rFonts w:cs="Arial"/>
          <w:b/>
          <w:sz w:val="18"/>
          <w:szCs w:val="18"/>
        </w:rPr>
        <w:t>COTIZACIÓN</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Default="00F90802" w:rsidP="00A72FB0">
      <w:pPr>
        <w:jc w:val="center"/>
        <w:rPr>
          <w:rFonts w:cs="Arial"/>
          <w:b/>
          <w:sz w:val="18"/>
          <w:szCs w:val="18"/>
        </w:rPr>
      </w:pPr>
    </w:p>
    <w:tbl>
      <w:tblPr>
        <w:tblW w:w="9975" w:type="dxa"/>
        <w:jc w:val="center"/>
        <w:tblInd w:w="93" w:type="dxa"/>
        <w:tblLook w:val="04A0" w:firstRow="1" w:lastRow="0" w:firstColumn="1" w:lastColumn="0" w:noHBand="0" w:noVBand="1"/>
      </w:tblPr>
      <w:tblGrid>
        <w:gridCol w:w="285"/>
        <w:gridCol w:w="370"/>
        <w:gridCol w:w="301"/>
        <w:gridCol w:w="301"/>
        <w:gridCol w:w="301"/>
        <w:gridCol w:w="372"/>
        <w:gridCol w:w="713"/>
        <w:gridCol w:w="305"/>
        <w:gridCol w:w="335"/>
        <w:gridCol w:w="389"/>
        <w:gridCol w:w="350"/>
        <w:gridCol w:w="363"/>
        <w:gridCol w:w="372"/>
        <w:gridCol w:w="319"/>
        <w:gridCol w:w="372"/>
        <w:gridCol w:w="372"/>
        <w:gridCol w:w="319"/>
        <w:gridCol w:w="372"/>
        <w:gridCol w:w="372"/>
        <w:gridCol w:w="372"/>
        <w:gridCol w:w="372"/>
        <w:gridCol w:w="372"/>
        <w:gridCol w:w="372"/>
        <w:gridCol w:w="319"/>
        <w:gridCol w:w="362"/>
        <w:gridCol w:w="285"/>
        <w:gridCol w:w="372"/>
        <w:gridCol w:w="266"/>
      </w:tblGrid>
      <w:tr w:rsidR="00875E1B" w:rsidRPr="001961C1" w:rsidTr="00995765">
        <w:trPr>
          <w:trHeight w:val="284"/>
          <w:jc w:val="center"/>
        </w:trPr>
        <w:tc>
          <w:tcPr>
            <w:tcW w:w="9975" w:type="dxa"/>
            <w:gridSpan w:val="28"/>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1.DATOS DEL OBJETO DE LA CONTRATACIÓN</w:t>
            </w:r>
          </w:p>
        </w:tc>
      </w:tr>
      <w:tr w:rsidR="00875E1B" w:rsidRPr="004B51EE" w:rsidTr="00995765">
        <w:trPr>
          <w:trHeight w:val="114"/>
          <w:jc w:val="center"/>
        </w:trPr>
        <w:tc>
          <w:tcPr>
            <w:tcW w:w="285"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70"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2026"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89"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5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3"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44"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1116"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44"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47"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38"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4B51EE" w:rsidTr="00995765">
        <w:trPr>
          <w:trHeight w:val="298"/>
          <w:jc w:val="center"/>
        </w:trPr>
        <w:tc>
          <w:tcPr>
            <w:tcW w:w="1930" w:type="dxa"/>
            <w:gridSpan w:val="6"/>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713"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1</w:t>
            </w:r>
            <w:r w:rsidR="00875E1B" w:rsidRPr="001961C1">
              <w:rPr>
                <w:rFonts w:ascii="Arial" w:hAnsi="Arial" w:cs="Arial"/>
                <w:color w:val="000000"/>
              </w:rPr>
              <w:t> </w:t>
            </w:r>
          </w:p>
        </w:tc>
        <w:tc>
          <w:tcPr>
            <w:tcW w:w="305"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3</w:t>
            </w:r>
          </w:p>
        </w:tc>
        <w:tc>
          <w:tcPr>
            <w:tcW w:w="335"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89" w:type="dxa"/>
            <w:tcBorders>
              <w:top w:val="nil"/>
              <w:left w:val="nil"/>
              <w:bottom w:val="single" w:sz="8" w:space="0" w:color="auto"/>
              <w:right w:val="nil"/>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0</w:t>
            </w:r>
          </w:p>
        </w:tc>
        <w:tc>
          <w:tcPr>
            <w:tcW w:w="350"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r w:rsidR="004219F4">
              <w:rPr>
                <w:rFonts w:ascii="Arial" w:hAnsi="Arial" w:cs="Arial"/>
                <w:color w:val="000000"/>
              </w:rPr>
              <w:t>9</w:t>
            </w:r>
          </w:p>
        </w:tc>
        <w:tc>
          <w:tcPr>
            <w:tcW w:w="363" w:type="dxa"/>
            <w:tcBorders>
              <w:top w:val="nil"/>
              <w:left w:val="single" w:sz="8" w:space="0" w:color="auto"/>
              <w:bottom w:val="single" w:sz="8" w:space="0" w:color="auto"/>
              <w:right w:val="nil"/>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5</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1</w:t>
            </w:r>
          </w:p>
        </w:tc>
        <w:tc>
          <w:tcPr>
            <w:tcW w:w="31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2" w:type="dxa"/>
            <w:tcBorders>
              <w:top w:val="single" w:sz="8" w:space="0" w:color="auto"/>
              <w:left w:val="nil"/>
              <w:bottom w:val="single" w:sz="8" w:space="0" w:color="auto"/>
              <w:right w:val="nil"/>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0</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0</w:t>
            </w:r>
          </w:p>
        </w:tc>
        <w:tc>
          <w:tcPr>
            <w:tcW w:w="31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2" w:type="dxa"/>
            <w:tcBorders>
              <w:top w:val="single" w:sz="8" w:space="0" w:color="auto"/>
              <w:left w:val="nil"/>
              <w:bottom w:val="single" w:sz="8" w:space="0" w:color="auto"/>
              <w:right w:val="nil"/>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X</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X</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X</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X</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X</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X</w:t>
            </w:r>
          </w:p>
        </w:tc>
        <w:tc>
          <w:tcPr>
            <w:tcW w:w="31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62"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1</w:t>
            </w:r>
          </w:p>
        </w:tc>
        <w:tc>
          <w:tcPr>
            <w:tcW w:w="285"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4219F4" w:rsidP="00965764">
            <w:pPr>
              <w:jc w:val="center"/>
              <w:rPr>
                <w:rFonts w:ascii="Arial" w:hAnsi="Arial" w:cs="Arial"/>
                <w:color w:val="000000"/>
              </w:rPr>
            </w:pPr>
            <w:r>
              <w:rPr>
                <w:rFonts w:ascii="Arial" w:hAnsi="Arial" w:cs="Arial"/>
                <w:color w:val="000000"/>
              </w:rPr>
              <w:t>1</w:t>
            </w:r>
            <w:r w:rsidR="00875E1B" w:rsidRPr="001961C1">
              <w:rPr>
                <w:rFonts w:ascii="Arial" w:hAnsi="Arial" w:cs="Arial"/>
                <w:color w:val="000000"/>
              </w:rPr>
              <w:t> </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875E1B" w:rsidRPr="004B51EE" w:rsidTr="00995765">
        <w:trPr>
          <w:trHeight w:val="114"/>
          <w:jc w:val="center"/>
        </w:trPr>
        <w:tc>
          <w:tcPr>
            <w:tcW w:w="285"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70"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2026"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8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5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8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995765">
        <w:trPr>
          <w:trHeight w:val="262"/>
          <w:jc w:val="center"/>
        </w:trPr>
        <w:tc>
          <w:tcPr>
            <w:tcW w:w="4385" w:type="dxa"/>
            <w:gridSpan w:val="12"/>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324" w:type="dxa"/>
            <w:gridSpan w:val="15"/>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6B60C2" w:rsidP="00965764">
            <w:pPr>
              <w:jc w:val="center"/>
              <w:rPr>
                <w:rFonts w:ascii="Arial" w:hAnsi="Arial" w:cs="Arial"/>
                <w:b/>
                <w:bCs/>
                <w:color w:val="000000"/>
              </w:rPr>
            </w:pPr>
            <w:r w:rsidRPr="006B60C2">
              <w:rPr>
                <w:rFonts w:ascii="Arial" w:hAnsi="Arial" w:cs="Arial"/>
                <w:b/>
                <w:bCs/>
                <w:color w:val="000000"/>
              </w:rPr>
              <w:t>MANTENIMIENTO DEL MOBILIARIO INSTALADO EN EL PISO 14 (COMEDOR) DEL EDIFICIO DEL BCB</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875E1B" w:rsidRPr="004B51EE" w:rsidTr="00995765">
        <w:trPr>
          <w:trHeight w:val="114"/>
          <w:jc w:val="center"/>
        </w:trPr>
        <w:tc>
          <w:tcPr>
            <w:tcW w:w="285"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70"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2026"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89" w:type="dxa"/>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35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995765">
        <w:trPr>
          <w:trHeight w:val="313"/>
          <w:jc w:val="center"/>
        </w:trPr>
        <w:tc>
          <w:tcPr>
            <w:tcW w:w="9975"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BF0E58">
            <w:pPr>
              <w:rPr>
                <w:rFonts w:ascii="Arial" w:hAnsi="Arial" w:cs="Arial"/>
                <w:b/>
                <w:bCs/>
                <w:color w:val="FFFFFF"/>
              </w:rPr>
            </w:pPr>
            <w:r w:rsidRPr="001961C1">
              <w:rPr>
                <w:rFonts w:ascii="Arial" w:hAnsi="Arial" w:cs="Arial"/>
                <w:b/>
                <w:bCs/>
                <w:color w:val="FFFFFF"/>
              </w:rPr>
              <w:t>2.</w:t>
            </w:r>
            <w:r w:rsidR="00933CDF">
              <w:rPr>
                <w:rFonts w:ascii="Arial" w:hAnsi="Arial" w:cs="Arial"/>
                <w:b/>
                <w:bCs/>
                <w:color w:val="FFFFFF"/>
              </w:rPr>
              <w:t xml:space="preserve">PROPUESTA ECOMOMICA </w:t>
            </w:r>
            <w:r w:rsidRPr="001961C1">
              <w:rPr>
                <w:rFonts w:ascii="Arial" w:hAnsi="Arial" w:cs="Arial"/>
                <w:b/>
                <w:bCs/>
                <w:color w:val="FFFFFF"/>
              </w:rPr>
              <w:t xml:space="preserve">Y PLAZO DE VALIDEZ DE LA </w:t>
            </w:r>
            <w:r w:rsidR="00CE1C07">
              <w:rPr>
                <w:rFonts w:ascii="Arial" w:hAnsi="Arial" w:cs="Arial"/>
                <w:b/>
                <w:bCs/>
                <w:color w:val="FFFFFF"/>
              </w:rPr>
              <w:t>COTIZACIÓN</w:t>
            </w:r>
          </w:p>
        </w:tc>
      </w:tr>
      <w:tr w:rsidR="00875E1B" w:rsidRPr="001961C1" w:rsidTr="00995765">
        <w:trPr>
          <w:trHeight w:val="298"/>
          <w:jc w:val="center"/>
        </w:trPr>
        <w:tc>
          <w:tcPr>
            <w:tcW w:w="9975" w:type="dxa"/>
            <w:gridSpan w:val="28"/>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(El proponente debe registrar el monto total que ofrece por la prestación del servicio)</w:t>
            </w:r>
          </w:p>
        </w:tc>
      </w:tr>
      <w:tr w:rsidR="00875E1B" w:rsidRPr="001961C1" w:rsidTr="00995765">
        <w:trPr>
          <w:trHeight w:val="298"/>
          <w:jc w:val="center"/>
        </w:trPr>
        <w:tc>
          <w:tcPr>
            <w:tcW w:w="9975" w:type="dxa"/>
            <w:gridSpan w:val="28"/>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(Para procesos por Ítems o Lotes, se debe detallar los precios de cada Ítem o Lote al que se presente el proponente)</w:t>
            </w:r>
          </w:p>
        </w:tc>
      </w:tr>
      <w:tr w:rsidR="00875E1B" w:rsidRPr="004B51EE" w:rsidTr="00995765">
        <w:trPr>
          <w:trHeight w:val="298"/>
          <w:jc w:val="center"/>
        </w:trPr>
        <w:tc>
          <w:tcPr>
            <w:tcW w:w="285"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c>
          <w:tcPr>
            <w:tcW w:w="2358"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875E1B" w:rsidRPr="001961C1" w:rsidRDefault="00875E1B" w:rsidP="00965764">
            <w:pPr>
              <w:jc w:val="center"/>
              <w:rPr>
                <w:rFonts w:ascii="Arial" w:hAnsi="Arial" w:cs="Arial"/>
                <w:b/>
                <w:bCs/>
                <w:color w:val="FFFFFF"/>
              </w:rPr>
            </w:pPr>
            <w:r w:rsidRPr="001961C1">
              <w:rPr>
                <w:rFonts w:ascii="Arial" w:hAnsi="Arial" w:cs="Arial"/>
                <w:b/>
                <w:bCs/>
                <w:color w:val="FFFFFF"/>
              </w:rPr>
              <w:t>DESCRIPCIÓN</w:t>
            </w:r>
          </w:p>
        </w:tc>
        <w:tc>
          <w:tcPr>
            <w:tcW w:w="305" w:type="dxa"/>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rPr>
            </w:pPr>
          </w:p>
        </w:tc>
        <w:tc>
          <w:tcPr>
            <w:tcW w:w="1809" w:type="dxa"/>
            <w:gridSpan w:val="5"/>
            <w:tcBorders>
              <w:top w:val="single" w:sz="8" w:space="0" w:color="auto"/>
              <w:left w:val="single" w:sz="8" w:space="0" w:color="auto"/>
              <w:bottom w:val="nil"/>
              <w:right w:val="single" w:sz="8" w:space="0" w:color="000000"/>
            </w:tcBorders>
            <w:shd w:val="clear" w:color="000000" w:fill="254061"/>
            <w:vAlign w:val="center"/>
            <w:hideMark/>
          </w:tcPr>
          <w:p w:rsidR="00875E1B" w:rsidRPr="001961C1" w:rsidRDefault="00875E1B" w:rsidP="00965764">
            <w:pPr>
              <w:jc w:val="center"/>
              <w:rPr>
                <w:rFonts w:ascii="Arial" w:hAnsi="Arial" w:cs="Arial"/>
                <w:b/>
                <w:bCs/>
                <w:color w:val="FFFFFF"/>
              </w:rPr>
            </w:pPr>
            <w:r w:rsidRPr="001961C1">
              <w:rPr>
                <w:rFonts w:ascii="Arial" w:hAnsi="Arial" w:cs="Arial"/>
                <w:b/>
                <w:bCs/>
                <w:color w:val="FFFFFF"/>
              </w:rPr>
              <w:t>MONTO NUMERAL (Bs.)</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FFFFFF"/>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875E1B" w:rsidRPr="001961C1" w:rsidRDefault="00875E1B" w:rsidP="00965764">
            <w:pPr>
              <w:jc w:val="center"/>
              <w:rPr>
                <w:rFonts w:ascii="Arial" w:hAnsi="Arial" w:cs="Arial"/>
                <w:b/>
                <w:bCs/>
                <w:color w:val="FFFFFF"/>
              </w:rPr>
            </w:pPr>
            <w:r w:rsidRPr="001961C1">
              <w:rPr>
                <w:rFonts w:ascii="Arial" w:hAnsi="Arial" w:cs="Arial"/>
                <w:b/>
                <w:bCs/>
                <w:color w:val="FFFFFF"/>
              </w:rPr>
              <w:t>MONTO LITERAL</w:t>
            </w: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FFFFFF"/>
              </w:rPr>
            </w:pPr>
          </w:p>
        </w:tc>
        <w:tc>
          <w:tcPr>
            <w:tcW w:w="179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875E1B" w:rsidRDefault="00875E1B" w:rsidP="00965764">
            <w:pPr>
              <w:jc w:val="center"/>
              <w:rPr>
                <w:rFonts w:ascii="Arial" w:hAnsi="Arial" w:cs="Arial"/>
                <w:b/>
                <w:bCs/>
                <w:color w:val="FFFFFF"/>
              </w:rPr>
            </w:pPr>
            <w:r w:rsidRPr="001961C1">
              <w:rPr>
                <w:rFonts w:ascii="Arial" w:hAnsi="Arial" w:cs="Arial"/>
                <w:b/>
                <w:bCs/>
                <w:color w:val="FFFFFF"/>
              </w:rPr>
              <w:t>PLAZO DE VALIDEZ</w:t>
            </w:r>
            <w:r w:rsidR="00165FD3">
              <w:rPr>
                <w:rFonts w:ascii="Arial" w:hAnsi="Arial" w:cs="Arial"/>
                <w:b/>
                <w:bCs/>
                <w:color w:val="FFFFFF"/>
              </w:rPr>
              <w:t>*</w:t>
            </w:r>
          </w:p>
          <w:p w:rsidR="00654A22" w:rsidRPr="001961C1" w:rsidRDefault="00654A22" w:rsidP="00965764">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28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FFFFFF"/>
              </w:rPr>
            </w:pPr>
          </w:p>
        </w:tc>
        <w:tc>
          <w:tcPr>
            <w:tcW w:w="37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p>
        </w:tc>
        <w:tc>
          <w:tcPr>
            <w:tcW w:w="266" w:type="dxa"/>
            <w:tcBorders>
              <w:top w:val="nil"/>
              <w:left w:val="nil"/>
              <w:bottom w:val="nil"/>
              <w:right w:val="single" w:sz="12" w:space="0" w:color="auto"/>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r>
      <w:tr w:rsidR="00875E1B" w:rsidRPr="004B51EE" w:rsidTr="00995765">
        <w:trPr>
          <w:trHeight w:val="216"/>
          <w:jc w:val="center"/>
        </w:trPr>
        <w:tc>
          <w:tcPr>
            <w:tcW w:w="285"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c>
          <w:tcPr>
            <w:tcW w:w="235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95765" w:rsidRPr="001961C1" w:rsidRDefault="003E185C" w:rsidP="00965764">
            <w:pPr>
              <w:jc w:val="center"/>
              <w:rPr>
                <w:rFonts w:ascii="Arial" w:hAnsi="Arial" w:cs="Arial"/>
                <w:b/>
                <w:bCs/>
                <w:color w:val="000000"/>
              </w:rPr>
            </w:pPr>
            <w:r w:rsidRPr="003E185C">
              <w:rPr>
                <w:rFonts w:ascii="Arial" w:hAnsi="Arial" w:cs="Arial"/>
                <w:b/>
                <w:bCs/>
                <w:color w:val="000000"/>
              </w:rPr>
              <w:t xml:space="preserve">MANTENIMIENTO DEL MOBILIARIO INSTALADO EN EL PISO 14 (COMEDOR) DEL EDIFICIO DEL BCB </w:t>
            </w:r>
            <w:r w:rsidR="00995765">
              <w:rPr>
                <w:rFonts w:ascii="Arial" w:hAnsi="Arial" w:cs="Arial"/>
                <w:b/>
                <w:bCs/>
                <w:color w:val="000000"/>
              </w:rPr>
              <w:t>(Según Especificaciones Técnicas)</w:t>
            </w: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80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797" w:type="dxa"/>
            <w:gridSpan w:val="5"/>
            <w:tcBorders>
              <w:top w:val="single" w:sz="8" w:space="0" w:color="auto"/>
              <w:left w:val="single" w:sz="8" w:space="0" w:color="auto"/>
              <w:bottom w:val="single" w:sz="8" w:space="0" w:color="auto"/>
              <w:right w:val="single" w:sz="8" w:space="0" w:color="000000"/>
            </w:tcBorders>
            <w:shd w:val="clear" w:color="000000" w:fill="DBE5F1"/>
            <w:vAlign w:val="center"/>
          </w:tcPr>
          <w:p w:rsidR="00875E1B" w:rsidRPr="001961C1" w:rsidRDefault="00875E1B" w:rsidP="00077A3C">
            <w:pPr>
              <w:jc w:val="center"/>
              <w:rPr>
                <w:rFonts w:ascii="Arial" w:hAnsi="Arial" w:cs="Arial"/>
                <w:b/>
                <w:bCs/>
                <w:color w:val="000000"/>
              </w:rPr>
            </w:pPr>
          </w:p>
        </w:tc>
        <w:tc>
          <w:tcPr>
            <w:tcW w:w="28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37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p>
        </w:tc>
        <w:tc>
          <w:tcPr>
            <w:tcW w:w="266" w:type="dxa"/>
            <w:tcBorders>
              <w:top w:val="nil"/>
              <w:left w:val="nil"/>
              <w:bottom w:val="nil"/>
              <w:right w:val="single" w:sz="12" w:space="0" w:color="auto"/>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r>
      <w:tr w:rsidR="00D62794" w:rsidRPr="004B51EE" w:rsidTr="00995765">
        <w:trPr>
          <w:trHeight w:val="115"/>
          <w:jc w:val="center"/>
        </w:trPr>
        <w:tc>
          <w:tcPr>
            <w:tcW w:w="285" w:type="dxa"/>
            <w:tcBorders>
              <w:top w:val="nil"/>
              <w:left w:val="single" w:sz="12" w:space="0" w:color="auto"/>
              <w:bottom w:val="single" w:sz="12" w:space="0" w:color="auto"/>
              <w:right w:val="nil"/>
            </w:tcBorders>
            <w:shd w:val="clear" w:color="auto" w:fill="auto"/>
            <w:noWrap/>
            <w:vAlign w:val="center"/>
            <w:hideMark/>
          </w:tcPr>
          <w:p w:rsidR="00D62794" w:rsidRPr="001961C1" w:rsidRDefault="00D62794" w:rsidP="00965764">
            <w:pPr>
              <w:rPr>
                <w:rFonts w:ascii="Calibri" w:hAnsi="Calibri" w:cs="Calibri"/>
                <w:color w:val="000000"/>
                <w:sz w:val="2"/>
                <w:szCs w:val="2"/>
              </w:rPr>
            </w:pPr>
            <w:r w:rsidRPr="001961C1">
              <w:rPr>
                <w:rFonts w:ascii="Calibri" w:hAnsi="Calibri" w:cs="Calibri"/>
                <w:color w:val="000000"/>
                <w:sz w:val="2"/>
                <w:szCs w:val="2"/>
              </w:rPr>
              <w:t> </w:t>
            </w:r>
          </w:p>
        </w:tc>
        <w:tc>
          <w:tcPr>
            <w:tcW w:w="9424" w:type="dxa"/>
            <w:gridSpan w:val="26"/>
            <w:tcBorders>
              <w:top w:val="nil"/>
              <w:left w:val="nil"/>
              <w:bottom w:val="single" w:sz="12" w:space="0" w:color="auto"/>
              <w:right w:val="nil"/>
            </w:tcBorders>
            <w:shd w:val="clear" w:color="auto" w:fill="auto"/>
            <w:noWrap/>
            <w:vAlign w:val="center"/>
            <w:hideMark/>
          </w:tcPr>
          <w:p w:rsidR="00D62794" w:rsidRDefault="00D62794" w:rsidP="00D62794">
            <w:pPr>
              <w:rPr>
                <w:rFonts w:cs="Calibri"/>
                <w:b/>
                <w:bCs/>
                <w:color w:val="000000"/>
                <w:sz w:val="14"/>
                <w:szCs w:val="2"/>
                <w:lang w:val="es-BO"/>
              </w:rPr>
            </w:pPr>
          </w:p>
          <w:p w:rsidR="00165FD3" w:rsidRDefault="00A104A5" w:rsidP="00165FD3">
            <w:pPr>
              <w:tabs>
                <w:tab w:val="left" w:pos="142"/>
              </w:tabs>
              <w:ind w:left="142" w:hanging="284"/>
              <w:jc w:val="both"/>
              <w:rPr>
                <w:rFonts w:ascii="Arial" w:hAnsi="Arial" w:cs="Arial"/>
                <w:i/>
                <w:sz w:val="14"/>
                <w:szCs w:val="14"/>
              </w:rPr>
            </w:pPr>
            <w:r>
              <w:rPr>
                <w:rFonts w:ascii="Arial" w:hAnsi="Arial" w:cs="Arial"/>
                <w:i/>
                <w:sz w:val="14"/>
                <w:szCs w:val="14"/>
              </w:rPr>
              <w:t xml:space="preserve">     * </w:t>
            </w:r>
            <w:r w:rsidR="00165FD3">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p w:rsidR="00165FD3" w:rsidRPr="00165FD3" w:rsidRDefault="00165FD3" w:rsidP="00D62794">
            <w:pPr>
              <w:rPr>
                <w:rFonts w:cs="Calibri"/>
                <w:b/>
                <w:bCs/>
                <w:color w:val="000000"/>
                <w:sz w:val="14"/>
                <w:szCs w:val="2"/>
              </w:rPr>
            </w:pPr>
          </w:p>
          <w:p w:rsidR="00D62794" w:rsidRPr="001961C1" w:rsidRDefault="00D62794" w:rsidP="00753BB9">
            <w:pPr>
              <w:jc w:val="both"/>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D62794" w:rsidRPr="001961C1" w:rsidRDefault="00D62794" w:rsidP="00965764">
            <w:pPr>
              <w:rPr>
                <w:rFonts w:ascii="Arial" w:hAnsi="Arial" w:cs="Arial"/>
                <w:b/>
                <w:bCs/>
                <w:color w:val="000000"/>
                <w:sz w:val="2"/>
                <w:szCs w:val="2"/>
              </w:rPr>
            </w:pPr>
            <w:r w:rsidRPr="001961C1">
              <w:rPr>
                <w:rFonts w:ascii="Arial" w:hAnsi="Arial" w:cs="Arial"/>
                <w:b/>
                <w:bCs/>
                <w:color w:val="000000"/>
                <w:sz w:val="2"/>
                <w:szCs w:val="2"/>
              </w:rPr>
              <w:t> </w:t>
            </w:r>
          </w:p>
        </w:tc>
      </w:tr>
      <w:tr w:rsidR="002B455E" w:rsidRPr="001961C1" w:rsidTr="00995765">
        <w:trPr>
          <w:trHeight w:val="313"/>
          <w:jc w:val="center"/>
        </w:trPr>
        <w:tc>
          <w:tcPr>
            <w:tcW w:w="9975" w:type="dxa"/>
            <w:gridSpan w:val="28"/>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.M</w:t>
            </w:r>
            <w:r>
              <w:rPr>
                <w:rFonts w:ascii="Arial" w:hAnsi="Arial" w:cs="Arial"/>
                <w:b/>
                <w:bCs/>
                <w:color w:val="FFFFFF"/>
              </w:rPr>
              <w:t>ARGEN DE PREFERENCIA</w:t>
            </w:r>
          </w:p>
        </w:tc>
      </w:tr>
      <w:tr w:rsidR="000F7CF5" w:rsidRPr="001961C1" w:rsidTr="00995765">
        <w:trPr>
          <w:trHeight w:val="309"/>
          <w:jc w:val="center"/>
        </w:trPr>
        <w:tc>
          <w:tcPr>
            <w:tcW w:w="2643"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F7CF5" w:rsidRPr="00461526" w:rsidRDefault="000F7CF5" w:rsidP="002544EB">
            <w:pPr>
              <w:rPr>
                <w:rFonts w:ascii="Arial" w:hAnsi="Arial" w:cs="Arial"/>
                <w:b/>
                <w:bCs/>
                <w:color w:val="000000"/>
              </w:rPr>
            </w:pPr>
          </w:p>
        </w:tc>
        <w:tc>
          <w:tcPr>
            <w:tcW w:w="7027"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0B7921">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w:t>
            </w:r>
            <w:proofErr w:type="spellStart"/>
            <w:r w:rsidR="002D5CC6">
              <w:rPr>
                <w:rFonts w:ascii="Arial" w:hAnsi="Arial" w:cs="Arial"/>
                <w:color w:val="000000"/>
              </w:rPr>
              <w:t>MyPE</w:t>
            </w:r>
            <w:proofErr w:type="spellEnd"/>
            <w:r w:rsidR="002D5CC6">
              <w:rPr>
                <w:rFonts w:ascii="Arial" w:hAnsi="Arial" w:cs="Arial"/>
                <w:color w:val="000000"/>
              </w:rPr>
              <w:t>)</w:t>
            </w:r>
          </w:p>
        </w:tc>
      </w:tr>
      <w:tr w:rsidR="000F7CF5" w:rsidRPr="001961C1" w:rsidTr="00995765">
        <w:trPr>
          <w:trHeight w:val="114"/>
          <w:jc w:val="center"/>
        </w:trPr>
        <w:tc>
          <w:tcPr>
            <w:tcW w:w="285" w:type="dxa"/>
            <w:tcBorders>
              <w:top w:val="single" w:sz="4" w:space="0" w:color="auto"/>
              <w:left w:val="single" w:sz="12" w:space="0" w:color="auto"/>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r w:rsidRPr="001961C1">
              <w:rPr>
                <w:rFonts w:ascii="Calibri" w:hAnsi="Calibri" w:cs="Calibri"/>
                <w:color w:val="000000"/>
                <w:sz w:val="2"/>
                <w:szCs w:val="2"/>
              </w:rPr>
              <w:t> </w:t>
            </w:r>
          </w:p>
        </w:tc>
        <w:tc>
          <w:tcPr>
            <w:tcW w:w="370"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713" w:type="dxa"/>
            <w:tcBorders>
              <w:top w:val="single" w:sz="4" w:space="0" w:color="auto"/>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05" w:type="dxa"/>
            <w:tcBorders>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35"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8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50"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6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6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85"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F7CF5" w:rsidRPr="001961C1" w:rsidRDefault="000F7CF5" w:rsidP="002544EB">
            <w:pPr>
              <w:rPr>
                <w:rFonts w:ascii="Arial" w:hAnsi="Arial" w:cs="Arial"/>
                <w:b/>
                <w:bCs/>
                <w:color w:val="000000"/>
                <w:sz w:val="2"/>
                <w:szCs w:val="2"/>
              </w:rPr>
            </w:pPr>
            <w:r w:rsidRPr="001961C1">
              <w:rPr>
                <w:rFonts w:ascii="Arial" w:hAnsi="Arial" w:cs="Arial"/>
                <w:b/>
                <w:bCs/>
                <w:color w:val="000000"/>
                <w:sz w:val="2"/>
                <w:szCs w:val="2"/>
              </w:rPr>
              <w:t> </w:t>
            </w:r>
          </w:p>
        </w:tc>
      </w:tr>
    </w:tbl>
    <w:p w:rsidR="000F7CF5" w:rsidRDefault="000F7CF5" w:rsidP="00875E1B">
      <w:pPr>
        <w:suppressAutoHyphens/>
        <w:jc w:val="both"/>
        <w:rPr>
          <w:rFonts w:cs="Arial"/>
          <w:b/>
          <w:sz w:val="18"/>
          <w:szCs w:val="1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 la Entidad o Asociación Accidental)</w:t>
      </w:r>
      <w:r>
        <w:rPr>
          <w:rFonts w:cs="Arial"/>
          <w:sz w:val="18"/>
        </w:rPr>
        <w:t xml:space="preserve"> a la cual represento, remito la presente </w:t>
      </w:r>
      <w:r w:rsidR="00CE1C07">
        <w:rPr>
          <w:rFonts w:cs="Arial"/>
          <w:sz w:val="18"/>
        </w:rPr>
        <w:t>Cotización</w:t>
      </w:r>
      <w:r>
        <w:rPr>
          <w:rFonts w:cs="Arial"/>
          <w:sz w:val="18"/>
        </w:rPr>
        <w:t>, declarando expresamente mi conformidad y compromiso de cumplimiento conforme con los siguientes puntos:</w:t>
      </w:r>
    </w:p>
    <w:p w:rsidR="00034706" w:rsidRDefault="00034706" w:rsidP="00875E1B">
      <w:pPr>
        <w:suppressAutoHyphens/>
        <w:jc w:val="both"/>
        <w:rPr>
          <w:rFonts w:cs="Arial"/>
          <w:b/>
          <w:sz w:val="18"/>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306A2" w:rsidRDefault="00875E1B" w:rsidP="00875E1B">
      <w:pPr>
        <w:suppressAutoHyphens/>
        <w:ind w:left="360"/>
        <w:jc w:val="both"/>
        <w:rPr>
          <w:rFonts w:cs="Arial"/>
          <w:b/>
          <w:sz w:val="18"/>
          <w:szCs w:val="18"/>
        </w:rPr>
      </w:pPr>
    </w:p>
    <w:p w:rsidR="00F93CB8" w:rsidRDefault="00F93CB8" w:rsidP="00773216">
      <w:pPr>
        <w:numPr>
          <w:ilvl w:val="0"/>
          <w:numId w:val="17"/>
        </w:numPr>
        <w:jc w:val="both"/>
        <w:rPr>
          <w:rFonts w:cs="Arial"/>
          <w:color w:val="000000" w:themeColor="text1"/>
          <w:sz w:val="18"/>
          <w:szCs w:val="18"/>
        </w:rPr>
      </w:pPr>
      <w:r w:rsidRPr="000A175C">
        <w:rPr>
          <w:rFonts w:cs="Arial"/>
          <w:sz w:val="18"/>
          <w:szCs w:val="18"/>
        </w:rPr>
        <w:t xml:space="preserve">Declaro cumplir estrictamente la normativa de la Ley N° 1178, de Administración y Control Gubernamentales, lo establecido en las </w:t>
      </w:r>
      <w:r w:rsidRPr="000A175C">
        <w:rPr>
          <w:rFonts w:cs="Arial"/>
          <w:color w:val="000000" w:themeColor="text1"/>
          <w:sz w:val="18"/>
          <w:szCs w:val="18"/>
        </w:rPr>
        <w:t>NB-SABS y el presente DBC.</w:t>
      </w:r>
    </w:p>
    <w:p w:rsidR="00F93CB8" w:rsidRPr="000A175C" w:rsidRDefault="00F93CB8" w:rsidP="00773216">
      <w:pPr>
        <w:numPr>
          <w:ilvl w:val="0"/>
          <w:numId w:val="17"/>
        </w:numPr>
        <w:jc w:val="both"/>
        <w:rPr>
          <w:rFonts w:cs="Arial"/>
          <w:color w:val="000000" w:themeColor="text1"/>
          <w:sz w:val="18"/>
          <w:szCs w:val="18"/>
        </w:rPr>
      </w:pPr>
      <w:r w:rsidRPr="000A175C">
        <w:rPr>
          <w:rFonts w:cs="Arial"/>
          <w:sz w:val="18"/>
          <w:szCs w:val="18"/>
        </w:rPr>
        <w:t>Declaro no tener conflicto de intereses para el presente proceso de contratación.</w:t>
      </w:r>
    </w:p>
    <w:p w:rsidR="00F93CB8" w:rsidRPr="00612F60" w:rsidRDefault="00F93CB8" w:rsidP="00773216">
      <w:pPr>
        <w:numPr>
          <w:ilvl w:val="0"/>
          <w:numId w:val="17"/>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773216">
      <w:pPr>
        <w:numPr>
          <w:ilvl w:val="0"/>
          <w:numId w:val="17"/>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w:t>
      </w:r>
      <w:r w:rsidR="00CE1C07">
        <w:rPr>
          <w:rFonts w:cs="Arial"/>
          <w:sz w:val="18"/>
          <w:szCs w:val="18"/>
        </w:rPr>
        <w:t>Cotización</w:t>
      </w:r>
      <w:r w:rsidRPr="000A175C">
        <w:rPr>
          <w:rFonts w:cs="Arial"/>
          <w:sz w:val="18"/>
          <w:szCs w:val="18"/>
        </w:rPr>
        <w:t xml:space="preserve">,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773216">
      <w:pPr>
        <w:numPr>
          <w:ilvl w:val="0"/>
          <w:numId w:val="17"/>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CE1C07">
        <w:rPr>
          <w:rFonts w:cs="Arial"/>
          <w:sz w:val="18"/>
          <w:szCs w:val="18"/>
        </w:rPr>
        <w:t>Cotizaciones</w:t>
      </w:r>
      <w:r w:rsidRPr="000A175C">
        <w:rPr>
          <w:rFonts w:cs="Arial"/>
          <w:sz w:val="18"/>
          <w:szCs w:val="18"/>
        </w:rPr>
        <w:t xml:space="preserve">. </w:t>
      </w:r>
    </w:p>
    <w:p w:rsidR="00654A22" w:rsidRPr="00654A22" w:rsidRDefault="00875E1B" w:rsidP="00773216">
      <w:pPr>
        <w:numPr>
          <w:ilvl w:val="0"/>
          <w:numId w:val="17"/>
        </w:numPr>
        <w:jc w:val="both"/>
        <w:rPr>
          <w:rFonts w:cs="Arial"/>
          <w:color w:val="FF0000"/>
          <w:sz w:val="18"/>
          <w:szCs w:val="18"/>
        </w:rPr>
      </w:pPr>
      <w:r w:rsidRPr="00654A22">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CE1C07" w:rsidRPr="00654A22">
        <w:rPr>
          <w:rFonts w:cs="Arial"/>
          <w:sz w:val="18"/>
          <w:szCs w:val="18"/>
        </w:rPr>
        <w:t>Cotización</w:t>
      </w:r>
      <w:r w:rsidR="00654A22">
        <w:rPr>
          <w:rFonts w:cs="Arial"/>
          <w:sz w:val="18"/>
          <w:szCs w:val="18"/>
        </w:rPr>
        <w:t>.</w:t>
      </w:r>
    </w:p>
    <w:p w:rsidR="003F276D" w:rsidRPr="00654A22" w:rsidRDefault="003F276D" w:rsidP="00773216">
      <w:pPr>
        <w:numPr>
          <w:ilvl w:val="0"/>
          <w:numId w:val="17"/>
        </w:numPr>
        <w:jc w:val="both"/>
        <w:rPr>
          <w:rFonts w:cs="Arial"/>
          <w:color w:val="FF0000"/>
          <w:sz w:val="18"/>
          <w:szCs w:val="18"/>
        </w:rPr>
      </w:pPr>
      <w:r w:rsidRPr="00654A22">
        <w:rPr>
          <w:rFonts w:cs="Arial"/>
          <w:sz w:val="18"/>
          <w:szCs w:val="18"/>
        </w:rPr>
        <w:lastRenderedPageBreak/>
        <w:t xml:space="preserve">Declaro la </w:t>
      </w:r>
      <w:r w:rsidR="00215A16" w:rsidRPr="00654A22">
        <w:rPr>
          <w:rFonts w:cs="Arial"/>
          <w:sz w:val="18"/>
          <w:szCs w:val="18"/>
        </w:rPr>
        <w:t>autenticidad</w:t>
      </w:r>
      <w:r w:rsidRPr="00654A22">
        <w:rPr>
          <w:rFonts w:cs="Arial"/>
          <w:sz w:val="18"/>
          <w:szCs w:val="18"/>
        </w:rPr>
        <w:t xml:space="preserve"> de las garantías presentadas en el proceso de contratación, autorizando su verificación en las instancias correspondientes.</w:t>
      </w:r>
    </w:p>
    <w:p w:rsidR="00F93CB8" w:rsidRDefault="00F93CB8" w:rsidP="00773216">
      <w:pPr>
        <w:numPr>
          <w:ilvl w:val="0"/>
          <w:numId w:val="17"/>
        </w:numPr>
        <w:jc w:val="both"/>
        <w:rPr>
          <w:rFonts w:cs="Arial"/>
          <w:sz w:val="18"/>
          <w:szCs w:val="18"/>
        </w:rPr>
      </w:pPr>
      <w:r w:rsidRPr="00612F60">
        <w:rPr>
          <w:rFonts w:cs="Arial"/>
          <w:sz w:val="18"/>
          <w:szCs w:val="18"/>
        </w:rPr>
        <w:t>Declaro haber realizado la Inspección Previa, (cuando corresponda).</w:t>
      </w:r>
    </w:p>
    <w:p w:rsidR="00F93CB8" w:rsidRDefault="00F93CB8" w:rsidP="00773216">
      <w:pPr>
        <w:numPr>
          <w:ilvl w:val="0"/>
          <w:numId w:val="17"/>
        </w:numPr>
        <w:jc w:val="both"/>
        <w:rPr>
          <w:rFonts w:cs="Arial"/>
          <w:sz w:val="18"/>
          <w:szCs w:val="18"/>
        </w:rPr>
      </w:pPr>
      <w:r>
        <w:rPr>
          <w:rFonts w:cs="Arial"/>
          <w:sz w:val="18"/>
          <w:szCs w:val="18"/>
        </w:rPr>
        <w:t xml:space="preserve">Comprometo mi inscripción en el Registro Único de Proveedores del Estado (RUPE), una vez presentada mi </w:t>
      </w:r>
      <w:r w:rsidR="00CE1C07">
        <w:rPr>
          <w:rFonts w:cs="Arial"/>
          <w:sz w:val="18"/>
          <w:szCs w:val="18"/>
        </w:rPr>
        <w:t>Cotización</w:t>
      </w:r>
      <w:r>
        <w:rPr>
          <w:rFonts w:cs="Arial"/>
          <w:sz w:val="18"/>
          <w:szCs w:val="18"/>
        </w:rPr>
        <w:t xml:space="preserve"> a la entidad convocante (excepto aquellos proponentes que ya se encuentren inscritos en el RUPE).</w:t>
      </w:r>
    </w:p>
    <w:p w:rsidR="00F93CB8" w:rsidRPr="000A175C" w:rsidRDefault="00F93CB8" w:rsidP="00773216">
      <w:pPr>
        <w:numPr>
          <w:ilvl w:val="0"/>
          <w:numId w:val="17"/>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773216">
      <w:pPr>
        <w:numPr>
          <w:ilvl w:val="0"/>
          <w:numId w:val="17"/>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0A175C" w:rsidRDefault="00875E1B" w:rsidP="00F93CB8">
      <w:pPr>
        <w:ind w:left="360"/>
        <w:jc w:val="both"/>
        <w:rPr>
          <w:rFonts w:cs="Arial"/>
          <w:sz w:val="18"/>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306A2" w:rsidRDefault="00875E1B" w:rsidP="00875E1B">
      <w:pPr>
        <w:jc w:val="both"/>
        <w:rPr>
          <w:rFonts w:cs="Arial"/>
          <w:b/>
          <w:sz w:val="18"/>
          <w:szCs w:val="1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9266FD">
        <w:rPr>
          <w:rFonts w:cs="Arial"/>
          <w:sz w:val="18"/>
          <w:szCs w:val="18"/>
        </w:rPr>
        <w:t xml:space="preserve"> </w:t>
      </w:r>
      <w:r w:rsidR="00FE53A8" w:rsidRPr="006306A2">
        <w:rPr>
          <w:rFonts w:cs="Arial"/>
          <w:sz w:val="18"/>
          <w:szCs w:val="18"/>
        </w:rPr>
        <w:t xml:space="preserve">en original o fotocopia </w:t>
      </w:r>
      <w:r w:rsidR="00A01074">
        <w:rPr>
          <w:rFonts w:cs="Arial"/>
          <w:sz w:val="18"/>
          <w:szCs w:val="18"/>
        </w:rPr>
        <w:t>(según corresponda)</w:t>
      </w:r>
      <w:r w:rsidR="00FE53A8" w:rsidRPr="006306A2">
        <w:rPr>
          <w:rFonts w:cs="Arial"/>
          <w:sz w:val="18"/>
          <w:szCs w:val="18"/>
        </w:rPr>
        <w:t>,</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 xml:space="preserve">aceptando que el incumplimiento es causal de descalificación de la </w:t>
      </w:r>
      <w:r w:rsidR="00CE1C07">
        <w:rPr>
          <w:rFonts w:cs="Arial"/>
          <w:sz w:val="18"/>
          <w:szCs w:val="18"/>
        </w:rPr>
        <w:t>Cotización</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9266FD">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Default="00FE53A8" w:rsidP="00875E1B">
      <w:pPr>
        <w:jc w:val="both"/>
        <w:rPr>
          <w:rFonts w:cs="Arial"/>
          <w:sz w:val="18"/>
          <w:szCs w:val="18"/>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6306A2" w:rsidRDefault="00FE53A8" w:rsidP="00875E1B">
      <w:pPr>
        <w:jc w:val="both"/>
        <w:rPr>
          <w:rFonts w:cs="Arial"/>
          <w:sz w:val="18"/>
          <w:szCs w:val="18"/>
        </w:rPr>
      </w:pPr>
    </w:p>
    <w:p w:rsidR="00875E1B" w:rsidRPr="004702A9" w:rsidRDefault="00875E1B" w:rsidP="00773216">
      <w:pPr>
        <w:numPr>
          <w:ilvl w:val="0"/>
          <w:numId w:val="12"/>
        </w:numPr>
        <w:jc w:val="both"/>
        <w:rPr>
          <w:rFonts w:cs="Arial"/>
          <w:sz w:val="18"/>
          <w:szCs w:val="18"/>
        </w:rPr>
      </w:pPr>
      <w:r w:rsidRPr="004702A9">
        <w:rPr>
          <w:rFonts w:cs="Arial"/>
          <w:sz w:val="18"/>
          <w:szCs w:val="18"/>
        </w:rPr>
        <w:t>Certificado</w:t>
      </w:r>
      <w:r w:rsidR="009266FD">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 xml:space="preserve">ación declarada en su </w:t>
      </w:r>
      <w:r w:rsidR="00CE1C07">
        <w:rPr>
          <w:rFonts w:cs="Arial"/>
          <w:sz w:val="18"/>
          <w:szCs w:val="18"/>
        </w:rPr>
        <w:t>Cotización</w:t>
      </w:r>
      <w:r w:rsidRPr="004702A9">
        <w:rPr>
          <w:rFonts w:cs="Arial"/>
          <w:sz w:val="18"/>
          <w:szCs w:val="18"/>
        </w:rPr>
        <w:t>.</w:t>
      </w:r>
    </w:p>
    <w:p w:rsidR="00F26271" w:rsidRPr="004702A9" w:rsidRDefault="00F26271" w:rsidP="00773216">
      <w:pPr>
        <w:numPr>
          <w:ilvl w:val="0"/>
          <w:numId w:val="12"/>
        </w:numPr>
        <w:jc w:val="both"/>
        <w:rPr>
          <w:rFonts w:cs="Arial"/>
          <w:sz w:val="18"/>
          <w:szCs w:val="18"/>
        </w:rPr>
      </w:pPr>
      <w:r w:rsidRPr="004702A9">
        <w:rPr>
          <w:rFonts w:cs="Arial"/>
          <w:sz w:val="18"/>
          <w:szCs w:val="18"/>
        </w:rPr>
        <w:t>Carnet de identidad para personas naturales.</w:t>
      </w:r>
    </w:p>
    <w:p w:rsidR="00F26271" w:rsidRPr="004702A9" w:rsidRDefault="00F26271" w:rsidP="00773216">
      <w:pPr>
        <w:numPr>
          <w:ilvl w:val="0"/>
          <w:numId w:val="12"/>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773216">
      <w:pPr>
        <w:numPr>
          <w:ilvl w:val="0"/>
          <w:numId w:val="12"/>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773216">
      <w:pPr>
        <w:numPr>
          <w:ilvl w:val="0"/>
          <w:numId w:val="12"/>
        </w:numPr>
        <w:jc w:val="both"/>
        <w:rPr>
          <w:rFonts w:cs="Arial"/>
          <w:sz w:val="18"/>
          <w:szCs w:val="18"/>
        </w:rPr>
      </w:pPr>
      <w:r w:rsidRPr="004702A9">
        <w:rPr>
          <w:rFonts w:cs="Arial"/>
          <w:sz w:val="18"/>
          <w:szCs w:val="18"/>
        </w:rPr>
        <w:t xml:space="preserve">Poder General Amplio y Suficiente del Representante Legal del proponente con facultades para presentar </w:t>
      </w:r>
      <w:r w:rsidR="00CE1C07">
        <w:rPr>
          <w:rFonts w:cs="Arial"/>
          <w:sz w:val="18"/>
          <w:szCs w:val="18"/>
        </w:rPr>
        <w:t>Cotizaciones</w:t>
      </w:r>
      <w:r w:rsidRPr="004702A9">
        <w:rPr>
          <w:rFonts w:cs="Arial"/>
          <w:sz w:val="18"/>
          <w:szCs w:val="18"/>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773216">
      <w:pPr>
        <w:numPr>
          <w:ilvl w:val="0"/>
          <w:numId w:val="12"/>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773216">
      <w:pPr>
        <w:numPr>
          <w:ilvl w:val="0"/>
          <w:numId w:val="12"/>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A11FF" w:rsidRPr="004702A9" w:rsidRDefault="00980D67" w:rsidP="00773216">
      <w:pPr>
        <w:numPr>
          <w:ilvl w:val="0"/>
          <w:numId w:val="12"/>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773216">
      <w:pPr>
        <w:numPr>
          <w:ilvl w:val="0"/>
          <w:numId w:val="12"/>
        </w:numPr>
        <w:jc w:val="both"/>
        <w:rPr>
          <w:rFonts w:cs="Arial"/>
          <w:sz w:val="18"/>
          <w:szCs w:val="18"/>
        </w:rPr>
      </w:pPr>
      <w:r w:rsidRPr="004702A9">
        <w:rPr>
          <w:rFonts w:cs="Arial"/>
          <w:sz w:val="18"/>
          <w:szCs w:val="18"/>
        </w:rPr>
        <w:t>Testimonio de Contrato de Asociación Accidental.</w:t>
      </w:r>
    </w:p>
    <w:p w:rsidR="00604287" w:rsidRPr="00F37968" w:rsidRDefault="00604287" w:rsidP="00604287">
      <w:pPr>
        <w:ind w:left="360"/>
        <w:jc w:val="both"/>
        <w:rPr>
          <w:rFonts w:cs="Arial"/>
          <w:color w:val="FF0000"/>
          <w:sz w:val="18"/>
          <w:szCs w:val="18"/>
        </w:rPr>
      </w:pPr>
    </w:p>
    <w:p w:rsidR="00875E1B" w:rsidRDefault="00875E1B" w:rsidP="00875E1B">
      <w:pPr>
        <w:ind w:left="360"/>
        <w:jc w:val="both"/>
        <w:rPr>
          <w:rFonts w:cs="Arial"/>
          <w:sz w:val="18"/>
          <w:szCs w:val="18"/>
        </w:rPr>
      </w:pPr>
    </w:p>
    <w:p w:rsidR="001A11FF" w:rsidRDefault="001A11FF" w:rsidP="00875E1B">
      <w:pPr>
        <w:ind w:left="360"/>
        <w:jc w:val="both"/>
        <w:rPr>
          <w:rFonts w:cs="Arial"/>
          <w:sz w:val="18"/>
          <w:szCs w:val="18"/>
        </w:rPr>
      </w:pPr>
    </w:p>
    <w:p w:rsidR="00995765" w:rsidRDefault="00995765" w:rsidP="00875E1B">
      <w:pPr>
        <w:ind w:left="360"/>
        <w:jc w:val="both"/>
        <w:rPr>
          <w:rFonts w:cs="Arial"/>
          <w:sz w:val="18"/>
          <w:szCs w:val="18"/>
        </w:rPr>
      </w:pPr>
    </w:p>
    <w:p w:rsidR="00995765" w:rsidRDefault="00995765" w:rsidP="00875E1B">
      <w:pPr>
        <w:ind w:left="360"/>
        <w:jc w:val="both"/>
        <w:rPr>
          <w:rFonts w:cs="Arial"/>
          <w:sz w:val="18"/>
          <w:szCs w:val="18"/>
        </w:rPr>
      </w:pPr>
    </w:p>
    <w:p w:rsidR="00995765" w:rsidRDefault="00995765" w:rsidP="00875E1B">
      <w:pPr>
        <w:ind w:left="360"/>
        <w:jc w:val="both"/>
        <w:rPr>
          <w:rFonts w:cs="Arial"/>
          <w:sz w:val="18"/>
          <w:szCs w:val="18"/>
        </w:rPr>
      </w:pPr>
    </w:p>
    <w:p w:rsidR="00995765" w:rsidRDefault="00995765" w:rsidP="00875E1B">
      <w:pPr>
        <w:ind w:left="360"/>
        <w:jc w:val="both"/>
        <w:rPr>
          <w:rFonts w:cs="Arial"/>
          <w:sz w:val="18"/>
          <w:szCs w:val="18"/>
        </w:rPr>
      </w:pPr>
    </w:p>
    <w:p w:rsidR="00995765" w:rsidRDefault="00995765" w:rsidP="00875E1B">
      <w:pPr>
        <w:ind w:left="360"/>
        <w:jc w:val="both"/>
        <w:rPr>
          <w:rFonts w:cs="Arial"/>
          <w:sz w:val="18"/>
          <w:szCs w:val="18"/>
        </w:rPr>
      </w:pPr>
    </w:p>
    <w:p w:rsidR="001A11FF" w:rsidRDefault="001A11FF" w:rsidP="00875E1B">
      <w:pPr>
        <w:ind w:left="360"/>
        <w:jc w:val="both"/>
        <w:rPr>
          <w:rFonts w:cs="Arial"/>
          <w:sz w:val="18"/>
          <w:szCs w:val="18"/>
        </w:rPr>
      </w:pPr>
    </w:p>
    <w:p w:rsidR="001A11FF" w:rsidRDefault="001A11FF" w:rsidP="00875E1B">
      <w:pPr>
        <w:ind w:left="360"/>
        <w:jc w:val="both"/>
        <w:rPr>
          <w:rFonts w:cs="Arial"/>
          <w:sz w:val="18"/>
          <w:szCs w:val="18"/>
        </w:rPr>
      </w:pPr>
    </w:p>
    <w:p w:rsidR="00875E1B" w:rsidRPr="006306A2" w:rsidRDefault="00875E1B" w:rsidP="00875E1B">
      <w:pPr>
        <w:ind w:left="360"/>
        <w:jc w:val="both"/>
        <w:rPr>
          <w:rFonts w:cs="Arial"/>
          <w:sz w:val="18"/>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Pr="00EF0868"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875E1B" w:rsidRDefault="00875E1B" w:rsidP="00875E1B">
      <w:pPr>
        <w:jc w:val="center"/>
        <w:rPr>
          <w:rFonts w:cs="Arial"/>
          <w:b/>
          <w:bCs/>
          <w:i/>
          <w:iCs/>
        </w:rPr>
      </w:pPr>
    </w:p>
    <w:p w:rsidR="00A7474E" w:rsidRDefault="00A7474E" w:rsidP="002C5CC5">
      <w:pPr>
        <w:jc w:val="center"/>
        <w:rPr>
          <w:rFonts w:cs="Arial"/>
          <w:b/>
          <w:sz w:val="18"/>
          <w:szCs w:val="18"/>
        </w:rPr>
      </w:pPr>
    </w:p>
    <w:p w:rsidR="000A180D" w:rsidRDefault="000A180D" w:rsidP="002C5CC5">
      <w:pPr>
        <w:jc w:val="center"/>
        <w:rPr>
          <w:rFonts w:cs="Arial"/>
          <w:b/>
          <w:sz w:val="18"/>
          <w:szCs w:val="18"/>
        </w:rPr>
      </w:pPr>
    </w:p>
    <w:p w:rsidR="000A180D" w:rsidRDefault="000A180D" w:rsidP="002C5CC5">
      <w:pPr>
        <w:jc w:val="center"/>
        <w:rPr>
          <w:rFonts w:cs="Arial"/>
          <w:b/>
          <w:sz w:val="18"/>
          <w:szCs w:val="18"/>
        </w:rPr>
      </w:pPr>
    </w:p>
    <w:p w:rsidR="00A7474E" w:rsidRDefault="00A7474E" w:rsidP="002C5CC5">
      <w:pPr>
        <w:jc w:val="center"/>
        <w:rPr>
          <w:rFonts w:cs="Arial"/>
          <w:b/>
          <w:sz w:val="18"/>
          <w:szCs w:val="18"/>
        </w:rPr>
      </w:pPr>
    </w:p>
    <w:p w:rsidR="002C5CC5" w:rsidRPr="006A2236" w:rsidRDefault="002C5CC5" w:rsidP="002C5CC5">
      <w:pPr>
        <w:jc w:val="center"/>
        <w:rPr>
          <w:rFonts w:cs="Arial"/>
          <w:b/>
          <w:sz w:val="18"/>
          <w:szCs w:val="18"/>
        </w:rPr>
      </w:pPr>
      <w:r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472910" w:rsidRDefault="00472910" w:rsidP="0006505B">
            <w:pPr>
              <w:rPr>
                <w:rFonts w:ascii="Arial" w:hAnsi="Arial" w:cs="Arial"/>
                <w:b/>
                <w:color w:val="FFFFFF" w:themeColor="background1"/>
                <w:lang w:val="es-BO" w:eastAsia="es-BO"/>
              </w:rPr>
            </w:pPr>
            <w:r>
              <w:rPr>
                <w:rFonts w:ascii="Arial" w:hAnsi="Arial" w:cs="Arial"/>
                <w:b/>
                <w:color w:val="FFFFFF" w:themeColor="background1"/>
                <w:lang w:val="es-BO" w:eastAsia="es-BO"/>
              </w:rPr>
              <w:t xml:space="preserve">2. </w:t>
            </w:r>
            <w:r w:rsidRPr="00472910">
              <w:rPr>
                <w:rFonts w:ascii="Arial" w:hAnsi="Arial" w:cs="Arial"/>
                <w:b/>
                <w:color w:val="FFFFFF" w:themeColor="background1"/>
                <w:lang w:val="es-BO" w:eastAsia="es-BO"/>
              </w:rPr>
              <w:t>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 xml:space="preserve">Declaro en calidad de Representante Legal contar con un poder general amplio y suficiente con facultades para presentar </w:t>
            </w:r>
            <w:r w:rsidR="00CE1C07">
              <w:rPr>
                <w:rFonts w:ascii="Arial" w:hAnsi="Arial" w:cs="Arial"/>
                <w:color w:val="000000"/>
              </w:rPr>
              <w:t>Cotizaciones</w:t>
            </w:r>
            <w:r w:rsidRPr="00461526">
              <w:rPr>
                <w:rFonts w:ascii="Arial" w:hAnsi="Arial" w:cs="Arial"/>
                <w:color w:val="000000"/>
              </w:rPr>
              <w:t xml:space="preserve">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472910">
              <w:rPr>
                <w:rFonts w:ascii="Arial" w:hAnsi="Arial" w:cs="Arial"/>
                <w:b/>
                <w:color w:val="FFFFFF" w:themeColor="background1"/>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6A2236" w:rsidRDefault="006A2236" w:rsidP="00C66A1F">
      <w:pPr>
        <w:jc w:val="center"/>
        <w:rPr>
          <w:rFonts w:cs="Arial"/>
          <w:b/>
          <w:sz w:val="18"/>
          <w:szCs w:val="18"/>
        </w:rPr>
      </w:pPr>
    </w:p>
    <w:p w:rsidR="00490A49" w:rsidRDefault="00490A49" w:rsidP="00C66A1F">
      <w:pPr>
        <w:jc w:val="center"/>
        <w:rPr>
          <w:rFonts w:cs="Arial"/>
          <w:b/>
          <w:sz w:val="18"/>
          <w:szCs w:val="18"/>
        </w:rPr>
      </w:pPr>
    </w:p>
    <w:p w:rsidR="00490A49" w:rsidRDefault="00490A49" w:rsidP="00C66A1F">
      <w:pPr>
        <w:jc w:val="center"/>
        <w:rPr>
          <w:rFonts w:cs="Arial"/>
          <w:b/>
          <w:sz w:val="18"/>
          <w:szCs w:val="18"/>
        </w:rPr>
      </w:pPr>
    </w:p>
    <w:p w:rsidR="001A11FF" w:rsidRDefault="001A11FF" w:rsidP="00C66A1F">
      <w:pPr>
        <w:jc w:val="center"/>
        <w:rPr>
          <w:rFonts w:cs="Arial"/>
          <w:b/>
          <w:sz w:val="18"/>
          <w:szCs w:val="18"/>
        </w:rPr>
      </w:pPr>
    </w:p>
    <w:p w:rsidR="008B641B" w:rsidRDefault="008B641B" w:rsidP="00490A49">
      <w:pPr>
        <w:jc w:val="center"/>
        <w:rPr>
          <w:rFonts w:cs="Arial"/>
          <w:b/>
          <w:sz w:val="18"/>
          <w:szCs w:val="18"/>
        </w:rPr>
      </w:pPr>
    </w:p>
    <w:p w:rsidR="008B641B" w:rsidRDefault="008B641B" w:rsidP="00490A49">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205459">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205459">
            <w:pPr>
              <w:rPr>
                <w:rFonts w:ascii="Arial" w:hAnsi="Arial" w:cs="Arial"/>
                <w:b/>
                <w:bCs/>
              </w:rPr>
            </w:pPr>
            <w:r w:rsidRPr="00AB3FE9">
              <w:rPr>
                <w:rFonts w:ascii="Arial" w:hAnsi="Arial" w:cs="Arial"/>
                <w:b/>
                <w:bCs/>
              </w:rPr>
              <w:t>1. DATOS GENERALES DE LA ASOCIACIÓN ACCIDENTAL</w:t>
            </w:r>
          </w:p>
        </w:tc>
      </w:tr>
      <w:tr w:rsidR="00234954" w:rsidRPr="00AB3FE9" w:rsidTr="00205459">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r>
      <w:tr w:rsidR="00234954" w:rsidRPr="00AB3FE9" w:rsidTr="00205459">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05459">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05459">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05459">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205459">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205459">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205459">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b/>
              </w:rPr>
            </w:pPr>
            <w:r w:rsidRPr="00AB3FE9">
              <w:rPr>
                <w:rFonts w:ascii="Arial" w:hAnsi="Arial" w:cs="Arial"/>
                <w:b/>
              </w:rPr>
              <w:t> </w:t>
            </w:r>
          </w:p>
        </w:tc>
      </w:tr>
      <w:tr w:rsidR="00234954" w:rsidRPr="00AB3FE9" w:rsidTr="00205459">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p w:rsidR="00234954" w:rsidRPr="00AB3FE9" w:rsidRDefault="00234954" w:rsidP="00205459">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205459">
            <w:pPr>
              <w:rPr>
                <w:rFonts w:ascii="Arial" w:hAnsi="Arial" w:cs="Arial"/>
                <w:b/>
                <w:bCs/>
              </w:rPr>
            </w:pPr>
            <w:r w:rsidRPr="00AB3FE9">
              <w:rPr>
                <w:rFonts w:ascii="Arial" w:hAnsi="Arial" w:cs="Arial"/>
                <w:b/>
                <w:bCs/>
              </w:rPr>
              <w:t>2. DATOS DE CONTACTO DE LA EMPRESA LIDER</w:t>
            </w:r>
          </w:p>
        </w:tc>
      </w:tr>
      <w:tr w:rsidR="00234954" w:rsidRPr="00AB3FE9" w:rsidTr="00205459">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205459">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205459">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205459">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205459">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205459">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205459">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r>
      <w:tr w:rsidR="00234954" w:rsidRPr="00AB3FE9" w:rsidTr="00205459">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05459">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05459">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205459">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205459">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205459">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05459">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205459">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05459">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05459">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205459">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205459">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05459">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205459">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205459">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205459">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205459">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sz w:val="2"/>
                <w:szCs w:val="2"/>
              </w:rPr>
            </w:pPr>
          </w:p>
        </w:tc>
      </w:tr>
      <w:tr w:rsidR="00234954" w:rsidRPr="00AB3FE9" w:rsidTr="00205459">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205459">
            <w:pPr>
              <w:jc w:val="both"/>
              <w:rPr>
                <w:rFonts w:ascii="Arial" w:hAnsi="Arial" w:cs="Arial"/>
                <w:sz w:val="12"/>
                <w:szCs w:val="2"/>
              </w:rPr>
            </w:pPr>
            <w:r w:rsidRPr="006A3668">
              <w:rPr>
                <w:rFonts w:ascii="Arial" w:hAnsi="Arial" w:cs="Arial"/>
                <w:sz w:val="14"/>
                <w:szCs w:val="2"/>
              </w:rPr>
              <w:t xml:space="preserve">Declaro en calidad de Representante Legal contar con un poder general amplio y suficiente con facultades para presentar </w:t>
            </w:r>
            <w:r w:rsidR="00CE1C07">
              <w:rPr>
                <w:rFonts w:ascii="Arial" w:hAnsi="Arial" w:cs="Arial"/>
                <w:sz w:val="14"/>
                <w:szCs w:val="2"/>
              </w:rPr>
              <w:t>Cotizaciones</w:t>
            </w:r>
            <w:r w:rsidRPr="006A3668">
              <w:rPr>
                <w:rFonts w:ascii="Arial" w:hAnsi="Arial" w:cs="Arial"/>
                <w:sz w:val="14"/>
                <w:szCs w:val="2"/>
              </w:rPr>
              <w:t xml:space="preserve"> y suscribir Contrato</w:t>
            </w:r>
            <w:r>
              <w:rPr>
                <w:rFonts w:ascii="Arial" w:hAnsi="Arial" w:cs="Arial"/>
                <w:sz w:val="14"/>
                <w:szCs w:val="2"/>
              </w:rPr>
              <w:t>.</w:t>
            </w:r>
          </w:p>
        </w:tc>
      </w:tr>
      <w:tr w:rsidR="00234954" w:rsidRPr="00AB3FE9" w:rsidTr="00205459">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205459">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205459">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205459">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05459">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205459">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205459">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205459">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205459">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205459">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205459">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r>
      <w:tr w:rsidR="00234954" w:rsidRPr="00AB3FE9" w:rsidTr="00205459">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205459">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205459">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205459">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205459">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205459">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205459">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r>
      <w:tr w:rsidR="00234954" w:rsidRPr="00AB3FE9" w:rsidTr="00205459">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205459">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205459">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205459">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205459">
            <w:pPr>
              <w:rPr>
                <w:rFonts w:ascii="Arial" w:hAnsi="Arial" w:cs="Arial"/>
              </w:rPr>
            </w:pPr>
            <w:r w:rsidRPr="00AB3FE9">
              <w:rPr>
                <w:rFonts w:ascii="Arial" w:hAnsi="Arial" w:cs="Arial"/>
              </w:rPr>
              <w:t> </w:t>
            </w:r>
          </w:p>
        </w:tc>
      </w:tr>
      <w:tr w:rsidR="00234954" w:rsidRPr="00AB3FE9" w:rsidTr="00205459">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205459">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205459">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205459">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205459">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205459">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205459">
            <w:pPr>
              <w:rPr>
                <w:rFonts w:ascii="Arial" w:hAnsi="Arial" w:cs="Arial"/>
                <w:b/>
                <w:bCs/>
                <w:sz w:val="2"/>
                <w:szCs w:val="2"/>
              </w:rPr>
            </w:pPr>
            <w:r w:rsidRPr="00AB3FE9">
              <w:rPr>
                <w:rFonts w:ascii="Arial" w:hAnsi="Arial" w:cs="Arial"/>
                <w:b/>
                <w:bCs/>
                <w:sz w:val="2"/>
                <w:szCs w:val="2"/>
              </w:rPr>
              <w:t> </w:t>
            </w:r>
          </w:p>
        </w:tc>
      </w:tr>
      <w:tr w:rsidR="00234954" w:rsidRPr="00AB3FE9" w:rsidTr="00205459">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205459">
            <w:pPr>
              <w:rPr>
                <w:rFonts w:ascii="Arial" w:hAnsi="Arial" w:cs="Arial"/>
                <w:b/>
                <w:bCs/>
              </w:rPr>
            </w:pPr>
            <w:r>
              <w:br w:type="page"/>
            </w:r>
            <w:r>
              <w:rPr>
                <w:rFonts w:ascii="Arial" w:hAnsi="Arial" w:cs="Arial"/>
                <w:b/>
                <w:bCs/>
              </w:rPr>
              <w:t>5</w:t>
            </w:r>
            <w:r w:rsidRPr="00AB3FE9">
              <w:rPr>
                <w:rFonts w:ascii="Arial" w:hAnsi="Arial" w:cs="Arial"/>
                <w:b/>
                <w:bCs/>
              </w:rPr>
              <w:t>. EMPRESAS INTEGRANTES DE LA ASOCIACIÓN</w:t>
            </w:r>
          </w:p>
        </w:tc>
      </w:tr>
      <w:tr w:rsidR="00234954" w:rsidRPr="00AB3FE9" w:rsidTr="00205459">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205459">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490A49" w:rsidRDefault="00490A49" w:rsidP="00490A49">
      <w:pPr>
        <w:ind w:left="360"/>
        <w:jc w:val="both"/>
        <w:rPr>
          <w:rFonts w:cs="Arial"/>
          <w:sz w:val="18"/>
          <w:szCs w:val="18"/>
        </w:rPr>
      </w:pPr>
    </w:p>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Default="00875E1B" w:rsidP="00965764">
            <w:pPr>
              <w:rPr>
                <w:rFonts w:asciiTheme="minorHAnsi" w:eastAsiaTheme="minorEastAsia" w:hAnsiTheme="minorHAnsi" w:cstheme="minorBid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48"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405"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94"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77"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107B3A" w:rsidRPr="006306A2" w:rsidRDefault="00107B3A"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89196D" w:rsidRDefault="0089196D" w:rsidP="00107B3A">
      <w:pPr>
        <w:spacing w:line="200" w:lineRule="exact"/>
        <w:jc w:val="both"/>
        <w:rPr>
          <w:lang w:val="es-ES_tradnl"/>
        </w:rPr>
      </w:pPr>
    </w:p>
    <w:p w:rsidR="0089196D" w:rsidRPr="006306A2" w:rsidRDefault="0089196D" w:rsidP="00107B3A">
      <w:pPr>
        <w:spacing w:line="200" w:lineRule="exact"/>
        <w:jc w:val="both"/>
        <w:rPr>
          <w:lang w:val="es-ES_tradnl"/>
        </w:rPr>
      </w:pPr>
    </w:p>
    <w:p w:rsidR="00107B3A" w:rsidRPr="008B65F8" w:rsidRDefault="00107B3A" w:rsidP="009266FD">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Pr="006306A2" w:rsidRDefault="00107B3A" w:rsidP="00107B3A">
      <w:pPr>
        <w:jc w:val="center"/>
        <w:rPr>
          <w:rFonts w:cs="Arial"/>
          <w:b/>
        </w:rPr>
      </w:pPr>
    </w:p>
    <w:p w:rsidR="00BF0E58" w:rsidRPr="006807B5" w:rsidRDefault="00BF0E58" w:rsidP="00BF0E58">
      <w:pPr>
        <w:jc w:val="center"/>
        <w:rPr>
          <w:rFonts w:cs="Arial"/>
          <w:b/>
          <w:color w:val="FF0000"/>
          <w:sz w:val="18"/>
          <w:szCs w:val="18"/>
        </w:rPr>
      </w:pPr>
      <w:r w:rsidRPr="006807B5">
        <w:rPr>
          <w:rFonts w:cs="Arial"/>
          <w:b/>
          <w:color w:val="FF0000"/>
          <w:sz w:val="18"/>
          <w:szCs w:val="18"/>
        </w:rPr>
        <w:t>Este formulario se encuentra en el numeral 24, Parte II “Información Técnica de la contratación” del presente Documento Base de Contratación</w:t>
      </w:r>
    </w:p>
    <w:p w:rsidR="00107B3A" w:rsidRPr="006306A2" w:rsidRDefault="00107B3A" w:rsidP="00107B3A">
      <w:pPr>
        <w:jc w:val="both"/>
        <w:rPr>
          <w:rFonts w:cs="Arial"/>
          <w:sz w:val="18"/>
          <w:szCs w:val="18"/>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BF0E58" w:rsidRDefault="00BF0E58" w:rsidP="00107B3A">
      <w:pPr>
        <w:spacing w:line="200" w:lineRule="exact"/>
        <w:jc w:val="both"/>
        <w:rPr>
          <w:lang w:val="es-ES_tradnl"/>
        </w:rPr>
      </w:pPr>
    </w:p>
    <w:p w:rsidR="00107B3A" w:rsidRDefault="00107B3A" w:rsidP="00107B3A">
      <w:pPr>
        <w:spacing w:line="200" w:lineRule="exact"/>
        <w:jc w:val="both"/>
        <w:rPr>
          <w:lang w:val="es-ES_tradnl"/>
        </w:rPr>
      </w:pPr>
    </w:p>
    <w:p w:rsidR="0003183D" w:rsidRDefault="0003183D" w:rsidP="00107B3A">
      <w:pPr>
        <w:spacing w:line="200" w:lineRule="exact"/>
        <w:jc w:val="both"/>
        <w:rPr>
          <w:lang w:val="es-ES_tradnl"/>
        </w:rPr>
      </w:pPr>
    </w:p>
    <w:p w:rsidR="00505384" w:rsidRDefault="00505384" w:rsidP="00107B3A">
      <w:pPr>
        <w:jc w:val="center"/>
        <w:rPr>
          <w:rFonts w:cs="Arial"/>
          <w:b/>
          <w:sz w:val="18"/>
          <w:szCs w:val="18"/>
        </w:rPr>
      </w:pPr>
    </w:p>
    <w:p w:rsidR="00107B3A" w:rsidRPr="006306A2" w:rsidRDefault="00107B3A" w:rsidP="00107B3A">
      <w:pPr>
        <w:jc w:val="center"/>
        <w:rPr>
          <w:rFonts w:cs="Arial"/>
          <w:b/>
          <w:sz w:val="18"/>
          <w:szCs w:val="18"/>
        </w:rPr>
      </w:pPr>
      <w:r w:rsidRPr="006306A2">
        <w:rPr>
          <w:rFonts w:cs="Arial"/>
          <w:b/>
          <w:sz w:val="18"/>
          <w:szCs w:val="18"/>
        </w:rPr>
        <w:t>FORMULARIO C-</w:t>
      </w:r>
      <w:r>
        <w:rPr>
          <w:rFonts w:cs="Arial"/>
          <w:b/>
          <w:sz w:val="18"/>
          <w:szCs w:val="18"/>
        </w:rPr>
        <w:t>2</w:t>
      </w:r>
    </w:p>
    <w:p w:rsidR="00107B3A" w:rsidRDefault="00107B3A" w:rsidP="00EF12E0">
      <w:pPr>
        <w:jc w:val="center"/>
        <w:rPr>
          <w:rFonts w:cs="Arial"/>
          <w:b/>
          <w:sz w:val="18"/>
          <w:szCs w:val="18"/>
        </w:rPr>
      </w:pPr>
      <w:r w:rsidRPr="00EF12E0">
        <w:rPr>
          <w:rFonts w:cs="Arial"/>
          <w:b/>
          <w:sz w:val="18"/>
          <w:szCs w:val="18"/>
        </w:rPr>
        <w:t xml:space="preserve">CONDICIONES ADICIONALES </w:t>
      </w:r>
    </w:p>
    <w:p w:rsidR="00C236B5" w:rsidRDefault="00C236B5" w:rsidP="00EF12E0">
      <w:pPr>
        <w:jc w:val="center"/>
        <w:rPr>
          <w:rFonts w:cs="Arial"/>
          <w:b/>
          <w:sz w:val="18"/>
          <w:szCs w:val="18"/>
        </w:rPr>
      </w:pPr>
    </w:p>
    <w:p w:rsidR="00B37675" w:rsidRPr="00B37675" w:rsidRDefault="00B37675" w:rsidP="00B37675">
      <w:pPr>
        <w:rPr>
          <w:rFonts w:cs="Arial"/>
          <w:b/>
          <w:i/>
          <w:color w:val="C0504D" w:themeColor="accent2"/>
          <w:sz w:val="18"/>
          <w:szCs w:val="18"/>
        </w:rPr>
      </w:pPr>
    </w:p>
    <w:p w:rsidR="00107B3A" w:rsidRPr="00EF12E0" w:rsidRDefault="00B37675" w:rsidP="00B37675">
      <w:pPr>
        <w:jc w:val="center"/>
        <w:rPr>
          <w:rFonts w:cs="Arial"/>
          <w:b/>
        </w:rPr>
      </w:pPr>
      <w:r w:rsidRPr="00B37675">
        <w:rPr>
          <w:rFonts w:cs="Arial"/>
          <w:b/>
          <w:i/>
          <w:color w:val="C0504D" w:themeColor="accent2"/>
          <w:sz w:val="18"/>
          <w:szCs w:val="18"/>
        </w:rPr>
        <w:t>(No aplicable en el presente Proceso de Contratación)</w:t>
      </w:r>
    </w:p>
    <w:p w:rsidR="00107B3A" w:rsidRPr="003424E2" w:rsidRDefault="00107B3A" w:rsidP="00107B3A">
      <w:pPr>
        <w:jc w:val="both"/>
        <w:rPr>
          <w:b/>
          <w:i/>
          <w:lang w:val="es-ES_tradnl"/>
        </w:rPr>
      </w:pPr>
    </w:p>
    <w:p w:rsidR="00107B3A" w:rsidRDefault="00107B3A" w:rsidP="00107B3A">
      <w:pPr>
        <w:jc w:val="both"/>
        <w:rPr>
          <w:b/>
          <w:i/>
          <w:color w:val="FF0000"/>
          <w:lang w:val="es-ES_tradnl"/>
        </w:rPr>
      </w:pPr>
    </w:p>
    <w:p w:rsidR="00032A21" w:rsidRDefault="00032A21" w:rsidP="00C236B5">
      <w:pPr>
        <w:rPr>
          <w:rFonts w:cs="Arial"/>
          <w:b/>
          <w:sz w:val="18"/>
          <w:szCs w:val="18"/>
        </w:rPr>
      </w:pPr>
    </w:p>
    <w:p w:rsidR="00032A21" w:rsidRDefault="00032A21" w:rsidP="009D5BB1">
      <w:pPr>
        <w:jc w:val="center"/>
        <w:rPr>
          <w:rFonts w:cs="Arial"/>
          <w:b/>
          <w:sz w:val="18"/>
          <w:szCs w:val="18"/>
        </w:rPr>
      </w:pPr>
    </w:p>
    <w:p w:rsidR="007A70E4" w:rsidRDefault="007A70E4"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B37675" w:rsidRDefault="00B37675" w:rsidP="009266FD">
      <w:pPr>
        <w:rPr>
          <w:rFonts w:cs="Arial"/>
          <w:b/>
          <w:sz w:val="18"/>
          <w:szCs w:val="18"/>
        </w:rPr>
      </w:pPr>
    </w:p>
    <w:p w:rsidR="007A70E4" w:rsidRDefault="007A70E4" w:rsidP="009D5BB1">
      <w:pPr>
        <w:jc w:val="center"/>
        <w:rPr>
          <w:rFonts w:cs="Arial"/>
          <w:b/>
          <w:sz w:val="18"/>
          <w:szCs w:val="18"/>
        </w:rPr>
      </w:pPr>
    </w:p>
    <w:p w:rsidR="008F1989" w:rsidRDefault="008F1989" w:rsidP="001B38C2">
      <w:pPr>
        <w:jc w:val="center"/>
        <w:rPr>
          <w:rFonts w:cs="Arial"/>
          <w:b/>
          <w:sz w:val="18"/>
        </w:rPr>
      </w:pPr>
    </w:p>
    <w:p w:rsidR="001B38C2" w:rsidRPr="006306A2" w:rsidRDefault="009266FD" w:rsidP="001B38C2">
      <w:pPr>
        <w:jc w:val="center"/>
        <w:rPr>
          <w:rFonts w:cs="Arial"/>
          <w:b/>
          <w:sz w:val="18"/>
        </w:rPr>
      </w:pPr>
      <w:r>
        <w:rPr>
          <w:rFonts w:cs="Arial"/>
          <w:b/>
          <w:sz w:val="18"/>
        </w:rPr>
        <w:lastRenderedPageBreak/>
        <w:t>FORMULARIO V</w:t>
      </w:r>
    </w:p>
    <w:p w:rsidR="001B38C2" w:rsidRDefault="007A70E4" w:rsidP="001B38C2">
      <w:pPr>
        <w:jc w:val="center"/>
        <w:rPr>
          <w:rFonts w:cs="Arial"/>
          <w:b/>
          <w:sz w:val="18"/>
        </w:rPr>
      </w:pPr>
      <w:r>
        <w:rPr>
          <w:rFonts w:cs="Arial"/>
          <w:b/>
          <w:sz w:val="18"/>
        </w:rPr>
        <w:t xml:space="preserve">EVALUACIÓN DE LA </w:t>
      </w:r>
      <w:r w:rsidR="00CE1C07">
        <w:rPr>
          <w:rFonts w:cs="Arial"/>
          <w:b/>
          <w:sz w:val="18"/>
        </w:rPr>
        <w:t>COTIZACIÓN</w:t>
      </w:r>
      <w:r>
        <w:rPr>
          <w:rFonts w:cs="Arial"/>
          <w:b/>
          <w:sz w:val="18"/>
        </w:rPr>
        <w:t xml:space="preserve">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1775"/>
        <w:gridCol w:w="194"/>
        <w:gridCol w:w="310"/>
        <w:gridCol w:w="291"/>
        <w:gridCol w:w="219"/>
        <w:gridCol w:w="554"/>
        <w:gridCol w:w="699"/>
        <w:gridCol w:w="465"/>
        <w:gridCol w:w="739"/>
        <w:gridCol w:w="220"/>
        <w:gridCol w:w="292"/>
        <w:gridCol w:w="292"/>
        <w:gridCol w:w="220"/>
        <w:gridCol w:w="300"/>
        <w:gridCol w:w="300"/>
        <w:gridCol w:w="300"/>
        <w:gridCol w:w="300"/>
        <w:gridCol w:w="300"/>
        <w:gridCol w:w="300"/>
        <w:gridCol w:w="220"/>
        <w:gridCol w:w="292"/>
        <w:gridCol w:w="220"/>
        <w:gridCol w:w="311"/>
        <w:gridCol w:w="227"/>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B37675" w:rsidRPr="00752632" w:rsidTr="00B37675">
        <w:trPr>
          <w:trHeight w:val="105"/>
          <w:jc w:val="center"/>
        </w:trPr>
        <w:tc>
          <w:tcPr>
            <w:tcW w:w="1775"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1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91"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1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554"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69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465"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7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2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92"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92"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2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2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92"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2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11"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27"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B37675" w:rsidRPr="00752632" w:rsidTr="00B37675">
        <w:trPr>
          <w:trHeight w:val="300"/>
          <w:jc w:val="center"/>
        </w:trPr>
        <w:tc>
          <w:tcPr>
            <w:tcW w:w="1775" w:type="dxa"/>
            <w:tcBorders>
              <w:top w:val="nil"/>
              <w:left w:val="single" w:sz="8" w:space="0" w:color="auto"/>
              <w:bottom w:val="nil"/>
              <w:right w:val="nil"/>
            </w:tcBorders>
            <w:shd w:val="clear" w:color="auto" w:fill="auto"/>
            <w:vAlign w:val="bottom"/>
            <w:hideMark/>
          </w:tcPr>
          <w:p w:rsidR="00B37675" w:rsidRPr="00752632" w:rsidRDefault="00B37675" w:rsidP="00752632">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B37675" w:rsidRPr="00752632" w:rsidRDefault="00B37675" w:rsidP="00752632">
            <w:pPr>
              <w:jc w:val="center"/>
              <w:rPr>
                <w:rFonts w:ascii="Arial" w:hAnsi="Arial" w:cs="Arial"/>
                <w:b/>
                <w:bCs/>
                <w:color w:val="000000"/>
              </w:rPr>
            </w:pPr>
            <w:r w:rsidRPr="00752632">
              <w:rPr>
                <w:rFonts w:ascii="Arial" w:hAnsi="Arial" w:cs="Arial"/>
                <w:b/>
                <w:bCs/>
                <w:color w:val="000000"/>
              </w:rPr>
              <w:t>:</w:t>
            </w:r>
          </w:p>
        </w:tc>
        <w:tc>
          <w:tcPr>
            <w:tcW w:w="310"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1</w:t>
            </w:r>
            <w:r w:rsidRPr="001961C1">
              <w:rPr>
                <w:rFonts w:ascii="Arial" w:hAnsi="Arial" w:cs="Arial"/>
                <w:color w:val="000000"/>
              </w:rPr>
              <w:t> </w:t>
            </w:r>
          </w:p>
        </w:tc>
        <w:tc>
          <w:tcPr>
            <w:tcW w:w="291" w:type="dxa"/>
            <w:tcBorders>
              <w:top w:val="single" w:sz="4" w:space="0" w:color="auto"/>
              <w:left w:val="nil"/>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3</w:t>
            </w:r>
          </w:p>
        </w:tc>
        <w:tc>
          <w:tcPr>
            <w:tcW w:w="219" w:type="dxa"/>
            <w:tcBorders>
              <w:top w:val="nil"/>
              <w:left w:val="nil"/>
              <w:bottom w:val="nil"/>
              <w:right w:val="nil"/>
            </w:tcBorders>
            <w:shd w:val="clear" w:color="000000" w:fill="FFFFFF"/>
            <w:vAlign w:val="center"/>
            <w:hideMark/>
          </w:tcPr>
          <w:p w:rsidR="00B37675" w:rsidRPr="001961C1" w:rsidRDefault="00B37675" w:rsidP="00CA24F1">
            <w:pPr>
              <w:jc w:val="center"/>
              <w:rPr>
                <w:rFonts w:ascii="Arial" w:hAnsi="Arial" w:cs="Arial"/>
                <w:color w:val="000000"/>
              </w:rPr>
            </w:pPr>
            <w:r w:rsidRPr="001961C1">
              <w:rPr>
                <w:rFonts w:ascii="Arial" w:hAnsi="Arial" w:cs="Arial"/>
                <w:color w:val="000000"/>
              </w:rPr>
              <w:t>-</w:t>
            </w:r>
          </w:p>
        </w:tc>
        <w:tc>
          <w:tcPr>
            <w:tcW w:w="55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0</w:t>
            </w:r>
          </w:p>
        </w:tc>
        <w:tc>
          <w:tcPr>
            <w:tcW w:w="699" w:type="dxa"/>
            <w:tcBorders>
              <w:top w:val="single" w:sz="4" w:space="0" w:color="auto"/>
              <w:left w:val="nil"/>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sidRPr="001961C1">
              <w:rPr>
                <w:rFonts w:ascii="Arial" w:hAnsi="Arial" w:cs="Arial"/>
                <w:color w:val="000000"/>
              </w:rPr>
              <w:t> </w:t>
            </w:r>
            <w:r>
              <w:rPr>
                <w:rFonts w:ascii="Arial" w:hAnsi="Arial" w:cs="Arial"/>
                <w:color w:val="000000"/>
              </w:rPr>
              <w:t>9</w:t>
            </w:r>
          </w:p>
        </w:tc>
        <w:tc>
          <w:tcPr>
            <w:tcW w:w="465" w:type="dxa"/>
            <w:tcBorders>
              <w:top w:val="single" w:sz="4" w:space="0" w:color="auto"/>
              <w:left w:val="nil"/>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5</w:t>
            </w:r>
          </w:p>
        </w:tc>
        <w:tc>
          <w:tcPr>
            <w:tcW w:w="739" w:type="dxa"/>
            <w:tcBorders>
              <w:top w:val="single" w:sz="4" w:space="0" w:color="auto"/>
              <w:left w:val="nil"/>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1</w:t>
            </w:r>
          </w:p>
        </w:tc>
        <w:tc>
          <w:tcPr>
            <w:tcW w:w="220" w:type="dxa"/>
            <w:tcBorders>
              <w:top w:val="nil"/>
              <w:left w:val="nil"/>
              <w:bottom w:val="nil"/>
              <w:right w:val="nil"/>
            </w:tcBorders>
            <w:shd w:val="clear" w:color="000000" w:fill="FFFFFF"/>
            <w:vAlign w:val="center"/>
            <w:hideMark/>
          </w:tcPr>
          <w:p w:rsidR="00B37675" w:rsidRPr="001961C1" w:rsidRDefault="00B37675" w:rsidP="00CA24F1">
            <w:pPr>
              <w:jc w:val="center"/>
              <w:rPr>
                <w:rFonts w:ascii="Arial" w:hAnsi="Arial" w:cs="Arial"/>
                <w:color w:val="000000"/>
              </w:rPr>
            </w:pPr>
            <w:r w:rsidRPr="001961C1">
              <w:rPr>
                <w:rFonts w:ascii="Arial" w:hAnsi="Arial" w:cs="Arial"/>
                <w:color w:val="000000"/>
              </w:rPr>
              <w:t>-</w:t>
            </w:r>
          </w:p>
        </w:tc>
        <w:tc>
          <w:tcPr>
            <w:tcW w:w="292"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0</w:t>
            </w:r>
          </w:p>
        </w:tc>
        <w:tc>
          <w:tcPr>
            <w:tcW w:w="292" w:type="dxa"/>
            <w:tcBorders>
              <w:top w:val="single" w:sz="4" w:space="0" w:color="auto"/>
              <w:left w:val="nil"/>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0</w:t>
            </w:r>
          </w:p>
        </w:tc>
        <w:tc>
          <w:tcPr>
            <w:tcW w:w="220" w:type="dxa"/>
            <w:tcBorders>
              <w:top w:val="nil"/>
              <w:left w:val="nil"/>
              <w:bottom w:val="nil"/>
              <w:right w:val="nil"/>
            </w:tcBorders>
            <w:shd w:val="clear" w:color="000000" w:fill="FFFFFF"/>
            <w:vAlign w:val="center"/>
            <w:hideMark/>
          </w:tcPr>
          <w:p w:rsidR="00B37675" w:rsidRPr="001961C1" w:rsidRDefault="00B37675" w:rsidP="00CA24F1">
            <w:pPr>
              <w:jc w:val="center"/>
              <w:rPr>
                <w:rFonts w:ascii="Arial" w:hAnsi="Arial" w:cs="Arial"/>
                <w:color w:val="000000"/>
              </w:rPr>
            </w:pPr>
            <w:r w:rsidRPr="001961C1">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X</w:t>
            </w:r>
          </w:p>
        </w:tc>
        <w:tc>
          <w:tcPr>
            <w:tcW w:w="300" w:type="dxa"/>
            <w:tcBorders>
              <w:top w:val="single" w:sz="4" w:space="0" w:color="auto"/>
              <w:left w:val="nil"/>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X</w:t>
            </w:r>
          </w:p>
        </w:tc>
        <w:tc>
          <w:tcPr>
            <w:tcW w:w="300" w:type="dxa"/>
            <w:tcBorders>
              <w:top w:val="single" w:sz="4" w:space="0" w:color="auto"/>
              <w:left w:val="nil"/>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X</w:t>
            </w:r>
          </w:p>
        </w:tc>
        <w:tc>
          <w:tcPr>
            <w:tcW w:w="300" w:type="dxa"/>
            <w:tcBorders>
              <w:top w:val="single" w:sz="4" w:space="0" w:color="auto"/>
              <w:left w:val="nil"/>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X</w:t>
            </w:r>
          </w:p>
        </w:tc>
        <w:tc>
          <w:tcPr>
            <w:tcW w:w="300" w:type="dxa"/>
            <w:tcBorders>
              <w:top w:val="single" w:sz="4" w:space="0" w:color="auto"/>
              <w:left w:val="nil"/>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X</w:t>
            </w:r>
          </w:p>
        </w:tc>
        <w:tc>
          <w:tcPr>
            <w:tcW w:w="300" w:type="dxa"/>
            <w:tcBorders>
              <w:top w:val="single" w:sz="4" w:space="0" w:color="auto"/>
              <w:left w:val="nil"/>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X</w:t>
            </w:r>
          </w:p>
        </w:tc>
        <w:tc>
          <w:tcPr>
            <w:tcW w:w="220" w:type="dxa"/>
            <w:tcBorders>
              <w:top w:val="nil"/>
              <w:left w:val="nil"/>
              <w:bottom w:val="nil"/>
              <w:right w:val="nil"/>
            </w:tcBorders>
            <w:shd w:val="clear" w:color="000000" w:fill="FFFFFF"/>
            <w:vAlign w:val="center"/>
            <w:hideMark/>
          </w:tcPr>
          <w:p w:rsidR="00B37675" w:rsidRPr="001961C1" w:rsidRDefault="00B37675" w:rsidP="00CA24F1">
            <w:pPr>
              <w:jc w:val="center"/>
              <w:rPr>
                <w:rFonts w:ascii="Arial" w:hAnsi="Arial" w:cs="Arial"/>
                <w:color w:val="000000"/>
              </w:rPr>
            </w:pPr>
            <w:r w:rsidRPr="001961C1">
              <w:rPr>
                <w:rFonts w:ascii="Arial" w:hAnsi="Arial" w:cs="Arial"/>
                <w:color w:val="000000"/>
              </w:rPr>
              <w:t>-</w:t>
            </w:r>
          </w:p>
        </w:tc>
        <w:tc>
          <w:tcPr>
            <w:tcW w:w="292"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1</w:t>
            </w:r>
          </w:p>
        </w:tc>
        <w:tc>
          <w:tcPr>
            <w:tcW w:w="220" w:type="dxa"/>
            <w:tcBorders>
              <w:top w:val="nil"/>
              <w:left w:val="nil"/>
              <w:bottom w:val="nil"/>
              <w:right w:val="nil"/>
            </w:tcBorders>
            <w:shd w:val="clear" w:color="000000" w:fill="FFFFFF"/>
            <w:vAlign w:val="center"/>
            <w:hideMark/>
          </w:tcPr>
          <w:p w:rsidR="00B37675" w:rsidRPr="001961C1" w:rsidRDefault="00B37675" w:rsidP="00CA24F1">
            <w:pPr>
              <w:jc w:val="center"/>
              <w:rPr>
                <w:rFonts w:ascii="Arial" w:hAnsi="Arial" w:cs="Arial"/>
                <w:color w:val="000000"/>
              </w:rPr>
            </w:pPr>
            <w:r w:rsidRPr="001961C1">
              <w:rPr>
                <w:rFonts w:ascii="Arial" w:hAnsi="Arial" w:cs="Arial"/>
                <w:color w:val="000000"/>
              </w:rPr>
              <w:t>-</w:t>
            </w:r>
          </w:p>
        </w:tc>
        <w:tc>
          <w:tcPr>
            <w:tcW w:w="31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37675" w:rsidRPr="001961C1" w:rsidRDefault="00B37675" w:rsidP="00CA24F1">
            <w:pPr>
              <w:jc w:val="center"/>
              <w:rPr>
                <w:rFonts w:ascii="Arial" w:hAnsi="Arial" w:cs="Arial"/>
                <w:color w:val="000000"/>
              </w:rPr>
            </w:pPr>
            <w:r>
              <w:rPr>
                <w:rFonts w:ascii="Arial" w:hAnsi="Arial" w:cs="Arial"/>
                <w:color w:val="000000"/>
              </w:rPr>
              <w:t>1</w:t>
            </w:r>
            <w:r w:rsidRPr="001961C1">
              <w:rPr>
                <w:rFonts w:ascii="Arial" w:hAnsi="Arial" w:cs="Arial"/>
                <w:color w:val="000000"/>
              </w:rPr>
              <w:t> </w:t>
            </w:r>
          </w:p>
        </w:tc>
        <w:tc>
          <w:tcPr>
            <w:tcW w:w="227" w:type="dxa"/>
            <w:tcBorders>
              <w:top w:val="nil"/>
              <w:left w:val="nil"/>
              <w:bottom w:val="nil"/>
              <w:right w:val="single" w:sz="8" w:space="0" w:color="auto"/>
            </w:tcBorders>
            <w:shd w:val="clear" w:color="auto" w:fill="auto"/>
            <w:vAlign w:val="bottom"/>
            <w:hideMark/>
          </w:tcPr>
          <w:p w:rsidR="00B37675" w:rsidRPr="00752632" w:rsidRDefault="00B37675" w:rsidP="00752632">
            <w:pPr>
              <w:rPr>
                <w:rFonts w:ascii="Arial" w:hAnsi="Arial" w:cs="Arial"/>
                <w:color w:val="000000"/>
              </w:rPr>
            </w:pPr>
            <w:r w:rsidRPr="00752632">
              <w:rPr>
                <w:rFonts w:ascii="Arial" w:hAnsi="Arial" w:cs="Arial"/>
                <w:color w:val="000000"/>
              </w:rPr>
              <w:t> </w:t>
            </w:r>
          </w:p>
        </w:tc>
      </w:tr>
      <w:tr w:rsidR="00B37675" w:rsidRPr="00752632" w:rsidTr="00B37675">
        <w:trPr>
          <w:trHeight w:val="70"/>
          <w:jc w:val="center"/>
        </w:trPr>
        <w:tc>
          <w:tcPr>
            <w:tcW w:w="1775"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1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91"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1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554"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69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465"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7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2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92"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92"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2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2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92"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2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11"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27"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B37675" w:rsidRPr="00752632" w:rsidTr="00B37675">
        <w:trPr>
          <w:trHeight w:val="315"/>
          <w:jc w:val="center"/>
        </w:trPr>
        <w:tc>
          <w:tcPr>
            <w:tcW w:w="1775" w:type="dxa"/>
            <w:tcBorders>
              <w:top w:val="nil"/>
              <w:left w:val="single" w:sz="8" w:space="0" w:color="auto"/>
              <w:bottom w:val="nil"/>
              <w:right w:val="nil"/>
            </w:tcBorders>
            <w:shd w:val="clear" w:color="auto" w:fill="auto"/>
            <w:vAlign w:val="bottom"/>
            <w:hideMark/>
          </w:tcPr>
          <w:p w:rsidR="00B37675" w:rsidRPr="00752632" w:rsidRDefault="00B37675" w:rsidP="00752632">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B37675" w:rsidRPr="00752632" w:rsidRDefault="00B37675" w:rsidP="00752632">
            <w:pPr>
              <w:jc w:val="center"/>
              <w:rPr>
                <w:rFonts w:ascii="Arial" w:hAnsi="Arial" w:cs="Arial"/>
                <w:b/>
                <w:bCs/>
                <w:color w:val="000000"/>
              </w:rPr>
            </w:pPr>
            <w:r w:rsidRPr="00752632">
              <w:rPr>
                <w:rFonts w:ascii="Arial" w:hAnsi="Arial" w:cs="Arial"/>
                <w:b/>
                <w:bCs/>
                <w:color w:val="000000"/>
              </w:rPr>
              <w:t>:</w:t>
            </w:r>
          </w:p>
        </w:tc>
        <w:tc>
          <w:tcPr>
            <w:tcW w:w="7144" w:type="dxa"/>
            <w:gridSpan w:val="21"/>
            <w:tcBorders>
              <w:top w:val="single" w:sz="4" w:space="0" w:color="auto"/>
              <w:left w:val="single" w:sz="4" w:space="0" w:color="auto"/>
              <w:bottom w:val="single" w:sz="4" w:space="0" w:color="auto"/>
              <w:right w:val="single" w:sz="4" w:space="0" w:color="auto"/>
            </w:tcBorders>
            <w:shd w:val="clear" w:color="000000" w:fill="DBE5F1"/>
            <w:vAlign w:val="bottom"/>
            <w:hideMark/>
          </w:tcPr>
          <w:p w:rsidR="00B37675" w:rsidRPr="00752632" w:rsidRDefault="00B00B22" w:rsidP="00B37675">
            <w:pPr>
              <w:rPr>
                <w:rFonts w:ascii="Arial" w:hAnsi="Arial" w:cs="Arial"/>
                <w:color w:val="000000"/>
              </w:rPr>
            </w:pPr>
            <w:r w:rsidRPr="00B00B22">
              <w:rPr>
                <w:rFonts w:ascii="Arial" w:hAnsi="Arial" w:cs="Arial"/>
                <w:color w:val="000000"/>
              </w:rPr>
              <w:t>MANTENIMIENTO DEL MOBILIARIO INSTALADO EN EL PISO 14 (COMEDOR) DEL EDIFICIO DEL BCB</w:t>
            </w:r>
          </w:p>
        </w:tc>
        <w:tc>
          <w:tcPr>
            <w:tcW w:w="227" w:type="dxa"/>
            <w:tcBorders>
              <w:top w:val="nil"/>
              <w:left w:val="nil"/>
              <w:bottom w:val="nil"/>
              <w:right w:val="single" w:sz="8" w:space="0" w:color="auto"/>
            </w:tcBorders>
            <w:shd w:val="clear" w:color="auto" w:fill="auto"/>
            <w:vAlign w:val="bottom"/>
            <w:hideMark/>
          </w:tcPr>
          <w:p w:rsidR="00B37675" w:rsidRPr="00752632" w:rsidRDefault="00B37675" w:rsidP="00752632">
            <w:pPr>
              <w:rPr>
                <w:rFonts w:ascii="Arial" w:hAnsi="Arial" w:cs="Arial"/>
                <w:color w:val="000000"/>
              </w:rPr>
            </w:pPr>
            <w:r w:rsidRPr="00752632">
              <w:rPr>
                <w:rFonts w:ascii="Arial" w:hAnsi="Arial" w:cs="Arial"/>
                <w:color w:val="000000"/>
              </w:rPr>
              <w:t> </w:t>
            </w:r>
          </w:p>
        </w:tc>
      </w:tr>
      <w:tr w:rsidR="00B37675" w:rsidRPr="00752632" w:rsidTr="00B37675">
        <w:trPr>
          <w:trHeight w:val="70"/>
          <w:jc w:val="center"/>
        </w:trPr>
        <w:tc>
          <w:tcPr>
            <w:tcW w:w="1775"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1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91"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1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554"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69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465"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7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2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92"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92"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2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2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92"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2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11"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27"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6306A2" w:rsidRDefault="00752632" w:rsidP="001B38C2">
      <w:pPr>
        <w:jc w:val="center"/>
        <w:rPr>
          <w:rFonts w:cs="Arial"/>
          <w:b/>
          <w:sz w:val="18"/>
        </w:rPr>
      </w:pPr>
    </w:p>
    <w:tbl>
      <w:tblPr>
        <w:tblW w:w="6414" w:type="pct"/>
        <w:jc w:val="center"/>
        <w:tblInd w:w="6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4"/>
        <w:gridCol w:w="1495"/>
        <w:gridCol w:w="1333"/>
        <w:gridCol w:w="1618"/>
        <w:gridCol w:w="1374"/>
        <w:gridCol w:w="1371"/>
        <w:gridCol w:w="1371"/>
        <w:gridCol w:w="1371"/>
        <w:gridCol w:w="1052"/>
      </w:tblGrid>
      <w:tr w:rsidR="0056758B" w:rsidRPr="00D15CED" w:rsidTr="0056758B">
        <w:trPr>
          <w:cantSplit/>
          <w:trHeight w:val="434"/>
          <w:jc w:val="center"/>
        </w:trPr>
        <w:tc>
          <w:tcPr>
            <w:tcW w:w="186" w:type="pct"/>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sidRPr="00D15CED">
              <w:rPr>
                <w:rFonts w:ascii="Arial" w:hAnsi="Arial" w:cs="Arial"/>
                <w:b/>
                <w:color w:val="FFFFFF" w:themeColor="background1"/>
              </w:rPr>
              <w:t>N°</w:t>
            </w:r>
          </w:p>
        </w:tc>
        <w:tc>
          <w:tcPr>
            <w:tcW w:w="655"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sidRPr="00D15CED">
              <w:rPr>
                <w:rFonts w:ascii="Arial" w:hAnsi="Arial" w:cs="Arial"/>
                <w:b/>
                <w:color w:val="FFFFFF" w:themeColor="background1"/>
              </w:rPr>
              <w:t>NOMBRE DEL PROPONENTE</w:t>
            </w:r>
          </w:p>
        </w:tc>
        <w:tc>
          <w:tcPr>
            <w:tcW w:w="584"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sidRPr="00D15CED">
              <w:rPr>
                <w:rFonts w:ascii="Arial" w:hAnsi="Arial" w:cs="Arial"/>
                <w:b/>
                <w:color w:val="FFFFFF" w:themeColor="background1"/>
              </w:rPr>
              <w:t xml:space="preserve">VALOR LEIDO DE LA </w:t>
            </w:r>
            <w:r>
              <w:rPr>
                <w:rFonts w:ascii="Arial" w:hAnsi="Arial" w:cs="Arial"/>
                <w:b/>
                <w:color w:val="FFFFFF" w:themeColor="background1"/>
              </w:rPr>
              <w:t>COTIZACIÓN</w:t>
            </w:r>
          </w:p>
        </w:tc>
        <w:tc>
          <w:tcPr>
            <w:tcW w:w="70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sidRPr="00D15CED">
              <w:rPr>
                <w:rFonts w:ascii="Arial" w:hAnsi="Arial" w:cs="Arial"/>
                <w:b/>
                <w:color w:val="FFFFFF" w:themeColor="background1"/>
              </w:rPr>
              <w:t>MONTO AJUSTADO POR REVISIÓN ARITMÉTICA</w:t>
            </w:r>
          </w:p>
        </w:tc>
        <w:tc>
          <w:tcPr>
            <w:tcW w:w="602"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A01074">
            <w:pPr>
              <w:jc w:val="center"/>
              <w:rPr>
                <w:rFonts w:ascii="Arial" w:hAnsi="Arial" w:cs="Arial"/>
                <w:b/>
                <w:color w:val="FFFFFF" w:themeColor="background1"/>
              </w:rPr>
            </w:pPr>
            <w:r>
              <w:rPr>
                <w:rFonts w:ascii="Arial" w:hAnsi="Arial" w:cs="Arial"/>
                <w:b/>
                <w:color w:val="FFFFFF" w:themeColor="background1"/>
              </w:rPr>
              <w:t>PRECIO REFERENCIAL</w:t>
            </w:r>
          </w:p>
        </w:tc>
        <w:tc>
          <w:tcPr>
            <w:tcW w:w="601"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Pr>
                <w:rFonts w:ascii="Arial" w:hAnsi="Arial" w:cs="Arial"/>
                <w:b/>
                <w:color w:val="FFFFFF" w:themeColor="background1"/>
              </w:rPr>
              <w:t>DIFERENCIA</w:t>
            </w:r>
          </w:p>
        </w:tc>
        <w:tc>
          <w:tcPr>
            <w:tcW w:w="601"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A01074">
            <w:pPr>
              <w:jc w:val="center"/>
              <w:rPr>
                <w:rFonts w:ascii="Arial" w:hAnsi="Arial" w:cs="Arial"/>
                <w:b/>
                <w:color w:val="FFFFFF" w:themeColor="background1"/>
              </w:rPr>
            </w:pPr>
            <w:r w:rsidRPr="00D15CED">
              <w:rPr>
                <w:rFonts w:ascii="Arial" w:hAnsi="Arial" w:cs="Arial"/>
                <w:b/>
                <w:color w:val="FFFFFF" w:themeColor="background1"/>
              </w:rPr>
              <w:t>FACTOR DE AJUSTE POR MARGEN DE PREFERENCIA</w:t>
            </w:r>
          </w:p>
        </w:tc>
        <w:tc>
          <w:tcPr>
            <w:tcW w:w="601"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sidRPr="00D15CED">
              <w:rPr>
                <w:rFonts w:ascii="Arial" w:hAnsi="Arial" w:cs="Arial"/>
                <w:b/>
                <w:color w:val="FFFFFF" w:themeColor="background1"/>
              </w:rPr>
              <w:t>PRECIO AJUSTADO</w:t>
            </w:r>
          </w:p>
        </w:tc>
        <w:tc>
          <w:tcPr>
            <w:tcW w:w="461" w:type="pct"/>
            <w:vMerge w:val="restart"/>
            <w:tcBorders>
              <w:lef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sidRPr="00D15CED">
              <w:rPr>
                <w:rFonts w:ascii="Arial" w:hAnsi="Arial" w:cs="Arial"/>
                <w:b/>
                <w:color w:val="FFFFFF" w:themeColor="background1"/>
              </w:rPr>
              <w:t>ORDEN DE PRELACIÓN</w:t>
            </w:r>
          </w:p>
        </w:tc>
      </w:tr>
      <w:tr w:rsidR="0056758B" w:rsidRPr="00D15CED" w:rsidTr="00A01074">
        <w:trPr>
          <w:cantSplit/>
          <w:trHeight w:val="277"/>
          <w:jc w:val="center"/>
        </w:trPr>
        <w:tc>
          <w:tcPr>
            <w:tcW w:w="186" w:type="pct"/>
            <w:vMerge/>
            <w:tcBorders>
              <w:top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p>
        </w:tc>
        <w:tc>
          <w:tcPr>
            <w:tcW w:w="65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p>
        </w:tc>
        <w:tc>
          <w:tcPr>
            <w:tcW w:w="5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proofErr w:type="spellStart"/>
            <w:r w:rsidRPr="00D15CED">
              <w:rPr>
                <w:rFonts w:ascii="Arial" w:hAnsi="Arial" w:cs="Arial"/>
                <w:b/>
                <w:color w:val="FFFFFF" w:themeColor="background1"/>
              </w:rPr>
              <w:t>pp</w:t>
            </w:r>
            <w:proofErr w:type="spellEnd"/>
          </w:p>
        </w:tc>
        <w:tc>
          <w:tcPr>
            <w:tcW w:w="7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sidRPr="00D15CED">
              <w:rPr>
                <w:rFonts w:ascii="Arial" w:hAnsi="Arial" w:cs="Arial"/>
                <w:b/>
                <w:color w:val="FFFFFF" w:themeColor="background1"/>
              </w:rPr>
              <w:t>MAPRA (*)</w:t>
            </w:r>
          </w:p>
        </w:tc>
        <w:tc>
          <w:tcPr>
            <w:tcW w:w="602"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A01074">
            <w:pPr>
              <w:jc w:val="center"/>
              <w:rPr>
                <w:rFonts w:ascii="Arial" w:hAnsi="Arial" w:cs="Arial"/>
                <w:b/>
                <w:color w:val="FFFFFF" w:themeColor="background1"/>
              </w:rPr>
            </w:pPr>
            <w:r>
              <w:rPr>
                <w:rFonts w:ascii="Arial" w:hAnsi="Arial" w:cs="Arial"/>
                <w:b/>
                <w:color w:val="FFFFFF" w:themeColor="background1"/>
              </w:rPr>
              <w:t>PR</w:t>
            </w:r>
          </w:p>
        </w:tc>
        <w:tc>
          <w:tcPr>
            <w:tcW w:w="60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Pr>
                <w:rFonts w:ascii="Arial" w:hAnsi="Arial" w:cs="Arial"/>
                <w:b/>
                <w:color w:val="FFFFFF" w:themeColor="background1"/>
              </w:rPr>
              <w:t>PR - MAPRA</w:t>
            </w:r>
          </w:p>
        </w:tc>
        <w:tc>
          <w:tcPr>
            <w:tcW w:w="6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A01074">
            <w:pPr>
              <w:jc w:val="center"/>
              <w:rPr>
                <w:rFonts w:ascii="Arial" w:hAnsi="Arial" w:cs="Arial"/>
                <w:b/>
                <w:color w:val="FFFFFF" w:themeColor="background1"/>
              </w:rPr>
            </w:pPr>
            <w:r w:rsidRPr="00D15CED">
              <w:rPr>
                <w:rFonts w:ascii="Arial" w:hAnsi="Arial" w:cs="Arial"/>
                <w:b/>
                <w:color w:val="FFFFFF" w:themeColor="background1"/>
              </w:rPr>
              <w:t>fa</w:t>
            </w:r>
          </w:p>
        </w:tc>
        <w:tc>
          <w:tcPr>
            <w:tcW w:w="6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sidRPr="00D15CED">
              <w:rPr>
                <w:rFonts w:ascii="Arial" w:hAnsi="Arial" w:cs="Arial"/>
                <w:b/>
                <w:color w:val="FFFFFF" w:themeColor="background1"/>
              </w:rPr>
              <w:t>PA=MAPRA*fa</w:t>
            </w:r>
          </w:p>
        </w:tc>
        <w:tc>
          <w:tcPr>
            <w:tcW w:w="461" w:type="pct"/>
            <w:vMerge/>
            <w:tcBorders>
              <w:lef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p>
        </w:tc>
      </w:tr>
      <w:tr w:rsidR="0056758B" w:rsidRPr="00D15CED" w:rsidTr="00A01074">
        <w:trPr>
          <w:cantSplit/>
          <w:trHeight w:val="202"/>
          <w:jc w:val="center"/>
        </w:trPr>
        <w:tc>
          <w:tcPr>
            <w:tcW w:w="186" w:type="pct"/>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p>
        </w:tc>
        <w:tc>
          <w:tcPr>
            <w:tcW w:w="655"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p>
        </w:tc>
        <w:tc>
          <w:tcPr>
            <w:tcW w:w="58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sidRPr="00D15CED">
              <w:rPr>
                <w:rFonts w:ascii="Arial" w:hAnsi="Arial" w:cs="Arial"/>
                <w:b/>
                <w:color w:val="FFFFFF" w:themeColor="background1"/>
              </w:rPr>
              <w:t>(a)</w:t>
            </w:r>
          </w:p>
        </w:tc>
        <w:tc>
          <w:tcPr>
            <w:tcW w:w="70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sidRPr="00D15CED">
              <w:rPr>
                <w:rFonts w:ascii="Arial" w:hAnsi="Arial" w:cs="Arial"/>
                <w:b/>
                <w:color w:val="FFFFFF" w:themeColor="background1"/>
              </w:rPr>
              <w:t>(b)</w:t>
            </w:r>
          </w:p>
        </w:tc>
        <w:tc>
          <w:tcPr>
            <w:tcW w:w="602" w:type="pct"/>
            <w:vMerge/>
            <w:tcBorders>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6758B" w:rsidRPr="00D15CED" w:rsidRDefault="0056758B" w:rsidP="00A01074">
            <w:pPr>
              <w:jc w:val="center"/>
              <w:rPr>
                <w:rFonts w:ascii="Arial" w:hAnsi="Arial" w:cs="Arial"/>
                <w:b/>
                <w:color w:val="FFFFFF" w:themeColor="background1"/>
              </w:rPr>
            </w:pPr>
          </w:p>
        </w:tc>
        <w:tc>
          <w:tcPr>
            <w:tcW w:w="601" w:type="pct"/>
            <w:vMerge/>
            <w:tcBorders>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p>
        </w:tc>
        <w:tc>
          <w:tcPr>
            <w:tcW w:w="60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6758B" w:rsidRPr="00D15CED" w:rsidRDefault="0056758B" w:rsidP="00A01074">
            <w:pPr>
              <w:jc w:val="center"/>
              <w:rPr>
                <w:rFonts w:ascii="Arial" w:hAnsi="Arial" w:cs="Arial"/>
                <w:b/>
                <w:color w:val="FFFFFF" w:themeColor="background1"/>
              </w:rPr>
            </w:pPr>
            <w:r w:rsidRPr="00D15CED">
              <w:rPr>
                <w:rFonts w:ascii="Arial" w:hAnsi="Arial" w:cs="Arial"/>
                <w:b/>
                <w:color w:val="FFFFFF" w:themeColor="background1"/>
              </w:rPr>
              <w:t>(c)</w:t>
            </w:r>
          </w:p>
        </w:tc>
        <w:tc>
          <w:tcPr>
            <w:tcW w:w="60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r w:rsidRPr="00D15CED">
              <w:rPr>
                <w:rFonts w:ascii="Arial" w:hAnsi="Arial" w:cs="Arial"/>
                <w:b/>
                <w:color w:val="FFFFFF" w:themeColor="background1"/>
              </w:rPr>
              <w:t>(b)x(c)</w:t>
            </w:r>
          </w:p>
        </w:tc>
        <w:tc>
          <w:tcPr>
            <w:tcW w:w="461" w:type="pct"/>
            <w:vMerge/>
            <w:tcBorders>
              <w:left w:val="single" w:sz="4" w:space="0" w:color="FFFFFF" w:themeColor="background1"/>
            </w:tcBorders>
            <w:shd w:val="clear" w:color="auto" w:fill="244061" w:themeFill="accent1" w:themeFillShade="80"/>
            <w:vAlign w:val="center"/>
          </w:tcPr>
          <w:p w:rsidR="0056758B" w:rsidRPr="00D15CED" w:rsidRDefault="0056758B" w:rsidP="0056758B">
            <w:pPr>
              <w:jc w:val="center"/>
              <w:rPr>
                <w:rFonts w:ascii="Arial" w:hAnsi="Arial" w:cs="Arial"/>
                <w:b/>
                <w:color w:val="FFFFFF" w:themeColor="background1"/>
              </w:rPr>
            </w:pPr>
          </w:p>
        </w:tc>
      </w:tr>
      <w:tr w:rsidR="0056758B" w:rsidRPr="00064A4A" w:rsidTr="0056758B">
        <w:trPr>
          <w:cantSplit/>
          <w:trHeight w:val="483"/>
          <w:jc w:val="center"/>
        </w:trPr>
        <w:tc>
          <w:tcPr>
            <w:tcW w:w="186" w:type="pct"/>
            <w:tcBorders>
              <w:top w:val="single" w:sz="4" w:space="0" w:color="auto"/>
            </w:tcBorders>
            <w:vAlign w:val="center"/>
          </w:tcPr>
          <w:p w:rsidR="0056758B" w:rsidRPr="00064A4A" w:rsidRDefault="0056758B" w:rsidP="00682011">
            <w:pPr>
              <w:jc w:val="center"/>
              <w:rPr>
                <w:rFonts w:ascii="Arial" w:hAnsi="Arial" w:cs="Arial"/>
              </w:rPr>
            </w:pPr>
            <w:r w:rsidRPr="00064A4A">
              <w:rPr>
                <w:rFonts w:ascii="Arial" w:hAnsi="Arial" w:cs="Arial"/>
              </w:rPr>
              <w:t>1</w:t>
            </w:r>
          </w:p>
        </w:tc>
        <w:tc>
          <w:tcPr>
            <w:tcW w:w="655" w:type="pct"/>
            <w:tcBorders>
              <w:top w:val="single" w:sz="4" w:space="0" w:color="auto"/>
            </w:tcBorders>
            <w:vAlign w:val="center"/>
          </w:tcPr>
          <w:p w:rsidR="0056758B" w:rsidRPr="00064A4A" w:rsidRDefault="0056758B" w:rsidP="00682011">
            <w:pPr>
              <w:jc w:val="center"/>
              <w:rPr>
                <w:rFonts w:ascii="Arial" w:hAnsi="Arial" w:cs="Arial"/>
              </w:rPr>
            </w:pPr>
          </w:p>
        </w:tc>
        <w:tc>
          <w:tcPr>
            <w:tcW w:w="584" w:type="pct"/>
            <w:tcBorders>
              <w:top w:val="single" w:sz="4" w:space="0" w:color="auto"/>
            </w:tcBorders>
            <w:vAlign w:val="center"/>
          </w:tcPr>
          <w:p w:rsidR="0056758B" w:rsidRPr="00064A4A" w:rsidRDefault="0056758B" w:rsidP="00682011">
            <w:pPr>
              <w:jc w:val="center"/>
              <w:rPr>
                <w:rFonts w:ascii="Arial" w:hAnsi="Arial" w:cs="Arial"/>
              </w:rPr>
            </w:pPr>
          </w:p>
        </w:tc>
        <w:tc>
          <w:tcPr>
            <w:tcW w:w="709" w:type="pct"/>
            <w:tcBorders>
              <w:top w:val="single" w:sz="4" w:space="0" w:color="auto"/>
            </w:tcBorders>
            <w:vAlign w:val="center"/>
          </w:tcPr>
          <w:p w:rsidR="0056758B" w:rsidRPr="00064A4A" w:rsidRDefault="0056758B" w:rsidP="00682011">
            <w:pPr>
              <w:jc w:val="center"/>
              <w:rPr>
                <w:rFonts w:ascii="Arial" w:hAnsi="Arial" w:cs="Arial"/>
              </w:rPr>
            </w:pPr>
          </w:p>
        </w:tc>
        <w:tc>
          <w:tcPr>
            <w:tcW w:w="602" w:type="pct"/>
            <w:tcBorders>
              <w:top w:val="single" w:sz="4" w:space="0" w:color="auto"/>
            </w:tcBorders>
            <w:vAlign w:val="center"/>
          </w:tcPr>
          <w:p w:rsidR="0056758B" w:rsidRPr="00064A4A" w:rsidRDefault="0056758B" w:rsidP="00682011">
            <w:pPr>
              <w:jc w:val="center"/>
              <w:rPr>
                <w:rFonts w:ascii="Arial" w:hAnsi="Arial" w:cs="Arial"/>
              </w:rPr>
            </w:pPr>
          </w:p>
        </w:tc>
        <w:tc>
          <w:tcPr>
            <w:tcW w:w="601" w:type="pct"/>
            <w:tcBorders>
              <w:top w:val="single" w:sz="4" w:space="0" w:color="auto"/>
            </w:tcBorders>
          </w:tcPr>
          <w:p w:rsidR="0056758B" w:rsidRPr="00064A4A" w:rsidRDefault="0056758B" w:rsidP="00682011">
            <w:pPr>
              <w:jc w:val="center"/>
              <w:rPr>
                <w:rFonts w:ascii="Arial" w:hAnsi="Arial" w:cs="Arial"/>
              </w:rPr>
            </w:pPr>
          </w:p>
        </w:tc>
        <w:tc>
          <w:tcPr>
            <w:tcW w:w="601" w:type="pct"/>
            <w:tcBorders>
              <w:top w:val="single" w:sz="4" w:space="0" w:color="auto"/>
            </w:tcBorders>
          </w:tcPr>
          <w:p w:rsidR="0056758B" w:rsidRPr="00064A4A" w:rsidRDefault="0056758B" w:rsidP="00682011">
            <w:pPr>
              <w:jc w:val="center"/>
              <w:rPr>
                <w:rFonts w:ascii="Arial" w:hAnsi="Arial" w:cs="Arial"/>
              </w:rPr>
            </w:pPr>
          </w:p>
        </w:tc>
        <w:tc>
          <w:tcPr>
            <w:tcW w:w="601" w:type="pct"/>
            <w:tcBorders>
              <w:top w:val="single" w:sz="4" w:space="0" w:color="auto"/>
            </w:tcBorders>
          </w:tcPr>
          <w:p w:rsidR="0056758B" w:rsidRPr="00064A4A" w:rsidRDefault="0056758B" w:rsidP="00682011">
            <w:pPr>
              <w:jc w:val="center"/>
              <w:rPr>
                <w:rFonts w:ascii="Arial" w:hAnsi="Arial" w:cs="Arial"/>
              </w:rPr>
            </w:pPr>
          </w:p>
        </w:tc>
        <w:tc>
          <w:tcPr>
            <w:tcW w:w="461" w:type="pct"/>
          </w:tcPr>
          <w:p w:rsidR="0056758B" w:rsidRPr="00064A4A" w:rsidRDefault="0056758B" w:rsidP="00682011">
            <w:pPr>
              <w:jc w:val="center"/>
              <w:rPr>
                <w:rFonts w:ascii="Arial" w:hAnsi="Arial" w:cs="Arial"/>
              </w:rPr>
            </w:pPr>
          </w:p>
        </w:tc>
      </w:tr>
      <w:tr w:rsidR="0056758B" w:rsidRPr="00064A4A" w:rsidTr="0056758B">
        <w:trPr>
          <w:cantSplit/>
          <w:trHeight w:val="483"/>
          <w:jc w:val="center"/>
        </w:trPr>
        <w:tc>
          <w:tcPr>
            <w:tcW w:w="186" w:type="pct"/>
            <w:vAlign w:val="center"/>
          </w:tcPr>
          <w:p w:rsidR="0056758B" w:rsidRPr="00064A4A" w:rsidRDefault="0056758B" w:rsidP="00682011">
            <w:pPr>
              <w:jc w:val="center"/>
              <w:rPr>
                <w:rFonts w:ascii="Arial" w:hAnsi="Arial" w:cs="Arial"/>
              </w:rPr>
            </w:pPr>
            <w:r w:rsidRPr="00064A4A">
              <w:rPr>
                <w:rFonts w:ascii="Arial" w:hAnsi="Arial" w:cs="Arial"/>
              </w:rPr>
              <w:t>2</w:t>
            </w:r>
          </w:p>
        </w:tc>
        <w:tc>
          <w:tcPr>
            <w:tcW w:w="655" w:type="pct"/>
            <w:vAlign w:val="center"/>
          </w:tcPr>
          <w:p w:rsidR="0056758B" w:rsidRPr="00064A4A" w:rsidRDefault="0056758B" w:rsidP="00682011">
            <w:pPr>
              <w:jc w:val="center"/>
              <w:rPr>
                <w:rFonts w:ascii="Arial" w:hAnsi="Arial" w:cs="Arial"/>
              </w:rPr>
            </w:pPr>
          </w:p>
        </w:tc>
        <w:tc>
          <w:tcPr>
            <w:tcW w:w="584" w:type="pct"/>
            <w:vAlign w:val="center"/>
          </w:tcPr>
          <w:p w:rsidR="0056758B" w:rsidRPr="00064A4A" w:rsidRDefault="0056758B" w:rsidP="00682011">
            <w:pPr>
              <w:jc w:val="center"/>
              <w:rPr>
                <w:rFonts w:ascii="Arial" w:hAnsi="Arial" w:cs="Arial"/>
              </w:rPr>
            </w:pPr>
          </w:p>
        </w:tc>
        <w:tc>
          <w:tcPr>
            <w:tcW w:w="709" w:type="pct"/>
            <w:vAlign w:val="center"/>
          </w:tcPr>
          <w:p w:rsidR="0056758B" w:rsidRPr="00064A4A" w:rsidRDefault="0056758B" w:rsidP="00682011">
            <w:pPr>
              <w:jc w:val="center"/>
              <w:rPr>
                <w:rFonts w:ascii="Arial" w:hAnsi="Arial" w:cs="Arial"/>
              </w:rPr>
            </w:pPr>
          </w:p>
        </w:tc>
        <w:tc>
          <w:tcPr>
            <w:tcW w:w="602" w:type="pct"/>
            <w:vAlign w:val="center"/>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461" w:type="pct"/>
          </w:tcPr>
          <w:p w:rsidR="0056758B" w:rsidRPr="00064A4A" w:rsidRDefault="0056758B" w:rsidP="00682011">
            <w:pPr>
              <w:jc w:val="center"/>
              <w:rPr>
                <w:rFonts w:ascii="Arial" w:hAnsi="Arial" w:cs="Arial"/>
              </w:rPr>
            </w:pPr>
          </w:p>
        </w:tc>
      </w:tr>
      <w:tr w:rsidR="0056758B" w:rsidRPr="00064A4A" w:rsidTr="0056758B">
        <w:trPr>
          <w:cantSplit/>
          <w:trHeight w:val="483"/>
          <w:jc w:val="center"/>
        </w:trPr>
        <w:tc>
          <w:tcPr>
            <w:tcW w:w="186" w:type="pct"/>
            <w:vAlign w:val="center"/>
          </w:tcPr>
          <w:p w:rsidR="0056758B" w:rsidRPr="00064A4A" w:rsidRDefault="0056758B" w:rsidP="00682011">
            <w:pPr>
              <w:jc w:val="center"/>
              <w:rPr>
                <w:rFonts w:ascii="Arial" w:hAnsi="Arial" w:cs="Arial"/>
              </w:rPr>
            </w:pPr>
            <w:r w:rsidRPr="00064A4A">
              <w:rPr>
                <w:rFonts w:ascii="Arial" w:hAnsi="Arial" w:cs="Arial"/>
              </w:rPr>
              <w:t>3</w:t>
            </w:r>
          </w:p>
        </w:tc>
        <w:tc>
          <w:tcPr>
            <w:tcW w:w="655" w:type="pct"/>
            <w:vAlign w:val="center"/>
          </w:tcPr>
          <w:p w:rsidR="0056758B" w:rsidRPr="00064A4A" w:rsidRDefault="0056758B" w:rsidP="00682011">
            <w:pPr>
              <w:jc w:val="center"/>
              <w:rPr>
                <w:rFonts w:ascii="Arial" w:hAnsi="Arial" w:cs="Arial"/>
              </w:rPr>
            </w:pPr>
          </w:p>
        </w:tc>
        <w:tc>
          <w:tcPr>
            <w:tcW w:w="584" w:type="pct"/>
            <w:vAlign w:val="center"/>
          </w:tcPr>
          <w:p w:rsidR="0056758B" w:rsidRPr="00064A4A" w:rsidRDefault="0056758B" w:rsidP="00682011">
            <w:pPr>
              <w:jc w:val="center"/>
              <w:rPr>
                <w:rFonts w:ascii="Arial" w:hAnsi="Arial" w:cs="Arial"/>
              </w:rPr>
            </w:pPr>
          </w:p>
        </w:tc>
        <w:tc>
          <w:tcPr>
            <w:tcW w:w="709" w:type="pct"/>
            <w:vAlign w:val="center"/>
          </w:tcPr>
          <w:p w:rsidR="0056758B" w:rsidRPr="00064A4A" w:rsidRDefault="0056758B" w:rsidP="00682011">
            <w:pPr>
              <w:jc w:val="center"/>
              <w:rPr>
                <w:rFonts w:ascii="Arial" w:hAnsi="Arial" w:cs="Arial"/>
              </w:rPr>
            </w:pPr>
          </w:p>
        </w:tc>
        <w:tc>
          <w:tcPr>
            <w:tcW w:w="602" w:type="pct"/>
            <w:vAlign w:val="center"/>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461" w:type="pct"/>
          </w:tcPr>
          <w:p w:rsidR="0056758B" w:rsidRPr="00064A4A" w:rsidRDefault="0056758B" w:rsidP="00682011">
            <w:pPr>
              <w:jc w:val="center"/>
              <w:rPr>
                <w:rFonts w:ascii="Arial" w:hAnsi="Arial" w:cs="Arial"/>
              </w:rPr>
            </w:pPr>
          </w:p>
        </w:tc>
      </w:tr>
      <w:tr w:rsidR="0056758B" w:rsidRPr="00064A4A" w:rsidTr="0056758B">
        <w:trPr>
          <w:cantSplit/>
          <w:trHeight w:val="483"/>
          <w:jc w:val="center"/>
        </w:trPr>
        <w:tc>
          <w:tcPr>
            <w:tcW w:w="186" w:type="pct"/>
            <w:vAlign w:val="center"/>
          </w:tcPr>
          <w:p w:rsidR="0056758B" w:rsidRPr="00064A4A" w:rsidRDefault="0056758B" w:rsidP="00682011">
            <w:pPr>
              <w:jc w:val="center"/>
              <w:rPr>
                <w:rFonts w:ascii="Arial" w:hAnsi="Arial" w:cs="Arial"/>
              </w:rPr>
            </w:pPr>
            <w:r w:rsidRPr="00064A4A">
              <w:rPr>
                <w:rFonts w:ascii="Arial" w:hAnsi="Arial" w:cs="Arial"/>
              </w:rPr>
              <w:t>4</w:t>
            </w:r>
          </w:p>
        </w:tc>
        <w:tc>
          <w:tcPr>
            <w:tcW w:w="655" w:type="pct"/>
            <w:vAlign w:val="center"/>
          </w:tcPr>
          <w:p w:rsidR="0056758B" w:rsidRPr="00064A4A" w:rsidRDefault="0056758B" w:rsidP="00682011">
            <w:pPr>
              <w:jc w:val="center"/>
              <w:rPr>
                <w:rFonts w:ascii="Arial" w:hAnsi="Arial" w:cs="Arial"/>
              </w:rPr>
            </w:pPr>
          </w:p>
        </w:tc>
        <w:tc>
          <w:tcPr>
            <w:tcW w:w="584" w:type="pct"/>
            <w:vAlign w:val="center"/>
          </w:tcPr>
          <w:p w:rsidR="0056758B" w:rsidRPr="00064A4A" w:rsidRDefault="0056758B" w:rsidP="00682011">
            <w:pPr>
              <w:jc w:val="center"/>
              <w:rPr>
                <w:rFonts w:ascii="Arial" w:hAnsi="Arial" w:cs="Arial"/>
              </w:rPr>
            </w:pPr>
          </w:p>
        </w:tc>
        <w:tc>
          <w:tcPr>
            <w:tcW w:w="709" w:type="pct"/>
            <w:vAlign w:val="center"/>
          </w:tcPr>
          <w:p w:rsidR="0056758B" w:rsidRPr="00064A4A" w:rsidRDefault="0056758B" w:rsidP="00682011">
            <w:pPr>
              <w:jc w:val="center"/>
              <w:rPr>
                <w:rFonts w:ascii="Arial" w:hAnsi="Arial" w:cs="Arial"/>
              </w:rPr>
            </w:pPr>
          </w:p>
        </w:tc>
        <w:tc>
          <w:tcPr>
            <w:tcW w:w="602" w:type="pct"/>
            <w:vAlign w:val="center"/>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461" w:type="pct"/>
          </w:tcPr>
          <w:p w:rsidR="0056758B" w:rsidRPr="00064A4A" w:rsidRDefault="0056758B" w:rsidP="00682011">
            <w:pPr>
              <w:jc w:val="center"/>
              <w:rPr>
                <w:rFonts w:ascii="Arial" w:hAnsi="Arial" w:cs="Arial"/>
              </w:rPr>
            </w:pPr>
          </w:p>
        </w:tc>
      </w:tr>
      <w:tr w:rsidR="0056758B" w:rsidRPr="00064A4A" w:rsidTr="0056758B">
        <w:trPr>
          <w:cantSplit/>
          <w:trHeight w:val="483"/>
          <w:jc w:val="center"/>
        </w:trPr>
        <w:tc>
          <w:tcPr>
            <w:tcW w:w="186" w:type="pct"/>
            <w:vAlign w:val="center"/>
          </w:tcPr>
          <w:p w:rsidR="0056758B" w:rsidRPr="00064A4A" w:rsidRDefault="0056758B" w:rsidP="00682011">
            <w:pPr>
              <w:jc w:val="center"/>
              <w:rPr>
                <w:rFonts w:ascii="Arial" w:hAnsi="Arial" w:cs="Arial"/>
              </w:rPr>
            </w:pPr>
            <w:r w:rsidRPr="00064A4A">
              <w:rPr>
                <w:rFonts w:ascii="Arial" w:hAnsi="Arial" w:cs="Arial"/>
              </w:rPr>
              <w:t>5</w:t>
            </w:r>
          </w:p>
        </w:tc>
        <w:tc>
          <w:tcPr>
            <w:tcW w:w="655" w:type="pct"/>
            <w:vAlign w:val="center"/>
          </w:tcPr>
          <w:p w:rsidR="0056758B" w:rsidRPr="00064A4A" w:rsidRDefault="0056758B" w:rsidP="00682011">
            <w:pPr>
              <w:jc w:val="center"/>
              <w:rPr>
                <w:rFonts w:ascii="Arial" w:hAnsi="Arial" w:cs="Arial"/>
              </w:rPr>
            </w:pPr>
          </w:p>
        </w:tc>
        <w:tc>
          <w:tcPr>
            <w:tcW w:w="584" w:type="pct"/>
            <w:vAlign w:val="center"/>
          </w:tcPr>
          <w:p w:rsidR="0056758B" w:rsidRPr="00064A4A" w:rsidRDefault="0056758B" w:rsidP="00682011">
            <w:pPr>
              <w:jc w:val="center"/>
              <w:rPr>
                <w:rFonts w:ascii="Arial" w:hAnsi="Arial" w:cs="Arial"/>
              </w:rPr>
            </w:pPr>
          </w:p>
        </w:tc>
        <w:tc>
          <w:tcPr>
            <w:tcW w:w="709" w:type="pct"/>
            <w:vAlign w:val="center"/>
          </w:tcPr>
          <w:p w:rsidR="0056758B" w:rsidRPr="00064A4A" w:rsidRDefault="0056758B" w:rsidP="00682011">
            <w:pPr>
              <w:jc w:val="center"/>
              <w:rPr>
                <w:rFonts w:ascii="Arial" w:hAnsi="Arial" w:cs="Arial"/>
              </w:rPr>
            </w:pPr>
          </w:p>
        </w:tc>
        <w:tc>
          <w:tcPr>
            <w:tcW w:w="602" w:type="pct"/>
            <w:vAlign w:val="center"/>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461" w:type="pct"/>
          </w:tcPr>
          <w:p w:rsidR="0056758B" w:rsidRPr="00064A4A" w:rsidRDefault="0056758B" w:rsidP="00682011">
            <w:pPr>
              <w:jc w:val="center"/>
              <w:rPr>
                <w:rFonts w:ascii="Arial" w:hAnsi="Arial" w:cs="Arial"/>
              </w:rPr>
            </w:pPr>
          </w:p>
        </w:tc>
      </w:tr>
      <w:tr w:rsidR="0056758B" w:rsidRPr="00064A4A" w:rsidTr="0056758B">
        <w:trPr>
          <w:cantSplit/>
          <w:trHeight w:val="483"/>
          <w:jc w:val="center"/>
        </w:trPr>
        <w:tc>
          <w:tcPr>
            <w:tcW w:w="186" w:type="pct"/>
            <w:vAlign w:val="center"/>
          </w:tcPr>
          <w:p w:rsidR="0056758B" w:rsidRPr="00064A4A" w:rsidRDefault="0056758B" w:rsidP="00682011">
            <w:pPr>
              <w:jc w:val="center"/>
              <w:rPr>
                <w:rFonts w:ascii="Arial" w:hAnsi="Arial" w:cs="Arial"/>
              </w:rPr>
            </w:pPr>
            <w:r w:rsidRPr="00064A4A">
              <w:rPr>
                <w:rFonts w:ascii="Arial" w:hAnsi="Arial" w:cs="Arial"/>
              </w:rPr>
              <w:t>…</w:t>
            </w:r>
          </w:p>
        </w:tc>
        <w:tc>
          <w:tcPr>
            <w:tcW w:w="655" w:type="pct"/>
            <w:vAlign w:val="center"/>
          </w:tcPr>
          <w:p w:rsidR="0056758B" w:rsidRPr="00064A4A" w:rsidRDefault="0056758B" w:rsidP="00682011">
            <w:pPr>
              <w:jc w:val="center"/>
              <w:rPr>
                <w:rFonts w:ascii="Arial" w:hAnsi="Arial" w:cs="Arial"/>
              </w:rPr>
            </w:pPr>
          </w:p>
        </w:tc>
        <w:tc>
          <w:tcPr>
            <w:tcW w:w="584" w:type="pct"/>
            <w:vAlign w:val="center"/>
          </w:tcPr>
          <w:p w:rsidR="0056758B" w:rsidRPr="00064A4A" w:rsidRDefault="0056758B" w:rsidP="00682011">
            <w:pPr>
              <w:jc w:val="center"/>
              <w:rPr>
                <w:rFonts w:ascii="Arial" w:hAnsi="Arial" w:cs="Arial"/>
              </w:rPr>
            </w:pPr>
          </w:p>
        </w:tc>
        <w:tc>
          <w:tcPr>
            <w:tcW w:w="709" w:type="pct"/>
            <w:vAlign w:val="center"/>
          </w:tcPr>
          <w:p w:rsidR="0056758B" w:rsidRPr="00064A4A" w:rsidRDefault="0056758B" w:rsidP="00682011">
            <w:pPr>
              <w:jc w:val="center"/>
              <w:rPr>
                <w:rFonts w:ascii="Arial" w:hAnsi="Arial" w:cs="Arial"/>
              </w:rPr>
            </w:pPr>
          </w:p>
        </w:tc>
        <w:tc>
          <w:tcPr>
            <w:tcW w:w="602" w:type="pct"/>
            <w:vAlign w:val="center"/>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601" w:type="pct"/>
          </w:tcPr>
          <w:p w:rsidR="0056758B" w:rsidRPr="00064A4A" w:rsidRDefault="0056758B" w:rsidP="00682011">
            <w:pPr>
              <w:jc w:val="center"/>
              <w:rPr>
                <w:rFonts w:ascii="Arial" w:hAnsi="Arial" w:cs="Arial"/>
              </w:rPr>
            </w:pPr>
          </w:p>
        </w:tc>
        <w:tc>
          <w:tcPr>
            <w:tcW w:w="461" w:type="pct"/>
          </w:tcPr>
          <w:p w:rsidR="0056758B" w:rsidRPr="00064A4A" w:rsidRDefault="0056758B" w:rsidP="00682011">
            <w:pPr>
              <w:jc w:val="center"/>
              <w:rPr>
                <w:rFonts w:ascii="Arial" w:hAnsi="Arial" w:cs="Arial"/>
              </w:rPr>
            </w:pPr>
          </w:p>
        </w:tc>
      </w:tr>
      <w:tr w:rsidR="0056758B" w:rsidRPr="00064A4A" w:rsidTr="0056758B">
        <w:trPr>
          <w:cantSplit/>
          <w:trHeight w:val="483"/>
          <w:jc w:val="center"/>
        </w:trPr>
        <w:tc>
          <w:tcPr>
            <w:tcW w:w="186" w:type="pct"/>
            <w:tcBorders>
              <w:bottom w:val="single" w:sz="12" w:space="0" w:color="auto"/>
            </w:tcBorders>
            <w:vAlign w:val="center"/>
          </w:tcPr>
          <w:p w:rsidR="0056758B" w:rsidRPr="00064A4A" w:rsidRDefault="0056758B" w:rsidP="00682011">
            <w:pPr>
              <w:jc w:val="center"/>
              <w:rPr>
                <w:rFonts w:ascii="Arial" w:hAnsi="Arial" w:cs="Arial"/>
              </w:rPr>
            </w:pPr>
            <w:r w:rsidRPr="00064A4A">
              <w:rPr>
                <w:rFonts w:ascii="Arial" w:hAnsi="Arial" w:cs="Arial"/>
              </w:rPr>
              <w:t>N</w:t>
            </w:r>
          </w:p>
        </w:tc>
        <w:tc>
          <w:tcPr>
            <w:tcW w:w="655" w:type="pct"/>
            <w:tcBorders>
              <w:bottom w:val="single" w:sz="12" w:space="0" w:color="auto"/>
            </w:tcBorders>
            <w:vAlign w:val="center"/>
          </w:tcPr>
          <w:p w:rsidR="0056758B" w:rsidRPr="00064A4A" w:rsidRDefault="0056758B" w:rsidP="00682011">
            <w:pPr>
              <w:jc w:val="center"/>
              <w:rPr>
                <w:rFonts w:ascii="Arial" w:hAnsi="Arial" w:cs="Arial"/>
              </w:rPr>
            </w:pPr>
          </w:p>
        </w:tc>
        <w:tc>
          <w:tcPr>
            <w:tcW w:w="584" w:type="pct"/>
            <w:tcBorders>
              <w:bottom w:val="single" w:sz="12" w:space="0" w:color="auto"/>
            </w:tcBorders>
            <w:vAlign w:val="center"/>
          </w:tcPr>
          <w:p w:rsidR="0056758B" w:rsidRPr="00064A4A" w:rsidRDefault="0056758B" w:rsidP="00682011">
            <w:pPr>
              <w:jc w:val="center"/>
              <w:rPr>
                <w:rFonts w:ascii="Arial" w:hAnsi="Arial" w:cs="Arial"/>
              </w:rPr>
            </w:pPr>
          </w:p>
        </w:tc>
        <w:tc>
          <w:tcPr>
            <w:tcW w:w="709" w:type="pct"/>
            <w:tcBorders>
              <w:bottom w:val="single" w:sz="12" w:space="0" w:color="auto"/>
            </w:tcBorders>
            <w:vAlign w:val="center"/>
          </w:tcPr>
          <w:p w:rsidR="0056758B" w:rsidRPr="00064A4A" w:rsidRDefault="0056758B" w:rsidP="00682011">
            <w:pPr>
              <w:jc w:val="center"/>
              <w:rPr>
                <w:rFonts w:ascii="Arial" w:hAnsi="Arial" w:cs="Arial"/>
              </w:rPr>
            </w:pPr>
          </w:p>
        </w:tc>
        <w:tc>
          <w:tcPr>
            <w:tcW w:w="602" w:type="pct"/>
            <w:tcBorders>
              <w:bottom w:val="single" w:sz="12" w:space="0" w:color="auto"/>
            </w:tcBorders>
            <w:vAlign w:val="center"/>
          </w:tcPr>
          <w:p w:rsidR="0056758B" w:rsidRPr="00064A4A" w:rsidRDefault="0056758B" w:rsidP="00682011">
            <w:pPr>
              <w:jc w:val="center"/>
              <w:rPr>
                <w:rFonts w:ascii="Arial" w:hAnsi="Arial" w:cs="Arial"/>
              </w:rPr>
            </w:pPr>
          </w:p>
        </w:tc>
        <w:tc>
          <w:tcPr>
            <w:tcW w:w="601" w:type="pct"/>
            <w:tcBorders>
              <w:bottom w:val="single" w:sz="12" w:space="0" w:color="auto"/>
            </w:tcBorders>
          </w:tcPr>
          <w:p w:rsidR="0056758B" w:rsidRPr="00064A4A" w:rsidRDefault="0056758B" w:rsidP="00682011">
            <w:pPr>
              <w:jc w:val="center"/>
              <w:rPr>
                <w:rFonts w:ascii="Arial" w:hAnsi="Arial" w:cs="Arial"/>
              </w:rPr>
            </w:pPr>
          </w:p>
        </w:tc>
        <w:tc>
          <w:tcPr>
            <w:tcW w:w="601" w:type="pct"/>
            <w:tcBorders>
              <w:bottom w:val="single" w:sz="12" w:space="0" w:color="auto"/>
            </w:tcBorders>
          </w:tcPr>
          <w:p w:rsidR="0056758B" w:rsidRPr="00064A4A" w:rsidRDefault="0056758B" w:rsidP="00682011">
            <w:pPr>
              <w:jc w:val="center"/>
              <w:rPr>
                <w:rFonts w:ascii="Arial" w:hAnsi="Arial" w:cs="Arial"/>
              </w:rPr>
            </w:pPr>
          </w:p>
        </w:tc>
        <w:tc>
          <w:tcPr>
            <w:tcW w:w="601" w:type="pct"/>
            <w:tcBorders>
              <w:bottom w:val="single" w:sz="12" w:space="0" w:color="auto"/>
            </w:tcBorders>
          </w:tcPr>
          <w:p w:rsidR="0056758B" w:rsidRPr="00064A4A" w:rsidRDefault="0056758B" w:rsidP="00682011">
            <w:pPr>
              <w:jc w:val="center"/>
              <w:rPr>
                <w:rFonts w:ascii="Arial" w:hAnsi="Arial" w:cs="Arial"/>
              </w:rPr>
            </w:pPr>
          </w:p>
        </w:tc>
        <w:tc>
          <w:tcPr>
            <w:tcW w:w="461" w:type="pct"/>
            <w:tcBorders>
              <w:bottom w:val="single" w:sz="12" w:space="0" w:color="auto"/>
            </w:tcBorders>
          </w:tcPr>
          <w:p w:rsidR="0056758B" w:rsidRPr="00064A4A" w:rsidRDefault="0056758B" w:rsidP="00682011">
            <w:pPr>
              <w:jc w:val="center"/>
              <w:rPr>
                <w:rFonts w:ascii="Arial" w:hAnsi="Arial" w:cs="Arial"/>
              </w:rPr>
            </w:pPr>
          </w:p>
        </w:tc>
      </w:tr>
    </w:tbl>
    <w:p w:rsidR="001B38C2" w:rsidRPr="006306A2" w:rsidRDefault="001B38C2" w:rsidP="001B38C2"/>
    <w:p w:rsidR="001B38C2" w:rsidRDefault="001B38C2" w:rsidP="00A104A5">
      <w:pPr>
        <w:ind w:left="-1302" w:right="-1297"/>
        <w:jc w:val="both"/>
        <w:rPr>
          <w:sz w:val="18"/>
          <w:szCs w:val="18"/>
        </w:rPr>
      </w:pPr>
      <w:r w:rsidRPr="00CA7E8C">
        <w:rPr>
          <w:sz w:val="18"/>
          <w:szCs w:val="18"/>
        </w:rPr>
        <w:t xml:space="preserve">(*) En caso de no evidenciarse errores aritméticos el monto leído de la </w:t>
      </w:r>
      <w:r w:rsidR="00CE1C07">
        <w:rPr>
          <w:sz w:val="18"/>
          <w:szCs w:val="18"/>
        </w:rPr>
        <w:t>Cotización</w:t>
      </w:r>
      <w:r w:rsidRPr="00CA7E8C">
        <w:rPr>
          <w:sz w:val="18"/>
          <w:szCs w:val="18"/>
        </w:rPr>
        <w:t xml:space="preserve"> (</w:t>
      </w:r>
      <w:proofErr w:type="spellStart"/>
      <w:r w:rsidRPr="00CA7E8C">
        <w:rPr>
          <w:sz w:val="18"/>
          <w:szCs w:val="18"/>
        </w:rPr>
        <w:t>pp</w:t>
      </w:r>
      <w:proofErr w:type="spellEnd"/>
      <w:r w:rsidRPr="00CA7E8C">
        <w:rPr>
          <w:sz w:val="18"/>
          <w:szCs w:val="18"/>
        </w:rPr>
        <w:t>) debe trasladarse a la casilla Monto Ajustado Por Revisión Aritmética (MAPRA).</w:t>
      </w:r>
    </w:p>
    <w:p w:rsidR="009266FD" w:rsidRDefault="009266FD" w:rsidP="001B38C2">
      <w:pPr>
        <w:rPr>
          <w:sz w:val="18"/>
          <w:szCs w:val="18"/>
        </w:rPr>
      </w:pPr>
    </w:p>
    <w:p w:rsidR="001B38C2" w:rsidRPr="006306A2" w:rsidRDefault="001B38C2" w:rsidP="001B38C2">
      <w:pPr>
        <w:rPr>
          <w:sz w:val="18"/>
          <w:szCs w:val="18"/>
        </w:rPr>
      </w:pPr>
    </w:p>
    <w:p w:rsidR="001B38C2" w:rsidRPr="006306A2" w:rsidRDefault="001B38C2" w:rsidP="001B38C2"/>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B37675" w:rsidRDefault="00B37675" w:rsidP="001B38C2">
      <w:pPr>
        <w:tabs>
          <w:tab w:val="center" w:pos="5833"/>
          <w:tab w:val="right" w:pos="10252"/>
        </w:tabs>
        <w:jc w:val="center"/>
        <w:rPr>
          <w:rFonts w:ascii="Tahoma" w:hAnsi="Tahoma" w:cs="Tahoma"/>
          <w:b/>
        </w:rPr>
      </w:pPr>
    </w:p>
    <w:p w:rsidR="00B37675" w:rsidRDefault="00B37675" w:rsidP="001B38C2">
      <w:pPr>
        <w:tabs>
          <w:tab w:val="center" w:pos="5833"/>
          <w:tab w:val="right" w:pos="10252"/>
        </w:tabs>
        <w:jc w:val="center"/>
        <w:rPr>
          <w:rFonts w:ascii="Tahoma" w:hAnsi="Tahoma" w:cs="Tahoma"/>
          <w:b/>
        </w:rPr>
      </w:pPr>
    </w:p>
    <w:p w:rsidR="00B37675" w:rsidRDefault="00B37675" w:rsidP="001B38C2">
      <w:pPr>
        <w:tabs>
          <w:tab w:val="center" w:pos="5833"/>
          <w:tab w:val="right" w:pos="10252"/>
        </w:tabs>
        <w:jc w:val="center"/>
        <w:rPr>
          <w:rFonts w:ascii="Tahoma" w:hAnsi="Tahoma" w:cs="Tahoma"/>
          <w:b/>
        </w:rPr>
      </w:pPr>
    </w:p>
    <w:p w:rsidR="00B37675" w:rsidRDefault="00B37675" w:rsidP="001B38C2">
      <w:pPr>
        <w:tabs>
          <w:tab w:val="center" w:pos="5833"/>
          <w:tab w:val="right" w:pos="10252"/>
        </w:tabs>
        <w:jc w:val="center"/>
        <w:rPr>
          <w:rFonts w:ascii="Tahoma" w:hAnsi="Tahoma" w:cs="Tahoma"/>
          <w:b/>
        </w:rPr>
      </w:pPr>
    </w:p>
    <w:p w:rsidR="00B37675" w:rsidRDefault="00B37675" w:rsidP="001B38C2">
      <w:pPr>
        <w:tabs>
          <w:tab w:val="center" w:pos="5833"/>
          <w:tab w:val="right" w:pos="10252"/>
        </w:tabs>
        <w:jc w:val="center"/>
        <w:rPr>
          <w:rFonts w:ascii="Tahoma" w:hAnsi="Tahoma" w:cs="Tahoma"/>
          <w:b/>
        </w:rPr>
      </w:pPr>
    </w:p>
    <w:p w:rsidR="00B37675" w:rsidRDefault="00B37675"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BC7302" w:rsidRPr="00C67B4D" w:rsidRDefault="00BC7302" w:rsidP="009266FD">
      <w:pPr>
        <w:jc w:val="center"/>
        <w:outlineLvl w:val="0"/>
        <w:rPr>
          <w:rFonts w:cs="Arial"/>
          <w:b/>
          <w:sz w:val="22"/>
          <w:szCs w:val="18"/>
        </w:rPr>
      </w:pPr>
      <w:bookmarkStart w:id="74" w:name="_Toc347135044"/>
      <w:bookmarkStart w:id="75" w:name="_Toc347135332"/>
      <w:r w:rsidRPr="00C67B4D">
        <w:rPr>
          <w:rFonts w:cs="Arial"/>
          <w:b/>
          <w:sz w:val="22"/>
          <w:szCs w:val="18"/>
        </w:rPr>
        <w:lastRenderedPageBreak/>
        <w:t xml:space="preserve">ANEXO </w:t>
      </w:r>
      <w:bookmarkEnd w:id="74"/>
      <w:bookmarkEnd w:id="75"/>
      <w:r w:rsidR="00C236B5" w:rsidRPr="00C67B4D">
        <w:rPr>
          <w:rFonts w:cs="Arial"/>
          <w:b/>
          <w:sz w:val="22"/>
          <w:szCs w:val="18"/>
        </w:rPr>
        <w:t>2</w:t>
      </w:r>
    </w:p>
    <w:p w:rsidR="00C67B4D" w:rsidRDefault="00C67B4D" w:rsidP="009266FD">
      <w:pPr>
        <w:jc w:val="center"/>
        <w:outlineLvl w:val="0"/>
        <w:rPr>
          <w:rFonts w:cs="Arial"/>
          <w:b/>
          <w:sz w:val="18"/>
          <w:szCs w:val="18"/>
        </w:rPr>
      </w:pPr>
    </w:p>
    <w:p w:rsidR="00C67B4D" w:rsidRDefault="00C67B4D" w:rsidP="00C67B4D">
      <w:pPr>
        <w:pStyle w:val="Encabezado"/>
        <w:jc w:val="right"/>
        <w:rPr>
          <w:rFonts w:ascii="Arial" w:hAnsi="Arial" w:cs="Arial"/>
          <w:b/>
          <w:bCs/>
          <w:sz w:val="20"/>
          <w:lang w:val="es-ES_tradnl"/>
        </w:rPr>
      </w:pPr>
      <w:r>
        <w:rPr>
          <w:rFonts w:ascii="Arial" w:hAnsi="Arial" w:cs="Arial"/>
          <w:b/>
          <w:bCs/>
          <w:sz w:val="20"/>
          <w:lang w:val="es-ES_tradnl"/>
        </w:rPr>
        <w:t>Modelo de Contrato SANO N° 278/2013</w:t>
      </w:r>
    </w:p>
    <w:p w:rsidR="00C67B4D" w:rsidRDefault="00C67B4D" w:rsidP="00C67B4D">
      <w:pPr>
        <w:pStyle w:val="Encabezado"/>
        <w:jc w:val="right"/>
        <w:rPr>
          <w:rFonts w:ascii="Arial" w:hAnsi="Arial" w:cs="Arial"/>
          <w:b/>
          <w:bCs/>
          <w:color w:val="C6D9F1"/>
          <w:sz w:val="20"/>
          <w:lang w:val="es-ES_tradnl"/>
        </w:rPr>
      </w:pPr>
      <w:r w:rsidRPr="00014B2A">
        <w:rPr>
          <w:rFonts w:ascii="Arial" w:hAnsi="Arial" w:cs="Arial"/>
          <w:b/>
          <w:bCs/>
          <w:color w:val="C6D9F1"/>
          <w:sz w:val="20"/>
          <w:lang w:val="es-ES_tradnl"/>
        </w:rPr>
        <w:t>SANO N° 000/2013</w:t>
      </w:r>
    </w:p>
    <w:p w:rsidR="00C67B4D" w:rsidRPr="00014B2A" w:rsidRDefault="00C67B4D" w:rsidP="00C67B4D">
      <w:pPr>
        <w:pStyle w:val="Encabezado"/>
        <w:jc w:val="right"/>
        <w:rPr>
          <w:rFonts w:ascii="Arial" w:hAnsi="Arial" w:cs="Arial"/>
          <w:b/>
          <w:bCs/>
          <w:color w:val="C6D9F1"/>
          <w:sz w:val="20"/>
          <w:lang w:val="es-ES_tradnl"/>
        </w:rPr>
      </w:pPr>
      <w:r>
        <w:rPr>
          <w:rFonts w:ascii="Arial" w:hAnsi="Arial" w:cs="Arial"/>
          <w:b/>
          <w:bCs/>
          <w:color w:val="C6D9F1"/>
          <w:sz w:val="20"/>
          <w:lang w:val="es-ES_tradnl"/>
        </w:rPr>
        <w:t>CUCE N°:______________.</w:t>
      </w:r>
    </w:p>
    <w:p w:rsidR="002A5EAA" w:rsidRPr="002A5EAA" w:rsidRDefault="002A5EAA" w:rsidP="002A5EAA">
      <w:pPr>
        <w:pStyle w:val="Textoindependiente"/>
        <w:rPr>
          <w:rFonts w:ascii="Verdana" w:hAnsi="Verdana" w:cs="Arial"/>
          <w:sz w:val="16"/>
          <w:szCs w:val="18"/>
          <w:lang w:val="es-ES_tradnl"/>
        </w:rPr>
      </w:pPr>
      <w:r w:rsidRPr="002A5EAA">
        <w:rPr>
          <w:rFonts w:ascii="Verdana" w:hAnsi="Verdana" w:cs="Arial"/>
          <w:b/>
          <w:bCs/>
          <w:sz w:val="16"/>
          <w:szCs w:val="18"/>
          <w:lang w:val="es-ES_tradnl"/>
        </w:rPr>
        <w:t>Contrato Administrativo de Servicio de Mantenimiento del Mobiliario Instalado en el Piso 14 (Comedor) del Edificio del BCB,</w:t>
      </w:r>
      <w:r w:rsidRPr="002A5EAA">
        <w:rPr>
          <w:rFonts w:ascii="Verdana" w:hAnsi="Verdana" w:cs="Arial"/>
          <w:b/>
          <w:bCs/>
          <w:i/>
          <w:iCs/>
          <w:sz w:val="16"/>
          <w:szCs w:val="18"/>
          <w:lang w:val="es-ES_tradnl"/>
        </w:rPr>
        <w:t xml:space="preserve"> </w:t>
      </w:r>
      <w:r w:rsidRPr="002A5EAA">
        <w:rPr>
          <w:rFonts w:ascii="Verdana" w:hAnsi="Verdana" w:cs="Arial"/>
          <w:bCs/>
          <w:spacing w:val="-6"/>
          <w:sz w:val="16"/>
          <w:szCs w:val="18"/>
          <w:lang w:val="es-ES_tradnl"/>
        </w:rPr>
        <w:t>sujeto al tenor de las siguientes cláusulas</w:t>
      </w:r>
      <w:r w:rsidRPr="002A5EAA">
        <w:rPr>
          <w:rFonts w:ascii="Verdana" w:hAnsi="Verdana" w:cs="Arial"/>
          <w:sz w:val="16"/>
          <w:szCs w:val="18"/>
          <w:lang w:val="es-ES_tradnl"/>
        </w:rPr>
        <w:t>:</w:t>
      </w:r>
    </w:p>
    <w:p w:rsidR="002A5EAA" w:rsidRPr="002A5EAA" w:rsidRDefault="002A5EAA" w:rsidP="002A5EAA">
      <w:pPr>
        <w:jc w:val="both"/>
        <w:rPr>
          <w:rFonts w:cs="Arial"/>
          <w:szCs w:val="18"/>
        </w:rPr>
      </w:pPr>
      <w:r w:rsidRPr="002A5EAA">
        <w:rPr>
          <w:rFonts w:cs="Arial"/>
          <w:b/>
          <w:szCs w:val="18"/>
        </w:rPr>
        <w:t xml:space="preserve">CLÁUSULA PRIMERA.- (DE LAS PARTES) </w:t>
      </w:r>
      <w:r w:rsidRPr="002A5EAA">
        <w:rPr>
          <w:rFonts w:cs="Arial"/>
          <w:szCs w:val="18"/>
        </w:rPr>
        <w:t xml:space="preserve">Las partes </w:t>
      </w:r>
      <w:r w:rsidRPr="002A5EAA">
        <w:rPr>
          <w:rFonts w:cs="Arial"/>
          <w:b/>
          <w:szCs w:val="18"/>
        </w:rPr>
        <w:t>CONTRATANTES</w:t>
      </w:r>
      <w:r w:rsidRPr="002A5EAA">
        <w:rPr>
          <w:rFonts w:cs="Arial"/>
          <w:szCs w:val="18"/>
        </w:rPr>
        <w:t xml:space="preserve"> son:</w:t>
      </w:r>
    </w:p>
    <w:p w:rsidR="002A5EAA" w:rsidRPr="002A5EAA" w:rsidRDefault="002A5EAA" w:rsidP="002A5EAA">
      <w:pPr>
        <w:jc w:val="both"/>
        <w:rPr>
          <w:rFonts w:cs="Arial"/>
          <w:szCs w:val="18"/>
        </w:rPr>
      </w:pPr>
    </w:p>
    <w:p w:rsidR="002A5EAA" w:rsidRPr="002A5EAA" w:rsidRDefault="002A5EAA" w:rsidP="002A5EAA">
      <w:pPr>
        <w:numPr>
          <w:ilvl w:val="1"/>
          <w:numId w:val="29"/>
        </w:numPr>
        <w:jc w:val="both"/>
        <w:rPr>
          <w:rFonts w:cs="Arial"/>
          <w:szCs w:val="18"/>
          <w:lang w:val="es-ES_tradnl"/>
        </w:rPr>
      </w:pPr>
      <w:r w:rsidRPr="002A5EAA">
        <w:rPr>
          <w:rFonts w:cs="Arial"/>
          <w:szCs w:val="18"/>
          <w:lang w:val="es-ES_tradnl"/>
        </w:rPr>
        <w:t xml:space="preserve">El </w:t>
      </w:r>
      <w:r w:rsidRPr="002A5EAA">
        <w:rPr>
          <w:rFonts w:cs="Arial"/>
          <w:b/>
          <w:bCs/>
          <w:szCs w:val="18"/>
          <w:lang w:val="es-ES_tradnl"/>
        </w:rPr>
        <w:t>BANCO CENTRAL DE BOLIVIA</w:t>
      </w:r>
      <w:r w:rsidRPr="002A5EAA">
        <w:rPr>
          <w:rFonts w:cs="Arial"/>
          <w:szCs w:val="18"/>
          <w:lang w:val="es-ES_tradnl"/>
        </w:rPr>
        <w:t xml:space="preserve">, con NIT Nº 1016739022, con domicilio en la calle Ayacucho esquina Mercado s/n de la zona central, en la Ciudad de La Paz – Bolivia, representado legalmente por la </w:t>
      </w:r>
      <w:r w:rsidRPr="002A5EAA">
        <w:rPr>
          <w:rFonts w:cs="Arial"/>
          <w:b/>
          <w:bCs/>
          <w:szCs w:val="18"/>
          <w:lang w:val="es-ES_tradnl"/>
        </w:rPr>
        <w:t>Lic. Claudia Amparo Corrales Dávalos</w:t>
      </w:r>
      <w:r w:rsidRPr="002A5EAA">
        <w:rPr>
          <w:rFonts w:cs="Arial"/>
          <w:szCs w:val="18"/>
          <w:lang w:val="es-ES_tradnl"/>
        </w:rPr>
        <w:t xml:space="preserve">, con Cédula de Identidad Nº 1077929, emitida en la ciudad de Chuquisaca, como Subgerente de Servicios Generales, en mérito </w:t>
      </w:r>
      <w:r w:rsidRPr="002A5EAA">
        <w:rPr>
          <w:rFonts w:cs="Arial"/>
          <w:szCs w:val="18"/>
        </w:rPr>
        <w:t xml:space="preserve">al artículo 13 del </w:t>
      </w:r>
      <w:r w:rsidRPr="002A5EAA">
        <w:rPr>
          <w:rFonts w:eastAsia="Batang" w:cs="Arial"/>
          <w:bCs/>
          <w:szCs w:val="18"/>
          <w:lang w:val="es-CL"/>
        </w:rPr>
        <w:t xml:space="preserve">Reglamento Específico del Sistema de Administración de Bienes y Servicios del Banco Central de </w:t>
      </w:r>
      <w:r w:rsidRPr="002A5EAA">
        <w:rPr>
          <w:rFonts w:cs="Arial"/>
          <w:szCs w:val="18"/>
          <w:lang w:val="es-BO"/>
        </w:rPr>
        <w:t>Bolivia, aprobado mediante Resolución de Directorio N° 008/2010, de 5 de enero de 2010, modificado por Resolución de Directorio N° 097/2010 de 17 de agosto de 2010 y la Resolución PRES-GAL N° 03/2013 de 15 de febrero de 2013</w:t>
      </w:r>
      <w:r w:rsidRPr="002A5EAA">
        <w:rPr>
          <w:rFonts w:cs="Arial"/>
          <w:szCs w:val="18"/>
        </w:rPr>
        <w:t xml:space="preserve">, </w:t>
      </w:r>
      <w:r w:rsidRPr="002A5EAA">
        <w:rPr>
          <w:rFonts w:cs="Arial"/>
          <w:szCs w:val="18"/>
          <w:lang w:val="es-ES_tradnl"/>
        </w:rPr>
        <w:t xml:space="preserve">que en adelante se denominará la </w:t>
      </w:r>
      <w:r w:rsidRPr="002A5EAA">
        <w:rPr>
          <w:rFonts w:cs="Arial"/>
          <w:b/>
          <w:bCs/>
          <w:szCs w:val="18"/>
          <w:lang w:val="es-ES_tradnl"/>
        </w:rPr>
        <w:t>ENTIDAD</w:t>
      </w:r>
      <w:r w:rsidRPr="002A5EAA">
        <w:rPr>
          <w:rFonts w:cs="Arial"/>
          <w:szCs w:val="18"/>
          <w:lang w:val="es-ES_tradnl"/>
        </w:rPr>
        <w:t>.</w:t>
      </w:r>
    </w:p>
    <w:p w:rsidR="002A5EAA" w:rsidRPr="002A5EAA" w:rsidRDefault="002A5EAA" w:rsidP="002A5EAA">
      <w:pPr>
        <w:jc w:val="both"/>
        <w:rPr>
          <w:rFonts w:cs="Arial"/>
          <w:szCs w:val="18"/>
          <w:lang w:val="es-ES_tradnl"/>
        </w:rPr>
      </w:pPr>
    </w:p>
    <w:p w:rsidR="002A5EAA" w:rsidRPr="002A5EAA" w:rsidRDefault="002A5EAA" w:rsidP="002A5EAA">
      <w:pPr>
        <w:numPr>
          <w:ilvl w:val="1"/>
          <w:numId w:val="29"/>
        </w:numPr>
        <w:jc w:val="both"/>
        <w:rPr>
          <w:rFonts w:cs="Arial"/>
          <w:szCs w:val="18"/>
          <w:lang w:val="es-ES_tradnl"/>
        </w:rPr>
      </w:pPr>
      <w:r w:rsidRPr="002A5EAA">
        <w:rPr>
          <w:rFonts w:cs="Arial"/>
          <w:szCs w:val="18"/>
        </w:rPr>
        <w:t xml:space="preserve">_____, legalmente constituida y existente conforme a la legislación boliviana, con registro en FUNDEMPRESA bajo la Matrícula N° ___, inscrita en el Padrón Nacional de Contribuyentes con N.I.T. N° _____, con </w:t>
      </w:r>
      <w:r w:rsidRPr="002A5EAA">
        <w:rPr>
          <w:rFonts w:cs="Arial"/>
          <w:bCs/>
          <w:spacing w:val="-6"/>
          <w:szCs w:val="18"/>
          <w:lang w:val="es-ES_tradnl"/>
        </w:rPr>
        <w:t>domicilio en ____</w:t>
      </w:r>
      <w:r w:rsidRPr="002A5EAA">
        <w:rPr>
          <w:rFonts w:cs="Arial"/>
          <w:szCs w:val="18"/>
          <w:lang w:val="es-ES_tradnl"/>
        </w:rPr>
        <w:t xml:space="preserve">, de la zona ____ de la ciudad de ____ - Bolivia, </w:t>
      </w:r>
      <w:r w:rsidRPr="002A5EAA">
        <w:rPr>
          <w:rFonts w:cs="Arial"/>
          <w:szCs w:val="18"/>
        </w:rPr>
        <w:t xml:space="preserve">representada ____, con Cédula de Identidad N° ____, expedida en la ciudad de ___, en virtud al ___ de ___de ___ </w:t>
      </w:r>
      <w:proofErr w:type="spellStart"/>
      <w:r w:rsidRPr="002A5EAA">
        <w:rPr>
          <w:rFonts w:cs="Arial"/>
          <w:szCs w:val="18"/>
        </w:rPr>
        <w:t>de</w:t>
      </w:r>
      <w:proofErr w:type="spellEnd"/>
      <w:r w:rsidRPr="002A5EAA">
        <w:rPr>
          <w:rFonts w:cs="Arial"/>
          <w:szCs w:val="18"/>
        </w:rPr>
        <w:t xml:space="preserve"> ___, otorgado ante la ___, Notario de Fe Pública de Primera Clase Nº __ del Distrito Judicial de ____, </w:t>
      </w:r>
      <w:r w:rsidRPr="002A5EAA">
        <w:rPr>
          <w:rFonts w:cs="Arial"/>
          <w:bCs/>
          <w:spacing w:val="-6"/>
          <w:szCs w:val="18"/>
          <w:lang w:val="es-ES_tradnl"/>
        </w:rPr>
        <w:t xml:space="preserve">en adelante denominado el </w:t>
      </w:r>
      <w:r w:rsidRPr="002A5EAA">
        <w:rPr>
          <w:rFonts w:cs="Arial"/>
          <w:b/>
          <w:spacing w:val="-6"/>
          <w:szCs w:val="18"/>
          <w:lang w:val="es-ES_tradnl"/>
        </w:rPr>
        <w:t>PROVEEDOR</w:t>
      </w:r>
      <w:r w:rsidRPr="002A5EAA">
        <w:rPr>
          <w:rFonts w:cs="Arial"/>
          <w:szCs w:val="18"/>
          <w:lang w:val="es-ES_tradnl"/>
        </w:rPr>
        <w:t>.</w:t>
      </w:r>
    </w:p>
    <w:p w:rsidR="002A5EAA" w:rsidRPr="002A5EAA" w:rsidRDefault="002A5EAA" w:rsidP="002A5EAA">
      <w:pPr>
        <w:jc w:val="both"/>
        <w:rPr>
          <w:rFonts w:cs="Arial"/>
          <w:szCs w:val="18"/>
          <w:lang w:val="es-ES_tradnl"/>
        </w:rPr>
      </w:pPr>
    </w:p>
    <w:p w:rsidR="002A5EAA" w:rsidRPr="002A5EAA" w:rsidRDefault="002A5EAA" w:rsidP="002A5EAA">
      <w:pPr>
        <w:jc w:val="both"/>
        <w:rPr>
          <w:rFonts w:cs="Arial"/>
          <w:b/>
          <w:bCs/>
          <w:szCs w:val="18"/>
          <w:lang w:val="es-ES_tradnl"/>
        </w:rPr>
      </w:pPr>
      <w:r w:rsidRPr="002A5EAA">
        <w:rPr>
          <w:rFonts w:cs="Arial"/>
          <w:szCs w:val="18"/>
          <w:lang w:val="es-ES_tradnl"/>
        </w:rPr>
        <w:t xml:space="preserve">La </w:t>
      </w:r>
      <w:r w:rsidRPr="002A5EAA">
        <w:rPr>
          <w:rFonts w:cs="Arial"/>
          <w:b/>
          <w:bCs/>
          <w:szCs w:val="18"/>
          <w:lang w:val="es-ES_tradnl"/>
        </w:rPr>
        <w:t xml:space="preserve">ENTIDAD </w:t>
      </w:r>
      <w:r w:rsidRPr="002A5EAA">
        <w:rPr>
          <w:rFonts w:cs="Arial"/>
          <w:szCs w:val="18"/>
          <w:lang w:val="es-ES_tradnl"/>
        </w:rPr>
        <w:t xml:space="preserve">y el </w:t>
      </w:r>
      <w:r w:rsidRPr="002A5EAA">
        <w:rPr>
          <w:rFonts w:cs="Arial"/>
          <w:b/>
          <w:spacing w:val="-6"/>
          <w:szCs w:val="18"/>
          <w:lang w:val="es-ES_tradnl"/>
        </w:rPr>
        <w:t>PROVEEDOR</w:t>
      </w:r>
      <w:r w:rsidRPr="002A5EAA">
        <w:rPr>
          <w:rFonts w:cs="Arial"/>
          <w:szCs w:val="18"/>
          <w:lang w:val="es-ES_tradnl"/>
        </w:rPr>
        <w:t xml:space="preserve"> en su conjunto serán denominados las </w:t>
      </w:r>
      <w:r w:rsidRPr="002A5EAA">
        <w:rPr>
          <w:rFonts w:cs="Arial"/>
          <w:b/>
          <w:bCs/>
          <w:szCs w:val="18"/>
          <w:lang w:val="es-ES_tradnl"/>
        </w:rPr>
        <w:t>PARTES.</w:t>
      </w:r>
    </w:p>
    <w:p w:rsidR="002A5EAA" w:rsidRPr="002A5EAA" w:rsidRDefault="002A5EAA" w:rsidP="002A5EAA">
      <w:pPr>
        <w:jc w:val="both"/>
        <w:rPr>
          <w:rFonts w:cs="Arial"/>
          <w:szCs w:val="18"/>
        </w:rPr>
      </w:pPr>
    </w:p>
    <w:p w:rsidR="002A5EAA" w:rsidRPr="002A5EAA" w:rsidRDefault="002A5EAA" w:rsidP="002A5EAA">
      <w:pPr>
        <w:jc w:val="both"/>
        <w:rPr>
          <w:rFonts w:cs="Arial"/>
          <w:szCs w:val="18"/>
        </w:rPr>
      </w:pPr>
      <w:r w:rsidRPr="002A5EAA">
        <w:rPr>
          <w:rFonts w:cs="Arial"/>
          <w:b/>
          <w:szCs w:val="18"/>
        </w:rPr>
        <w:t xml:space="preserve">CLÁUSULA SEGUNDA.- (ANTECEDENTES) </w:t>
      </w:r>
      <w:r w:rsidRPr="002A5EAA">
        <w:rPr>
          <w:rFonts w:cs="Arial"/>
          <w:szCs w:val="18"/>
        </w:rPr>
        <w:t xml:space="preserve">La </w:t>
      </w:r>
      <w:r w:rsidRPr="002A5EAA">
        <w:rPr>
          <w:rFonts w:cs="Arial"/>
          <w:b/>
          <w:szCs w:val="18"/>
        </w:rPr>
        <w:t>ENTIDAD</w:t>
      </w:r>
      <w:r w:rsidRPr="002A5EAA">
        <w:rPr>
          <w:rFonts w:cs="Arial"/>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(ANPE), convocó en fecha _____________ a personas naturales y jurídicas con capacidad de contratar con el Estado, a presentar propuestas para la prestación del </w:t>
      </w:r>
      <w:r w:rsidRPr="002A5EAA">
        <w:rPr>
          <w:rFonts w:cs="Arial"/>
          <w:szCs w:val="18"/>
          <w:lang w:val="es-ES_tradnl"/>
        </w:rPr>
        <w:t xml:space="preserve">servicio de mantenimiento del mobiliario instalado en el piso 14 (Comedor) del edificio de la </w:t>
      </w:r>
      <w:r w:rsidRPr="002A5EAA">
        <w:rPr>
          <w:rFonts w:cs="Arial"/>
          <w:b/>
          <w:szCs w:val="18"/>
          <w:lang w:val="es-ES_tradnl"/>
        </w:rPr>
        <w:t>ENTIDAD,</w:t>
      </w:r>
      <w:r w:rsidRPr="002A5EAA">
        <w:rPr>
          <w:rFonts w:cs="Arial"/>
          <w:szCs w:val="18"/>
        </w:rPr>
        <w:t xml:space="preserve"> con Código Único de Contratación Estatal (CUCE) _______________, en base a lo solicitado en el DBC.</w:t>
      </w:r>
    </w:p>
    <w:p w:rsidR="002A5EAA" w:rsidRPr="002A5EAA" w:rsidRDefault="002A5EAA" w:rsidP="002A5EAA">
      <w:pPr>
        <w:jc w:val="both"/>
        <w:rPr>
          <w:rFonts w:cs="Arial"/>
          <w:b/>
          <w:szCs w:val="18"/>
        </w:rPr>
      </w:pPr>
    </w:p>
    <w:p w:rsidR="002A5EAA" w:rsidRPr="002A5EAA" w:rsidRDefault="002A5EAA" w:rsidP="002A5EAA">
      <w:pPr>
        <w:jc w:val="both"/>
        <w:rPr>
          <w:rFonts w:cs="Arial"/>
          <w:szCs w:val="18"/>
        </w:rPr>
      </w:pPr>
      <w:r w:rsidRPr="002A5EAA">
        <w:rPr>
          <w:rFonts w:cs="Arial"/>
          <w:szCs w:val="18"/>
        </w:rPr>
        <w:t xml:space="preserve">Concluida la etapa de evaluación de propuestas, el Responsable del Proceso de Contratación de Apoyo Nacional a la Producción y Empleo (RPA), en base al Informe de Evaluación y Recomendación de Adjudicación Nº_______, emitido por _______________ resolvió adjudicar la contratación del </w:t>
      </w:r>
      <w:r w:rsidRPr="002A5EAA">
        <w:rPr>
          <w:rFonts w:cs="Arial"/>
          <w:szCs w:val="18"/>
          <w:lang w:val="es-ES_tradnl"/>
        </w:rPr>
        <w:t xml:space="preserve">servicio de mantenimiento del mobiliario instalado en el piso 14 (Comedor) del edificio de la </w:t>
      </w:r>
      <w:r w:rsidRPr="002A5EAA">
        <w:rPr>
          <w:rFonts w:cs="Arial"/>
          <w:b/>
          <w:szCs w:val="18"/>
          <w:lang w:val="es-ES_tradnl"/>
        </w:rPr>
        <w:t>ENTIDAD,</w:t>
      </w:r>
      <w:r w:rsidRPr="002A5EAA">
        <w:rPr>
          <w:rFonts w:cs="Arial"/>
          <w:szCs w:val="18"/>
        </w:rPr>
        <w:t xml:space="preserve"> al  </w:t>
      </w:r>
      <w:r w:rsidRPr="002A5EAA">
        <w:rPr>
          <w:rFonts w:cs="Arial"/>
          <w:b/>
          <w:szCs w:val="18"/>
        </w:rPr>
        <w:t>PROVEEDOR</w:t>
      </w:r>
      <w:r w:rsidRPr="002A5EAA">
        <w:rPr>
          <w:rFonts w:cs="Arial"/>
          <w:szCs w:val="18"/>
        </w:rPr>
        <w:t>, al cumplir su propuesta con todos los requisitos establecidos en el DBC.</w:t>
      </w:r>
    </w:p>
    <w:p w:rsidR="002A5EAA" w:rsidRPr="002A5EAA" w:rsidRDefault="002A5EAA" w:rsidP="002A5EAA">
      <w:pPr>
        <w:jc w:val="both"/>
        <w:rPr>
          <w:rFonts w:cs="Arial"/>
          <w:szCs w:val="18"/>
        </w:rPr>
      </w:pPr>
    </w:p>
    <w:p w:rsidR="002A5EAA" w:rsidRPr="002A5EAA" w:rsidRDefault="002A5EAA" w:rsidP="002A5EAA">
      <w:pPr>
        <w:jc w:val="both"/>
        <w:rPr>
          <w:rFonts w:cs="Arial"/>
          <w:szCs w:val="18"/>
        </w:rPr>
      </w:pPr>
      <w:r w:rsidRPr="002A5EAA">
        <w:rPr>
          <w:rFonts w:cs="Arial"/>
          <w:b/>
          <w:szCs w:val="18"/>
        </w:rPr>
        <w:t xml:space="preserve">CLÁUSULA TERCERA.- (LEGISLACIÓN APLICABLE) </w:t>
      </w:r>
      <w:r w:rsidRPr="002A5EAA">
        <w:rPr>
          <w:rFonts w:cs="Arial"/>
          <w:szCs w:val="18"/>
        </w:rPr>
        <w:t>El presente Contrato se celebra exclusivamente al amparo de las siguientes disposiciones:</w:t>
      </w:r>
    </w:p>
    <w:p w:rsidR="002A5EAA" w:rsidRPr="002A5EAA" w:rsidRDefault="002A5EAA" w:rsidP="002A5EAA">
      <w:pPr>
        <w:jc w:val="both"/>
        <w:rPr>
          <w:rFonts w:cs="Arial"/>
          <w:szCs w:val="18"/>
        </w:rPr>
      </w:pPr>
    </w:p>
    <w:p w:rsidR="002A5EAA" w:rsidRPr="002A5EAA" w:rsidRDefault="002A5EAA" w:rsidP="002A5EAA">
      <w:pPr>
        <w:numPr>
          <w:ilvl w:val="0"/>
          <w:numId w:val="7"/>
        </w:numPr>
        <w:jc w:val="both"/>
        <w:rPr>
          <w:rFonts w:cs="Arial"/>
          <w:szCs w:val="18"/>
        </w:rPr>
      </w:pPr>
      <w:r w:rsidRPr="002A5EAA">
        <w:rPr>
          <w:rFonts w:cs="Arial"/>
          <w:szCs w:val="18"/>
        </w:rPr>
        <w:t>Constitución Política del Estado.</w:t>
      </w:r>
    </w:p>
    <w:p w:rsidR="002A5EAA" w:rsidRPr="002A5EAA" w:rsidRDefault="002A5EAA" w:rsidP="002A5EAA">
      <w:pPr>
        <w:numPr>
          <w:ilvl w:val="0"/>
          <w:numId w:val="7"/>
        </w:numPr>
        <w:jc w:val="both"/>
        <w:rPr>
          <w:rFonts w:cs="Arial"/>
          <w:szCs w:val="18"/>
        </w:rPr>
      </w:pPr>
      <w:r w:rsidRPr="002A5EAA">
        <w:rPr>
          <w:rFonts w:cs="Arial"/>
          <w:szCs w:val="18"/>
        </w:rPr>
        <w:t>Ley Nº 1178 de 20 de julio de 1990, de Administración y Control Gubernamentales.</w:t>
      </w:r>
    </w:p>
    <w:p w:rsidR="002A5EAA" w:rsidRPr="002A5EAA" w:rsidRDefault="002A5EAA" w:rsidP="002A5EAA">
      <w:pPr>
        <w:numPr>
          <w:ilvl w:val="0"/>
          <w:numId w:val="7"/>
        </w:numPr>
        <w:jc w:val="both"/>
        <w:rPr>
          <w:rFonts w:cs="Arial"/>
          <w:szCs w:val="18"/>
        </w:rPr>
      </w:pPr>
      <w:r w:rsidRPr="002A5EAA">
        <w:rPr>
          <w:rFonts w:cs="Arial"/>
          <w:szCs w:val="18"/>
        </w:rPr>
        <w:t>Decreto Supremo Nº 0181 de las NB-SABS y sus modificaciones.</w:t>
      </w:r>
    </w:p>
    <w:p w:rsidR="002A5EAA" w:rsidRPr="002A5EAA" w:rsidRDefault="002A5EAA" w:rsidP="002A5EAA">
      <w:pPr>
        <w:numPr>
          <w:ilvl w:val="0"/>
          <w:numId w:val="7"/>
        </w:numPr>
        <w:jc w:val="both"/>
        <w:rPr>
          <w:rFonts w:cs="Arial"/>
          <w:szCs w:val="18"/>
        </w:rPr>
      </w:pPr>
      <w:r w:rsidRPr="002A5EAA">
        <w:rPr>
          <w:rFonts w:cs="Arial"/>
          <w:szCs w:val="18"/>
        </w:rPr>
        <w:t>Ley del Presupuesto General aprobado para la gestión.</w:t>
      </w:r>
    </w:p>
    <w:p w:rsidR="002A5EAA" w:rsidRPr="002A5EAA" w:rsidRDefault="002A5EAA" w:rsidP="002A5EAA">
      <w:pPr>
        <w:numPr>
          <w:ilvl w:val="0"/>
          <w:numId w:val="7"/>
        </w:numPr>
        <w:jc w:val="both"/>
        <w:rPr>
          <w:rFonts w:cs="Arial"/>
          <w:szCs w:val="18"/>
        </w:rPr>
      </w:pPr>
      <w:r w:rsidRPr="002A5EAA">
        <w:rPr>
          <w:rFonts w:cs="Arial"/>
          <w:szCs w:val="18"/>
        </w:rPr>
        <w:t>Otras disposiciones relacionadas.</w:t>
      </w:r>
    </w:p>
    <w:p w:rsidR="002A5EAA" w:rsidRPr="002A5EAA" w:rsidRDefault="002A5EAA" w:rsidP="002A5EAA">
      <w:pPr>
        <w:jc w:val="both"/>
        <w:rPr>
          <w:rFonts w:cs="Arial"/>
          <w:b/>
          <w:bCs/>
          <w:szCs w:val="18"/>
          <w:lang w:val="es-BO"/>
        </w:rPr>
      </w:pPr>
    </w:p>
    <w:p w:rsidR="002A5EAA" w:rsidRPr="002A5EAA" w:rsidRDefault="002A5EAA" w:rsidP="002A5EAA">
      <w:pPr>
        <w:jc w:val="both"/>
        <w:rPr>
          <w:rFonts w:cs="Arial"/>
          <w:szCs w:val="18"/>
          <w:lang w:val="es-ES_tradnl"/>
        </w:rPr>
      </w:pPr>
      <w:r w:rsidRPr="002A5EAA">
        <w:rPr>
          <w:rFonts w:cs="Arial"/>
          <w:b/>
          <w:bCs/>
          <w:szCs w:val="18"/>
          <w:lang w:val="es-BO"/>
        </w:rPr>
        <w:t xml:space="preserve">CLÁUSULA CUARTA.- (OBJETO Y CAUSA) </w:t>
      </w:r>
      <w:r w:rsidRPr="002A5EAA">
        <w:rPr>
          <w:rFonts w:cs="Arial"/>
          <w:szCs w:val="18"/>
          <w:lang w:val="es-BO"/>
        </w:rPr>
        <w:t xml:space="preserve">El objeto del presente contrato es la prestación del </w:t>
      </w:r>
      <w:r w:rsidRPr="002A5EAA">
        <w:rPr>
          <w:rFonts w:cs="Arial"/>
          <w:szCs w:val="18"/>
          <w:lang w:val="es-ES_tradnl"/>
        </w:rPr>
        <w:t xml:space="preserve">servicio de refacción de las mesas y sillas del piso 14 (Comedor) del edificio principal de la </w:t>
      </w:r>
      <w:r w:rsidRPr="002A5EAA">
        <w:rPr>
          <w:rFonts w:cs="Arial"/>
          <w:b/>
          <w:szCs w:val="18"/>
          <w:lang w:val="es-ES_tradnl"/>
        </w:rPr>
        <w:t>ENTIDAD</w:t>
      </w:r>
      <w:r w:rsidRPr="002A5EAA">
        <w:rPr>
          <w:rFonts w:cs="Arial"/>
          <w:bCs/>
          <w:szCs w:val="18"/>
          <w:lang w:val="es-ES_tradnl"/>
        </w:rPr>
        <w:t>,</w:t>
      </w:r>
      <w:r w:rsidRPr="002A5EAA">
        <w:rPr>
          <w:rFonts w:cs="Arial"/>
          <w:b/>
          <w:bCs/>
          <w:szCs w:val="18"/>
          <w:lang w:val="es-ES_tradnl"/>
        </w:rPr>
        <w:t xml:space="preserve"> </w:t>
      </w:r>
      <w:r w:rsidRPr="002A5EAA">
        <w:rPr>
          <w:rFonts w:cs="Arial"/>
          <w:szCs w:val="18"/>
          <w:lang w:val="es-BO"/>
        </w:rPr>
        <w:t xml:space="preserve">que en adelante se denominará el </w:t>
      </w:r>
      <w:r w:rsidRPr="002A5EAA">
        <w:rPr>
          <w:rFonts w:cs="Arial"/>
          <w:b/>
          <w:bCs/>
          <w:szCs w:val="18"/>
          <w:lang w:val="es-BO"/>
        </w:rPr>
        <w:t>SERVICIO</w:t>
      </w:r>
      <w:r w:rsidRPr="002A5EAA">
        <w:rPr>
          <w:rFonts w:cs="Arial"/>
          <w:szCs w:val="18"/>
          <w:lang w:val="es-BO"/>
        </w:rPr>
        <w:t xml:space="preserve">, para subsanar el desgaste sufrido por su uso regular, provisto por el </w:t>
      </w:r>
      <w:r w:rsidRPr="002A5EAA">
        <w:rPr>
          <w:rFonts w:cs="Arial"/>
          <w:b/>
          <w:bCs/>
          <w:szCs w:val="18"/>
          <w:lang w:val="es-BO"/>
        </w:rPr>
        <w:t>PROVEEDOR</w:t>
      </w:r>
      <w:r w:rsidRPr="002A5EAA">
        <w:rPr>
          <w:rFonts w:cs="Arial"/>
          <w:szCs w:val="18"/>
          <w:lang w:val="es-BO"/>
        </w:rPr>
        <w:t xml:space="preserve"> de conformidad con </w:t>
      </w:r>
      <w:r w:rsidRPr="002A5EAA">
        <w:rPr>
          <w:rFonts w:cs="Arial"/>
          <w:szCs w:val="18"/>
        </w:rPr>
        <w:t>las Especificaciones Técnicas del DBC</w:t>
      </w:r>
      <w:r w:rsidRPr="002A5EAA">
        <w:rPr>
          <w:rFonts w:cs="Arial"/>
          <w:szCs w:val="18"/>
          <w:lang w:val="es-BO"/>
        </w:rPr>
        <w:t>, la Propuesta Adjudicada y con estricta y absoluta sujeción al presente Contrato, de acuerdo al siguiente detalle:</w:t>
      </w:r>
    </w:p>
    <w:p w:rsidR="002A5EAA" w:rsidRPr="002A5EAA" w:rsidRDefault="002A5EAA" w:rsidP="002A5EAA">
      <w:pPr>
        <w:jc w:val="both"/>
        <w:rPr>
          <w:rFonts w:cs="Arial"/>
          <w:szCs w:val="18"/>
          <w:lang w:val="es-BO"/>
        </w:rPr>
      </w:pPr>
    </w:p>
    <w:p w:rsidR="002A5EAA" w:rsidRPr="002A5EAA" w:rsidRDefault="002A5EAA" w:rsidP="002A5EAA">
      <w:pPr>
        <w:numPr>
          <w:ilvl w:val="1"/>
          <w:numId w:val="31"/>
        </w:numPr>
        <w:jc w:val="both"/>
        <w:rPr>
          <w:rFonts w:cs="Arial"/>
          <w:b/>
          <w:bCs/>
          <w:szCs w:val="18"/>
          <w:lang w:val="es-BO"/>
        </w:rPr>
      </w:pPr>
      <w:r w:rsidRPr="002A5EAA">
        <w:rPr>
          <w:rFonts w:cs="Arial"/>
          <w:b/>
          <w:bCs/>
          <w:szCs w:val="18"/>
          <w:lang w:val="es-BO"/>
        </w:rPr>
        <w:t xml:space="preserve">Cincuenta y siete (57) mesas </w:t>
      </w:r>
      <w:r w:rsidRPr="002A5EAA">
        <w:rPr>
          <w:rFonts w:cs="Arial"/>
          <w:bCs/>
          <w:szCs w:val="18"/>
          <w:lang w:val="es-BO"/>
        </w:rPr>
        <w:t>que requieren</w:t>
      </w:r>
      <w:r w:rsidRPr="002A5EAA">
        <w:rPr>
          <w:rFonts w:cs="Arial"/>
          <w:b/>
          <w:bCs/>
          <w:szCs w:val="18"/>
          <w:lang w:val="es-BO"/>
        </w:rPr>
        <w:t>:</w:t>
      </w:r>
    </w:p>
    <w:p w:rsidR="002A5EAA" w:rsidRPr="002A5EAA" w:rsidRDefault="002A5EAA" w:rsidP="002A5EAA">
      <w:pPr>
        <w:numPr>
          <w:ilvl w:val="1"/>
          <w:numId w:val="7"/>
        </w:numPr>
        <w:ind w:left="993" w:hanging="284"/>
        <w:jc w:val="both"/>
        <w:rPr>
          <w:rFonts w:cs="Arial"/>
          <w:bCs/>
          <w:szCs w:val="18"/>
          <w:lang w:val="es-BO"/>
        </w:rPr>
      </w:pPr>
      <w:r w:rsidRPr="002A5EAA">
        <w:rPr>
          <w:rFonts w:cs="Arial"/>
          <w:bCs/>
          <w:szCs w:val="18"/>
          <w:lang w:val="es-BO"/>
        </w:rPr>
        <w:t>Arreglo y barnizado tipo vitrificado de las tapas.</w:t>
      </w:r>
    </w:p>
    <w:p w:rsidR="002A5EAA" w:rsidRPr="002A5EAA" w:rsidRDefault="002A5EAA" w:rsidP="002A5EAA">
      <w:pPr>
        <w:numPr>
          <w:ilvl w:val="1"/>
          <w:numId w:val="7"/>
        </w:numPr>
        <w:ind w:left="993" w:hanging="284"/>
        <w:jc w:val="both"/>
        <w:rPr>
          <w:rFonts w:cs="Arial"/>
          <w:bCs/>
          <w:szCs w:val="18"/>
          <w:lang w:val="es-BO"/>
        </w:rPr>
      </w:pPr>
      <w:r w:rsidRPr="002A5EAA">
        <w:rPr>
          <w:rFonts w:cs="Arial"/>
          <w:bCs/>
          <w:szCs w:val="18"/>
          <w:lang w:val="es-BO"/>
        </w:rPr>
        <w:t>Pintura al óleo mate del soporte y base metálicos.</w:t>
      </w:r>
    </w:p>
    <w:p w:rsidR="002A5EAA" w:rsidRPr="002A5EAA" w:rsidRDefault="002A5EAA" w:rsidP="002A5EAA">
      <w:pPr>
        <w:ind w:left="720"/>
        <w:jc w:val="both"/>
        <w:rPr>
          <w:rFonts w:cs="Arial"/>
          <w:bCs/>
          <w:szCs w:val="18"/>
          <w:lang w:val="es-BO"/>
        </w:rPr>
      </w:pPr>
    </w:p>
    <w:p w:rsidR="002A5EAA" w:rsidRPr="002A5EAA" w:rsidRDefault="002A5EAA" w:rsidP="002A5EAA">
      <w:pPr>
        <w:numPr>
          <w:ilvl w:val="1"/>
          <w:numId w:val="31"/>
        </w:numPr>
        <w:jc w:val="both"/>
        <w:rPr>
          <w:rFonts w:cs="Arial"/>
          <w:b/>
          <w:bCs/>
          <w:szCs w:val="18"/>
          <w:lang w:val="es-BO"/>
        </w:rPr>
      </w:pPr>
      <w:r w:rsidRPr="002A5EAA">
        <w:rPr>
          <w:rFonts w:cs="Arial"/>
          <w:b/>
          <w:bCs/>
          <w:szCs w:val="18"/>
          <w:lang w:val="es-BO"/>
        </w:rPr>
        <w:t xml:space="preserve">Treinta y ocho (38) sillas con brazos </w:t>
      </w:r>
      <w:r w:rsidRPr="002A5EAA">
        <w:rPr>
          <w:rFonts w:cs="Arial"/>
          <w:bCs/>
          <w:szCs w:val="18"/>
          <w:lang w:val="es-BO"/>
        </w:rPr>
        <w:t>que requieren</w:t>
      </w:r>
      <w:r w:rsidRPr="002A5EAA">
        <w:rPr>
          <w:rFonts w:cs="Arial"/>
          <w:b/>
          <w:bCs/>
          <w:szCs w:val="18"/>
          <w:lang w:val="es-BO"/>
        </w:rPr>
        <w:t>:</w:t>
      </w:r>
    </w:p>
    <w:p w:rsidR="002A5EAA" w:rsidRPr="002A5EAA" w:rsidRDefault="002A5EAA" w:rsidP="002A5EAA">
      <w:pPr>
        <w:numPr>
          <w:ilvl w:val="1"/>
          <w:numId w:val="7"/>
        </w:numPr>
        <w:ind w:left="993" w:hanging="284"/>
        <w:jc w:val="both"/>
        <w:rPr>
          <w:rFonts w:cs="Arial"/>
          <w:bCs/>
          <w:szCs w:val="18"/>
          <w:lang w:val="es-BO"/>
        </w:rPr>
      </w:pPr>
      <w:proofErr w:type="spellStart"/>
      <w:r w:rsidRPr="002A5EAA">
        <w:rPr>
          <w:rFonts w:cs="Arial"/>
          <w:bCs/>
          <w:szCs w:val="18"/>
          <w:lang w:val="es-BO"/>
        </w:rPr>
        <w:t>Retapizado</w:t>
      </w:r>
      <w:proofErr w:type="spellEnd"/>
      <w:r w:rsidRPr="002A5EAA">
        <w:rPr>
          <w:rFonts w:cs="Arial"/>
          <w:bCs/>
          <w:szCs w:val="18"/>
          <w:lang w:val="es-BO"/>
        </w:rPr>
        <w:t xml:space="preserve"> con cuero napa color azul y espuma de 10mm de los apoyabrazos.</w:t>
      </w:r>
    </w:p>
    <w:p w:rsidR="002A5EAA" w:rsidRPr="002A5EAA" w:rsidRDefault="002A5EAA" w:rsidP="002A5EAA">
      <w:pPr>
        <w:numPr>
          <w:ilvl w:val="1"/>
          <w:numId w:val="7"/>
        </w:numPr>
        <w:ind w:left="993" w:hanging="284"/>
        <w:jc w:val="both"/>
        <w:rPr>
          <w:rFonts w:cs="Arial"/>
          <w:bCs/>
          <w:szCs w:val="18"/>
          <w:lang w:val="es-BO"/>
        </w:rPr>
      </w:pPr>
      <w:proofErr w:type="spellStart"/>
      <w:r w:rsidRPr="002A5EAA">
        <w:rPr>
          <w:rFonts w:cs="Arial"/>
          <w:bCs/>
          <w:szCs w:val="18"/>
          <w:lang w:val="es-BO"/>
        </w:rPr>
        <w:t>Retapizado</w:t>
      </w:r>
      <w:proofErr w:type="spellEnd"/>
      <w:r w:rsidRPr="002A5EAA">
        <w:rPr>
          <w:rFonts w:cs="Arial"/>
          <w:bCs/>
          <w:szCs w:val="18"/>
          <w:lang w:val="es-BO"/>
        </w:rPr>
        <w:t xml:space="preserve"> y reforzado de la base y espaldar con espuma de 20mm.</w:t>
      </w:r>
    </w:p>
    <w:p w:rsidR="002A5EAA" w:rsidRPr="002A5EAA" w:rsidRDefault="002A5EAA" w:rsidP="002A5EAA">
      <w:pPr>
        <w:ind w:left="720"/>
        <w:jc w:val="both"/>
        <w:rPr>
          <w:rFonts w:cs="Arial"/>
          <w:bCs/>
          <w:szCs w:val="18"/>
          <w:lang w:val="es-BO"/>
        </w:rPr>
      </w:pPr>
    </w:p>
    <w:p w:rsidR="002A5EAA" w:rsidRPr="002A5EAA" w:rsidRDefault="002A5EAA" w:rsidP="002A5EAA">
      <w:pPr>
        <w:numPr>
          <w:ilvl w:val="1"/>
          <w:numId w:val="31"/>
        </w:numPr>
        <w:jc w:val="both"/>
        <w:rPr>
          <w:rFonts w:cs="Arial"/>
          <w:b/>
          <w:bCs/>
          <w:szCs w:val="18"/>
          <w:lang w:val="es-BO"/>
        </w:rPr>
      </w:pPr>
      <w:r w:rsidRPr="002A5EAA">
        <w:rPr>
          <w:rFonts w:cs="Arial"/>
          <w:b/>
          <w:bCs/>
          <w:szCs w:val="18"/>
          <w:lang w:val="es-BO"/>
        </w:rPr>
        <w:t xml:space="preserve">Ciento treinta y seis (136) sillas tipo canastillo </w:t>
      </w:r>
      <w:r w:rsidRPr="002A5EAA">
        <w:rPr>
          <w:rFonts w:cs="Arial"/>
          <w:bCs/>
          <w:szCs w:val="18"/>
          <w:lang w:val="es-BO"/>
        </w:rPr>
        <w:t>que requieren</w:t>
      </w:r>
      <w:r w:rsidRPr="002A5EAA">
        <w:rPr>
          <w:rFonts w:cs="Arial"/>
          <w:b/>
          <w:bCs/>
          <w:szCs w:val="18"/>
          <w:lang w:val="es-BO"/>
        </w:rPr>
        <w:t>:</w:t>
      </w:r>
    </w:p>
    <w:p w:rsidR="002A5EAA" w:rsidRPr="002A5EAA" w:rsidRDefault="002A5EAA" w:rsidP="002A5EAA">
      <w:pPr>
        <w:numPr>
          <w:ilvl w:val="1"/>
          <w:numId w:val="7"/>
        </w:numPr>
        <w:ind w:left="993" w:hanging="284"/>
        <w:jc w:val="both"/>
        <w:rPr>
          <w:rFonts w:cs="Arial"/>
          <w:bCs/>
          <w:szCs w:val="18"/>
          <w:lang w:val="es-BO"/>
        </w:rPr>
      </w:pPr>
      <w:r w:rsidRPr="002A5EAA">
        <w:rPr>
          <w:rFonts w:cs="Arial"/>
          <w:bCs/>
          <w:szCs w:val="18"/>
          <w:lang w:val="es-BO"/>
        </w:rPr>
        <w:lastRenderedPageBreak/>
        <w:t>Tapizado del canastillo con cuero napa color azul y espuma de 10mm en la parte posterior y laterales.</w:t>
      </w:r>
    </w:p>
    <w:p w:rsidR="002A5EAA" w:rsidRPr="002A5EAA" w:rsidRDefault="002A5EAA" w:rsidP="002A5EAA">
      <w:pPr>
        <w:numPr>
          <w:ilvl w:val="1"/>
          <w:numId w:val="7"/>
        </w:numPr>
        <w:ind w:left="993" w:hanging="284"/>
        <w:jc w:val="both"/>
        <w:rPr>
          <w:rFonts w:cs="Arial"/>
          <w:bCs/>
          <w:szCs w:val="18"/>
          <w:lang w:val="es-BO"/>
        </w:rPr>
      </w:pPr>
      <w:r w:rsidRPr="002A5EAA">
        <w:rPr>
          <w:rFonts w:cs="Arial"/>
          <w:bCs/>
          <w:szCs w:val="18"/>
          <w:lang w:val="es-BO"/>
        </w:rPr>
        <w:t>Tapizado del canastillo con cuero napa color azul y espuma de 20mm en la parte del espaldar.</w:t>
      </w:r>
    </w:p>
    <w:p w:rsidR="002A5EAA" w:rsidRPr="002A5EAA" w:rsidRDefault="002A5EAA" w:rsidP="002A5EAA">
      <w:pPr>
        <w:numPr>
          <w:ilvl w:val="1"/>
          <w:numId w:val="7"/>
        </w:numPr>
        <w:ind w:left="993" w:hanging="284"/>
        <w:jc w:val="both"/>
        <w:rPr>
          <w:rFonts w:cs="Arial"/>
          <w:bCs/>
          <w:szCs w:val="18"/>
          <w:lang w:val="es-BO"/>
        </w:rPr>
      </w:pPr>
      <w:proofErr w:type="spellStart"/>
      <w:r w:rsidRPr="002A5EAA">
        <w:rPr>
          <w:rFonts w:cs="Arial"/>
          <w:bCs/>
          <w:szCs w:val="18"/>
          <w:lang w:val="es-BO"/>
        </w:rPr>
        <w:t>Retapizado</w:t>
      </w:r>
      <w:proofErr w:type="spellEnd"/>
      <w:r w:rsidRPr="002A5EAA">
        <w:rPr>
          <w:rFonts w:cs="Arial"/>
          <w:bCs/>
          <w:szCs w:val="18"/>
          <w:lang w:val="es-BO"/>
        </w:rPr>
        <w:t xml:space="preserve"> y reforzado de la base con espuma de 20mm.</w:t>
      </w:r>
    </w:p>
    <w:p w:rsidR="002A5EAA" w:rsidRPr="002A5EAA" w:rsidRDefault="002A5EAA" w:rsidP="002A5EAA">
      <w:pPr>
        <w:ind w:left="720"/>
        <w:jc w:val="both"/>
        <w:rPr>
          <w:rFonts w:cs="Arial"/>
          <w:b/>
          <w:bCs/>
          <w:szCs w:val="18"/>
        </w:rPr>
      </w:pPr>
    </w:p>
    <w:p w:rsidR="002A5EAA" w:rsidRPr="002A5EAA" w:rsidRDefault="002A5EAA" w:rsidP="002A5EAA">
      <w:pPr>
        <w:jc w:val="both"/>
        <w:rPr>
          <w:rFonts w:cs="Arial"/>
          <w:szCs w:val="18"/>
        </w:rPr>
      </w:pPr>
      <w:r w:rsidRPr="002A5EAA">
        <w:rPr>
          <w:rFonts w:cs="Arial"/>
          <w:b/>
          <w:bCs/>
          <w:szCs w:val="18"/>
        </w:rPr>
        <w:t>CLÁUSULA</w:t>
      </w:r>
      <w:r w:rsidRPr="002A5EAA">
        <w:rPr>
          <w:rFonts w:cs="Arial"/>
          <w:szCs w:val="18"/>
        </w:rPr>
        <w:t xml:space="preserve"> </w:t>
      </w:r>
      <w:r w:rsidRPr="002A5EAA">
        <w:rPr>
          <w:rFonts w:cs="Arial"/>
          <w:b/>
          <w:szCs w:val="18"/>
        </w:rPr>
        <w:t>QUINTA</w:t>
      </w:r>
      <w:r w:rsidRPr="002A5EAA">
        <w:rPr>
          <w:rFonts w:cs="Arial"/>
          <w:b/>
          <w:bCs/>
          <w:szCs w:val="18"/>
        </w:rPr>
        <w:t xml:space="preserve">.- (DOCUMENTOS INTEGRANTES DEL CONTRATO) </w:t>
      </w:r>
      <w:r w:rsidRPr="002A5EAA">
        <w:rPr>
          <w:rFonts w:cs="Arial"/>
          <w:szCs w:val="18"/>
        </w:rPr>
        <w:t xml:space="preserve">Para cumplimiento del presente Contrato, forman parte del mismo los siguientes documentos: </w:t>
      </w:r>
    </w:p>
    <w:p w:rsidR="002A5EAA" w:rsidRPr="002A5EAA" w:rsidRDefault="002A5EAA" w:rsidP="002A5EAA">
      <w:pPr>
        <w:jc w:val="both"/>
        <w:rPr>
          <w:rFonts w:cs="Arial"/>
          <w:szCs w:val="18"/>
        </w:rPr>
      </w:pPr>
    </w:p>
    <w:p w:rsidR="002A5EAA" w:rsidRPr="002A5EAA" w:rsidRDefault="002A5EAA" w:rsidP="002A5EAA">
      <w:pPr>
        <w:numPr>
          <w:ilvl w:val="0"/>
          <w:numId w:val="28"/>
        </w:numPr>
        <w:jc w:val="both"/>
        <w:rPr>
          <w:rFonts w:cs="Arial"/>
          <w:szCs w:val="18"/>
        </w:rPr>
      </w:pPr>
      <w:r w:rsidRPr="002A5EAA">
        <w:rPr>
          <w:rFonts w:cs="Arial"/>
          <w:szCs w:val="18"/>
        </w:rPr>
        <w:t>DBC.</w:t>
      </w:r>
    </w:p>
    <w:p w:rsidR="002A5EAA" w:rsidRPr="002A5EAA" w:rsidRDefault="002A5EAA" w:rsidP="002A5EAA">
      <w:pPr>
        <w:numPr>
          <w:ilvl w:val="0"/>
          <w:numId w:val="28"/>
        </w:numPr>
        <w:jc w:val="both"/>
        <w:rPr>
          <w:rFonts w:cs="Arial"/>
          <w:szCs w:val="18"/>
        </w:rPr>
      </w:pPr>
      <w:r w:rsidRPr="002A5EAA">
        <w:rPr>
          <w:rFonts w:cs="Arial"/>
          <w:szCs w:val="18"/>
        </w:rPr>
        <w:t>Documento de Adjudicación.</w:t>
      </w:r>
    </w:p>
    <w:p w:rsidR="002A5EAA" w:rsidRPr="002A5EAA" w:rsidRDefault="002A5EAA" w:rsidP="002A5EAA">
      <w:pPr>
        <w:numPr>
          <w:ilvl w:val="0"/>
          <w:numId w:val="28"/>
        </w:numPr>
        <w:jc w:val="both"/>
        <w:rPr>
          <w:rFonts w:cs="Arial"/>
          <w:szCs w:val="18"/>
        </w:rPr>
      </w:pPr>
      <w:r w:rsidRPr="002A5EAA">
        <w:rPr>
          <w:rFonts w:cs="Arial"/>
          <w:szCs w:val="18"/>
        </w:rPr>
        <w:t>Propuesta Adjudicada.</w:t>
      </w:r>
    </w:p>
    <w:p w:rsidR="002A5EAA" w:rsidRPr="002A5EAA" w:rsidRDefault="002A5EAA" w:rsidP="002A5EAA">
      <w:pPr>
        <w:numPr>
          <w:ilvl w:val="0"/>
          <w:numId w:val="28"/>
        </w:numPr>
        <w:jc w:val="both"/>
        <w:rPr>
          <w:rFonts w:cs="Arial"/>
          <w:szCs w:val="18"/>
        </w:rPr>
      </w:pPr>
      <w:r w:rsidRPr="002A5EAA">
        <w:rPr>
          <w:rFonts w:cs="Arial"/>
          <w:szCs w:val="18"/>
        </w:rPr>
        <w:t>Poder del Representante Legal.</w:t>
      </w:r>
    </w:p>
    <w:p w:rsidR="002A5EAA" w:rsidRPr="002A5EAA" w:rsidRDefault="002A5EAA" w:rsidP="002A5EAA">
      <w:pPr>
        <w:numPr>
          <w:ilvl w:val="0"/>
          <w:numId w:val="28"/>
        </w:numPr>
        <w:jc w:val="both"/>
        <w:rPr>
          <w:rFonts w:cs="Arial"/>
          <w:szCs w:val="18"/>
        </w:rPr>
      </w:pPr>
      <w:r w:rsidRPr="002A5EAA">
        <w:rPr>
          <w:rFonts w:cs="Arial"/>
          <w:szCs w:val="18"/>
        </w:rPr>
        <w:t>Certificado del Registro Único de Proveedores Estatales (RUPE).</w:t>
      </w:r>
    </w:p>
    <w:p w:rsidR="002A5EAA" w:rsidRPr="002A5EAA" w:rsidRDefault="002A5EAA" w:rsidP="002A5EAA">
      <w:pPr>
        <w:numPr>
          <w:ilvl w:val="0"/>
          <w:numId w:val="28"/>
        </w:numPr>
        <w:jc w:val="both"/>
        <w:rPr>
          <w:rFonts w:cs="Arial"/>
          <w:szCs w:val="18"/>
        </w:rPr>
      </w:pPr>
      <w:r w:rsidRPr="002A5EAA">
        <w:rPr>
          <w:rFonts w:cs="Arial"/>
          <w:szCs w:val="18"/>
        </w:rPr>
        <w:t xml:space="preserve">Certificados de No Adeudo a las </w:t>
      </w:r>
      <w:proofErr w:type="spellStart"/>
      <w:r w:rsidRPr="002A5EAA">
        <w:rPr>
          <w:rFonts w:cs="Arial"/>
          <w:szCs w:val="18"/>
        </w:rPr>
        <w:t>AFP’s</w:t>
      </w:r>
      <w:proofErr w:type="spellEnd"/>
      <w:r w:rsidRPr="002A5EAA">
        <w:rPr>
          <w:rFonts w:cs="Arial"/>
          <w:szCs w:val="18"/>
        </w:rPr>
        <w:t>.</w:t>
      </w:r>
    </w:p>
    <w:p w:rsidR="002A5EAA" w:rsidRPr="002A5EAA" w:rsidRDefault="002A5EAA" w:rsidP="002A5EAA">
      <w:pPr>
        <w:jc w:val="both"/>
        <w:rPr>
          <w:rFonts w:cs="Arial"/>
          <w:b/>
          <w:bCs/>
          <w:szCs w:val="18"/>
        </w:rPr>
      </w:pPr>
    </w:p>
    <w:p w:rsidR="002A5EAA" w:rsidRPr="002A5EAA" w:rsidRDefault="002A5EAA" w:rsidP="002A5EAA">
      <w:pPr>
        <w:jc w:val="both"/>
        <w:rPr>
          <w:rFonts w:cs="Arial"/>
          <w:szCs w:val="18"/>
        </w:rPr>
      </w:pPr>
      <w:r w:rsidRPr="002A5EAA">
        <w:rPr>
          <w:rFonts w:cs="Arial"/>
          <w:b/>
          <w:bCs/>
          <w:szCs w:val="18"/>
        </w:rPr>
        <w:t>CLÁUSULA</w:t>
      </w:r>
      <w:r w:rsidRPr="002A5EAA">
        <w:rPr>
          <w:rFonts w:cs="Arial"/>
          <w:szCs w:val="18"/>
        </w:rPr>
        <w:t xml:space="preserve"> </w:t>
      </w:r>
      <w:r w:rsidRPr="002A5EAA">
        <w:rPr>
          <w:rFonts w:cs="Arial"/>
          <w:b/>
          <w:szCs w:val="18"/>
        </w:rPr>
        <w:t>SEXTA</w:t>
      </w:r>
      <w:r w:rsidRPr="002A5EAA">
        <w:rPr>
          <w:rFonts w:cs="Arial"/>
          <w:b/>
          <w:bCs/>
          <w:szCs w:val="18"/>
        </w:rPr>
        <w:t xml:space="preserve">.- (OBLIGACIONES DEL PROVEEDOR) </w:t>
      </w:r>
      <w:r w:rsidRPr="002A5EAA">
        <w:rPr>
          <w:rFonts w:cs="Arial"/>
          <w:bCs/>
          <w:szCs w:val="18"/>
        </w:rPr>
        <w:t xml:space="preserve">Las </w:t>
      </w:r>
      <w:r w:rsidRPr="002A5EAA">
        <w:rPr>
          <w:rFonts w:cs="Arial"/>
          <w:b/>
          <w:szCs w:val="18"/>
        </w:rPr>
        <w:t>PARTES</w:t>
      </w:r>
      <w:r w:rsidRPr="002A5EAA">
        <w:rPr>
          <w:rFonts w:cs="Arial"/>
          <w:szCs w:val="18"/>
        </w:rPr>
        <w:t xml:space="preserve"> se comprometen y obligan a dar cumplimiento a todas y cada una de las cláusulas del presente Contrato. </w:t>
      </w:r>
    </w:p>
    <w:p w:rsidR="002A5EAA" w:rsidRPr="002A5EAA" w:rsidRDefault="002A5EAA" w:rsidP="002A5EAA">
      <w:pPr>
        <w:jc w:val="both"/>
        <w:rPr>
          <w:rFonts w:cs="Arial"/>
          <w:szCs w:val="18"/>
        </w:rPr>
      </w:pPr>
    </w:p>
    <w:p w:rsidR="002A5EAA" w:rsidRPr="002A5EAA" w:rsidRDefault="002A5EAA" w:rsidP="002A5EAA">
      <w:pPr>
        <w:ind w:left="705" w:hanging="705"/>
        <w:jc w:val="both"/>
        <w:rPr>
          <w:rFonts w:cs="Arial"/>
          <w:szCs w:val="18"/>
        </w:rPr>
      </w:pPr>
      <w:r w:rsidRPr="002A5EAA">
        <w:rPr>
          <w:rFonts w:cs="Arial"/>
          <w:szCs w:val="18"/>
        </w:rPr>
        <w:t xml:space="preserve">Por su parte el </w:t>
      </w:r>
      <w:r w:rsidRPr="002A5EAA">
        <w:rPr>
          <w:rFonts w:cs="Arial"/>
          <w:b/>
          <w:szCs w:val="18"/>
        </w:rPr>
        <w:t>PROVEEDOR</w:t>
      </w:r>
      <w:r w:rsidRPr="002A5EAA">
        <w:rPr>
          <w:rFonts w:cs="Arial"/>
          <w:szCs w:val="18"/>
        </w:rPr>
        <w:t xml:space="preserve"> se compromete a cumplir con las siguientes obligaciones:</w:t>
      </w:r>
    </w:p>
    <w:p w:rsidR="002A5EAA" w:rsidRPr="002A5EAA" w:rsidRDefault="002A5EAA" w:rsidP="002A5EAA">
      <w:pPr>
        <w:jc w:val="both"/>
        <w:rPr>
          <w:rFonts w:cs="Arial"/>
          <w:szCs w:val="18"/>
        </w:rPr>
      </w:pPr>
    </w:p>
    <w:p w:rsidR="002A5EAA" w:rsidRPr="002A5EAA" w:rsidRDefault="002A5EAA" w:rsidP="002A5EAA">
      <w:pPr>
        <w:numPr>
          <w:ilvl w:val="1"/>
          <w:numId w:val="33"/>
        </w:numPr>
        <w:tabs>
          <w:tab w:val="left" w:pos="851"/>
        </w:tabs>
        <w:ind w:left="851" w:hanging="425"/>
        <w:jc w:val="both"/>
        <w:rPr>
          <w:rFonts w:cs="Arial"/>
          <w:szCs w:val="18"/>
        </w:rPr>
      </w:pPr>
      <w:r w:rsidRPr="002A5EAA">
        <w:rPr>
          <w:rFonts w:cs="Arial"/>
          <w:szCs w:val="18"/>
        </w:rPr>
        <w:t xml:space="preserve">Prestar el </w:t>
      </w:r>
      <w:r w:rsidRPr="002A5EAA">
        <w:rPr>
          <w:rFonts w:cs="Arial"/>
          <w:b/>
          <w:szCs w:val="18"/>
        </w:rPr>
        <w:t>SERVICIO</w:t>
      </w:r>
      <w:r w:rsidRPr="002A5EAA">
        <w:rPr>
          <w:rFonts w:cs="Arial"/>
          <w:szCs w:val="18"/>
        </w:rPr>
        <w:t>, objeto del presente Contrato, en forma eficiente, oportuna y en el lugar de destino convenido con las características técnicas ofertadas y aceptadas.</w:t>
      </w:r>
    </w:p>
    <w:p w:rsidR="002A5EAA" w:rsidRPr="002A5EAA" w:rsidRDefault="002A5EAA" w:rsidP="002A5EAA">
      <w:pPr>
        <w:numPr>
          <w:ilvl w:val="1"/>
          <w:numId w:val="33"/>
        </w:numPr>
        <w:tabs>
          <w:tab w:val="left" w:pos="851"/>
        </w:tabs>
        <w:ind w:left="851" w:hanging="425"/>
        <w:jc w:val="both"/>
        <w:rPr>
          <w:rFonts w:cs="Arial"/>
          <w:szCs w:val="18"/>
        </w:rPr>
      </w:pPr>
      <w:r w:rsidRPr="002A5EAA">
        <w:rPr>
          <w:rFonts w:cs="Arial"/>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2A5EAA" w:rsidRPr="002A5EAA" w:rsidRDefault="002A5EAA" w:rsidP="002A5EAA">
      <w:pPr>
        <w:numPr>
          <w:ilvl w:val="1"/>
          <w:numId w:val="33"/>
        </w:numPr>
        <w:tabs>
          <w:tab w:val="left" w:pos="851"/>
        </w:tabs>
        <w:ind w:left="851" w:hanging="425"/>
        <w:jc w:val="both"/>
        <w:rPr>
          <w:rFonts w:cs="Arial"/>
          <w:szCs w:val="18"/>
        </w:rPr>
      </w:pPr>
      <w:r w:rsidRPr="002A5EAA">
        <w:rPr>
          <w:rFonts w:cs="Arial"/>
          <w:szCs w:val="18"/>
        </w:rPr>
        <w:t>A momento de la emisión del Informe de Conformidad Final, presentar un documento en el que se obligue a subsanar cualquier defecto de refacción que se presente, por el período mínimo de un (1) año.</w:t>
      </w:r>
    </w:p>
    <w:p w:rsidR="002A5EAA" w:rsidRPr="002A5EAA" w:rsidRDefault="002A5EAA" w:rsidP="002A5EAA">
      <w:pPr>
        <w:jc w:val="both"/>
        <w:rPr>
          <w:rFonts w:cs="Arial"/>
          <w:szCs w:val="18"/>
        </w:rPr>
      </w:pPr>
    </w:p>
    <w:p w:rsidR="002A5EAA" w:rsidRPr="002A5EAA" w:rsidRDefault="002A5EAA" w:rsidP="002A5EAA">
      <w:pPr>
        <w:jc w:val="both"/>
        <w:rPr>
          <w:rFonts w:cs="Arial"/>
          <w:szCs w:val="18"/>
        </w:rPr>
      </w:pPr>
      <w:r w:rsidRPr="002A5EAA">
        <w:rPr>
          <w:rFonts w:cs="Arial"/>
          <w:szCs w:val="18"/>
        </w:rPr>
        <w:t xml:space="preserve">Por su parte la </w:t>
      </w:r>
      <w:r w:rsidRPr="002A5EAA">
        <w:rPr>
          <w:rFonts w:cs="Arial"/>
          <w:b/>
          <w:szCs w:val="18"/>
        </w:rPr>
        <w:t>ENTIDAD</w:t>
      </w:r>
      <w:r w:rsidRPr="002A5EAA">
        <w:rPr>
          <w:rFonts w:cs="Arial"/>
          <w:szCs w:val="18"/>
        </w:rPr>
        <w:t xml:space="preserve"> se compromete a cumplir con las siguientes obligaciones:</w:t>
      </w:r>
    </w:p>
    <w:p w:rsidR="002A5EAA" w:rsidRPr="002A5EAA" w:rsidRDefault="002A5EAA" w:rsidP="002A5EAA">
      <w:pPr>
        <w:jc w:val="both"/>
        <w:rPr>
          <w:rFonts w:cs="Arial"/>
          <w:szCs w:val="18"/>
        </w:rPr>
      </w:pPr>
    </w:p>
    <w:p w:rsidR="002A5EAA" w:rsidRPr="002A5EAA" w:rsidRDefault="002A5EAA" w:rsidP="002A5EAA">
      <w:pPr>
        <w:numPr>
          <w:ilvl w:val="0"/>
          <w:numId w:val="15"/>
        </w:numPr>
        <w:jc w:val="both"/>
        <w:rPr>
          <w:rFonts w:cs="Arial"/>
          <w:szCs w:val="18"/>
        </w:rPr>
      </w:pPr>
      <w:r w:rsidRPr="002A5EAA">
        <w:rPr>
          <w:rFonts w:cs="Arial"/>
          <w:szCs w:val="18"/>
        </w:rPr>
        <w:t xml:space="preserve">Dar conformidad al </w:t>
      </w:r>
      <w:r w:rsidRPr="002A5EAA">
        <w:rPr>
          <w:rFonts w:cs="Arial"/>
          <w:b/>
          <w:szCs w:val="18"/>
        </w:rPr>
        <w:t>SERVICIO</w:t>
      </w:r>
      <w:r w:rsidRPr="002A5EAA">
        <w:rPr>
          <w:rFonts w:cs="Arial"/>
          <w:szCs w:val="18"/>
        </w:rPr>
        <w:t xml:space="preserve"> de acuerdo con las condiciones establecidas en el  DBC, así como las condiciones de la propuesta adjudicada.</w:t>
      </w:r>
    </w:p>
    <w:p w:rsidR="002A5EAA" w:rsidRPr="002A5EAA" w:rsidRDefault="002A5EAA" w:rsidP="002A5EAA">
      <w:pPr>
        <w:numPr>
          <w:ilvl w:val="0"/>
          <w:numId w:val="15"/>
        </w:numPr>
        <w:jc w:val="both"/>
        <w:rPr>
          <w:rFonts w:cs="Arial"/>
          <w:szCs w:val="18"/>
        </w:rPr>
      </w:pPr>
      <w:r w:rsidRPr="002A5EAA">
        <w:rPr>
          <w:rFonts w:cs="Arial"/>
          <w:szCs w:val="18"/>
        </w:rPr>
        <w:t xml:space="preserve">Realizar el pago por el </w:t>
      </w:r>
      <w:r w:rsidRPr="002A5EAA">
        <w:rPr>
          <w:rFonts w:cs="Arial"/>
          <w:b/>
          <w:szCs w:val="18"/>
        </w:rPr>
        <w:t>SERVICIO</w:t>
      </w:r>
      <w:r w:rsidRPr="002A5EAA">
        <w:rPr>
          <w:rFonts w:cs="Arial"/>
          <w:szCs w:val="18"/>
        </w:rPr>
        <w:t>, en un plazo no mayor a treinta (30) días calendario de emitido el Informe de Conformidad Parcial  con el servicio objeto del presente contrato.</w:t>
      </w:r>
    </w:p>
    <w:p w:rsidR="002A5EAA" w:rsidRPr="002A5EAA" w:rsidRDefault="002A5EAA" w:rsidP="002A5EAA">
      <w:pPr>
        <w:jc w:val="both"/>
        <w:rPr>
          <w:rFonts w:cs="Arial"/>
          <w:b/>
          <w:szCs w:val="18"/>
        </w:rPr>
      </w:pPr>
    </w:p>
    <w:p w:rsidR="002A5EAA" w:rsidRPr="002A5EAA" w:rsidRDefault="002A5EAA" w:rsidP="002A5EAA">
      <w:pPr>
        <w:jc w:val="both"/>
        <w:rPr>
          <w:rFonts w:cs="Arial"/>
          <w:szCs w:val="18"/>
        </w:rPr>
      </w:pPr>
      <w:r w:rsidRPr="002A5EAA">
        <w:rPr>
          <w:rFonts w:cs="Arial"/>
          <w:b/>
          <w:bCs/>
          <w:szCs w:val="18"/>
        </w:rPr>
        <w:t xml:space="preserve">CLÁUSULA SÉPTIMA.- </w:t>
      </w:r>
      <w:r w:rsidRPr="002A5EAA">
        <w:rPr>
          <w:rFonts w:cs="Arial"/>
          <w:b/>
          <w:szCs w:val="18"/>
        </w:rPr>
        <w:t xml:space="preserve">(VIGENCIA) </w:t>
      </w:r>
      <w:r w:rsidRPr="002A5EAA">
        <w:rPr>
          <w:rFonts w:cs="Arial"/>
          <w:szCs w:val="18"/>
          <w:lang w:val="es-ES_tradnl"/>
        </w:rPr>
        <w:t xml:space="preserve">El Contrato entrará en vigencia desde el día siguiente hábil de su suscripción por las </w:t>
      </w:r>
      <w:r w:rsidRPr="002A5EAA">
        <w:rPr>
          <w:rFonts w:cs="Arial"/>
          <w:b/>
          <w:szCs w:val="18"/>
          <w:lang w:val="es-ES_tradnl"/>
        </w:rPr>
        <w:t>PARTES</w:t>
      </w:r>
      <w:r w:rsidRPr="002A5EAA">
        <w:rPr>
          <w:rFonts w:cs="Arial"/>
          <w:szCs w:val="18"/>
          <w:lang w:val="es-ES_tradnl"/>
        </w:rPr>
        <w:t xml:space="preserve">, hasta que la Gerencia de Administración emita el Certificado de Cumplimiento de Contrato </w:t>
      </w:r>
      <w:r w:rsidRPr="002A5EAA">
        <w:rPr>
          <w:rFonts w:cs="Arial"/>
          <w:szCs w:val="18"/>
        </w:rPr>
        <w:t>o se emita el Certificado de Terminación de Contrato.</w:t>
      </w:r>
    </w:p>
    <w:p w:rsidR="002A5EAA" w:rsidRPr="002A5EAA" w:rsidRDefault="002A5EAA" w:rsidP="002A5EAA">
      <w:pPr>
        <w:jc w:val="both"/>
        <w:rPr>
          <w:rFonts w:cs="Arial"/>
          <w:szCs w:val="18"/>
        </w:rPr>
      </w:pPr>
    </w:p>
    <w:p w:rsidR="002A5EAA" w:rsidRPr="002A5EAA" w:rsidRDefault="002A5EAA" w:rsidP="002A5EAA">
      <w:pPr>
        <w:jc w:val="both"/>
        <w:rPr>
          <w:rFonts w:cs="Arial"/>
          <w:szCs w:val="18"/>
        </w:rPr>
      </w:pPr>
      <w:r w:rsidRPr="002A5EAA">
        <w:rPr>
          <w:rFonts w:cs="Arial"/>
          <w:b/>
          <w:szCs w:val="18"/>
        </w:rPr>
        <w:t xml:space="preserve">CLÁUSULA OCTAVA.- (PLAZO DE PRESTACIÓN DEL SERVICIO) </w:t>
      </w:r>
      <w:r w:rsidRPr="002A5EAA">
        <w:rPr>
          <w:rFonts w:cs="Arial"/>
          <w:szCs w:val="18"/>
        </w:rPr>
        <w:t xml:space="preserve">El </w:t>
      </w:r>
      <w:r w:rsidRPr="002A5EAA">
        <w:rPr>
          <w:rFonts w:cs="Arial"/>
          <w:b/>
          <w:bCs/>
          <w:szCs w:val="18"/>
        </w:rPr>
        <w:t>PROVEEDOR</w:t>
      </w:r>
      <w:r w:rsidRPr="002A5EAA">
        <w:rPr>
          <w:rFonts w:cs="Arial"/>
          <w:szCs w:val="18"/>
        </w:rPr>
        <w:t xml:space="preserve"> se obliga a cumplir con el objeto del Contrato en el plazo de setenta y cinco (75) días calendario,</w:t>
      </w:r>
      <w:r w:rsidRPr="002A5EAA">
        <w:rPr>
          <w:rFonts w:cs="Arial"/>
          <w:bCs/>
          <w:szCs w:val="18"/>
        </w:rPr>
        <w:t xml:space="preserve"> </w:t>
      </w:r>
      <w:r w:rsidRPr="002A5EAA">
        <w:rPr>
          <w:rFonts w:cs="Arial"/>
          <w:szCs w:val="18"/>
        </w:rPr>
        <w:t xml:space="preserve">que se computará a partir de la fecha establecida en la Orden de Proceder emitida por la </w:t>
      </w:r>
      <w:r w:rsidRPr="002A5EAA">
        <w:rPr>
          <w:rFonts w:cs="Arial"/>
          <w:b/>
          <w:szCs w:val="18"/>
        </w:rPr>
        <w:t>ENTIDAD</w:t>
      </w:r>
      <w:r w:rsidRPr="002A5EAA">
        <w:rPr>
          <w:rFonts w:cs="Arial"/>
          <w:szCs w:val="18"/>
        </w:rPr>
        <w:t>.</w:t>
      </w:r>
    </w:p>
    <w:p w:rsidR="002A5EAA" w:rsidRPr="002A5EAA" w:rsidRDefault="002A5EAA" w:rsidP="002A5EAA">
      <w:pPr>
        <w:jc w:val="both"/>
        <w:rPr>
          <w:rFonts w:cs="Arial"/>
          <w:iCs/>
          <w:szCs w:val="18"/>
          <w:lang w:val="es-ES_tradnl"/>
        </w:rPr>
      </w:pPr>
    </w:p>
    <w:p w:rsidR="002A5EAA" w:rsidRPr="002A5EAA" w:rsidRDefault="002A5EAA" w:rsidP="002A5EAA">
      <w:pPr>
        <w:jc w:val="both"/>
        <w:rPr>
          <w:rFonts w:cs="Arial"/>
          <w:bCs/>
          <w:szCs w:val="18"/>
        </w:rPr>
      </w:pPr>
      <w:r w:rsidRPr="002A5EAA">
        <w:rPr>
          <w:rFonts w:cs="Arial"/>
          <w:b/>
          <w:szCs w:val="18"/>
        </w:rPr>
        <w:t xml:space="preserve">CLÁUSULA NOVENA.- (LUGAR DE PRESTACIÓN DEL SERVICIO) </w:t>
      </w:r>
      <w:r w:rsidRPr="002A5EAA">
        <w:rPr>
          <w:rFonts w:cs="Arial"/>
          <w:bCs/>
          <w:szCs w:val="18"/>
        </w:rPr>
        <w:t xml:space="preserve">El </w:t>
      </w:r>
      <w:r w:rsidRPr="002A5EAA">
        <w:rPr>
          <w:rFonts w:cs="Arial"/>
          <w:b/>
          <w:szCs w:val="18"/>
        </w:rPr>
        <w:t>PROVEEDOR</w:t>
      </w:r>
      <w:r w:rsidRPr="002A5EAA">
        <w:rPr>
          <w:rFonts w:cs="Arial"/>
          <w:bCs/>
          <w:szCs w:val="18"/>
        </w:rPr>
        <w:t xml:space="preserve"> prestará el </w:t>
      </w:r>
      <w:r w:rsidRPr="002A5EAA">
        <w:rPr>
          <w:rFonts w:cs="Arial"/>
          <w:b/>
          <w:szCs w:val="18"/>
        </w:rPr>
        <w:t>SERVICIO</w:t>
      </w:r>
      <w:r w:rsidRPr="002A5EAA">
        <w:rPr>
          <w:rFonts w:cs="Arial"/>
          <w:bCs/>
          <w:szCs w:val="18"/>
        </w:rPr>
        <w:t xml:space="preserve"> objeto del presente Contrato en sus propias instalaciones.</w:t>
      </w:r>
    </w:p>
    <w:p w:rsidR="002A5EAA" w:rsidRPr="002A5EAA" w:rsidRDefault="002A5EAA" w:rsidP="002A5EAA">
      <w:pPr>
        <w:rPr>
          <w:szCs w:val="18"/>
        </w:rPr>
      </w:pPr>
    </w:p>
    <w:p w:rsidR="002A5EAA" w:rsidRPr="002A5EAA" w:rsidRDefault="002A5EAA" w:rsidP="002A5EAA">
      <w:pPr>
        <w:pStyle w:val="Ttulo2"/>
        <w:keepNext w:val="0"/>
        <w:widowControl w:val="0"/>
        <w:numPr>
          <w:ilvl w:val="0"/>
          <w:numId w:val="0"/>
        </w:numPr>
        <w:jc w:val="both"/>
        <w:rPr>
          <w:rFonts w:cs="Arial"/>
          <w:b/>
          <w:bCs/>
          <w:spacing w:val="-6"/>
          <w:sz w:val="16"/>
          <w:lang w:val="es-ES_tradnl"/>
        </w:rPr>
      </w:pPr>
      <w:r w:rsidRPr="002A5EAA">
        <w:rPr>
          <w:rFonts w:cs="Arial"/>
          <w:sz w:val="16"/>
        </w:rPr>
        <w:t>CLÁUSULA DÉCIMA.- (MONTO, MONEDA Y FORMA DE PAGO)</w:t>
      </w:r>
      <w:r w:rsidRPr="002A5EAA">
        <w:rPr>
          <w:rFonts w:cs="Arial"/>
          <w:b/>
          <w:bCs/>
          <w:sz w:val="16"/>
        </w:rPr>
        <w:t xml:space="preserve"> El monto aceptado por las </w:t>
      </w:r>
      <w:r w:rsidRPr="002A5EAA">
        <w:rPr>
          <w:rFonts w:cs="Arial"/>
          <w:bCs/>
          <w:sz w:val="16"/>
        </w:rPr>
        <w:t>PARTES</w:t>
      </w:r>
      <w:r w:rsidRPr="002A5EAA">
        <w:rPr>
          <w:rFonts w:cs="Arial"/>
          <w:b/>
          <w:bCs/>
          <w:sz w:val="16"/>
        </w:rPr>
        <w:t xml:space="preserve"> para la prestación del </w:t>
      </w:r>
      <w:r w:rsidRPr="002A5EAA">
        <w:rPr>
          <w:rFonts w:cs="Arial"/>
          <w:sz w:val="16"/>
        </w:rPr>
        <w:t>SERVICIO</w:t>
      </w:r>
      <w:r w:rsidRPr="002A5EAA">
        <w:rPr>
          <w:rFonts w:cs="Arial"/>
          <w:b/>
          <w:bCs/>
          <w:sz w:val="16"/>
        </w:rPr>
        <w:t xml:space="preserve"> objeto del contrato es de Bs____._____,__ (___________ __/100 Bolivianos), que será cancelado después de la emisión del Informe de Conformidad Final emitido por parte del </w:t>
      </w:r>
      <w:r w:rsidRPr="002A5EAA">
        <w:rPr>
          <w:rFonts w:cs="Arial"/>
          <w:bCs/>
          <w:sz w:val="16"/>
        </w:rPr>
        <w:t xml:space="preserve">FISCAL </w:t>
      </w:r>
      <w:r w:rsidRPr="002A5EAA">
        <w:rPr>
          <w:rFonts w:cs="Arial"/>
          <w:b/>
          <w:bCs/>
          <w:sz w:val="16"/>
        </w:rPr>
        <w:t>y a la presentación de la factura respectiva.</w:t>
      </w:r>
    </w:p>
    <w:p w:rsidR="002A5EAA" w:rsidRPr="002A5EAA" w:rsidRDefault="002A5EAA" w:rsidP="002A5EAA">
      <w:pPr>
        <w:pStyle w:val="Ttulo2"/>
        <w:keepNext w:val="0"/>
        <w:widowControl w:val="0"/>
        <w:numPr>
          <w:ilvl w:val="0"/>
          <w:numId w:val="0"/>
        </w:numPr>
        <w:jc w:val="both"/>
        <w:rPr>
          <w:sz w:val="16"/>
          <w:lang w:val="es-ES_tradnl"/>
        </w:rPr>
      </w:pPr>
    </w:p>
    <w:p w:rsidR="002A5EAA" w:rsidRPr="002A5EAA" w:rsidRDefault="002A5EAA" w:rsidP="002A5EAA">
      <w:pPr>
        <w:pStyle w:val="Textoindependiente2"/>
        <w:autoSpaceDE w:val="0"/>
        <w:autoSpaceDN w:val="0"/>
        <w:adjustRightInd w:val="0"/>
        <w:spacing w:line="240" w:lineRule="auto"/>
        <w:rPr>
          <w:rFonts w:ascii="Verdana" w:hAnsi="Verdana" w:cs="Arial"/>
          <w:sz w:val="16"/>
          <w:szCs w:val="18"/>
          <w:lang w:val="es-ES"/>
        </w:rPr>
      </w:pPr>
      <w:proofErr w:type="spellStart"/>
      <w:r w:rsidRPr="002A5EAA">
        <w:rPr>
          <w:rFonts w:ascii="Verdana" w:hAnsi="Verdana" w:cs="Arial"/>
          <w:sz w:val="16"/>
          <w:szCs w:val="18"/>
        </w:rPr>
        <w:t>Es</w:t>
      </w:r>
      <w:proofErr w:type="spellEnd"/>
      <w:r w:rsidRPr="002A5EAA">
        <w:rPr>
          <w:rFonts w:ascii="Verdana" w:hAnsi="Verdana" w:cs="Arial"/>
          <w:sz w:val="16"/>
          <w:szCs w:val="18"/>
        </w:rPr>
        <w:t xml:space="preserve"> de </w:t>
      </w:r>
      <w:proofErr w:type="spellStart"/>
      <w:r w:rsidRPr="002A5EAA">
        <w:rPr>
          <w:rFonts w:ascii="Verdana" w:hAnsi="Verdana" w:cs="Arial"/>
          <w:sz w:val="16"/>
          <w:szCs w:val="18"/>
        </w:rPr>
        <w:t>exclusiva</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responsabilidad</w:t>
      </w:r>
      <w:proofErr w:type="spellEnd"/>
      <w:r w:rsidRPr="002A5EAA">
        <w:rPr>
          <w:rFonts w:ascii="Verdana" w:hAnsi="Verdana" w:cs="Arial"/>
          <w:sz w:val="16"/>
          <w:szCs w:val="18"/>
        </w:rPr>
        <w:t xml:space="preserve"> </w:t>
      </w:r>
      <w:proofErr w:type="gramStart"/>
      <w:r w:rsidRPr="002A5EAA">
        <w:rPr>
          <w:rFonts w:ascii="Verdana" w:hAnsi="Verdana" w:cs="Arial"/>
          <w:sz w:val="16"/>
          <w:szCs w:val="18"/>
        </w:rPr>
        <w:t>del</w:t>
      </w:r>
      <w:proofErr w:type="gramEnd"/>
      <w:r w:rsidRPr="002A5EAA">
        <w:rPr>
          <w:rFonts w:ascii="Verdana" w:hAnsi="Verdana" w:cs="Arial"/>
          <w:sz w:val="16"/>
          <w:szCs w:val="18"/>
        </w:rPr>
        <w:t xml:space="preserve"> </w:t>
      </w:r>
      <w:r w:rsidRPr="002A5EAA">
        <w:rPr>
          <w:rFonts w:ascii="Verdana" w:hAnsi="Verdana" w:cs="Arial"/>
          <w:b/>
          <w:bCs/>
          <w:sz w:val="16"/>
          <w:szCs w:val="18"/>
        </w:rPr>
        <w:t>PROVEEDOR</w:t>
      </w:r>
      <w:r w:rsidRPr="002A5EAA">
        <w:rPr>
          <w:rFonts w:ascii="Verdana" w:hAnsi="Verdana" w:cs="Arial"/>
          <w:sz w:val="16"/>
          <w:szCs w:val="18"/>
        </w:rPr>
        <w:t xml:space="preserve">, </w:t>
      </w:r>
      <w:proofErr w:type="spellStart"/>
      <w:r w:rsidRPr="002A5EAA">
        <w:rPr>
          <w:rFonts w:ascii="Verdana" w:hAnsi="Verdana" w:cs="Arial"/>
          <w:sz w:val="16"/>
          <w:szCs w:val="18"/>
        </w:rPr>
        <w:t>prestar</w:t>
      </w:r>
      <w:proofErr w:type="spellEnd"/>
      <w:r w:rsidRPr="002A5EAA">
        <w:rPr>
          <w:rFonts w:ascii="Verdana" w:hAnsi="Verdana" w:cs="Arial"/>
          <w:sz w:val="16"/>
          <w:szCs w:val="18"/>
        </w:rPr>
        <w:t xml:space="preserve"> los </w:t>
      </w:r>
      <w:proofErr w:type="spellStart"/>
      <w:r w:rsidRPr="002A5EAA">
        <w:rPr>
          <w:rFonts w:ascii="Verdana" w:hAnsi="Verdana" w:cs="Arial"/>
          <w:sz w:val="16"/>
          <w:szCs w:val="18"/>
        </w:rPr>
        <w:t>servicios</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dentro</w:t>
      </w:r>
      <w:proofErr w:type="spellEnd"/>
      <w:r w:rsidRPr="002A5EAA">
        <w:rPr>
          <w:rFonts w:ascii="Verdana" w:hAnsi="Verdana" w:cs="Arial"/>
          <w:sz w:val="16"/>
          <w:szCs w:val="18"/>
        </w:rPr>
        <w:t xml:space="preserve"> del </w:t>
      </w:r>
      <w:proofErr w:type="spellStart"/>
      <w:r w:rsidRPr="002A5EAA">
        <w:rPr>
          <w:rFonts w:ascii="Verdana" w:hAnsi="Verdana" w:cs="Arial"/>
          <w:sz w:val="16"/>
          <w:szCs w:val="18"/>
        </w:rPr>
        <w:t>monto</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establecido</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como</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costo</w:t>
      </w:r>
      <w:proofErr w:type="spellEnd"/>
      <w:r w:rsidRPr="002A5EAA">
        <w:rPr>
          <w:rFonts w:ascii="Verdana" w:hAnsi="Verdana" w:cs="Arial"/>
          <w:sz w:val="16"/>
          <w:szCs w:val="18"/>
        </w:rPr>
        <w:t xml:space="preserve"> del </w:t>
      </w:r>
      <w:r w:rsidRPr="002A5EAA">
        <w:rPr>
          <w:rFonts w:ascii="Verdana" w:hAnsi="Verdana" w:cs="Arial"/>
          <w:b/>
          <w:bCs/>
          <w:sz w:val="16"/>
          <w:szCs w:val="18"/>
        </w:rPr>
        <w:t>SERVICIO</w:t>
      </w:r>
      <w:r w:rsidRPr="002A5EAA">
        <w:rPr>
          <w:rFonts w:ascii="Verdana" w:hAnsi="Verdana" w:cs="Arial"/>
          <w:sz w:val="16"/>
          <w:szCs w:val="18"/>
        </w:rPr>
        <w:t xml:space="preserve">, </w:t>
      </w:r>
      <w:proofErr w:type="spellStart"/>
      <w:r w:rsidRPr="002A5EAA">
        <w:rPr>
          <w:rFonts w:ascii="Verdana" w:hAnsi="Verdana" w:cs="Arial"/>
          <w:sz w:val="16"/>
          <w:szCs w:val="18"/>
        </w:rPr>
        <w:t>ya</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que</w:t>
      </w:r>
      <w:proofErr w:type="spellEnd"/>
      <w:r w:rsidRPr="002A5EAA">
        <w:rPr>
          <w:rFonts w:ascii="Verdana" w:hAnsi="Verdana" w:cs="Arial"/>
          <w:sz w:val="16"/>
          <w:szCs w:val="18"/>
        </w:rPr>
        <w:t xml:space="preserve"> no se </w:t>
      </w:r>
      <w:proofErr w:type="spellStart"/>
      <w:r w:rsidRPr="002A5EAA">
        <w:rPr>
          <w:rFonts w:ascii="Verdana" w:hAnsi="Verdana" w:cs="Arial"/>
          <w:sz w:val="16"/>
          <w:szCs w:val="18"/>
        </w:rPr>
        <w:t>reconocerán</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ni</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procederán</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pagos</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por</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servicios</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que</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hiciesen</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exceder</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dicho</w:t>
      </w:r>
      <w:proofErr w:type="spellEnd"/>
      <w:r w:rsidRPr="002A5EAA">
        <w:rPr>
          <w:rFonts w:ascii="Verdana" w:hAnsi="Verdana" w:cs="Arial"/>
          <w:sz w:val="16"/>
          <w:szCs w:val="18"/>
        </w:rPr>
        <w:t xml:space="preserve"> </w:t>
      </w:r>
      <w:proofErr w:type="spellStart"/>
      <w:r w:rsidRPr="002A5EAA">
        <w:rPr>
          <w:rFonts w:ascii="Verdana" w:hAnsi="Verdana" w:cs="Arial"/>
          <w:sz w:val="16"/>
          <w:szCs w:val="18"/>
        </w:rPr>
        <w:t>monto</w:t>
      </w:r>
      <w:proofErr w:type="spellEnd"/>
      <w:r w:rsidRPr="002A5EAA">
        <w:rPr>
          <w:rFonts w:ascii="Verdana" w:hAnsi="Verdana" w:cs="Arial"/>
          <w:sz w:val="16"/>
          <w:szCs w:val="18"/>
          <w:lang w:val="es-ES"/>
        </w:rPr>
        <w:t>.</w:t>
      </w:r>
    </w:p>
    <w:p w:rsidR="002A5EAA" w:rsidRPr="002A5EAA" w:rsidRDefault="002A5EAA" w:rsidP="002A5EAA">
      <w:pPr>
        <w:autoSpaceDE w:val="0"/>
        <w:autoSpaceDN w:val="0"/>
        <w:adjustRightInd w:val="0"/>
        <w:jc w:val="both"/>
        <w:rPr>
          <w:rFonts w:cs="Arial"/>
          <w:b/>
          <w:bCs/>
          <w:szCs w:val="18"/>
        </w:rPr>
      </w:pPr>
    </w:p>
    <w:p w:rsidR="002A5EAA" w:rsidRPr="002A5EAA" w:rsidRDefault="002A5EAA" w:rsidP="002A5EAA">
      <w:pPr>
        <w:autoSpaceDE w:val="0"/>
        <w:autoSpaceDN w:val="0"/>
        <w:adjustRightInd w:val="0"/>
        <w:jc w:val="both"/>
        <w:rPr>
          <w:rFonts w:cs="Arial"/>
          <w:b/>
          <w:bCs/>
          <w:szCs w:val="18"/>
        </w:rPr>
      </w:pPr>
      <w:r w:rsidRPr="002A5EAA">
        <w:rPr>
          <w:rFonts w:cs="Arial"/>
          <w:b/>
          <w:bCs/>
          <w:szCs w:val="18"/>
        </w:rPr>
        <w:t xml:space="preserve">CLÁUSULA DÉCIMA PRIMERA SEGUNDA.- (ESTIPULACIÓN SOBRE IMPUESTOS) </w:t>
      </w:r>
      <w:r w:rsidRPr="002A5EAA">
        <w:rPr>
          <w:rFonts w:cs="Arial"/>
          <w:bCs/>
          <w:szCs w:val="18"/>
        </w:rPr>
        <w:t>Correrá por cuenta del</w:t>
      </w:r>
      <w:r w:rsidRPr="002A5EAA">
        <w:rPr>
          <w:rFonts w:cs="Arial"/>
          <w:b/>
          <w:bCs/>
          <w:szCs w:val="18"/>
        </w:rPr>
        <w:t xml:space="preserve"> PROVEEDOR</w:t>
      </w:r>
      <w:r w:rsidRPr="002A5EAA">
        <w:rPr>
          <w:rFonts w:cs="Arial"/>
          <w:bCs/>
          <w:szCs w:val="18"/>
        </w:rPr>
        <w:t xml:space="preserve"> el pago de todos los impuestos vigentes en el país a la fecha de presentación de su propuesta.</w:t>
      </w:r>
    </w:p>
    <w:p w:rsidR="002A5EAA" w:rsidRPr="002A5EAA" w:rsidRDefault="002A5EAA" w:rsidP="002A5EAA">
      <w:pPr>
        <w:jc w:val="both"/>
        <w:rPr>
          <w:rFonts w:cs="Arial"/>
          <w:b/>
          <w:szCs w:val="18"/>
        </w:rPr>
      </w:pPr>
    </w:p>
    <w:p w:rsidR="002A5EAA" w:rsidRPr="002A5EAA" w:rsidRDefault="002A5EAA" w:rsidP="002A5EAA">
      <w:pPr>
        <w:autoSpaceDE w:val="0"/>
        <w:autoSpaceDN w:val="0"/>
        <w:adjustRightInd w:val="0"/>
        <w:jc w:val="both"/>
        <w:rPr>
          <w:rFonts w:cs="Arial"/>
          <w:bCs/>
          <w:szCs w:val="18"/>
        </w:rPr>
      </w:pPr>
      <w:r w:rsidRPr="002A5EAA">
        <w:rPr>
          <w:rFonts w:cs="Arial"/>
          <w:bCs/>
          <w:szCs w:val="18"/>
        </w:rPr>
        <w:t xml:space="preserve">En caso de que posteriormente, el Estado Plurinacional de Bolivia, implantará impuestos adicionales, disminuyera o incrementará los vigentes, mediante disposición legal expresa, el </w:t>
      </w:r>
      <w:r w:rsidRPr="002A5EAA">
        <w:rPr>
          <w:rFonts w:cs="Arial"/>
          <w:b/>
          <w:bCs/>
          <w:szCs w:val="18"/>
        </w:rPr>
        <w:t>PROVEEDOR</w:t>
      </w:r>
      <w:r w:rsidRPr="002A5EAA">
        <w:rPr>
          <w:rFonts w:cs="Arial"/>
          <w:bCs/>
          <w:szCs w:val="18"/>
        </w:rPr>
        <w:t xml:space="preserve"> deberá acogerse a su cumplimiento desde la fecha de vigencia de dicha normativa. </w:t>
      </w:r>
    </w:p>
    <w:p w:rsidR="002A5EAA" w:rsidRPr="002A5EAA" w:rsidRDefault="002A5EAA" w:rsidP="002A5EAA">
      <w:pPr>
        <w:jc w:val="both"/>
        <w:rPr>
          <w:rFonts w:cs="Arial"/>
          <w:b/>
          <w:szCs w:val="18"/>
        </w:rPr>
      </w:pPr>
    </w:p>
    <w:p w:rsidR="002A5EAA" w:rsidRPr="002A5EAA" w:rsidRDefault="002A5EAA" w:rsidP="002A5EAA">
      <w:pPr>
        <w:autoSpaceDE w:val="0"/>
        <w:autoSpaceDN w:val="0"/>
        <w:adjustRightInd w:val="0"/>
        <w:jc w:val="both"/>
        <w:rPr>
          <w:rFonts w:cs="Arial"/>
          <w:szCs w:val="18"/>
        </w:rPr>
      </w:pPr>
      <w:r w:rsidRPr="002A5EAA">
        <w:rPr>
          <w:rFonts w:cs="Arial"/>
          <w:b/>
          <w:szCs w:val="18"/>
        </w:rPr>
        <w:t xml:space="preserve">CLÁUSULA DÉCIMA </w:t>
      </w:r>
      <w:r w:rsidRPr="002A5EAA">
        <w:rPr>
          <w:rFonts w:cs="Arial"/>
          <w:b/>
          <w:bCs/>
          <w:szCs w:val="18"/>
        </w:rPr>
        <w:t>SEGUNDA</w:t>
      </w:r>
      <w:r w:rsidRPr="002A5EAA">
        <w:rPr>
          <w:rFonts w:cs="Arial"/>
          <w:b/>
          <w:szCs w:val="18"/>
        </w:rPr>
        <w:t xml:space="preserve"> TERCERA.- (FACTURACIÓN) </w:t>
      </w:r>
      <w:r w:rsidRPr="002A5EAA">
        <w:rPr>
          <w:rFonts w:cs="Arial"/>
          <w:szCs w:val="18"/>
        </w:rPr>
        <w:t xml:space="preserve">Para que se efectúe el pago, el </w:t>
      </w:r>
      <w:r w:rsidRPr="002A5EAA">
        <w:rPr>
          <w:rFonts w:cs="Arial"/>
          <w:b/>
          <w:szCs w:val="18"/>
        </w:rPr>
        <w:t>PROVEEDOR</w:t>
      </w:r>
      <w:r w:rsidRPr="002A5EAA">
        <w:rPr>
          <w:rFonts w:cs="Arial"/>
          <w:szCs w:val="18"/>
        </w:rPr>
        <w:t xml:space="preserve"> deberá emitir la respectiva factura oficial por el monto total a favor de la </w:t>
      </w:r>
      <w:r w:rsidRPr="002A5EAA">
        <w:rPr>
          <w:rFonts w:cs="Arial"/>
          <w:b/>
          <w:szCs w:val="18"/>
        </w:rPr>
        <w:t xml:space="preserve">ENTIDAD, </w:t>
      </w:r>
      <w:r w:rsidRPr="002A5EAA">
        <w:rPr>
          <w:rFonts w:cs="Arial"/>
          <w:szCs w:val="18"/>
        </w:rPr>
        <w:t xml:space="preserve">caso </w:t>
      </w:r>
      <w:r w:rsidRPr="002A5EAA">
        <w:rPr>
          <w:rFonts w:cs="Arial"/>
          <w:szCs w:val="18"/>
        </w:rPr>
        <w:lastRenderedPageBreak/>
        <w:t xml:space="preserve">contrario la </w:t>
      </w:r>
      <w:r w:rsidRPr="002A5EAA">
        <w:rPr>
          <w:rFonts w:cs="Arial"/>
          <w:b/>
          <w:szCs w:val="18"/>
        </w:rPr>
        <w:t xml:space="preserve">ENTIDAD </w:t>
      </w:r>
      <w:r w:rsidRPr="002A5EAA">
        <w:rPr>
          <w:rFonts w:cs="Arial"/>
          <w:szCs w:val="18"/>
        </w:rPr>
        <w:t>deberá retener los montos de obligaciones tributarias pendientes, para su posterior pago al Servicio de Impuestos Nacionales.</w:t>
      </w:r>
    </w:p>
    <w:p w:rsidR="002A5EAA" w:rsidRPr="002A5EAA" w:rsidRDefault="002A5EAA" w:rsidP="002A5EAA">
      <w:pPr>
        <w:jc w:val="both"/>
        <w:rPr>
          <w:rFonts w:cs="Arial"/>
          <w:b/>
          <w:szCs w:val="18"/>
        </w:rPr>
      </w:pPr>
    </w:p>
    <w:p w:rsidR="002A5EAA" w:rsidRPr="002A5EAA" w:rsidRDefault="002A5EAA" w:rsidP="002A5EAA">
      <w:pPr>
        <w:jc w:val="both"/>
        <w:rPr>
          <w:rFonts w:cs="Arial"/>
          <w:szCs w:val="18"/>
        </w:rPr>
      </w:pPr>
      <w:r w:rsidRPr="002A5EAA">
        <w:rPr>
          <w:rFonts w:cs="Arial"/>
          <w:b/>
          <w:szCs w:val="18"/>
        </w:rPr>
        <w:t xml:space="preserve">CLÁUSULA DÉCIMA CUARTA.- (MODIFICACIONES AL CONTRATO) </w:t>
      </w:r>
      <w:r w:rsidRPr="002A5EAA">
        <w:rPr>
          <w:rFonts w:cs="Arial"/>
          <w:szCs w:val="18"/>
        </w:rPr>
        <w:t xml:space="preserve">El Contrato podrá ser modificado por uno o varios Contratos Modificatorios, mismos que pueden afectar el alcance, monto y plazo. La suma del monto del o los contratos modificatorios no deberá exceder el diez por ciento (10%) del monto del presente contrato, de acuerdo con lo establecido en el inciso a) del artículo 89, de la NB-SABS. </w:t>
      </w:r>
    </w:p>
    <w:p w:rsidR="002A5EAA" w:rsidRPr="002A5EAA" w:rsidRDefault="002A5EAA" w:rsidP="002A5EAA">
      <w:pPr>
        <w:jc w:val="both"/>
        <w:rPr>
          <w:rFonts w:cs="Arial"/>
          <w:szCs w:val="18"/>
        </w:rPr>
      </w:pPr>
    </w:p>
    <w:p w:rsidR="002A5EAA" w:rsidRPr="002A5EAA" w:rsidRDefault="002A5EAA" w:rsidP="002A5EAA">
      <w:pPr>
        <w:jc w:val="both"/>
        <w:rPr>
          <w:rFonts w:cs="Arial"/>
          <w:szCs w:val="18"/>
        </w:rPr>
      </w:pPr>
      <w:r w:rsidRPr="002A5EAA">
        <w:rPr>
          <w:rFonts w:cs="Arial"/>
          <w:b/>
          <w:szCs w:val="18"/>
        </w:rPr>
        <w:t xml:space="preserve">CLÁUSULA DÉCIMA QUINTA.- (CESIÓN) </w:t>
      </w:r>
      <w:r w:rsidRPr="002A5EAA">
        <w:rPr>
          <w:rFonts w:cs="Arial"/>
          <w:szCs w:val="18"/>
        </w:rPr>
        <w:t>El</w:t>
      </w:r>
      <w:r w:rsidRPr="002A5EAA">
        <w:rPr>
          <w:rFonts w:cs="Arial"/>
          <w:b/>
          <w:szCs w:val="18"/>
        </w:rPr>
        <w:t xml:space="preserve"> PROVEEDOR</w:t>
      </w:r>
      <w:r w:rsidRPr="002A5EAA">
        <w:rPr>
          <w:rFonts w:cs="Arial"/>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2A5EAA" w:rsidRPr="002A5EAA" w:rsidRDefault="002A5EAA" w:rsidP="002A5EAA">
      <w:pPr>
        <w:jc w:val="both"/>
        <w:rPr>
          <w:rFonts w:cs="Arial"/>
          <w:b/>
          <w:szCs w:val="18"/>
        </w:rPr>
      </w:pPr>
    </w:p>
    <w:p w:rsidR="002A5EAA" w:rsidRPr="002A5EAA" w:rsidRDefault="002A5EAA" w:rsidP="002A5EAA">
      <w:pPr>
        <w:jc w:val="both"/>
        <w:rPr>
          <w:rFonts w:cs="Arial"/>
          <w:szCs w:val="18"/>
        </w:rPr>
      </w:pPr>
      <w:r w:rsidRPr="002A5EAA">
        <w:rPr>
          <w:rFonts w:cs="Arial"/>
          <w:b/>
          <w:szCs w:val="18"/>
        </w:rPr>
        <w:t xml:space="preserve">CLÁUSULA DÉCIMA SEXTA.- (MULTAS) </w:t>
      </w:r>
      <w:r w:rsidRPr="002A5EAA">
        <w:rPr>
          <w:rFonts w:cs="Arial"/>
          <w:szCs w:val="18"/>
        </w:rPr>
        <w:t xml:space="preserve">El </w:t>
      </w:r>
      <w:r w:rsidRPr="002A5EAA">
        <w:rPr>
          <w:rFonts w:cs="Arial"/>
          <w:b/>
          <w:szCs w:val="18"/>
        </w:rPr>
        <w:t>PROVEEDOR</w:t>
      </w:r>
      <w:r w:rsidRPr="002A5EAA">
        <w:rPr>
          <w:rFonts w:cs="Arial"/>
          <w:szCs w:val="18"/>
        </w:rPr>
        <w:t xml:space="preserve"> se obliga a cumplir con el plazo de prestación del </w:t>
      </w:r>
      <w:r w:rsidRPr="002A5EAA">
        <w:rPr>
          <w:rFonts w:cs="Arial"/>
          <w:b/>
          <w:szCs w:val="18"/>
        </w:rPr>
        <w:t xml:space="preserve">SERVICIO </w:t>
      </w:r>
      <w:r w:rsidRPr="002A5EAA">
        <w:rPr>
          <w:rFonts w:cs="Arial"/>
          <w:szCs w:val="18"/>
        </w:rPr>
        <w:t>establecido en la Cláusula Octava del presente Contrato, caso contrario será multado con el cero punto veinte por ciento (0.20%) del monto total del Contrato por cada día hábil de retraso. La suma de las multas no podrá exceder en ningún caso el veinte por ciento (20%) del monto total del Contrato, en cuyo caso se cobrarán las mismas y se resolverá el Contrato.</w:t>
      </w:r>
    </w:p>
    <w:p w:rsidR="002A5EAA" w:rsidRPr="002A5EAA" w:rsidRDefault="002A5EAA" w:rsidP="002A5EAA">
      <w:pPr>
        <w:jc w:val="both"/>
        <w:rPr>
          <w:rFonts w:cs="Arial"/>
          <w:szCs w:val="18"/>
        </w:rPr>
      </w:pPr>
    </w:p>
    <w:p w:rsidR="002A5EAA" w:rsidRPr="002A5EAA" w:rsidRDefault="002A5EAA" w:rsidP="002A5EAA">
      <w:pPr>
        <w:jc w:val="both"/>
        <w:rPr>
          <w:rFonts w:cs="Arial"/>
          <w:szCs w:val="18"/>
        </w:rPr>
      </w:pPr>
      <w:r w:rsidRPr="002A5EAA">
        <w:rPr>
          <w:rFonts w:cs="Arial"/>
          <w:szCs w:val="18"/>
        </w:rPr>
        <w:t xml:space="preserve">Dichas multas serán cobradas excepto en los casos de fuerza mayor o caso fortuito debidamente comprobados por el </w:t>
      </w:r>
      <w:r w:rsidRPr="002A5EAA">
        <w:rPr>
          <w:rFonts w:cs="Arial"/>
          <w:b/>
          <w:szCs w:val="18"/>
        </w:rPr>
        <w:t>FISCAL</w:t>
      </w:r>
      <w:r w:rsidRPr="002A5EAA">
        <w:rPr>
          <w:rFonts w:cs="Arial"/>
          <w:szCs w:val="18"/>
        </w:rPr>
        <w:t>.</w:t>
      </w:r>
    </w:p>
    <w:p w:rsidR="002A5EAA" w:rsidRPr="002A5EAA" w:rsidRDefault="002A5EAA" w:rsidP="002A5EAA">
      <w:pPr>
        <w:jc w:val="both"/>
        <w:rPr>
          <w:rFonts w:cs="Arial"/>
          <w:b/>
          <w:szCs w:val="18"/>
        </w:rPr>
      </w:pPr>
    </w:p>
    <w:p w:rsidR="002A5EAA" w:rsidRPr="002A5EAA" w:rsidRDefault="002A5EAA" w:rsidP="002A5EAA">
      <w:pPr>
        <w:autoSpaceDE w:val="0"/>
        <w:autoSpaceDN w:val="0"/>
        <w:adjustRightInd w:val="0"/>
        <w:jc w:val="both"/>
        <w:rPr>
          <w:rFonts w:cs="Arial"/>
          <w:b/>
          <w:szCs w:val="18"/>
        </w:rPr>
      </w:pPr>
      <w:r w:rsidRPr="002A5EAA">
        <w:rPr>
          <w:rFonts w:cs="Arial"/>
          <w:b/>
          <w:szCs w:val="18"/>
        </w:rPr>
        <w:t>CLÁUSULA DÉCIMA SÉPTIMA.- (</w:t>
      </w:r>
      <w:r w:rsidRPr="002A5EAA">
        <w:rPr>
          <w:rFonts w:cs="Arial"/>
          <w:b/>
          <w:bCs/>
          <w:szCs w:val="18"/>
        </w:rPr>
        <w:t xml:space="preserve">EXONERACIÓN DE LAS CARGAS LABORALES Y SOCIALES A LA ENTIDAD) </w:t>
      </w:r>
      <w:r w:rsidRPr="002A5EAA">
        <w:rPr>
          <w:rFonts w:cs="Arial"/>
          <w:szCs w:val="18"/>
        </w:rPr>
        <w:t xml:space="preserve">El </w:t>
      </w:r>
      <w:r w:rsidRPr="002A5EAA">
        <w:rPr>
          <w:rFonts w:cs="Arial"/>
          <w:b/>
          <w:szCs w:val="18"/>
        </w:rPr>
        <w:t>PROVEEDOR</w:t>
      </w:r>
      <w:r w:rsidRPr="002A5EAA">
        <w:rPr>
          <w:rFonts w:cs="Arial"/>
          <w:bCs/>
          <w:szCs w:val="18"/>
        </w:rPr>
        <w:t xml:space="preserve"> corre con las obligaciones que emerjan del objeto del presente Contrato, r</w:t>
      </w:r>
      <w:r w:rsidRPr="002A5EAA">
        <w:rPr>
          <w:rFonts w:cs="Arial"/>
          <w:szCs w:val="18"/>
        </w:rPr>
        <w:t xml:space="preserve">especto a las cargas laborales y sociales con el personal de su dependencia, se exonera de estas obligaciones a la </w:t>
      </w:r>
      <w:r w:rsidRPr="002A5EAA">
        <w:rPr>
          <w:rFonts w:cs="Arial"/>
          <w:b/>
          <w:szCs w:val="18"/>
        </w:rPr>
        <w:t>ENTIDAD.</w:t>
      </w:r>
    </w:p>
    <w:p w:rsidR="002A5EAA" w:rsidRPr="002A5EAA" w:rsidRDefault="002A5EAA" w:rsidP="002A5EAA">
      <w:pPr>
        <w:autoSpaceDE w:val="0"/>
        <w:autoSpaceDN w:val="0"/>
        <w:adjustRightInd w:val="0"/>
        <w:jc w:val="both"/>
        <w:rPr>
          <w:rFonts w:cs="Arial"/>
          <w:b/>
          <w:bCs/>
          <w:szCs w:val="18"/>
        </w:rPr>
      </w:pPr>
    </w:p>
    <w:p w:rsidR="002A5EAA" w:rsidRPr="002A5EAA" w:rsidRDefault="002A5EAA" w:rsidP="002A5EAA">
      <w:pPr>
        <w:autoSpaceDE w:val="0"/>
        <w:autoSpaceDN w:val="0"/>
        <w:adjustRightInd w:val="0"/>
        <w:jc w:val="both"/>
        <w:rPr>
          <w:rFonts w:cs="Arial"/>
          <w:szCs w:val="18"/>
        </w:rPr>
      </w:pPr>
      <w:r w:rsidRPr="002A5EAA">
        <w:rPr>
          <w:rFonts w:cs="Arial"/>
          <w:b/>
          <w:bCs/>
          <w:szCs w:val="18"/>
        </w:rPr>
        <w:t xml:space="preserve">CLÁUSULA DÉCIMA OCTAVA.- (EXTINCIÓN DEL CONTRATO) </w:t>
      </w:r>
      <w:r w:rsidRPr="002A5EAA">
        <w:rPr>
          <w:rFonts w:cs="Arial"/>
          <w:szCs w:val="18"/>
          <w:lang w:val="es-ES_tradnl"/>
        </w:rPr>
        <w:t>El presente Contrato concluirá bajo una de las siguientes causas</w:t>
      </w:r>
      <w:r w:rsidRPr="002A5EAA">
        <w:rPr>
          <w:rFonts w:cs="Arial"/>
          <w:szCs w:val="18"/>
        </w:rPr>
        <w:t>:</w:t>
      </w:r>
    </w:p>
    <w:p w:rsidR="002A5EAA" w:rsidRPr="002A5EAA" w:rsidRDefault="002A5EAA" w:rsidP="002A5EAA">
      <w:pPr>
        <w:autoSpaceDE w:val="0"/>
        <w:autoSpaceDN w:val="0"/>
        <w:adjustRightInd w:val="0"/>
        <w:jc w:val="both"/>
        <w:rPr>
          <w:rFonts w:cs="Arial"/>
          <w:szCs w:val="18"/>
        </w:rPr>
      </w:pPr>
    </w:p>
    <w:p w:rsidR="002A5EAA" w:rsidRPr="002A5EAA" w:rsidRDefault="002A5EAA" w:rsidP="002A5EAA">
      <w:pPr>
        <w:numPr>
          <w:ilvl w:val="1"/>
          <w:numId w:val="32"/>
        </w:numPr>
        <w:autoSpaceDE w:val="0"/>
        <w:autoSpaceDN w:val="0"/>
        <w:adjustRightInd w:val="0"/>
        <w:jc w:val="both"/>
        <w:rPr>
          <w:rFonts w:cs="Arial"/>
          <w:szCs w:val="18"/>
        </w:rPr>
      </w:pPr>
      <w:r w:rsidRPr="002A5EAA">
        <w:rPr>
          <w:rFonts w:cs="Arial"/>
          <w:b/>
          <w:bCs/>
          <w:szCs w:val="18"/>
        </w:rPr>
        <w:t xml:space="preserve">Por Cumplimiento de Contrato: </w:t>
      </w:r>
      <w:r w:rsidRPr="002A5EAA">
        <w:rPr>
          <w:rFonts w:cs="Arial"/>
          <w:bCs/>
          <w:szCs w:val="18"/>
        </w:rPr>
        <w:t>De forma normal, t</w:t>
      </w:r>
      <w:r w:rsidRPr="002A5EAA">
        <w:rPr>
          <w:rFonts w:cs="Arial"/>
          <w:szCs w:val="18"/>
        </w:rPr>
        <w:t xml:space="preserve">anto la </w:t>
      </w:r>
      <w:r w:rsidRPr="002A5EAA">
        <w:rPr>
          <w:rFonts w:cs="Arial"/>
          <w:b/>
          <w:szCs w:val="18"/>
        </w:rPr>
        <w:t>ENTIDAD</w:t>
      </w:r>
      <w:r w:rsidRPr="002A5EAA">
        <w:rPr>
          <w:rFonts w:cs="Arial"/>
          <w:szCs w:val="18"/>
        </w:rPr>
        <w:t xml:space="preserve"> como el </w:t>
      </w:r>
      <w:r w:rsidRPr="002A5EAA">
        <w:rPr>
          <w:rFonts w:cs="Arial"/>
          <w:b/>
          <w:szCs w:val="18"/>
        </w:rPr>
        <w:t>PROVEEDOR</w:t>
      </w:r>
      <w:r w:rsidRPr="002A5EAA">
        <w:rPr>
          <w:rFonts w:cs="Arial"/>
          <w:szCs w:val="18"/>
        </w:rPr>
        <w:t xml:space="preserve"> darán por terminado el presente Contrato, una vez que ambas </w:t>
      </w:r>
      <w:r w:rsidRPr="002A5EAA">
        <w:rPr>
          <w:rFonts w:cs="Arial"/>
          <w:b/>
          <w:szCs w:val="18"/>
        </w:rPr>
        <w:t>PARTES</w:t>
      </w:r>
      <w:r w:rsidRPr="002A5EAA">
        <w:rPr>
          <w:rFonts w:cs="Arial"/>
          <w:szCs w:val="18"/>
        </w:rPr>
        <w:t xml:space="preserve"> hayan dado cumplimiento a todas las condiciones y estipulaciones contenidas en el mismo, lo cual se hará constar en el Certificado de Cumplimiento de Contrato o el Certificado de Terminación del Contrato.</w:t>
      </w:r>
    </w:p>
    <w:p w:rsidR="002A5EAA" w:rsidRPr="002A5EAA" w:rsidRDefault="002A5EAA" w:rsidP="002A5EAA">
      <w:pPr>
        <w:autoSpaceDE w:val="0"/>
        <w:autoSpaceDN w:val="0"/>
        <w:adjustRightInd w:val="0"/>
        <w:jc w:val="both"/>
        <w:rPr>
          <w:rFonts w:cs="Arial"/>
          <w:szCs w:val="18"/>
        </w:rPr>
      </w:pPr>
    </w:p>
    <w:p w:rsidR="002A5EAA" w:rsidRPr="002A5EAA" w:rsidRDefault="002A5EAA" w:rsidP="002A5EAA">
      <w:pPr>
        <w:pStyle w:val="Prrafodelista"/>
        <w:numPr>
          <w:ilvl w:val="1"/>
          <w:numId w:val="32"/>
        </w:numPr>
        <w:jc w:val="both"/>
        <w:rPr>
          <w:rFonts w:ascii="Verdana" w:hAnsi="Verdana" w:cs="Arial"/>
          <w:b/>
          <w:sz w:val="16"/>
          <w:szCs w:val="18"/>
          <w:lang w:val="es-ES_tradnl"/>
        </w:rPr>
      </w:pPr>
      <w:r w:rsidRPr="002A5EAA">
        <w:rPr>
          <w:rFonts w:ascii="Verdana" w:hAnsi="Verdana" w:cs="Arial"/>
          <w:b/>
          <w:bCs/>
          <w:sz w:val="16"/>
          <w:szCs w:val="18"/>
        </w:rPr>
        <w:t xml:space="preserve">Por Resolución del contrato: </w:t>
      </w:r>
      <w:r w:rsidRPr="002A5EAA">
        <w:rPr>
          <w:rFonts w:ascii="Verdana" w:hAnsi="Verdana" w:cs="Arial"/>
          <w:sz w:val="16"/>
          <w:szCs w:val="18"/>
          <w:lang w:val="es-ES_tradnl"/>
        </w:rPr>
        <w:t>Si se diera el caso y como una forma excepcional de terminar el contrato, a los efectos legales correspondientes, la</w:t>
      </w:r>
      <w:r w:rsidRPr="002A5EAA">
        <w:rPr>
          <w:rFonts w:ascii="Verdana" w:hAnsi="Verdana" w:cs="Arial"/>
          <w:b/>
          <w:sz w:val="16"/>
          <w:szCs w:val="18"/>
          <w:lang w:val="es-ES_tradnl"/>
        </w:rPr>
        <w:t xml:space="preserve"> ENTIDAD </w:t>
      </w:r>
      <w:r w:rsidRPr="002A5EAA">
        <w:rPr>
          <w:rFonts w:ascii="Verdana" w:hAnsi="Verdana" w:cs="Arial"/>
          <w:sz w:val="16"/>
          <w:szCs w:val="18"/>
          <w:lang w:val="es-ES_tradnl"/>
        </w:rPr>
        <w:t>y el</w:t>
      </w:r>
      <w:r w:rsidRPr="002A5EAA">
        <w:rPr>
          <w:rFonts w:ascii="Verdana" w:hAnsi="Verdana" w:cs="Arial"/>
          <w:b/>
          <w:sz w:val="16"/>
          <w:szCs w:val="18"/>
          <w:lang w:val="es-ES_tradnl"/>
        </w:rPr>
        <w:t xml:space="preserve"> PROVEEDOR, </w:t>
      </w:r>
      <w:r w:rsidRPr="002A5EAA">
        <w:rPr>
          <w:rFonts w:ascii="Verdana" w:hAnsi="Verdana" w:cs="Arial"/>
          <w:sz w:val="16"/>
          <w:szCs w:val="18"/>
          <w:lang w:val="es-ES_tradnl"/>
        </w:rPr>
        <w:t>acuerdan las siguientes causales para procesar la resolución del Contrato:</w:t>
      </w:r>
    </w:p>
    <w:p w:rsidR="002A5EAA" w:rsidRPr="002A5EAA" w:rsidRDefault="002A5EAA" w:rsidP="002A5EAA">
      <w:pPr>
        <w:autoSpaceDE w:val="0"/>
        <w:autoSpaceDN w:val="0"/>
        <w:adjustRightInd w:val="0"/>
        <w:ind w:left="360"/>
        <w:jc w:val="both"/>
        <w:rPr>
          <w:rFonts w:cs="Arial"/>
          <w:b/>
          <w:bCs/>
          <w:szCs w:val="18"/>
        </w:rPr>
      </w:pPr>
    </w:p>
    <w:p w:rsidR="002A5EAA" w:rsidRPr="002A5EAA" w:rsidRDefault="002A5EAA" w:rsidP="002A5EAA">
      <w:pPr>
        <w:numPr>
          <w:ilvl w:val="2"/>
          <w:numId w:val="32"/>
        </w:numPr>
        <w:autoSpaceDE w:val="0"/>
        <w:autoSpaceDN w:val="0"/>
        <w:adjustRightInd w:val="0"/>
        <w:ind w:hanging="938"/>
        <w:jc w:val="both"/>
        <w:rPr>
          <w:rFonts w:cs="Arial"/>
          <w:b/>
          <w:bCs/>
          <w:szCs w:val="18"/>
        </w:rPr>
      </w:pPr>
      <w:r w:rsidRPr="002A5EAA">
        <w:rPr>
          <w:rFonts w:cs="Arial"/>
          <w:b/>
          <w:bCs/>
          <w:szCs w:val="18"/>
        </w:rPr>
        <w:t>Resolución a requerimiento de la ENTIDAD, por causales atribuibles al PROVEEDOR:</w:t>
      </w:r>
    </w:p>
    <w:p w:rsidR="002A5EAA" w:rsidRPr="002A5EAA" w:rsidRDefault="002A5EAA" w:rsidP="002A5EAA">
      <w:pPr>
        <w:autoSpaceDE w:val="0"/>
        <w:autoSpaceDN w:val="0"/>
        <w:adjustRightInd w:val="0"/>
        <w:ind w:left="900"/>
        <w:jc w:val="both"/>
        <w:rPr>
          <w:rFonts w:cs="Arial"/>
          <w:b/>
          <w:bCs/>
          <w:szCs w:val="18"/>
        </w:rPr>
      </w:pPr>
    </w:p>
    <w:p w:rsidR="002A5EAA" w:rsidRPr="002A5EAA" w:rsidRDefault="002A5EAA" w:rsidP="002A5EAA">
      <w:pPr>
        <w:numPr>
          <w:ilvl w:val="0"/>
          <w:numId w:val="27"/>
        </w:numPr>
        <w:tabs>
          <w:tab w:val="clear" w:pos="1260"/>
          <w:tab w:val="num" w:pos="1588"/>
        </w:tabs>
        <w:autoSpaceDE w:val="0"/>
        <w:autoSpaceDN w:val="0"/>
        <w:adjustRightInd w:val="0"/>
        <w:ind w:left="1588" w:hanging="454"/>
        <w:jc w:val="both"/>
        <w:rPr>
          <w:rFonts w:cs="Arial"/>
          <w:szCs w:val="18"/>
        </w:rPr>
      </w:pPr>
      <w:r w:rsidRPr="002A5EAA">
        <w:rPr>
          <w:rFonts w:cs="Arial"/>
          <w:szCs w:val="18"/>
        </w:rPr>
        <w:t xml:space="preserve">Por disolución del </w:t>
      </w:r>
      <w:r w:rsidRPr="002A5EAA">
        <w:rPr>
          <w:rFonts w:cs="Arial"/>
          <w:b/>
          <w:szCs w:val="18"/>
        </w:rPr>
        <w:t>PROVEEDOR.</w:t>
      </w:r>
      <w:r w:rsidRPr="002A5EAA">
        <w:rPr>
          <w:rFonts w:cs="Arial"/>
          <w:szCs w:val="18"/>
        </w:rPr>
        <w:t xml:space="preserve"> </w:t>
      </w:r>
    </w:p>
    <w:p w:rsidR="002A5EAA" w:rsidRPr="002A5EAA" w:rsidRDefault="002A5EAA" w:rsidP="002A5EAA">
      <w:pPr>
        <w:numPr>
          <w:ilvl w:val="0"/>
          <w:numId w:val="27"/>
        </w:numPr>
        <w:tabs>
          <w:tab w:val="clear" w:pos="1260"/>
          <w:tab w:val="num" w:pos="1588"/>
        </w:tabs>
        <w:autoSpaceDE w:val="0"/>
        <w:autoSpaceDN w:val="0"/>
        <w:adjustRightInd w:val="0"/>
        <w:ind w:left="1588" w:hanging="454"/>
        <w:jc w:val="both"/>
        <w:rPr>
          <w:rFonts w:cs="Arial"/>
          <w:szCs w:val="18"/>
        </w:rPr>
      </w:pPr>
      <w:r w:rsidRPr="002A5EAA">
        <w:rPr>
          <w:rFonts w:cs="Arial"/>
          <w:szCs w:val="18"/>
        </w:rPr>
        <w:t xml:space="preserve">Por quiebra declarada del </w:t>
      </w:r>
      <w:r w:rsidRPr="002A5EAA">
        <w:rPr>
          <w:rFonts w:cs="Arial"/>
          <w:b/>
          <w:szCs w:val="18"/>
        </w:rPr>
        <w:t>PROVEEDOR.</w:t>
      </w:r>
    </w:p>
    <w:p w:rsidR="002A5EAA" w:rsidRPr="002A5EAA" w:rsidRDefault="002A5EAA" w:rsidP="002A5EAA">
      <w:pPr>
        <w:numPr>
          <w:ilvl w:val="0"/>
          <w:numId w:val="27"/>
        </w:numPr>
        <w:tabs>
          <w:tab w:val="clear" w:pos="1260"/>
          <w:tab w:val="num" w:pos="1588"/>
        </w:tabs>
        <w:autoSpaceDE w:val="0"/>
        <w:autoSpaceDN w:val="0"/>
        <w:adjustRightInd w:val="0"/>
        <w:ind w:left="1588" w:hanging="454"/>
        <w:jc w:val="both"/>
        <w:rPr>
          <w:rFonts w:cs="Arial"/>
          <w:szCs w:val="18"/>
        </w:rPr>
      </w:pPr>
      <w:r w:rsidRPr="002A5EAA">
        <w:rPr>
          <w:rFonts w:cs="Arial"/>
          <w:szCs w:val="18"/>
          <w:lang w:val="es-ES_tradnl"/>
        </w:rPr>
        <w:t xml:space="preserve">Por incumplimiento en la atención del </w:t>
      </w:r>
      <w:r w:rsidRPr="002A5EAA">
        <w:rPr>
          <w:rFonts w:cs="Arial"/>
          <w:b/>
          <w:szCs w:val="18"/>
          <w:lang w:val="es-ES_tradnl"/>
        </w:rPr>
        <w:t>SERVICIO</w:t>
      </w:r>
      <w:r w:rsidRPr="002A5EAA">
        <w:rPr>
          <w:rFonts w:cs="Arial"/>
          <w:szCs w:val="18"/>
          <w:lang w:val="es-ES_tradnl"/>
        </w:rPr>
        <w:t xml:space="preserve">, a requerimiento de la </w:t>
      </w:r>
      <w:r w:rsidRPr="002A5EAA">
        <w:rPr>
          <w:rFonts w:cs="Arial"/>
          <w:b/>
          <w:szCs w:val="18"/>
          <w:lang w:val="es-ES_tradnl"/>
        </w:rPr>
        <w:t xml:space="preserve">ENTIDAD </w:t>
      </w:r>
      <w:r w:rsidRPr="002A5EAA">
        <w:rPr>
          <w:rFonts w:cs="Arial"/>
          <w:szCs w:val="18"/>
          <w:lang w:val="es-ES_tradnl"/>
        </w:rPr>
        <w:t>en asuntos relacionados con el objeto del presente Contrato.</w:t>
      </w:r>
    </w:p>
    <w:p w:rsidR="002A5EAA" w:rsidRPr="002A5EAA" w:rsidRDefault="002A5EAA" w:rsidP="002A5EAA">
      <w:pPr>
        <w:numPr>
          <w:ilvl w:val="0"/>
          <w:numId w:val="27"/>
        </w:numPr>
        <w:tabs>
          <w:tab w:val="clear" w:pos="1260"/>
          <w:tab w:val="num" w:pos="1588"/>
        </w:tabs>
        <w:autoSpaceDE w:val="0"/>
        <w:autoSpaceDN w:val="0"/>
        <w:adjustRightInd w:val="0"/>
        <w:ind w:left="1588" w:hanging="454"/>
        <w:jc w:val="both"/>
        <w:rPr>
          <w:rFonts w:cs="Arial"/>
          <w:szCs w:val="18"/>
        </w:rPr>
      </w:pPr>
      <w:r w:rsidRPr="002A5EAA">
        <w:rPr>
          <w:rFonts w:cs="Arial"/>
          <w:szCs w:val="18"/>
        </w:rPr>
        <w:t xml:space="preserve">Por exceder la sumatoria de las multas </w:t>
      </w:r>
      <w:r w:rsidRPr="002A5EAA">
        <w:rPr>
          <w:rFonts w:cs="Arial"/>
          <w:bCs/>
          <w:spacing w:val="-6"/>
          <w:szCs w:val="18"/>
          <w:lang w:val="es-ES_tradnl"/>
        </w:rPr>
        <w:t>consignadas en la Cláusula Décima Sexta,</w:t>
      </w:r>
      <w:r w:rsidRPr="002A5EAA">
        <w:rPr>
          <w:rFonts w:cs="Arial"/>
          <w:szCs w:val="18"/>
        </w:rPr>
        <w:t xml:space="preserve"> </w:t>
      </w:r>
      <w:r w:rsidRPr="002A5EAA">
        <w:rPr>
          <w:rFonts w:cs="Arial"/>
          <w:szCs w:val="18"/>
          <w:lang w:val="es-ES_tradnl"/>
        </w:rPr>
        <w:t>el veinte por ciento (20%) del monto total del contrato.</w:t>
      </w:r>
    </w:p>
    <w:p w:rsidR="002A5EAA" w:rsidRPr="002A5EAA" w:rsidRDefault="002A5EAA" w:rsidP="002A5EAA">
      <w:pPr>
        <w:numPr>
          <w:ilvl w:val="0"/>
          <w:numId w:val="27"/>
        </w:numPr>
        <w:tabs>
          <w:tab w:val="clear" w:pos="1260"/>
          <w:tab w:val="num" w:pos="1588"/>
        </w:tabs>
        <w:autoSpaceDE w:val="0"/>
        <w:autoSpaceDN w:val="0"/>
        <w:adjustRightInd w:val="0"/>
        <w:ind w:left="1588" w:hanging="454"/>
        <w:jc w:val="both"/>
        <w:rPr>
          <w:rFonts w:cs="Arial"/>
          <w:bCs/>
          <w:spacing w:val="-6"/>
          <w:szCs w:val="18"/>
          <w:lang w:val="es-ES_tradnl"/>
        </w:rPr>
      </w:pPr>
      <w:r w:rsidRPr="002A5EAA">
        <w:rPr>
          <w:rFonts w:cs="Arial"/>
          <w:bCs/>
          <w:spacing w:val="-6"/>
          <w:szCs w:val="18"/>
          <w:lang w:val="es-ES_tradnl"/>
        </w:rPr>
        <w:t>Por incumplimiento a cualquier obligación establecida en el presente contrato excepto las sancionadas con multas.</w:t>
      </w:r>
    </w:p>
    <w:p w:rsidR="002A5EAA" w:rsidRPr="002A5EAA" w:rsidRDefault="002A5EAA" w:rsidP="002A5EAA">
      <w:pPr>
        <w:autoSpaceDE w:val="0"/>
        <w:autoSpaceDN w:val="0"/>
        <w:adjustRightInd w:val="0"/>
        <w:ind w:left="1588"/>
        <w:jc w:val="both"/>
        <w:rPr>
          <w:rFonts w:cs="Arial"/>
          <w:szCs w:val="18"/>
        </w:rPr>
      </w:pPr>
    </w:p>
    <w:p w:rsidR="002A5EAA" w:rsidRPr="002A5EAA" w:rsidRDefault="002A5EAA" w:rsidP="002A5EAA">
      <w:pPr>
        <w:numPr>
          <w:ilvl w:val="2"/>
          <w:numId w:val="32"/>
        </w:numPr>
        <w:autoSpaceDE w:val="0"/>
        <w:autoSpaceDN w:val="0"/>
        <w:adjustRightInd w:val="0"/>
        <w:ind w:left="1134" w:hanging="954"/>
        <w:jc w:val="both"/>
        <w:rPr>
          <w:rFonts w:cs="Arial"/>
          <w:b/>
          <w:bCs/>
          <w:szCs w:val="18"/>
        </w:rPr>
      </w:pPr>
      <w:r w:rsidRPr="002A5EAA">
        <w:rPr>
          <w:rFonts w:cs="Arial"/>
          <w:b/>
          <w:bCs/>
          <w:szCs w:val="18"/>
        </w:rPr>
        <w:t>Resolución a requerimiento del PROVEEDOR, por causales atribuibles a la ENTIDAD:</w:t>
      </w:r>
    </w:p>
    <w:p w:rsidR="002A5EAA" w:rsidRPr="002A5EAA" w:rsidRDefault="002A5EAA" w:rsidP="002A5EAA">
      <w:pPr>
        <w:autoSpaceDE w:val="0"/>
        <w:autoSpaceDN w:val="0"/>
        <w:adjustRightInd w:val="0"/>
        <w:ind w:left="900"/>
        <w:jc w:val="both"/>
        <w:rPr>
          <w:rFonts w:cs="Arial"/>
          <w:b/>
          <w:bCs/>
          <w:szCs w:val="18"/>
        </w:rPr>
      </w:pPr>
    </w:p>
    <w:p w:rsidR="002A5EAA" w:rsidRPr="002A5EAA" w:rsidRDefault="002A5EAA" w:rsidP="002A5EAA">
      <w:pPr>
        <w:numPr>
          <w:ilvl w:val="1"/>
          <w:numId w:val="30"/>
        </w:numPr>
        <w:tabs>
          <w:tab w:val="clear" w:pos="1980"/>
          <w:tab w:val="num" w:pos="1560"/>
        </w:tabs>
        <w:ind w:left="1560" w:hanging="426"/>
        <w:jc w:val="both"/>
        <w:rPr>
          <w:rFonts w:cs="Arial"/>
          <w:szCs w:val="18"/>
          <w:lang w:val="es-ES_tradnl"/>
        </w:rPr>
      </w:pPr>
      <w:r w:rsidRPr="002A5EAA">
        <w:rPr>
          <w:rFonts w:cs="Arial"/>
          <w:szCs w:val="18"/>
          <w:lang w:val="es-ES_tradnl"/>
        </w:rPr>
        <w:t>Si apartándose de los términos del contrato la</w:t>
      </w:r>
      <w:r w:rsidRPr="002A5EAA">
        <w:rPr>
          <w:rFonts w:cs="Arial"/>
          <w:b/>
          <w:szCs w:val="18"/>
          <w:lang w:val="es-ES_tradnl"/>
        </w:rPr>
        <w:t xml:space="preserve"> ENTIDAD, </w:t>
      </w:r>
      <w:r w:rsidRPr="002A5EAA">
        <w:rPr>
          <w:rFonts w:cs="Arial"/>
          <w:szCs w:val="18"/>
          <w:lang w:val="es-ES_tradnl"/>
        </w:rPr>
        <w:t>pretende efectuar aumento o disminución en el servicio, sin la emisión del necesario Contrato Modificatorio.</w:t>
      </w:r>
    </w:p>
    <w:p w:rsidR="002A5EAA" w:rsidRPr="002A5EAA" w:rsidRDefault="002A5EAA" w:rsidP="002A5EAA">
      <w:pPr>
        <w:numPr>
          <w:ilvl w:val="1"/>
          <w:numId w:val="30"/>
        </w:numPr>
        <w:tabs>
          <w:tab w:val="clear" w:pos="1980"/>
          <w:tab w:val="num" w:pos="1560"/>
        </w:tabs>
        <w:ind w:left="1560" w:hanging="426"/>
        <w:jc w:val="both"/>
        <w:rPr>
          <w:rFonts w:cs="Arial"/>
          <w:szCs w:val="18"/>
          <w:lang w:val="es-ES_tradnl"/>
        </w:rPr>
      </w:pPr>
      <w:r w:rsidRPr="002A5EAA">
        <w:rPr>
          <w:rFonts w:cs="Arial"/>
          <w:szCs w:val="18"/>
          <w:lang w:val="es-ES_tradnl"/>
        </w:rPr>
        <w:t xml:space="preserve">Por incumplimiento injustificado en el pago por la prestación del </w:t>
      </w:r>
      <w:r w:rsidRPr="002A5EAA">
        <w:rPr>
          <w:rFonts w:cs="Arial"/>
          <w:b/>
          <w:szCs w:val="18"/>
          <w:lang w:val="es-ES_tradnl"/>
        </w:rPr>
        <w:t>SERVICIO</w:t>
      </w:r>
      <w:r w:rsidRPr="002A5EAA">
        <w:rPr>
          <w:rFonts w:cs="Arial"/>
          <w:szCs w:val="18"/>
          <w:lang w:val="es-ES_tradnl"/>
        </w:rPr>
        <w:t xml:space="preserve">, por más de treinta (30) días calendario computados a partir de la fecha en que debió hacerse efectivo, emitido el Informe de Conformidad Final del </w:t>
      </w:r>
      <w:r w:rsidRPr="002A5EAA">
        <w:rPr>
          <w:rFonts w:cs="Arial"/>
          <w:b/>
          <w:szCs w:val="18"/>
          <w:lang w:val="es-ES_tradnl"/>
        </w:rPr>
        <w:t>SERVICIO</w:t>
      </w:r>
      <w:r w:rsidRPr="002A5EAA">
        <w:rPr>
          <w:rFonts w:cs="Arial"/>
          <w:szCs w:val="18"/>
          <w:lang w:val="es-ES_tradnl"/>
        </w:rPr>
        <w:t xml:space="preserve"> por el</w:t>
      </w:r>
      <w:r w:rsidRPr="002A5EAA">
        <w:rPr>
          <w:rFonts w:cs="Arial"/>
          <w:b/>
          <w:szCs w:val="18"/>
          <w:lang w:val="es-ES_tradnl"/>
        </w:rPr>
        <w:t xml:space="preserve"> FISCAL</w:t>
      </w:r>
      <w:r w:rsidRPr="002A5EAA">
        <w:rPr>
          <w:rFonts w:cs="Arial"/>
          <w:szCs w:val="18"/>
          <w:lang w:val="es-ES_tradnl"/>
        </w:rPr>
        <w:t>.</w:t>
      </w:r>
    </w:p>
    <w:p w:rsidR="002A5EAA" w:rsidRPr="002A5EAA" w:rsidRDefault="002A5EAA" w:rsidP="002A5EAA">
      <w:pPr>
        <w:numPr>
          <w:ilvl w:val="0"/>
          <w:numId w:val="30"/>
        </w:numPr>
        <w:tabs>
          <w:tab w:val="num" w:pos="1560"/>
          <w:tab w:val="num" w:pos="1620"/>
        </w:tabs>
        <w:autoSpaceDE w:val="0"/>
        <w:autoSpaceDN w:val="0"/>
        <w:adjustRightInd w:val="0"/>
        <w:ind w:left="1560" w:hanging="426"/>
        <w:jc w:val="both"/>
        <w:rPr>
          <w:rFonts w:cs="Arial"/>
          <w:szCs w:val="18"/>
          <w:lang w:val="es-ES_tradnl"/>
        </w:rPr>
      </w:pPr>
      <w:r w:rsidRPr="002A5EAA">
        <w:rPr>
          <w:rFonts w:cs="Arial"/>
          <w:szCs w:val="18"/>
          <w:lang w:val="es-ES_tradnl"/>
        </w:rPr>
        <w:t>Por utilizar o requerir aquellos servicios que son objeto del presente contrato, en beneficio de terceras personas</w:t>
      </w:r>
      <w:r w:rsidRPr="002A5EAA">
        <w:rPr>
          <w:rFonts w:cs="Arial"/>
          <w:szCs w:val="18"/>
        </w:rPr>
        <w:t>.</w:t>
      </w:r>
    </w:p>
    <w:p w:rsidR="002A5EAA" w:rsidRPr="002A5EAA" w:rsidRDefault="002A5EAA" w:rsidP="002A5EAA">
      <w:pPr>
        <w:jc w:val="both"/>
        <w:rPr>
          <w:rFonts w:cs="Arial"/>
          <w:szCs w:val="18"/>
        </w:rPr>
      </w:pPr>
    </w:p>
    <w:p w:rsidR="002A5EAA" w:rsidRPr="002A5EAA" w:rsidRDefault="002A5EAA" w:rsidP="002A5EAA">
      <w:pPr>
        <w:numPr>
          <w:ilvl w:val="1"/>
          <w:numId w:val="32"/>
        </w:numPr>
        <w:jc w:val="both"/>
        <w:rPr>
          <w:rFonts w:cs="Arial"/>
          <w:szCs w:val="18"/>
          <w:lang w:val="es-ES_tradnl"/>
        </w:rPr>
      </w:pPr>
      <w:r w:rsidRPr="002A5EAA">
        <w:rPr>
          <w:rFonts w:cs="Arial"/>
          <w:b/>
          <w:szCs w:val="18"/>
          <w:lang w:val="es-ES_tradnl"/>
        </w:rPr>
        <w:t xml:space="preserve">Reglas aplicables a la Resolución: </w:t>
      </w:r>
      <w:r w:rsidRPr="002A5EAA">
        <w:rPr>
          <w:rFonts w:cs="Arial"/>
          <w:szCs w:val="18"/>
          <w:lang w:val="es-ES_tradnl"/>
        </w:rPr>
        <w:t>Para la resolución del Contrato por cualquiera de las causales señaladas, se procederá de acuerdo al siguiente procedimiento:</w:t>
      </w:r>
    </w:p>
    <w:p w:rsidR="002A5EAA" w:rsidRPr="002A5EAA" w:rsidRDefault="002A5EAA" w:rsidP="002A5EAA">
      <w:pPr>
        <w:ind w:left="1260" w:hanging="900"/>
        <w:jc w:val="both"/>
        <w:rPr>
          <w:rFonts w:cs="Arial"/>
          <w:szCs w:val="18"/>
          <w:lang w:val="es-ES_tradnl"/>
        </w:rPr>
      </w:pPr>
    </w:p>
    <w:p w:rsidR="002A5EAA" w:rsidRPr="002A5EAA" w:rsidRDefault="002A5EAA" w:rsidP="002A5EAA">
      <w:pPr>
        <w:numPr>
          <w:ilvl w:val="0"/>
          <w:numId w:val="34"/>
        </w:numPr>
        <w:ind w:left="1134"/>
        <w:jc w:val="both"/>
        <w:rPr>
          <w:rFonts w:cs="Arial"/>
          <w:szCs w:val="18"/>
          <w:lang w:val="es-ES_tradnl"/>
        </w:rPr>
      </w:pPr>
      <w:r w:rsidRPr="002A5EAA">
        <w:rPr>
          <w:rFonts w:cs="Arial"/>
          <w:szCs w:val="18"/>
          <w:lang w:val="es-ES_tradnl"/>
        </w:rPr>
        <w:t xml:space="preserve">Cuando la causal que diere lugar a la resolución no pudiera ser subsanada, la </w:t>
      </w:r>
      <w:r w:rsidRPr="002A5EAA">
        <w:rPr>
          <w:rFonts w:cs="Arial"/>
          <w:b/>
          <w:bCs/>
          <w:szCs w:val="18"/>
          <w:lang w:val="es-ES_tradnl"/>
        </w:rPr>
        <w:t>ENTIDAD</w:t>
      </w:r>
      <w:r w:rsidRPr="002A5EAA">
        <w:rPr>
          <w:rFonts w:cs="Arial"/>
          <w:szCs w:val="18"/>
          <w:lang w:val="es-ES_tradnl"/>
        </w:rPr>
        <w:t xml:space="preserve"> o el </w:t>
      </w:r>
      <w:r w:rsidRPr="002A5EAA">
        <w:rPr>
          <w:rFonts w:cs="Arial"/>
          <w:b/>
          <w:bCs/>
          <w:szCs w:val="18"/>
          <w:lang w:val="es-ES_tradnl"/>
        </w:rPr>
        <w:t>PROVEEDOR</w:t>
      </w:r>
      <w:r w:rsidRPr="002A5EAA">
        <w:rPr>
          <w:rFonts w:cs="Arial"/>
          <w:szCs w:val="18"/>
          <w:lang w:val="es-ES_tradnl"/>
        </w:rPr>
        <w:t xml:space="preserve"> darán aviso escrito mediante carta notariada, a la otra parte, de su intención de resolver el Contrato, estableciendo claramente la causal que se aduce y señalando que con la recepción de dicha carta queda resuelto el contrato.</w:t>
      </w:r>
    </w:p>
    <w:p w:rsidR="002A5EAA" w:rsidRPr="002A5EAA" w:rsidRDefault="002A5EAA" w:rsidP="002A5EAA">
      <w:pPr>
        <w:ind w:left="1134"/>
        <w:jc w:val="both"/>
        <w:rPr>
          <w:rFonts w:cs="Arial"/>
          <w:szCs w:val="18"/>
          <w:lang w:val="es-ES_tradnl"/>
        </w:rPr>
      </w:pPr>
    </w:p>
    <w:p w:rsidR="002A5EAA" w:rsidRPr="002A5EAA" w:rsidRDefault="002A5EAA" w:rsidP="002A5EAA">
      <w:pPr>
        <w:numPr>
          <w:ilvl w:val="0"/>
          <w:numId w:val="34"/>
        </w:numPr>
        <w:ind w:left="1134"/>
        <w:jc w:val="both"/>
        <w:rPr>
          <w:rFonts w:cs="Arial"/>
          <w:szCs w:val="18"/>
          <w:lang w:val="es-ES_tradnl"/>
        </w:rPr>
      </w:pPr>
      <w:r w:rsidRPr="002A5EAA">
        <w:rPr>
          <w:rFonts w:cs="Arial"/>
          <w:szCs w:val="18"/>
          <w:lang w:val="es-ES_tradnl"/>
        </w:rPr>
        <w:lastRenderedPageBreak/>
        <w:t xml:space="preserve">Cuando la causal que diere lugar a la resolución pude ser subsanada la </w:t>
      </w:r>
      <w:r w:rsidRPr="002A5EAA">
        <w:rPr>
          <w:rFonts w:cs="Arial"/>
          <w:b/>
          <w:bCs/>
          <w:szCs w:val="18"/>
          <w:lang w:val="es-ES_tradnl"/>
        </w:rPr>
        <w:t>ENTIDAD</w:t>
      </w:r>
      <w:r w:rsidRPr="002A5EAA">
        <w:rPr>
          <w:rFonts w:cs="Arial"/>
          <w:szCs w:val="18"/>
          <w:lang w:val="es-ES_tradnl"/>
        </w:rPr>
        <w:t xml:space="preserve"> o el </w:t>
      </w:r>
      <w:r w:rsidRPr="002A5EAA">
        <w:rPr>
          <w:rFonts w:cs="Arial"/>
          <w:b/>
          <w:bCs/>
          <w:szCs w:val="18"/>
          <w:lang w:val="es-ES_tradnl"/>
        </w:rPr>
        <w:t>PROVEEDOR</w:t>
      </w:r>
      <w:r w:rsidRPr="002A5EAA">
        <w:rPr>
          <w:rFonts w:cs="Arial"/>
          <w:szCs w:val="18"/>
          <w:lang w:val="es-ES_tradnl"/>
        </w:rPr>
        <w:t xml:space="preserve"> darán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2A5EAA">
        <w:rPr>
          <w:rFonts w:cs="Arial"/>
          <w:b/>
          <w:bCs/>
          <w:szCs w:val="18"/>
          <w:lang w:val="es-ES_tradnl"/>
        </w:rPr>
        <w:t>ENTIDAD</w:t>
      </w:r>
      <w:r w:rsidRPr="002A5EAA">
        <w:rPr>
          <w:rFonts w:cs="Arial"/>
          <w:szCs w:val="18"/>
          <w:lang w:val="es-ES_tradnl"/>
        </w:rPr>
        <w:t xml:space="preserve"> o el </w:t>
      </w:r>
      <w:r w:rsidRPr="002A5EAA">
        <w:rPr>
          <w:rFonts w:cs="Arial"/>
          <w:b/>
          <w:bCs/>
          <w:szCs w:val="18"/>
          <w:lang w:val="es-ES_tradnl"/>
        </w:rPr>
        <w:t>PROVEEDOR</w:t>
      </w:r>
      <w:r w:rsidRPr="002A5EAA">
        <w:rPr>
          <w:rFonts w:cs="Arial"/>
          <w:szCs w:val="18"/>
          <w:lang w:val="es-ES_tradnl"/>
        </w:rPr>
        <w:t>, según quién haya requerido la resolución del contrato, notificará mediante carta notariada a la otra parte, que la resolución del Contrato se ha hecho efectiva.</w:t>
      </w:r>
    </w:p>
    <w:p w:rsidR="002A5EAA" w:rsidRPr="002A5EAA" w:rsidRDefault="002A5EAA" w:rsidP="002A5EAA">
      <w:pPr>
        <w:ind w:left="1260" w:hanging="900"/>
        <w:jc w:val="both"/>
        <w:rPr>
          <w:rFonts w:cs="Arial"/>
          <w:szCs w:val="18"/>
          <w:lang w:val="es-ES_tradnl"/>
        </w:rPr>
      </w:pPr>
    </w:p>
    <w:p w:rsidR="002A5EAA" w:rsidRPr="002A5EAA" w:rsidRDefault="002A5EAA" w:rsidP="002A5EAA">
      <w:pPr>
        <w:ind w:left="708"/>
        <w:jc w:val="both"/>
        <w:rPr>
          <w:rFonts w:cs="Arial"/>
          <w:szCs w:val="18"/>
          <w:lang w:val="es-ES_tradnl"/>
        </w:rPr>
      </w:pPr>
      <w:r w:rsidRPr="002A5EAA">
        <w:rPr>
          <w:rFonts w:cs="Arial"/>
          <w:szCs w:val="18"/>
          <w:lang w:val="es-ES_tradnl"/>
        </w:rPr>
        <w:t xml:space="preserve">La </w:t>
      </w:r>
      <w:r w:rsidRPr="002A5EAA">
        <w:rPr>
          <w:rFonts w:cs="Arial"/>
          <w:b/>
          <w:bCs/>
          <w:szCs w:val="18"/>
          <w:lang w:val="es-ES_tradnl"/>
        </w:rPr>
        <w:t>ENTIDAD</w:t>
      </w:r>
      <w:r w:rsidRPr="002A5EAA">
        <w:rPr>
          <w:rFonts w:cs="Arial"/>
          <w:szCs w:val="18"/>
          <w:lang w:val="es-ES_tradnl"/>
        </w:rPr>
        <w:t xml:space="preserve">, procederá a establecer los montos reembolsables al </w:t>
      </w:r>
      <w:r w:rsidRPr="002A5EAA">
        <w:rPr>
          <w:rFonts w:cs="Arial"/>
          <w:b/>
          <w:bCs/>
          <w:szCs w:val="18"/>
          <w:lang w:val="es-ES_tradnl"/>
        </w:rPr>
        <w:t>PROVEEDOR</w:t>
      </w:r>
      <w:r w:rsidRPr="002A5EAA">
        <w:rPr>
          <w:rFonts w:cs="Arial"/>
          <w:szCs w:val="18"/>
          <w:lang w:val="es-ES_tradnl"/>
        </w:rPr>
        <w:t xml:space="preserve"> por concepto de servicios satisfactoriamente prestados, si corresponde.</w:t>
      </w:r>
    </w:p>
    <w:p w:rsidR="002A5EAA" w:rsidRPr="002A5EAA" w:rsidRDefault="002A5EAA" w:rsidP="002A5EAA">
      <w:pPr>
        <w:ind w:left="1260" w:hanging="900"/>
        <w:jc w:val="both"/>
        <w:rPr>
          <w:rFonts w:cs="Arial"/>
          <w:szCs w:val="18"/>
          <w:lang w:val="es-ES_tradnl"/>
        </w:rPr>
      </w:pPr>
    </w:p>
    <w:p w:rsidR="002A5EAA" w:rsidRPr="002A5EAA" w:rsidRDefault="002A5EAA" w:rsidP="002A5EAA">
      <w:pPr>
        <w:ind w:left="708" w:firstLine="12"/>
        <w:jc w:val="both"/>
        <w:rPr>
          <w:rFonts w:cs="Arial"/>
          <w:szCs w:val="18"/>
          <w:lang w:val="es-ES_tradnl"/>
        </w:rPr>
      </w:pPr>
      <w:r w:rsidRPr="002A5EAA">
        <w:rPr>
          <w:rFonts w:cs="Arial"/>
          <w:szCs w:val="18"/>
          <w:lang w:val="es-ES_tradnl"/>
        </w:rPr>
        <w:t xml:space="preserve">Con base a </w:t>
      </w:r>
      <w:proofErr w:type="gramStart"/>
      <w:r w:rsidRPr="002A5EAA">
        <w:rPr>
          <w:rFonts w:cs="Arial"/>
          <w:szCs w:val="18"/>
          <w:lang w:val="es-ES_tradnl"/>
        </w:rPr>
        <w:t>la liquidación final y establecidos</w:t>
      </w:r>
      <w:proofErr w:type="gramEnd"/>
      <w:r w:rsidRPr="002A5EAA">
        <w:rPr>
          <w:rFonts w:cs="Arial"/>
          <w:szCs w:val="18"/>
          <w:lang w:val="es-ES_tradnl"/>
        </w:rPr>
        <w:t xml:space="preserve"> los saldos en favor o en contra se establecerá el respectivo pago.</w:t>
      </w:r>
    </w:p>
    <w:p w:rsidR="002A5EAA" w:rsidRPr="002A5EAA" w:rsidRDefault="002A5EAA" w:rsidP="002A5EAA">
      <w:pPr>
        <w:ind w:left="708" w:firstLine="12"/>
        <w:jc w:val="both"/>
        <w:rPr>
          <w:rFonts w:cs="Arial"/>
          <w:szCs w:val="18"/>
          <w:lang w:val="es-ES_tradnl"/>
        </w:rPr>
      </w:pPr>
    </w:p>
    <w:p w:rsidR="002A5EAA" w:rsidRPr="002A5EAA" w:rsidRDefault="002A5EAA" w:rsidP="002A5EAA">
      <w:pPr>
        <w:numPr>
          <w:ilvl w:val="1"/>
          <w:numId w:val="32"/>
        </w:numPr>
        <w:autoSpaceDE w:val="0"/>
        <w:autoSpaceDN w:val="0"/>
        <w:adjustRightInd w:val="0"/>
        <w:jc w:val="both"/>
        <w:rPr>
          <w:rFonts w:cs="Arial"/>
          <w:b/>
          <w:bCs/>
          <w:szCs w:val="18"/>
        </w:rPr>
      </w:pPr>
      <w:r w:rsidRPr="002A5EAA">
        <w:rPr>
          <w:rFonts w:cs="Arial"/>
          <w:b/>
          <w:bCs/>
          <w:szCs w:val="18"/>
        </w:rPr>
        <w:t>Resolución por causas de fuerza mayor o caso fortuito que afecten a la ENTIDAD o al  PROVEEDOR:</w:t>
      </w:r>
    </w:p>
    <w:p w:rsidR="002A5EAA" w:rsidRPr="002A5EAA" w:rsidRDefault="002A5EAA" w:rsidP="002A5EAA">
      <w:pPr>
        <w:autoSpaceDE w:val="0"/>
        <w:autoSpaceDN w:val="0"/>
        <w:adjustRightInd w:val="0"/>
        <w:ind w:left="900"/>
        <w:jc w:val="both"/>
        <w:rPr>
          <w:rFonts w:cs="Arial"/>
          <w:b/>
          <w:bCs/>
          <w:szCs w:val="18"/>
        </w:rPr>
      </w:pPr>
    </w:p>
    <w:p w:rsidR="002A5EAA" w:rsidRPr="002A5EAA" w:rsidRDefault="002A5EAA" w:rsidP="002A5EAA">
      <w:pPr>
        <w:autoSpaceDE w:val="0"/>
        <w:autoSpaceDN w:val="0"/>
        <w:adjustRightInd w:val="0"/>
        <w:ind w:left="720"/>
        <w:jc w:val="both"/>
        <w:rPr>
          <w:rFonts w:cs="Arial"/>
          <w:szCs w:val="18"/>
        </w:rPr>
      </w:pPr>
      <w:r w:rsidRPr="002A5EAA">
        <w:rPr>
          <w:rFonts w:cs="Arial"/>
          <w:szCs w:val="18"/>
        </w:rPr>
        <w:t xml:space="preserve">Si en cualquier momento antes de la terminación de la prestación del servicio objeto del Contrato, la </w:t>
      </w:r>
      <w:r w:rsidRPr="002A5EAA">
        <w:rPr>
          <w:rFonts w:cs="Arial"/>
          <w:b/>
          <w:szCs w:val="18"/>
        </w:rPr>
        <w:t>ENTIDAD</w:t>
      </w:r>
      <w:r w:rsidRPr="002A5EAA">
        <w:rPr>
          <w:rFonts w:cs="Arial"/>
          <w:szCs w:val="18"/>
        </w:rPr>
        <w:t xml:space="preserve"> o el </w:t>
      </w:r>
      <w:r w:rsidRPr="002A5EAA">
        <w:rPr>
          <w:rFonts w:cs="Arial"/>
          <w:b/>
          <w:szCs w:val="18"/>
        </w:rPr>
        <w:t>PROVEEDOR</w:t>
      </w:r>
      <w:r w:rsidRPr="002A5EAA">
        <w:rPr>
          <w:rFonts w:cs="Arial"/>
          <w:szCs w:val="18"/>
        </w:rPr>
        <w:t xml:space="preserve"> se encontrase en una situación fuera de control, por causas de fuerza mayor o caso fortuito, que imposibiliten la conclusión de la prestación del </w:t>
      </w:r>
      <w:r w:rsidRPr="002A5EAA">
        <w:rPr>
          <w:rFonts w:cs="Arial"/>
          <w:b/>
          <w:szCs w:val="18"/>
        </w:rPr>
        <w:t>SERVICIO</w:t>
      </w:r>
      <w:r w:rsidRPr="002A5EAA">
        <w:rPr>
          <w:rFonts w:cs="Arial"/>
          <w:szCs w:val="18"/>
        </w:rPr>
        <w:t xml:space="preserve"> o vayan contra los intereses del Estado, la parte afectada comunicará por escrito su intención de resolver el Contrato, justificando la causa.</w:t>
      </w:r>
    </w:p>
    <w:p w:rsidR="002A5EAA" w:rsidRPr="002A5EAA" w:rsidRDefault="002A5EAA" w:rsidP="002A5EAA">
      <w:pPr>
        <w:autoSpaceDE w:val="0"/>
        <w:autoSpaceDN w:val="0"/>
        <w:adjustRightInd w:val="0"/>
        <w:jc w:val="both"/>
        <w:rPr>
          <w:rFonts w:cs="Arial"/>
          <w:szCs w:val="18"/>
        </w:rPr>
      </w:pPr>
    </w:p>
    <w:p w:rsidR="002A5EAA" w:rsidRPr="002A5EAA" w:rsidRDefault="002A5EAA" w:rsidP="002A5EAA">
      <w:pPr>
        <w:ind w:left="708"/>
        <w:jc w:val="both"/>
        <w:rPr>
          <w:rFonts w:cs="Arial"/>
          <w:szCs w:val="18"/>
          <w:lang w:val="es-ES_tradnl"/>
        </w:rPr>
      </w:pPr>
      <w:r w:rsidRPr="002A5EAA">
        <w:rPr>
          <w:rFonts w:cs="Arial"/>
          <w:szCs w:val="18"/>
        </w:rPr>
        <w:t xml:space="preserve">La </w:t>
      </w:r>
      <w:r w:rsidRPr="002A5EAA">
        <w:rPr>
          <w:rFonts w:cs="Arial"/>
          <w:b/>
          <w:szCs w:val="18"/>
          <w:lang w:val="es-ES_tradnl"/>
        </w:rPr>
        <w:t>ENTIDAD</w:t>
      </w:r>
      <w:r w:rsidRPr="002A5EAA">
        <w:rPr>
          <w:rFonts w:cs="Arial"/>
          <w:szCs w:val="18"/>
          <w:lang w:val="es-ES_tradnl"/>
        </w:rPr>
        <w:t xml:space="preserve">, mediante carta notariada dirigida al </w:t>
      </w:r>
      <w:r w:rsidRPr="002A5EAA">
        <w:rPr>
          <w:rFonts w:cs="Arial"/>
          <w:b/>
          <w:szCs w:val="18"/>
          <w:lang w:val="es-ES_tradnl"/>
        </w:rPr>
        <w:t xml:space="preserve">PROVEEDOR, </w:t>
      </w:r>
      <w:r w:rsidRPr="002A5EAA">
        <w:rPr>
          <w:rFonts w:cs="Arial"/>
          <w:szCs w:val="18"/>
          <w:lang w:val="es-ES_tradnl"/>
        </w:rPr>
        <w:t xml:space="preserve">suspenderá los trabajos y resolverá el </w:t>
      </w:r>
      <w:r w:rsidRPr="002A5EAA">
        <w:rPr>
          <w:rFonts w:cs="Arial"/>
          <w:b/>
          <w:bCs/>
          <w:szCs w:val="18"/>
          <w:lang w:val="es-ES_tradnl"/>
        </w:rPr>
        <w:t>CONTRATO</w:t>
      </w:r>
      <w:r w:rsidRPr="002A5EAA">
        <w:rPr>
          <w:rFonts w:cs="Arial"/>
          <w:szCs w:val="18"/>
          <w:lang w:val="es-ES_tradnl"/>
        </w:rPr>
        <w:t xml:space="preserve"> total o parcialmente. A la entrega de dicha comunicación oficial de resolución, el </w:t>
      </w:r>
      <w:r w:rsidRPr="002A5EAA">
        <w:rPr>
          <w:rFonts w:cs="Arial"/>
          <w:b/>
          <w:szCs w:val="18"/>
          <w:lang w:val="es-ES_tradnl"/>
        </w:rPr>
        <w:t xml:space="preserve">PROVEEDOR </w:t>
      </w:r>
      <w:r w:rsidRPr="002A5EAA">
        <w:rPr>
          <w:rFonts w:cs="Arial"/>
          <w:szCs w:val="18"/>
          <w:lang w:val="es-ES_tradnl"/>
        </w:rPr>
        <w:t xml:space="preserve">suspenderá el servicio de acuerdo a las instrucciones que al efecto emita por escrito la </w:t>
      </w:r>
      <w:r w:rsidRPr="002A5EAA">
        <w:rPr>
          <w:rFonts w:cs="Arial"/>
          <w:b/>
          <w:szCs w:val="18"/>
          <w:lang w:val="es-ES_tradnl"/>
        </w:rPr>
        <w:t>ENTIDAD</w:t>
      </w:r>
      <w:r w:rsidRPr="002A5EAA">
        <w:rPr>
          <w:rFonts w:cs="Arial"/>
          <w:szCs w:val="18"/>
          <w:lang w:val="es-ES_tradnl"/>
        </w:rPr>
        <w:t xml:space="preserve">. </w:t>
      </w:r>
    </w:p>
    <w:p w:rsidR="002A5EAA" w:rsidRPr="002A5EAA" w:rsidRDefault="002A5EAA" w:rsidP="002A5EAA">
      <w:pPr>
        <w:ind w:left="1276"/>
        <w:jc w:val="both"/>
        <w:rPr>
          <w:rFonts w:cs="Arial"/>
          <w:szCs w:val="18"/>
          <w:lang w:val="es-ES_tradnl"/>
        </w:rPr>
      </w:pPr>
    </w:p>
    <w:p w:rsidR="002A5EAA" w:rsidRPr="002A5EAA" w:rsidRDefault="002A5EAA" w:rsidP="002A5EAA">
      <w:pPr>
        <w:ind w:left="708"/>
        <w:jc w:val="both"/>
        <w:rPr>
          <w:rFonts w:cs="Arial"/>
          <w:szCs w:val="18"/>
          <w:lang w:val="es-ES_tradnl"/>
        </w:rPr>
      </w:pPr>
      <w:r w:rsidRPr="002A5EAA">
        <w:rPr>
          <w:rFonts w:cs="Arial"/>
          <w:szCs w:val="18"/>
          <w:lang w:val="es-ES_tradnl"/>
        </w:rPr>
        <w:t xml:space="preserve">El </w:t>
      </w:r>
      <w:r w:rsidRPr="002A5EAA">
        <w:rPr>
          <w:rFonts w:cs="Arial"/>
          <w:b/>
          <w:szCs w:val="18"/>
          <w:lang w:val="es-ES_tradnl"/>
        </w:rPr>
        <w:t xml:space="preserve">PROVEEDOR </w:t>
      </w:r>
      <w:r w:rsidRPr="002A5EAA">
        <w:rPr>
          <w:rFonts w:cs="Arial"/>
          <w:szCs w:val="18"/>
          <w:lang w:val="es-ES_tradnl"/>
        </w:rPr>
        <w:t xml:space="preserve">conjuntamente con la </w:t>
      </w:r>
      <w:r w:rsidRPr="002A5EAA">
        <w:rPr>
          <w:rFonts w:cs="Arial"/>
          <w:b/>
          <w:szCs w:val="18"/>
          <w:lang w:val="es-ES_tradnl"/>
        </w:rPr>
        <w:t>ENTIDAD</w:t>
      </w:r>
      <w:r w:rsidRPr="002A5EAA">
        <w:rPr>
          <w:rFonts w:cs="Arial"/>
          <w:szCs w:val="18"/>
          <w:lang w:val="es-ES_tradnl"/>
        </w:rPr>
        <w:t xml:space="preserve">, procederán a la verificación del servicio prestado hasta la fecha de suspensión la evaluación de los compromisos que el </w:t>
      </w:r>
      <w:r w:rsidRPr="002A5EAA">
        <w:rPr>
          <w:rFonts w:cs="Arial"/>
          <w:b/>
          <w:szCs w:val="18"/>
          <w:lang w:val="es-ES_tradnl"/>
        </w:rPr>
        <w:t xml:space="preserve">PROVEEDOR </w:t>
      </w:r>
      <w:r w:rsidRPr="002A5EAA">
        <w:rPr>
          <w:rFonts w:cs="Arial"/>
          <w:szCs w:val="18"/>
          <w:lang w:val="es-ES_tradnl"/>
        </w:rPr>
        <w:t xml:space="preserve">tuviera pendientes y relativos al </w:t>
      </w:r>
      <w:r w:rsidRPr="002A5EAA">
        <w:rPr>
          <w:rFonts w:cs="Arial"/>
          <w:b/>
          <w:szCs w:val="18"/>
          <w:lang w:val="es-ES_tradnl"/>
        </w:rPr>
        <w:t>SERVICIO</w:t>
      </w:r>
      <w:r w:rsidRPr="002A5EAA">
        <w:rPr>
          <w:rFonts w:cs="Arial"/>
          <w:szCs w:val="18"/>
          <w:lang w:val="es-ES_tradnl"/>
        </w:rPr>
        <w:t xml:space="preserve">, debidamente documentados. Asimismo,  la </w:t>
      </w:r>
      <w:r w:rsidRPr="002A5EAA">
        <w:rPr>
          <w:rFonts w:cs="Arial"/>
          <w:b/>
          <w:szCs w:val="18"/>
          <w:lang w:val="es-ES_tradnl"/>
        </w:rPr>
        <w:t>ENTIDAD</w:t>
      </w:r>
      <w:r w:rsidRPr="002A5EAA">
        <w:rPr>
          <w:rFonts w:cs="Arial"/>
          <w:szCs w:val="18"/>
          <w:lang w:val="es-ES_tradnl"/>
        </w:rPr>
        <w:t xml:space="preserve"> liquidará los costos proporcionales que en dicho acto se demandase y otros gastos que a juicio de la </w:t>
      </w:r>
      <w:r w:rsidRPr="002A5EAA">
        <w:rPr>
          <w:rFonts w:cs="Arial"/>
          <w:b/>
          <w:szCs w:val="18"/>
          <w:lang w:val="es-ES_tradnl"/>
        </w:rPr>
        <w:t>ENTIDAD</w:t>
      </w:r>
      <w:r w:rsidRPr="002A5EAA">
        <w:rPr>
          <w:rFonts w:cs="Arial"/>
          <w:szCs w:val="18"/>
          <w:lang w:val="es-ES_tradnl"/>
        </w:rPr>
        <w:t xml:space="preserve"> fueran considerados sujetos a reembolso.</w:t>
      </w:r>
    </w:p>
    <w:p w:rsidR="002A5EAA" w:rsidRPr="002A5EAA" w:rsidRDefault="002A5EAA" w:rsidP="002A5EAA">
      <w:pPr>
        <w:jc w:val="both"/>
        <w:rPr>
          <w:rFonts w:cs="Arial"/>
          <w:szCs w:val="18"/>
          <w:lang w:val="es-ES_tradnl"/>
        </w:rPr>
      </w:pPr>
    </w:p>
    <w:p w:rsidR="002A5EAA" w:rsidRPr="002A5EAA" w:rsidRDefault="002A5EAA" w:rsidP="002A5EAA">
      <w:pPr>
        <w:autoSpaceDE w:val="0"/>
        <w:autoSpaceDN w:val="0"/>
        <w:adjustRightInd w:val="0"/>
        <w:jc w:val="both"/>
        <w:rPr>
          <w:rFonts w:cs="Arial"/>
          <w:b/>
          <w:szCs w:val="18"/>
          <w:lang w:val="es-ES_tradnl"/>
        </w:rPr>
      </w:pPr>
      <w:r w:rsidRPr="002A5EAA">
        <w:rPr>
          <w:rFonts w:cs="Arial"/>
          <w:b/>
          <w:szCs w:val="18"/>
          <w:lang w:val="es-ES_tradnl"/>
        </w:rPr>
        <w:t>CLAÚSULA DÉCIMA NOVENA.- (</w:t>
      </w:r>
      <w:r w:rsidRPr="002A5EAA">
        <w:rPr>
          <w:rFonts w:cs="Arial"/>
          <w:b/>
          <w:bCs/>
          <w:szCs w:val="18"/>
          <w:lang w:val="es-ES_tradnl"/>
        </w:rPr>
        <w:t>FISCAL</w:t>
      </w:r>
      <w:r w:rsidRPr="002A5EAA">
        <w:rPr>
          <w:rFonts w:cs="Arial"/>
          <w:b/>
          <w:szCs w:val="18"/>
          <w:lang w:val="es-ES_tradnl"/>
        </w:rPr>
        <w:t>IZACIÓN DEL SERVICIO)</w:t>
      </w:r>
      <w:r w:rsidRPr="002A5EAA">
        <w:rPr>
          <w:rFonts w:cs="Arial"/>
          <w:szCs w:val="18"/>
          <w:lang w:val="es-ES_tradnl"/>
        </w:rPr>
        <w:t xml:space="preserve"> Una vez firmado el presente Contrato, l</w:t>
      </w:r>
      <w:r w:rsidRPr="002A5EAA">
        <w:rPr>
          <w:rFonts w:cs="Arial"/>
          <w:bCs/>
          <w:szCs w:val="18"/>
          <w:lang w:val="es-ES_tradnl"/>
        </w:rPr>
        <w:t>a</w:t>
      </w:r>
      <w:r w:rsidRPr="002A5EAA">
        <w:rPr>
          <w:rFonts w:cs="Arial"/>
          <w:b/>
          <w:szCs w:val="18"/>
          <w:lang w:val="es-ES_tradnl"/>
        </w:rPr>
        <w:t xml:space="preserve"> ENTIDAD</w:t>
      </w:r>
      <w:r w:rsidRPr="002A5EAA">
        <w:rPr>
          <w:rFonts w:cs="Arial"/>
          <w:b/>
          <w:bCs/>
          <w:szCs w:val="18"/>
          <w:lang w:val="es-ES_tradnl"/>
        </w:rPr>
        <w:t xml:space="preserve"> </w:t>
      </w:r>
      <w:r w:rsidRPr="002A5EAA">
        <w:rPr>
          <w:rFonts w:cs="Arial"/>
          <w:szCs w:val="18"/>
          <w:lang w:val="es-ES_tradnl"/>
        </w:rPr>
        <w:t xml:space="preserve">designará al </w:t>
      </w:r>
      <w:r w:rsidRPr="002A5EAA">
        <w:rPr>
          <w:rFonts w:cs="Arial"/>
          <w:b/>
          <w:bCs/>
          <w:szCs w:val="18"/>
          <w:lang w:val="es-ES_tradnl"/>
        </w:rPr>
        <w:t xml:space="preserve">FISCAL </w:t>
      </w:r>
      <w:r w:rsidRPr="002A5EAA">
        <w:rPr>
          <w:rFonts w:cs="Arial"/>
          <w:bCs/>
          <w:szCs w:val="18"/>
          <w:lang w:val="es-ES_tradnl"/>
        </w:rPr>
        <w:t xml:space="preserve">encargado </w:t>
      </w:r>
      <w:r w:rsidRPr="002A5EAA">
        <w:rPr>
          <w:rFonts w:cs="Arial"/>
          <w:szCs w:val="18"/>
          <w:lang w:val="es-ES_tradnl"/>
        </w:rPr>
        <w:t xml:space="preserve">de seguimiento y control del </w:t>
      </w:r>
      <w:r w:rsidRPr="002A5EAA">
        <w:rPr>
          <w:rFonts w:cs="Arial"/>
          <w:b/>
          <w:bCs/>
          <w:szCs w:val="18"/>
          <w:lang w:val="es-ES_tradnl"/>
        </w:rPr>
        <w:t>SERVICIO</w:t>
      </w:r>
      <w:r w:rsidRPr="002A5EAA">
        <w:rPr>
          <w:rFonts w:cs="Arial"/>
          <w:szCs w:val="18"/>
          <w:lang w:val="es-ES_tradnl"/>
        </w:rPr>
        <w:t xml:space="preserve">, y comunicará dicha designación en forma expresa al </w:t>
      </w:r>
      <w:r w:rsidRPr="002A5EAA">
        <w:rPr>
          <w:rFonts w:cs="Arial"/>
          <w:b/>
          <w:bCs/>
          <w:szCs w:val="18"/>
          <w:lang w:val="es-ES_tradnl"/>
        </w:rPr>
        <w:t xml:space="preserve">PROVEEDOR, </w:t>
      </w:r>
      <w:r w:rsidRPr="002A5EAA">
        <w:rPr>
          <w:rFonts w:cs="Arial"/>
          <w:bCs/>
          <w:szCs w:val="18"/>
          <w:lang w:val="es-ES_tradnl"/>
        </w:rPr>
        <w:t xml:space="preserve">el </w:t>
      </w:r>
      <w:r w:rsidRPr="002A5EAA">
        <w:rPr>
          <w:rFonts w:cs="Arial"/>
          <w:b/>
          <w:bCs/>
          <w:szCs w:val="18"/>
          <w:lang w:val="es-ES_tradnl"/>
        </w:rPr>
        <w:t xml:space="preserve">FISCAL </w:t>
      </w:r>
      <w:r w:rsidRPr="002A5EAA">
        <w:rPr>
          <w:rFonts w:cs="Arial"/>
          <w:bCs/>
          <w:szCs w:val="18"/>
          <w:lang w:val="es-ES_tradnl"/>
        </w:rPr>
        <w:t xml:space="preserve">será también el Responsable de Recepción del </w:t>
      </w:r>
      <w:r w:rsidRPr="002A5EAA">
        <w:rPr>
          <w:rFonts w:cs="Arial"/>
          <w:b/>
          <w:bCs/>
          <w:szCs w:val="18"/>
          <w:lang w:val="es-ES_tradnl"/>
        </w:rPr>
        <w:t xml:space="preserve">SERVICIO </w:t>
      </w:r>
      <w:r w:rsidRPr="002A5EAA">
        <w:rPr>
          <w:rFonts w:cs="Arial"/>
          <w:bCs/>
          <w:szCs w:val="18"/>
          <w:lang w:val="es-ES_tradnl"/>
        </w:rPr>
        <w:t>a la finalización del mismo</w:t>
      </w:r>
      <w:r w:rsidRPr="002A5EAA">
        <w:rPr>
          <w:rFonts w:cs="Arial"/>
          <w:szCs w:val="18"/>
          <w:lang w:val="es-ES_tradnl"/>
        </w:rPr>
        <w:t>.</w:t>
      </w:r>
    </w:p>
    <w:p w:rsidR="002A5EAA" w:rsidRPr="002A5EAA" w:rsidRDefault="002A5EAA" w:rsidP="002A5EAA">
      <w:pPr>
        <w:pStyle w:val="Ttulo2"/>
        <w:keepNext w:val="0"/>
        <w:widowControl w:val="0"/>
        <w:numPr>
          <w:ilvl w:val="0"/>
          <w:numId w:val="0"/>
        </w:numPr>
        <w:jc w:val="both"/>
        <w:rPr>
          <w:rFonts w:cs="Arial"/>
          <w:b/>
          <w:sz w:val="16"/>
          <w:lang w:val="es-ES_tradnl"/>
        </w:rPr>
      </w:pPr>
    </w:p>
    <w:p w:rsidR="002A5EAA" w:rsidRPr="002A5EAA" w:rsidRDefault="002A5EAA" w:rsidP="002A5EAA">
      <w:pPr>
        <w:jc w:val="both"/>
        <w:rPr>
          <w:rFonts w:cs="Arial"/>
          <w:szCs w:val="18"/>
        </w:rPr>
      </w:pPr>
      <w:r w:rsidRPr="002A5EAA">
        <w:rPr>
          <w:rFonts w:cs="Arial"/>
          <w:bCs/>
          <w:szCs w:val="18"/>
        </w:rPr>
        <w:t xml:space="preserve">EL </w:t>
      </w:r>
      <w:r w:rsidRPr="002A5EAA">
        <w:rPr>
          <w:rFonts w:cs="Arial"/>
          <w:b/>
          <w:szCs w:val="18"/>
        </w:rPr>
        <w:t>FISCAL</w:t>
      </w:r>
      <w:r w:rsidRPr="002A5EAA">
        <w:rPr>
          <w:rFonts w:cs="Arial"/>
          <w:bCs/>
          <w:szCs w:val="18"/>
        </w:rPr>
        <w:t xml:space="preserve"> coordinará todos los aspectos referentes a la relación entre la </w:t>
      </w:r>
      <w:r w:rsidRPr="002A5EAA">
        <w:rPr>
          <w:rFonts w:cs="Arial"/>
          <w:b/>
          <w:szCs w:val="18"/>
        </w:rPr>
        <w:t>ENTIDAD</w:t>
      </w:r>
      <w:r w:rsidRPr="002A5EAA">
        <w:rPr>
          <w:rFonts w:cs="Arial"/>
          <w:bCs/>
          <w:szCs w:val="18"/>
        </w:rPr>
        <w:t xml:space="preserve"> el </w:t>
      </w:r>
      <w:r w:rsidRPr="002A5EAA">
        <w:rPr>
          <w:rFonts w:cs="Arial"/>
          <w:b/>
          <w:szCs w:val="18"/>
        </w:rPr>
        <w:t>PROVEEDOR</w:t>
      </w:r>
      <w:r w:rsidRPr="002A5EAA">
        <w:rPr>
          <w:rFonts w:cs="Arial"/>
          <w:szCs w:val="18"/>
        </w:rPr>
        <w:t xml:space="preserve"> y en su calidad de Responsable de Recepción, realizará la verificación del </w:t>
      </w:r>
      <w:r w:rsidRPr="002A5EAA">
        <w:rPr>
          <w:rFonts w:cs="Arial"/>
          <w:b/>
          <w:szCs w:val="18"/>
        </w:rPr>
        <w:t xml:space="preserve">SERVICIO </w:t>
      </w:r>
      <w:r w:rsidRPr="002A5EAA">
        <w:rPr>
          <w:rFonts w:cs="Arial"/>
          <w:szCs w:val="18"/>
        </w:rPr>
        <w:t>y emitirá el Informe de Conformidad Final, si corresponde.</w:t>
      </w:r>
    </w:p>
    <w:p w:rsidR="002A5EAA" w:rsidRPr="002A5EAA" w:rsidRDefault="002A5EAA" w:rsidP="002A5EAA">
      <w:pPr>
        <w:jc w:val="both"/>
        <w:rPr>
          <w:rFonts w:cs="Arial"/>
          <w:b/>
          <w:szCs w:val="18"/>
          <w:lang w:val="es-ES_tradnl"/>
        </w:rPr>
      </w:pPr>
    </w:p>
    <w:p w:rsidR="002A5EAA" w:rsidRPr="002A5EAA" w:rsidRDefault="002A5EAA" w:rsidP="002A5EAA">
      <w:pPr>
        <w:autoSpaceDE w:val="0"/>
        <w:autoSpaceDN w:val="0"/>
        <w:adjustRightInd w:val="0"/>
        <w:jc w:val="both"/>
        <w:rPr>
          <w:rFonts w:cs="Arial"/>
          <w:bCs/>
          <w:szCs w:val="18"/>
          <w:lang w:val="es-BO"/>
        </w:rPr>
      </w:pPr>
      <w:r w:rsidRPr="002A5EAA">
        <w:rPr>
          <w:rFonts w:cs="Arial"/>
          <w:b/>
          <w:szCs w:val="18"/>
          <w:lang w:val="es-ES_tradnl"/>
        </w:rPr>
        <w:t xml:space="preserve">CLÁUSULA VIGÉSIMA.- (CONDICIONES COMPLEMENTARIAS DEL SERVICIO). </w:t>
      </w:r>
      <w:r w:rsidRPr="002A5EAA">
        <w:rPr>
          <w:rFonts w:cs="Arial"/>
          <w:szCs w:val="18"/>
          <w:lang w:val="es-ES_tradnl"/>
        </w:rPr>
        <w:t xml:space="preserve">El </w:t>
      </w:r>
      <w:r w:rsidRPr="002A5EAA">
        <w:rPr>
          <w:rFonts w:cs="Arial"/>
          <w:b/>
          <w:szCs w:val="18"/>
          <w:lang w:val="es-ES_tradnl"/>
        </w:rPr>
        <w:t xml:space="preserve">SERVICIO </w:t>
      </w:r>
      <w:r w:rsidRPr="002A5EAA">
        <w:rPr>
          <w:rFonts w:cs="Arial"/>
          <w:szCs w:val="18"/>
          <w:lang w:val="es-ES_tradnl"/>
        </w:rPr>
        <w:t xml:space="preserve">será prestado </w:t>
      </w:r>
      <w:r w:rsidRPr="002A5EAA">
        <w:rPr>
          <w:rFonts w:cs="Arial"/>
          <w:bCs/>
          <w:szCs w:val="18"/>
          <w:lang w:val="es-BO"/>
        </w:rPr>
        <w:t xml:space="preserve">en cinco (5) etapas de quince (15) días calendario cada una. En cada etapa el </w:t>
      </w:r>
      <w:r w:rsidRPr="002A5EAA">
        <w:rPr>
          <w:rFonts w:cs="Arial"/>
          <w:b/>
          <w:bCs/>
          <w:szCs w:val="18"/>
          <w:lang w:val="es-BO"/>
        </w:rPr>
        <w:t xml:space="preserve">PROVEEDOR </w:t>
      </w:r>
      <w:r w:rsidRPr="002A5EAA">
        <w:rPr>
          <w:rFonts w:cs="Arial"/>
          <w:bCs/>
          <w:szCs w:val="18"/>
          <w:lang w:val="es-BO"/>
        </w:rPr>
        <w:t>retirará doce (12) mesas y treinta (30) sillas para su respectiva refacción en sus instalaciones; al término de los quince (15) días calendario realizará la entrega provisional de las mesas y sillas refaccionadas y procederá al recojo de un nuevo lote de doce (12) mesas y treinta (30) sillas para su refacción, en la última etapa recogerá únicamente nueve (9) mesas y dieciséis (16) sillas para concluir con la totalidad de las cincuenta y siete (57) mesas y las ciento setenta y cuatro (174) sillas del piso 14.</w:t>
      </w:r>
    </w:p>
    <w:p w:rsidR="002A5EAA" w:rsidRPr="002A5EAA" w:rsidRDefault="002A5EAA" w:rsidP="002A5EAA">
      <w:pPr>
        <w:jc w:val="both"/>
        <w:rPr>
          <w:rFonts w:cs="Arial"/>
          <w:b/>
          <w:szCs w:val="18"/>
          <w:lang w:val="es-BO"/>
        </w:rPr>
      </w:pPr>
    </w:p>
    <w:p w:rsidR="002A5EAA" w:rsidRPr="002A5EAA" w:rsidRDefault="002A5EAA" w:rsidP="002A5EAA">
      <w:pPr>
        <w:autoSpaceDE w:val="0"/>
        <w:autoSpaceDN w:val="0"/>
        <w:adjustRightInd w:val="0"/>
        <w:jc w:val="both"/>
        <w:rPr>
          <w:rFonts w:cs="Arial"/>
          <w:bCs/>
          <w:szCs w:val="18"/>
        </w:rPr>
      </w:pPr>
      <w:r w:rsidRPr="002A5EAA">
        <w:rPr>
          <w:rFonts w:cs="Arial"/>
          <w:b/>
          <w:bCs/>
          <w:szCs w:val="18"/>
        </w:rPr>
        <w:t>CLÁUSULA VIGÉSIMA</w:t>
      </w:r>
      <w:r w:rsidRPr="002A5EAA">
        <w:rPr>
          <w:rFonts w:cs="Arial"/>
          <w:b/>
          <w:szCs w:val="18"/>
          <w:lang w:val="es-ES_tradnl"/>
        </w:rPr>
        <w:t xml:space="preserve"> PRIMERA</w:t>
      </w:r>
      <w:r w:rsidRPr="002A5EAA">
        <w:rPr>
          <w:rFonts w:cs="Arial"/>
          <w:b/>
          <w:bCs/>
          <w:szCs w:val="18"/>
        </w:rPr>
        <w:t xml:space="preserve">.- (SOLUCIÓN DE CONTROVERSIAS) </w:t>
      </w:r>
      <w:r w:rsidRPr="002A5EAA">
        <w:rPr>
          <w:rFonts w:cs="Arial"/>
          <w:bCs/>
          <w:szCs w:val="18"/>
        </w:rPr>
        <w:t xml:space="preserve">En caso de surgir dudas sobre los derechos y obligaciones de las </w:t>
      </w:r>
      <w:r w:rsidRPr="002A5EAA">
        <w:rPr>
          <w:rFonts w:cs="Arial"/>
          <w:b/>
          <w:szCs w:val="18"/>
        </w:rPr>
        <w:t>PARTES</w:t>
      </w:r>
      <w:r w:rsidRPr="002A5EAA">
        <w:rPr>
          <w:rFonts w:cs="Arial"/>
          <w:bCs/>
          <w:szCs w:val="18"/>
        </w:rPr>
        <w:t xml:space="preserve"> durante la ejecución del presente contrato, las mismas acudirán a los términos y condiciones del contrato, al DBC y la propuesta adjudicada, sometidas a la Jurisdicción Coactiva Fiscal.</w:t>
      </w:r>
    </w:p>
    <w:p w:rsidR="002A5EAA" w:rsidRPr="002A5EAA" w:rsidRDefault="002A5EAA" w:rsidP="002A5EAA">
      <w:pPr>
        <w:autoSpaceDE w:val="0"/>
        <w:autoSpaceDN w:val="0"/>
        <w:adjustRightInd w:val="0"/>
        <w:jc w:val="both"/>
        <w:rPr>
          <w:rFonts w:cs="Arial"/>
          <w:b/>
          <w:bCs/>
          <w:szCs w:val="18"/>
        </w:rPr>
      </w:pPr>
    </w:p>
    <w:p w:rsidR="002A5EAA" w:rsidRPr="002A5EAA" w:rsidRDefault="002A5EAA" w:rsidP="002A5EAA">
      <w:pPr>
        <w:jc w:val="both"/>
        <w:rPr>
          <w:rFonts w:cs="Arial"/>
          <w:b/>
          <w:szCs w:val="18"/>
          <w:lang w:val="es-ES_tradnl"/>
        </w:rPr>
      </w:pPr>
      <w:r w:rsidRPr="002A5EAA">
        <w:rPr>
          <w:rFonts w:cs="Arial"/>
          <w:b/>
          <w:szCs w:val="18"/>
        </w:rPr>
        <w:t>CLÁUSULA VIGÉSIMA</w:t>
      </w:r>
      <w:r w:rsidRPr="002A5EAA">
        <w:rPr>
          <w:rFonts w:cs="Arial"/>
          <w:b/>
          <w:bCs/>
          <w:szCs w:val="18"/>
        </w:rPr>
        <w:t xml:space="preserve"> SEGUNDA</w:t>
      </w:r>
      <w:r w:rsidRPr="002A5EAA">
        <w:rPr>
          <w:rFonts w:cs="Arial"/>
          <w:b/>
          <w:szCs w:val="18"/>
        </w:rPr>
        <w:t>.</w:t>
      </w:r>
      <w:r w:rsidRPr="002A5EAA">
        <w:rPr>
          <w:rFonts w:cs="Arial"/>
          <w:b/>
          <w:szCs w:val="18"/>
          <w:lang w:val="es-ES_tradnl"/>
        </w:rPr>
        <w:t xml:space="preserve">- (CIERRE DE CONTRATO) </w:t>
      </w:r>
      <w:r w:rsidRPr="002A5EAA">
        <w:rPr>
          <w:rFonts w:cs="Arial"/>
          <w:szCs w:val="18"/>
          <w:lang w:val="es-ES_tradnl"/>
        </w:rPr>
        <w:t xml:space="preserve">Concluido el plazo de prestación del servicio previsto en el presente contrato, previa consolidación de saldos a favor o en contra y emitido el Informe de Conformidad Final con el </w:t>
      </w:r>
      <w:r w:rsidRPr="002A5EAA">
        <w:rPr>
          <w:rFonts w:cs="Arial"/>
          <w:b/>
          <w:bCs/>
          <w:szCs w:val="18"/>
          <w:lang w:val="es-ES_tradnl"/>
        </w:rPr>
        <w:t>SERVICIO</w:t>
      </w:r>
      <w:r w:rsidRPr="002A5EAA">
        <w:rPr>
          <w:rFonts w:cs="Arial"/>
          <w:bCs/>
          <w:szCs w:val="18"/>
          <w:lang w:val="es-ES_tradnl"/>
        </w:rPr>
        <w:t xml:space="preserve"> por parte del </w:t>
      </w:r>
      <w:r w:rsidRPr="002A5EAA">
        <w:rPr>
          <w:rFonts w:cs="Arial"/>
          <w:b/>
          <w:bCs/>
          <w:szCs w:val="18"/>
          <w:lang w:val="es-ES_tradnl"/>
        </w:rPr>
        <w:t xml:space="preserve">FISCAL </w:t>
      </w:r>
      <w:r w:rsidRPr="002A5EAA">
        <w:rPr>
          <w:rFonts w:cs="Arial"/>
          <w:bCs/>
          <w:szCs w:val="18"/>
          <w:lang w:val="es-ES_tradnl"/>
        </w:rPr>
        <w:t>en calidad de Responsable de Recepción,</w:t>
      </w:r>
      <w:r w:rsidRPr="002A5EAA">
        <w:rPr>
          <w:rFonts w:cs="Arial"/>
          <w:b/>
          <w:bCs/>
          <w:szCs w:val="18"/>
          <w:lang w:val="es-ES_tradnl"/>
        </w:rPr>
        <w:t xml:space="preserve"> </w:t>
      </w:r>
      <w:r w:rsidRPr="002A5EAA">
        <w:rPr>
          <w:rFonts w:cs="Arial"/>
          <w:szCs w:val="18"/>
          <w:lang w:val="es-ES_tradnl"/>
        </w:rPr>
        <w:t xml:space="preserve">la Gerencia de Administración de la </w:t>
      </w:r>
      <w:r w:rsidRPr="002A5EAA">
        <w:rPr>
          <w:rFonts w:cs="Arial"/>
          <w:b/>
          <w:szCs w:val="18"/>
          <w:lang w:val="es-ES_tradnl"/>
        </w:rPr>
        <w:t>ENTIDAD</w:t>
      </w:r>
      <w:r w:rsidRPr="002A5EAA">
        <w:rPr>
          <w:rFonts w:cs="Arial"/>
          <w:szCs w:val="18"/>
          <w:lang w:val="es-ES_tradnl"/>
        </w:rPr>
        <w:t>, procederá al cierre del Contrato y a la emisión del Certificado de Cumplimiento de Contrato, o en caso de que no se cumplan a cabalidad las Especificaciones Técnicas del DBC, los términos, los plazos y condiciones establecidos en el presente Contrato, se emitirá el Certificado de Terminación de Contrato.</w:t>
      </w:r>
    </w:p>
    <w:p w:rsidR="002A5EAA" w:rsidRPr="002A5EAA" w:rsidRDefault="002A5EAA" w:rsidP="002A5EAA">
      <w:pPr>
        <w:jc w:val="both"/>
        <w:rPr>
          <w:rFonts w:cs="Arial"/>
          <w:b/>
          <w:szCs w:val="18"/>
          <w:lang w:val="es-ES_tradnl"/>
        </w:rPr>
      </w:pPr>
    </w:p>
    <w:p w:rsidR="002A5EAA" w:rsidRPr="002A5EAA" w:rsidRDefault="002A5EAA" w:rsidP="002A5EAA">
      <w:pPr>
        <w:jc w:val="both"/>
        <w:rPr>
          <w:rFonts w:cs="Arial"/>
          <w:szCs w:val="18"/>
        </w:rPr>
      </w:pPr>
      <w:r w:rsidRPr="002A5EAA">
        <w:rPr>
          <w:rFonts w:cs="Arial"/>
          <w:b/>
          <w:szCs w:val="18"/>
        </w:rPr>
        <w:lastRenderedPageBreak/>
        <w:t xml:space="preserve">CLÁUSULA VIGÉSIMA TERCERA.- (CONSENTIMIENTO) </w:t>
      </w:r>
      <w:r w:rsidRPr="002A5EAA">
        <w:rPr>
          <w:rFonts w:cs="Arial"/>
          <w:szCs w:val="18"/>
        </w:rPr>
        <w:t xml:space="preserve">En señal de conformidad y para su fiel y estricto cumplimiento, firmamos el presente Contrato la </w:t>
      </w:r>
      <w:r w:rsidRPr="002A5EAA">
        <w:rPr>
          <w:rFonts w:cs="Arial"/>
          <w:b/>
          <w:bCs/>
          <w:szCs w:val="18"/>
          <w:lang w:val="es-ES_tradnl"/>
        </w:rPr>
        <w:t>Lic. Claudia Amparo Corrales Dávalos</w:t>
      </w:r>
      <w:r w:rsidRPr="002A5EAA">
        <w:rPr>
          <w:rFonts w:cs="Arial"/>
          <w:iCs/>
          <w:szCs w:val="18"/>
        </w:rPr>
        <w:t>,</w:t>
      </w:r>
      <w:r w:rsidRPr="002A5EAA">
        <w:rPr>
          <w:rFonts w:cs="Arial"/>
          <w:i/>
          <w:szCs w:val="18"/>
        </w:rPr>
        <w:t xml:space="preserve"> </w:t>
      </w:r>
      <w:r w:rsidRPr="002A5EAA">
        <w:rPr>
          <w:rFonts w:cs="Arial"/>
          <w:szCs w:val="18"/>
        </w:rPr>
        <w:t xml:space="preserve">en representación legal de la </w:t>
      </w:r>
      <w:r w:rsidRPr="002A5EAA">
        <w:rPr>
          <w:rFonts w:cs="Arial"/>
          <w:b/>
          <w:bCs/>
          <w:szCs w:val="18"/>
        </w:rPr>
        <w:t>ENTIDAD</w:t>
      </w:r>
      <w:r w:rsidRPr="002A5EAA">
        <w:rPr>
          <w:rFonts w:cs="Arial"/>
          <w:szCs w:val="18"/>
        </w:rPr>
        <w:t xml:space="preserve">, y </w:t>
      </w:r>
      <w:r w:rsidRPr="002A5EAA">
        <w:rPr>
          <w:rFonts w:cs="Arial"/>
          <w:bCs/>
          <w:spacing w:val="-6"/>
          <w:szCs w:val="18"/>
          <w:lang w:val="es-ES_tradnl"/>
        </w:rPr>
        <w:t>_______</w:t>
      </w:r>
      <w:r w:rsidRPr="002A5EAA">
        <w:rPr>
          <w:rFonts w:cs="Arial"/>
          <w:szCs w:val="18"/>
        </w:rPr>
        <w:t xml:space="preserve">, en representación legal del </w:t>
      </w:r>
      <w:r w:rsidRPr="002A5EAA">
        <w:rPr>
          <w:rFonts w:cs="Arial"/>
          <w:b/>
          <w:bCs/>
          <w:szCs w:val="18"/>
        </w:rPr>
        <w:t>PROVEEDOR.</w:t>
      </w:r>
    </w:p>
    <w:p w:rsidR="002A5EAA" w:rsidRPr="002A5EAA" w:rsidRDefault="002A5EAA" w:rsidP="002A5EAA">
      <w:pPr>
        <w:jc w:val="both"/>
        <w:rPr>
          <w:rFonts w:cs="Arial"/>
          <w:szCs w:val="18"/>
        </w:rPr>
      </w:pPr>
    </w:p>
    <w:p w:rsidR="002A5EAA" w:rsidRPr="002A5EAA" w:rsidRDefault="002A5EAA" w:rsidP="002A5EAA">
      <w:pPr>
        <w:jc w:val="both"/>
        <w:rPr>
          <w:rFonts w:cs="Arial"/>
          <w:szCs w:val="18"/>
        </w:rPr>
      </w:pPr>
      <w:r w:rsidRPr="002A5EAA">
        <w:rPr>
          <w:rFonts w:cs="Arial"/>
          <w:szCs w:val="18"/>
        </w:rPr>
        <w:t>Este documento, conforme a disposiciones legales de control fiscal vigentes, será registrado ante la Contraloría General del Estado.</w:t>
      </w:r>
    </w:p>
    <w:p w:rsidR="002A5EAA" w:rsidRPr="002A5EAA" w:rsidRDefault="002A5EAA" w:rsidP="002A5EAA">
      <w:pPr>
        <w:jc w:val="both"/>
        <w:rPr>
          <w:rFonts w:cs="Arial"/>
          <w:szCs w:val="18"/>
        </w:rPr>
      </w:pPr>
    </w:p>
    <w:p w:rsidR="002A5EAA" w:rsidRPr="002A5EAA" w:rsidRDefault="002A5EAA" w:rsidP="002A5EAA">
      <w:pPr>
        <w:pStyle w:val="Encabezado"/>
        <w:widowControl w:val="0"/>
        <w:tabs>
          <w:tab w:val="left" w:pos="-720"/>
        </w:tabs>
        <w:rPr>
          <w:rFonts w:cs="Arial"/>
          <w:b/>
          <w:bCs/>
          <w:szCs w:val="18"/>
        </w:rPr>
      </w:pPr>
      <w:r w:rsidRPr="002A5EAA">
        <w:rPr>
          <w:rFonts w:cs="Arial"/>
          <w:szCs w:val="18"/>
        </w:rPr>
        <w:t xml:space="preserve">La Paz, ___ de ____ </w:t>
      </w:r>
      <w:proofErr w:type="spellStart"/>
      <w:r w:rsidRPr="002A5EAA">
        <w:rPr>
          <w:rFonts w:cs="Arial"/>
          <w:szCs w:val="18"/>
        </w:rPr>
        <w:t>de</w:t>
      </w:r>
      <w:proofErr w:type="spellEnd"/>
      <w:r w:rsidRPr="002A5EAA">
        <w:rPr>
          <w:rFonts w:cs="Arial"/>
          <w:szCs w:val="18"/>
        </w:rPr>
        <w:t xml:space="preserve"> 2013.</w:t>
      </w:r>
    </w:p>
    <w:p w:rsidR="002A5EAA" w:rsidRPr="002A5EAA" w:rsidRDefault="002A5EAA" w:rsidP="002A5EAA">
      <w:pPr>
        <w:jc w:val="both"/>
        <w:rPr>
          <w:rFonts w:cs="Arial"/>
          <w:szCs w:val="18"/>
        </w:rPr>
      </w:pPr>
    </w:p>
    <w:tbl>
      <w:tblPr>
        <w:tblW w:w="0" w:type="auto"/>
        <w:jc w:val="center"/>
        <w:tblCellMar>
          <w:left w:w="70" w:type="dxa"/>
          <w:right w:w="70" w:type="dxa"/>
        </w:tblCellMar>
        <w:tblLook w:val="0000" w:firstRow="0" w:lastRow="0" w:firstColumn="0" w:lastColumn="0" w:noHBand="0" w:noVBand="0"/>
      </w:tblPr>
      <w:tblGrid>
        <w:gridCol w:w="4779"/>
        <w:gridCol w:w="4148"/>
      </w:tblGrid>
      <w:tr w:rsidR="002A5EAA" w:rsidRPr="002A5EAA" w:rsidTr="001C606F">
        <w:trPr>
          <w:jc w:val="center"/>
        </w:trPr>
        <w:tc>
          <w:tcPr>
            <w:tcW w:w="4779" w:type="dxa"/>
          </w:tcPr>
          <w:p w:rsidR="002A5EAA" w:rsidRPr="002A5EAA" w:rsidRDefault="002A5EAA" w:rsidP="001C606F">
            <w:pPr>
              <w:pStyle w:val="Textoindependiente3"/>
              <w:spacing w:after="0"/>
              <w:ind w:left="284"/>
              <w:jc w:val="center"/>
              <w:rPr>
                <w:rFonts w:cs="Arial"/>
                <w:b/>
                <w:bCs/>
                <w:szCs w:val="18"/>
              </w:rPr>
            </w:pPr>
          </w:p>
          <w:p w:rsidR="002A5EAA" w:rsidRPr="002A5EAA" w:rsidRDefault="002A5EAA" w:rsidP="001C606F">
            <w:pPr>
              <w:pStyle w:val="Textoindependiente3"/>
              <w:spacing w:after="0"/>
              <w:ind w:left="284"/>
              <w:jc w:val="center"/>
              <w:rPr>
                <w:rFonts w:cs="Arial"/>
                <w:bCs/>
                <w:szCs w:val="18"/>
              </w:rPr>
            </w:pPr>
            <w:r w:rsidRPr="002A5EAA">
              <w:rPr>
                <w:rFonts w:cs="Arial"/>
                <w:bCs/>
                <w:szCs w:val="18"/>
              </w:rPr>
              <w:t xml:space="preserve">Lic. Claudia Amparo Corrales Dávalos </w:t>
            </w:r>
          </w:p>
          <w:p w:rsidR="002A5EAA" w:rsidRPr="002A5EAA" w:rsidRDefault="002A5EAA" w:rsidP="001C606F">
            <w:pPr>
              <w:pStyle w:val="Textoindependiente3"/>
              <w:spacing w:after="0"/>
              <w:ind w:left="284"/>
              <w:jc w:val="center"/>
              <w:rPr>
                <w:rFonts w:cs="Arial"/>
                <w:bCs/>
                <w:spacing w:val="-6"/>
                <w:szCs w:val="18"/>
              </w:rPr>
            </w:pPr>
            <w:r w:rsidRPr="002A5EAA">
              <w:rPr>
                <w:rFonts w:cs="Arial"/>
                <w:bCs/>
                <w:szCs w:val="18"/>
              </w:rPr>
              <w:t>Subgerente de Servicios Generales</w:t>
            </w:r>
          </w:p>
          <w:p w:rsidR="002A5EAA" w:rsidRPr="002A5EAA" w:rsidRDefault="002A5EAA" w:rsidP="001C606F">
            <w:pPr>
              <w:pStyle w:val="Textoindependiente3"/>
              <w:spacing w:after="0"/>
              <w:ind w:left="284"/>
              <w:jc w:val="center"/>
              <w:rPr>
                <w:rFonts w:cs="Arial"/>
                <w:b/>
                <w:spacing w:val="-6"/>
                <w:szCs w:val="18"/>
              </w:rPr>
            </w:pPr>
            <w:r w:rsidRPr="002A5EAA">
              <w:rPr>
                <w:rFonts w:cs="Arial"/>
                <w:b/>
                <w:bCs/>
                <w:spacing w:val="-6"/>
                <w:szCs w:val="18"/>
              </w:rPr>
              <w:t>BANCO CENTRAL DE BOLIVIA</w:t>
            </w:r>
          </w:p>
        </w:tc>
        <w:tc>
          <w:tcPr>
            <w:tcW w:w="4148" w:type="dxa"/>
          </w:tcPr>
          <w:p w:rsidR="002A5EAA" w:rsidRPr="002A5EAA" w:rsidRDefault="002A5EAA" w:rsidP="001C606F">
            <w:pPr>
              <w:pStyle w:val="Textoindependiente3"/>
              <w:spacing w:after="0"/>
              <w:jc w:val="center"/>
              <w:rPr>
                <w:rFonts w:cs="Arial"/>
                <w:bCs/>
                <w:szCs w:val="18"/>
              </w:rPr>
            </w:pPr>
          </w:p>
          <w:p w:rsidR="002A5EAA" w:rsidRPr="002A5EAA" w:rsidRDefault="002A5EAA" w:rsidP="001C606F">
            <w:pPr>
              <w:pStyle w:val="Textoindependiente3"/>
              <w:spacing w:after="0"/>
              <w:jc w:val="center"/>
              <w:rPr>
                <w:rFonts w:cs="Arial"/>
                <w:bCs/>
                <w:spacing w:val="-6"/>
                <w:szCs w:val="18"/>
              </w:rPr>
            </w:pPr>
            <w:r w:rsidRPr="002A5EAA">
              <w:rPr>
                <w:rFonts w:cs="Arial"/>
                <w:bCs/>
                <w:spacing w:val="-6"/>
                <w:szCs w:val="18"/>
              </w:rPr>
              <w:t>______________________</w:t>
            </w:r>
          </w:p>
          <w:p w:rsidR="002A5EAA" w:rsidRPr="002A5EAA" w:rsidRDefault="002A5EAA" w:rsidP="001C606F">
            <w:pPr>
              <w:pStyle w:val="Textoindependiente3"/>
              <w:spacing w:after="0"/>
              <w:jc w:val="center"/>
              <w:rPr>
                <w:rFonts w:cs="Arial"/>
                <w:bCs/>
                <w:spacing w:val="-6"/>
                <w:szCs w:val="18"/>
              </w:rPr>
            </w:pPr>
            <w:r w:rsidRPr="002A5EAA">
              <w:rPr>
                <w:rFonts w:cs="Arial"/>
                <w:bCs/>
                <w:spacing w:val="-6"/>
                <w:szCs w:val="18"/>
              </w:rPr>
              <w:t>C.I. N° _______</w:t>
            </w:r>
          </w:p>
          <w:p w:rsidR="002A5EAA" w:rsidRPr="002A5EAA" w:rsidRDefault="002A5EAA" w:rsidP="001C606F">
            <w:pPr>
              <w:pStyle w:val="Textoindependiente3"/>
              <w:spacing w:after="0"/>
              <w:jc w:val="center"/>
              <w:rPr>
                <w:rFonts w:cs="Arial"/>
                <w:bCs/>
                <w:spacing w:val="-6"/>
                <w:szCs w:val="18"/>
              </w:rPr>
            </w:pPr>
            <w:r w:rsidRPr="002A5EAA">
              <w:rPr>
                <w:rFonts w:cs="Arial"/>
                <w:b/>
                <w:spacing w:val="-6"/>
                <w:szCs w:val="18"/>
              </w:rPr>
              <w:t>PROVEEDOR</w:t>
            </w:r>
          </w:p>
        </w:tc>
      </w:tr>
    </w:tbl>
    <w:p w:rsidR="002A5EAA" w:rsidRPr="002A5EAA" w:rsidRDefault="002A5EAA" w:rsidP="002A5EAA">
      <w:pPr>
        <w:pStyle w:val="Textoindependiente3"/>
        <w:spacing w:after="0"/>
        <w:rPr>
          <w:rFonts w:cs="Arial"/>
          <w:szCs w:val="18"/>
        </w:rPr>
      </w:pPr>
    </w:p>
    <w:p w:rsidR="002A5EAA" w:rsidRPr="002A5EAA" w:rsidRDefault="002A5EAA" w:rsidP="002A5EAA">
      <w:pPr>
        <w:pStyle w:val="Textoindependiente3"/>
        <w:spacing w:after="0"/>
        <w:rPr>
          <w:rFonts w:cs="Arial"/>
          <w:szCs w:val="18"/>
        </w:rPr>
      </w:pPr>
    </w:p>
    <w:p w:rsidR="002A5EAA" w:rsidRPr="002A5EAA" w:rsidRDefault="002A5EAA" w:rsidP="002A5EAA">
      <w:pPr>
        <w:pStyle w:val="Textoindependiente3"/>
        <w:spacing w:after="0"/>
        <w:rPr>
          <w:rFonts w:cs="Arial"/>
          <w:szCs w:val="18"/>
        </w:rPr>
      </w:pPr>
    </w:p>
    <w:p w:rsidR="002A5EAA" w:rsidRPr="002A5EAA" w:rsidRDefault="002A5EAA" w:rsidP="002A5EAA">
      <w:pPr>
        <w:pStyle w:val="Textoindependiente3"/>
        <w:spacing w:after="0"/>
        <w:rPr>
          <w:rFonts w:cs="Arial"/>
          <w:szCs w:val="18"/>
        </w:rPr>
      </w:pPr>
    </w:p>
    <w:p w:rsidR="002A5EAA" w:rsidRPr="002A5EAA" w:rsidRDefault="002A5EAA" w:rsidP="002A5EAA">
      <w:pPr>
        <w:pStyle w:val="Textoindependiente3"/>
        <w:spacing w:after="0"/>
        <w:rPr>
          <w:rFonts w:cs="Arial"/>
          <w:szCs w:val="18"/>
        </w:rPr>
      </w:pPr>
    </w:p>
    <w:p w:rsidR="002A5EAA" w:rsidRPr="002A5EAA" w:rsidRDefault="002A5EAA" w:rsidP="002A5EAA">
      <w:pPr>
        <w:pStyle w:val="Textoindependiente3"/>
        <w:spacing w:after="0"/>
        <w:rPr>
          <w:rFonts w:cs="Arial"/>
          <w:szCs w:val="18"/>
        </w:rPr>
      </w:pPr>
    </w:p>
    <w:p w:rsidR="002A5EAA" w:rsidRPr="002A5EAA" w:rsidRDefault="002A5EAA" w:rsidP="002A5EAA">
      <w:pPr>
        <w:pStyle w:val="Textoindependiente3"/>
        <w:spacing w:after="0"/>
        <w:rPr>
          <w:rFonts w:cs="Arial"/>
          <w:szCs w:val="18"/>
        </w:rPr>
      </w:pPr>
    </w:p>
    <w:p w:rsidR="002A5EAA" w:rsidRPr="002A5EAA" w:rsidRDefault="002A5EAA" w:rsidP="002A5EAA">
      <w:pPr>
        <w:pStyle w:val="Textoindependiente3"/>
        <w:spacing w:after="0"/>
        <w:rPr>
          <w:rFonts w:cs="Arial"/>
          <w:szCs w:val="18"/>
        </w:rPr>
      </w:pPr>
    </w:p>
    <w:p w:rsidR="002A5EAA" w:rsidRPr="002A5EAA" w:rsidRDefault="002A5EAA" w:rsidP="002A5EAA">
      <w:pPr>
        <w:pStyle w:val="Textoindependiente3"/>
        <w:spacing w:after="0"/>
        <w:rPr>
          <w:rFonts w:cs="Arial"/>
          <w:szCs w:val="18"/>
        </w:rPr>
      </w:pPr>
    </w:p>
    <w:p w:rsidR="002A5EAA" w:rsidRPr="002A5EAA" w:rsidRDefault="002A5EAA" w:rsidP="002A5EAA">
      <w:pPr>
        <w:pStyle w:val="Textoindependiente3"/>
        <w:spacing w:after="0"/>
        <w:rPr>
          <w:rFonts w:cs="Arial"/>
          <w:szCs w:val="18"/>
        </w:rPr>
      </w:pPr>
    </w:p>
    <w:p w:rsidR="002A5EAA" w:rsidRPr="000937A2" w:rsidRDefault="002A5EAA" w:rsidP="002A5EAA">
      <w:pPr>
        <w:pStyle w:val="Textoindependiente3"/>
        <w:spacing w:after="0"/>
        <w:rPr>
          <w:rFonts w:cs="Arial"/>
          <w:sz w:val="20"/>
          <w:szCs w:val="20"/>
        </w:rPr>
      </w:pPr>
      <w:r w:rsidRPr="000937A2">
        <w:rPr>
          <w:rFonts w:cs="Arial"/>
          <w:sz w:val="20"/>
          <w:szCs w:val="20"/>
        </w:rPr>
        <w:t>JBV/</w:t>
      </w:r>
      <w:proofErr w:type="spellStart"/>
      <w:r w:rsidRPr="000937A2">
        <w:rPr>
          <w:rFonts w:cs="Arial"/>
          <w:sz w:val="20"/>
          <w:szCs w:val="20"/>
        </w:rPr>
        <w:t>mvr</w:t>
      </w:r>
      <w:proofErr w:type="spellEnd"/>
    </w:p>
    <w:p w:rsidR="00C67B4D" w:rsidRDefault="00C67B4D" w:rsidP="009266FD">
      <w:pPr>
        <w:jc w:val="center"/>
        <w:outlineLvl w:val="0"/>
        <w:rPr>
          <w:rFonts w:cs="Arial"/>
          <w:b/>
          <w:sz w:val="18"/>
          <w:szCs w:val="18"/>
        </w:rPr>
      </w:pPr>
    </w:p>
    <w:sectPr w:rsidR="00C67B4D" w:rsidSect="009E57E5">
      <w:footerReference w:type="default" r:id="rId13"/>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84F" w:rsidRDefault="00CE184F">
      <w:r>
        <w:separator/>
      </w:r>
    </w:p>
  </w:endnote>
  <w:endnote w:type="continuationSeparator" w:id="0">
    <w:p w:rsidR="00CE184F" w:rsidRDefault="00CE1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6F" w:rsidRDefault="001C606F">
    <w:pPr>
      <w:pStyle w:val="Piedepgina"/>
      <w:jc w:val="right"/>
    </w:pPr>
    <w:r>
      <w:fldChar w:fldCharType="begin"/>
    </w:r>
    <w:r>
      <w:instrText xml:space="preserve"> PAGE   \* MERGEFORMAT </w:instrText>
    </w:r>
    <w:r>
      <w:fldChar w:fldCharType="separate"/>
    </w:r>
    <w:r w:rsidR="0079616B">
      <w:rPr>
        <w:noProof/>
      </w:rPr>
      <w:t>1</w:t>
    </w:r>
    <w:r>
      <w:rPr>
        <w:noProof/>
      </w:rPr>
      <w:fldChar w:fldCharType="end"/>
    </w:r>
  </w:p>
  <w:p w:rsidR="001C606F" w:rsidRDefault="001C60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84F" w:rsidRDefault="00CE184F">
      <w:r>
        <w:separator/>
      </w:r>
    </w:p>
  </w:footnote>
  <w:footnote w:type="continuationSeparator" w:id="0">
    <w:p w:rsidR="00CE184F" w:rsidRDefault="00CE18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7">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1D0F0E17"/>
    <w:multiLevelType w:val="multilevel"/>
    <w:tmpl w:val="5BDEBFD2"/>
    <w:lvl w:ilvl="0">
      <w:start w:val="18"/>
      <w:numFmt w:val="decimal"/>
      <w:lvlText w:val="%1."/>
      <w:lvlJc w:val="left"/>
      <w:pPr>
        <w:ind w:left="600" w:hanging="60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31251CE2"/>
    <w:multiLevelType w:val="hybridMultilevel"/>
    <w:tmpl w:val="9134E4BA"/>
    <w:lvl w:ilvl="0" w:tplc="3FCE1C88">
      <w:start w:val="1"/>
      <w:numFmt w:val="decimal"/>
      <w:lvlText w:val="%1."/>
      <w:lvlJc w:val="left"/>
      <w:pPr>
        <w:tabs>
          <w:tab w:val="num" w:pos="360"/>
        </w:tabs>
        <w:ind w:left="360" w:hanging="360"/>
      </w:pPr>
      <w:rPr>
        <w:rFonts w:ascii="Arial" w:hAnsi="Arial" w:hint="default"/>
        <w:b w:val="0"/>
        <w:i w:val="0"/>
        <w:sz w:val="16"/>
        <w:szCs w:val="12"/>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14">
    <w:nsid w:val="3E3F3B62"/>
    <w:multiLevelType w:val="hybridMultilevel"/>
    <w:tmpl w:val="FA7ABFB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nsid w:val="3F561447"/>
    <w:multiLevelType w:val="hybridMultilevel"/>
    <w:tmpl w:val="EA86C3CE"/>
    <w:lvl w:ilvl="0" w:tplc="42DED432">
      <w:start w:val="1"/>
      <w:numFmt w:val="upperLetter"/>
      <w:lvlText w:val="%1."/>
      <w:lvlJc w:val="left"/>
      <w:pPr>
        <w:tabs>
          <w:tab w:val="num" w:pos="360"/>
        </w:tabs>
        <w:ind w:left="360" w:hanging="360"/>
      </w:pPr>
      <w:rPr>
        <w:rFonts w:hint="default"/>
        <w:b/>
        <w:i w:val="0"/>
        <w:sz w:val="16"/>
        <w:szCs w:val="12"/>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1">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2">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3">
    <w:nsid w:val="522A5238"/>
    <w:multiLevelType w:val="multilevel"/>
    <w:tmpl w:val="E1BC8680"/>
    <w:lvl w:ilvl="0">
      <w:start w:val="1"/>
      <w:numFmt w:val="decimal"/>
      <w:pStyle w:val="SubttuloDBC"/>
      <w:lvlText w:val="%1."/>
      <w:lvlJc w:val="left"/>
      <w:pPr>
        <w:tabs>
          <w:tab w:val="num" w:pos="720"/>
        </w:tabs>
        <w:ind w:left="720" w:hanging="360"/>
      </w:pPr>
      <w:rPr>
        <w:rFonts w:hint="default"/>
        <w:lang w:val="es-ES"/>
      </w:rPr>
    </w:lvl>
    <w:lvl w:ilvl="1">
      <w:start w:val="1"/>
      <w:numFmt w:val="decimal"/>
      <w:isLgl/>
      <w:lvlText w:val="%1.%2"/>
      <w:lvlJc w:val="left"/>
      <w:pPr>
        <w:tabs>
          <w:tab w:val="num" w:pos="720"/>
        </w:tabs>
        <w:ind w:left="720" w:hanging="360"/>
      </w:pPr>
      <w:rPr>
        <w:rFonts w:hint="default"/>
        <w:b/>
      </w:rPr>
    </w:lvl>
    <w:lvl w:ilvl="2">
      <w:start w:val="1"/>
      <w:numFmt w:val="decimal"/>
      <w:lvlText w:val="9.%3."/>
      <w:lvlJc w:val="left"/>
      <w:pPr>
        <w:tabs>
          <w:tab w:val="num" w:pos="1080"/>
        </w:tabs>
        <w:ind w:left="1080" w:hanging="720"/>
      </w:pPr>
      <w:rPr>
        <w:rFonts w:hint="default"/>
        <w:b w:val="0"/>
        <w:sz w:val="20"/>
        <w:szCs w:val="20"/>
      </w:rPr>
    </w:lvl>
    <w:lvl w:ilvl="3">
      <w:start w:val="1"/>
      <w:numFmt w:val="lowerRoman"/>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5870195F"/>
    <w:multiLevelType w:val="singleLevel"/>
    <w:tmpl w:val="38C2B268"/>
    <w:lvl w:ilvl="0">
      <w:numFmt w:val="decimal"/>
      <w:pStyle w:val="Ttulo9"/>
      <w:lvlText w:val=""/>
      <w:lvlJc w:val="left"/>
    </w:lvl>
  </w:abstractNum>
  <w:abstractNum w:abstractNumId="26">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29">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0">
    <w:nsid w:val="6C0A0073"/>
    <w:multiLevelType w:val="multilevel"/>
    <w:tmpl w:val="4A14560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6D5657DC"/>
    <w:multiLevelType w:val="hybridMultilevel"/>
    <w:tmpl w:val="F06E6DEA"/>
    <w:lvl w:ilvl="0" w:tplc="0C0A0017">
      <w:start w:val="1"/>
      <w:numFmt w:val="lowerLetter"/>
      <w:lvlText w:val="%1)"/>
      <w:lvlJc w:val="left"/>
      <w:pPr>
        <w:tabs>
          <w:tab w:val="num" w:pos="1260"/>
        </w:tabs>
        <w:ind w:left="1260" w:hanging="360"/>
      </w:pPr>
      <w:rPr>
        <w:rFonts w:hint="default"/>
      </w:rPr>
    </w:lvl>
    <w:lvl w:ilvl="1" w:tplc="2BCED9CA">
      <w:start w:val="1"/>
      <w:numFmt w:val="lowerLetter"/>
      <w:lvlText w:val="%2)"/>
      <w:lvlJc w:val="left"/>
      <w:pPr>
        <w:tabs>
          <w:tab w:val="num" w:pos="1980"/>
        </w:tabs>
        <w:ind w:left="1980" w:hanging="360"/>
      </w:pPr>
      <w:rPr>
        <w:rFonts w:ascii="Verdana" w:eastAsia="Times New Roman" w:hAnsi="Verdana" w:cs="Times New Roman"/>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3">
    <w:nsid w:val="7F7C04A2"/>
    <w:multiLevelType w:val="multilevel"/>
    <w:tmpl w:val="7F569656"/>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718"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27"/>
  </w:num>
  <w:num w:numId="3">
    <w:abstractNumId w:val="25"/>
  </w:num>
  <w:num w:numId="4">
    <w:abstractNumId w:val="3"/>
  </w:num>
  <w:num w:numId="5">
    <w:abstractNumId w:val="6"/>
  </w:num>
  <w:num w:numId="6">
    <w:abstractNumId w:val="28"/>
  </w:num>
  <w:num w:numId="7">
    <w:abstractNumId w:val="0"/>
  </w:num>
  <w:num w:numId="8">
    <w:abstractNumId w:val="17"/>
  </w:num>
  <w:num w:numId="9">
    <w:abstractNumId w:val="29"/>
  </w:num>
  <w:num w:numId="10">
    <w:abstractNumId w:val="22"/>
  </w:num>
  <w:num w:numId="11">
    <w:abstractNumId w:val="32"/>
  </w:num>
  <w:num w:numId="12">
    <w:abstractNumId w:val="2"/>
  </w:num>
  <w:num w:numId="13">
    <w:abstractNumId w:val="15"/>
  </w:num>
  <w:num w:numId="14">
    <w:abstractNumId w:val="26"/>
  </w:num>
  <w:num w:numId="15">
    <w:abstractNumId w:val="21"/>
  </w:num>
  <w:num w:numId="16">
    <w:abstractNumId w:val="33"/>
  </w:num>
  <w:num w:numId="17">
    <w:abstractNumId w:val="10"/>
  </w:num>
  <w:num w:numId="18">
    <w:abstractNumId w:val="1"/>
  </w:num>
  <w:num w:numId="19">
    <w:abstractNumId w:val="18"/>
  </w:num>
  <w:num w:numId="20">
    <w:abstractNumId w:val="5"/>
  </w:num>
  <w:num w:numId="21">
    <w:abstractNumId w:val="8"/>
  </w:num>
  <w:num w:numId="22">
    <w:abstractNumId w:val="23"/>
  </w:num>
  <w:num w:numId="23">
    <w:abstractNumId w:val="11"/>
  </w:num>
  <w:num w:numId="24">
    <w:abstractNumId w:val="16"/>
  </w:num>
  <w:num w:numId="25">
    <w:abstractNumId w:val="12"/>
  </w:num>
  <w:num w:numId="26">
    <w:abstractNumId w:val="14"/>
  </w:num>
  <w:num w:numId="27">
    <w:abstractNumId w:val="20"/>
  </w:num>
  <w:num w:numId="28">
    <w:abstractNumId w:val="19"/>
  </w:num>
  <w:num w:numId="29">
    <w:abstractNumId w:val="7"/>
  </w:num>
  <w:num w:numId="30">
    <w:abstractNumId w:val="31"/>
  </w:num>
  <w:num w:numId="31">
    <w:abstractNumId w:val="30"/>
  </w:num>
  <w:num w:numId="32">
    <w:abstractNumId w:val="9"/>
  </w:num>
  <w:num w:numId="33">
    <w:abstractNumId w:val="2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719"/>
    <w:rsid w:val="00010C6D"/>
    <w:rsid w:val="00011C5A"/>
    <w:rsid w:val="0001262F"/>
    <w:rsid w:val="000138BD"/>
    <w:rsid w:val="00013AE1"/>
    <w:rsid w:val="00015AFC"/>
    <w:rsid w:val="000162CE"/>
    <w:rsid w:val="000163F8"/>
    <w:rsid w:val="0001778B"/>
    <w:rsid w:val="00021152"/>
    <w:rsid w:val="000236F6"/>
    <w:rsid w:val="00024C80"/>
    <w:rsid w:val="00025D3A"/>
    <w:rsid w:val="00025D79"/>
    <w:rsid w:val="0002740C"/>
    <w:rsid w:val="00030541"/>
    <w:rsid w:val="0003183D"/>
    <w:rsid w:val="00032A21"/>
    <w:rsid w:val="00034706"/>
    <w:rsid w:val="0003529F"/>
    <w:rsid w:val="00036522"/>
    <w:rsid w:val="00037A4B"/>
    <w:rsid w:val="000419B8"/>
    <w:rsid w:val="00043063"/>
    <w:rsid w:val="00044C36"/>
    <w:rsid w:val="00045055"/>
    <w:rsid w:val="00051471"/>
    <w:rsid w:val="0005679E"/>
    <w:rsid w:val="0005747F"/>
    <w:rsid w:val="00061952"/>
    <w:rsid w:val="00064A4A"/>
    <w:rsid w:val="0006505B"/>
    <w:rsid w:val="0006618F"/>
    <w:rsid w:val="00066211"/>
    <w:rsid w:val="000663B4"/>
    <w:rsid w:val="0007121A"/>
    <w:rsid w:val="000723A5"/>
    <w:rsid w:val="00073958"/>
    <w:rsid w:val="000750DF"/>
    <w:rsid w:val="0007561D"/>
    <w:rsid w:val="00076EB9"/>
    <w:rsid w:val="00077A3C"/>
    <w:rsid w:val="00083AAA"/>
    <w:rsid w:val="00084D73"/>
    <w:rsid w:val="00086976"/>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B7921"/>
    <w:rsid w:val="000C0C0D"/>
    <w:rsid w:val="000C3ED6"/>
    <w:rsid w:val="000C5145"/>
    <w:rsid w:val="000C66F3"/>
    <w:rsid w:val="000D1536"/>
    <w:rsid w:val="000D2F74"/>
    <w:rsid w:val="000D5A9F"/>
    <w:rsid w:val="000E019A"/>
    <w:rsid w:val="000E36C7"/>
    <w:rsid w:val="000E3A4D"/>
    <w:rsid w:val="000E4032"/>
    <w:rsid w:val="000E5419"/>
    <w:rsid w:val="000E5AF6"/>
    <w:rsid w:val="000E6675"/>
    <w:rsid w:val="000F18A0"/>
    <w:rsid w:val="000F41E1"/>
    <w:rsid w:val="000F56EB"/>
    <w:rsid w:val="000F626D"/>
    <w:rsid w:val="000F7CF5"/>
    <w:rsid w:val="0010005D"/>
    <w:rsid w:val="00101656"/>
    <w:rsid w:val="00101963"/>
    <w:rsid w:val="00102457"/>
    <w:rsid w:val="001038A4"/>
    <w:rsid w:val="00103FFA"/>
    <w:rsid w:val="00104A89"/>
    <w:rsid w:val="00105672"/>
    <w:rsid w:val="00107B3A"/>
    <w:rsid w:val="001109AE"/>
    <w:rsid w:val="00110DD5"/>
    <w:rsid w:val="00113AC4"/>
    <w:rsid w:val="0011463D"/>
    <w:rsid w:val="00121292"/>
    <w:rsid w:val="00123DB3"/>
    <w:rsid w:val="00124CC3"/>
    <w:rsid w:val="00126A28"/>
    <w:rsid w:val="00133A58"/>
    <w:rsid w:val="00133D9A"/>
    <w:rsid w:val="001348A7"/>
    <w:rsid w:val="00134A56"/>
    <w:rsid w:val="00134F86"/>
    <w:rsid w:val="0014014A"/>
    <w:rsid w:val="001412FB"/>
    <w:rsid w:val="00141FB3"/>
    <w:rsid w:val="00142B95"/>
    <w:rsid w:val="001431A3"/>
    <w:rsid w:val="001434C9"/>
    <w:rsid w:val="001469B7"/>
    <w:rsid w:val="00147AAA"/>
    <w:rsid w:val="00150176"/>
    <w:rsid w:val="00152AC3"/>
    <w:rsid w:val="00152E5F"/>
    <w:rsid w:val="00153A99"/>
    <w:rsid w:val="001557CC"/>
    <w:rsid w:val="00156149"/>
    <w:rsid w:val="0015701D"/>
    <w:rsid w:val="00157317"/>
    <w:rsid w:val="00157B9F"/>
    <w:rsid w:val="0016265F"/>
    <w:rsid w:val="00162A36"/>
    <w:rsid w:val="0016534F"/>
    <w:rsid w:val="0016564A"/>
    <w:rsid w:val="00165A43"/>
    <w:rsid w:val="00165A48"/>
    <w:rsid w:val="00165FD3"/>
    <w:rsid w:val="00166262"/>
    <w:rsid w:val="00170916"/>
    <w:rsid w:val="001711FE"/>
    <w:rsid w:val="0017180F"/>
    <w:rsid w:val="00175235"/>
    <w:rsid w:val="00177E21"/>
    <w:rsid w:val="0018110B"/>
    <w:rsid w:val="001815A8"/>
    <w:rsid w:val="00181619"/>
    <w:rsid w:val="00181646"/>
    <w:rsid w:val="001819C0"/>
    <w:rsid w:val="001823DC"/>
    <w:rsid w:val="00182473"/>
    <w:rsid w:val="00182C21"/>
    <w:rsid w:val="00183DF7"/>
    <w:rsid w:val="00186F2B"/>
    <w:rsid w:val="00190257"/>
    <w:rsid w:val="00190A8A"/>
    <w:rsid w:val="001952BC"/>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C0628"/>
    <w:rsid w:val="001C121C"/>
    <w:rsid w:val="001C1983"/>
    <w:rsid w:val="001C3374"/>
    <w:rsid w:val="001C606F"/>
    <w:rsid w:val="001C666B"/>
    <w:rsid w:val="001C6B89"/>
    <w:rsid w:val="001C7AE6"/>
    <w:rsid w:val="001C7C54"/>
    <w:rsid w:val="001D5FF3"/>
    <w:rsid w:val="001D7430"/>
    <w:rsid w:val="001E015D"/>
    <w:rsid w:val="001E147E"/>
    <w:rsid w:val="001E2B02"/>
    <w:rsid w:val="001E46EC"/>
    <w:rsid w:val="001E4872"/>
    <w:rsid w:val="001E76F3"/>
    <w:rsid w:val="001F0B9A"/>
    <w:rsid w:val="001F1823"/>
    <w:rsid w:val="001F2ADE"/>
    <w:rsid w:val="001F447F"/>
    <w:rsid w:val="001F49DB"/>
    <w:rsid w:val="001F4ED6"/>
    <w:rsid w:val="002016A6"/>
    <w:rsid w:val="00201F33"/>
    <w:rsid w:val="00205459"/>
    <w:rsid w:val="0020594E"/>
    <w:rsid w:val="00206849"/>
    <w:rsid w:val="00206E70"/>
    <w:rsid w:val="00207324"/>
    <w:rsid w:val="00207DBF"/>
    <w:rsid w:val="00210A32"/>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167"/>
    <w:rsid w:val="0024659C"/>
    <w:rsid w:val="002501B3"/>
    <w:rsid w:val="0025262B"/>
    <w:rsid w:val="002544EB"/>
    <w:rsid w:val="00255664"/>
    <w:rsid w:val="002563C8"/>
    <w:rsid w:val="002601A1"/>
    <w:rsid w:val="00260215"/>
    <w:rsid w:val="0026202C"/>
    <w:rsid w:val="002639A7"/>
    <w:rsid w:val="00263CD0"/>
    <w:rsid w:val="002660AD"/>
    <w:rsid w:val="00266F9A"/>
    <w:rsid w:val="0026726B"/>
    <w:rsid w:val="00267CF8"/>
    <w:rsid w:val="00267ED7"/>
    <w:rsid w:val="002705DF"/>
    <w:rsid w:val="00273484"/>
    <w:rsid w:val="00273A42"/>
    <w:rsid w:val="00280BBF"/>
    <w:rsid w:val="0028127D"/>
    <w:rsid w:val="00281410"/>
    <w:rsid w:val="00281616"/>
    <w:rsid w:val="00282A78"/>
    <w:rsid w:val="00283705"/>
    <w:rsid w:val="002837F3"/>
    <w:rsid w:val="002864A9"/>
    <w:rsid w:val="00286C49"/>
    <w:rsid w:val="0029009E"/>
    <w:rsid w:val="0029181A"/>
    <w:rsid w:val="00291BC9"/>
    <w:rsid w:val="0029212D"/>
    <w:rsid w:val="00295850"/>
    <w:rsid w:val="00295EB5"/>
    <w:rsid w:val="002A16CD"/>
    <w:rsid w:val="002A23E8"/>
    <w:rsid w:val="002A4B77"/>
    <w:rsid w:val="002A4D4B"/>
    <w:rsid w:val="002A5EAA"/>
    <w:rsid w:val="002B0744"/>
    <w:rsid w:val="002B183C"/>
    <w:rsid w:val="002B455E"/>
    <w:rsid w:val="002B51D8"/>
    <w:rsid w:val="002B5CBE"/>
    <w:rsid w:val="002B6133"/>
    <w:rsid w:val="002B6690"/>
    <w:rsid w:val="002B7065"/>
    <w:rsid w:val="002B7E18"/>
    <w:rsid w:val="002B7E7C"/>
    <w:rsid w:val="002C337E"/>
    <w:rsid w:val="002C35CE"/>
    <w:rsid w:val="002C38EC"/>
    <w:rsid w:val="002C4008"/>
    <w:rsid w:val="002C45E2"/>
    <w:rsid w:val="002C5CC5"/>
    <w:rsid w:val="002D0A55"/>
    <w:rsid w:val="002D1629"/>
    <w:rsid w:val="002D1E6B"/>
    <w:rsid w:val="002D2C83"/>
    <w:rsid w:val="002D4053"/>
    <w:rsid w:val="002D5CC6"/>
    <w:rsid w:val="002D6FDB"/>
    <w:rsid w:val="002D7225"/>
    <w:rsid w:val="002E2ADA"/>
    <w:rsid w:val="002E2C73"/>
    <w:rsid w:val="002E71E2"/>
    <w:rsid w:val="002F0215"/>
    <w:rsid w:val="002F0BA8"/>
    <w:rsid w:val="002F1204"/>
    <w:rsid w:val="002F1D73"/>
    <w:rsid w:val="002F62A3"/>
    <w:rsid w:val="002F6776"/>
    <w:rsid w:val="002F6B4D"/>
    <w:rsid w:val="00300AF4"/>
    <w:rsid w:val="0030119A"/>
    <w:rsid w:val="0030160F"/>
    <w:rsid w:val="00305266"/>
    <w:rsid w:val="00305377"/>
    <w:rsid w:val="003074D7"/>
    <w:rsid w:val="00307AD3"/>
    <w:rsid w:val="00310B88"/>
    <w:rsid w:val="00311C77"/>
    <w:rsid w:val="00312798"/>
    <w:rsid w:val="003137AD"/>
    <w:rsid w:val="00313D78"/>
    <w:rsid w:val="00315720"/>
    <w:rsid w:val="00315BD9"/>
    <w:rsid w:val="0032182A"/>
    <w:rsid w:val="00321867"/>
    <w:rsid w:val="00321E35"/>
    <w:rsid w:val="00323B1D"/>
    <w:rsid w:val="00325005"/>
    <w:rsid w:val="00325B78"/>
    <w:rsid w:val="00327819"/>
    <w:rsid w:val="00327DA0"/>
    <w:rsid w:val="0033088B"/>
    <w:rsid w:val="00330BB9"/>
    <w:rsid w:val="00330BE8"/>
    <w:rsid w:val="00332335"/>
    <w:rsid w:val="003356D3"/>
    <w:rsid w:val="003373B0"/>
    <w:rsid w:val="003379A7"/>
    <w:rsid w:val="0034152A"/>
    <w:rsid w:val="0034226F"/>
    <w:rsid w:val="003424CC"/>
    <w:rsid w:val="003424E2"/>
    <w:rsid w:val="00345449"/>
    <w:rsid w:val="00347492"/>
    <w:rsid w:val="00347BF3"/>
    <w:rsid w:val="003500C0"/>
    <w:rsid w:val="00351CA7"/>
    <w:rsid w:val="00352E5D"/>
    <w:rsid w:val="00353AD0"/>
    <w:rsid w:val="003579EF"/>
    <w:rsid w:val="003611BF"/>
    <w:rsid w:val="0036224A"/>
    <w:rsid w:val="00370A4E"/>
    <w:rsid w:val="00370B9C"/>
    <w:rsid w:val="003746F5"/>
    <w:rsid w:val="00374EBD"/>
    <w:rsid w:val="00375106"/>
    <w:rsid w:val="00375329"/>
    <w:rsid w:val="0037712D"/>
    <w:rsid w:val="003771EE"/>
    <w:rsid w:val="00377301"/>
    <w:rsid w:val="003773A3"/>
    <w:rsid w:val="00377C67"/>
    <w:rsid w:val="0038352D"/>
    <w:rsid w:val="00386A09"/>
    <w:rsid w:val="00387B2F"/>
    <w:rsid w:val="00390893"/>
    <w:rsid w:val="00395014"/>
    <w:rsid w:val="00395B0B"/>
    <w:rsid w:val="0039675B"/>
    <w:rsid w:val="00397BB3"/>
    <w:rsid w:val="003A3EAB"/>
    <w:rsid w:val="003A58FE"/>
    <w:rsid w:val="003A5FA7"/>
    <w:rsid w:val="003A625B"/>
    <w:rsid w:val="003B1007"/>
    <w:rsid w:val="003B1B91"/>
    <w:rsid w:val="003B1ECB"/>
    <w:rsid w:val="003B2754"/>
    <w:rsid w:val="003B2B80"/>
    <w:rsid w:val="003B3AF3"/>
    <w:rsid w:val="003B7E9A"/>
    <w:rsid w:val="003C0E80"/>
    <w:rsid w:val="003C18BD"/>
    <w:rsid w:val="003C2839"/>
    <w:rsid w:val="003C4319"/>
    <w:rsid w:val="003C65BA"/>
    <w:rsid w:val="003C6DD2"/>
    <w:rsid w:val="003D0298"/>
    <w:rsid w:val="003D02CC"/>
    <w:rsid w:val="003D1254"/>
    <w:rsid w:val="003D1694"/>
    <w:rsid w:val="003D5ADD"/>
    <w:rsid w:val="003D7172"/>
    <w:rsid w:val="003E10ED"/>
    <w:rsid w:val="003E185C"/>
    <w:rsid w:val="003E42AE"/>
    <w:rsid w:val="003E6705"/>
    <w:rsid w:val="003E7FEA"/>
    <w:rsid w:val="003F276D"/>
    <w:rsid w:val="003F29A2"/>
    <w:rsid w:val="003F4C3D"/>
    <w:rsid w:val="003F5F0D"/>
    <w:rsid w:val="003F5F53"/>
    <w:rsid w:val="003F6B0C"/>
    <w:rsid w:val="003F7E9B"/>
    <w:rsid w:val="004013F4"/>
    <w:rsid w:val="00401E56"/>
    <w:rsid w:val="004033E0"/>
    <w:rsid w:val="004040C8"/>
    <w:rsid w:val="00404390"/>
    <w:rsid w:val="00404ECA"/>
    <w:rsid w:val="00405113"/>
    <w:rsid w:val="00406C59"/>
    <w:rsid w:val="004102DA"/>
    <w:rsid w:val="00414873"/>
    <w:rsid w:val="0041662D"/>
    <w:rsid w:val="00417686"/>
    <w:rsid w:val="004217C3"/>
    <w:rsid w:val="004219F4"/>
    <w:rsid w:val="004221FA"/>
    <w:rsid w:val="004238F2"/>
    <w:rsid w:val="004269B8"/>
    <w:rsid w:val="00431FED"/>
    <w:rsid w:val="0043513A"/>
    <w:rsid w:val="00435603"/>
    <w:rsid w:val="00436878"/>
    <w:rsid w:val="0043785E"/>
    <w:rsid w:val="00437A39"/>
    <w:rsid w:val="004431E6"/>
    <w:rsid w:val="00443B77"/>
    <w:rsid w:val="00443EA9"/>
    <w:rsid w:val="004451B5"/>
    <w:rsid w:val="00446631"/>
    <w:rsid w:val="004468BE"/>
    <w:rsid w:val="004470D3"/>
    <w:rsid w:val="004478A3"/>
    <w:rsid w:val="0044792B"/>
    <w:rsid w:val="00456D29"/>
    <w:rsid w:val="004571AF"/>
    <w:rsid w:val="00461526"/>
    <w:rsid w:val="00462F02"/>
    <w:rsid w:val="00463578"/>
    <w:rsid w:val="0046376A"/>
    <w:rsid w:val="00464207"/>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A1587"/>
    <w:rsid w:val="004A4D1B"/>
    <w:rsid w:val="004A59E4"/>
    <w:rsid w:val="004A6352"/>
    <w:rsid w:val="004A65B8"/>
    <w:rsid w:val="004B2377"/>
    <w:rsid w:val="004B283C"/>
    <w:rsid w:val="004B5906"/>
    <w:rsid w:val="004B6EA3"/>
    <w:rsid w:val="004B6FD4"/>
    <w:rsid w:val="004C25FC"/>
    <w:rsid w:val="004C3686"/>
    <w:rsid w:val="004C4476"/>
    <w:rsid w:val="004C5C21"/>
    <w:rsid w:val="004D0B46"/>
    <w:rsid w:val="004D4844"/>
    <w:rsid w:val="004D683B"/>
    <w:rsid w:val="004E141A"/>
    <w:rsid w:val="004E4A52"/>
    <w:rsid w:val="004E6D23"/>
    <w:rsid w:val="004F203B"/>
    <w:rsid w:val="004F477A"/>
    <w:rsid w:val="004F4E94"/>
    <w:rsid w:val="004F51FA"/>
    <w:rsid w:val="00502736"/>
    <w:rsid w:val="00505384"/>
    <w:rsid w:val="005059F9"/>
    <w:rsid w:val="0050622B"/>
    <w:rsid w:val="005113EF"/>
    <w:rsid w:val="0051211E"/>
    <w:rsid w:val="00512EA2"/>
    <w:rsid w:val="00513971"/>
    <w:rsid w:val="00513E67"/>
    <w:rsid w:val="005141F5"/>
    <w:rsid w:val="0052025A"/>
    <w:rsid w:val="00522850"/>
    <w:rsid w:val="00523DDA"/>
    <w:rsid w:val="0052444A"/>
    <w:rsid w:val="00524A15"/>
    <w:rsid w:val="00530330"/>
    <w:rsid w:val="00530DFC"/>
    <w:rsid w:val="0053325A"/>
    <w:rsid w:val="0053434D"/>
    <w:rsid w:val="005400D5"/>
    <w:rsid w:val="00541B92"/>
    <w:rsid w:val="005455F6"/>
    <w:rsid w:val="00546EE4"/>
    <w:rsid w:val="00547E7C"/>
    <w:rsid w:val="0055646A"/>
    <w:rsid w:val="00556531"/>
    <w:rsid w:val="00560C62"/>
    <w:rsid w:val="00561143"/>
    <w:rsid w:val="00561271"/>
    <w:rsid w:val="0056187B"/>
    <w:rsid w:val="00561CD8"/>
    <w:rsid w:val="005625D2"/>
    <w:rsid w:val="00562B70"/>
    <w:rsid w:val="005634C7"/>
    <w:rsid w:val="00564232"/>
    <w:rsid w:val="005672D3"/>
    <w:rsid w:val="005674FA"/>
    <w:rsid w:val="0056758B"/>
    <w:rsid w:val="00571311"/>
    <w:rsid w:val="00571AB3"/>
    <w:rsid w:val="00571FC4"/>
    <w:rsid w:val="0057722E"/>
    <w:rsid w:val="005779D8"/>
    <w:rsid w:val="00580261"/>
    <w:rsid w:val="005803B5"/>
    <w:rsid w:val="00581CBD"/>
    <w:rsid w:val="005821EE"/>
    <w:rsid w:val="005822A1"/>
    <w:rsid w:val="00591092"/>
    <w:rsid w:val="00592078"/>
    <w:rsid w:val="00592179"/>
    <w:rsid w:val="00592483"/>
    <w:rsid w:val="00594AF6"/>
    <w:rsid w:val="00596EA1"/>
    <w:rsid w:val="005A152D"/>
    <w:rsid w:val="005A172E"/>
    <w:rsid w:val="005A19FB"/>
    <w:rsid w:val="005B08CD"/>
    <w:rsid w:val="005B365E"/>
    <w:rsid w:val="005B4B68"/>
    <w:rsid w:val="005B6346"/>
    <w:rsid w:val="005B6AA6"/>
    <w:rsid w:val="005B718E"/>
    <w:rsid w:val="005C1576"/>
    <w:rsid w:val="005C1F39"/>
    <w:rsid w:val="005C2432"/>
    <w:rsid w:val="005C3599"/>
    <w:rsid w:val="005C3978"/>
    <w:rsid w:val="005C4B28"/>
    <w:rsid w:val="005D298D"/>
    <w:rsid w:val="005D3226"/>
    <w:rsid w:val="005D6CD8"/>
    <w:rsid w:val="005D7946"/>
    <w:rsid w:val="005E0991"/>
    <w:rsid w:val="005E0FA4"/>
    <w:rsid w:val="005E1C98"/>
    <w:rsid w:val="005E74D3"/>
    <w:rsid w:val="005F1D9F"/>
    <w:rsid w:val="005F31B4"/>
    <w:rsid w:val="005F3973"/>
    <w:rsid w:val="005F48F2"/>
    <w:rsid w:val="005F5ADE"/>
    <w:rsid w:val="005F7B48"/>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4A58"/>
    <w:rsid w:val="00624D6B"/>
    <w:rsid w:val="00625FB8"/>
    <w:rsid w:val="0062718C"/>
    <w:rsid w:val="00630560"/>
    <w:rsid w:val="00630801"/>
    <w:rsid w:val="00631ED7"/>
    <w:rsid w:val="0063367E"/>
    <w:rsid w:val="006349C6"/>
    <w:rsid w:val="00634F10"/>
    <w:rsid w:val="006412B8"/>
    <w:rsid w:val="0064150D"/>
    <w:rsid w:val="00641F4A"/>
    <w:rsid w:val="00642368"/>
    <w:rsid w:val="00642D65"/>
    <w:rsid w:val="0064406D"/>
    <w:rsid w:val="006478AF"/>
    <w:rsid w:val="006479EB"/>
    <w:rsid w:val="00647A6F"/>
    <w:rsid w:val="00650B21"/>
    <w:rsid w:val="00650EA2"/>
    <w:rsid w:val="00651F37"/>
    <w:rsid w:val="0065232C"/>
    <w:rsid w:val="006530E8"/>
    <w:rsid w:val="006540F8"/>
    <w:rsid w:val="00654207"/>
    <w:rsid w:val="00654A22"/>
    <w:rsid w:val="00654B49"/>
    <w:rsid w:val="00654E08"/>
    <w:rsid w:val="00655281"/>
    <w:rsid w:val="006561E7"/>
    <w:rsid w:val="006565FF"/>
    <w:rsid w:val="0065669E"/>
    <w:rsid w:val="00656A17"/>
    <w:rsid w:val="00656FEA"/>
    <w:rsid w:val="0065738B"/>
    <w:rsid w:val="00657DBF"/>
    <w:rsid w:val="0066170B"/>
    <w:rsid w:val="00670BBC"/>
    <w:rsid w:val="00672435"/>
    <w:rsid w:val="00676663"/>
    <w:rsid w:val="006768BD"/>
    <w:rsid w:val="00677519"/>
    <w:rsid w:val="0067795D"/>
    <w:rsid w:val="0068144D"/>
    <w:rsid w:val="00682011"/>
    <w:rsid w:val="0068206F"/>
    <w:rsid w:val="00686D7E"/>
    <w:rsid w:val="00690F7B"/>
    <w:rsid w:val="0069105B"/>
    <w:rsid w:val="00694174"/>
    <w:rsid w:val="00695A40"/>
    <w:rsid w:val="00696267"/>
    <w:rsid w:val="006968AE"/>
    <w:rsid w:val="0069719F"/>
    <w:rsid w:val="006A17C2"/>
    <w:rsid w:val="006A1F58"/>
    <w:rsid w:val="006A2236"/>
    <w:rsid w:val="006A239E"/>
    <w:rsid w:val="006A4D4B"/>
    <w:rsid w:val="006A6EBF"/>
    <w:rsid w:val="006A74B2"/>
    <w:rsid w:val="006B2FD0"/>
    <w:rsid w:val="006B60C2"/>
    <w:rsid w:val="006C435A"/>
    <w:rsid w:val="006C45D7"/>
    <w:rsid w:val="006C67CC"/>
    <w:rsid w:val="006C6D99"/>
    <w:rsid w:val="006D05BD"/>
    <w:rsid w:val="006D18B3"/>
    <w:rsid w:val="006D1D11"/>
    <w:rsid w:val="006D2004"/>
    <w:rsid w:val="006D6FC4"/>
    <w:rsid w:val="006E1F22"/>
    <w:rsid w:val="006E2CDD"/>
    <w:rsid w:val="006E4259"/>
    <w:rsid w:val="006E599A"/>
    <w:rsid w:val="006F25A1"/>
    <w:rsid w:val="006F30EC"/>
    <w:rsid w:val="006F4751"/>
    <w:rsid w:val="006F5613"/>
    <w:rsid w:val="006F68F7"/>
    <w:rsid w:val="00700A64"/>
    <w:rsid w:val="007018BD"/>
    <w:rsid w:val="00702FFE"/>
    <w:rsid w:val="007031F3"/>
    <w:rsid w:val="007052C2"/>
    <w:rsid w:val="00705BCC"/>
    <w:rsid w:val="00706EF9"/>
    <w:rsid w:val="007076AF"/>
    <w:rsid w:val="00710109"/>
    <w:rsid w:val="00711867"/>
    <w:rsid w:val="007144A0"/>
    <w:rsid w:val="00717850"/>
    <w:rsid w:val="0072227A"/>
    <w:rsid w:val="00722EA5"/>
    <w:rsid w:val="00723B9E"/>
    <w:rsid w:val="00725EB2"/>
    <w:rsid w:val="0072700A"/>
    <w:rsid w:val="00730B3D"/>
    <w:rsid w:val="00732B93"/>
    <w:rsid w:val="00732DAD"/>
    <w:rsid w:val="0073741C"/>
    <w:rsid w:val="00740977"/>
    <w:rsid w:val="00742AB5"/>
    <w:rsid w:val="00744902"/>
    <w:rsid w:val="00752632"/>
    <w:rsid w:val="00753655"/>
    <w:rsid w:val="00753BB9"/>
    <w:rsid w:val="00754261"/>
    <w:rsid w:val="00754A8A"/>
    <w:rsid w:val="00756267"/>
    <w:rsid w:val="0075686B"/>
    <w:rsid w:val="00761E16"/>
    <w:rsid w:val="00762944"/>
    <w:rsid w:val="00762C63"/>
    <w:rsid w:val="00763BC4"/>
    <w:rsid w:val="0076427A"/>
    <w:rsid w:val="00764F36"/>
    <w:rsid w:val="00771495"/>
    <w:rsid w:val="00773216"/>
    <w:rsid w:val="00775867"/>
    <w:rsid w:val="00775868"/>
    <w:rsid w:val="00775DEC"/>
    <w:rsid w:val="007772EF"/>
    <w:rsid w:val="00780BA7"/>
    <w:rsid w:val="00782190"/>
    <w:rsid w:val="00783EFD"/>
    <w:rsid w:val="00784C20"/>
    <w:rsid w:val="007936B5"/>
    <w:rsid w:val="0079487F"/>
    <w:rsid w:val="00795E42"/>
    <w:rsid w:val="0079616B"/>
    <w:rsid w:val="007963FF"/>
    <w:rsid w:val="00796B65"/>
    <w:rsid w:val="00797118"/>
    <w:rsid w:val="007978DB"/>
    <w:rsid w:val="007A04F1"/>
    <w:rsid w:val="007A2C5F"/>
    <w:rsid w:val="007A35C8"/>
    <w:rsid w:val="007A3C30"/>
    <w:rsid w:val="007A3E4E"/>
    <w:rsid w:val="007A69A5"/>
    <w:rsid w:val="007A70E4"/>
    <w:rsid w:val="007B011B"/>
    <w:rsid w:val="007B2012"/>
    <w:rsid w:val="007B2157"/>
    <w:rsid w:val="007B4DCB"/>
    <w:rsid w:val="007B7176"/>
    <w:rsid w:val="007C0182"/>
    <w:rsid w:val="007C0655"/>
    <w:rsid w:val="007C1A0C"/>
    <w:rsid w:val="007C4154"/>
    <w:rsid w:val="007D1E78"/>
    <w:rsid w:val="007D34CE"/>
    <w:rsid w:val="007E1075"/>
    <w:rsid w:val="007E1298"/>
    <w:rsid w:val="007E657F"/>
    <w:rsid w:val="007E6C1D"/>
    <w:rsid w:val="007E70CF"/>
    <w:rsid w:val="007E7AFC"/>
    <w:rsid w:val="007F0F08"/>
    <w:rsid w:val="007F4BF4"/>
    <w:rsid w:val="007F5FF3"/>
    <w:rsid w:val="007F7062"/>
    <w:rsid w:val="00801B09"/>
    <w:rsid w:val="008026A5"/>
    <w:rsid w:val="008058E0"/>
    <w:rsid w:val="00807516"/>
    <w:rsid w:val="00810703"/>
    <w:rsid w:val="0081384E"/>
    <w:rsid w:val="00813A80"/>
    <w:rsid w:val="00813FE6"/>
    <w:rsid w:val="008162E3"/>
    <w:rsid w:val="00816487"/>
    <w:rsid w:val="00821380"/>
    <w:rsid w:val="00821D4B"/>
    <w:rsid w:val="00821F9D"/>
    <w:rsid w:val="00824814"/>
    <w:rsid w:val="00824B16"/>
    <w:rsid w:val="00824EA1"/>
    <w:rsid w:val="00825C7C"/>
    <w:rsid w:val="00825F42"/>
    <w:rsid w:val="00825F56"/>
    <w:rsid w:val="00831EF4"/>
    <w:rsid w:val="00833AD9"/>
    <w:rsid w:val="00834AFE"/>
    <w:rsid w:val="00835C93"/>
    <w:rsid w:val="0083613A"/>
    <w:rsid w:val="008367D0"/>
    <w:rsid w:val="008370E7"/>
    <w:rsid w:val="00843A41"/>
    <w:rsid w:val="008463D3"/>
    <w:rsid w:val="00846A8A"/>
    <w:rsid w:val="00850739"/>
    <w:rsid w:val="00852BC6"/>
    <w:rsid w:val="00853510"/>
    <w:rsid w:val="00855168"/>
    <w:rsid w:val="00856F01"/>
    <w:rsid w:val="00860C88"/>
    <w:rsid w:val="0086219C"/>
    <w:rsid w:val="0086296A"/>
    <w:rsid w:val="0086776A"/>
    <w:rsid w:val="00871A36"/>
    <w:rsid w:val="00872E57"/>
    <w:rsid w:val="008751A8"/>
    <w:rsid w:val="008759CA"/>
    <w:rsid w:val="00875E1B"/>
    <w:rsid w:val="00877B18"/>
    <w:rsid w:val="00882261"/>
    <w:rsid w:val="0089196D"/>
    <w:rsid w:val="00891A95"/>
    <w:rsid w:val="00891C15"/>
    <w:rsid w:val="00891F37"/>
    <w:rsid w:val="008948C3"/>
    <w:rsid w:val="008A10E0"/>
    <w:rsid w:val="008A52F3"/>
    <w:rsid w:val="008A571F"/>
    <w:rsid w:val="008A64AD"/>
    <w:rsid w:val="008B11E0"/>
    <w:rsid w:val="008B2566"/>
    <w:rsid w:val="008B345D"/>
    <w:rsid w:val="008B35CD"/>
    <w:rsid w:val="008B3A1D"/>
    <w:rsid w:val="008B641B"/>
    <w:rsid w:val="008B65F8"/>
    <w:rsid w:val="008C0A28"/>
    <w:rsid w:val="008D704E"/>
    <w:rsid w:val="008D7DA5"/>
    <w:rsid w:val="008E2650"/>
    <w:rsid w:val="008E57ED"/>
    <w:rsid w:val="008E6B53"/>
    <w:rsid w:val="008E6FBA"/>
    <w:rsid w:val="008F1989"/>
    <w:rsid w:val="008F1E4A"/>
    <w:rsid w:val="008F45A0"/>
    <w:rsid w:val="008F48D2"/>
    <w:rsid w:val="008F4907"/>
    <w:rsid w:val="008F4D53"/>
    <w:rsid w:val="008F6068"/>
    <w:rsid w:val="008F7506"/>
    <w:rsid w:val="008F759A"/>
    <w:rsid w:val="00901D2B"/>
    <w:rsid w:val="00902CDF"/>
    <w:rsid w:val="009041B9"/>
    <w:rsid w:val="00904DFB"/>
    <w:rsid w:val="00906F2B"/>
    <w:rsid w:val="00907680"/>
    <w:rsid w:val="00907B23"/>
    <w:rsid w:val="009121EB"/>
    <w:rsid w:val="0091494D"/>
    <w:rsid w:val="00916360"/>
    <w:rsid w:val="00916B8C"/>
    <w:rsid w:val="0092038E"/>
    <w:rsid w:val="00920BE8"/>
    <w:rsid w:val="009266FD"/>
    <w:rsid w:val="00926F87"/>
    <w:rsid w:val="00930007"/>
    <w:rsid w:val="00930C96"/>
    <w:rsid w:val="00932BA0"/>
    <w:rsid w:val="0093318C"/>
    <w:rsid w:val="00933CDF"/>
    <w:rsid w:val="0093410F"/>
    <w:rsid w:val="009347F0"/>
    <w:rsid w:val="009368A5"/>
    <w:rsid w:val="00937306"/>
    <w:rsid w:val="009408DE"/>
    <w:rsid w:val="00942845"/>
    <w:rsid w:val="009430BE"/>
    <w:rsid w:val="0094390B"/>
    <w:rsid w:val="009447E2"/>
    <w:rsid w:val="00944839"/>
    <w:rsid w:val="00944F79"/>
    <w:rsid w:val="00945F98"/>
    <w:rsid w:val="0094646F"/>
    <w:rsid w:val="009468F8"/>
    <w:rsid w:val="00946C25"/>
    <w:rsid w:val="00952348"/>
    <w:rsid w:val="0095236A"/>
    <w:rsid w:val="00952B49"/>
    <w:rsid w:val="00956084"/>
    <w:rsid w:val="00956260"/>
    <w:rsid w:val="009566D3"/>
    <w:rsid w:val="00957054"/>
    <w:rsid w:val="00962856"/>
    <w:rsid w:val="00962901"/>
    <w:rsid w:val="00963110"/>
    <w:rsid w:val="00963AE6"/>
    <w:rsid w:val="0096467E"/>
    <w:rsid w:val="00964C4A"/>
    <w:rsid w:val="00965764"/>
    <w:rsid w:val="00965CD6"/>
    <w:rsid w:val="0096610A"/>
    <w:rsid w:val="00970B72"/>
    <w:rsid w:val="00971817"/>
    <w:rsid w:val="00972843"/>
    <w:rsid w:val="00975EB3"/>
    <w:rsid w:val="00976691"/>
    <w:rsid w:val="00976DFC"/>
    <w:rsid w:val="0098012B"/>
    <w:rsid w:val="00980D67"/>
    <w:rsid w:val="00981527"/>
    <w:rsid w:val="00981DE9"/>
    <w:rsid w:val="0098273E"/>
    <w:rsid w:val="009852F1"/>
    <w:rsid w:val="00985FE8"/>
    <w:rsid w:val="009860DE"/>
    <w:rsid w:val="00986C7B"/>
    <w:rsid w:val="0098777C"/>
    <w:rsid w:val="009913BD"/>
    <w:rsid w:val="00992E3F"/>
    <w:rsid w:val="00993746"/>
    <w:rsid w:val="00995765"/>
    <w:rsid w:val="00996681"/>
    <w:rsid w:val="00997D9E"/>
    <w:rsid w:val="009A04DF"/>
    <w:rsid w:val="009A06AB"/>
    <w:rsid w:val="009A30EA"/>
    <w:rsid w:val="009A43E2"/>
    <w:rsid w:val="009A6310"/>
    <w:rsid w:val="009A666A"/>
    <w:rsid w:val="009B0729"/>
    <w:rsid w:val="009B0F58"/>
    <w:rsid w:val="009B1ABD"/>
    <w:rsid w:val="009B284B"/>
    <w:rsid w:val="009B6B08"/>
    <w:rsid w:val="009B7F90"/>
    <w:rsid w:val="009C177E"/>
    <w:rsid w:val="009C17C5"/>
    <w:rsid w:val="009C3227"/>
    <w:rsid w:val="009C3ED1"/>
    <w:rsid w:val="009C6CF6"/>
    <w:rsid w:val="009D0D5C"/>
    <w:rsid w:val="009D0DC3"/>
    <w:rsid w:val="009D188C"/>
    <w:rsid w:val="009D46BB"/>
    <w:rsid w:val="009D5BB1"/>
    <w:rsid w:val="009E1B67"/>
    <w:rsid w:val="009E27E2"/>
    <w:rsid w:val="009E57E5"/>
    <w:rsid w:val="009E625C"/>
    <w:rsid w:val="009E72B4"/>
    <w:rsid w:val="009E76C6"/>
    <w:rsid w:val="009F0BAE"/>
    <w:rsid w:val="009F22F0"/>
    <w:rsid w:val="009F5101"/>
    <w:rsid w:val="009F5B57"/>
    <w:rsid w:val="009F68A6"/>
    <w:rsid w:val="009F6B0D"/>
    <w:rsid w:val="00A01074"/>
    <w:rsid w:val="00A02B94"/>
    <w:rsid w:val="00A049C7"/>
    <w:rsid w:val="00A054F8"/>
    <w:rsid w:val="00A05D7A"/>
    <w:rsid w:val="00A06DFB"/>
    <w:rsid w:val="00A07C9B"/>
    <w:rsid w:val="00A104A5"/>
    <w:rsid w:val="00A11B2D"/>
    <w:rsid w:val="00A15A38"/>
    <w:rsid w:val="00A16B2F"/>
    <w:rsid w:val="00A1716A"/>
    <w:rsid w:val="00A21915"/>
    <w:rsid w:val="00A21DDC"/>
    <w:rsid w:val="00A23ABD"/>
    <w:rsid w:val="00A2516D"/>
    <w:rsid w:val="00A26011"/>
    <w:rsid w:val="00A3186E"/>
    <w:rsid w:val="00A32749"/>
    <w:rsid w:val="00A333EB"/>
    <w:rsid w:val="00A35071"/>
    <w:rsid w:val="00A359A0"/>
    <w:rsid w:val="00A35D3B"/>
    <w:rsid w:val="00A4172F"/>
    <w:rsid w:val="00A41EEA"/>
    <w:rsid w:val="00A42061"/>
    <w:rsid w:val="00A431DF"/>
    <w:rsid w:val="00A437D3"/>
    <w:rsid w:val="00A44824"/>
    <w:rsid w:val="00A460E2"/>
    <w:rsid w:val="00A4759D"/>
    <w:rsid w:val="00A51155"/>
    <w:rsid w:val="00A517A3"/>
    <w:rsid w:val="00A52752"/>
    <w:rsid w:val="00A54892"/>
    <w:rsid w:val="00A556D8"/>
    <w:rsid w:val="00A564CD"/>
    <w:rsid w:val="00A567C9"/>
    <w:rsid w:val="00A576B4"/>
    <w:rsid w:val="00A60F09"/>
    <w:rsid w:val="00A61ABD"/>
    <w:rsid w:val="00A6380E"/>
    <w:rsid w:val="00A66883"/>
    <w:rsid w:val="00A66DC9"/>
    <w:rsid w:val="00A7266C"/>
    <w:rsid w:val="00A7269E"/>
    <w:rsid w:val="00A72FB0"/>
    <w:rsid w:val="00A7474E"/>
    <w:rsid w:val="00A74EC6"/>
    <w:rsid w:val="00A75307"/>
    <w:rsid w:val="00A754A8"/>
    <w:rsid w:val="00A77D61"/>
    <w:rsid w:val="00A80FFD"/>
    <w:rsid w:val="00A83C3C"/>
    <w:rsid w:val="00A858C8"/>
    <w:rsid w:val="00A8707A"/>
    <w:rsid w:val="00A9035D"/>
    <w:rsid w:val="00A90638"/>
    <w:rsid w:val="00A91801"/>
    <w:rsid w:val="00A9255A"/>
    <w:rsid w:val="00A92603"/>
    <w:rsid w:val="00A93398"/>
    <w:rsid w:val="00A94BA1"/>
    <w:rsid w:val="00A9795C"/>
    <w:rsid w:val="00A97E8A"/>
    <w:rsid w:val="00AA117C"/>
    <w:rsid w:val="00AA3517"/>
    <w:rsid w:val="00AA611A"/>
    <w:rsid w:val="00AA7691"/>
    <w:rsid w:val="00AA777D"/>
    <w:rsid w:val="00AB13BF"/>
    <w:rsid w:val="00AB1DC7"/>
    <w:rsid w:val="00AB40C1"/>
    <w:rsid w:val="00AB618C"/>
    <w:rsid w:val="00AB7549"/>
    <w:rsid w:val="00AC42C7"/>
    <w:rsid w:val="00AC6EC0"/>
    <w:rsid w:val="00AC6FB3"/>
    <w:rsid w:val="00AC79D1"/>
    <w:rsid w:val="00AD1FC2"/>
    <w:rsid w:val="00AD25B0"/>
    <w:rsid w:val="00AD36A2"/>
    <w:rsid w:val="00AD389C"/>
    <w:rsid w:val="00AD466B"/>
    <w:rsid w:val="00AD4AF1"/>
    <w:rsid w:val="00AD5C54"/>
    <w:rsid w:val="00AD672D"/>
    <w:rsid w:val="00AD739B"/>
    <w:rsid w:val="00AD7704"/>
    <w:rsid w:val="00AE0453"/>
    <w:rsid w:val="00AE1137"/>
    <w:rsid w:val="00AE16EC"/>
    <w:rsid w:val="00AE18DE"/>
    <w:rsid w:val="00AE3E41"/>
    <w:rsid w:val="00AE411B"/>
    <w:rsid w:val="00AE659B"/>
    <w:rsid w:val="00AE71BC"/>
    <w:rsid w:val="00AE74B7"/>
    <w:rsid w:val="00AE7B68"/>
    <w:rsid w:val="00AF0A92"/>
    <w:rsid w:val="00AF169D"/>
    <w:rsid w:val="00AF4FE3"/>
    <w:rsid w:val="00AF5D48"/>
    <w:rsid w:val="00B00B22"/>
    <w:rsid w:val="00B011BE"/>
    <w:rsid w:val="00B01A87"/>
    <w:rsid w:val="00B04129"/>
    <w:rsid w:val="00B04DF6"/>
    <w:rsid w:val="00B10494"/>
    <w:rsid w:val="00B11057"/>
    <w:rsid w:val="00B16643"/>
    <w:rsid w:val="00B17CA3"/>
    <w:rsid w:val="00B21C16"/>
    <w:rsid w:val="00B22C4A"/>
    <w:rsid w:val="00B236C9"/>
    <w:rsid w:val="00B24C9D"/>
    <w:rsid w:val="00B258CD"/>
    <w:rsid w:val="00B265A1"/>
    <w:rsid w:val="00B3101F"/>
    <w:rsid w:val="00B31AA7"/>
    <w:rsid w:val="00B33DB7"/>
    <w:rsid w:val="00B3518D"/>
    <w:rsid w:val="00B35DB1"/>
    <w:rsid w:val="00B36376"/>
    <w:rsid w:val="00B36471"/>
    <w:rsid w:val="00B37675"/>
    <w:rsid w:val="00B40458"/>
    <w:rsid w:val="00B40794"/>
    <w:rsid w:val="00B4113E"/>
    <w:rsid w:val="00B42DFA"/>
    <w:rsid w:val="00B442B6"/>
    <w:rsid w:val="00B45E02"/>
    <w:rsid w:val="00B466E7"/>
    <w:rsid w:val="00B50D06"/>
    <w:rsid w:val="00B53B00"/>
    <w:rsid w:val="00B551D4"/>
    <w:rsid w:val="00B57BB6"/>
    <w:rsid w:val="00B60638"/>
    <w:rsid w:val="00B60A68"/>
    <w:rsid w:val="00B64060"/>
    <w:rsid w:val="00B64271"/>
    <w:rsid w:val="00B65BD0"/>
    <w:rsid w:val="00B711BC"/>
    <w:rsid w:val="00B738B1"/>
    <w:rsid w:val="00B75A9C"/>
    <w:rsid w:val="00B76050"/>
    <w:rsid w:val="00B77D3A"/>
    <w:rsid w:val="00B82543"/>
    <w:rsid w:val="00B827A0"/>
    <w:rsid w:val="00B831DA"/>
    <w:rsid w:val="00B84182"/>
    <w:rsid w:val="00B866D6"/>
    <w:rsid w:val="00B90474"/>
    <w:rsid w:val="00B90E02"/>
    <w:rsid w:val="00B90FE3"/>
    <w:rsid w:val="00B926A6"/>
    <w:rsid w:val="00B92911"/>
    <w:rsid w:val="00B9300C"/>
    <w:rsid w:val="00B963B3"/>
    <w:rsid w:val="00B97C82"/>
    <w:rsid w:val="00BA20E9"/>
    <w:rsid w:val="00BA2D1B"/>
    <w:rsid w:val="00BA3067"/>
    <w:rsid w:val="00BA3887"/>
    <w:rsid w:val="00BA5FA4"/>
    <w:rsid w:val="00BA70E3"/>
    <w:rsid w:val="00BB0D57"/>
    <w:rsid w:val="00BB0EB3"/>
    <w:rsid w:val="00BB1766"/>
    <w:rsid w:val="00BB181F"/>
    <w:rsid w:val="00BB1D98"/>
    <w:rsid w:val="00BB22E7"/>
    <w:rsid w:val="00BB24E8"/>
    <w:rsid w:val="00BB27CD"/>
    <w:rsid w:val="00BB31EA"/>
    <w:rsid w:val="00BB3B5E"/>
    <w:rsid w:val="00BB653D"/>
    <w:rsid w:val="00BB7056"/>
    <w:rsid w:val="00BC22AB"/>
    <w:rsid w:val="00BC7302"/>
    <w:rsid w:val="00BD32B1"/>
    <w:rsid w:val="00BD3CE4"/>
    <w:rsid w:val="00BD4107"/>
    <w:rsid w:val="00BD5787"/>
    <w:rsid w:val="00BD6D9B"/>
    <w:rsid w:val="00BE18C6"/>
    <w:rsid w:val="00BE79B9"/>
    <w:rsid w:val="00BF0E58"/>
    <w:rsid w:val="00BF12AA"/>
    <w:rsid w:val="00BF14DE"/>
    <w:rsid w:val="00BF3095"/>
    <w:rsid w:val="00BF3FAC"/>
    <w:rsid w:val="00BF4202"/>
    <w:rsid w:val="00BF5E05"/>
    <w:rsid w:val="00BF5E49"/>
    <w:rsid w:val="00C00B0E"/>
    <w:rsid w:val="00C01932"/>
    <w:rsid w:val="00C02D0F"/>
    <w:rsid w:val="00C03701"/>
    <w:rsid w:val="00C07391"/>
    <w:rsid w:val="00C07420"/>
    <w:rsid w:val="00C103E6"/>
    <w:rsid w:val="00C120CD"/>
    <w:rsid w:val="00C1264F"/>
    <w:rsid w:val="00C16A21"/>
    <w:rsid w:val="00C221EC"/>
    <w:rsid w:val="00C236B5"/>
    <w:rsid w:val="00C25C88"/>
    <w:rsid w:val="00C272D7"/>
    <w:rsid w:val="00C30526"/>
    <w:rsid w:val="00C310A2"/>
    <w:rsid w:val="00C3112F"/>
    <w:rsid w:val="00C34A12"/>
    <w:rsid w:val="00C37255"/>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57A08"/>
    <w:rsid w:val="00C62337"/>
    <w:rsid w:val="00C62B8F"/>
    <w:rsid w:val="00C63307"/>
    <w:rsid w:val="00C639D6"/>
    <w:rsid w:val="00C63C7D"/>
    <w:rsid w:val="00C645F3"/>
    <w:rsid w:val="00C66A1F"/>
    <w:rsid w:val="00C67B4D"/>
    <w:rsid w:val="00C712C0"/>
    <w:rsid w:val="00C71FE3"/>
    <w:rsid w:val="00C7589A"/>
    <w:rsid w:val="00C779D6"/>
    <w:rsid w:val="00C8134B"/>
    <w:rsid w:val="00C83D97"/>
    <w:rsid w:val="00C84DFC"/>
    <w:rsid w:val="00C8522A"/>
    <w:rsid w:val="00C913B3"/>
    <w:rsid w:val="00C91F66"/>
    <w:rsid w:val="00C9213E"/>
    <w:rsid w:val="00C950F9"/>
    <w:rsid w:val="00C955F9"/>
    <w:rsid w:val="00C96331"/>
    <w:rsid w:val="00C97D14"/>
    <w:rsid w:val="00CA0440"/>
    <w:rsid w:val="00CA24F1"/>
    <w:rsid w:val="00CA270F"/>
    <w:rsid w:val="00CA42C1"/>
    <w:rsid w:val="00CA661A"/>
    <w:rsid w:val="00CA7CB3"/>
    <w:rsid w:val="00CA7E8C"/>
    <w:rsid w:val="00CB0DC6"/>
    <w:rsid w:val="00CB140F"/>
    <w:rsid w:val="00CB163F"/>
    <w:rsid w:val="00CB39E3"/>
    <w:rsid w:val="00CB421A"/>
    <w:rsid w:val="00CB583C"/>
    <w:rsid w:val="00CB642A"/>
    <w:rsid w:val="00CB71D4"/>
    <w:rsid w:val="00CC0914"/>
    <w:rsid w:val="00CC2EED"/>
    <w:rsid w:val="00CC3329"/>
    <w:rsid w:val="00CC3506"/>
    <w:rsid w:val="00CC5D01"/>
    <w:rsid w:val="00CC6274"/>
    <w:rsid w:val="00CC6AF5"/>
    <w:rsid w:val="00CC7A45"/>
    <w:rsid w:val="00CC7EB8"/>
    <w:rsid w:val="00CD13B2"/>
    <w:rsid w:val="00CD5313"/>
    <w:rsid w:val="00CD76A4"/>
    <w:rsid w:val="00CD7EE8"/>
    <w:rsid w:val="00CE15C9"/>
    <w:rsid w:val="00CE184F"/>
    <w:rsid w:val="00CE1C07"/>
    <w:rsid w:val="00CE216F"/>
    <w:rsid w:val="00CE2C36"/>
    <w:rsid w:val="00CE2F1B"/>
    <w:rsid w:val="00CE5E42"/>
    <w:rsid w:val="00CE70E9"/>
    <w:rsid w:val="00CF206E"/>
    <w:rsid w:val="00CF231F"/>
    <w:rsid w:val="00CF2B4B"/>
    <w:rsid w:val="00CF32AC"/>
    <w:rsid w:val="00CF37DA"/>
    <w:rsid w:val="00CF5788"/>
    <w:rsid w:val="00CF57DD"/>
    <w:rsid w:val="00D00EFA"/>
    <w:rsid w:val="00D01E43"/>
    <w:rsid w:val="00D01E46"/>
    <w:rsid w:val="00D024E4"/>
    <w:rsid w:val="00D0549F"/>
    <w:rsid w:val="00D05813"/>
    <w:rsid w:val="00D1013B"/>
    <w:rsid w:val="00D13AE3"/>
    <w:rsid w:val="00D146C6"/>
    <w:rsid w:val="00D14ECB"/>
    <w:rsid w:val="00D15CED"/>
    <w:rsid w:val="00D161F0"/>
    <w:rsid w:val="00D17322"/>
    <w:rsid w:val="00D17BCB"/>
    <w:rsid w:val="00D23327"/>
    <w:rsid w:val="00D24266"/>
    <w:rsid w:val="00D248F8"/>
    <w:rsid w:val="00D24E2D"/>
    <w:rsid w:val="00D25C7B"/>
    <w:rsid w:val="00D26D7E"/>
    <w:rsid w:val="00D26F14"/>
    <w:rsid w:val="00D2790C"/>
    <w:rsid w:val="00D30722"/>
    <w:rsid w:val="00D328A9"/>
    <w:rsid w:val="00D34409"/>
    <w:rsid w:val="00D36AF9"/>
    <w:rsid w:val="00D36EA1"/>
    <w:rsid w:val="00D40D22"/>
    <w:rsid w:val="00D45542"/>
    <w:rsid w:val="00D461B0"/>
    <w:rsid w:val="00D47263"/>
    <w:rsid w:val="00D50E28"/>
    <w:rsid w:val="00D5100A"/>
    <w:rsid w:val="00D5190E"/>
    <w:rsid w:val="00D54F3D"/>
    <w:rsid w:val="00D607F6"/>
    <w:rsid w:val="00D62794"/>
    <w:rsid w:val="00D63418"/>
    <w:rsid w:val="00D64DD8"/>
    <w:rsid w:val="00D656DD"/>
    <w:rsid w:val="00D7014F"/>
    <w:rsid w:val="00D73389"/>
    <w:rsid w:val="00D74B9C"/>
    <w:rsid w:val="00D75196"/>
    <w:rsid w:val="00D75787"/>
    <w:rsid w:val="00D75EB1"/>
    <w:rsid w:val="00D76F11"/>
    <w:rsid w:val="00D819DD"/>
    <w:rsid w:val="00D81C7D"/>
    <w:rsid w:val="00D828EE"/>
    <w:rsid w:val="00D82AA0"/>
    <w:rsid w:val="00D834EC"/>
    <w:rsid w:val="00D83715"/>
    <w:rsid w:val="00D8498A"/>
    <w:rsid w:val="00D87A65"/>
    <w:rsid w:val="00D910BE"/>
    <w:rsid w:val="00D928C8"/>
    <w:rsid w:val="00D96F59"/>
    <w:rsid w:val="00D97893"/>
    <w:rsid w:val="00DA206B"/>
    <w:rsid w:val="00DA3304"/>
    <w:rsid w:val="00DA6158"/>
    <w:rsid w:val="00DA648E"/>
    <w:rsid w:val="00DA700D"/>
    <w:rsid w:val="00DB0876"/>
    <w:rsid w:val="00DB3ED6"/>
    <w:rsid w:val="00DB76A9"/>
    <w:rsid w:val="00DC0B06"/>
    <w:rsid w:val="00DC4494"/>
    <w:rsid w:val="00DD079D"/>
    <w:rsid w:val="00DD2AC2"/>
    <w:rsid w:val="00DD3F91"/>
    <w:rsid w:val="00DD59F1"/>
    <w:rsid w:val="00DE04E4"/>
    <w:rsid w:val="00DE0533"/>
    <w:rsid w:val="00DE3034"/>
    <w:rsid w:val="00DE6062"/>
    <w:rsid w:val="00DE7813"/>
    <w:rsid w:val="00DF2F0D"/>
    <w:rsid w:val="00DF498E"/>
    <w:rsid w:val="00DF4E31"/>
    <w:rsid w:val="00DF606A"/>
    <w:rsid w:val="00DF656F"/>
    <w:rsid w:val="00DF6BEB"/>
    <w:rsid w:val="00DF7BF4"/>
    <w:rsid w:val="00E00272"/>
    <w:rsid w:val="00E00471"/>
    <w:rsid w:val="00E01451"/>
    <w:rsid w:val="00E03FA5"/>
    <w:rsid w:val="00E04866"/>
    <w:rsid w:val="00E05274"/>
    <w:rsid w:val="00E05543"/>
    <w:rsid w:val="00E1059E"/>
    <w:rsid w:val="00E128B9"/>
    <w:rsid w:val="00E1369E"/>
    <w:rsid w:val="00E143C8"/>
    <w:rsid w:val="00E22CD4"/>
    <w:rsid w:val="00E230EB"/>
    <w:rsid w:val="00E235C9"/>
    <w:rsid w:val="00E239DD"/>
    <w:rsid w:val="00E24013"/>
    <w:rsid w:val="00E25444"/>
    <w:rsid w:val="00E25E11"/>
    <w:rsid w:val="00E26538"/>
    <w:rsid w:val="00E2664E"/>
    <w:rsid w:val="00E31C2C"/>
    <w:rsid w:val="00E33EB4"/>
    <w:rsid w:val="00E3465E"/>
    <w:rsid w:val="00E34A73"/>
    <w:rsid w:val="00E366DD"/>
    <w:rsid w:val="00E37E52"/>
    <w:rsid w:val="00E40B33"/>
    <w:rsid w:val="00E44597"/>
    <w:rsid w:val="00E460E7"/>
    <w:rsid w:val="00E471B3"/>
    <w:rsid w:val="00E47445"/>
    <w:rsid w:val="00E4774B"/>
    <w:rsid w:val="00E50871"/>
    <w:rsid w:val="00E51A65"/>
    <w:rsid w:val="00E52132"/>
    <w:rsid w:val="00E521FA"/>
    <w:rsid w:val="00E53606"/>
    <w:rsid w:val="00E53ECD"/>
    <w:rsid w:val="00E5411E"/>
    <w:rsid w:val="00E54327"/>
    <w:rsid w:val="00E55452"/>
    <w:rsid w:val="00E55FDC"/>
    <w:rsid w:val="00E571F3"/>
    <w:rsid w:val="00E61747"/>
    <w:rsid w:val="00E6640E"/>
    <w:rsid w:val="00E7087E"/>
    <w:rsid w:val="00E71CD9"/>
    <w:rsid w:val="00E73AC7"/>
    <w:rsid w:val="00E73C38"/>
    <w:rsid w:val="00E746AF"/>
    <w:rsid w:val="00E7559A"/>
    <w:rsid w:val="00E763C1"/>
    <w:rsid w:val="00E77DA0"/>
    <w:rsid w:val="00E80AA4"/>
    <w:rsid w:val="00E83508"/>
    <w:rsid w:val="00E8516E"/>
    <w:rsid w:val="00E85707"/>
    <w:rsid w:val="00E86FF8"/>
    <w:rsid w:val="00E93472"/>
    <w:rsid w:val="00E93E2B"/>
    <w:rsid w:val="00E9631D"/>
    <w:rsid w:val="00E96923"/>
    <w:rsid w:val="00E97C35"/>
    <w:rsid w:val="00EA0D49"/>
    <w:rsid w:val="00EA0DC8"/>
    <w:rsid w:val="00EA2162"/>
    <w:rsid w:val="00EA368A"/>
    <w:rsid w:val="00EA4446"/>
    <w:rsid w:val="00EA525D"/>
    <w:rsid w:val="00EA5971"/>
    <w:rsid w:val="00EA75E0"/>
    <w:rsid w:val="00EB1CB0"/>
    <w:rsid w:val="00EB2EDA"/>
    <w:rsid w:val="00EB3230"/>
    <w:rsid w:val="00EB4666"/>
    <w:rsid w:val="00EB7467"/>
    <w:rsid w:val="00EB74F2"/>
    <w:rsid w:val="00EB7780"/>
    <w:rsid w:val="00EC0AE6"/>
    <w:rsid w:val="00EC13BA"/>
    <w:rsid w:val="00EC3862"/>
    <w:rsid w:val="00EC3D96"/>
    <w:rsid w:val="00EC4AE5"/>
    <w:rsid w:val="00EC4B5E"/>
    <w:rsid w:val="00EC75CA"/>
    <w:rsid w:val="00ED09B1"/>
    <w:rsid w:val="00ED13D2"/>
    <w:rsid w:val="00ED3CD5"/>
    <w:rsid w:val="00ED6123"/>
    <w:rsid w:val="00EE331A"/>
    <w:rsid w:val="00EE3E7C"/>
    <w:rsid w:val="00EE4099"/>
    <w:rsid w:val="00EE4202"/>
    <w:rsid w:val="00EE4673"/>
    <w:rsid w:val="00EE5398"/>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66EA"/>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5923"/>
    <w:rsid w:val="00F467A1"/>
    <w:rsid w:val="00F51E52"/>
    <w:rsid w:val="00F5431F"/>
    <w:rsid w:val="00F544AE"/>
    <w:rsid w:val="00F56607"/>
    <w:rsid w:val="00F60451"/>
    <w:rsid w:val="00F60901"/>
    <w:rsid w:val="00F60E9D"/>
    <w:rsid w:val="00F6169B"/>
    <w:rsid w:val="00F61E39"/>
    <w:rsid w:val="00F62EDA"/>
    <w:rsid w:val="00F6748A"/>
    <w:rsid w:val="00F67AF5"/>
    <w:rsid w:val="00F70D02"/>
    <w:rsid w:val="00F7117D"/>
    <w:rsid w:val="00F7245B"/>
    <w:rsid w:val="00F74FB0"/>
    <w:rsid w:val="00F7552E"/>
    <w:rsid w:val="00F7780D"/>
    <w:rsid w:val="00F8068E"/>
    <w:rsid w:val="00F830E4"/>
    <w:rsid w:val="00F839D9"/>
    <w:rsid w:val="00F8660E"/>
    <w:rsid w:val="00F90802"/>
    <w:rsid w:val="00F90AB4"/>
    <w:rsid w:val="00F91B07"/>
    <w:rsid w:val="00F936B0"/>
    <w:rsid w:val="00F93CB8"/>
    <w:rsid w:val="00F950FA"/>
    <w:rsid w:val="00FA078F"/>
    <w:rsid w:val="00FA1899"/>
    <w:rsid w:val="00FA4C36"/>
    <w:rsid w:val="00FA6D0B"/>
    <w:rsid w:val="00FA6F7B"/>
    <w:rsid w:val="00FB0327"/>
    <w:rsid w:val="00FB1ADB"/>
    <w:rsid w:val="00FB29A0"/>
    <w:rsid w:val="00FB45BE"/>
    <w:rsid w:val="00FB470A"/>
    <w:rsid w:val="00FC09F0"/>
    <w:rsid w:val="00FC29F5"/>
    <w:rsid w:val="00FC2E39"/>
    <w:rsid w:val="00FC33CD"/>
    <w:rsid w:val="00FC3D84"/>
    <w:rsid w:val="00FC604D"/>
    <w:rsid w:val="00FC7DC8"/>
    <w:rsid w:val="00FD173C"/>
    <w:rsid w:val="00FD2428"/>
    <w:rsid w:val="00FD2AA3"/>
    <w:rsid w:val="00FD58D3"/>
    <w:rsid w:val="00FE072F"/>
    <w:rsid w:val="00FE11C4"/>
    <w:rsid w:val="00FE53A8"/>
    <w:rsid w:val="00FE6C6E"/>
    <w:rsid w:val="00FF008B"/>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9"/>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semiHidden/>
    <w:unhideWhenUsed/>
    <w:qFormat/>
    <w:rsid w:val="00E86FF8"/>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basedOn w:val="Fuentedeprrafopredete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205459"/>
    <w:pPr>
      <w:suppressAutoHyphens/>
      <w:spacing w:after="100"/>
      <w:jc w:val="center"/>
    </w:pPr>
    <w:rPr>
      <w:rFonts w:ascii="Times New Roman Bold" w:hAnsi="Times New Roman Bold"/>
      <w:b/>
      <w:sz w:val="24"/>
      <w:szCs w:val="20"/>
      <w:lang w:val="es-ES_tradnl" w:eastAsia="en-US"/>
    </w:rPr>
  </w:style>
  <w:style w:type="character" w:customStyle="1" w:styleId="Ttulo7Car">
    <w:name w:val="Título 7 Car"/>
    <w:basedOn w:val="Fuentedeprrafopredeter"/>
    <w:link w:val="Ttulo7"/>
    <w:semiHidden/>
    <w:rsid w:val="00E86FF8"/>
    <w:rPr>
      <w:rFonts w:asciiTheme="majorHAnsi" w:eastAsiaTheme="majorEastAsia" w:hAnsiTheme="majorHAnsi" w:cstheme="majorBidi"/>
      <w:i/>
      <w:iCs/>
      <w:color w:val="404040" w:themeColor="text1" w:themeTint="BF"/>
      <w:sz w:val="16"/>
      <w:szCs w:val="16"/>
    </w:rPr>
  </w:style>
  <w:style w:type="paragraph" w:customStyle="1" w:styleId="font6">
    <w:name w:val="font6"/>
    <w:basedOn w:val="Normal"/>
    <w:rsid w:val="00E86FF8"/>
    <w:pPr>
      <w:spacing w:before="100" w:beforeAutospacing="1" w:after="100" w:afterAutospacing="1"/>
    </w:pPr>
    <w:rPr>
      <w:rFonts w:ascii="Times New Roman" w:eastAsia="Arial Unicode MS" w:hAnsi="Times New Roman"/>
      <w:b/>
      <w:bCs/>
    </w:rPr>
  </w:style>
  <w:style w:type="paragraph" w:customStyle="1" w:styleId="SubttuloDBC">
    <w:name w:val="Subtítulo DBC"/>
    <w:basedOn w:val="Ttulo1"/>
    <w:qFormat/>
    <w:rsid w:val="00E86FF8"/>
    <w:pPr>
      <w:numPr>
        <w:numId w:val="22"/>
      </w:numPr>
      <w:spacing w:before="120" w:after="120"/>
    </w:pPr>
    <w:rPr>
      <w:rFonts w:ascii="Arial" w:hAnsi="Arial" w:cs="Arial"/>
      <w:sz w:val="20"/>
      <w:szCs w:val="20"/>
    </w:rPr>
  </w:style>
  <w:style w:type="character" w:customStyle="1" w:styleId="EncabezadoCar">
    <w:name w:val="Encabezado Car"/>
    <w:basedOn w:val="Fuentedeprrafopredeter"/>
    <w:link w:val="Encabezado"/>
    <w:rsid w:val="00694174"/>
    <w:rPr>
      <w:rFonts w:ascii="Verdana" w:hAnsi="Verdana"/>
      <w:sz w:val="16"/>
      <w:szCs w:val="16"/>
    </w:rPr>
  </w:style>
  <w:style w:type="character" w:customStyle="1" w:styleId="TextoindependienteCar">
    <w:name w:val="Texto independiente Car"/>
    <w:basedOn w:val="Fuentedeprrafopredeter"/>
    <w:link w:val="Textoindependiente"/>
    <w:rsid w:val="00A44824"/>
    <w:rPr>
      <w:rFonts w:ascii="Tms Rmn" w:hAnsi="Tms Rmn"/>
      <w:lang w:val="en-US" w:eastAsia="en-US"/>
    </w:rPr>
  </w:style>
  <w:style w:type="paragraph" w:styleId="Textonotapie">
    <w:name w:val="footnote text"/>
    <w:basedOn w:val="Normal"/>
    <w:link w:val="TextonotapieCar"/>
    <w:rsid w:val="006A4D4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6A4D4B"/>
    <w:rPr>
      <w:rFonts w:ascii="Calibri" w:eastAsia="Calibri" w:hAnsi="Calibri"/>
      <w:lang w:val="es-BO" w:eastAsia="en-US"/>
    </w:rPr>
  </w:style>
  <w:style w:type="character" w:styleId="Refdenotaalpie">
    <w:name w:val="footnote reference"/>
    <w:basedOn w:val="Fuentedeprrafopredeter"/>
    <w:rsid w:val="006A4D4B"/>
    <w:rPr>
      <w:vertAlign w:val="superscript"/>
    </w:rPr>
  </w:style>
  <w:style w:type="paragraph" w:styleId="Textoindependiente3">
    <w:name w:val="Body Text 3"/>
    <w:basedOn w:val="Normal"/>
    <w:link w:val="Textoindependiente3Car"/>
    <w:rsid w:val="00C67B4D"/>
    <w:pPr>
      <w:spacing w:after="120"/>
    </w:pPr>
  </w:style>
  <w:style w:type="character" w:customStyle="1" w:styleId="Textoindependiente3Car">
    <w:name w:val="Texto independiente 3 Car"/>
    <w:basedOn w:val="Fuentedeprrafopredeter"/>
    <w:link w:val="Textoindependiente3"/>
    <w:rsid w:val="00C67B4D"/>
    <w:rPr>
      <w:rFonts w:ascii="Verdana" w:hAnsi="Verdana"/>
      <w:sz w:val="16"/>
      <w:szCs w:val="16"/>
    </w:rPr>
  </w:style>
  <w:style w:type="paragraph" w:styleId="TDC3">
    <w:name w:val="toc 3"/>
    <w:basedOn w:val="Normal"/>
    <w:next w:val="Normal"/>
    <w:autoRedefine/>
    <w:uiPriority w:val="39"/>
    <w:rsid w:val="002601A1"/>
    <w:pPr>
      <w:spacing w:after="100"/>
      <w:ind w:left="320"/>
    </w:pPr>
  </w:style>
  <w:style w:type="paragraph" w:styleId="TDC2">
    <w:name w:val="toc 2"/>
    <w:basedOn w:val="Normal"/>
    <w:next w:val="Normal"/>
    <w:autoRedefine/>
    <w:uiPriority w:val="39"/>
    <w:rsid w:val="002601A1"/>
    <w:pPr>
      <w:spacing w:after="100"/>
      <w:ind w:left="1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9"/>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semiHidden/>
    <w:unhideWhenUsed/>
    <w:qFormat/>
    <w:rsid w:val="00E86FF8"/>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basedOn w:val="Fuentedeprrafopredete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205459"/>
    <w:pPr>
      <w:suppressAutoHyphens/>
      <w:spacing w:after="100"/>
      <w:jc w:val="center"/>
    </w:pPr>
    <w:rPr>
      <w:rFonts w:ascii="Times New Roman Bold" w:hAnsi="Times New Roman Bold"/>
      <w:b/>
      <w:sz w:val="24"/>
      <w:szCs w:val="20"/>
      <w:lang w:val="es-ES_tradnl" w:eastAsia="en-US"/>
    </w:rPr>
  </w:style>
  <w:style w:type="character" w:customStyle="1" w:styleId="Ttulo7Car">
    <w:name w:val="Título 7 Car"/>
    <w:basedOn w:val="Fuentedeprrafopredeter"/>
    <w:link w:val="Ttulo7"/>
    <w:semiHidden/>
    <w:rsid w:val="00E86FF8"/>
    <w:rPr>
      <w:rFonts w:asciiTheme="majorHAnsi" w:eastAsiaTheme="majorEastAsia" w:hAnsiTheme="majorHAnsi" w:cstheme="majorBidi"/>
      <w:i/>
      <w:iCs/>
      <w:color w:val="404040" w:themeColor="text1" w:themeTint="BF"/>
      <w:sz w:val="16"/>
      <w:szCs w:val="16"/>
    </w:rPr>
  </w:style>
  <w:style w:type="paragraph" w:customStyle="1" w:styleId="font6">
    <w:name w:val="font6"/>
    <w:basedOn w:val="Normal"/>
    <w:rsid w:val="00E86FF8"/>
    <w:pPr>
      <w:spacing w:before="100" w:beforeAutospacing="1" w:after="100" w:afterAutospacing="1"/>
    </w:pPr>
    <w:rPr>
      <w:rFonts w:ascii="Times New Roman" w:eastAsia="Arial Unicode MS" w:hAnsi="Times New Roman"/>
      <w:b/>
      <w:bCs/>
    </w:rPr>
  </w:style>
  <w:style w:type="paragraph" w:customStyle="1" w:styleId="SubttuloDBC">
    <w:name w:val="Subtítulo DBC"/>
    <w:basedOn w:val="Ttulo1"/>
    <w:qFormat/>
    <w:rsid w:val="00E86FF8"/>
    <w:pPr>
      <w:numPr>
        <w:numId w:val="22"/>
      </w:numPr>
      <w:spacing w:before="120" w:after="120"/>
    </w:pPr>
    <w:rPr>
      <w:rFonts w:ascii="Arial" w:hAnsi="Arial" w:cs="Arial"/>
      <w:sz w:val="20"/>
      <w:szCs w:val="20"/>
    </w:rPr>
  </w:style>
  <w:style w:type="character" w:customStyle="1" w:styleId="EncabezadoCar">
    <w:name w:val="Encabezado Car"/>
    <w:basedOn w:val="Fuentedeprrafopredeter"/>
    <w:link w:val="Encabezado"/>
    <w:rsid w:val="00694174"/>
    <w:rPr>
      <w:rFonts w:ascii="Verdana" w:hAnsi="Verdana"/>
      <w:sz w:val="16"/>
      <w:szCs w:val="16"/>
    </w:rPr>
  </w:style>
  <w:style w:type="character" w:customStyle="1" w:styleId="TextoindependienteCar">
    <w:name w:val="Texto independiente Car"/>
    <w:basedOn w:val="Fuentedeprrafopredeter"/>
    <w:link w:val="Textoindependiente"/>
    <w:rsid w:val="00A44824"/>
    <w:rPr>
      <w:rFonts w:ascii="Tms Rmn" w:hAnsi="Tms Rmn"/>
      <w:lang w:val="en-US" w:eastAsia="en-US"/>
    </w:rPr>
  </w:style>
  <w:style w:type="paragraph" w:styleId="Textonotapie">
    <w:name w:val="footnote text"/>
    <w:basedOn w:val="Normal"/>
    <w:link w:val="TextonotapieCar"/>
    <w:rsid w:val="006A4D4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6A4D4B"/>
    <w:rPr>
      <w:rFonts w:ascii="Calibri" w:eastAsia="Calibri" w:hAnsi="Calibri"/>
      <w:lang w:val="es-BO" w:eastAsia="en-US"/>
    </w:rPr>
  </w:style>
  <w:style w:type="character" w:styleId="Refdenotaalpie">
    <w:name w:val="footnote reference"/>
    <w:basedOn w:val="Fuentedeprrafopredeter"/>
    <w:rsid w:val="006A4D4B"/>
    <w:rPr>
      <w:vertAlign w:val="superscript"/>
    </w:rPr>
  </w:style>
  <w:style w:type="paragraph" w:styleId="Textoindependiente3">
    <w:name w:val="Body Text 3"/>
    <w:basedOn w:val="Normal"/>
    <w:link w:val="Textoindependiente3Car"/>
    <w:rsid w:val="00C67B4D"/>
    <w:pPr>
      <w:spacing w:after="120"/>
    </w:pPr>
  </w:style>
  <w:style w:type="character" w:customStyle="1" w:styleId="Textoindependiente3Car">
    <w:name w:val="Texto independiente 3 Car"/>
    <w:basedOn w:val="Fuentedeprrafopredeter"/>
    <w:link w:val="Textoindependiente3"/>
    <w:rsid w:val="00C67B4D"/>
    <w:rPr>
      <w:rFonts w:ascii="Verdana" w:hAnsi="Verdana"/>
      <w:sz w:val="16"/>
      <w:szCs w:val="16"/>
    </w:rPr>
  </w:style>
  <w:style w:type="paragraph" w:styleId="TDC3">
    <w:name w:val="toc 3"/>
    <w:basedOn w:val="Normal"/>
    <w:next w:val="Normal"/>
    <w:autoRedefine/>
    <w:uiPriority w:val="39"/>
    <w:rsid w:val="002601A1"/>
    <w:pPr>
      <w:spacing w:after="100"/>
      <w:ind w:left="320"/>
    </w:pPr>
  </w:style>
  <w:style w:type="paragraph" w:styleId="TDC2">
    <w:name w:val="toc 2"/>
    <w:basedOn w:val="Normal"/>
    <w:next w:val="Normal"/>
    <w:autoRedefine/>
    <w:uiPriority w:val="39"/>
    <w:rsid w:val="002601A1"/>
    <w:pPr>
      <w:spacing w:after="100"/>
      <w:ind w:left="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70755">
      <w:bodyDiv w:val="1"/>
      <w:marLeft w:val="0"/>
      <w:marRight w:val="0"/>
      <w:marTop w:val="0"/>
      <w:marBottom w:val="0"/>
      <w:divBdr>
        <w:top w:val="none" w:sz="0" w:space="0" w:color="auto"/>
        <w:left w:val="none" w:sz="0" w:space="0" w:color="auto"/>
        <w:bottom w:val="none" w:sz="0" w:space="0" w:color="auto"/>
        <w:right w:val="none" w:sz="0" w:space="0" w:color="auto"/>
      </w:divBdr>
    </w:div>
    <w:div w:id="1044599020">
      <w:bodyDiv w:val="1"/>
      <w:marLeft w:val="0"/>
      <w:marRight w:val="0"/>
      <w:marTop w:val="0"/>
      <w:marBottom w:val="0"/>
      <w:divBdr>
        <w:top w:val="none" w:sz="0" w:space="0" w:color="auto"/>
        <w:left w:val="none" w:sz="0" w:space="0" w:color="auto"/>
        <w:bottom w:val="none" w:sz="0" w:space="0" w:color="auto"/>
        <w:right w:val="none" w:sz="0" w:space="0" w:color="auto"/>
      </w:divBdr>
    </w:div>
    <w:div w:id="1148478636">
      <w:bodyDiv w:val="1"/>
      <w:marLeft w:val="0"/>
      <w:marRight w:val="0"/>
      <w:marTop w:val="0"/>
      <w:marBottom w:val="0"/>
      <w:divBdr>
        <w:top w:val="none" w:sz="0" w:space="0" w:color="auto"/>
        <w:left w:val="none" w:sz="0" w:space="0" w:color="auto"/>
        <w:bottom w:val="none" w:sz="0" w:space="0" w:color="auto"/>
        <w:right w:val="none" w:sz="0" w:space="0" w:color="auto"/>
      </w:divBdr>
    </w:div>
    <w:div w:id="119334794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35269862">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3482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1B27B-9AFC-4B34-B92A-4CCF2F0F6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28</Pages>
  <Words>10007</Words>
  <Characters>55043</Characters>
  <Application>Microsoft Office Word</Application>
  <DocSecurity>0</DocSecurity>
  <Lines>458</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64921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emamani</cp:lastModifiedBy>
  <cp:revision>45</cp:revision>
  <cp:lastPrinted>2013-11-15T22:54:00Z</cp:lastPrinted>
  <dcterms:created xsi:type="dcterms:W3CDTF">2013-10-04T18:32:00Z</dcterms:created>
  <dcterms:modified xsi:type="dcterms:W3CDTF">2013-11-15T23:13:00Z</dcterms:modified>
</cp:coreProperties>
</file>