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GoBack"/>
      <w:bookmarkEnd w:id="0"/>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20215" w:rsidRDefault="008146F5" w:rsidP="008146F5">
      <w:pPr>
        <w:pStyle w:val="Textoindependiente"/>
        <w:spacing w:after="0"/>
        <w:jc w:val="center"/>
        <w:rPr>
          <w:rFonts w:ascii="Arial" w:hAnsi="Arial" w:cs="Arial"/>
          <w:b/>
          <w:bCs/>
          <w:sz w:val="40"/>
          <w:szCs w:val="24"/>
          <w:lang w:val="es-ES" w:eastAsia="es-ES"/>
        </w:rPr>
      </w:pPr>
      <w:r w:rsidRPr="00D20215">
        <w:rPr>
          <w:rFonts w:ascii="Arial" w:hAnsi="Arial" w:cs="Arial"/>
          <w:b/>
          <w:bCs/>
          <w:sz w:val="40"/>
          <w:szCs w:val="24"/>
          <w:lang w:val="es-ES" w:eastAsia="es-ES"/>
        </w:rPr>
        <w:t>SOLICITUD DE PROPUESTAS</w:t>
      </w:r>
    </w:p>
    <w:p w:rsidR="008146F5" w:rsidRPr="00D20215" w:rsidRDefault="008146F5" w:rsidP="008146F5">
      <w:pPr>
        <w:pStyle w:val="Head1"/>
        <w:suppressAutoHyphens w:val="0"/>
        <w:spacing w:after="0"/>
        <w:rPr>
          <w:rFonts w:ascii="Arial" w:hAnsi="Arial" w:cs="Arial"/>
          <w:bCs/>
          <w:sz w:val="4"/>
          <w:szCs w:val="24"/>
          <w:lang w:val="es-ES" w:eastAsia="es-ES"/>
        </w:rPr>
      </w:pPr>
    </w:p>
    <w:p w:rsidR="008146F5" w:rsidRPr="00D20215" w:rsidRDefault="008146F5" w:rsidP="008146F5">
      <w:pPr>
        <w:pStyle w:val="Head1"/>
        <w:suppressAutoHyphens w:val="0"/>
        <w:spacing w:after="0"/>
        <w:rPr>
          <w:rFonts w:ascii="Arial" w:hAnsi="Arial" w:cs="Arial"/>
          <w:bCs/>
          <w:szCs w:val="24"/>
          <w:lang w:val="es-ES" w:eastAsia="es-ES"/>
        </w:rPr>
      </w:pPr>
    </w:p>
    <w:p w:rsidR="008146F5" w:rsidRPr="00D20215" w:rsidRDefault="008146F5" w:rsidP="008146F5">
      <w:pPr>
        <w:jc w:val="center"/>
        <w:rPr>
          <w:rFonts w:ascii="Arial" w:hAnsi="Arial" w:cs="Arial"/>
          <w:b/>
          <w:bCs/>
          <w:sz w:val="28"/>
          <w:lang w:val="pt-BR"/>
        </w:rPr>
      </w:pPr>
      <w:r w:rsidRPr="00D20215">
        <w:rPr>
          <w:rFonts w:ascii="Arial" w:hAnsi="Arial" w:cs="Arial"/>
          <w:b/>
          <w:bCs/>
          <w:sz w:val="28"/>
          <w:lang w:val="pt-BR"/>
        </w:rPr>
        <w:t xml:space="preserve">Código BCB: ANPE - P N° </w:t>
      </w:r>
      <w:r w:rsidR="00235E96" w:rsidRPr="00D20215">
        <w:rPr>
          <w:rFonts w:ascii="Arial" w:hAnsi="Arial" w:cs="Arial"/>
          <w:b/>
          <w:bCs/>
          <w:sz w:val="28"/>
          <w:lang w:val="pt-BR"/>
        </w:rPr>
        <w:t>0</w:t>
      </w:r>
      <w:r w:rsidR="00802388" w:rsidRPr="00D20215">
        <w:rPr>
          <w:rFonts w:ascii="Arial" w:hAnsi="Arial" w:cs="Arial"/>
          <w:b/>
          <w:bCs/>
          <w:sz w:val="28"/>
          <w:lang w:val="pt-BR"/>
        </w:rPr>
        <w:t>75</w:t>
      </w:r>
      <w:r w:rsidRPr="00D20215">
        <w:rPr>
          <w:rFonts w:ascii="Arial" w:hAnsi="Arial" w:cs="Arial"/>
          <w:b/>
          <w:bCs/>
          <w:sz w:val="28"/>
          <w:lang w:val="pt-BR"/>
        </w:rPr>
        <w:t>/202</w:t>
      </w:r>
      <w:r w:rsidR="009E190A" w:rsidRPr="00D20215">
        <w:rPr>
          <w:rFonts w:ascii="Arial" w:hAnsi="Arial" w:cs="Arial"/>
          <w:b/>
          <w:bCs/>
          <w:sz w:val="28"/>
          <w:lang w:val="pt-BR"/>
        </w:rPr>
        <w:t>4</w:t>
      </w:r>
      <w:r w:rsidR="00580AE5" w:rsidRPr="00D20215">
        <w:rPr>
          <w:rFonts w:ascii="Arial" w:hAnsi="Arial" w:cs="Arial"/>
          <w:b/>
          <w:bCs/>
          <w:sz w:val="28"/>
          <w:lang w:val="pt-BR"/>
        </w:rPr>
        <w:t>-</w:t>
      </w:r>
      <w:r w:rsidR="009E190A" w:rsidRPr="00D20215">
        <w:rPr>
          <w:rFonts w:ascii="Arial" w:hAnsi="Arial" w:cs="Arial"/>
          <w:b/>
          <w:bCs/>
          <w:sz w:val="28"/>
          <w:lang w:val="pt-BR"/>
        </w:rPr>
        <w:t>1</w:t>
      </w:r>
      <w:r w:rsidRPr="00D20215">
        <w:rPr>
          <w:rFonts w:ascii="Arial" w:hAnsi="Arial" w:cs="Arial"/>
          <w:b/>
          <w:bCs/>
          <w:sz w:val="28"/>
          <w:lang w:val="pt-BR"/>
        </w:rPr>
        <w:t>C</w:t>
      </w:r>
    </w:p>
    <w:p w:rsidR="008146F5" w:rsidRPr="00D20215" w:rsidRDefault="008146F5" w:rsidP="008146F5">
      <w:pPr>
        <w:jc w:val="center"/>
        <w:rPr>
          <w:rFonts w:ascii="Arial" w:hAnsi="Arial" w:cs="Arial"/>
          <w:b/>
          <w:bCs/>
          <w:sz w:val="20"/>
          <w:lang w:val="pt-BR"/>
        </w:rPr>
      </w:pPr>
    </w:p>
    <w:p w:rsidR="008146F5" w:rsidRPr="00D20215" w:rsidRDefault="009E190A" w:rsidP="008146F5">
      <w:pPr>
        <w:jc w:val="center"/>
        <w:rPr>
          <w:rFonts w:ascii="Arial" w:hAnsi="Arial" w:cs="Arial"/>
          <w:b/>
          <w:bCs/>
          <w:sz w:val="28"/>
        </w:rPr>
      </w:pPr>
      <w:r w:rsidRPr="00D20215">
        <w:rPr>
          <w:rFonts w:ascii="Arial" w:hAnsi="Arial" w:cs="Arial"/>
          <w:b/>
          <w:bCs/>
          <w:sz w:val="28"/>
        </w:rPr>
        <w:t>PRIMERA</w:t>
      </w:r>
      <w:r w:rsidR="008146F5" w:rsidRPr="00D20215">
        <w:rPr>
          <w:rFonts w:ascii="Arial" w:hAnsi="Arial" w:cs="Arial"/>
          <w:b/>
          <w:bCs/>
          <w:sz w:val="28"/>
        </w:rPr>
        <w:t xml:space="preserve"> CONVOCATORIA</w:t>
      </w:r>
    </w:p>
    <w:p w:rsidR="008146F5" w:rsidRPr="00D20215" w:rsidRDefault="008146F5" w:rsidP="008146F5">
      <w:pPr>
        <w:jc w:val="center"/>
        <w:rPr>
          <w:rFonts w:ascii="Arial" w:hAnsi="Arial" w:cs="Arial"/>
          <w:b/>
          <w:bCs/>
          <w:lang w:val="es-MX"/>
        </w:rPr>
      </w:pPr>
    </w:p>
    <w:p w:rsidR="008146F5" w:rsidRPr="00D20215"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20215" w:rsidTr="008146F5">
        <w:trPr>
          <w:trHeight w:val="1167"/>
          <w:jc w:val="center"/>
        </w:trPr>
        <w:tc>
          <w:tcPr>
            <w:tcW w:w="8869" w:type="dxa"/>
            <w:shd w:val="clear" w:color="auto" w:fill="E6E6E6"/>
            <w:vAlign w:val="center"/>
          </w:tcPr>
          <w:p w:rsidR="008146F5" w:rsidRPr="00D20215" w:rsidRDefault="006808BD" w:rsidP="00802388">
            <w:pPr>
              <w:tabs>
                <w:tab w:val="left" w:pos="1125"/>
                <w:tab w:val="center" w:pos="4420"/>
              </w:tabs>
              <w:jc w:val="center"/>
              <w:rPr>
                <w:rFonts w:ascii="Arial" w:hAnsi="Arial" w:cs="Arial"/>
                <w:b/>
                <w:bCs/>
                <w:sz w:val="28"/>
                <w:lang w:val="es-BO"/>
              </w:rPr>
            </w:pPr>
            <w:r w:rsidRPr="00D20215">
              <w:rPr>
                <w:rFonts w:ascii="Arial" w:hAnsi="Arial" w:cs="Arial"/>
                <w:b/>
                <w:bCs/>
                <w:sz w:val="28"/>
                <w:lang w:val="es-BO"/>
              </w:rPr>
              <w:t xml:space="preserve">ADQUISICIÓN DE </w:t>
            </w:r>
            <w:r w:rsidR="00802388" w:rsidRPr="00D20215">
              <w:rPr>
                <w:rFonts w:ascii="Arial" w:hAnsi="Arial" w:cs="Arial"/>
                <w:b/>
                <w:bCs/>
                <w:sz w:val="28"/>
                <w:lang w:val="es-BO"/>
              </w:rPr>
              <w:t>SERVIDORES</w:t>
            </w:r>
          </w:p>
        </w:tc>
      </w:tr>
    </w:tbl>
    <w:p w:rsidR="008146F5" w:rsidRPr="00D20215" w:rsidRDefault="008146F5" w:rsidP="008146F5">
      <w:pPr>
        <w:jc w:val="center"/>
        <w:rPr>
          <w:rFonts w:ascii="Arial" w:hAnsi="Arial" w:cs="Arial"/>
          <w:b/>
          <w:bCs/>
        </w:rPr>
      </w:pPr>
    </w:p>
    <w:p w:rsidR="008146F5" w:rsidRPr="00D20215" w:rsidRDefault="008146F5" w:rsidP="008146F5">
      <w:pPr>
        <w:jc w:val="center"/>
        <w:rPr>
          <w:rFonts w:ascii="Arial" w:hAnsi="Arial" w:cs="Arial"/>
          <w:b/>
          <w:bCs/>
        </w:rPr>
      </w:pPr>
    </w:p>
    <w:p w:rsidR="008146F5" w:rsidRPr="00D20215"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20215">
        <w:rPr>
          <w:rFonts w:ascii="Arial" w:hAnsi="Arial" w:cs="Arial"/>
          <w:b/>
          <w:bCs/>
          <w:sz w:val="24"/>
          <w:szCs w:val="28"/>
        </w:rPr>
        <w:t xml:space="preserve">La Paz, </w:t>
      </w:r>
      <w:r w:rsidR="006005AC">
        <w:rPr>
          <w:rFonts w:ascii="Arial" w:hAnsi="Arial" w:cs="Arial"/>
          <w:b/>
          <w:bCs/>
          <w:sz w:val="24"/>
          <w:szCs w:val="28"/>
        </w:rPr>
        <w:t>Mayo</w:t>
      </w:r>
      <w:r w:rsidR="006808BD" w:rsidRPr="00D20215">
        <w:rPr>
          <w:rFonts w:ascii="Arial" w:hAnsi="Arial" w:cs="Arial"/>
          <w:b/>
          <w:bCs/>
          <w:sz w:val="24"/>
          <w:szCs w:val="24"/>
          <w:lang w:val="es-MX"/>
        </w:rPr>
        <w:t xml:space="preserve"> de 2024</w:t>
      </w:r>
    </w:p>
    <w:p w:rsidR="007C53BA" w:rsidRDefault="007C53BA">
      <w:pPr>
        <w:rPr>
          <w:rFonts w:cs="Arial"/>
          <w:b/>
          <w:sz w:val="18"/>
          <w:szCs w:val="18"/>
          <w:lang w:val="es-BO"/>
        </w:rPr>
      </w:pP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8A5328">
              <w:rPr>
                <w:webHidden/>
              </w:rPr>
              <w:t>1</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8A5328">
              <w:rPr>
                <w:webHidden/>
              </w:rPr>
              <w:t>1</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8A5328">
              <w:rPr>
                <w:webHidden/>
              </w:rPr>
              <w:t>1</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8A5328">
              <w:rPr>
                <w:webHidden/>
              </w:rPr>
              <w:t>1</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8A5328">
              <w:rPr>
                <w:webHidden/>
              </w:rPr>
              <w:t>3</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8A5328">
              <w:rPr>
                <w:webHidden/>
              </w:rPr>
              <w:t>4</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8A5328">
              <w:rPr>
                <w:webHidden/>
              </w:rPr>
              <w:t>4</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8A5328">
              <w:rPr>
                <w:webHidden/>
              </w:rPr>
              <w:t>4</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8A5328">
              <w:rPr>
                <w:webHidden/>
              </w:rPr>
              <w:t>5</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8A5328">
              <w:rPr>
                <w:webHidden/>
              </w:rPr>
              <w:t>5</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8A5328">
              <w:rPr>
                <w:webHidden/>
              </w:rPr>
              <w:t>5</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8A5328">
              <w:rPr>
                <w:webHidden/>
              </w:rPr>
              <w:t>6</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8A5328">
              <w:rPr>
                <w:webHidden/>
              </w:rPr>
              <w:t>6</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8A5328">
              <w:rPr>
                <w:webHidden/>
              </w:rPr>
              <w:t>7</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8A5328">
              <w:rPr>
                <w:webHidden/>
              </w:rPr>
              <w:t>8</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8A5328">
              <w:rPr>
                <w:webHidden/>
              </w:rPr>
              <w:t>10</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8A5328">
              <w:rPr>
                <w:webHidden/>
              </w:rPr>
              <w:t>10</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8A5328">
              <w:rPr>
                <w:webHidden/>
              </w:rPr>
              <w:t>10</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8A5328">
              <w:rPr>
                <w:webHidden/>
              </w:rPr>
              <w:t>11</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8A5328">
              <w:rPr>
                <w:webHidden/>
              </w:rPr>
              <w:t>11</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8A5328">
              <w:rPr>
                <w:webHidden/>
              </w:rPr>
              <w:t>11</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8A5328">
              <w:rPr>
                <w:webHidden/>
              </w:rPr>
              <w:t>11</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8A5328">
              <w:rPr>
                <w:webHidden/>
              </w:rPr>
              <w:t>12</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8A5328">
              <w:rPr>
                <w:webHidden/>
              </w:rPr>
              <w:t>13</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8A5328">
              <w:rPr>
                <w:webHidden/>
              </w:rPr>
              <w:t>13</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8A5328">
              <w:rPr>
                <w:webHidden/>
              </w:rPr>
              <w:t>13</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8A5328">
              <w:rPr>
                <w:webHidden/>
              </w:rPr>
              <w:t>13</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8A5328">
              <w:rPr>
                <w:webHidden/>
              </w:rPr>
              <w:t>16</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8A5328">
              <w:rPr>
                <w:webHidden/>
              </w:rPr>
              <w:t>17</w:t>
            </w:r>
            <w:r w:rsidR="003D3F01">
              <w:rPr>
                <w:webHidden/>
              </w:rPr>
              <w:fldChar w:fldCharType="end"/>
            </w:r>
          </w:hyperlink>
        </w:p>
        <w:p w:rsidR="003D3F01" w:rsidRDefault="000920F0">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8A5328">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9956C4" w:rsidRDefault="00674005" w:rsidP="00530A16">
      <w:pPr>
        <w:jc w:val="center"/>
        <w:rPr>
          <w:rFonts w:cs="Arial"/>
          <w:b/>
          <w:sz w:val="18"/>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1" w:name="_Toc94726495"/>
      <w:r w:rsidRPr="009956C4">
        <w:rPr>
          <w:rFonts w:ascii="Verdana" w:hAnsi="Verdana"/>
          <w:sz w:val="18"/>
          <w:szCs w:val="18"/>
          <w:u w:val="none"/>
          <w:lang w:val="es-BO"/>
        </w:rPr>
        <w:t>NORMATIVA APLICABLE AL PROCESO DE CONTRATACIÓN</w:t>
      </w:r>
      <w:bookmarkEnd w:id="1"/>
    </w:p>
    <w:p w:rsidR="00291BC9" w:rsidRPr="009956C4" w:rsidRDefault="00291BC9" w:rsidP="00530A16">
      <w:pPr>
        <w:rPr>
          <w:rFonts w:cs="Arial"/>
          <w:sz w:val="18"/>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9956C4" w:rsidRDefault="005113EF" w:rsidP="00530A16">
      <w:pPr>
        <w:jc w:val="both"/>
        <w:rPr>
          <w:rFonts w:cs="Arial"/>
          <w:sz w:val="18"/>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2" w:name="_Toc94726496"/>
      <w:r w:rsidRPr="009956C4">
        <w:rPr>
          <w:rFonts w:ascii="Verdana" w:hAnsi="Verdana"/>
          <w:sz w:val="18"/>
          <w:szCs w:val="18"/>
          <w:u w:val="none"/>
          <w:lang w:val="es-BO"/>
        </w:rPr>
        <w:t>PROPONENTES ELEGIBLES</w:t>
      </w:r>
      <w:bookmarkEnd w:id="2"/>
    </w:p>
    <w:p w:rsidR="005113EF" w:rsidRPr="009956C4" w:rsidRDefault="005113EF" w:rsidP="003953B0">
      <w:pPr>
        <w:tabs>
          <w:tab w:val="num" w:pos="709"/>
        </w:tabs>
        <w:ind w:left="709" w:hanging="709"/>
        <w:jc w:val="both"/>
        <w:rPr>
          <w:rFonts w:cs="Arial"/>
          <w:b/>
          <w:sz w:val="1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9956C4" w:rsidRDefault="00AE16EC" w:rsidP="00530A16">
      <w:pPr>
        <w:jc w:val="both"/>
        <w:rPr>
          <w:rFonts w:cs="Arial"/>
          <w:sz w:val="18"/>
          <w:szCs w:val="18"/>
          <w:lang w:val="es-BO" w:eastAsia="en-US"/>
        </w:rPr>
      </w:pPr>
    </w:p>
    <w:p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A72FB0" w:rsidRPr="009956C4" w:rsidRDefault="00A72FB0" w:rsidP="00530A16">
      <w:pPr>
        <w:jc w:val="both"/>
        <w:rPr>
          <w:rFonts w:cs="Arial"/>
          <w:sz w:val="18"/>
          <w:szCs w:val="18"/>
          <w:lang w:val="es-BO"/>
        </w:rPr>
      </w:pPr>
    </w:p>
    <w:p w:rsidR="005113EF" w:rsidRPr="00994A53" w:rsidRDefault="005113EF" w:rsidP="00516563">
      <w:pPr>
        <w:pStyle w:val="Ttulo1"/>
        <w:tabs>
          <w:tab w:val="num" w:pos="567"/>
        </w:tabs>
        <w:ind w:left="567" w:hanging="567"/>
        <w:rPr>
          <w:rFonts w:cs="Arial"/>
          <w:sz w:val="18"/>
          <w:szCs w:val="18"/>
          <w:u w:val="none"/>
          <w:lang w:val="es-BO"/>
        </w:rPr>
      </w:pPr>
      <w:bookmarkStart w:id="3" w:name="_Toc94726497"/>
      <w:r w:rsidRPr="00994A53">
        <w:rPr>
          <w:rFonts w:cs="Arial"/>
          <w:sz w:val="18"/>
          <w:szCs w:val="18"/>
          <w:u w:val="none"/>
          <w:lang w:val="es-BO"/>
        </w:rPr>
        <w:t xml:space="preserve">ACTIVIDADES </w:t>
      </w:r>
      <w:r w:rsidR="00AF4FE3" w:rsidRPr="00994A53">
        <w:rPr>
          <w:rFonts w:cs="Arial"/>
          <w:sz w:val="18"/>
          <w:szCs w:val="18"/>
          <w:u w:val="none"/>
          <w:lang w:val="es-BO"/>
        </w:rPr>
        <w:t xml:space="preserve">ADMINISTRATIVAS </w:t>
      </w:r>
      <w:r w:rsidRPr="00994A53">
        <w:rPr>
          <w:rFonts w:cs="Arial"/>
          <w:sz w:val="18"/>
          <w:szCs w:val="18"/>
          <w:u w:val="none"/>
          <w:lang w:val="es-BO"/>
        </w:rPr>
        <w:t>PREVIAS A LA PRESENTACIÓN DE PROPUESTAS</w:t>
      </w:r>
      <w:bookmarkEnd w:id="3"/>
    </w:p>
    <w:p w:rsidR="009F500D" w:rsidRPr="00994A53" w:rsidRDefault="009F500D" w:rsidP="00516563">
      <w:pPr>
        <w:tabs>
          <w:tab w:val="num" w:pos="567"/>
        </w:tabs>
        <w:ind w:left="567" w:hanging="567"/>
        <w:jc w:val="both"/>
        <w:rPr>
          <w:rFonts w:cs="Arial"/>
          <w:b/>
          <w:i/>
          <w:sz w:val="18"/>
          <w:szCs w:val="18"/>
          <w:lang w:val="es-BO"/>
        </w:rPr>
      </w:pPr>
    </w:p>
    <w:p w:rsidR="00F2253F" w:rsidRPr="00994A53" w:rsidRDefault="00F2253F" w:rsidP="00E644EE">
      <w:pPr>
        <w:pStyle w:val="Ttulo2"/>
        <w:tabs>
          <w:tab w:val="clear" w:pos="794"/>
        </w:tabs>
        <w:ind w:left="1276" w:hanging="709"/>
        <w:rPr>
          <w:rFonts w:ascii="Verdana" w:hAnsi="Verdana"/>
          <w:sz w:val="18"/>
          <w:szCs w:val="18"/>
          <w:u w:val="none"/>
          <w:lang w:val="es-BO"/>
        </w:rPr>
      </w:pPr>
      <w:bookmarkStart w:id="4" w:name="_Toc346873776"/>
      <w:r w:rsidRPr="00994A53">
        <w:rPr>
          <w:rFonts w:ascii="Verdana" w:hAnsi="Verdana"/>
          <w:sz w:val="18"/>
          <w:szCs w:val="18"/>
          <w:u w:val="none"/>
          <w:lang w:val="es-BO"/>
        </w:rPr>
        <w:t>Inspección Previa</w:t>
      </w:r>
      <w:bookmarkEnd w:id="4"/>
    </w:p>
    <w:p w:rsidR="002F02AD" w:rsidRPr="00994A53" w:rsidRDefault="002F02AD" w:rsidP="00516563">
      <w:pPr>
        <w:ind w:left="1134" w:hanging="567"/>
        <w:jc w:val="both"/>
        <w:rPr>
          <w:rFonts w:cs="Arial"/>
          <w:sz w:val="18"/>
          <w:szCs w:val="18"/>
          <w:lang w:val="es-BO"/>
        </w:rPr>
      </w:pPr>
    </w:p>
    <w:p w:rsidR="00F2253F" w:rsidRPr="00994A53" w:rsidRDefault="00317311" w:rsidP="00E644EE">
      <w:pPr>
        <w:ind w:left="1276"/>
        <w:jc w:val="both"/>
        <w:rPr>
          <w:rFonts w:cs="Arial"/>
          <w:b/>
          <w:i/>
          <w:color w:val="1F497D" w:themeColor="text2"/>
          <w:sz w:val="18"/>
          <w:szCs w:val="18"/>
          <w:lang w:val="es-BO"/>
        </w:rPr>
      </w:pPr>
      <w:r w:rsidRPr="00994A53">
        <w:rPr>
          <w:rFonts w:cs="Arial"/>
          <w:b/>
          <w:i/>
          <w:color w:val="1F497D" w:themeColor="text2"/>
          <w:sz w:val="18"/>
          <w:szCs w:val="18"/>
          <w:lang w:val="es-BO"/>
        </w:rPr>
        <w:t>“No corresponde”.</w:t>
      </w:r>
    </w:p>
    <w:p w:rsidR="00317311" w:rsidRPr="00994A53" w:rsidRDefault="00317311" w:rsidP="00E644EE">
      <w:pPr>
        <w:ind w:left="1276"/>
        <w:jc w:val="both"/>
        <w:rPr>
          <w:rFonts w:cs="Arial"/>
          <w:sz w:val="18"/>
          <w:szCs w:val="18"/>
          <w:lang w:val="es-BO"/>
        </w:rPr>
      </w:pPr>
    </w:p>
    <w:p w:rsidR="00F2253F" w:rsidRPr="00994A53" w:rsidRDefault="00F2253F" w:rsidP="00E644EE">
      <w:pPr>
        <w:pStyle w:val="Ttulo2"/>
        <w:tabs>
          <w:tab w:val="clear" w:pos="794"/>
        </w:tabs>
        <w:ind w:left="1276" w:hanging="709"/>
        <w:rPr>
          <w:rFonts w:ascii="Verdana" w:hAnsi="Verdana" w:cs="Arial"/>
          <w:sz w:val="18"/>
          <w:szCs w:val="18"/>
          <w:u w:val="none"/>
          <w:lang w:val="es-BO"/>
        </w:rPr>
      </w:pPr>
      <w:bookmarkStart w:id="5" w:name="_Toc346873777"/>
      <w:r w:rsidRPr="00994A53">
        <w:rPr>
          <w:rFonts w:ascii="Verdana" w:hAnsi="Verdana" w:cs="Arial"/>
          <w:sz w:val="18"/>
          <w:szCs w:val="18"/>
          <w:u w:val="none"/>
          <w:lang w:val="es-BO"/>
        </w:rPr>
        <w:t xml:space="preserve">Consultas </w:t>
      </w:r>
      <w:r w:rsidR="008924DD" w:rsidRPr="00994A53">
        <w:rPr>
          <w:rFonts w:ascii="Verdana" w:hAnsi="Verdana" w:cs="Arial"/>
          <w:sz w:val="18"/>
          <w:szCs w:val="18"/>
          <w:u w:val="none"/>
          <w:lang w:val="es-BO"/>
        </w:rPr>
        <w:t xml:space="preserve">Escritas </w:t>
      </w:r>
      <w:r w:rsidRPr="00994A53">
        <w:rPr>
          <w:rFonts w:ascii="Verdana" w:hAnsi="Verdana" w:cs="Arial"/>
          <w:sz w:val="18"/>
          <w:szCs w:val="18"/>
          <w:u w:val="none"/>
          <w:lang w:val="es-BO"/>
        </w:rPr>
        <w:t>sobre el DBC</w:t>
      </w:r>
      <w:bookmarkEnd w:id="5"/>
    </w:p>
    <w:p w:rsidR="002F02AD" w:rsidRPr="00994A53" w:rsidRDefault="002F02AD" w:rsidP="00516563">
      <w:pPr>
        <w:ind w:left="1134" w:hanging="567"/>
        <w:jc w:val="both"/>
        <w:rPr>
          <w:rFonts w:cs="Arial"/>
          <w:sz w:val="18"/>
          <w:szCs w:val="18"/>
          <w:lang w:val="es-BO"/>
        </w:rPr>
      </w:pPr>
    </w:p>
    <w:p w:rsidR="00F2253F" w:rsidRPr="00994A53" w:rsidRDefault="00113244" w:rsidP="00E644EE">
      <w:pPr>
        <w:ind w:left="1276"/>
        <w:jc w:val="both"/>
        <w:rPr>
          <w:rFonts w:cs="Arial"/>
          <w:b/>
          <w:i/>
          <w:color w:val="1F497D" w:themeColor="text2"/>
          <w:sz w:val="18"/>
          <w:szCs w:val="18"/>
          <w:lang w:val="es-BO"/>
        </w:rPr>
      </w:pPr>
      <w:r w:rsidRPr="00994A53">
        <w:rPr>
          <w:rFonts w:cs="Arial"/>
          <w:b/>
          <w:i/>
          <w:color w:val="1F497D" w:themeColor="text2"/>
          <w:sz w:val="18"/>
          <w:szCs w:val="18"/>
          <w:lang w:val="es-BO"/>
        </w:rPr>
        <w:t>“No corresponde”.</w:t>
      </w:r>
    </w:p>
    <w:p w:rsidR="00F2253F" w:rsidRPr="00994A53" w:rsidRDefault="00F2253F" w:rsidP="00516563">
      <w:pPr>
        <w:ind w:left="1134" w:hanging="567"/>
        <w:jc w:val="both"/>
        <w:rPr>
          <w:rFonts w:cs="Arial"/>
          <w:sz w:val="18"/>
          <w:szCs w:val="18"/>
          <w:lang w:val="es-BO"/>
        </w:rPr>
      </w:pPr>
      <w:r w:rsidRPr="00994A53">
        <w:rPr>
          <w:rFonts w:cs="Arial"/>
          <w:sz w:val="18"/>
          <w:szCs w:val="18"/>
          <w:lang w:val="es-BO"/>
        </w:rPr>
        <w:tab/>
      </w:r>
    </w:p>
    <w:p w:rsidR="00F2253F" w:rsidRPr="00994A53" w:rsidRDefault="00F2253F" w:rsidP="00E644EE">
      <w:pPr>
        <w:pStyle w:val="Ttulo2"/>
        <w:tabs>
          <w:tab w:val="clear" w:pos="794"/>
        </w:tabs>
        <w:ind w:left="1276" w:hanging="709"/>
        <w:rPr>
          <w:rFonts w:ascii="Verdana" w:hAnsi="Verdana" w:cs="Arial"/>
          <w:sz w:val="18"/>
          <w:szCs w:val="18"/>
          <w:u w:val="none"/>
          <w:lang w:val="es-BO"/>
        </w:rPr>
      </w:pPr>
      <w:bookmarkStart w:id="6" w:name="_Toc346873778"/>
      <w:r w:rsidRPr="00994A53">
        <w:rPr>
          <w:rFonts w:ascii="Verdana" w:hAnsi="Verdana" w:cs="Arial"/>
          <w:sz w:val="18"/>
          <w:szCs w:val="18"/>
          <w:u w:val="none"/>
          <w:lang w:val="es-BO"/>
        </w:rPr>
        <w:t>Reunión Informativa de Aclaración</w:t>
      </w:r>
      <w:bookmarkEnd w:id="6"/>
    </w:p>
    <w:p w:rsidR="006808BD" w:rsidRPr="00994A53" w:rsidRDefault="006808BD" w:rsidP="006808BD">
      <w:pPr>
        <w:ind w:left="1276"/>
        <w:jc w:val="both"/>
        <w:rPr>
          <w:rFonts w:cs="Arial"/>
          <w:b/>
          <w:color w:val="1F497D" w:themeColor="text2"/>
          <w:sz w:val="18"/>
          <w:szCs w:val="18"/>
          <w:lang w:val="es-BO"/>
        </w:rPr>
      </w:pPr>
    </w:p>
    <w:p w:rsidR="006808BD" w:rsidRPr="00994A53" w:rsidRDefault="006808BD" w:rsidP="006808BD">
      <w:pPr>
        <w:ind w:left="1276"/>
        <w:jc w:val="both"/>
        <w:rPr>
          <w:rFonts w:cs="Arial"/>
          <w:b/>
          <w:i/>
          <w:color w:val="1F497D" w:themeColor="text2"/>
          <w:sz w:val="18"/>
          <w:szCs w:val="18"/>
          <w:lang w:val="es-BO"/>
        </w:rPr>
      </w:pPr>
      <w:r w:rsidRPr="00994A53">
        <w:rPr>
          <w:rFonts w:cs="Arial"/>
          <w:b/>
          <w:i/>
          <w:color w:val="1F497D" w:themeColor="text2"/>
          <w:sz w:val="18"/>
          <w:szCs w:val="18"/>
          <w:lang w:val="es-BO"/>
        </w:rPr>
        <w:t>“No corresponde”.</w:t>
      </w:r>
    </w:p>
    <w:p w:rsidR="006808BD" w:rsidRPr="006808BD" w:rsidRDefault="006808BD" w:rsidP="006808BD">
      <w:pPr>
        <w:rPr>
          <w:lang w:val="es-BO"/>
        </w:rPr>
      </w:pPr>
    </w:p>
    <w:p w:rsidR="00684991" w:rsidRPr="00565E3F" w:rsidRDefault="00684991" w:rsidP="00530A16">
      <w:pPr>
        <w:tabs>
          <w:tab w:val="num" w:pos="1134"/>
        </w:tabs>
        <w:ind w:hanging="567"/>
        <w:jc w:val="both"/>
        <w:rPr>
          <w:rFonts w:cs="Arial"/>
          <w:sz w:val="12"/>
          <w:szCs w:val="12"/>
          <w:lang w:val="es-BO"/>
        </w:rPr>
      </w:pPr>
    </w:p>
    <w:p w:rsidR="00A72FB0" w:rsidRPr="00451160" w:rsidRDefault="00A72FB0" w:rsidP="00726E88">
      <w:pPr>
        <w:pStyle w:val="Ttulo1"/>
        <w:ind w:left="567" w:hanging="567"/>
        <w:rPr>
          <w:rFonts w:cs="Arial"/>
          <w:sz w:val="18"/>
          <w:szCs w:val="18"/>
          <w:u w:val="none"/>
          <w:lang w:val="es-BO"/>
        </w:rPr>
      </w:pPr>
      <w:bookmarkStart w:id="7" w:name="_Toc94726498"/>
      <w:r w:rsidRPr="00451160">
        <w:rPr>
          <w:rFonts w:cs="Arial"/>
          <w:sz w:val="18"/>
          <w:szCs w:val="18"/>
          <w:u w:val="none"/>
          <w:lang w:val="es-BO"/>
        </w:rPr>
        <w:t>GARANTÍAS</w:t>
      </w:r>
      <w:bookmarkEnd w:id="7"/>
    </w:p>
    <w:p w:rsidR="00A72FB0" w:rsidRPr="00156039" w:rsidRDefault="00A72FB0" w:rsidP="00C24A33">
      <w:pPr>
        <w:pStyle w:val="Ttulo1"/>
        <w:numPr>
          <w:ilvl w:val="0"/>
          <w:numId w:val="0"/>
        </w:numPr>
        <w:ind w:left="360"/>
        <w:rPr>
          <w:rFonts w:cs="Arial"/>
          <w:sz w:val="14"/>
          <w:szCs w:val="14"/>
          <w:lang w:val="es-BO"/>
        </w:rPr>
      </w:pPr>
    </w:p>
    <w:p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rsidR="00674005" w:rsidRPr="00565E3F" w:rsidRDefault="00674005" w:rsidP="00140365">
      <w:pPr>
        <w:ind w:left="567"/>
        <w:jc w:val="both"/>
        <w:rPr>
          <w:rFonts w:cs="Arial"/>
          <w:szCs w:val="18"/>
        </w:rPr>
      </w:pPr>
    </w:p>
    <w:p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674005" w:rsidRPr="00565E3F" w:rsidRDefault="00674005" w:rsidP="00726E88">
      <w:pPr>
        <w:ind w:left="567"/>
        <w:jc w:val="both"/>
        <w:rPr>
          <w:rFonts w:cs="Arial"/>
          <w:sz w:val="18"/>
          <w:szCs w:val="18"/>
        </w:rPr>
      </w:pPr>
    </w:p>
    <w:p w:rsidR="00A72FB0" w:rsidRPr="00565E3F" w:rsidRDefault="00C24A33" w:rsidP="00E644EE">
      <w:pPr>
        <w:pStyle w:val="Ttulo2"/>
        <w:tabs>
          <w:tab w:val="clear" w:pos="794"/>
        </w:tabs>
        <w:ind w:left="1276" w:hanging="709"/>
        <w:rPr>
          <w:rFonts w:ascii="Verdana" w:hAnsi="Verdana"/>
          <w:sz w:val="18"/>
          <w:szCs w:val="18"/>
          <w:u w:val="none"/>
          <w:lang w:val="es-BO"/>
        </w:rPr>
      </w:pPr>
      <w:bookmarkStart w:id="8" w:name="_Toc346873780"/>
      <w:r w:rsidRPr="00565E3F">
        <w:rPr>
          <w:rFonts w:ascii="Verdana" w:hAnsi="Verdana"/>
          <w:sz w:val="18"/>
          <w:szCs w:val="18"/>
          <w:u w:val="none"/>
          <w:lang w:val="es-BO"/>
        </w:rPr>
        <w:t>Las garantías requeridas, de acuerdo con el objeto, son:</w:t>
      </w:r>
      <w:bookmarkEnd w:id="8"/>
    </w:p>
    <w:p w:rsidR="00A72FB0" w:rsidRPr="00565E3F" w:rsidRDefault="00A72FB0" w:rsidP="00530A16">
      <w:pPr>
        <w:ind w:hanging="711"/>
        <w:jc w:val="both"/>
        <w:rPr>
          <w:rFonts w:cs="Arial"/>
          <w:szCs w:val="18"/>
          <w:lang w:val="es-BO"/>
        </w:rPr>
      </w:pPr>
    </w:p>
    <w:p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w:t>
      </w:r>
      <w:r w:rsidR="00FA5E0B" w:rsidRPr="00565E3F">
        <w:rPr>
          <w:rFonts w:cs="Arial"/>
          <w:sz w:val="18"/>
          <w:szCs w:val="18"/>
          <w:lang w:val="es-BO"/>
        </w:rPr>
        <w:lastRenderedPageBreak/>
        <w:t xml:space="preserve">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rsidR="00726E88" w:rsidRPr="00565E3F" w:rsidRDefault="00726E88" w:rsidP="00E644EE">
      <w:pPr>
        <w:ind w:left="1843" w:hanging="567"/>
        <w:jc w:val="both"/>
        <w:rPr>
          <w:rFonts w:cs="Arial"/>
          <w:b/>
          <w:szCs w:val="18"/>
          <w:lang w:val="es-BO"/>
        </w:rPr>
      </w:pPr>
    </w:p>
    <w:p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rsidR="00F04312" w:rsidRPr="00565E3F" w:rsidRDefault="00F04312" w:rsidP="00E644EE">
      <w:pPr>
        <w:ind w:left="1843" w:hanging="567"/>
        <w:jc w:val="both"/>
        <w:rPr>
          <w:rFonts w:cs="Arial"/>
          <w:szCs w:val="18"/>
          <w:lang w:val="es-BO"/>
        </w:rPr>
      </w:pPr>
    </w:p>
    <w:p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rsidR="00F25EE8" w:rsidRPr="00565E3F" w:rsidRDefault="00F25EE8" w:rsidP="00E644EE">
      <w:pPr>
        <w:ind w:left="1843" w:hanging="567"/>
        <w:jc w:val="both"/>
        <w:rPr>
          <w:rFonts w:cs="Arial"/>
          <w:szCs w:val="18"/>
          <w:lang w:val="es-BO"/>
        </w:rPr>
      </w:pPr>
    </w:p>
    <w:p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5E3F" w:rsidRDefault="005A2D83" w:rsidP="00E644EE">
      <w:pPr>
        <w:ind w:left="1843"/>
        <w:jc w:val="both"/>
        <w:rPr>
          <w:rFonts w:cs="Arial"/>
          <w:szCs w:val="18"/>
          <w:lang w:val="es-BO"/>
        </w:rPr>
      </w:pPr>
    </w:p>
    <w:p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rsidR="000F41EA" w:rsidRPr="00565E3F" w:rsidRDefault="000F41EA" w:rsidP="00E644EE">
      <w:pPr>
        <w:ind w:left="1843" w:hanging="567"/>
        <w:jc w:val="both"/>
        <w:rPr>
          <w:rFonts w:cs="Arial"/>
          <w:szCs w:val="18"/>
          <w:lang w:val="es-BO"/>
        </w:rPr>
      </w:pPr>
    </w:p>
    <w:p w:rsidR="000F41EA" w:rsidRPr="00565E3F"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p>
    <w:p w:rsidR="000F41EA" w:rsidRPr="00565E3F" w:rsidRDefault="000F41EA" w:rsidP="00E644EE">
      <w:pPr>
        <w:tabs>
          <w:tab w:val="num" w:pos="1701"/>
        </w:tabs>
        <w:ind w:left="1843" w:hanging="567"/>
        <w:jc w:val="both"/>
        <w:rPr>
          <w:rFonts w:cs="Arial"/>
          <w:szCs w:val="18"/>
          <w:lang w:val="es-BO"/>
        </w:rPr>
      </w:pPr>
    </w:p>
    <w:p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r w:rsidR="00C34278" w:rsidRPr="00113244">
        <w:rPr>
          <w:rFonts w:cs="Arial"/>
          <w:sz w:val="18"/>
          <w:szCs w:val="18"/>
          <w:lang w:val="es-BO"/>
        </w:rPr>
        <w:t xml:space="preserve"> </w:t>
      </w:r>
      <w:r w:rsidR="006E4251" w:rsidRPr="006E4251">
        <w:rPr>
          <w:rFonts w:cs="Arial"/>
          <w:b/>
          <w:color w:val="1F497D" w:themeColor="text2"/>
          <w:sz w:val="18"/>
          <w:szCs w:val="18"/>
          <w:lang w:val="es-BO"/>
        </w:rPr>
        <w:t xml:space="preserve">“No </w:t>
      </w:r>
      <w:r w:rsidR="006E4251">
        <w:rPr>
          <w:rFonts w:cs="Arial"/>
          <w:b/>
          <w:color w:val="1F497D" w:themeColor="text2"/>
          <w:sz w:val="18"/>
          <w:szCs w:val="18"/>
          <w:lang w:val="es-BO"/>
        </w:rPr>
        <w:t>corresponde</w:t>
      </w:r>
      <w:r w:rsidR="006E4251" w:rsidRPr="006E4251">
        <w:rPr>
          <w:rFonts w:cs="Arial"/>
          <w:b/>
          <w:color w:val="1F497D" w:themeColor="text2"/>
          <w:sz w:val="18"/>
          <w:szCs w:val="18"/>
          <w:lang w:val="es-BO"/>
        </w:rPr>
        <w:t>”</w:t>
      </w:r>
    </w:p>
    <w:p w:rsidR="00113244" w:rsidRDefault="00113244" w:rsidP="00113244">
      <w:pPr>
        <w:pStyle w:val="Prrafodelista"/>
        <w:rPr>
          <w:rFonts w:cs="Arial"/>
          <w:sz w:val="18"/>
          <w:szCs w:val="18"/>
          <w:lang w:val="es-BO"/>
        </w:rPr>
      </w:pPr>
    </w:p>
    <w:p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9" w:name="_Toc346873781"/>
      <w:r w:rsidRPr="00565E3F">
        <w:rPr>
          <w:rFonts w:ascii="Verdana" w:hAnsi="Verdana" w:cs="Arial"/>
          <w:sz w:val="18"/>
          <w:szCs w:val="18"/>
          <w:u w:val="none"/>
          <w:lang w:val="es-BO"/>
        </w:rPr>
        <w:t>Ejecución de la Garantía de Seriedad de Propuesta</w:t>
      </w:r>
      <w:bookmarkEnd w:id="9"/>
    </w:p>
    <w:p w:rsidR="00561143" w:rsidRPr="00565E3F" w:rsidRDefault="00561143" w:rsidP="00565E3F">
      <w:pPr>
        <w:widowControl w:val="0"/>
        <w:jc w:val="both"/>
        <w:rPr>
          <w:rFonts w:cs="Arial"/>
          <w:sz w:val="18"/>
          <w:szCs w:val="18"/>
          <w:lang w:val="es-BO"/>
        </w:rPr>
      </w:pPr>
    </w:p>
    <w:p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rsidR="00561143" w:rsidRPr="00565E3F" w:rsidRDefault="00561143" w:rsidP="00565E3F">
      <w:pPr>
        <w:widowControl w:val="0"/>
        <w:ind w:left="1134"/>
        <w:jc w:val="both"/>
        <w:rPr>
          <w:rFonts w:cs="Arial"/>
          <w:sz w:val="18"/>
          <w:szCs w:val="18"/>
          <w:lang w:val="es-BO"/>
        </w:rPr>
      </w:pPr>
    </w:p>
    <w:p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lastRenderedPageBreak/>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451160" w:rsidRDefault="00B13FC1" w:rsidP="00B13FC1">
      <w:pPr>
        <w:ind w:left="1843"/>
        <w:jc w:val="both"/>
        <w:rPr>
          <w:rFonts w:cs="Arial"/>
          <w:sz w:val="18"/>
          <w:szCs w:val="18"/>
          <w:lang w:val="es-BO"/>
        </w:rPr>
      </w:pPr>
    </w:p>
    <w:p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0" w:name="_Toc346873782"/>
      <w:r w:rsidRPr="00451160">
        <w:rPr>
          <w:rFonts w:ascii="Verdana" w:hAnsi="Verdana" w:cs="Arial"/>
          <w:sz w:val="18"/>
          <w:szCs w:val="18"/>
          <w:u w:val="none"/>
          <w:lang w:val="es-BO"/>
        </w:rPr>
        <w:t>Devolución de la Garantía de Seriedad de Propuesta</w:t>
      </w:r>
      <w:bookmarkEnd w:id="10"/>
    </w:p>
    <w:p w:rsidR="00561143" w:rsidRPr="00451160" w:rsidRDefault="00561143" w:rsidP="00530A16">
      <w:pPr>
        <w:jc w:val="both"/>
        <w:rPr>
          <w:rFonts w:cs="Arial"/>
          <w:sz w:val="18"/>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156039" w:rsidRDefault="00561143" w:rsidP="009F138A">
      <w:pPr>
        <w:ind w:left="1134"/>
        <w:jc w:val="both"/>
        <w:rPr>
          <w:rFonts w:cs="Arial"/>
          <w:sz w:val="14"/>
          <w:szCs w:val="14"/>
          <w:lang w:val="es-BO"/>
        </w:rPr>
      </w:pP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156039" w:rsidRDefault="00561143" w:rsidP="00530A16">
      <w:pPr>
        <w:ind w:hanging="705"/>
        <w:jc w:val="both"/>
        <w:rPr>
          <w:rFonts w:cs="Arial"/>
          <w:sz w:val="14"/>
          <w:szCs w:val="14"/>
          <w:lang w:val="es-BO"/>
        </w:rPr>
      </w:pPr>
    </w:p>
    <w:p w:rsidR="00674005" w:rsidRPr="009956C4" w:rsidRDefault="00674005" w:rsidP="00156039">
      <w:pPr>
        <w:widowControl w:val="0"/>
        <w:ind w:left="1276"/>
        <w:jc w:val="both"/>
        <w:rPr>
          <w:rFonts w:cs="Arial"/>
          <w:sz w:val="18"/>
          <w:szCs w:val="18"/>
          <w:lang w:val="es-BO"/>
        </w:rPr>
      </w:pPr>
      <w:bookmarkStart w:id="11" w:name="_Toc346871595"/>
      <w:bookmarkStart w:id="12"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1"/>
      <w:bookmarkEnd w:id="12"/>
    </w:p>
    <w:p w:rsidR="0013017D" w:rsidRDefault="0013017D" w:rsidP="00156039">
      <w:pPr>
        <w:widowControl w:val="0"/>
        <w:rPr>
          <w:lang w:val="es-BO"/>
        </w:rPr>
      </w:pPr>
    </w:p>
    <w:p w:rsidR="00E104FF" w:rsidRPr="009956C4" w:rsidRDefault="00E104FF" w:rsidP="00156039">
      <w:pPr>
        <w:widowControl w:val="0"/>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9956C4">
        <w:rPr>
          <w:rFonts w:ascii="Verdana" w:hAnsi="Verdana" w:cs="Arial"/>
          <w:sz w:val="18"/>
          <w:szCs w:val="18"/>
          <w:u w:val="none"/>
          <w:lang w:val="es-BO"/>
        </w:rPr>
        <w:t>DESCALIFICACIÓN DE PROPUESTAS</w:t>
      </w:r>
      <w:bookmarkEnd w:id="13"/>
    </w:p>
    <w:p w:rsidR="00AA53E2" w:rsidRPr="00156039" w:rsidRDefault="00AA53E2" w:rsidP="00530A16">
      <w:pPr>
        <w:jc w:val="both"/>
        <w:rPr>
          <w:rFonts w:cs="Arial"/>
          <w:b/>
          <w:sz w:val="14"/>
          <w:szCs w:val="14"/>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7D24F0">
        <w:rPr>
          <w:rFonts w:ascii="Verdana" w:hAnsi="Verdana" w:cs="Arial"/>
          <w:b w:val="0"/>
          <w:sz w:val="18"/>
          <w:szCs w:val="18"/>
          <w:u w:val="none"/>
          <w:lang w:val="es-BO"/>
        </w:rPr>
        <w:t>Las causales de descalificación son:</w:t>
      </w:r>
      <w:bookmarkEnd w:id="14"/>
      <w:bookmarkEnd w:id="15"/>
    </w:p>
    <w:p w:rsidR="008A18E4" w:rsidRPr="00156039" w:rsidRDefault="008A18E4" w:rsidP="00530A16">
      <w:pPr>
        <w:tabs>
          <w:tab w:val="left" w:pos="1560"/>
        </w:tabs>
        <w:jc w:val="both"/>
        <w:rPr>
          <w:rFonts w:cs="Arial"/>
          <w:sz w:val="14"/>
          <w:szCs w:val="14"/>
          <w:lang w:val="es-BO"/>
        </w:rPr>
      </w:pPr>
    </w:p>
    <w:p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rsidR="008A18E4" w:rsidRPr="00565E3F" w:rsidRDefault="008A18E4" w:rsidP="009F138A">
      <w:pPr>
        <w:tabs>
          <w:tab w:val="left" w:pos="1560"/>
        </w:tabs>
        <w:ind w:left="1560" w:hanging="426"/>
        <w:jc w:val="both"/>
        <w:rPr>
          <w:rFonts w:cs="Arial"/>
          <w:sz w:val="18"/>
          <w:szCs w:val="18"/>
          <w:lang w:val="es-BO"/>
        </w:rPr>
      </w:pPr>
    </w:p>
    <w:p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DB1C2A" w:rsidRPr="00565E3F" w:rsidRDefault="00DB1C2A" w:rsidP="00DB1C2A">
      <w:pPr>
        <w:pStyle w:val="Prrafodelista"/>
        <w:tabs>
          <w:tab w:val="left" w:pos="3310"/>
        </w:tabs>
        <w:ind w:left="709"/>
        <w:jc w:val="both"/>
        <w:rPr>
          <w:rFonts w:ascii="Verdana" w:hAnsi="Verdana" w:cs="Arial"/>
          <w:sz w:val="18"/>
          <w:szCs w:val="18"/>
          <w:lang w:val="es-BO"/>
        </w:rPr>
      </w:pPr>
    </w:p>
    <w:p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6"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6"/>
    </w:p>
    <w:p w:rsidR="008A18E4" w:rsidRPr="00565E3F" w:rsidRDefault="008A18E4" w:rsidP="00530A16">
      <w:pPr>
        <w:jc w:val="both"/>
        <w:rPr>
          <w:rFonts w:cs="Arial"/>
          <w:b/>
          <w:sz w:val="18"/>
          <w:szCs w:val="18"/>
          <w:lang w:val="es-BO"/>
        </w:rPr>
      </w:pPr>
    </w:p>
    <w:p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565E3F">
        <w:rPr>
          <w:rFonts w:ascii="Verdana" w:hAnsi="Verdana" w:cs="Arial"/>
          <w:sz w:val="18"/>
          <w:szCs w:val="18"/>
          <w:u w:val="none"/>
          <w:lang w:val="es-BO"/>
        </w:rPr>
        <w:t>Se deberán considerar como criterios de subsanabilidad, los siguientes:</w:t>
      </w:r>
      <w:bookmarkEnd w:id="17"/>
      <w:bookmarkEnd w:id="18"/>
    </w:p>
    <w:p w:rsidR="008A18E4" w:rsidRPr="00565E3F" w:rsidRDefault="008A18E4" w:rsidP="00530A16">
      <w:pPr>
        <w:jc w:val="both"/>
        <w:rPr>
          <w:rFonts w:cs="Arial"/>
          <w:sz w:val="18"/>
          <w:szCs w:val="18"/>
          <w:lang w:val="es-BO"/>
        </w:rPr>
      </w:pP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rsidR="00882B75" w:rsidRPr="00565E3F" w:rsidRDefault="00882B75" w:rsidP="00882B75">
      <w:pPr>
        <w:ind w:left="1134"/>
        <w:jc w:val="both"/>
        <w:rPr>
          <w:rFonts w:cs="Arial"/>
          <w:sz w:val="18"/>
          <w:szCs w:val="18"/>
          <w:lang w:val="es-BO"/>
        </w:rPr>
      </w:pPr>
    </w:p>
    <w:p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la Comisión de Calificación considerar otros criterios de subsanabilidad.</w:t>
      </w:r>
    </w:p>
    <w:p w:rsidR="008A18E4" w:rsidRPr="00565E3F" w:rsidRDefault="008A18E4" w:rsidP="002C7E3B">
      <w:pPr>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8A18E4" w:rsidRPr="00565E3F" w:rsidRDefault="008A18E4" w:rsidP="00156039">
      <w:pPr>
        <w:widowControl w:val="0"/>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rsidR="008A18E4" w:rsidRPr="00565E3F" w:rsidRDefault="008A18E4" w:rsidP="00156039">
      <w:pPr>
        <w:widowControl w:val="0"/>
        <w:ind w:hanging="567"/>
        <w:jc w:val="both"/>
        <w:rPr>
          <w:rFonts w:cs="Arial"/>
          <w:sz w:val="18"/>
          <w:szCs w:val="18"/>
          <w:lang w:val="es-BO"/>
        </w:rPr>
      </w:pPr>
    </w:p>
    <w:p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9"/>
      <w:bookmarkEnd w:id="20"/>
    </w:p>
    <w:p w:rsidR="008A18E4" w:rsidRPr="00565E3F" w:rsidRDefault="008A18E4" w:rsidP="00156039">
      <w:pPr>
        <w:widowControl w:val="0"/>
        <w:ind w:hanging="708"/>
        <w:jc w:val="both"/>
        <w:rPr>
          <w:rFonts w:cs="Arial"/>
          <w:sz w:val="12"/>
          <w:szCs w:val="18"/>
          <w:lang w:val="es-BO"/>
        </w:rPr>
      </w:pPr>
    </w:p>
    <w:p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9956C4">
        <w:rPr>
          <w:rFonts w:ascii="Verdana" w:hAnsi="Verdana" w:cs="Arial"/>
          <w:sz w:val="18"/>
          <w:szCs w:val="18"/>
          <w:u w:val="none"/>
          <w:lang w:val="es-BO"/>
        </w:rPr>
        <w:t>DECLARATORIA DESIERTA</w:t>
      </w:r>
      <w:bookmarkEnd w:id="21"/>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9956C4">
        <w:rPr>
          <w:rFonts w:ascii="Verdana" w:hAnsi="Verdana" w:cs="Arial"/>
          <w:sz w:val="18"/>
          <w:szCs w:val="18"/>
          <w:u w:val="none"/>
          <w:lang w:val="es-BO"/>
        </w:rPr>
        <w:t>CANCELACIÓN, SUSPENSIÓN Y ANULACIÓN DEL PROCESO DE CONTRATACIÓN</w:t>
      </w:r>
      <w:bookmarkEnd w:id="22"/>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3"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3"/>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Pr="009956C4"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Pr="009956C4" w:rsidRDefault="009A24B4" w:rsidP="003953B0">
      <w:pPr>
        <w:tabs>
          <w:tab w:val="num" w:pos="709"/>
        </w:tabs>
        <w:ind w:left="709" w:hanging="709"/>
        <w:jc w:val="both"/>
        <w:rPr>
          <w:rFonts w:cs="Arial"/>
          <w:sz w:val="18"/>
          <w:szCs w:val="18"/>
          <w:lang w:val="es-BO"/>
        </w:rPr>
      </w:pPr>
    </w:p>
    <w:p w:rsidR="005E4DAB" w:rsidRPr="009956C4" w:rsidRDefault="005E4DAB" w:rsidP="00AB2AC8">
      <w:pPr>
        <w:pStyle w:val="Ttulo1"/>
        <w:widowControl w:val="0"/>
        <w:tabs>
          <w:tab w:val="num" w:pos="567"/>
        </w:tabs>
        <w:ind w:left="567" w:hanging="567"/>
        <w:rPr>
          <w:sz w:val="18"/>
          <w:szCs w:val="18"/>
          <w:lang w:val="es-BO" w:eastAsia="en-US"/>
        </w:rPr>
      </w:pPr>
      <w:bookmarkStart w:id="24" w:name="_Toc94726504"/>
      <w:r w:rsidRPr="009956C4">
        <w:rPr>
          <w:rFonts w:cs="Arial"/>
          <w:sz w:val="18"/>
          <w:szCs w:val="18"/>
          <w:u w:val="none"/>
          <w:lang w:val="es-BO" w:eastAsia="en-US"/>
        </w:rPr>
        <w:t>PREPARACIÓN DE PROPUESTAS</w:t>
      </w:r>
      <w:bookmarkEnd w:id="24"/>
    </w:p>
    <w:p w:rsidR="005E4DAB" w:rsidRPr="009956C4" w:rsidRDefault="005E4DAB" w:rsidP="00AB2AC8">
      <w:pPr>
        <w:widowControl w:val="0"/>
        <w:jc w:val="both"/>
        <w:rPr>
          <w:rFonts w:cs="Arial"/>
          <w:b/>
          <w:sz w:val="18"/>
          <w:szCs w:val="18"/>
        </w:rPr>
      </w:pPr>
    </w:p>
    <w:p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5"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5"/>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6"/>
      <w:bookmarkEnd w:id="27"/>
    </w:p>
    <w:p w:rsidR="00AA53E2" w:rsidRPr="009956C4" w:rsidRDefault="00AA53E2" w:rsidP="00530A16">
      <w:pPr>
        <w:jc w:val="both"/>
        <w:rPr>
          <w:rFonts w:cs="Arial"/>
          <w:sz w:val="18"/>
          <w:szCs w:val="18"/>
          <w:lang w:val="es-BO"/>
        </w:rPr>
      </w:pPr>
    </w:p>
    <w:p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156039">
      <w:pPr>
        <w:numPr>
          <w:ilvl w:val="0"/>
          <w:numId w:val="12"/>
        </w:numPr>
        <w:ind w:left="1843" w:hanging="567"/>
        <w:jc w:val="both"/>
        <w:rPr>
          <w:rFonts w:cs="Arial"/>
          <w:sz w:val="18"/>
          <w:szCs w:val="18"/>
          <w:lang w:val="es-BO"/>
        </w:rPr>
      </w:pPr>
      <w:bookmarkStart w:id="28" w:name="_Hlk94523336"/>
      <w:r>
        <w:rPr>
          <w:rFonts w:cs="Arial"/>
          <w:sz w:val="18"/>
          <w:szCs w:val="18"/>
          <w:lang w:val="es-BO"/>
        </w:rPr>
        <w:t>El proponente deberá registrar la información de su propuesta económica en la plataforma informática del RUPE</w:t>
      </w:r>
      <w:bookmarkEnd w:id="28"/>
      <w:r>
        <w:rPr>
          <w:rFonts w:cs="Arial"/>
          <w:sz w:val="18"/>
          <w:szCs w:val="18"/>
          <w:lang w:val="es-BO"/>
        </w:rPr>
        <w:t>;</w:t>
      </w:r>
    </w:p>
    <w:p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451160">
        <w:rPr>
          <w:rFonts w:ascii="Verdana" w:hAnsi="Verdana"/>
          <w:sz w:val="18"/>
          <w:szCs w:val="18"/>
          <w:u w:val="none"/>
          <w:lang w:val="es-BO"/>
        </w:rPr>
        <w:t>La documentación conjunta a presentar, es la siguiente:</w:t>
      </w:r>
      <w:bookmarkEnd w:id="31"/>
      <w:bookmarkEnd w:id="32"/>
    </w:p>
    <w:p w:rsidR="00F233F1" w:rsidRPr="00565E3F" w:rsidRDefault="00F233F1" w:rsidP="00530A16">
      <w:pPr>
        <w:jc w:val="both"/>
        <w:rPr>
          <w:rFonts w:cs="Arial"/>
          <w:sz w:val="14"/>
          <w:szCs w:val="14"/>
          <w:lang w:val="es-BO"/>
        </w:rPr>
      </w:pPr>
    </w:p>
    <w:p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w:t>
      </w:r>
      <w:r w:rsidRPr="00451160">
        <w:rPr>
          <w:rFonts w:cs="Arial"/>
          <w:sz w:val="18"/>
          <w:szCs w:val="18"/>
          <w:lang w:val="es-BO"/>
        </w:rPr>
        <w:lastRenderedPageBreak/>
        <w:t xml:space="preserve">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rsidR="00F233F1" w:rsidRPr="00565E3F" w:rsidRDefault="00F233F1" w:rsidP="00156039">
      <w:pPr>
        <w:widowControl w:val="0"/>
        <w:ind w:left="2552"/>
        <w:jc w:val="both"/>
        <w:rPr>
          <w:rFonts w:cs="Arial"/>
          <w:sz w:val="14"/>
          <w:szCs w:val="14"/>
          <w:lang w:val="es-BO"/>
        </w:rPr>
      </w:pPr>
    </w:p>
    <w:p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3" w:name="_Toc346871609"/>
      <w:bookmarkStart w:id="34"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3"/>
      <w:bookmarkEnd w:id="34"/>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5"/>
      <w:bookmarkEnd w:id="36"/>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7" w:name="_Toc94726506"/>
      <w:bookmarkStart w:id="38" w:name="_Toc346780221"/>
      <w:bookmarkStart w:id="39" w:name="_Toc517708970"/>
      <w:r w:rsidRPr="009956C4">
        <w:rPr>
          <w:rFonts w:ascii="Verdana" w:hAnsi="Verdana" w:cs="Arial"/>
          <w:sz w:val="18"/>
          <w:szCs w:val="18"/>
          <w:u w:val="none"/>
          <w:lang w:val="es-BO" w:eastAsia="en-US"/>
        </w:rPr>
        <w:t>PROPUESTA PARA ADJUDICACIONES POR ÍTEMS o lotes</w:t>
      </w:r>
      <w:bookmarkEnd w:id="37"/>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8146F5" w:rsidP="008146F5">
      <w:pPr>
        <w:tabs>
          <w:tab w:val="left" w:pos="3387"/>
        </w:tabs>
        <w:jc w:val="both"/>
        <w:rPr>
          <w:sz w:val="18"/>
          <w:lang w:val="es-BO"/>
        </w:rPr>
      </w:pPr>
      <w:r>
        <w:rPr>
          <w:sz w:val="18"/>
          <w:lang w:val="es-BO"/>
        </w:rPr>
        <w:tab/>
      </w:r>
    </w:p>
    <w:p w:rsidR="00372543" w:rsidRPr="006005AC" w:rsidRDefault="00372543" w:rsidP="00C82EEA">
      <w:pPr>
        <w:jc w:val="both"/>
        <w:rPr>
          <w:b/>
          <w:i/>
          <w:color w:val="1F497D" w:themeColor="text2"/>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6005AC">
        <w:rPr>
          <w:sz w:val="18"/>
          <w:lang w:val="es-BO"/>
        </w:rPr>
        <w:t xml:space="preserve"> </w:t>
      </w:r>
      <w:r w:rsidR="006005AC" w:rsidRPr="006005AC">
        <w:rPr>
          <w:b/>
          <w:i/>
          <w:color w:val="1F497D" w:themeColor="text2"/>
          <w:sz w:val="18"/>
          <w:lang w:val="es-BO"/>
        </w:rPr>
        <w:t>“No aplica para el presente proceso de contratación”</w:t>
      </w:r>
    </w:p>
    <w:p w:rsidR="00372543" w:rsidRPr="009956C4" w:rsidRDefault="00372543" w:rsidP="002545E0">
      <w:pPr>
        <w:rPr>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565E3F" w:rsidRDefault="00372543" w:rsidP="002545E0">
      <w:pPr>
        <w:rPr>
          <w:sz w:val="12"/>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40" w:name="_Toc94726507"/>
      <w:r w:rsidRPr="009956C4">
        <w:rPr>
          <w:rFonts w:ascii="Verdana" w:hAnsi="Verdana" w:cs="Arial"/>
          <w:sz w:val="18"/>
          <w:szCs w:val="18"/>
          <w:u w:val="none"/>
          <w:lang w:val="es-BO" w:eastAsia="en-US"/>
        </w:rPr>
        <w:t>PRESENTACIÓN DE PROPUESTAS</w:t>
      </w:r>
      <w:bookmarkStart w:id="41" w:name="_Toc346780222"/>
      <w:bookmarkEnd w:id="38"/>
      <w:bookmarkEnd w:id="39"/>
      <w:bookmarkEnd w:id="40"/>
    </w:p>
    <w:p w:rsidR="00777ABB" w:rsidRPr="00565E3F" w:rsidRDefault="00777ABB" w:rsidP="002545E0">
      <w:pPr>
        <w:rPr>
          <w:sz w:val="12"/>
          <w:szCs w:val="14"/>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1"/>
      <w:r w:rsidR="00777ABB" w:rsidRPr="009956C4">
        <w:rPr>
          <w:rFonts w:ascii="Verdana" w:hAnsi="Verdana"/>
          <w:sz w:val="18"/>
          <w:szCs w:val="18"/>
          <w:u w:val="none"/>
          <w:lang w:val="es-BO" w:eastAsia="en-US"/>
        </w:rPr>
        <w:t>resentación electrónica de propuesta</w:t>
      </w:r>
    </w:p>
    <w:p w:rsidR="00777ABB" w:rsidRPr="00565E3F" w:rsidRDefault="00777ABB" w:rsidP="00777ABB">
      <w:pPr>
        <w:pStyle w:val="Prrafodelista"/>
        <w:ind w:left="567"/>
        <w:jc w:val="both"/>
        <w:rPr>
          <w:rFonts w:ascii="Verdana" w:hAnsi="Verdana"/>
          <w:b/>
          <w:sz w:val="14"/>
          <w:szCs w:val="14"/>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565E3F" w:rsidRDefault="00777ABB" w:rsidP="002545E0">
      <w:pPr>
        <w:pStyle w:val="Ttulo3"/>
        <w:numPr>
          <w:ilvl w:val="0"/>
          <w:numId w:val="0"/>
        </w:numPr>
        <w:ind w:left="2127"/>
        <w:jc w:val="both"/>
        <w:rPr>
          <w:rFonts w:ascii="Verdana" w:hAnsi="Verdana"/>
          <w:sz w:val="14"/>
          <w:szCs w:val="14"/>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rsidR="00156039" w:rsidRPr="00565E3F" w:rsidRDefault="00156039" w:rsidP="00156039">
      <w:pPr>
        <w:rPr>
          <w:sz w:val="14"/>
          <w:szCs w:val="14"/>
        </w:rPr>
      </w:pPr>
    </w:p>
    <w:p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lastRenderedPageBreak/>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2" w:name="_Hlk92357215"/>
      <w:r w:rsidR="006D758D">
        <w:rPr>
          <w:rFonts w:ascii="Verdana" w:hAnsi="Verdana"/>
          <w:sz w:val="18"/>
          <w:szCs w:val="18"/>
          <w:u w:val="none"/>
        </w:rPr>
        <w:t>para una asociación adecuada a la presentación de la misma</w:t>
      </w:r>
      <w:bookmarkEnd w:id="42"/>
      <w:r w:rsidR="00220D9E" w:rsidRPr="009956C4">
        <w:rPr>
          <w:rFonts w:ascii="Verdana" w:hAnsi="Verdana"/>
          <w:sz w:val="18"/>
          <w:szCs w:val="18"/>
          <w:u w:val="none"/>
        </w:rPr>
        <w:t>.</w:t>
      </w:r>
    </w:p>
    <w:p w:rsidR="0018047E" w:rsidRPr="00565E3F" w:rsidRDefault="0018047E" w:rsidP="00AB2AC8">
      <w:pPr>
        <w:widowControl w:val="0"/>
        <w:rPr>
          <w:sz w:val="14"/>
          <w:szCs w:val="14"/>
        </w:rPr>
      </w:pPr>
    </w:p>
    <w:p w:rsidR="0018047E" w:rsidRPr="006005AC" w:rsidRDefault="0018047E" w:rsidP="00AB2AC8">
      <w:pPr>
        <w:pStyle w:val="Ttulo3"/>
        <w:widowControl w:val="0"/>
        <w:ind w:left="2127" w:hanging="993"/>
        <w:jc w:val="both"/>
        <w:rPr>
          <w:rFonts w:ascii="Verdana" w:hAnsi="Verdana"/>
          <w:b/>
          <w:i/>
          <w:color w:val="1F497D" w:themeColor="text2"/>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6005AC">
        <w:rPr>
          <w:rFonts w:ascii="Verdana" w:hAnsi="Verdana" w:cs="Arial"/>
          <w:sz w:val="18"/>
          <w:szCs w:val="18"/>
          <w:u w:val="none"/>
          <w:lang w:val="es-BO"/>
        </w:rPr>
        <w:t xml:space="preserve"> </w:t>
      </w:r>
      <w:r w:rsidR="006005AC" w:rsidRPr="006005AC">
        <w:rPr>
          <w:rFonts w:ascii="Verdana" w:hAnsi="Verdana" w:cs="Arial"/>
          <w:b/>
          <w:i/>
          <w:color w:val="1F497D" w:themeColor="text2"/>
          <w:sz w:val="18"/>
          <w:szCs w:val="18"/>
          <w:u w:val="none"/>
          <w:lang w:val="es-BO"/>
        </w:rPr>
        <w:t>“No se solicita muestras para el presente proceso de contratación”.</w:t>
      </w:r>
    </w:p>
    <w:p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565E3F" w:rsidRDefault="00B640EC" w:rsidP="00C95789">
      <w:pPr>
        <w:pStyle w:val="Ttulo3"/>
        <w:numPr>
          <w:ilvl w:val="0"/>
          <w:numId w:val="0"/>
        </w:numPr>
        <w:jc w:val="both"/>
        <w:rPr>
          <w:rFonts w:ascii="Verdana" w:hAnsi="Verdana"/>
          <w:sz w:val="14"/>
          <w:szCs w:val="14"/>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565E3F" w:rsidRDefault="006F2C5F" w:rsidP="007D24F0">
      <w:pPr>
        <w:rPr>
          <w:sz w:val="14"/>
          <w:szCs w:val="14"/>
          <w:lang w:val="es-MX"/>
        </w:rPr>
      </w:pPr>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3" w:name="_Toc61869904"/>
      <w:bookmarkStart w:id="44" w:name="_Toc94726508"/>
      <w:r w:rsidRPr="009956C4">
        <w:rPr>
          <w:rFonts w:ascii="Verdana" w:hAnsi="Verdana"/>
          <w:b w:val="0"/>
          <w:bCs w:val="0"/>
          <w:sz w:val="18"/>
        </w:rPr>
        <w:t>Esta haya sido enviada antes del vencimiento del cierre del plazo de presentación de propuestas y;</w:t>
      </w:r>
      <w:bookmarkEnd w:id="43"/>
      <w:bookmarkEnd w:id="44"/>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5" w:name="_Toc61869905"/>
      <w:bookmarkStart w:id="46"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5"/>
      <w:bookmarkEnd w:id="46"/>
      <w:r w:rsidRPr="009956C4">
        <w:rPr>
          <w:rFonts w:ascii="Verdana" w:hAnsi="Verdana"/>
          <w:b w:val="0"/>
          <w:bCs w:val="0"/>
          <w:sz w:val="18"/>
        </w:rPr>
        <w:t xml:space="preserve"> </w:t>
      </w:r>
    </w:p>
    <w:p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777ABB" w:rsidRPr="00565E3F" w:rsidRDefault="00777ABB" w:rsidP="002545E0">
      <w:pPr>
        <w:pStyle w:val="Ttulo3"/>
        <w:numPr>
          <w:ilvl w:val="0"/>
          <w:numId w:val="0"/>
        </w:numPr>
        <w:ind w:left="2127"/>
        <w:jc w:val="both"/>
        <w:rPr>
          <w:rFonts w:ascii="Verdana" w:hAnsi="Verdana"/>
          <w:sz w:val="14"/>
          <w:szCs w:val="14"/>
        </w:rPr>
      </w:pPr>
    </w:p>
    <w:p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65E3F" w:rsidRDefault="005B7569" w:rsidP="00565E3F">
      <w:pPr>
        <w:widowControl w:val="0"/>
        <w:rPr>
          <w:sz w:val="14"/>
          <w:szCs w:val="14"/>
          <w:lang w:val="es-BO"/>
        </w:rPr>
      </w:pPr>
    </w:p>
    <w:p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565E3F" w:rsidRDefault="00777ABB" w:rsidP="00565E3F">
      <w:pPr>
        <w:pStyle w:val="Ttulo3"/>
        <w:widowControl w:val="0"/>
        <w:numPr>
          <w:ilvl w:val="0"/>
          <w:numId w:val="0"/>
        </w:numPr>
        <w:ind w:left="2127"/>
        <w:jc w:val="both"/>
        <w:rPr>
          <w:rFonts w:ascii="Verdana" w:hAnsi="Verdana"/>
          <w:sz w:val="14"/>
          <w:szCs w:val="14"/>
        </w:rPr>
      </w:pPr>
    </w:p>
    <w:p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565E3F">
      <w:pPr>
        <w:pStyle w:val="Ttulo3"/>
        <w:keepNext w:val="0"/>
        <w:widowControl w:val="0"/>
        <w:numPr>
          <w:ilvl w:val="0"/>
          <w:numId w:val="0"/>
        </w:numPr>
        <w:ind w:left="2126"/>
        <w:jc w:val="both"/>
        <w:rPr>
          <w:sz w:val="18"/>
          <w:szCs w:val="18"/>
        </w:rPr>
      </w:pPr>
    </w:p>
    <w:p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565E3F" w:rsidRDefault="00777ABB" w:rsidP="002545E0">
      <w:pPr>
        <w:pStyle w:val="Ttulo3"/>
        <w:numPr>
          <w:ilvl w:val="0"/>
          <w:numId w:val="0"/>
        </w:numPr>
        <w:ind w:left="2127"/>
        <w:jc w:val="both"/>
        <w:rPr>
          <w:rFonts w:ascii="Verdana" w:hAnsi="Verdana"/>
          <w:sz w:val="18"/>
          <w:szCs w:val="14"/>
        </w:rPr>
      </w:pPr>
    </w:p>
    <w:p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F7579" w:rsidRPr="00565E3F" w:rsidRDefault="00EF7579" w:rsidP="002545E0">
      <w:pPr>
        <w:rPr>
          <w:sz w:val="18"/>
          <w:szCs w:val="18"/>
          <w:lang w:val="es-MX"/>
        </w:rPr>
      </w:pPr>
    </w:p>
    <w:p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7" w:name="_Toc94726510"/>
      <w:r w:rsidRPr="00565E3F">
        <w:rPr>
          <w:rFonts w:ascii="Verdana" w:hAnsi="Verdana" w:cs="Arial"/>
          <w:sz w:val="18"/>
          <w:szCs w:val="18"/>
          <w:u w:val="none"/>
          <w:lang w:val="es-BO" w:eastAsia="en-US"/>
        </w:rPr>
        <w:t>SUBASTA ELECTRÓNICA</w:t>
      </w:r>
      <w:bookmarkEnd w:id="47"/>
      <w:r w:rsidRPr="00565E3F">
        <w:rPr>
          <w:rFonts w:ascii="Verdana" w:hAnsi="Verdana" w:cs="Arial"/>
          <w:sz w:val="18"/>
          <w:szCs w:val="18"/>
          <w:u w:val="none"/>
          <w:lang w:val="es-BO" w:eastAsia="en-US"/>
        </w:rPr>
        <w:t xml:space="preserve"> </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 xml:space="preserve">lectrónica de </w:t>
      </w:r>
      <w:r w:rsidRPr="00565E3F">
        <w:rPr>
          <w:sz w:val="18"/>
          <w:szCs w:val="18"/>
          <w:lang w:val="es-BO"/>
        </w:rPr>
        <w:lastRenderedPageBreak/>
        <w:t>conformidad con los plazos (fecha y hora) establecidos en el presente DBC.</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777ABB" w:rsidRPr="00565E3F"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rsidR="00777ABB" w:rsidRPr="00565E3F" w:rsidRDefault="00777ABB" w:rsidP="00777ABB">
      <w:pPr>
        <w:tabs>
          <w:tab w:val="left" w:pos="567"/>
        </w:tabs>
        <w:ind w:left="1276"/>
        <w:jc w:val="both"/>
        <w:rPr>
          <w:sz w:val="14"/>
          <w:szCs w:val="14"/>
          <w:lang w:val="es-BO"/>
        </w:rPr>
      </w:pPr>
    </w:p>
    <w:p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777ABB" w:rsidRPr="00565E3F" w:rsidRDefault="00777ABB" w:rsidP="00777ABB">
      <w:pPr>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rsidR="00777ABB" w:rsidRPr="00565E3F" w:rsidRDefault="00777ABB" w:rsidP="00777ABB">
      <w:pPr>
        <w:tabs>
          <w:tab w:val="left" w:pos="567"/>
        </w:tabs>
        <w:ind w:left="1276"/>
        <w:jc w:val="both"/>
        <w:rPr>
          <w:b/>
          <w:i/>
          <w:sz w:val="18"/>
          <w:szCs w:val="18"/>
          <w:lang w:val="es-BO"/>
        </w:rPr>
      </w:pPr>
    </w:p>
    <w:p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rsidR="00777ABB" w:rsidRPr="00565E3F" w:rsidRDefault="00777ABB" w:rsidP="00565E3F">
      <w:pPr>
        <w:widowControl w:val="0"/>
        <w:tabs>
          <w:tab w:val="left" w:pos="567"/>
        </w:tabs>
        <w:ind w:left="567"/>
        <w:jc w:val="both"/>
        <w:rPr>
          <w:sz w:val="18"/>
          <w:szCs w:val="18"/>
          <w:lang w:val="es-BO"/>
        </w:rPr>
      </w:pPr>
    </w:p>
    <w:p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rsidR="00777ABB" w:rsidRPr="00565E3F" w:rsidRDefault="00777ABB" w:rsidP="00565E3F">
      <w:pPr>
        <w:widowControl w:val="0"/>
        <w:tabs>
          <w:tab w:val="left" w:pos="567"/>
        </w:tabs>
        <w:ind w:left="1276"/>
        <w:jc w:val="both"/>
        <w:rPr>
          <w:sz w:val="18"/>
          <w:szCs w:val="18"/>
          <w:lang w:val="es-BO"/>
        </w:rPr>
      </w:pPr>
    </w:p>
    <w:p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8" w:name="_Toc94726512"/>
      <w:r w:rsidRPr="00451160">
        <w:rPr>
          <w:rFonts w:ascii="Verdana" w:hAnsi="Verdana" w:cs="Arial"/>
          <w:sz w:val="18"/>
          <w:szCs w:val="18"/>
          <w:u w:val="none"/>
          <w:lang w:val="es-BO" w:eastAsia="en-US"/>
        </w:rPr>
        <w:t>APERTURA DE PROPUESTAS</w:t>
      </w:r>
      <w:bookmarkEnd w:id="48"/>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9" w:name="_Hlk94528788"/>
      <w:r w:rsidR="00D154EC">
        <w:rPr>
          <w:rFonts w:cs="Arial"/>
          <w:sz w:val="18"/>
          <w:szCs w:val="18"/>
        </w:rPr>
        <w:t>y en el cronograma de plazos del presente DBC</w:t>
      </w:r>
      <w:bookmarkEnd w:id="49"/>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2E2C14">
      <w:pPr>
        <w:tabs>
          <w:tab w:val="left" w:pos="1701"/>
        </w:tabs>
        <w:jc w:val="both"/>
        <w:rPr>
          <w:rFonts w:cs="Arial"/>
          <w:sz w:val="18"/>
          <w:szCs w:val="18"/>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709" w:hanging="709"/>
        <w:jc w:val="both"/>
        <w:rPr>
          <w:rFonts w:cs="Arial"/>
          <w:sz w:val="18"/>
          <w:szCs w:val="18"/>
          <w:lang w:val="es-BO"/>
        </w:rPr>
      </w:pPr>
    </w:p>
    <w:p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rsidR="002E2C14" w:rsidRPr="009956C4" w:rsidRDefault="002E2C14" w:rsidP="002E2C14">
      <w:pPr>
        <w:ind w:left="851"/>
        <w:jc w:val="both"/>
        <w:rPr>
          <w:rFonts w:cs="Arial"/>
          <w:sz w:val="18"/>
          <w:szCs w:val="18"/>
          <w:lang w:val="es-BO" w:eastAsia="en-US"/>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0" w:name="_Toc94726513"/>
      <w:r w:rsidRPr="000A3BFC">
        <w:rPr>
          <w:rStyle w:val="nfasis"/>
          <w:rFonts w:ascii="Verdana" w:hAnsi="Verdana"/>
          <w:i w:val="0"/>
          <w:sz w:val="18"/>
          <w:szCs w:val="18"/>
          <w:u w:val="none"/>
          <w:lang w:val="es-BO"/>
        </w:rPr>
        <w:t>EVALUACIÓN DE PROPUESTAS</w:t>
      </w:r>
      <w:bookmarkEnd w:id="50"/>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8E0070" w:rsidRPr="00451160" w:rsidRDefault="008E0070" w:rsidP="003C38F3">
      <w:pPr>
        <w:ind w:left="567"/>
        <w:jc w:val="both"/>
        <w:rPr>
          <w:rFonts w:cs="Arial"/>
          <w:b/>
          <w:i/>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1" w:name="_Toc94726514"/>
      <w:r w:rsidRPr="00451160">
        <w:rPr>
          <w:rFonts w:ascii="Verdana" w:hAnsi="Verdana" w:cs="Arial"/>
          <w:sz w:val="18"/>
          <w:szCs w:val="18"/>
          <w:u w:val="none"/>
          <w:lang w:val="es-BO"/>
        </w:rPr>
        <w:t>EVALUACIÓN PRELIMINAR</w:t>
      </w:r>
      <w:bookmarkEnd w:id="51"/>
    </w:p>
    <w:p w:rsidR="0098019B" w:rsidRPr="007F30BC" w:rsidRDefault="0098019B" w:rsidP="00530A16">
      <w:pPr>
        <w:tabs>
          <w:tab w:val="left" w:pos="567"/>
        </w:tabs>
        <w:jc w:val="both"/>
        <w:rPr>
          <w:rFonts w:cs="Arial"/>
          <w:b/>
          <w:sz w:val="20"/>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113244" w:rsidRDefault="00CA4C03" w:rsidP="003C38F3">
      <w:pPr>
        <w:tabs>
          <w:tab w:val="left" w:pos="567"/>
        </w:tabs>
        <w:ind w:left="567"/>
        <w:jc w:val="both"/>
        <w:rPr>
          <w:rFonts w:cs="Arial"/>
          <w:sz w:val="2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113244" w:rsidRDefault="00236E96" w:rsidP="00676B64">
      <w:pPr>
        <w:tabs>
          <w:tab w:val="left" w:pos="709"/>
        </w:tabs>
        <w:ind w:left="709"/>
        <w:jc w:val="both"/>
        <w:rPr>
          <w:rFonts w:cs="Arial"/>
          <w:sz w:val="2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2"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2"/>
    </w:p>
    <w:p w:rsidR="0098019B" w:rsidRPr="006239D3" w:rsidRDefault="0098019B" w:rsidP="00530A16">
      <w:pPr>
        <w:tabs>
          <w:tab w:val="left" w:pos="567"/>
        </w:tabs>
        <w:jc w:val="both"/>
        <w:rPr>
          <w:rFonts w:cs="Arial"/>
          <w:sz w:val="32"/>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3"/>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451160" w:rsidRDefault="00277BBE" w:rsidP="00277BBE">
      <w:pPr>
        <w:tabs>
          <w:tab w:val="left" w:pos="567"/>
        </w:tabs>
        <w:ind w:left="1276"/>
        <w:jc w:val="both"/>
        <w:rPr>
          <w:sz w:val="18"/>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565E3F" w:rsidRDefault="00B05EF3" w:rsidP="00B05EF3">
      <w:pPr>
        <w:pStyle w:val="Prrafodelista"/>
        <w:tabs>
          <w:tab w:val="left" w:pos="851"/>
        </w:tabs>
        <w:ind w:left="0"/>
        <w:jc w:val="both"/>
        <w:rPr>
          <w:rFonts w:ascii="Verdana" w:hAnsi="Verdana"/>
          <w:b/>
          <w:sz w:val="14"/>
          <w:szCs w:val="14"/>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565E3F" w:rsidRDefault="00B80439" w:rsidP="00B80439">
      <w:pPr>
        <w:pStyle w:val="Prrafodelista"/>
        <w:tabs>
          <w:tab w:val="left" w:pos="2268"/>
        </w:tabs>
        <w:ind w:left="2127"/>
        <w:jc w:val="both"/>
        <w:rPr>
          <w:rFonts w:ascii="Verdana" w:hAnsi="Verdana" w:cs="Arial"/>
          <w:sz w:val="14"/>
          <w:szCs w:val="14"/>
          <w:lang w:val="es-BO"/>
        </w:rPr>
      </w:pPr>
    </w:p>
    <w:p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rsidR="0098019B" w:rsidRPr="00565E3F" w:rsidRDefault="0098019B" w:rsidP="00733B70">
      <w:pPr>
        <w:tabs>
          <w:tab w:val="left" w:pos="1418"/>
          <w:tab w:val="left" w:pos="2127"/>
        </w:tabs>
        <w:ind w:left="2127"/>
        <w:jc w:val="both"/>
        <w:rPr>
          <w:b/>
          <w:sz w:val="18"/>
          <w:szCs w:val="18"/>
          <w:lang w:val="es-BO"/>
        </w:rPr>
      </w:pPr>
    </w:p>
    <w:p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565E3F">
        <w:rPr>
          <w:rFonts w:ascii="Verdana" w:hAnsi="Verdana" w:cs="Arial"/>
          <w:sz w:val="18"/>
          <w:szCs w:val="18"/>
          <w:u w:val="none"/>
          <w:lang w:val="es-BO"/>
        </w:rPr>
        <w:t>Evaluación de la Propuesta Técnica</w:t>
      </w:r>
      <w:bookmarkEnd w:id="54"/>
    </w:p>
    <w:p w:rsidR="0098019B" w:rsidRPr="00565E3F" w:rsidRDefault="0098019B" w:rsidP="006345A3">
      <w:pPr>
        <w:tabs>
          <w:tab w:val="num" w:pos="709"/>
        </w:tabs>
        <w:rPr>
          <w:rFonts w:cs="Arial"/>
          <w:b/>
          <w:sz w:val="14"/>
          <w:szCs w:val="14"/>
          <w:lang w:val="es-BO"/>
        </w:rPr>
      </w:pPr>
    </w:p>
    <w:p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rsidR="0098019B" w:rsidRPr="00565E3F" w:rsidRDefault="0098019B" w:rsidP="00435210">
      <w:pPr>
        <w:tabs>
          <w:tab w:val="num" w:pos="1276"/>
        </w:tabs>
        <w:ind w:left="1276"/>
        <w:jc w:val="both"/>
        <w:rPr>
          <w:rFonts w:cs="Arial"/>
          <w:sz w:val="18"/>
          <w:szCs w:val="18"/>
          <w:lang w:val="es-BO"/>
        </w:rPr>
      </w:pPr>
    </w:p>
    <w:p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5" w:name="_Toc94726516"/>
      <w:r w:rsidRPr="00565E3F">
        <w:rPr>
          <w:rFonts w:ascii="Verdana" w:hAnsi="Verdana" w:cs="Arial"/>
          <w:sz w:val="18"/>
          <w:szCs w:val="18"/>
          <w:u w:val="none"/>
          <w:lang w:val="es-BO"/>
        </w:rPr>
        <w:t>MÉTODO DE SELECCIÓN Y ADJUDICACIÓN CALIDAD, PROPUESTA TÉCNICA Y COSTO</w:t>
      </w:r>
      <w:bookmarkEnd w:id="55"/>
    </w:p>
    <w:p w:rsidR="0098019B" w:rsidRPr="00565E3F" w:rsidRDefault="0098019B" w:rsidP="00530A16">
      <w:pPr>
        <w:tabs>
          <w:tab w:val="left" w:pos="567"/>
        </w:tabs>
        <w:jc w:val="both"/>
        <w:rPr>
          <w:rFonts w:cs="Arial"/>
          <w:b/>
          <w:sz w:val="14"/>
          <w:szCs w:val="18"/>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EC61E8" w:rsidRPr="00565E3F" w:rsidRDefault="00EC61E8" w:rsidP="004C37B0">
      <w:pPr>
        <w:widowControl w:val="0"/>
        <w:tabs>
          <w:tab w:val="left" w:pos="1418"/>
        </w:tabs>
        <w:ind w:left="1418"/>
        <w:jc w:val="both"/>
        <w:rPr>
          <w:rFonts w:cs="Arial"/>
          <w:sz w:val="18"/>
          <w:szCs w:val="18"/>
          <w:lang w:val="es-BO"/>
        </w:rPr>
      </w:pPr>
    </w:p>
    <w:p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6" w:name="_Toc94726517"/>
      <w:r w:rsidRPr="00565E3F">
        <w:rPr>
          <w:rFonts w:ascii="Verdana" w:hAnsi="Verdana" w:cs="Arial"/>
          <w:sz w:val="18"/>
          <w:szCs w:val="18"/>
          <w:u w:val="none"/>
          <w:lang w:val="es-BO"/>
        </w:rPr>
        <w:t>MÉTODO DE SELECCIÓN Y ADJUDICACIÓN CALIDAD</w:t>
      </w:r>
      <w:bookmarkEnd w:id="56"/>
    </w:p>
    <w:p w:rsidR="004136B8" w:rsidRPr="00565E3F" w:rsidRDefault="004136B8" w:rsidP="004C37B0">
      <w:pPr>
        <w:tabs>
          <w:tab w:val="num" w:pos="567"/>
        </w:tabs>
        <w:ind w:left="567" w:hanging="567"/>
        <w:jc w:val="both"/>
        <w:rPr>
          <w:rFonts w:cs="Arial"/>
          <w:b/>
          <w:sz w:val="14"/>
          <w:szCs w:val="14"/>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1E4AD6" w:rsidRPr="00565E3F" w:rsidRDefault="001E4AD6" w:rsidP="006C015D">
      <w:pPr>
        <w:tabs>
          <w:tab w:val="num" w:pos="567"/>
        </w:tabs>
        <w:ind w:left="567" w:hanging="567"/>
        <w:jc w:val="both"/>
        <w:rPr>
          <w:rFonts w:cs="Arial"/>
          <w:sz w:val="18"/>
          <w:szCs w:val="18"/>
          <w:lang w:val="es-BO"/>
        </w:rPr>
      </w:pPr>
    </w:p>
    <w:p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7" w:name="_Toc94726518"/>
      <w:r w:rsidRPr="00565E3F">
        <w:rPr>
          <w:rFonts w:ascii="Verdana" w:hAnsi="Verdana" w:cs="Arial"/>
          <w:sz w:val="18"/>
          <w:szCs w:val="18"/>
          <w:u w:val="none"/>
          <w:lang w:val="es-BO"/>
        </w:rPr>
        <w:t>CONTENIDO DEL INFORME DE EVALUACIÓN Y RECOMENDACIÓN</w:t>
      </w:r>
      <w:bookmarkEnd w:id="57"/>
    </w:p>
    <w:p w:rsidR="009B0729" w:rsidRPr="00565E3F" w:rsidRDefault="009B0729" w:rsidP="00530A16">
      <w:pPr>
        <w:rPr>
          <w:rFonts w:cs="Arial"/>
          <w:b/>
          <w:sz w:val="14"/>
          <w:szCs w:val="14"/>
          <w:lang w:val="es-BO"/>
        </w:rPr>
      </w:pPr>
    </w:p>
    <w:p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9B0729" w:rsidRPr="00565E3F" w:rsidRDefault="009B0729" w:rsidP="00F9167F">
      <w:pPr>
        <w:ind w:left="567"/>
        <w:rPr>
          <w:rFonts w:cs="Arial"/>
          <w:sz w:val="14"/>
          <w:szCs w:val="14"/>
          <w:lang w:val="es-BO"/>
        </w:rPr>
      </w:pP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rsidR="009B0729" w:rsidRPr="00565E3F" w:rsidRDefault="009B0729" w:rsidP="00156039">
      <w:pPr>
        <w:widowControl w:val="0"/>
        <w:rPr>
          <w:rFonts w:cs="Arial"/>
          <w:sz w:val="18"/>
          <w:szCs w:val="18"/>
          <w:lang w:val="es-BO"/>
        </w:rPr>
      </w:pPr>
    </w:p>
    <w:p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8" w:name="_Toc94726519"/>
      <w:r w:rsidRPr="00565E3F">
        <w:rPr>
          <w:rFonts w:ascii="Verdana" w:hAnsi="Verdana" w:cs="Arial"/>
          <w:sz w:val="18"/>
          <w:szCs w:val="18"/>
          <w:u w:val="none"/>
          <w:lang w:val="es-BO"/>
        </w:rPr>
        <w:t>ADJUDICACIÓN O DECLARATORIA DESIERTA</w:t>
      </w:r>
      <w:bookmarkEnd w:id="58"/>
    </w:p>
    <w:p w:rsidR="009B0729" w:rsidRPr="00565E3F" w:rsidRDefault="009B0729" w:rsidP="00156039">
      <w:pPr>
        <w:widowControl w:val="0"/>
        <w:rPr>
          <w:rFonts w:cs="Arial"/>
          <w:b/>
          <w:sz w:val="14"/>
          <w:szCs w:val="14"/>
          <w:lang w:val="es-BO"/>
        </w:rPr>
      </w:pPr>
    </w:p>
    <w:p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rsidR="009B0729" w:rsidRPr="009956C4" w:rsidRDefault="009B0729" w:rsidP="00310B81">
      <w:pPr>
        <w:ind w:left="709" w:hanging="709"/>
        <w:jc w:val="both"/>
        <w:rPr>
          <w:rFonts w:cs="Arial"/>
          <w:sz w:val="18"/>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9956C4" w:rsidRDefault="00B86D68" w:rsidP="00811A02">
      <w:pPr>
        <w:ind w:left="1276" w:hanging="709"/>
        <w:jc w:val="both"/>
        <w:rPr>
          <w:rFonts w:cs="Arial"/>
          <w:sz w:val="18"/>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9956C4" w:rsidRDefault="009B0729" w:rsidP="00310B81">
      <w:pPr>
        <w:ind w:left="709" w:hanging="709"/>
        <w:jc w:val="both"/>
        <w:rPr>
          <w:rFonts w:cs="Arial"/>
          <w:sz w:val="18"/>
          <w:szCs w:val="18"/>
          <w:lang w:val="es-BO"/>
        </w:rPr>
      </w:pP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9956C4" w:rsidRDefault="009B0729" w:rsidP="00310B81">
      <w:pPr>
        <w:tabs>
          <w:tab w:val="num" w:pos="1440"/>
        </w:tabs>
        <w:ind w:left="709" w:hanging="709"/>
        <w:jc w:val="both"/>
        <w:rPr>
          <w:rFonts w:cs="Arial"/>
          <w:sz w:val="18"/>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9956C4"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9956C4" w:rsidRDefault="00287136" w:rsidP="00811A02">
      <w:pPr>
        <w:ind w:left="480"/>
        <w:jc w:val="both"/>
        <w:rPr>
          <w:rFonts w:cs="Arial"/>
          <w:sz w:val="18"/>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9" w:name="_Toc94726520"/>
      <w:r w:rsidRPr="009956C4">
        <w:rPr>
          <w:rFonts w:ascii="Verdana" w:hAnsi="Verdana" w:cs="Arial"/>
          <w:sz w:val="18"/>
          <w:szCs w:val="18"/>
          <w:u w:val="none"/>
          <w:lang w:val="es-BO"/>
        </w:rPr>
        <w:t>FORMALIZACIÓN DE LA CONTRATACIÓN</w:t>
      </w:r>
      <w:bookmarkEnd w:id="59"/>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lastRenderedPageBreak/>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0" w:name="_Toc94726521"/>
      <w:r w:rsidRPr="009956C4">
        <w:rPr>
          <w:rFonts w:ascii="Verdana" w:hAnsi="Verdana" w:cs="Arial"/>
          <w:sz w:val="18"/>
          <w:szCs w:val="18"/>
          <w:u w:val="none"/>
          <w:lang w:val="es-BO"/>
        </w:rPr>
        <w:t>MODIFICACIONES AL CONTRATO</w:t>
      </w:r>
      <w:bookmarkEnd w:id="60"/>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Default="00C712C0" w:rsidP="00A30CFE">
      <w:pPr>
        <w:tabs>
          <w:tab w:val="num" w:pos="567"/>
        </w:tabs>
        <w:ind w:left="567" w:hanging="567"/>
        <w:jc w:val="both"/>
        <w:rPr>
          <w:sz w:val="18"/>
          <w:szCs w:val="18"/>
          <w:lang w:val="es-BO" w:eastAsia="es-BO"/>
        </w:rPr>
      </w:pPr>
    </w:p>
    <w:p w:rsidR="006239D3" w:rsidRPr="009956C4" w:rsidRDefault="006239D3"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1" w:name="_Toc94726522"/>
      <w:r w:rsidRPr="009956C4">
        <w:rPr>
          <w:rFonts w:ascii="Verdana" w:hAnsi="Verdana"/>
          <w:bCs/>
          <w:sz w:val="18"/>
          <w:szCs w:val="18"/>
          <w:u w:val="none"/>
          <w:lang w:val="es-BO" w:eastAsia="x-none"/>
        </w:rPr>
        <w:t>SUBCONTRATACIÓN</w:t>
      </w:r>
      <w:bookmarkEnd w:id="61"/>
    </w:p>
    <w:p w:rsidR="0018096F" w:rsidRPr="009956C4" w:rsidRDefault="0018096F" w:rsidP="0018096F">
      <w:pPr>
        <w:rPr>
          <w:lang w:val="es-BO" w:eastAsia="x-none"/>
        </w:rPr>
      </w:pPr>
    </w:p>
    <w:p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2" w:name="_Toc94726523"/>
      <w:r w:rsidRPr="009956C4">
        <w:rPr>
          <w:rFonts w:ascii="Verdana" w:hAnsi="Verdana" w:cs="Arial"/>
          <w:sz w:val="18"/>
          <w:szCs w:val="18"/>
          <w:u w:val="none"/>
          <w:lang w:val="es-BO"/>
        </w:rPr>
        <w:t>ENTREGA DE BIENES</w:t>
      </w:r>
      <w:bookmarkEnd w:id="62"/>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3"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07088" w:rsidRDefault="00E07088" w:rsidP="002473EE">
      <w:pPr>
        <w:jc w:val="center"/>
        <w:rPr>
          <w:rFonts w:cs="Arial"/>
          <w:b/>
          <w:sz w:val="18"/>
          <w:lang w:val="es-BO"/>
        </w:rPr>
      </w:pPr>
    </w:p>
    <w:p w:rsidR="006C015D" w:rsidRDefault="006C015D">
      <w:pPr>
        <w:rPr>
          <w:rFonts w:cs="Arial"/>
          <w:b/>
          <w:sz w:val="18"/>
          <w:lang w:val="es-BO"/>
        </w:rPr>
      </w:pPr>
      <w:r>
        <w:rPr>
          <w:rFonts w:cs="Arial"/>
          <w:b/>
          <w:sz w:val="18"/>
          <w:lang w:val="es-BO"/>
        </w:rPr>
        <w:br w:type="page"/>
      </w:r>
    </w:p>
    <w:p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4" w:name="_Toc346871641"/>
      <w:bookmarkStart w:id="65" w:name="_Toc346873831"/>
    </w:p>
    <w:p w:rsidR="009E62B0" w:rsidRDefault="009E62B0">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4"/>
      <w:bookmarkEnd w:id="65"/>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6" w:name="_Toc94726525"/>
      <w:r w:rsidRPr="009956C4">
        <w:rPr>
          <w:rFonts w:ascii="Verdana" w:hAnsi="Verdana" w:cs="Arial"/>
          <w:sz w:val="18"/>
          <w:szCs w:val="18"/>
          <w:u w:val="none"/>
          <w:lang w:val="es-BO"/>
        </w:rPr>
        <w:t>CONVOCATORIA Y DATOS GENERALES DE LA CONTRATACIÓN</w:t>
      </w:r>
      <w:bookmarkEnd w:id="66"/>
    </w:p>
    <w:p w:rsidR="00C77C74" w:rsidRPr="00C77C74" w:rsidRDefault="00C77C74" w:rsidP="00C77C74">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802388">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w:t>
            </w:r>
            <w:r w:rsidR="00802388">
              <w:rPr>
                <w:rFonts w:ascii="Arial" w:hAnsi="Arial" w:cs="Arial"/>
                <w:sz w:val="12"/>
                <w:lang w:val="es-BO"/>
              </w:rPr>
              <w:t>075</w:t>
            </w:r>
            <w:r w:rsidRPr="00F17E7F">
              <w:rPr>
                <w:rFonts w:ascii="Arial" w:hAnsi="Arial" w:cs="Arial"/>
                <w:sz w:val="12"/>
                <w:lang w:val="es-BO"/>
              </w:rPr>
              <w:t>/202</w:t>
            </w:r>
            <w:r w:rsidR="00317311">
              <w:rPr>
                <w:rFonts w:ascii="Arial" w:hAnsi="Arial" w:cs="Arial"/>
                <w:sz w:val="12"/>
                <w:lang w:val="es-BO"/>
              </w:rPr>
              <w:t>4</w:t>
            </w:r>
            <w:r w:rsidR="00580AE5" w:rsidRPr="00F17E7F">
              <w:rPr>
                <w:rFonts w:ascii="Arial" w:hAnsi="Arial" w:cs="Arial"/>
                <w:sz w:val="12"/>
                <w:lang w:val="es-BO"/>
              </w:rPr>
              <w:t>-</w:t>
            </w:r>
            <w:r w:rsidR="00317311">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149E4" w:rsidP="0060074B">
            <w:pPr>
              <w:jc w:val="center"/>
              <w:rPr>
                <w:rFonts w:ascii="Arial" w:hAnsi="Arial" w:cs="Arial"/>
                <w:sz w:val="14"/>
                <w:szCs w:val="14"/>
                <w:lang w:val="es-BO"/>
              </w:rPr>
            </w:pPr>
            <w:r>
              <w:rPr>
                <w:rFonts w:ascii="Arial" w:hAnsi="Arial" w:cs="Arial"/>
                <w:sz w:val="14"/>
                <w:szCs w:val="14"/>
                <w:lang w:val="es-BO"/>
              </w:rPr>
              <w:t>2</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317311">
        <w:trPr>
          <w:trHeight w:hRule="exact" w:val="375"/>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902822" w:rsidRDefault="00E64726" w:rsidP="00802388">
            <w:pPr>
              <w:jc w:val="center"/>
              <w:rPr>
                <w:rFonts w:ascii="Arial" w:hAnsi="Arial" w:cs="Arial"/>
                <w:b/>
                <w:lang w:val="es-BO"/>
              </w:rPr>
            </w:pPr>
            <w:r>
              <w:rPr>
                <w:rFonts w:ascii="Arial" w:hAnsi="Arial" w:cs="Arial"/>
                <w:b/>
                <w:lang w:val="es-BO"/>
              </w:rPr>
              <w:t xml:space="preserve">ADQUISICIÓN DE </w:t>
            </w:r>
            <w:r w:rsidR="00802388">
              <w:rPr>
                <w:rFonts w:ascii="Arial" w:hAnsi="Arial" w:cs="Arial"/>
                <w:b/>
                <w:lang w:val="es-BO"/>
              </w:rPr>
              <w:t>SERVIDORES</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802388">
            <w:pPr>
              <w:rPr>
                <w:rFonts w:ascii="Arial" w:hAnsi="Arial" w:cs="Arial"/>
                <w:b/>
                <w:sz w:val="14"/>
                <w:lang w:val="es-BO"/>
              </w:rPr>
            </w:pPr>
            <w:r w:rsidRPr="00902822">
              <w:rPr>
                <w:rFonts w:ascii="Arial" w:hAnsi="Arial" w:cs="Arial"/>
                <w:b/>
                <w:i/>
                <w:sz w:val="14"/>
                <w:lang w:val="es-BO"/>
              </w:rPr>
              <w:t>Bs</w:t>
            </w:r>
            <w:r w:rsidR="00802388">
              <w:rPr>
                <w:rFonts w:ascii="Arial" w:hAnsi="Arial" w:cs="Arial"/>
                <w:b/>
                <w:i/>
                <w:sz w:val="14"/>
                <w:lang w:val="es-BO"/>
              </w:rPr>
              <w:t>1.000.000</w:t>
            </w:r>
            <w:r w:rsidR="00C115BE" w:rsidRPr="00902822">
              <w:rPr>
                <w:rFonts w:ascii="Arial" w:hAnsi="Arial" w:cs="Arial"/>
                <w:b/>
                <w:i/>
                <w:sz w:val="14"/>
                <w:lang w:val="es-BO"/>
              </w:rPr>
              <w:t>,00</w:t>
            </w:r>
            <w:r w:rsidR="00802388">
              <w:rPr>
                <w:rFonts w:ascii="Arial" w:hAnsi="Arial" w:cs="Arial"/>
                <w:b/>
                <w:i/>
                <w:sz w:val="14"/>
                <w:lang w:val="es-BO"/>
              </w:rPr>
              <w:t xml:space="preserve"> (UN MILLON 00/100 BOLIVIANOS)</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005EBF">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F25D38" w:rsidRDefault="00E64726" w:rsidP="00802388">
            <w:pPr>
              <w:jc w:val="both"/>
              <w:rPr>
                <w:rFonts w:ascii="Arial" w:hAnsi="Arial" w:cs="Arial"/>
                <w:sz w:val="14"/>
                <w:lang w:val="es-BO"/>
              </w:rPr>
            </w:pPr>
            <w:r>
              <w:rPr>
                <w:rFonts w:ascii="Arial" w:hAnsi="Arial" w:cs="Arial"/>
                <w:lang w:val="es-BO"/>
              </w:rPr>
              <w:t xml:space="preserve">El proveedor debe entregar los bienes en un plazo </w:t>
            </w:r>
            <w:r w:rsidR="00802388">
              <w:rPr>
                <w:rFonts w:ascii="Arial" w:hAnsi="Arial" w:cs="Arial"/>
                <w:lang w:val="es-BO"/>
              </w:rPr>
              <w:t>de cien</w:t>
            </w:r>
            <w:r>
              <w:rPr>
                <w:rFonts w:ascii="Arial" w:hAnsi="Arial" w:cs="Arial"/>
                <w:lang w:val="es-BO"/>
              </w:rPr>
              <w:t xml:space="preserve"> (</w:t>
            </w:r>
            <w:r w:rsidR="00802388">
              <w:rPr>
                <w:rFonts w:ascii="Arial" w:hAnsi="Arial" w:cs="Arial"/>
                <w:lang w:val="es-BO"/>
              </w:rPr>
              <w:t>100</w:t>
            </w:r>
            <w:r>
              <w:rPr>
                <w:rFonts w:ascii="Arial" w:hAnsi="Arial" w:cs="Arial"/>
                <w:lang w:val="es-BO"/>
              </w:rPr>
              <w:t>) días calendario, computables a partir del siguiente día hábil a la firma del contrato.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4"/>
                <w:szCs w:val="4"/>
                <w:lang w:val="es-BO"/>
              </w:rPr>
            </w:pPr>
          </w:p>
        </w:tc>
      </w:tr>
      <w:tr w:rsidR="00902822" w:rsidRPr="00902822" w:rsidTr="006C015D">
        <w:trPr>
          <w:trHeight w:val="113"/>
        </w:trPr>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sz w:val="14"/>
                <w:lang w:val="es-BO"/>
              </w:rPr>
            </w:pPr>
            <w:r w:rsidRPr="00C00BC3">
              <w:rPr>
                <w:rFonts w:ascii="Arial" w:hAnsi="Arial" w:cs="Arial"/>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9956C4" w:rsidRDefault="005B7569" w:rsidP="00DB38B8">
            <w:pPr>
              <w:jc w:val="right"/>
              <w:rPr>
                <w:rFonts w:ascii="Arial" w:hAnsi="Arial" w:cs="Arial"/>
                <w:b/>
                <w:i/>
                <w:sz w:val="14"/>
                <w:lang w:val="es-BO"/>
              </w:rPr>
            </w:pPr>
            <w:r w:rsidRPr="00C00BC3">
              <w:rPr>
                <w:rFonts w:ascii="Arial" w:hAnsi="Arial" w:cs="Arial"/>
                <w:lang w:val="es-BO"/>
              </w:rPr>
              <w:t>Garantía de Funcionamiento  de Maquinaria y/o Equipo</w:t>
            </w:r>
            <w:r w:rsidRPr="009956C4">
              <w:rPr>
                <w:rFonts w:ascii="Arial" w:hAnsi="Arial" w:cs="Arial"/>
                <w:sz w:val="14"/>
                <w:lang w:val="es-BO"/>
              </w:rPr>
              <w:t xml:space="preserve">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42792">
        <w:trPr>
          <w:trHeight w:val="377"/>
        </w:trPr>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C149E4" w:rsidP="00C149E4">
            <w:pPr>
              <w:rPr>
                <w:rFonts w:ascii="Arial" w:hAnsi="Arial" w:cs="Arial"/>
                <w:lang w:val="es-BO"/>
              </w:rPr>
            </w:pPr>
            <w:r>
              <w:rPr>
                <w:rFonts w:ascii="Arial" w:hAnsi="Arial" w:cs="Arial"/>
                <w:sz w:val="14"/>
                <w:lang w:val="es-BO" w:eastAsia="es-BO"/>
              </w:rPr>
              <w:t>08:3</w:t>
            </w:r>
            <w:r w:rsidR="00DB38B8" w:rsidRPr="00F17E7F">
              <w:rPr>
                <w:rFonts w:ascii="Arial" w:hAnsi="Arial" w:cs="Arial"/>
                <w:sz w:val="14"/>
                <w:lang w:val="es-BO" w:eastAsia="es-BO"/>
              </w:rPr>
              <w:t>0</w:t>
            </w:r>
            <w:r w:rsidR="00DB38B8" w:rsidRPr="00F17E7F">
              <w:rPr>
                <w:rFonts w:ascii="Arial" w:hAnsi="Arial" w:cs="Arial"/>
                <w:bCs/>
                <w:sz w:val="14"/>
                <w:lang w:val="es-BO" w:eastAsia="es-BO"/>
              </w:rPr>
              <w:t xml:space="preserve"> a 16:</w:t>
            </w:r>
            <w:r>
              <w:rPr>
                <w:rFonts w:ascii="Arial" w:hAnsi="Arial" w:cs="Arial"/>
                <w:bCs/>
                <w:sz w:val="14"/>
                <w:lang w:val="es-BO" w:eastAsia="es-BO"/>
              </w:rPr>
              <w:t>3</w:t>
            </w:r>
            <w:r w:rsidR="00DB38B8" w:rsidRPr="00F17E7F">
              <w:rPr>
                <w:rFonts w:ascii="Arial" w:hAnsi="Arial" w:cs="Arial"/>
                <w:bCs/>
                <w:sz w:val="14"/>
                <w:lang w:val="es-BO" w:eastAsia="es-BO"/>
              </w:rPr>
              <w:t>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E64726" w:rsidP="00841BCA">
            <w:pPr>
              <w:jc w:val="center"/>
              <w:rPr>
                <w:rFonts w:ascii="Arial" w:hAnsi="Arial" w:cs="Arial"/>
                <w:sz w:val="14"/>
                <w:lang w:val="es-BO"/>
              </w:rPr>
            </w:pPr>
            <w:r>
              <w:rPr>
                <w:rFonts w:ascii="Arial" w:hAnsi="Arial" w:cs="Arial"/>
                <w:sz w:val="14"/>
                <w:szCs w:val="13"/>
                <w:lang w:val="es-BO" w:eastAsia="es-BO"/>
              </w:rPr>
              <w:t>Rosemary Paucara Mamani</w:t>
            </w:r>
          </w:p>
        </w:tc>
        <w:tc>
          <w:tcPr>
            <w:tcW w:w="322"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E64726" w:rsidP="00841BCA">
            <w:pPr>
              <w:jc w:val="center"/>
              <w:rPr>
                <w:rFonts w:ascii="Arial" w:hAnsi="Arial" w:cs="Arial"/>
                <w:sz w:val="14"/>
                <w:szCs w:val="13"/>
                <w:lang w:val="es-BO" w:eastAsia="es-BO"/>
              </w:rPr>
            </w:pPr>
            <w:r>
              <w:rPr>
                <w:rFonts w:ascii="Arial" w:hAnsi="Arial" w:cs="Arial"/>
                <w:sz w:val="14"/>
                <w:szCs w:val="13"/>
                <w:lang w:val="es-BO" w:eastAsia="es-BO"/>
              </w:rPr>
              <w:t>Wilder Eduardo Quisbert Mamani</w:t>
            </w:r>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E64726" w:rsidP="00113244">
            <w:pPr>
              <w:jc w:val="center"/>
              <w:rPr>
                <w:rFonts w:ascii="Arial" w:hAnsi="Arial" w:cs="Arial"/>
                <w:sz w:val="13"/>
                <w:szCs w:val="13"/>
                <w:lang w:val="es-BO" w:eastAsia="es-BO"/>
              </w:rPr>
            </w:pPr>
            <w:r>
              <w:rPr>
                <w:rFonts w:ascii="Arial" w:hAnsi="Arial" w:cs="Arial"/>
                <w:sz w:val="13"/>
                <w:szCs w:val="13"/>
                <w:lang w:val="es-BO" w:eastAsia="es-BO"/>
              </w:rPr>
              <w:t>Administrador de Redes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E64726" w:rsidP="00F17E7F">
            <w:pPr>
              <w:ind w:left="-106" w:right="-122" w:hanging="14"/>
              <w:jc w:val="center"/>
              <w:rPr>
                <w:rFonts w:ascii="Arial" w:hAnsi="Arial" w:cs="Arial"/>
                <w:lang w:val="es-BO"/>
              </w:rPr>
            </w:pPr>
            <w:r>
              <w:rPr>
                <w:rFonts w:ascii="Arial" w:hAnsi="Arial" w:cs="Arial"/>
                <w:sz w:val="13"/>
                <w:szCs w:val="13"/>
                <w:lang w:val="es-BO" w:eastAsia="es-BO"/>
              </w:rPr>
              <w:t>Dpto. de Base de Datos y Comunicaciones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64726">
              <w:rPr>
                <w:rFonts w:ascii="Arial" w:hAnsi="Arial" w:cs="Arial"/>
                <w:bCs/>
                <w:sz w:val="15"/>
                <w:szCs w:val="15"/>
                <w:lang w:val="es-BO" w:eastAsia="es-BO"/>
              </w:rPr>
              <w:t>19</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4E2B02" w:rsidP="004E2B02">
            <w:pPr>
              <w:rPr>
                <w:rFonts w:ascii="Arial" w:hAnsi="Arial" w:cs="Arial"/>
                <w:lang w:val="es-BO"/>
              </w:rPr>
            </w:pPr>
            <w:r>
              <w:rPr>
                <w:rFonts w:ascii="Arial" w:hAnsi="Arial" w:cs="Arial"/>
                <w:bCs/>
                <w:sz w:val="15"/>
                <w:szCs w:val="15"/>
                <w:lang w:val="es-BO" w:eastAsia="es-BO"/>
              </w:rPr>
              <w:t>1141</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4E2B02" w:rsidP="00841BCA">
            <w:pPr>
              <w:snapToGrid w:val="0"/>
              <w:rPr>
                <w:rFonts w:ascii="Arial" w:hAnsi="Arial" w:cs="Arial"/>
                <w:sz w:val="12"/>
                <w:szCs w:val="14"/>
                <w:lang w:val="pt-BR" w:eastAsia="es-BO"/>
              </w:rPr>
            </w:pPr>
            <w:r>
              <w:rPr>
                <w:rStyle w:val="Hipervnculo"/>
                <w:rFonts w:ascii="Arial" w:hAnsi="Arial"/>
                <w:sz w:val="12"/>
                <w:szCs w:val="14"/>
                <w:lang w:val="pt-BR" w:eastAsia="es-BO"/>
              </w:rPr>
              <w:t>rmpaucara</w:t>
            </w:r>
            <w:hyperlink r:id="rId10" w:history="1">
              <w:r w:rsidR="00F25D38" w:rsidRPr="00EC499C">
                <w:rPr>
                  <w:rStyle w:val="Hipervnculo"/>
                  <w:rFonts w:ascii="Arial" w:hAnsi="Arial"/>
                  <w:sz w:val="12"/>
                  <w:szCs w:val="14"/>
                  <w:lang w:val="pt-BR" w:eastAsia="es-BO"/>
                </w:rPr>
                <w:t>@bcb.gob.bo</w:t>
              </w:r>
            </w:hyperlink>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9956C4" w:rsidRDefault="000920F0" w:rsidP="00841BCA">
            <w:pPr>
              <w:rPr>
                <w:rFonts w:ascii="Arial" w:hAnsi="Arial" w:cs="Arial"/>
                <w:lang w:val="es-BO"/>
              </w:rPr>
            </w:pPr>
            <w:hyperlink r:id="rId11" w:history="1">
              <w:r w:rsidR="004E2B02" w:rsidRPr="004E2B02">
                <w:rPr>
                  <w:rStyle w:val="Hipervnculo"/>
                  <w:rFonts w:ascii="Arial" w:hAnsi="Arial"/>
                  <w:sz w:val="12"/>
                  <w:szCs w:val="14"/>
                  <w:lang w:val="pt-BR" w:eastAsia="es-BO"/>
                </w:rPr>
                <w:t>wquisbert@bcb.gob.bo</w:t>
              </w:r>
            </w:hyperlink>
            <w:r w:rsidR="004E2B02" w:rsidRPr="004E2B02">
              <w:rPr>
                <w:rStyle w:val="Hipervnculo"/>
                <w:lang w:val="pt-BR"/>
              </w:rPr>
              <w:t xml:space="preserve">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02249B" w:rsidRDefault="00E848BF" w:rsidP="00642792">
            <w:pPr>
              <w:rPr>
                <w:rFonts w:ascii="Arial" w:hAnsi="Arial" w:cs="Arial"/>
              </w:rPr>
            </w:pPr>
            <w:r w:rsidRPr="0002249B">
              <w:rPr>
                <w:rFonts w:ascii="Arial" w:hAnsi="Arial" w:cs="Arial"/>
              </w:rPr>
              <w:t>Número de Cuenta: 10000041173216</w:t>
            </w:r>
          </w:p>
          <w:p w:rsidR="00E848BF" w:rsidRPr="0002249B" w:rsidRDefault="00E848BF" w:rsidP="00642792">
            <w:pPr>
              <w:rPr>
                <w:rFonts w:ascii="Arial" w:hAnsi="Arial" w:cs="Arial"/>
              </w:rPr>
            </w:pPr>
            <w:r w:rsidRPr="0002249B">
              <w:rPr>
                <w:rFonts w:ascii="Arial" w:hAnsi="Arial" w:cs="Arial"/>
              </w:rPr>
              <w:t>Banco: Banco Unión S.A.</w:t>
            </w:r>
          </w:p>
          <w:p w:rsidR="00E848BF" w:rsidRPr="0002249B" w:rsidRDefault="00E848BF" w:rsidP="00642792">
            <w:pPr>
              <w:rPr>
                <w:rFonts w:ascii="Arial" w:hAnsi="Arial" w:cs="Arial"/>
              </w:rPr>
            </w:pPr>
            <w:r w:rsidRPr="0002249B">
              <w:rPr>
                <w:rFonts w:ascii="Arial" w:hAnsi="Arial" w:cs="Arial"/>
              </w:rPr>
              <w:t>Titular: Tesoro General de la Nación</w:t>
            </w:r>
          </w:p>
          <w:p w:rsidR="00E848BF" w:rsidRPr="0002249B" w:rsidRDefault="00E848BF" w:rsidP="00642792">
            <w:pPr>
              <w:rPr>
                <w:rFonts w:ascii="Arial" w:hAnsi="Arial" w:cs="Arial"/>
                <w:sz w:val="8"/>
                <w:szCs w:val="2"/>
                <w:lang w:val="es-BO"/>
              </w:rPr>
            </w:pPr>
            <w:r w:rsidRPr="0002249B">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3C6E4A" w:rsidRPr="003C6E4A" w:rsidRDefault="003C6E4A" w:rsidP="003C6E4A">
      <w:pPr>
        <w:pStyle w:val="Ttulo1"/>
        <w:numPr>
          <w:ilvl w:val="0"/>
          <w:numId w:val="0"/>
        </w:numPr>
        <w:ind w:left="567"/>
        <w:rPr>
          <w:rFonts w:cs="Arial"/>
          <w:sz w:val="18"/>
          <w:szCs w:val="18"/>
          <w:lang w:val="es-BO"/>
        </w:rPr>
      </w:pPr>
      <w:bookmarkStart w:id="67" w:name="_Toc94726526"/>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t>CRONOGRAMA DE PLAZOS</w:t>
      </w:r>
      <w:bookmarkEnd w:id="67"/>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8" w:name="OLE_LINK3"/>
            <w:bookmarkStart w:id="69"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8"/>
      <w:bookmarkEnd w:id="69"/>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802388" w:rsidP="00F23B8D">
            <w:pPr>
              <w:adjustRightInd w:val="0"/>
              <w:snapToGrid w:val="0"/>
              <w:jc w:val="center"/>
              <w:rPr>
                <w:rFonts w:ascii="Arial" w:hAnsi="Arial" w:cs="Arial"/>
                <w:sz w:val="14"/>
                <w:lang w:val="es-BO"/>
              </w:rPr>
            </w:pPr>
            <w:r>
              <w:rPr>
                <w:rFonts w:ascii="Arial" w:hAnsi="Arial" w:cs="Arial"/>
                <w:sz w:val="14"/>
                <w:lang w:val="es-BO"/>
              </w:rPr>
              <w:t>2</w:t>
            </w:r>
            <w:r w:rsidR="005A7343">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C6E4A" w:rsidP="004E2B02">
            <w:pPr>
              <w:adjustRightInd w:val="0"/>
              <w:snapToGrid w:val="0"/>
              <w:jc w:val="center"/>
              <w:rPr>
                <w:rFonts w:ascii="Arial" w:hAnsi="Arial" w:cs="Arial"/>
                <w:sz w:val="14"/>
                <w:lang w:val="es-BO"/>
              </w:rPr>
            </w:pPr>
            <w:r>
              <w:rPr>
                <w:rFonts w:ascii="Arial" w:hAnsi="Arial" w:cs="Arial"/>
                <w:sz w:val="14"/>
                <w:lang w:val="es-BO"/>
              </w:rPr>
              <w:t>0</w:t>
            </w:r>
            <w:r w:rsidR="005A7343">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3C6E4A"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6C015D" w:rsidRDefault="003C6E4A" w:rsidP="003C6E4A">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3C6E4A" w:rsidRPr="009956C4" w:rsidRDefault="003C6E4A" w:rsidP="003C6E4A">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F081D" w:rsidP="003F081D">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997324">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494D" w:rsidRPr="00471994" w:rsidRDefault="004E2B02" w:rsidP="004E2B02">
            <w:pPr>
              <w:adjustRightInd w:val="0"/>
              <w:snapToGrid w:val="0"/>
              <w:jc w:val="center"/>
              <w:rPr>
                <w:rFonts w:ascii="Arial" w:hAnsi="Arial" w:cs="Arial"/>
                <w:color w:val="000099"/>
                <w:sz w:val="13"/>
                <w:szCs w:val="13"/>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5A7343" w:rsidP="004E2B02">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7F3F9D" w:rsidP="005A7343">
            <w:pPr>
              <w:adjustRightInd w:val="0"/>
              <w:snapToGrid w:val="0"/>
              <w:jc w:val="center"/>
              <w:rPr>
                <w:rFonts w:ascii="Arial" w:hAnsi="Arial" w:cs="Arial"/>
                <w:sz w:val="14"/>
                <w:lang w:val="es-BO"/>
              </w:rPr>
            </w:pPr>
            <w:r>
              <w:rPr>
                <w:rFonts w:ascii="Arial" w:hAnsi="Arial" w:cs="Arial"/>
                <w:sz w:val="14"/>
                <w:lang w:val="es-BO"/>
              </w:rPr>
              <w:t>0</w:t>
            </w:r>
            <w:r w:rsidR="005A7343">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E2A41"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5A7343" w:rsidP="003C6E4A">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A84E78" w:rsidRDefault="00865FD3" w:rsidP="00865FD3">
            <w:pPr>
              <w:pStyle w:val="Textoindependiente3"/>
              <w:spacing w:after="0"/>
              <w:jc w:val="both"/>
              <w:rPr>
                <w:rFonts w:ascii="Arial" w:hAnsi="Arial" w:cs="Arial"/>
                <w:b/>
                <w:sz w:val="12"/>
                <w:szCs w:val="12"/>
              </w:rPr>
            </w:pPr>
            <w:r w:rsidRPr="00A84E78">
              <w:rPr>
                <w:rFonts w:ascii="Arial" w:hAnsi="Arial" w:cs="Arial"/>
                <w:b/>
                <w:sz w:val="12"/>
                <w:szCs w:val="12"/>
              </w:rPr>
              <w:t>Presentación de Propuestas:</w:t>
            </w:r>
          </w:p>
          <w:p w:rsidR="00E848BF" w:rsidRPr="00A84E78" w:rsidRDefault="00E848BF" w:rsidP="0000122E">
            <w:pPr>
              <w:pStyle w:val="Textoindependiente3"/>
              <w:numPr>
                <w:ilvl w:val="0"/>
                <w:numId w:val="35"/>
              </w:numPr>
              <w:spacing w:after="0"/>
              <w:ind w:left="208" w:hanging="196"/>
              <w:jc w:val="both"/>
              <w:rPr>
                <w:rFonts w:ascii="Arial" w:hAnsi="Arial" w:cs="Arial"/>
                <w:b/>
                <w:sz w:val="12"/>
                <w:szCs w:val="12"/>
              </w:rPr>
            </w:pPr>
            <w:r w:rsidRPr="00A84E78">
              <w:rPr>
                <w:rFonts w:ascii="Arial" w:hAnsi="Arial" w:cs="Arial"/>
                <w:b/>
                <w:sz w:val="12"/>
                <w:szCs w:val="12"/>
              </w:rPr>
              <w:t xml:space="preserve">En forma electrónica: </w:t>
            </w:r>
          </w:p>
          <w:p w:rsidR="00E848BF" w:rsidRPr="00A84E78" w:rsidRDefault="00E848BF" w:rsidP="00E848BF">
            <w:pPr>
              <w:adjustRightInd w:val="0"/>
              <w:snapToGrid w:val="0"/>
              <w:jc w:val="both"/>
              <w:rPr>
                <w:rFonts w:ascii="Arial" w:hAnsi="Arial" w:cs="Arial"/>
                <w:sz w:val="12"/>
                <w:szCs w:val="12"/>
              </w:rPr>
            </w:pPr>
            <w:r w:rsidRPr="00A84E78">
              <w:rPr>
                <w:rFonts w:ascii="Arial" w:hAnsi="Arial" w:cs="Arial"/>
                <w:sz w:val="12"/>
                <w:szCs w:val="12"/>
              </w:rPr>
              <w:t>A través del RUPE de conformidad al procedimiento establecido en el presente DBC.</w:t>
            </w:r>
          </w:p>
          <w:p w:rsidR="008B17F9" w:rsidRPr="00A84E78" w:rsidRDefault="008B17F9" w:rsidP="00865FD3">
            <w:pPr>
              <w:pStyle w:val="Textoindependiente3"/>
              <w:spacing w:after="0"/>
              <w:jc w:val="both"/>
              <w:rPr>
                <w:rFonts w:ascii="Arial" w:hAnsi="Arial" w:cs="Arial"/>
                <w:b/>
                <w:sz w:val="12"/>
                <w:szCs w:val="12"/>
              </w:rPr>
            </w:pPr>
          </w:p>
          <w:p w:rsidR="00865FD3" w:rsidRPr="00A84E78" w:rsidRDefault="0011494D" w:rsidP="00865FD3">
            <w:pPr>
              <w:pStyle w:val="Textoindependiente3"/>
              <w:spacing w:after="0"/>
              <w:jc w:val="both"/>
              <w:rPr>
                <w:rFonts w:ascii="Arial" w:hAnsi="Arial" w:cs="Arial"/>
                <w:b/>
                <w:sz w:val="12"/>
                <w:szCs w:val="12"/>
              </w:rPr>
            </w:pPr>
            <w:r w:rsidRPr="00A84E78">
              <w:rPr>
                <w:rFonts w:ascii="Arial" w:hAnsi="Arial" w:cs="Arial"/>
                <w:b/>
                <w:sz w:val="12"/>
                <w:szCs w:val="12"/>
              </w:rPr>
              <w:t>En caso de p</w:t>
            </w:r>
            <w:r w:rsidR="00865FD3" w:rsidRPr="00A84E78">
              <w:rPr>
                <w:rFonts w:ascii="Arial" w:hAnsi="Arial" w:cs="Arial"/>
                <w:b/>
                <w:sz w:val="12"/>
                <w:szCs w:val="12"/>
              </w:rPr>
              <w:t>resentación de la Garantía de Seriedad de Propuesta en forma física:</w:t>
            </w:r>
          </w:p>
          <w:p w:rsidR="00865FD3" w:rsidRPr="0004720B" w:rsidRDefault="008B17F9" w:rsidP="00865FD3">
            <w:pPr>
              <w:pStyle w:val="Textoindependiente3"/>
              <w:spacing w:after="0"/>
              <w:jc w:val="both"/>
              <w:rPr>
                <w:rFonts w:ascii="Arial" w:hAnsi="Arial" w:cs="Arial"/>
                <w:sz w:val="12"/>
                <w:highlight w:val="green"/>
              </w:rPr>
            </w:pPr>
            <w:r w:rsidRPr="00A84E78">
              <w:rPr>
                <w:rFonts w:ascii="Arial" w:hAnsi="Arial" w:cs="Arial"/>
                <w:sz w:val="12"/>
                <w:szCs w:val="12"/>
                <w:lang w:eastAsia="es-ES"/>
              </w:rPr>
              <w:t>Ventanilla Única de Correspondencia, ubicada en Planta Baja del Edificio Principal del BCB, calle Ayacucho esquina Mercado, La Paz – Bolivia, considerar lo señalado en numeral 13.1.5, Parte I del presente DBC, en cuyo caso el sobre podrá estar rotulado identificando el objeto del 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7F3F9D"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5A7343" w:rsidP="007F3F9D">
            <w:pPr>
              <w:adjustRightInd w:val="0"/>
              <w:snapToGrid w:val="0"/>
              <w:jc w:val="center"/>
              <w:rPr>
                <w:rFonts w:ascii="Arial" w:hAnsi="Arial" w:cs="Arial"/>
                <w:sz w:val="14"/>
                <w:szCs w:val="4"/>
                <w:lang w:val="es-BO"/>
              </w:rPr>
            </w:pPr>
            <w:r>
              <w:rPr>
                <w:rFonts w:ascii="Arial" w:hAnsi="Arial" w:cs="Arial"/>
                <w:sz w:val="14"/>
                <w:szCs w:val="4"/>
                <w:lang w:val="es-BO"/>
              </w:rPr>
              <w:t>13</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5A7343">
            <w:pPr>
              <w:adjustRightInd w:val="0"/>
              <w:snapToGrid w:val="0"/>
              <w:jc w:val="center"/>
              <w:rPr>
                <w:rFonts w:ascii="Arial" w:hAnsi="Arial" w:cs="Arial"/>
                <w:sz w:val="14"/>
                <w:szCs w:val="4"/>
                <w:lang w:val="es-BO"/>
              </w:rPr>
            </w:pPr>
            <w:r>
              <w:rPr>
                <w:rFonts w:ascii="Arial" w:hAnsi="Arial" w:cs="Arial"/>
                <w:sz w:val="14"/>
                <w:lang w:val="es-BO"/>
              </w:rPr>
              <w:t>0</w:t>
            </w:r>
            <w:r w:rsidR="005A7343">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5A7343" w:rsidP="007F3F9D">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7F3F9D"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5A7343" w:rsidP="00E3440C">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5A7343">
            <w:pPr>
              <w:adjustRightInd w:val="0"/>
              <w:snapToGrid w:val="0"/>
              <w:jc w:val="center"/>
              <w:rPr>
                <w:rFonts w:ascii="Arial" w:hAnsi="Arial" w:cs="Arial"/>
                <w:sz w:val="14"/>
                <w:lang w:val="es-BO"/>
              </w:rPr>
            </w:pPr>
            <w:r>
              <w:rPr>
                <w:rFonts w:ascii="Arial" w:hAnsi="Arial" w:cs="Arial"/>
                <w:sz w:val="14"/>
                <w:lang w:val="es-BO"/>
              </w:rPr>
              <w:t>0</w:t>
            </w:r>
            <w:r w:rsidR="005A7343">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5A7343" w:rsidP="007F3F9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5A7343" w:rsidP="007F3F9D">
            <w:pPr>
              <w:adjustRightInd w:val="0"/>
              <w:snapToGrid w:val="0"/>
              <w:jc w:val="center"/>
              <w:rPr>
                <w:rFonts w:ascii="Arial" w:hAnsi="Arial" w:cs="Arial"/>
                <w:sz w:val="14"/>
                <w:lang w:val="es-BO"/>
              </w:rPr>
            </w:pPr>
            <w:r>
              <w:rPr>
                <w:rFonts w:ascii="Arial" w:hAnsi="Arial" w:cs="Arial"/>
                <w:sz w:val="14"/>
                <w:lang w:val="es-BO"/>
              </w:rPr>
              <w:t>0</w:t>
            </w:r>
            <w:r w:rsidR="007F3F9D">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7F3F9D"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5A7343" w:rsidP="004E2B02">
            <w:pPr>
              <w:adjustRightInd w:val="0"/>
              <w:snapToGrid w:val="0"/>
              <w:jc w:val="center"/>
              <w:rPr>
                <w:sz w:val="14"/>
                <w:szCs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E3440C">
            <w:pPr>
              <w:adjustRightInd w:val="0"/>
              <w:snapToGrid w:val="0"/>
              <w:jc w:val="center"/>
              <w:rPr>
                <w:sz w:val="14"/>
                <w:szCs w:val="14"/>
                <w:lang w:val="es-BO"/>
              </w:rPr>
            </w:pPr>
            <w:r>
              <w:rPr>
                <w:rFonts w:ascii="Arial" w:hAnsi="Arial" w:cs="Arial"/>
                <w:sz w:val="14"/>
                <w:lang w:val="es-BO"/>
              </w:rPr>
              <w:t>0</w:t>
            </w:r>
            <w:r w:rsidR="005A7343">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F3F9D" w:rsidRPr="009956C4" w:rsidRDefault="005A7343" w:rsidP="007F3F9D">
            <w:pPr>
              <w:adjustRightInd w:val="0"/>
              <w:snapToGrid w:val="0"/>
              <w:jc w:val="center"/>
              <w:rPr>
                <w:rFonts w:ascii="Arial" w:hAnsi="Arial" w:cs="Arial"/>
                <w:sz w:val="14"/>
                <w:szCs w:val="4"/>
                <w:lang w:val="es-BO"/>
              </w:rPr>
            </w:pPr>
            <w:r>
              <w:rPr>
                <w:rFonts w:ascii="Arial" w:hAnsi="Arial" w:cs="Arial"/>
                <w:sz w:val="14"/>
                <w:szCs w:val="4"/>
                <w:lang w:val="es-BO"/>
              </w:rPr>
              <w:t>12</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5A7343" w:rsidP="007F3F9D">
            <w:pPr>
              <w:adjustRightInd w:val="0"/>
              <w:snapToGrid w:val="0"/>
              <w:jc w:val="center"/>
              <w:rPr>
                <w:rFonts w:ascii="Arial" w:hAnsi="Arial" w:cs="Arial"/>
                <w:sz w:val="14"/>
                <w:szCs w:val="4"/>
                <w:lang w:val="es-BO"/>
              </w:rPr>
            </w:pPr>
            <w:r>
              <w:rPr>
                <w:rFonts w:ascii="Arial" w:hAnsi="Arial" w:cs="Arial"/>
                <w:sz w:val="14"/>
                <w:szCs w:val="4"/>
                <w:lang w:val="es-BO"/>
              </w:rPr>
              <w:t>1</w:t>
            </w:r>
            <w:r w:rsidR="007F3F9D">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2249B" w:rsidRPr="006177CE" w:rsidRDefault="007F3F9D" w:rsidP="0002249B">
            <w:pPr>
              <w:widowControl w:val="0"/>
              <w:jc w:val="both"/>
            </w:pPr>
            <w:r w:rsidRPr="006177CE">
              <w:rPr>
                <w:rFonts w:ascii="Arial" w:hAnsi="Arial" w:cs="Arial"/>
                <w:sz w:val="12"/>
                <w:szCs w:val="12"/>
              </w:rPr>
              <w:t>Piso 7, Dpto. de Compras y Contrataciones del edificio principal del BCB o ingresar al siguiente enlace a través de zoom:</w:t>
            </w:r>
            <w:hyperlink r:id="rId12" w:history="1"/>
          </w:p>
          <w:p w:rsidR="006177CE" w:rsidRPr="006177CE" w:rsidRDefault="006177CE" w:rsidP="006177CE">
            <w:pPr>
              <w:widowControl w:val="0"/>
              <w:jc w:val="both"/>
              <w:rPr>
                <w:rFonts w:ascii="Arial" w:hAnsi="Arial" w:cs="Arial"/>
                <w:b/>
                <w:sz w:val="12"/>
                <w:szCs w:val="12"/>
              </w:rPr>
            </w:pPr>
            <w:r w:rsidRPr="006177CE">
              <w:rPr>
                <w:rFonts w:ascii="Arial" w:hAnsi="Arial" w:cs="Arial"/>
                <w:b/>
                <w:sz w:val="12"/>
                <w:szCs w:val="12"/>
              </w:rPr>
              <w:t>https://bcb-gob-bo.zoom.us/j/81962364709?pwd=GKtHYVdysPLkAbDOjejoiIbyBFTOeF.1</w:t>
            </w:r>
          </w:p>
          <w:p w:rsidR="006177CE" w:rsidRPr="006177CE" w:rsidRDefault="006177CE" w:rsidP="006177CE">
            <w:pPr>
              <w:widowControl w:val="0"/>
              <w:jc w:val="both"/>
              <w:rPr>
                <w:rFonts w:ascii="Arial" w:hAnsi="Arial" w:cs="Arial"/>
                <w:b/>
                <w:sz w:val="12"/>
                <w:szCs w:val="12"/>
              </w:rPr>
            </w:pPr>
          </w:p>
          <w:p w:rsidR="006177CE" w:rsidRPr="006177CE" w:rsidRDefault="006177CE" w:rsidP="006177CE">
            <w:pPr>
              <w:widowControl w:val="0"/>
              <w:jc w:val="both"/>
              <w:rPr>
                <w:rFonts w:ascii="Arial" w:hAnsi="Arial" w:cs="Arial"/>
                <w:b/>
                <w:sz w:val="12"/>
                <w:szCs w:val="12"/>
              </w:rPr>
            </w:pPr>
            <w:r w:rsidRPr="006177CE">
              <w:rPr>
                <w:rFonts w:ascii="Arial" w:hAnsi="Arial" w:cs="Arial"/>
                <w:b/>
                <w:sz w:val="12"/>
                <w:szCs w:val="12"/>
              </w:rPr>
              <w:t>ID de reunión: 819 6236 4709</w:t>
            </w:r>
          </w:p>
          <w:p w:rsidR="007F3F9D" w:rsidRPr="009956C4" w:rsidRDefault="006177CE" w:rsidP="006177CE">
            <w:pPr>
              <w:widowControl w:val="0"/>
              <w:jc w:val="both"/>
              <w:rPr>
                <w:rFonts w:ascii="Arial" w:hAnsi="Arial" w:cs="Arial"/>
                <w:sz w:val="14"/>
                <w:szCs w:val="4"/>
                <w:lang w:val="es-BO"/>
              </w:rPr>
            </w:pPr>
            <w:r w:rsidRPr="006177CE">
              <w:rPr>
                <w:rFonts w:ascii="Arial" w:hAnsi="Arial" w:cs="Arial"/>
                <w:b/>
                <w:sz w:val="12"/>
                <w:szCs w:val="12"/>
              </w:rPr>
              <w:t>Código de acceso: 916013</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5A7343" w:rsidP="00E3440C">
            <w:pPr>
              <w:adjustRightInd w:val="0"/>
              <w:snapToGrid w:val="0"/>
              <w:jc w:val="center"/>
              <w:rPr>
                <w:rFonts w:ascii="Arial" w:hAnsi="Arial" w:cs="Arial"/>
                <w:sz w:val="14"/>
                <w:lang w:val="es-BO"/>
              </w:rPr>
            </w:pPr>
            <w:r>
              <w:rPr>
                <w:rFonts w:ascii="Arial" w:hAnsi="Arial" w:cs="Arial"/>
                <w:sz w:val="14"/>
                <w:lang w:val="es-BO"/>
              </w:rPr>
              <w:t>2</w:t>
            </w:r>
            <w:r w:rsidR="00E3440C">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5A7343">
            <w:pPr>
              <w:adjustRightInd w:val="0"/>
              <w:snapToGrid w:val="0"/>
              <w:jc w:val="center"/>
              <w:rPr>
                <w:rFonts w:ascii="Arial" w:hAnsi="Arial" w:cs="Arial"/>
                <w:sz w:val="14"/>
                <w:lang w:val="es-BO"/>
              </w:rPr>
            </w:pPr>
            <w:r>
              <w:rPr>
                <w:rFonts w:ascii="Arial" w:hAnsi="Arial" w:cs="Arial"/>
                <w:sz w:val="14"/>
                <w:lang w:val="es-BO"/>
              </w:rPr>
              <w:t>0</w:t>
            </w:r>
            <w:r w:rsidR="005A7343">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5A7343" w:rsidP="00CB2EEA">
            <w:pPr>
              <w:adjustRightInd w:val="0"/>
              <w:snapToGrid w:val="0"/>
              <w:jc w:val="center"/>
              <w:rPr>
                <w:rFonts w:ascii="Arial" w:hAnsi="Arial" w:cs="Arial"/>
                <w:sz w:val="14"/>
                <w:lang w:val="es-BO"/>
              </w:rPr>
            </w:pPr>
            <w:r>
              <w:rPr>
                <w:rFonts w:ascii="Arial" w:hAnsi="Arial" w:cs="Arial"/>
                <w:sz w:val="14"/>
                <w:lang w:val="es-BO"/>
              </w:rPr>
              <w:t>2</w:t>
            </w:r>
            <w:r w:rsidR="00E3440C">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w:t>
            </w:r>
            <w:r w:rsidR="005A7343">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5A7343" w:rsidP="003E1F24">
            <w:pPr>
              <w:adjustRightInd w:val="0"/>
              <w:snapToGrid w:val="0"/>
              <w:jc w:val="center"/>
              <w:rPr>
                <w:rFonts w:ascii="Arial" w:hAnsi="Arial" w:cs="Arial"/>
                <w:sz w:val="14"/>
                <w:lang w:val="es-BO"/>
              </w:rPr>
            </w:pPr>
            <w:r>
              <w:rPr>
                <w:rFonts w:ascii="Arial" w:hAnsi="Arial" w:cs="Arial"/>
                <w:sz w:val="14"/>
                <w:lang w:val="es-BO"/>
              </w:rPr>
              <w:t>01</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5A7343">
            <w:pPr>
              <w:adjustRightInd w:val="0"/>
              <w:snapToGrid w:val="0"/>
              <w:jc w:val="center"/>
              <w:rPr>
                <w:rFonts w:ascii="Arial" w:hAnsi="Arial" w:cs="Arial"/>
                <w:sz w:val="14"/>
                <w:lang w:val="es-BO"/>
              </w:rPr>
            </w:pPr>
            <w:r>
              <w:rPr>
                <w:rFonts w:ascii="Arial" w:hAnsi="Arial" w:cs="Arial"/>
                <w:sz w:val="14"/>
                <w:lang w:val="es-BO"/>
              </w:rPr>
              <w:t>0</w:t>
            </w:r>
            <w:r w:rsidR="005A7343">
              <w:rPr>
                <w:rFonts w:ascii="Arial" w:hAnsi="Arial" w:cs="Arial"/>
                <w:sz w:val="14"/>
                <w:lang w:val="es-BO"/>
              </w:rPr>
              <w:t>7</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5A7343" w:rsidP="003E1F24">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2D5539">
            <w:pPr>
              <w:adjustRightInd w:val="0"/>
              <w:snapToGrid w:val="0"/>
              <w:jc w:val="center"/>
              <w:rPr>
                <w:rFonts w:ascii="Arial" w:hAnsi="Arial" w:cs="Arial"/>
                <w:sz w:val="14"/>
                <w:lang w:val="es-BO"/>
              </w:rPr>
            </w:pPr>
            <w:r>
              <w:rPr>
                <w:rFonts w:ascii="Arial" w:hAnsi="Arial" w:cs="Arial"/>
                <w:sz w:val="14"/>
                <w:lang w:val="es-BO"/>
              </w:rPr>
              <w:t>0</w:t>
            </w:r>
            <w:r w:rsidR="005A7343">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5A7343" w:rsidP="003E1F24">
            <w:pPr>
              <w:adjustRightInd w:val="0"/>
              <w:snapToGrid w:val="0"/>
              <w:jc w:val="center"/>
              <w:rPr>
                <w:rFonts w:ascii="Arial" w:hAnsi="Arial" w:cs="Arial"/>
                <w:sz w:val="14"/>
                <w:lang w:val="es-BO"/>
              </w:rPr>
            </w:pPr>
            <w:r>
              <w:rPr>
                <w:rFonts w:ascii="Arial" w:hAnsi="Arial" w:cs="Arial"/>
                <w:sz w:val="14"/>
                <w:lang w:val="es-BO"/>
              </w:rPr>
              <w:t>19</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7F3F9D" w:rsidP="005A7343">
            <w:pPr>
              <w:adjustRightInd w:val="0"/>
              <w:snapToGrid w:val="0"/>
              <w:jc w:val="center"/>
              <w:rPr>
                <w:rFonts w:ascii="Arial" w:hAnsi="Arial" w:cs="Arial"/>
                <w:sz w:val="14"/>
                <w:lang w:val="es-BO"/>
              </w:rPr>
            </w:pPr>
            <w:r>
              <w:rPr>
                <w:rFonts w:ascii="Arial" w:hAnsi="Arial" w:cs="Arial"/>
                <w:sz w:val="14"/>
                <w:lang w:val="es-BO"/>
              </w:rPr>
              <w:t>0</w:t>
            </w:r>
            <w:r w:rsidR="005A7343">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F25D38" w:rsidRDefault="00F25D38" w:rsidP="002F64B4">
      <w:pPr>
        <w:rPr>
          <w:rFonts w:cs="Arial"/>
          <w:i/>
          <w:sz w:val="14"/>
          <w:szCs w:val="18"/>
          <w:lang w:val="es-BO"/>
        </w:rPr>
      </w:pPr>
    </w:p>
    <w:p w:rsidR="007F3F9D" w:rsidRDefault="007F3F9D" w:rsidP="002F64B4">
      <w:pPr>
        <w:rPr>
          <w:rFonts w:cs="Arial"/>
          <w:i/>
          <w:sz w:val="14"/>
          <w:szCs w:val="18"/>
          <w:lang w:val="es-BO"/>
        </w:rPr>
      </w:pPr>
    </w:p>
    <w:p w:rsidR="007F3F9D" w:rsidRDefault="007F3F9D"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9C19E5" w:rsidRDefault="008C62BC" w:rsidP="006E5C62">
      <w:pPr>
        <w:pStyle w:val="Ttulo1"/>
        <w:tabs>
          <w:tab w:val="clear" w:pos="2344"/>
          <w:tab w:val="num" w:pos="567"/>
        </w:tabs>
        <w:ind w:left="567" w:hanging="567"/>
        <w:jc w:val="both"/>
        <w:rPr>
          <w:rFonts w:ascii="Verdana" w:hAnsi="Verdana" w:cs="Arial"/>
          <w:caps w:val="0"/>
          <w:sz w:val="18"/>
          <w:szCs w:val="18"/>
          <w:u w:val="none"/>
          <w:lang w:val="es-BO"/>
        </w:rPr>
      </w:pPr>
      <w:bookmarkStart w:id="70" w:name="_Toc94726527"/>
      <w:r w:rsidRPr="009956C4">
        <w:rPr>
          <w:rFonts w:ascii="Verdana" w:hAnsi="Verdana" w:cs="Arial"/>
          <w:sz w:val="18"/>
          <w:szCs w:val="18"/>
          <w:u w:val="none"/>
          <w:lang w:val="es-BO"/>
        </w:rPr>
        <w:lastRenderedPageBreak/>
        <w:t>ESPECIFICACIONES TÉCNICAS Y CONDICIONES TÉCNICAS REQUERIDAS DEL BIEN</w:t>
      </w:r>
      <w:bookmarkEnd w:id="70"/>
      <w:r w:rsidRPr="009956C4">
        <w:rPr>
          <w:rFonts w:ascii="Verdana" w:hAnsi="Verdana" w:cs="Arial"/>
          <w:caps w:val="0"/>
          <w:sz w:val="18"/>
          <w:szCs w:val="18"/>
          <w:u w:val="none"/>
          <w:lang w:val="es-BO"/>
        </w:rPr>
        <w:t xml:space="preserve"> </w:t>
      </w: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2E653A" w:rsidRDefault="002E653A" w:rsidP="00296A70">
      <w:pPr>
        <w:jc w:val="center"/>
        <w:rPr>
          <w:rFonts w:cs="Arial"/>
          <w:b/>
          <w:sz w:val="18"/>
          <w:szCs w:val="18"/>
          <w:lang w:val="es-BO"/>
        </w:rPr>
      </w:pPr>
    </w:p>
    <w:p w:rsidR="00252ACD" w:rsidRDefault="00252ACD" w:rsidP="00252ACD">
      <w:pPr>
        <w:tabs>
          <w:tab w:val="left" w:pos="395"/>
        </w:tabs>
        <w:ind w:left="708" w:right="419" w:hanging="1142"/>
        <w:jc w:val="center"/>
        <w:rPr>
          <w:rFonts w:cs="Arial"/>
          <w:b/>
          <w:sz w:val="18"/>
          <w:szCs w:val="18"/>
          <w:lang w:val="es-BO"/>
        </w:rPr>
      </w:pPr>
      <w:r>
        <w:rPr>
          <w:rFonts w:cs="Arial"/>
          <w:b/>
          <w:sz w:val="18"/>
          <w:szCs w:val="18"/>
          <w:lang w:val="es-BO"/>
        </w:rPr>
        <w:tab/>
      </w:r>
      <w:r>
        <w:rPr>
          <w:rFonts w:cs="Arial"/>
          <w:b/>
          <w:sz w:val="18"/>
          <w:szCs w:val="18"/>
          <w:lang w:val="es-BO"/>
        </w:rPr>
        <w:tab/>
      </w:r>
      <w:r>
        <w:rPr>
          <w:rFonts w:cs="Arial"/>
          <w:b/>
          <w:sz w:val="18"/>
          <w:szCs w:val="18"/>
          <w:lang w:val="es-BO"/>
        </w:rPr>
        <w:tab/>
      </w:r>
      <w:r>
        <w:rPr>
          <w:rFonts w:cs="Arial"/>
          <w:b/>
          <w:sz w:val="18"/>
          <w:szCs w:val="18"/>
          <w:lang w:val="es-BO"/>
        </w:rPr>
        <w:tab/>
      </w:r>
      <w:r w:rsidRPr="00252ACD">
        <w:rPr>
          <w:rFonts w:cs="Arial"/>
          <w:b/>
          <w:sz w:val="18"/>
          <w:szCs w:val="18"/>
          <w:lang w:val="es-BO"/>
        </w:rPr>
        <w:t>ADQUISICIÓN DE SERVIDORES</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1843"/>
        <w:gridCol w:w="567"/>
        <w:gridCol w:w="567"/>
        <w:gridCol w:w="1418"/>
      </w:tblGrid>
      <w:tr w:rsidR="00217F35" w:rsidRPr="002A7D24" w:rsidTr="002A7D24">
        <w:trPr>
          <w:trHeight w:val="477"/>
          <w:tblHeader/>
        </w:trPr>
        <w:tc>
          <w:tcPr>
            <w:tcW w:w="5954" w:type="dxa"/>
            <w:vMerge w:val="restart"/>
            <w:shd w:val="clear" w:color="auto" w:fill="D9D9D9"/>
            <w:vAlign w:val="center"/>
          </w:tcPr>
          <w:p w:rsidR="00217F35" w:rsidRPr="002A7D24" w:rsidRDefault="00217F35" w:rsidP="002A7D24">
            <w:pPr>
              <w:pStyle w:val="Textoindependiente3"/>
              <w:ind w:left="-70"/>
              <w:jc w:val="center"/>
              <w:rPr>
                <w:rFonts w:ascii="Verdana" w:hAnsi="Verdana"/>
                <w:b/>
                <w:bCs/>
                <w:sz w:val="18"/>
                <w:szCs w:val="18"/>
              </w:rPr>
            </w:pPr>
            <w:r w:rsidRPr="002A7D24">
              <w:rPr>
                <w:rFonts w:ascii="Verdana" w:hAnsi="Verdana"/>
                <w:b/>
                <w:bCs/>
                <w:sz w:val="18"/>
                <w:szCs w:val="18"/>
              </w:rPr>
              <w:t>REQUISITOS NECESARIOS DE LOS BIENES Y LAS CONDICIONES COMPLEMENTARIAS</w:t>
            </w:r>
          </w:p>
        </w:tc>
        <w:tc>
          <w:tcPr>
            <w:tcW w:w="1843" w:type="dxa"/>
            <w:tcBorders>
              <w:bottom w:val="single" w:sz="4" w:space="0" w:color="auto"/>
            </w:tcBorders>
            <w:shd w:val="clear" w:color="auto" w:fill="D9D9D9"/>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8"/>
                <w:szCs w:val="18"/>
                <w:lang w:val="es-ES_tradnl"/>
              </w:rPr>
            </w:pPr>
            <w:r w:rsidRPr="002A7D24">
              <w:rPr>
                <w:rFonts w:cs="Arial"/>
                <w:sz w:val="18"/>
                <w:szCs w:val="18"/>
              </w:rPr>
              <w:t>Para ser llenado por el proponente</w:t>
            </w:r>
          </w:p>
        </w:tc>
        <w:tc>
          <w:tcPr>
            <w:tcW w:w="2552" w:type="dxa"/>
            <w:gridSpan w:val="3"/>
            <w:shd w:val="clear" w:color="auto" w:fill="D9D9D9"/>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8"/>
                <w:szCs w:val="18"/>
                <w:lang w:val="es-ES_tradnl"/>
              </w:rPr>
            </w:pPr>
            <w:r w:rsidRPr="002A7D24">
              <w:rPr>
                <w:rFonts w:cs="Arial"/>
                <w:sz w:val="18"/>
                <w:szCs w:val="18"/>
              </w:rPr>
              <w:t>Para la calificación de la ENTIDAD</w:t>
            </w:r>
          </w:p>
        </w:tc>
      </w:tr>
      <w:tr w:rsidR="00217F35" w:rsidRPr="002A7D24" w:rsidTr="002A7D24">
        <w:trPr>
          <w:trHeight w:val="247"/>
          <w:tblHeader/>
        </w:trPr>
        <w:tc>
          <w:tcPr>
            <w:tcW w:w="5954" w:type="dxa"/>
            <w:vMerge/>
            <w:shd w:val="clear" w:color="auto" w:fill="D9D9D9"/>
            <w:vAlign w:val="center"/>
          </w:tcPr>
          <w:p w:rsidR="00217F35" w:rsidRPr="002A7D24" w:rsidRDefault="00217F35" w:rsidP="002A7D24">
            <w:pPr>
              <w:pStyle w:val="xl29"/>
              <w:spacing w:before="0" w:beforeAutospacing="0" w:after="0" w:afterAutospacing="0"/>
              <w:jc w:val="center"/>
              <w:rPr>
                <w:rFonts w:ascii="Verdana" w:hAnsi="Verdana"/>
                <w:b/>
                <w:bCs/>
              </w:rPr>
            </w:pPr>
          </w:p>
        </w:tc>
        <w:tc>
          <w:tcPr>
            <w:tcW w:w="1843" w:type="dxa"/>
            <w:vMerge w:val="restart"/>
            <w:shd w:val="clear" w:color="auto" w:fill="D9D9D9"/>
            <w:vAlign w:val="center"/>
          </w:tcPr>
          <w:p w:rsidR="00217F35" w:rsidRPr="002A7D24" w:rsidRDefault="00217F35" w:rsidP="002A7D2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8"/>
                <w:szCs w:val="18"/>
                <w:lang w:val="es-ES_tradnl"/>
              </w:rPr>
            </w:pPr>
            <w:r w:rsidRPr="002A7D24">
              <w:rPr>
                <w:rFonts w:cs="Arial"/>
                <w:b/>
                <w:bCs/>
                <w:iCs/>
                <w:sz w:val="18"/>
                <w:szCs w:val="18"/>
                <w:lang w:val="es-ES_tradnl"/>
              </w:rPr>
              <w:t xml:space="preserve">CARACTERÍSTICAS DE </w:t>
            </w:r>
            <w:smartTag w:uri="urn:schemas-microsoft-com:office:smarttags" w:element="PersonName">
              <w:smartTagPr>
                <w:attr w:name="ProductID" w:val="LA PROPUESTA"/>
              </w:smartTagPr>
              <w:r w:rsidRPr="002A7D24">
                <w:rPr>
                  <w:rFonts w:cs="Arial"/>
                  <w:b/>
                  <w:bCs/>
                  <w:iCs/>
                  <w:sz w:val="18"/>
                  <w:szCs w:val="18"/>
                  <w:lang w:val="es-ES_tradnl"/>
                </w:rPr>
                <w:t>LA PROPUESTA</w:t>
              </w:r>
            </w:smartTag>
          </w:p>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8"/>
                <w:szCs w:val="18"/>
                <w:lang w:val="es-ES_tradnl"/>
              </w:rPr>
            </w:pPr>
            <w:r w:rsidRPr="002A7D24">
              <w:rPr>
                <w:rFonts w:cs="Arial"/>
                <w:sz w:val="18"/>
                <w:szCs w:val="18"/>
              </w:rPr>
              <w:t>(Manifestar aceptación, especificar y/o adjuntar lo requerido)</w:t>
            </w:r>
          </w:p>
        </w:tc>
        <w:tc>
          <w:tcPr>
            <w:tcW w:w="1134" w:type="dxa"/>
            <w:gridSpan w:val="2"/>
            <w:shd w:val="clear" w:color="auto" w:fill="D9D9D9"/>
            <w:vAlign w:val="center"/>
          </w:tcPr>
          <w:p w:rsidR="00217F35" w:rsidRPr="002A7D24" w:rsidRDefault="00217F35" w:rsidP="002A7D24">
            <w:pPr>
              <w:jc w:val="center"/>
              <w:rPr>
                <w:rFonts w:cs="Arial"/>
                <w:b/>
                <w:bCs/>
                <w:sz w:val="18"/>
                <w:szCs w:val="18"/>
              </w:rPr>
            </w:pPr>
            <w:r w:rsidRPr="002A7D24">
              <w:rPr>
                <w:rFonts w:cs="Arial"/>
                <w:b/>
                <w:bCs/>
                <w:sz w:val="18"/>
                <w:szCs w:val="18"/>
              </w:rPr>
              <w:t>CUMPLE</w:t>
            </w:r>
          </w:p>
        </w:tc>
        <w:tc>
          <w:tcPr>
            <w:tcW w:w="1418" w:type="dxa"/>
            <w:shd w:val="clear" w:color="auto" w:fill="D9D9D9"/>
            <w:vAlign w:val="center"/>
          </w:tcPr>
          <w:p w:rsidR="00217F35" w:rsidRPr="002A7D24" w:rsidRDefault="00217F35" w:rsidP="002A7D24">
            <w:pPr>
              <w:jc w:val="center"/>
              <w:rPr>
                <w:rFonts w:cs="Arial"/>
                <w:bCs/>
                <w:sz w:val="18"/>
                <w:szCs w:val="18"/>
              </w:rPr>
            </w:pPr>
            <w:r w:rsidRPr="002A7D24">
              <w:rPr>
                <w:rFonts w:cs="Arial"/>
                <w:b/>
                <w:bCs/>
                <w:sz w:val="18"/>
                <w:szCs w:val="18"/>
              </w:rPr>
              <w:t>Observaciones</w:t>
            </w:r>
            <w:r w:rsidRPr="002A7D24">
              <w:rPr>
                <w:rFonts w:cs="Arial"/>
                <w:bCs/>
                <w:sz w:val="18"/>
                <w:szCs w:val="18"/>
              </w:rPr>
              <w:t xml:space="preserve"> (especificar el porqué no cumple)</w:t>
            </w:r>
          </w:p>
        </w:tc>
      </w:tr>
      <w:tr w:rsidR="00217F35" w:rsidRPr="002A7D24" w:rsidTr="002A7D24">
        <w:trPr>
          <w:trHeight w:val="532"/>
          <w:tblHeader/>
        </w:trPr>
        <w:tc>
          <w:tcPr>
            <w:tcW w:w="5954" w:type="dxa"/>
            <w:vMerge/>
            <w:tcBorders>
              <w:bottom w:val="single" w:sz="4" w:space="0" w:color="auto"/>
            </w:tcBorders>
            <w:shd w:val="clear" w:color="auto" w:fill="D9D9D9"/>
            <w:vAlign w:val="center"/>
          </w:tcPr>
          <w:p w:rsidR="00217F35" w:rsidRPr="002A7D24" w:rsidRDefault="00217F35" w:rsidP="002A7D24">
            <w:pPr>
              <w:pStyle w:val="Textoindependiente3"/>
              <w:jc w:val="both"/>
              <w:rPr>
                <w:rFonts w:ascii="Verdana" w:hAnsi="Verdana"/>
                <w:b/>
                <w:bCs/>
                <w:sz w:val="18"/>
                <w:szCs w:val="18"/>
              </w:rPr>
            </w:pPr>
          </w:p>
        </w:tc>
        <w:tc>
          <w:tcPr>
            <w:tcW w:w="1843" w:type="dxa"/>
            <w:vMerge/>
            <w:tcBorders>
              <w:bottom w:val="single" w:sz="4" w:space="0" w:color="auto"/>
            </w:tcBorders>
            <w:shd w:val="clear" w:color="auto" w:fill="D9D9D9"/>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b/>
                <w:bCs/>
                <w:iCs/>
                <w:sz w:val="18"/>
                <w:szCs w:val="18"/>
                <w:lang w:val="es-ES_tradnl"/>
              </w:rPr>
            </w:pPr>
          </w:p>
        </w:tc>
        <w:tc>
          <w:tcPr>
            <w:tcW w:w="567" w:type="dxa"/>
            <w:tcBorders>
              <w:bottom w:val="single" w:sz="4" w:space="0" w:color="auto"/>
            </w:tcBorders>
            <w:shd w:val="clear" w:color="auto" w:fill="D9D9D9"/>
            <w:vAlign w:val="center"/>
          </w:tcPr>
          <w:p w:rsidR="00217F35" w:rsidRPr="002A7D24" w:rsidRDefault="00217F35" w:rsidP="002A7D24">
            <w:pPr>
              <w:jc w:val="center"/>
              <w:rPr>
                <w:rFonts w:cs="Arial"/>
                <w:b/>
                <w:bCs/>
                <w:sz w:val="18"/>
                <w:szCs w:val="18"/>
              </w:rPr>
            </w:pPr>
            <w:r w:rsidRPr="002A7D24">
              <w:rPr>
                <w:rFonts w:cs="Arial"/>
                <w:b/>
                <w:sz w:val="18"/>
                <w:szCs w:val="18"/>
              </w:rPr>
              <w:t>SI</w:t>
            </w:r>
          </w:p>
        </w:tc>
        <w:tc>
          <w:tcPr>
            <w:tcW w:w="567" w:type="dxa"/>
            <w:tcBorders>
              <w:bottom w:val="single" w:sz="4" w:space="0" w:color="auto"/>
            </w:tcBorders>
            <w:shd w:val="clear" w:color="auto" w:fill="D9D9D9"/>
            <w:vAlign w:val="center"/>
          </w:tcPr>
          <w:p w:rsidR="00217F35" w:rsidRPr="002A7D24" w:rsidRDefault="00217F35" w:rsidP="002A7D24">
            <w:pPr>
              <w:jc w:val="center"/>
              <w:rPr>
                <w:rFonts w:cs="Arial"/>
                <w:b/>
                <w:bCs/>
                <w:sz w:val="18"/>
                <w:szCs w:val="18"/>
              </w:rPr>
            </w:pPr>
            <w:r w:rsidRPr="002A7D24">
              <w:rPr>
                <w:rFonts w:cs="Arial"/>
                <w:b/>
                <w:sz w:val="18"/>
                <w:szCs w:val="18"/>
              </w:rPr>
              <w:t>NO</w:t>
            </w:r>
          </w:p>
        </w:tc>
        <w:tc>
          <w:tcPr>
            <w:tcW w:w="1418" w:type="dxa"/>
            <w:tcBorders>
              <w:bottom w:val="single" w:sz="4" w:space="0" w:color="auto"/>
            </w:tcBorders>
            <w:shd w:val="clear" w:color="auto" w:fill="D9D9D9"/>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397"/>
        </w:trPr>
        <w:tc>
          <w:tcPr>
            <w:tcW w:w="5954" w:type="dxa"/>
            <w:shd w:val="clear" w:color="auto" w:fill="339966"/>
            <w:vAlign w:val="center"/>
          </w:tcPr>
          <w:p w:rsidR="00217F35" w:rsidRPr="002A7D24" w:rsidRDefault="00217F35" w:rsidP="002A7D24">
            <w:pPr>
              <w:pStyle w:val="Textoindependiente3"/>
              <w:ind w:left="290" w:hanging="290"/>
              <w:jc w:val="both"/>
              <w:rPr>
                <w:rFonts w:ascii="Verdana" w:hAnsi="Verdana"/>
                <w:b/>
                <w:bCs/>
                <w:i/>
                <w:iCs/>
                <w:color w:val="FFFFFF"/>
                <w:sz w:val="18"/>
                <w:szCs w:val="18"/>
              </w:rPr>
            </w:pPr>
            <w:r w:rsidRPr="002A7D24">
              <w:rPr>
                <w:rFonts w:ascii="Verdana" w:hAnsi="Verdana"/>
                <w:b/>
                <w:bCs/>
                <w:color w:val="FFFFFF"/>
                <w:sz w:val="18"/>
                <w:szCs w:val="18"/>
              </w:rPr>
              <w:t>I. OBJETO Y CAUSA</w:t>
            </w:r>
          </w:p>
        </w:tc>
        <w:tc>
          <w:tcPr>
            <w:tcW w:w="1843" w:type="dxa"/>
            <w:shd w:val="clear" w:color="auto" w:fill="339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sz w:val="18"/>
                <w:szCs w:val="18"/>
                <w:lang w:val="es-ES_tradnl"/>
              </w:rPr>
            </w:pPr>
          </w:p>
        </w:tc>
        <w:tc>
          <w:tcPr>
            <w:tcW w:w="567" w:type="dxa"/>
            <w:shd w:val="clear" w:color="auto" w:fill="339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shd w:val="clear" w:color="auto" w:fill="339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418" w:type="dxa"/>
            <w:shd w:val="clear" w:color="auto" w:fill="339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r w:rsidR="00217F35" w:rsidRPr="002A7D24" w:rsidTr="002A7D24">
        <w:trPr>
          <w:trHeight w:val="741"/>
        </w:trPr>
        <w:tc>
          <w:tcPr>
            <w:tcW w:w="5954" w:type="dxa"/>
            <w:vAlign w:val="center"/>
          </w:tcPr>
          <w:p w:rsidR="00217F35" w:rsidRPr="002A7D24" w:rsidRDefault="00217F35" w:rsidP="002A7D24">
            <w:pPr>
              <w:jc w:val="both"/>
              <w:rPr>
                <w:rFonts w:cs="Arial"/>
                <w:b/>
                <w:color w:val="000000"/>
                <w:sz w:val="18"/>
                <w:szCs w:val="18"/>
                <w:lang w:val="es-ES_tradnl"/>
              </w:rPr>
            </w:pPr>
            <w:r w:rsidRPr="002A7D24">
              <w:rPr>
                <w:rFonts w:cs="Arial"/>
                <w:b/>
                <w:color w:val="000000"/>
                <w:sz w:val="18"/>
                <w:szCs w:val="18"/>
                <w:lang w:val="es-ES_tradnl"/>
              </w:rPr>
              <w:t>ADQUISICIÓN, INSTALACIÓN Y PUESTA EN FUNCIONAMIENTO DE SERVIDORES PARA EL FORTALECIMIENTO DE LA INFRAESTRUCTURA INFORMÁTICA DEL SISTEMA SWIFT.</w:t>
            </w:r>
          </w:p>
        </w:tc>
        <w:tc>
          <w:tcPr>
            <w:tcW w:w="1843"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418"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r w:rsidR="00217F35" w:rsidRPr="002A7D24" w:rsidTr="002A7D24">
        <w:trPr>
          <w:trHeight w:val="528"/>
        </w:trPr>
        <w:tc>
          <w:tcPr>
            <w:tcW w:w="5954" w:type="dxa"/>
            <w:tcBorders>
              <w:bottom w:val="single" w:sz="4" w:space="0" w:color="auto"/>
            </w:tcBorders>
            <w:shd w:val="clear" w:color="auto" w:fill="339966"/>
            <w:vAlign w:val="center"/>
          </w:tcPr>
          <w:p w:rsidR="00217F35" w:rsidRPr="002A7D24" w:rsidRDefault="00217F35" w:rsidP="002A7D24">
            <w:pPr>
              <w:pStyle w:val="Textoindependiente3"/>
              <w:ind w:left="290" w:hanging="290"/>
              <w:jc w:val="both"/>
              <w:rPr>
                <w:rFonts w:ascii="Verdana" w:hAnsi="Verdana"/>
                <w:b/>
                <w:bCs/>
                <w:color w:val="FFFFFF"/>
                <w:sz w:val="18"/>
                <w:szCs w:val="18"/>
              </w:rPr>
            </w:pPr>
            <w:r w:rsidRPr="002A7D24">
              <w:rPr>
                <w:rFonts w:ascii="Verdana" w:hAnsi="Verdana"/>
                <w:b/>
                <w:bCs/>
                <w:color w:val="FFFFFF"/>
                <w:sz w:val="18"/>
                <w:szCs w:val="18"/>
              </w:rPr>
              <w:t>II. CARACTERÍSTICAS GENERALES DE LOS BIENES</w:t>
            </w:r>
          </w:p>
        </w:tc>
        <w:tc>
          <w:tcPr>
            <w:tcW w:w="1843" w:type="dxa"/>
            <w:tcBorders>
              <w:bottom w:val="single" w:sz="4" w:space="0" w:color="auto"/>
            </w:tcBorders>
            <w:shd w:val="clear" w:color="auto" w:fill="339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sz w:val="18"/>
                <w:szCs w:val="18"/>
                <w:lang w:val="es-ES_tradnl"/>
              </w:rPr>
            </w:pPr>
          </w:p>
        </w:tc>
        <w:tc>
          <w:tcPr>
            <w:tcW w:w="567" w:type="dxa"/>
            <w:tcBorders>
              <w:bottom w:val="single" w:sz="4" w:space="0" w:color="auto"/>
            </w:tcBorders>
            <w:shd w:val="clear" w:color="auto" w:fill="339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tcBorders>
              <w:bottom w:val="single" w:sz="4" w:space="0" w:color="auto"/>
            </w:tcBorders>
            <w:shd w:val="clear" w:color="auto" w:fill="339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418" w:type="dxa"/>
            <w:tcBorders>
              <w:bottom w:val="single" w:sz="4" w:space="0" w:color="auto"/>
            </w:tcBorders>
            <w:shd w:val="clear" w:color="auto" w:fill="339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r w:rsidR="00217F35" w:rsidRPr="002A7D24" w:rsidTr="002A7D24">
        <w:trPr>
          <w:trHeight w:val="405"/>
        </w:trPr>
        <w:tc>
          <w:tcPr>
            <w:tcW w:w="5954" w:type="dxa"/>
            <w:shd w:val="clear" w:color="auto" w:fill="CCFFCC"/>
            <w:vAlign w:val="center"/>
          </w:tcPr>
          <w:p w:rsidR="00217F35" w:rsidRPr="002A7D24" w:rsidRDefault="00217F35" w:rsidP="002A7D24">
            <w:pPr>
              <w:pStyle w:val="Textoindependiente3"/>
              <w:ind w:left="290" w:hanging="290"/>
              <w:jc w:val="both"/>
              <w:rPr>
                <w:rFonts w:ascii="Verdana" w:hAnsi="Verdana"/>
                <w:bCs/>
                <w:i/>
                <w:iCs/>
                <w:sz w:val="18"/>
                <w:szCs w:val="18"/>
              </w:rPr>
            </w:pPr>
            <w:r w:rsidRPr="002A7D24">
              <w:rPr>
                <w:rFonts w:ascii="Verdana" w:hAnsi="Verdana"/>
                <w:b/>
                <w:bCs/>
                <w:sz w:val="18"/>
                <w:szCs w:val="18"/>
              </w:rPr>
              <w:t>A. REQUISITOS DE LOS BIENES</w:t>
            </w:r>
          </w:p>
        </w:tc>
        <w:tc>
          <w:tcPr>
            <w:tcW w:w="1843"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284"/>
        </w:trPr>
        <w:tc>
          <w:tcPr>
            <w:tcW w:w="5954" w:type="dxa"/>
            <w:tcBorders>
              <w:bottom w:val="single" w:sz="4" w:space="0" w:color="auto"/>
            </w:tcBorders>
            <w:vAlign w:val="center"/>
          </w:tcPr>
          <w:p w:rsidR="00217F35" w:rsidRPr="002A7D24" w:rsidRDefault="00217F35" w:rsidP="002A7D24">
            <w:pPr>
              <w:numPr>
                <w:ilvl w:val="0"/>
                <w:numId w:val="71"/>
              </w:numPr>
              <w:suppressAutoHyphens/>
              <w:jc w:val="both"/>
              <w:rPr>
                <w:rFonts w:cs="Arial"/>
                <w:sz w:val="18"/>
                <w:szCs w:val="18"/>
                <w:lang w:eastAsia="zh-CN"/>
              </w:rPr>
            </w:pPr>
            <w:r w:rsidRPr="002A7D24">
              <w:rPr>
                <w:rFonts w:cs="Arial"/>
                <w:b/>
                <w:sz w:val="18"/>
                <w:szCs w:val="18"/>
                <w:lang w:eastAsia="zh-CN"/>
              </w:rPr>
              <w:t>Marca:</w:t>
            </w:r>
            <w:r w:rsidRPr="002A7D24">
              <w:rPr>
                <w:rFonts w:cs="Arial"/>
                <w:sz w:val="18"/>
                <w:szCs w:val="18"/>
                <w:lang w:eastAsia="zh-CN"/>
              </w:rPr>
              <w:t xml:space="preserve"> </w:t>
            </w:r>
          </w:p>
          <w:p w:rsidR="00217F35" w:rsidRPr="002A7D24" w:rsidRDefault="00217F35" w:rsidP="002A7D24">
            <w:pPr>
              <w:suppressAutoHyphens/>
              <w:ind w:left="360"/>
              <w:jc w:val="both"/>
              <w:rPr>
                <w:rFonts w:cs="Arial"/>
                <w:sz w:val="18"/>
                <w:szCs w:val="18"/>
                <w:lang w:eastAsia="zh-CN"/>
              </w:rPr>
            </w:pPr>
          </w:p>
          <w:p w:rsidR="00217F35" w:rsidRPr="002A7D24" w:rsidRDefault="00217F35" w:rsidP="002A7D24">
            <w:pPr>
              <w:suppressAutoHyphens/>
              <w:jc w:val="both"/>
              <w:rPr>
                <w:rFonts w:cs="Arial"/>
                <w:sz w:val="18"/>
                <w:szCs w:val="18"/>
                <w:lang w:eastAsia="zh-CN"/>
              </w:rPr>
            </w:pPr>
            <w:r w:rsidRPr="002A7D24">
              <w:rPr>
                <w:rFonts w:cs="Arial"/>
                <w:b/>
                <w:bCs/>
                <w:iCs/>
                <w:sz w:val="18"/>
                <w:szCs w:val="18"/>
                <w:lang w:eastAsia="zh-CN"/>
              </w:rPr>
              <w:t>(El proponente debe especificar)</w:t>
            </w:r>
          </w:p>
        </w:tc>
        <w:tc>
          <w:tcPr>
            <w:tcW w:w="1843"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17F35" w:rsidRPr="002A7D24" w:rsidTr="002A7D24">
        <w:trPr>
          <w:trHeight w:val="284"/>
        </w:trPr>
        <w:tc>
          <w:tcPr>
            <w:tcW w:w="5954" w:type="dxa"/>
            <w:tcBorders>
              <w:bottom w:val="single" w:sz="4" w:space="0" w:color="auto"/>
            </w:tcBorders>
            <w:vAlign w:val="center"/>
          </w:tcPr>
          <w:p w:rsidR="00217F35" w:rsidRPr="002A7D24" w:rsidRDefault="00217F35" w:rsidP="002A7D24">
            <w:pPr>
              <w:numPr>
                <w:ilvl w:val="0"/>
                <w:numId w:val="71"/>
              </w:numPr>
              <w:suppressAutoHyphens/>
              <w:jc w:val="both"/>
              <w:rPr>
                <w:rFonts w:cs="Arial"/>
                <w:sz w:val="18"/>
                <w:szCs w:val="18"/>
                <w:lang w:eastAsia="zh-CN"/>
              </w:rPr>
            </w:pPr>
            <w:r w:rsidRPr="002A7D24">
              <w:rPr>
                <w:rFonts w:cs="Arial"/>
                <w:b/>
                <w:sz w:val="18"/>
                <w:szCs w:val="18"/>
                <w:lang w:eastAsia="zh-CN"/>
              </w:rPr>
              <w:t>Modelo:</w:t>
            </w:r>
          </w:p>
          <w:p w:rsidR="00217F35" w:rsidRPr="002A7D24" w:rsidRDefault="00217F35" w:rsidP="002A7D24">
            <w:pPr>
              <w:suppressAutoHyphens/>
              <w:ind w:left="360"/>
              <w:jc w:val="both"/>
              <w:rPr>
                <w:rFonts w:cs="Arial"/>
                <w:sz w:val="18"/>
                <w:szCs w:val="18"/>
                <w:lang w:eastAsia="zh-CN"/>
              </w:rPr>
            </w:pPr>
          </w:p>
          <w:p w:rsidR="00217F35" w:rsidRPr="002A7D24" w:rsidRDefault="00217F35" w:rsidP="002A7D24">
            <w:pPr>
              <w:suppressAutoHyphens/>
              <w:jc w:val="both"/>
              <w:rPr>
                <w:rFonts w:cs="Arial"/>
                <w:sz w:val="18"/>
                <w:szCs w:val="18"/>
                <w:lang w:eastAsia="zh-CN"/>
              </w:rPr>
            </w:pPr>
            <w:r w:rsidRPr="002A7D24">
              <w:rPr>
                <w:rFonts w:cs="Arial"/>
                <w:b/>
                <w:bCs/>
                <w:iCs/>
                <w:sz w:val="18"/>
                <w:szCs w:val="18"/>
                <w:lang w:eastAsia="zh-CN"/>
              </w:rPr>
              <w:t>(El proponente debe especificar)</w:t>
            </w:r>
          </w:p>
        </w:tc>
        <w:tc>
          <w:tcPr>
            <w:tcW w:w="1843"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17F35" w:rsidRPr="002A7D24" w:rsidTr="002A7D24">
        <w:trPr>
          <w:trHeight w:val="284"/>
        </w:trPr>
        <w:tc>
          <w:tcPr>
            <w:tcW w:w="5954" w:type="dxa"/>
            <w:tcBorders>
              <w:bottom w:val="single" w:sz="4" w:space="0" w:color="auto"/>
            </w:tcBorders>
            <w:vAlign w:val="center"/>
          </w:tcPr>
          <w:p w:rsidR="00217F35" w:rsidRPr="002A7D24" w:rsidRDefault="00217F35" w:rsidP="002A7D24">
            <w:pPr>
              <w:numPr>
                <w:ilvl w:val="0"/>
                <w:numId w:val="71"/>
              </w:numPr>
              <w:suppressAutoHyphens/>
              <w:jc w:val="both"/>
              <w:rPr>
                <w:rFonts w:cs="Arial"/>
                <w:sz w:val="18"/>
                <w:szCs w:val="18"/>
                <w:lang w:eastAsia="zh-CN"/>
              </w:rPr>
            </w:pPr>
            <w:r w:rsidRPr="002A7D24">
              <w:rPr>
                <w:rFonts w:cs="Arial"/>
                <w:b/>
                <w:sz w:val="18"/>
                <w:szCs w:val="18"/>
                <w:lang w:eastAsia="zh-CN"/>
              </w:rPr>
              <w:t xml:space="preserve">Cantidad: </w:t>
            </w:r>
            <w:r w:rsidRPr="002A7D24">
              <w:rPr>
                <w:rFonts w:cs="Arial"/>
                <w:sz w:val="18"/>
                <w:szCs w:val="18"/>
                <w:lang w:eastAsia="zh-CN"/>
              </w:rPr>
              <w:t>dos</w:t>
            </w:r>
            <w:r w:rsidRPr="002A7D24">
              <w:rPr>
                <w:rFonts w:cs="Arial"/>
                <w:color w:val="000000"/>
                <w:sz w:val="18"/>
                <w:szCs w:val="18"/>
                <w:lang w:eastAsia="zh-CN"/>
              </w:rPr>
              <w:t xml:space="preserve"> (2) servidores con las mismas características.</w:t>
            </w:r>
          </w:p>
          <w:p w:rsidR="00217F35" w:rsidRPr="002A7D24" w:rsidRDefault="00217F35" w:rsidP="002A7D24">
            <w:pPr>
              <w:suppressAutoHyphens/>
              <w:ind w:left="360"/>
              <w:jc w:val="both"/>
              <w:rPr>
                <w:rFonts w:cs="Arial"/>
                <w:b/>
                <w:color w:val="000000"/>
                <w:sz w:val="18"/>
                <w:szCs w:val="18"/>
                <w:lang w:eastAsia="zh-CN"/>
              </w:rPr>
            </w:pPr>
          </w:p>
          <w:p w:rsidR="00217F35" w:rsidRPr="002A7D24" w:rsidRDefault="00217F35" w:rsidP="002A7D24">
            <w:pPr>
              <w:suppressAutoHyphens/>
              <w:jc w:val="both"/>
              <w:rPr>
                <w:rFonts w:cs="Arial"/>
                <w:sz w:val="18"/>
                <w:szCs w:val="18"/>
                <w:lang w:eastAsia="zh-CN"/>
              </w:rPr>
            </w:pPr>
            <w:r w:rsidRPr="002A7D24">
              <w:rPr>
                <w:rFonts w:cs="Arial"/>
                <w:b/>
                <w:sz w:val="18"/>
                <w:szCs w:val="18"/>
                <w:lang w:eastAsia="zh-CN"/>
              </w:rPr>
              <w:t>(Manifestar aceptación)</w:t>
            </w:r>
          </w:p>
        </w:tc>
        <w:tc>
          <w:tcPr>
            <w:tcW w:w="1843"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17F35" w:rsidRPr="002A7D24" w:rsidTr="002A7D24">
        <w:trPr>
          <w:trHeight w:val="284"/>
        </w:trPr>
        <w:tc>
          <w:tcPr>
            <w:tcW w:w="5954" w:type="dxa"/>
            <w:tcBorders>
              <w:bottom w:val="single" w:sz="4" w:space="0" w:color="auto"/>
            </w:tcBorders>
            <w:vAlign w:val="center"/>
          </w:tcPr>
          <w:p w:rsidR="00217F35" w:rsidRPr="002A7D24" w:rsidRDefault="00217F35" w:rsidP="002A7D24">
            <w:pPr>
              <w:pStyle w:val="Textoindependiente3"/>
              <w:numPr>
                <w:ilvl w:val="0"/>
                <w:numId w:val="71"/>
              </w:numPr>
              <w:spacing w:after="0"/>
              <w:jc w:val="both"/>
              <w:rPr>
                <w:rFonts w:ascii="Verdana" w:hAnsi="Verdana"/>
                <w:sz w:val="18"/>
                <w:szCs w:val="18"/>
              </w:rPr>
            </w:pPr>
            <w:r w:rsidRPr="002A7D24">
              <w:rPr>
                <w:rFonts w:ascii="Verdana" w:hAnsi="Verdana"/>
                <w:b/>
                <w:sz w:val="18"/>
                <w:szCs w:val="18"/>
              </w:rPr>
              <w:t xml:space="preserve">Tipo de chasis: </w:t>
            </w:r>
            <w:r w:rsidRPr="002A7D24">
              <w:rPr>
                <w:rFonts w:ascii="Verdana" w:hAnsi="Verdana"/>
                <w:sz w:val="18"/>
                <w:szCs w:val="18"/>
              </w:rPr>
              <w:t>compatible para gabinete (rack) de 19’’. Se debe incluir todos los accesorios necesarios para su instalación física.</w:t>
            </w:r>
          </w:p>
          <w:p w:rsidR="00217F35" w:rsidRPr="002A7D24" w:rsidRDefault="00217F35" w:rsidP="002A7D24">
            <w:pPr>
              <w:pStyle w:val="Textoindependiente3"/>
              <w:ind w:left="360"/>
              <w:jc w:val="both"/>
              <w:rPr>
                <w:rFonts w:ascii="Verdana" w:hAnsi="Verdana"/>
                <w:sz w:val="18"/>
                <w:szCs w:val="18"/>
              </w:rPr>
            </w:pPr>
          </w:p>
          <w:p w:rsidR="00217F35" w:rsidRPr="002A7D24" w:rsidRDefault="00217F35" w:rsidP="002A7D24">
            <w:pPr>
              <w:pStyle w:val="Textoindependiente3"/>
              <w:jc w:val="both"/>
              <w:rPr>
                <w:rFonts w:ascii="Verdana" w:hAnsi="Verdana"/>
                <w:b/>
                <w:sz w:val="18"/>
                <w:szCs w:val="18"/>
              </w:rPr>
            </w:pPr>
            <w:r w:rsidRPr="002A7D24">
              <w:rPr>
                <w:rFonts w:ascii="Verdana" w:hAnsi="Verdana"/>
                <w:b/>
                <w:sz w:val="18"/>
                <w:szCs w:val="18"/>
              </w:rPr>
              <w:t>(Manifestar aceptación)</w:t>
            </w:r>
          </w:p>
        </w:tc>
        <w:tc>
          <w:tcPr>
            <w:tcW w:w="1843"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17F35" w:rsidRPr="002A7D24" w:rsidTr="002A7D24">
        <w:trPr>
          <w:trHeight w:val="284"/>
        </w:trPr>
        <w:tc>
          <w:tcPr>
            <w:tcW w:w="5954" w:type="dxa"/>
            <w:tcBorders>
              <w:bottom w:val="single" w:sz="4" w:space="0" w:color="auto"/>
            </w:tcBorders>
            <w:vAlign w:val="center"/>
          </w:tcPr>
          <w:p w:rsidR="00217F35" w:rsidRPr="002A7D24" w:rsidRDefault="00217F35" w:rsidP="002A7D24">
            <w:pPr>
              <w:numPr>
                <w:ilvl w:val="0"/>
                <w:numId w:val="71"/>
              </w:numPr>
              <w:suppressAutoHyphens/>
              <w:jc w:val="both"/>
              <w:rPr>
                <w:rFonts w:cs="Arial"/>
                <w:sz w:val="18"/>
                <w:szCs w:val="18"/>
                <w:lang w:eastAsia="zh-CN"/>
              </w:rPr>
            </w:pPr>
            <w:r w:rsidRPr="002A7D24">
              <w:rPr>
                <w:rFonts w:cs="Arial"/>
                <w:b/>
                <w:sz w:val="18"/>
                <w:szCs w:val="18"/>
                <w:lang w:eastAsia="zh-CN"/>
              </w:rPr>
              <w:t xml:space="preserve">Cantidad de puertos: </w:t>
            </w:r>
            <w:r w:rsidRPr="002A7D24">
              <w:rPr>
                <w:rFonts w:cs="Arial"/>
                <w:sz w:val="18"/>
                <w:szCs w:val="18"/>
                <w:lang w:eastAsia="zh-CN"/>
              </w:rPr>
              <w:t>Cada servidor deberá contar con:</w:t>
            </w:r>
          </w:p>
          <w:p w:rsidR="00217F35" w:rsidRPr="002A7D24" w:rsidRDefault="00217F35" w:rsidP="002A7D24">
            <w:pPr>
              <w:numPr>
                <w:ilvl w:val="0"/>
                <w:numId w:val="73"/>
              </w:numPr>
              <w:suppressAutoHyphens/>
              <w:ind w:left="716"/>
              <w:jc w:val="both"/>
              <w:rPr>
                <w:rFonts w:cs="Arial"/>
                <w:sz w:val="18"/>
                <w:szCs w:val="18"/>
                <w:lang w:eastAsia="zh-CN"/>
              </w:rPr>
            </w:pPr>
            <w:r w:rsidRPr="002A7D24">
              <w:rPr>
                <w:rFonts w:cs="Arial"/>
                <w:sz w:val="18"/>
                <w:szCs w:val="18"/>
                <w:lang w:eastAsia="zh-CN"/>
              </w:rPr>
              <w:t>Al menos cuatro (4) puertos de 1/10 Gigabit Ethernet tipo RJ-45.</w:t>
            </w:r>
          </w:p>
          <w:p w:rsidR="00217F35" w:rsidRPr="002A7D24" w:rsidRDefault="00217F35" w:rsidP="002A7D24">
            <w:pPr>
              <w:numPr>
                <w:ilvl w:val="0"/>
                <w:numId w:val="73"/>
              </w:numPr>
              <w:suppressAutoHyphens/>
              <w:ind w:left="716"/>
              <w:jc w:val="both"/>
              <w:rPr>
                <w:rFonts w:cs="Arial"/>
                <w:sz w:val="18"/>
                <w:szCs w:val="18"/>
                <w:lang w:eastAsia="zh-CN"/>
              </w:rPr>
            </w:pPr>
            <w:r w:rsidRPr="002A7D24">
              <w:rPr>
                <w:rFonts w:cs="Arial"/>
                <w:sz w:val="18"/>
                <w:szCs w:val="18"/>
                <w:lang w:eastAsia="zh-CN"/>
              </w:rPr>
              <w:t>Al menos dos (2) puertos de 16 Gigabit FC.</w:t>
            </w:r>
          </w:p>
          <w:p w:rsidR="00217F35" w:rsidRPr="002A7D24" w:rsidRDefault="00217F35" w:rsidP="002A7D24">
            <w:pPr>
              <w:suppressAutoHyphens/>
              <w:ind w:left="716"/>
              <w:jc w:val="both"/>
              <w:rPr>
                <w:rFonts w:cs="Arial"/>
                <w:sz w:val="18"/>
                <w:szCs w:val="18"/>
                <w:lang w:eastAsia="zh-CN"/>
              </w:rPr>
            </w:pPr>
          </w:p>
          <w:p w:rsidR="00217F35" w:rsidRPr="002A7D24" w:rsidRDefault="00217F35" w:rsidP="002A7D24">
            <w:pPr>
              <w:suppressAutoHyphens/>
              <w:jc w:val="both"/>
              <w:rPr>
                <w:rFonts w:cs="Arial"/>
                <w:sz w:val="18"/>
                <w:szCs w:val="18"/>
                <w:lang w:eastAsia="zh-CN"/>
              </w:rPr>
            </w:pPr>
            <w:r w:rsidRPr="002A7D24">
              <w:rPr>
                <w:rFonts w:eastAsia="Arial" w:cs="Arial"/>
                <w:b/>
                <w:sz w:val="18"/>
                <w:szCs w:val="18"/>
                <w:lang w:eastAsia="zh-CN"/>
              </w:rPr>
              <w:t xml:space="preserve"> </w:t>
            </w:r>
            <w:r w:rsidRPr="002A7D24">
              <w:rPr>
                <w:rFonts w:cs="Arial"/>
                <w:b/>
                <w:sz w:val="18"/>
                <w:szCs w:val="18"/>
                <w:lang w:eastAsia="zh-CN"/>
              </w:rPr>
              <w:t>(Manifestar aceptación y especificar puertos)</w:t>
            </w:r>
          </w:p>
        </w:tc>
        <w:tc>
          <w:tcPr>
            <w:tcW w:w="1843"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17F35" w:rsidRPr="002A7D24" w:rsidTr="002A7D24">
        <w:trPr>
          <w:trHeight w:val="284"/>
        </w:trPr>
        <w:tc>
          <w:tcPr>
            <w:tcW w:w="5954" w:type="dxa"/>
            <w:tcBorders>
              <w:bottom w:val="single" w:sz="4" w:space="0" w:color="auto"/>
            </w:tcBorders>
            <w:vAlign w:val="center"/>
          </w:tcPr>
          <w:p w:rsidR="00217F35" w:rsidRPr="002A7D24" w:rsidRDefault="00217F35" w:rsidP="002A7D24">
            <w:pPr>
              <w:numPr>
                <w:ilvl w:val="0"/>
                <w:numId w:val="71"/>
              </w:numPr>
              <w:suppressAutoHyphens/>
              <w:jc w:val="both"/>
              <w:rPr>
                <w:rFonts w:cs="Arial"/>
                <w:sz w:val="18"/>
                <w:szCs w:val="18"/>
                <w:lang w:eastAsia="zh-CN"/>
              </w:rPr>
            </w:pPr>
            <w:r w:rsidRPr="002A7D24">
              <w:rPr>
                <w:rFonts w:cs="Arial"/>
                <w:b/>
                <w:sz w:val="18"/>
                <w:szCs w:val="18"/>
                <w:lang w:eastAsia="zh-CN"/>
              </w:rPr>
              <w:t>Memoria RAM:</w:t>
            </w:r>
            <w:r w:rsidRPr="002A7D24">
              <w:rPr>
                <w:rFonts w:cs="Arial"/>
                <w:sz w:val="18"/>
                <w:szCs w:val="18"/>
                <w:lang w:eastAsia="zh-CN"/>
              </w:rPr>
              <w:t xml:space="preserve"> Cada servidor deberá contar con:</w:t>
            </w:r>
          </w:p>
          <w:p w:rsidR="00217F35" w:rsidRPr="002A7D24" w:rsidRDefault="00217F35" w:rsidP="002A7D24">
            <w:pPr>
              <w:numPr>
                <w:ilvl w:val="0"/>
                <w:numId w:val="72"/>
              </w:numPr>
              <w:tabs>
                <w:tab w:val="clear" w:pos="360"/>
                <w:tab w:val="num" w:pos="720"/>
              </w:tabs>
              <w:suppressAutoHyphens/>
              <w:ind w:left="720"/>
              <w:jc w:val="both"/>
              <w:rPr>
                <w:rFonts w:cs="Arial"/>
                <w:sz w:val="18"/>
                <w:szCs w:val="18"/>
                <w:lang w:eastAsia="zh-CN"/>
              </w:rPr>
            </w:pPr>
            <w:r w:rsidRPr="002A7D24">
              <w:rPr>
                <w:rFonts w:cs="Arial"/>
                <w:bCs/>
                <w:sz w:val="18"/>
                <w:szCs w:val="18"/>
                <w:lang w:val="es-ES_tradnl" w:eastAsia="zh-CN"/>
              </w:rPr>
              <w:t>Al menos doscientos cincuenta y seis (256) GBytes.</w:t>
            </w:r>
          </w:p>
          <w:p w:rsidR="00217F35" w:rsidRPr="002A7D24" w:rsidRDefault="00217F35" w:rsidP="002A7D24">
            <w:pPr>
              <w:suppressAutoHyphens/>
              <w:ind w:left="720"/>
              <w:jc w:val="both"/>
              <w:rPr>
                <w:rFonts w:cs="Arial"/>
                <w:sz w:val="18"/>
                <w:szCs w:val="18"/>
                <w:lang w:eastAsia="zh-CN"/>
              </w:rPr>
            </w:pPr>
          </w:p>
          <w:p w:rsidR="00217F35" w:rsidRPr="002A7D24" w:rsidRDefault="00217F35" w:rsidP="002A7D24">
            <w:pPr>
              <w:suppressAutoHyphens/>
              <w:jc w:val="both"/>
              <w:rPr>
                <w:rFonts w:cs="Arial"/>
                <w:sz w:val="18"/>
                <w:szCs w:val="18"/>
                <w:lang w:eastAsia="zh-CN"/>
              </w:rPr>
            </w:pPr>
            <w:r w:rsidRPr="002A7D24">
              <w:rPr>
                <w:rFonts w:cs="Arial"/>
                <w:b/>
                <w:sz w:val="18"/>
                <w:szCs w:val="18"/>
                <w:lang w:eastAsia="zh-CN"/>
              </w:rPr>
              <w:t>(Manifestar aceptación y especificar)</w:t>
            </w:r>
          </w:p>
        </w:tc>
        <w:tc>
          <w:tcPr>
            <w:tcW w:w="1843"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17F35" w:rsidRPr="002A7D24" w:rsidTr="002A7D24">
        <w:trPr>
          <w:trHeight w:val="284"/>
        </w:trPr>
        <w:tc>
          <w:tcPr>
            <w:tcW w:w="5954" w:type="dxa"/>
            <w:tcBorders>
              <w:bottom w:val="single" w:sz="4" w:space="0" w:color="auto"/>
            </w:tcBorders>
            <w:vAlign w:val="center"/>
          </w:tcPr>
          <w:p w:rsidR="00217F35" w:rsidRPr="002A7D24" w:rsidRDefault="00217F35" w:rsidP="002A7D24">
            <w:pPr>
              <w:numPr>
                <w:ilvl w:val="0"/>
                <w:numId w:val="71"/>
              </w:numPr>
              <w:suppressAutoHyphens/>
              <w:jc w:val="both"/>
              <w:rPr>
                <w:rFonts w:cs="Arial"/>
                <w:sz w:val="18"/>
                <w:szCs w:val="18"/>
                <w:lang w:eastAsia="zh-CN"/>
              </w:rPr>
            </w:pPr>
            <w:r w:rsidRPr="002A7D24">
              <w:rPr>
                <w:rFonts w:cs="Arial"/>
                <w:b/>
                <w:sz w:val="18"/>
                <w:szCs w:val="18"/>
                <w:lang w:eastAsia="zh-CN"/>
              </w:rPr>
              <w:t>Procesador:</w:t>
            </w:r>
            <w:r w:rsidRPr="002A7D24">
              <w:rPr>
                <w:rFonts w:cs="Arial"/>
                <w:sz w:val="18"/>
                <w:szCs w:val="18"/>
                <w:lang w:eastAsia="zh-CN"/>
              </w:rPr>
              <w:t xml:space="preserve"> Cada servidor deberá contar con:</w:t>
            </w:r>
          </w:p>
          <w:p w:rsidR="00217F35" w:rsidRPr="002A7D24" w:rsidRDefault="00217F35" w:rsidP="002A7D24">
            <w:pPr>
              <w:numPr>
                <w:ilvl w:val="0"/>
                <w:numId w:val="72"/>
              </w:numPr>
              <w:tabs>
                <w:tab w:val="clear" w:pos="360"/>
                <w:tab w:val="num" w:pos="720"/>
              </w:tabs>
              <w:suppressAutoHyphens/>
              <w:ind w:left="781" w:hanging="421"/>
              <w:jc w:val="both"/>
              <w:rPr>
                <w:rFonts w:cs="Arial"/>
                <w:sz w:val="18"/>
                <w:szCs w:val="18"/>
                <w:lang w:eastAsia="zh-CN"/>
              </w:rPr>
            </w:pPr>
            <w:r w:rsidRPr="002A7D24">
              <w:rPr>
                <w:rFonts w:cs="Arial"/>
                <w:bCs/>
                <w:sz w:val="18"/>
                <w:szCs w:val="18"/>
                <w:lang w:val="es-ES_tradnl" w:eastAsia="zh-CN"/>
              </w:rPr>
              <w:t>Procesadores de la familia Intel Xeon de al menos 2.80 GHz., de última generación.</w:t>
            </w:r>
          </w:p>
          <w:p w:rsidR="00217F35" w:rsidRPr="002A7D24" w:rsidRDefault="00217F35" w:rsidP="002A7D24">
            <w:pPr>
              <w:numPr>
                <w:ilvl w:val="0"/>
                <w:numId w:val="72"/>
              </w:numPr>
              <w:tabs>
                <w:tab w:val="clear" w:pos="360"/>
                <w:tab w:val="num" w:pos="720"/>
              </w:tabs>
              <w:suppressAutoHyphens/>
              <w:ind w:left="720"/>
              <w:jc w:val="both"/>
              <w:rPr>
                <w:rFonts w:cs="Arial"/>
                <w:sz w:val="18"/>
                <w:szCs w:val="18"/>
                <w:lang w:eastAsia="zh-CN"/>
              </w:rPr>
            </w:pPr>
            <w:r w:rsidRPr="002A7D24">
              <w:rPr>
                <w:rFonts w:cs="Arial"/>
                <w:bCs/>
                <w:sz w:val="18"/>
                <w:szCs w:val="18"/>
                <w:lang w:val="es-ES_tradnl" w:eastAsia="zh-CN"/>
              </w:rPr>
              <w:t>Al menos dos (2) procesadores físicos instalados.</w:t>
            </w:r>
          </w:p>
          <w:p w:rsidR="00217F35" w:rsidRPr="002A7D24" w:rsidRDefault="00217F35" w:rsidP="002A7D24">
            <w:pPr>
              <w:numPr>
                <w:ilvl w:val="0"/>
                <w:numId w:val="72"/>
              </w:numPr>
              <w:tabs>
                <w:tab w:val="clear" w:pos="360"/>
                <w:tab w:val="num" w:pos="720"/>
              </w:tabs>
              <w:suppressAutoHyphens/>
              <w:ind w:left="720"/>
              <w:jc w:val="both"/>
              <w:rPr>
                <w:rFonts w:cs="Arial"/>
                <w:sz w:val="18"/>
                <w:szCs w:val="18"/>
                <w:lang w:eastAsia="zh-CN"/>
              </w:rPr>
            </w:pPr>
            <w:r w:rsidRPr="002A7D24">
              <w:rPr>
                <w:rFonts w:cs="Arial"/>
                <w:bCs/>
                <w:sz w:val="18"/>
                <w:szCs w:val="18"/>
                <w:lang w:val="es-ES_tradnl" w:eastAsia="zh-CN"/>
              </w:rPr>
              <w:t>Al menos diez y seis (16) cores por procesador físico.</w:t>
            </w:r>
          </w:p>
          <w:p w:rsidR="00217F35" w:rsidRPr="002A7D24" w:rsidRDefault="00217F35" w:rsidP="002A7D24">
            <w:pPr>
              <w:suppressAutoHyphens/>
              <w:ind w:left="720"/>
              <w:jc w:val="both"/>
              <w:rPr>
                <w:rFonts w:cs="Arial"/>
                <w:sz w:val="18"/>
                <w:szCs w:val="18"/>
                <w:lang w:eastAsia="zh-CN"/>
              </w:rPr>
            </w:pPr>
          </w:p>
          <w:p w:rsidR="00217F35" w:rsidRPr="002A7D24" w:rsidRDefault="00217F35" w:rsidP="002A7D24">
            <w:pPr>
              <w:suppressAutoHyphens/>
              <w:jc w:val="both"/>
              <w:rPr>
                <w:rFonts w:cs="Arial"/>
                <w:sz w:val="18"/>
                <w:szCs w:val="18"/>
                <w:lang w:eastAsia="zh-CN"/>
              </w:rPr>
            </w:pPr>
            <w:r w:rsidRPr="002A7D24">
              <w:rPr>
                <w:rFonts w:cs="Arial"/>
                <w:b/>
                <w:sz w:val="18"/>
                <w:szCs w:val="18"/>
                <w:lang w:eastAsia="zh-CN"/>
              </w:rPr>
              <w:t>(Manifestar aceptación y especificar)</w:t>
            </w:r>
          </w:p>
        </w:tc>
        <w:tc>
          <w:tcPr>
            <w:tcW w:w="1843" w:type="dxa"/>
            <w:tcBorders>
              <w:bottom w:val="single" w:sz="4" w:space="0" w:color="auto"/>
            </w:tcBorders>
            <w:vAlign w:val="center"/>
          </w:tcPr>
          <w:p w:rsidR="00217F35" w:rsidRPr="002A7D24" w:rsidRDefault="00217F35" w:rsidP="002A7D24">
            <w:pPr>
              <w:jc w:val="both"/>
              <w:rPr>
                <w:rFonts w:cs="Arial"/>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17F35" w:rsidRPr="002A7D24" w:rsidTr="002A7D24">
        <w:trPr>
          <w:trHeight w:val="284"/>
        </w:trPr>
        <w:tc>
          <w:tcPr>
            <w:tcW w:w="5954" w:type="dxa"/>
            <w:tcBorders>
              <w:bottom w:val="single" w:sz="4" w:space="0" w:color="auto"/>
            </w:tcBorders>
            <w:vAlign w:val="center"/>
          </w:tcPr>
          <w:p w:rsidR="00217F35" w:rsidRPr="002A7D24" w:rsidRDefault="00217F35" w:rsidP="002A7D24">
            <w:pPr>
              <w:numPr>
                <w:ilvl w:val="0"/>
                <w:numId w:val="71"/>
              </w:numPr>
              <w:suppressAutoHyphens/>
              <w:jc w:val="both"/>
              <w:rPr>
                <w:rFonts w:cs="Arial"/>
                <w:sz w:val="18"/>
                <w:szCs w:val="18"/>
                <w:lang w:eastAsia="zh-CN"/>
              </w:rPr>
            </w:pPr>
            <w:r w:rsidRPr="002A7D24">
              <w:rPr>
                <w:rFonts w:cs="Arial"/>
                <w:b/>
                <w:sz w:val="18"/>
                <w:szCs w:val="18"/>
                <w:lang w:eastAsia="zh-CN"/>
              </w:rPr>
              <w:t xml:space="preserve">Almacenamiento: </w:t>
            </w:r>
            <w:r w:rsidRPr="002A7D24">
              <w:rPr>
                <w:rFonts w:cs="Arial"/>
                <w:bCs/>
                <w:sz w:val="18"/>
                <w:szCs w:val="18"/>
                <w:lang w:val="es-ES_tradnl" w:eastAsia="zh-CN"/>
              </w:rPr>
              <w:t>Cada servidor deberá contar con:</w:t>
            </w:r>
          </w:p>
          <w:p w:rsidR="00217F35" w:rsidRPr="002A7D24" w:rsidRDefault="00217F35" w:rsidP="002A7D24">
            <w:pPr>
              <w:numPr>
                <w:ilvl w:val="0"/>
                <w:numId w:val="72"/>
              </w:numPr>
              <w:tabs>
                <w:tab w:val="clear" w:pos="360"/>
                <w:tab w:val="num" w:pos="720"/>
              </w:tabs>
              <w:suppressAutoHyphens/>
              <w:ind w:left="720"/>
              <w:jc w:val="both"/>
              <w:rPr>
                <w:rFonts w:cs="Arial"/>
                <w:sz w:val="18"/>
                <w:szCs w:val="18"/>
                <w:lang w:eastAsia="zh-CN"/>
              </w:rPr>
            </w:pPr>
            <w:r w:rsidRPr="002A7D24">
              <w:rPr>
                <w:rFonts w:cs="Arial"/>
                <w:bCs/>
                <w:sz w:val="18"/>
                <w:szCs w:val="18"/>
                <w:lang w:val="es-ES_tradnl" w:eastAsia="zh-CN"/>
              </w:rPr>
              <w:t>Discos duros de estado sólido.</w:t>
            </w:r>
          </w:p>
          <w:p w:rsidR="00217F35" w:rsidRPr="002A7D24" w:rsidRDefault="00217F35" w:rsidP="002A7D24">
            <w:pPr>
              <w:numPr>
                <w:ilvl w:val="0"/>
                <w:numId w:val="72"/>
              </w:numPr>
              <w:tabs>
                <w:tab w:val="clear" w:pos="360"/>
                <w:tab w:val="num" w:pos="720"/>
              </w:tabs>
              <w:suppressAutoHyphens/>
              <w:ind w:left="720"/>
              <w:jc w:val="both"/>
              <w:rPr>
                <w:rFonts w:cs="Arial"/>
                <w:sz w:val="18"/>
                <w:szCs w:val="18"/>
                <w:lang w:eastAsia="zh-CN"/>
              </w:rPr>
            </w:pPr>
            <w:r w:rsidRPr="002A7D24">
              <w:rPr>
                <w:rFonts w:cs="Arial"/>
                <w:bCs/>
                <w:sz w:val="18"/>
                <w:szCs w:val="18"/>
                <w:lang w:val="es-ES_tradnl" w:eastAsia="zh-CN"/>
              </w:rPr>
              <w:lastRenderedPageBreak/>
              <w:t>Deberá alcanzar una capacidad de al menos 4.5 TBytes utilizables en RAID 5 o 6.</w:t>
            </w:r>
          </w:p>
          <w:p w:rsidR="00217F35" w:rsidRPr="002A7D24" w:rsidRDefault="00217F35" w:rsidP="002A7D24">
            <w:pPr>
              <w:numPr>
                <w:ilvl w:val="0"/>
                <w:numId w:val="72"/>
              </w:numPr>
              <w:tabs>
                <w:tab w:val="clear" w:pos="360"/>
                <w:tab w:val="num" w:pos="720"/>
              </w:tabs>
              <w:suppressAutoHyphens/>
              <w:ind w:left="720"/>
              <w:jc w:val="both"/>
              <w:rPr>
                <w:rFonts w:cs="Arial"/>
                <w:sz w:val="18"/>
                <w:szCs w:val="18"/>
                <w:lang w:eastAsia="zh-CN"/>
              </w:rPr>
            </w:pPr>
            <w:r w:rsidRPr="002A7D24">
              <w:rPr>
                <w:rFonts w:cs="Arial"/>
                <w:bCs/>
                <w:sz w:val="18"/>
                <w:szCs w:val="18"/>
                <w:lang w:val="es-ES_tradnl" w:eastAsia="zh-CN"/>
              </w:rPr>
              <w:t>Para el sistema operativo al menos dos discos de 240 Gbytes configurados en RAID 1.</w:t>
            </w:r>
          </w:p>
          <w:p w:rsidR="00217F35" w:rsidRPr="002A7D24" w:rsidRDefault="00217F35" w:rsidP="002A7D24">
            <w:pPr>
              <w:suppressAutoHyphens/>
              <w:ind w:left="720"/>
              <w:jc w:val="both"/>
              <w:rPr>
                <w:rFonts w:cs="Arial"/>
                <w:sz w:val="18"/>
                <w:szCs w:val="18"/>
                <w:lang w:eastAsia="zh-CN"/>
              </w:rPr>
            </w:pPr>
          </w:p>
          <w:p w:rsidR="00217F35" w:rsidRPr="002A7D24" w:rsidRDefault="00217F35" w:rsidP="002A7D24">
            <w:pPr>
              <w:suppressAutoHyphens/>
              <w:jc w:val="both"/>
              <w:rPr>
                <w:rFonts w:cs="Arial"/>
                <w:sz w:val="18"/>
                <w:szCs w:val="18"/>
                <w:lang w:eastAsia="zh-CN"/>
              </w:rPr>
            </w:pPr>
            <w:r w:rsidRPr="002A7D24">
              <w:rPr>
                <w:rFonts w:cs="Arial"/>
                <w:b/>
                <w:sz w:val="18"/>
                <w:szCs w:val="18"/>
                <w:lang w:eastAsia="zh-CN"/>
              </w:rPr>
              <w:t>(Manifestar aceptación y especificar)</w:t>
            </w:r>
          </w:p>
        </w:tc>
        <w:tc>
          <w:tcPr>
            <w:tcW w:w="1843" w:type="dxa"/>
            <w:tcBorders>
              <w:bottom w:val="single" w:sz="4" w:space="0" w:color="auto"/>
            </w:tcBorders>
            <w:vAlign w:val="center"/>
          </w:tcPr>
          <w:p w:rsidR="00217F35" w:rsidRPr="002A7D24" w:rsidRDefault="00217F35" w:rsidP="002A7D24">
            <w:pPr>
              <w:jc w:val="both"/>
              <w:rPr>
                <w:rFonts w:cs="Arial"/>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17F35" w:rsidRPr="002A7D24" w:rsidTr="002A7D24">
        <w:trPr>
          <w:trHeight w:val="284"/>
        </w:trPr>
        <w:tc>
          <w:tcPr>
            <w:tcW w:w="5954" w:type="dxa"/>
            <w:tcBorders>
              <w:bottom w:val="single" w:sz="4" w:space="0" w:color="auto"/>
            </w:tcBorders>
            <w:vAlign w:val="center"/>
          </w:tcPr>
          <w:p w:rsidR="00217F35" w:rsidRPr="002A7D24" w:rsidRDefault="00217F35" w:rsidP="002A7D24">
            <w:pPr>
              <w:numPr>
                <w:ilvl w:val="0"/>
                <w:numId w:val="71"/>
              </w:numPr>
              <w:suppressAutoHyphens/>
              <w:jc w:val="both"/>
              <w:rPr>
                <w:rFonts w:cs="Arial"/>
                <w:sz w:val="18"/>
                <w:szCs w:val="18"/>
                <w:lang w:eastAsia="zh-CN"/>
              </w:rPr>
            </w:pPr>
            <w:r w:rsidRPr="002A7D24">
              <w:rPr>
                <w:rFonts w:cs="Arial"/>
                <w:b/>
                <w:sz w:val="18"/>
                <w:szCs w:val="18"/>
                <w:lang w:eastAsia="zh-CN"/>
              </w:rPr>
              <w:t xml:space="preserve">Montaje y gestión: </w:t>
            </w:r>
          </w:p>
          <w:p w:rsidR="00217F35" w:rsidRPr="002A7D24" w:rsidRDefault="00217F35" w:rsidP="002A7D24">
            <w:pPr>
              <w:numPr>
                <w:ilvl w:val="0"/>
                <w:numId w:val="74"/>
              </w:numPr>
              <w:suppressAutoHyphens/>
              <w:ind w:left="660"/>
              <w:jc w:val="both"/>
              <w:rPr>
                <w:sz w:val="18"/>
                <w:szCs w:val="18"/>
                <w:lang w:eastAsia="zh-CN"/>
              </w:rPr>
            </w:pPr>
            <w:r w:rsidRPr="002A7D24">
              <w:rPr>
                <w:rFonts w:cs="Arial"/>
                <w:bCs/>
                <w:iCs/>
                <w:sz w:val="18"/>
                <w:szCs w:val="18"/>
                <w:lang w:eastAsia="zh-CN"/>
              </w:rPr>
              <w:t>Los equipos ofertados deben incluir todos los accesorios necesarios para el montaje de los bienes ofertados: tuercas, tornillos, rieles, cables de poder, patch cords, pdu y otros que requiera los bienes ofertados.</w:t>
            </w:r>
          </w:p>
          <w:p w:rsidR="00217F35" w:rsidRPr="002A7D24" w:rsidRDefault="00217F35" w:rsidP="002A7D24">
            <w:pPr>
              <w:numPr>
                <w:ilvl w:val="0"/>
                <w:numId w:val="74"/>
              </w:numPr>
              <w:suppressAutoHyphens/>
              <w:ind w:left="680" w:hanging="340"/>
              <w:jc w:val="both"/>
              <w:rPr>
                <w:sz w:val="18"/>
                <w:szCs w:val="18"/>
                <w:lang w:eastAsia="zh-CN"/>
              </w:rPr>
            </w:pPr>
            <w:r w:rsidRPr="002A7D24">
              <w:rPr>
                <w:rFonts w:cs="Arial"/>
                <w:bCs/>
                <w:iCs/>
                <w:sz w:val="18"/>
                <w:szCs w:val="18"/>
                <w:lang w:eastAsia="zh-CN"/>
              </w:rPr>
              <w:t>Para la administración o gestión de cada servidor, deberá contar con las suscripciones VMware vSphere 8 o superior, con soporte y mantenimiento de versiones de tal forma que las máquinas virtuales del BCB, funcionen correctamente y todos los procesadores ofertados queden licenciados.</w:t>
            </w:r>
          </w:p>
          <w:p w:rsidR="00217F35" w:rsidRPr="002A7D24" w:rsidRDefault="00217F35" w:rsidP="002A7D24">
            <w:pPr>
              <w:numPr>
                <w:ilvl w:val="0"/>
                <w:numId w:val="74"/>
              </w:numPr>
              <w:suppressAutoHyphens/>
              <w:ind w:left="716"/>
              <w:jc w:val="both"/>
              <w:rPr>
                <w:sz w:val="18"/>
                <w:szCs w:val="18"/>
                <w:lang w:eastAsia="zh-CN"/>
              </w:rPr>
            </w:pPr>
            <w:r w:rsidRPr="002A7D24">
              <w:rPr>
                <w:rFonts w:cs="Arial"/>
                <w:bCs/>
                <w:iCs/>
                <w:sz w:val="18"/>
                <w:szCs w:val="18"/>
                <w:lang w:eastAsia="zh-CN"/>
              </w:rPr>
              <w:t>Los servidores deberán poder soportar la integración con la plataforma de administración SaaS intersight, con la que cuenta el BCB, para gestión se servidores.</w:t>
            </w:r>
          </w:p>
          <w:p w:rsidR="00217F35" w:rsidRPr="002A7D24" w:rsidRDefault="00217F35" w:rsidP="002A7D24">
            <w:pPr>
              <w:suppressAutoHyphens/>
              <w:ind w:left="716"/>
              <w:jc w:val="both"/>
              <w:rPr>
                <w:sz w:val="18"/>
                <w:szCs w:val="18"/>
                <w:lang w:eastAsia="zh-CN"/>
              </w:rPr>
            </w:pPr>
          </w:p>
          <w:p w:rsidR="00217F35" w:rsidRPr="002A7D24" w:rsidRDefault="00217F35" w:rsidP="002A7D24">
            <w:pPr>
              <w:pStyle w:val="Textoindependiente3"/>
              <w:jc w:val="both"/>
              <w:rPr>
                <w:rFonts w:ascii="Verdana" w:hAnsi="Verdana"/>
                <w:b/>
                <w:sz w:val="18"/>
                <w:szCs w:val="18"/>
              </w:rPr>
            </w:pPr>
            <w:r w:rsidRPr="002A7D24">
              <w:rPr>
                <w:rFonts w:ascii="Verdana" w:eastAsia="Arial" w:hAnsi="Verdana"/>
                <w:b/>
                <w:sz w:val="18"/>
                <w:szCs w:val="18"/>
                <w:lang w:eastAsia="zh-CN"/>
              </w:rPr>
              <w:t xml:space="preserve"> </w:t>
            </w:r>
            <w:r w:rsidRPr="002A7D24">
              <w:rPr>
                <w:rFonts w:ascii="Verdana" w:hAnsi="Verdana"/>
                <w:b/>
                <w:sz w:val="18"/>
                <w:szCs w:val="18"/>
                <w:lang w:eastAsia="zh-CN"/>
              </w:rPr>
              <w:t>(Manifestar aceptación)</w:t>
            </w:r>
          </w:p>
        </w:tc>
        <w:tc>
          <w:tcPr>
            <w:tcW w:w="1843" w:type="dxa"/>
            <w:tcBorders>
              <w:bottom w:val="single" w:sz="4" w:space="0" w:color="auto"/>
            </w:tcBorders>
            <w:vAlign w:val="center"/>
          </w:tcPr>
          <w:p w:rsidR="00217F35" w:rsidRPr="002A7D24" w:rsidRDefault="00217F35" w:rsidP="002A7D24">
            <w:pPr>
              <w:jc w:val="both"/>
              <w:rPr>
                <w:rFonts w:cs="Arial"/>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17F35" w:rsidRPr="002A7D24" w:rsidTr="002A7D24">
        <w:trPr>
          <w:trHeight w:val="284"/>
        </w:trPr>
        <w:tc>
          <w:tcPr>
            <w:tcW w:w="5954" w:type="dxa"/>
            <w:tcBorders>
              <w:bottom w:val="single" w:sz="4" w:space="0" w:color="auto"/>
            </w:tcBorders>
            <w:vAlign w:val="center"/>
          </w:tcPr>
          <w:p w:rsidR="00217F35" w:rsidRPr="002A7D24" w:rsidRDefault="00217F35" w:rsidP="002A7D24">
            <w:pPr>
              <w:pStyle w:val="Textoindependiente3"/>
              <w:numPr>
                <w:ilvl w:val="0"/>
                <w:numId w:val="71"/>
              </w:numPr>
              <w:spacing w:after="0"/>
              <w:jc w:val="both"/>
              <w:rPr>
                <w:rFonts w:ascii="Verdana" w:hAnsi="Verdana"/>
                <w:sz w:val="18"/>
                <w:szCs w:val="18"/>
              </w:rPr>
            </w:pPr>
            <w:r w:rsidRPr="002A7D24">
              <w:rPr>
                <w:rFonts w:ascii="Verdana" w:hAnsi="Verdana"/>
                <w:b/>
                <w:sz w:val="18"/>
                <w:szCs w:val="18"/>
              </w:rPr>
              <w:t xml:space="preserve">Roadmap (EOS – EOL): </w:t>
            </w:r>
            <w:r w:rsidRPr="002A7D24">
              <w:rPr>
                <w:rFonts w:ascii="Verdana" w:hAnsi="Verdana"/>
                <w:sz w:val="18"/>
                <w:szCs w:val="18"/>
              </w:rPr>
              <w:t>La marca y modelo ofertado, no deberá tener anuncio de fin de ventas (EoS End-of-Sale) o fin de vida útil (EoL End-of-Life) a momento de la presentación de propuestas.</w:t>
            </w:r>
          </w:p>
          <w:p w:rsidR="00217F35" w:rsidRPr="002A7D24" w:rsidRDefault="00217F35" w:rsidP="002A7D24">
            <w:pPr>
              <w:pStyle w:val="Textoindependiente3"/>
              <w:ind w:left="360"/>
              <w:jc w:val="both"/>
              <w:rPr>
                <w:rFonts w:ascii="Verdana" w:hAnsi="Verdana"/>
                <w:sz w:val="18"/>
                <w:szCs w:val="18"/>
              </w:rPr>
            </w:pPr>
          </w:p>
          <w:p w:rsidR="00217F35" w:rsidRPr="002A7D24" w:rsidRDefault="00217F35" w:rsidP="002A7D24">
            <w:pPr>
              <w:pStyle w:val="Textoindependiente3"/>
              <w:jc w:val="both"/>
              <w:rPr>
                <w:rFonts w:ascii="Verdana" w:hAnsi="Verdana"/>
                <w:b/>
                <w:sz w:val="18"/>
                <w:szCs w:val="18"/>
              </w:rPr>
            </w:pPr>
            <w:r w:rsidRPr="002A7D24">
              <w:rPr>
                <w:rFonts w:ascii="Verdana" w:hAnsi="Verdana"/>
                <w:b/>
                <w:sz w:val="18"/>
                <w:szCs w:val="18"/>
              </w:rPr>
              <w:t>(Manifestar aceptación)</w:t>
            </w:r>
          </w:p>
        </w:tc>
        <w:tc>
          <w:tcPr>
            <w:tcW w:w="1843" w:type="dxa"/>
            <w:tcBorders>
              <w:bottom w:val="single" w:sz="4" w:space="0" w:color="auto"/>
            </w:tcBorders>
            <w:vAlign w:val="center"/>
          </w:tcPr>
          <w:p w:rsidR="00217F35" w:rsidRPr="002A7D24" w:rsidRDefault="00217F35" w:rsidP="002A7D24">
            <w:pPr>
              <w:jc w:val="both"/>
              <w:rPr>
                <w:rFonts w:cs="Arial"/>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17F35" w:rsidRPr="002A7D24" w:rsidTr="002A7D24">
        <w:trPr>
          <w:trHeight w:val="284"/>
        </w:trPr>
        <w:tc>
          <w:tcPr>
            <w:tcW w:w="5954" w:type="dxa"/>
            <w:tcBorders>
              <w:bottom w:val="single" w:sz="4" w:space="0" w:color="auto"/>
            </w:tcBorders>
            <w:vAlign w:val="center"/>
          </w:tcPr>
          <w:p w:rsidR="00217F35" w:rsidRPr="002A7D24" w:rsidRDefault="00217F35" w:rsidP="002A7D24">
            <w:pPr>
              <w:pStyle w:val="Textoindependiente3"/>
              <w:numPr>
                <w:ilvl w:val="0"/>
                <w:numId w:val="71"/>
              </w:numPr>
              <w:spacing w:after="0"/>
              <w:jc w:val="both"/>
              <w:rPr>
                <w:rFonts w:ascii="Verdana" w:hAnsi="Verdana"/>
                <w:color w:val="000000"/>
                <w:sz w:val="18"/>
                <w:szCs w:val="18"/>
              </w:rPr>
            </w:pPr>
            <w:r w:rsidRPr="002A7D24">
              <w:rPr>
                <w:rFonts w:ascii="Verdana" w:hAnsi="Verdana"/>
                <w:b/>
                <w:color w:val="000000"/>
                <w:sz w:val="18"/>
                <w:szCs w:val="18"/>
              </w:rPr>
              <w:t>Fuente de Alimentación:</w:t>
            </w:r>
            <w:r w:rsidRPr="002A7D24">
              <w:rPr>
                <w:rFonts w:ascii="Verdana" w:hAnsi="Verdana"/>
                <w:color w:val="000000"/>
                <w:sz w:val="18"/>
                <w:szCs w:val="18"/>
              </w:rPr>
              <w:t xml:space="preserve"> Los bienes deberán:</w:t>
            </w:r>
          </w:p>
          <w:p w:rsidR="00217F35" w:rsidRPr="002A7D24" w:rsidRDefault="00217F35" w:rsidP="002A7D24">
            <w:pPr>
              <w:pStyle w:val="Textoindependiente3"/>
              <w:numPr>
                <w:ilvl w:val="0"/>
                <w:numId w:val="46"/>
              </w:numPr>
              <w:spacing w:after="0"/>
              <w:jc w:val="both"/>
              <w:rPr>
                <w:rFonts w:ascii="Verdana" w:hAnsi="Verdana"/>
                <w:bCs/>
                <w:sz w:val="18"/>
                <w:szCs w:val="18"/>
              </w:rPr>
            </w:pPr>
            <w:r w:rsidRPr="002A7D24">
              <w:rPr>
                <w:rFonts w:ascii="Verdana" w:hAnsi="Verdana"/>
                <w:bCs/>
                <w:sz w:val="18"/>
                <w:szCs w:val="18"/>
              </w:rPr>
              <w:t xml:space="preserve">Incluir fuentes de poder redundantes para operar a 200-240, VAC en 50 – 60 Hz. Incluir los cables de potencia necesarios para conectar </w:t>
            </w:r>
          </w:p>
          <w:p w:rsidR="00217F35" w:rsidRPr="002A7D24" w:rsidRDefault="00217F35" w:rsidP="002A7D24">
            <w:pPr>
              <w:pStyle w:val="Textoindependiente3"/>
              <w:numPr>
                <w:ilvl w:val="0"/>
                <w:numId w:val="46"/>
              </w:numPr>
              <w:spacing w:after="0"/>
              <w:jc w:val="both"/>
              <w:rPr>
                <w:rFonts w:ascii="Verdana" w:hAnsi="Verdana"/>
                <w:bCs/>
                <w:sz w:val="18"/>
                <w:szCs w:val="18"/>
              </w:rPr>
            </w:pPr>
            <w:r w:rsidRPr="002A7D24">
              <w:rPr>
                <w:rFonts w:ascii="Verdana" w:hAnsi="Verdana"/>
                <w:bCs/>
                <w:sz w:val="18"/>
                <w:szCs w:val="18"/>
              </w:rPr>
              <w:t>cada una de las fuentes de poder en el rack.</w:t>
            </w:r>
          </w:p>
          <w:p w:rsidR="00217F35" w:rsidRPr="002A7D24" w:rsidRDefault="00217F35" w:rsidP="002A7D24">
            <w:pPr>
              <w:pStyle w:val="Textoindependiente3"/>
              <w:ind w:left="720"/>
              <w:jc w:val="both"/>
              <w:rPr>
                <w:rFonts w:ascii="Verdana" w:hAnsi="Verdana"/>
                <w:bCs/>
                <w:sz w:val="18"/>
                <w:szCs w:val="18"/>
              </w:rPr>
            </w:pPr>
          </w:p>
          <w:p w:rsidR="00217F35" w:rsidRPr="002A7D24" w:rsidRDefault="00217F35" w:rsidP="002A7D24">
            <w:pPr>
              <w:pStyle w:val="Textoindependiente3"/>
              <w:jc w:val="both"/>
              <w:rPr>
                <w:rFonts w:ascii="Verdana" w:hAnsi="Verdana"/>
                <w:b/>
                <w:sz w:val="18"/>
                <w:szCs w:val="18"/>
              </w:rPr>
            </w:pPr>
            <w:r w:rsidRPr="002A7D24">
              <w:rPr>
                <w:rFonts w:ascii="Verdana" w:hAnsi="Verdana"/>
                <w:b/>
                <w:bCs/>
                <w:iCs/>
                <w:color w:val="000000"/>
                <w:sz w:val="18"/>
                <w:szCs w:val="18"/>
              </w:rPr>
              <w:t xml:space="preserve"> (Manifestar aceptación)</w:t>
            </w:r>
          </w:p>
        </w:tc>
        <w:tc>
          <w:tcPr>
            <w:tcW w:w="1843" w:type="dxa"/>
            <w:tcBorders>
              <w:bottom w:val="single" w:sz="4" w:space="0" w:color="auto"/>
            </w:tcBorders>
            <w:vAlign w:val="center"/>
          </w:tcPr>
          <w:p w:rsidR="00217F35" w:rsidRPr="002A7D24" w:rsidRDefault="00217F35" w:rsidP="002A7D24">
            <w:pPr>
              <w:jc w:val="both"/>
              <w:rPr>
                <w:rFonts w:cs="Arial"/>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BO"/>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BO"/>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BO"/>
              </w:rPr>
            </w:pPr>
          </w:p>
        </w:tc>
      </w:tr>
      <w:tr w:rsidR="00217F35" w:rsidRPr="002A7D24" w:rsidTr="002A7D24">
        <w:trPr>
          <w:trHeight w:val="284"/>
        </w:trPr>
        <w:tc>
          <w:tcPr>
            <w:tcW w:w="5954" w:type="dxa"/>
            <w:tcBorders>
              <w:bottom w:val="single" w:sz="4" w:space="0" w:color="auto"/>
            </w:tcBorders>
            <w:vAlign w:val="center"/>
          </w:tcPr>
          <w:p w:rsidR="00217F35" w:rsidRPr="002A7D24" w:rsidRDefault="00217F35" w:rsidP="002A7D24">
            <w:pPr>
              <w:numPr>
                <w:ilvl w:val="0"/>
                <w:numId w:val="71"/>
              </w:numPr>
              <w:jc w:val="both"/>
              <w:rPr>
                <w:rFonts w:cs="Arial"/>
                <w:bCs/>
                <w:sz w:val="18"/>
                <w:szCs w:val="18"/>
              </w:rPr>
            </w:pPr>
            <w:r w:rsidRPr="002A7D24">
              <w:rPr>
                <w:rFonts w:cs="Arial"/>
                <w:b/>
                <w:bCs/>
                <w:sz w:val="18"/>
                <w:szCs w:val="18"/>
              </w:rPr>
              <w:t>Calidad de la marca</w:t>
            </w:r>
            <w:r w:rsidRPr="002A7D24">
              <w:rPr>
                <w:rFonts w:cs="Arial"/>
                <w:bCs/>
                <w:sz w:val="18"/>
                <w:szCs w:val="18"/>
              </w:rPr>
              <w:t xml:space="preserve">: La marca del fabricante de los </w:t>
            </w:r>
            <w:r w:rsidRPr="002A7D24">
              <w:rPr>
                <w:rFonts w:cs="Arial"/>
                <w:bCs/>
                <w:sz w:val="18"/>
                <w:szCs w:val="18"/>
                <w:highlight w:val="yellow"/>
              </w:rPr>
              <w:t>servidores</w:t>
            </w:r>
            <w:r w:rsidRPr="002A7D24">
              <w:rPr>
                <w:rFonts w:cs="Arial"/>
                <w:bCs/>
                <w:sz w:val="18"/>
                <w:szCs w:val="18"/>
              </w:rPr>
              <w:t xml:space="preserve"> ofertados deberá contar con las normas ISO 9001 e ISO 14001.</w:t>
            </w:r>
          </w:p>
          <w:p w:rsidR="00217F35" w:rsidRPr="002A7D24" w:rsidRDefault="00217F35" w:rsidP="002A7D24">
            <w:pPr>
              <w:ind w:left="381"/>
              <w:jc w:val="both"/>
              <w:rPr>
                <w:rFonts w:cs="Arial"/>
                <w:bCs/>
                <w:sz w:val="18"/>
                <w:szCs w:val="18"/>
              </w:rPr>
            </w:pPr>
          </w:p>
          <w:p w:rsidR="00217F35" w:rsidRPr="002A7D24" w:rsidRDefault="00217F35" w:rsidP="002A7D24">
            <w:pPr>
              <w:pStyle w:val="Textoindependiente3"/>
              <w:jc w:val="both"/>
              <w:rPr>
                <w:rFonts w:ascii="Verdana" w:hAnsi="Verdana"/>
                <w:b/>
                <w:color w:val="000000"/>
                <w:sz w:val="18"/>
                <w:szCs w:val="18"/>
              </w:rPr>
            </w:pPr>
            <w:r w:rsidRPr="002A7D24">
              <w:rPr>
                <w:rFonts w:ascii="Verdana" w:hAnsi="Verdana"/>
                <w:b/>
                <w:bCs/>
                <w:sz w:val="18"/>
                <w:szCs w:val="18"/>
              </w:rPr>
              <w:t>(Manifestar aceptación, presentar documentación de respaldo o especificar URL para verificación en línea)</w:t>
            </w:r>
          </w:p>
        </w:tc>
        <w:tc>
          <w:tcPr>
            <w:tcW w:w="1843" w:type="dxa"/>
            <w:tcBorders>
              <w:bottom w:val="single" w:sz="4" w:space="0" w:color="auto"/>
            </w:tcBorders>
            <w:vAlign w:val="center"/>
          </w:tcPr>
          <w:p w:rsidR="00217F35" w:rsidRPr="002A7D24" w:rsidRDefault="00217F35" w:rsidP="002A7D24">
            <w:pPr>
              <w:jc w:val="both"/>
              <w:rPr>
                <w:rFonts w:cs="Arial"/>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BO"/>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BO"/>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BO"/>
              </w:rPr>
            </w:pPr>
          </w:p>
        </w:tc>
      </w:tr>
      <w:tr w:rsidR="00217F35" w:rsidRPr="002A7D24" w:rsidTr="002A7D24">
        <w:trPr>
          <w:trHeight w:val="397"/>
        </w:trPr>
        <w:tc>
          <w:tcPr>
            <w:tcW w:w="5954" w:type="dxa"/>
            <w:tcBorders>
              <w:bottom w:val="single" w:sz="4" w:space="0" w:color="auto"/>
            </w:tcBorders>
            <w:shd w:val="clear" w:color="auto" w:fill="CCFFCC"/>
            <w:vAlign w:val="center"/>
          </w:tcPr>
          <w:p w:rsidR="00217F35" w:rsidRPr="002A7D24" w:rsidRDefault="00217F35" w:rsidP="002A7D24">
            <w:pPr>
              <w:pStyle w:val="Textoindependiente3"/>
              <w:ind w:left="290" w:hanging="290"/>
              <w:jc w:val="both"/>
              <w:rPr>
                <w:rFonts w:ascii="Verdana" w:hAnsi="Verdana"/>
                <w:b/>
                <w:bCs/>
                <w:sz w:val="18"/>
                <w:szCs w:val="18"/>
              </w:rPr>
            </w:pPr>
            <w:r w:rsidRPr="002A7D24">
              <w:rPr>
                <w:rFonts w:ascii="Verdana" w:hAnsi="Verdana"/>
                <w:b/>
                <w:bCs/>
                <w:sz w:val="18"/>
                <w:szCs w:val="18"/>
              </w:rPr>
              <w:t>B. INSTALACIÓN DE LOS BIENES</w:t>
            </w:r>
          </w:p>
        </w:tc>
        <w:tc>
          <w:tcPr>
            <w:tcW w:w="1843" w:type="dxa"/>
            <w:tcBorders>
              <w:bottom w:val="single" w:sz="4" w:space="0" w:color="auto"/>
            </w:tcBorders>
            <w:shd w:val="clear" w:color="auto" w:fill="CCFFCC"/>
            <w:vAlign w:val="center"/>
          </w:tcPr>
          <w:p w:rsidR="00217F35" w:rsidRPr="002A7D24" w:rsidRDefault="00217F35" w:rsidP="002A7D24">
            <w:pPr>
              <w:pStyle w:val="Textoindependiente3"/>
              <w:ind w:left="290" w:hanging="290"/>
              <w:jc w:val="both"/>
              <w:rPr>
                <w:rFonts w:ascii="Verdana" w:hAnsi="Verdana"/>
                <w:b/>
                <w:bCs/>
                <w:sz w:val="18"/>
                <w:szCs w:val="18"/>
              </w:rPr>
            </w:pPr>
          </w:p>
        </w:tc>
        <w:tc>
          <w:tcPr>
            <w:tcW w:w="567" w:type="dxa"/>
            <w:tcBorders>
              <w:bottom w:val="single" w:sz="4" w:space="0" w:color="auto"/>
            </w:tcBorders>
            <w:shd w:val="clear" w:color="auto" w:fill="CCFFCC"/>
            <w:vAlign w:val="center"/>
          </w:tcPr>
          <w:p w:rsidR="00217F35" w:rsidRPr="002A7D24" w:rsidRDefault="00217F35" w:rsidP="002A7D24">
            <w:pPr>
              <w:pStyle w:val="Textoindependiente3"/>
              <w:ind w:left="290" w:hanging="290"/>
              <w:jc w:val="both"/>
              <w:rPr>
                <w:rFonts w:ascii="Verdana" w:hAnsi="Verdana"/>
                <w:b/>
                <w:bCs/>
                <w:sz w:val="18"/>
                <w:szCs w:val="18"/>
              </w:rPr>
            </w:pPr>
          </w:p>
        </w:tc>
        <w:tc>
          <w:tcPr>
            <w:tcW w:w="567" w:type="dxa"/>
            <w:tcBorders>
              <w:bottom w:val="single" w:sz="4" w:space="0" w:color="auto"/>
            </w:tcBorders>
            <w:shd w:val="clear" w:color="auto" w:fill="CCFFCC"/>
            <w:vAlign w:val="center"/>
          </w:tcPr>
          <w:p w:rsidR="00217F35" w:rsidRPr="002A7D24" w:rsidRDefault="00217F35" w:rsidP="002A7D24">
            <w:pPr>
              <w:pStyle w:val="Textoindependiente3"/>
              <w:ind w:left="290" w:hanging="290"/>
              <w:jc w:val="both"/>
              <w:rPr>
                <w:rFonts w:ascii="Verdana" w:hAnsi="Verdana"/>
                <w:b/>
                <w:bCs/>
                <w:sz w:val="18"/>
                <w:szCs w:val="18"/>
              </w:rPr>
            </w:pPr>
          </w:p>
        </w:tc>
        <w:tc>
          <w:tcPr>
            <w:tcW w:w="1418" w:type="dxa"/>
            <w:tcBorders>
              <w:bottom w:val="single" w:sz="4" w:space="0" w:color="auto"/>
            </w:tcBorders>
            <w:shd w:val="clear" w:color="auto" w:fill="CCFFCC"/>
            <w:vAlign w:val="center"/>
          </w:tcPr>
          <w:p w:rsidR="00217F35" w:rsidRPr="002A7D24" w:rsidRDefault="00217F35" w:rsidP="002A7D24">
            <w:pPr>
              <w:pStyle w:val="Textoindependiente3"/>
              <w:ind w:left="290" w:hanging="290"/>
              <w:jc w:val="both"/>
              <w:rPr>
                <w:rFonts w:ascii="Verdana" w:hAnsi="Verdana"/>
                <w:b/>
                <w:bCs/>
                <w:sz w:val="18"/>
                <w:szCs w:val="18"/>
              </w:rPr>
            </w:pPr>
          </w:p>
        </w:tc>
      </w:tr>
      <w:tr w:rsidR="00217F35" w:rsidRPr="002A7D24" w:rsidTr="002A7D24">
        <w:trPr>
          <w:trHeight w:val="397"/>
        </w:trPr>
        <w:tc>
          <w:tcPr>
            <w:tcW w:w="5954" w:type="dxa"/>
            <w:shd w:val="clear" w:color="auto" w:fill="auto"/>
            <w:vAlign w:val="center"/>
          </w:tcPr>
          <w:p w:rsidR="00217F35" w:rsidRPr="002A7D24" w:rsidRDefault="00217F35" w:rsidP="002A7D24">
            <w:pPr>
              <w:pStyle w:val="Textoindependiente3"/>
              <w:numPr>
                <w:ilvl w:val="0"/>
                <w:numId w:val="51"/>
              </w:numPr>
              <w:spacing w:after="0"/>
              <w:jc w:val="both"/>
              <w:rPr>
                <w:rFonts w:ascii="Verdana" w:hAnsi="Verdana"/>
                <w:b/>
                <w:bCs/>
                <w:iCs/>
                <w:color w:val="000000"/>
                <w:sz w:val="18"/>
                <w:szCs w:val="18"/>
              </w:rPr>
            </w:pPr>
            <w:r w:rsidRPr="002A7D24">
              <w:rPr>
                <w:rFonts w:ascii="Verdana" w:hAnsi="Verdana"/>
                <w:b/>
                <w:bCs/>
                <w:iCs/>
                <w:color w:val="000000"/>
                <w:sz w:val="18"/>
                <w:szCs w:val="18"/>
              </w:rPr>
              <w:lastRenderedPageBreak/>
              <w:t xml:space="preserve">Lugar de instalación: </w:t>
            </w:r>
            <w:r w:rsidRPr="002A7D24">
              <w:rPr>
                <w:rFonts w:ascii="Verdana" w:hAnsi="Verdana"/>
                <w:bCs/>
                <w:iCs/>
                <w:color w:val="000000"/>
                <w:sz w:val="18"/>
                <w:szCs w:val="18"/>
              </w:rPr>
              <w:t>La instalación y puesta en funcionamiento de los bienes deberá realizarse de la siguiente forma:</w:t>
            </w:r>
          </w:p>
          <w:p w:rsidR="00217F35" w:rsidRPr="002A7D24" w:rsidRDefault="00217F35" w:rsidP="002A7D24">
            <w:pPr>
              <w:pStyle w:val="Textoindependiente3"/>
              <w:numPr>
                <w:ilvl w:val="0"/>
                <w:numId w:val="46"/>
              </w:numPr>
              <w:spacing w:after="0"/>
              <w:jc w:val="both"/>
              <w:rPr>
                <w:rFonts w:ascii="Verdana" w:hAnsi="Verdana"/>
                <w:bCs/>
                <w:sz w:val="18"/>
                <w:szCs w:val="18"/>
              </w:rPr>
            </w:pPr>
            <w:r w:rsidRPr="002A7D24">
              <w:rPr>
                <w:rFonts w:ascii="Verdana" w:hAnsi="Verdana"/>
                <w:bCs/>
                <w:sz w:val="18"/>
                <w:szCs w:val="18"/>
              </w:rPr>
              <w:t>Un (1) servidor en el edificio principal del Banco Central de Bolivia (Calle Ayacucho y Mercado).</w:t>
            </w:r>
          </w:p>
          <w:p w:rsidR="00217F35" w:rsidRPr="002A7D24" w:rsidRDefault="00217F35" w:rsidP="002A7D24">
            <w:pPr>
              <w:pStyle w:val="Textoindependiente3"/>
              <w:numPr>
                <w:ilvl w:val="0"/>
                <w:numId w:val="46"/>
              </w:numPr>
              <w:spacing w:after="0"/>
              <w:jc w:val="both"/>
              <w:rPr>
                <w:rFonts w:ascii="Verdana" w:hAnsi="Verdana"/>
                <w:bCs/>
                <w:sz w:val="18"/>
                <w:szCs w:val="18"/>
              </w:rPr>
            </w:pPr>
            <w:r w:rsidRPr="002A7D24">
              <w:rPr>
                <w:rFonts w:ascii="Verdana" w:hAnsi="Verdana"/>
                <w:bCs/>
                <w:sz w:val="18"/>
                <w:szCs w:val="18"/>
              </w:rPr>
              <w:t xml:space="preserve">Un (1) servidor en el Sitio Alterno de Procesamiento (SAP), Calle Constantino Carrión N°26, Achumani. </w:t>
            </w:r>
          </w:p>
          <w:p w:rsidR="00217F35" w:rsidRPr="002A7D24" w:rsidRDefault="00217F35" w:rsidP="002A7D24">
            <w:pPr>
              <w:pStyle w:val="Textoindependiente3"/>
              <w:ind w:left="720"/>
              <w:jc w:val="both"/>
              <w:rPr>
                <w:rFonts w:ascii="Verdana" w:hAnsi="Verdana"/>
                <w:bCs/>
                <w:sz w:val="18"/>
                <w:szCs w:val="18"/>
              </w:rPr>
            </w:pPr>
          </w:p>
          <w:p w:rsidR="00217F35" w:rsidRPr="002A7D24" w:rsidRDefault="00217F35" w:rsidP="002A7D24">
            <w:pPr>
              <w:pStyle w:val="Textoindependiente3"/>
              <w:jc w:val="both"/>
              <w:rPr>
                <w:rFonts w:ascii="Verdana" w:hAnsi="Verdana"/>
                <w:b/>
                <w:bCs/>
                <w:iCs/>
                <w:color w:val="000000"/>
                <w:sz w:val="18"/>
                <w:szCs w:val="18"/>
              </w:rPr>
            </w:pPr>
            <w:r w:rsidRPr="002A7D24">
              <w:rPr>
                <w:rFonts w:ascii="Verdana" w:hAnsi="Verdana"/>
                <w:b/>
                <w:bCs/>
                <w:iCs/>
                <w:color w:val="000000"/>
                <w:sz w:val="18"/>
                <w:szCs w:val="18"/>
              </w:rPr>
              <w:t>(Manifestar aceptación)</w:t>
            </w:r>
          </w:p>
        </w:tc>
        <w:tc>
          <w:tcPr>
            <w:tcW w:w="1843" w:type="dxa"/>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3104"/>
        </w:trPr>
        <w:tc>
          <w:tcPr>
            <w:tcW w:w="5954" w:type="dxa"/>
            <w:shd w:val="clear" w:color="auto" w:fill="auto"/>
            <w:vAlign w:val="center"/>
          </w:tcPr>
          <w:p w:rsidR="00217F35" w:rsidRPr="002A7D24" w:rsidRDefault="00217F35" w:rsidP="002A7D24">
            <w:pPr>
              <w:pStyle w:val="Textoindependiente3"/>
              <w:numPr>
                <w:ilvl w:val="0"/>
                <w:numId w:val="51"/>
              </w:numPr>
              <w:spacing w:after="0"/>
              <w:jc w:val="both"/>
              <w:rPr>
                <w:rFonts w:ascii="Verdana" w:hAnsi="Verdana"/>
                <w:sz w:val="18"/>
                <w:szCs w:val="18"/>
              </w:rPr>
            </w:pPr>
            <w:r w:rsidRPr="002A7D24">
              <w:rPr>
                <w:rFonts w:ascii="Verdana" w:hAnsi="Verdana"/>
                <w:b/>
                <w:bCs/>
                <w:iCs/>
                <w:color w:val="000000"/>
                <w:sz w:val="18"/>
                <w:szCs w:val="18"/>
              </w:rPr>
              <w:t>Condiciones generales de la instalación:</w:t>
            </w:r>
            <w:r w:rsidRPr="002A7D24">
              <w:rPr>
                <w:rFonts w:ascii="Verdana" w:hAnsi="Verdana"/>
                <w:bCs/>
                <w:iCs/>
                <w:color w:val="000000"/>
                <w:sz w:val="18"/>
                <w:szCs w:val="18"/>
              </w:rPr>
              <w:t xml:space="preserve"> </w:t>
            </w:r>
            <w:r w:rsidRPr="002A7D24">
              <w:rPr>
                <w:rFonts w:ascii="Verdana" w:hAnsi="Verdana"/>
                <w:sz w:val="18"/>
                <w:szCs w:val="18"/>
              </w:rPr>
              <w:t xml:space="preserve">La instalación y puesta en funcionamiento de los bienes se realizará en coordinación con el personal técnico de </w:t>
            </w:r>
            <w:smartTag w:uri="urn:schemas-microsoft-com:office:smarttags" w:element="PersonName">
              <w:smartTagPr>
                <w:attr w:name="ProductID" w:val="la Gerencia"/>
              </w:smartTagPr>
              <w:r w:rsidRPr="002A7D24">
                <w:rPr>
                  <w:rFonts w:ascii="Verdana" w:hAnsi="Verdana"/>
                  <w:sz w:val="18"/>
                  <w:szCs w:val="18"/>
                </w:rPr>
                <w:t>la Gerencia</w:t>
              </w:r>
            </w:smartTag>
            <w:r w:rsidRPr="002A7D24">
              <w:rPr>
                <w:rFonts w:ascii="Verdana" w:hAnsi="Verdana"/>
                <w:sz w:val="18"/>
                <w:szCs w:val="18"/>
              </w:rPr>
              <w:t xml:space="preserve"> de Sistemas del BCB. Las tareas mínimas a realizarse que estarán a cargo del proponente serán las siguientes:</w:t>
            </w:r>
          </w:p>
          <w:p w:rsidR="00217F35" w:rsidRPr="002A7D24" w:rsidRDefault="00217F35" w:rsidP="002A7D24">
            <w:pPr>
              <w:pStyle w:val="Textoindependiente3"/>
              <w:numPr>
                <w:ilvl w:val="0"/>
                <w:numId w:val="46"/>
              </w:numPr>
              <w:spacing w:after="0"/>
              <w:jc w:val="both"/>
              <w:rPr>
                <w:rFonts w:ascii="Verdana" w:hAnsi="Verdana"/>
                <w:bCs/>
                <w:sz w:val="18"/>
                <w:szCs w:val="18"/>
              </w:rPr>
            </w:pPr>
            <w:r w:rsidRPr="002A7D24">
              <w:rPr>
                <w:rFonts w:ascii="Verdana" w:hAnsi="Verdana"/>
                <w:bCs/>
                <w:sz w:val="18"/>
                <w:szCs w:val="18"/>
              </w:rPr>
              <w:t>Generación de documento Site Survey antes de la instalación.</w:t>
            </w:r>
          </w:p>
          <w:p w:rsidR="00217F35" w:rsidRPr="002A7D24" w:rsidRDefault="00217F35" w:rsidP="002A7D24">
            <w:pPr>
              <w:pStyle w:val="Textoindependiente3"/>
              <w:numPr>
                <w:ilvl w:val="0"/>
                <w:numId w:val="46"/>
              </w:numPr>
              <w:spacing w:after="0"/>
              <w:jc w:val="both"/>
              <w:rPr>
                <w:rFonts w:ascii="Verdana" w:hAnsi="Verdana"/>
                <w:bCs/>
                <w:sz w:val="18"/>
                <w:szCs w:val="18"/>
              </w:rPr>
            </w:pPr>
            <w:r w:rsidRPr="002A7D24">
              <w:rPr>
                <w:rFonts w:ascii="Verdana" w:hAnsi="Verdana"/>
                <w:bCs/>
                <w:sz w:val="18"/>
                <w:szCs w:val="18"/>
              </w:rPr>
              <w:t>De ser necesarias deberá considerar las adecuaciones en instalaciones eléctricas (Cableado, tomas y regletas).</w:t>
            </w:r>
          </w:p>
          <w:p w:rsidR="00217F35" w:rsidRPr="002A7D24" w:rsidRDefault="00217F35" w:rsidP="002A7D24">
            <w:pPr>
              <w:pStyle w:val="Textoindependiente3"/>
              <w:numPr>
                <w:ilvl w:val="0"/>
                <w:numId w:val="46"/>
              </w:numPr>
              <w:spacing w:after="0"/>
              <w:jc w:val="both"/>
              <w:rPr>
                <w:rFonts w:ascii="Verdana" w:hAnsi="Verdana"/>
                <w:bCs/>
                <w:sz w:val="18"/>
                <w:szCs w:val="18"/>
              </w:rPr>
            </w:pPr>
            <w:r w:rsidRPr="002A7D24">
              <w:rPr>
                <w:rFonts w:ascii="Verdana" w:hAnsi="Verdana"/>
                <w:bCs/>
                <w:sz w:val="18"/>
                <w:szCs w:val="18"/>
              </w:rPr>
              <w:t>Instalación física en gabinete.</w:t>
            </w:r>
          </w:p>
          <w:p w:rsidR="00217F35" w:rsidRPr="002A7D24" w:rsidRDefault="00217F35" w:rsidP="002A7D24">
            <w:pPr>
              <w:pStyle w:val="Textoindependiente3"/>
              <w:numPr>
                <w:ilvl w:val="0"/>
                <w:numId w:val="46"/>
              </w:numPr>
              <w:spacing w:after="0"/>
              <w:jc w:val="both"/>
              <w:rPr>
                <w:rFonts w:ascii="Verdana" w:hAnsi="Verdana"/>
                <w:bCs/>
                <w:sz w:val="18"/>
                <w:szCs w:val="18"/>
              </w:rPr>
            </w:pPr>
            <w:r w:rsidRPr="002A7D24">
              <w:rPr>
                <w:rFonts w:ascii="Verdana" w:hAnsi="Verdana"/>
                <w:bCs/>
                <w:sz w:val="18"/>
                <w:szCs w:val="18"/>
              </w:rPr>
              <w:t>Instalación y configuración de los Servidores.</w:t>
            </w:r>
          </w:p>
          <w:p w:rsidR="00217F35" w:rsidRPr="002A7D24" w:rsidRDefault="00217F35" w:rsidP="002A7D24">
            <w:pPr>
              <w:pStyle w:val="Textoindependiente3"/>
              <w:numPr>
                <w:ilvl w:val="0"/>
                <w:numId w:val="46"/>
              </w:numPr>
              <w:spacing w:after="0"/>
              <w:jc w:val="both"/>
              <w:rPr>
                <w:rFonts w:ascii="Verdana" w:hAnsi="Verdana"/>
                <w:bCs/>
                <w:sz w:val="18"/>
                <w:szCs w:val="18"/>
              </w:rPr>
            </w:pPr>
            <w:r w:rsidRPr="002A7D24">
              <w:rPr>
                <w:rFonts w:ascii="Verdana" w:hAnsi="Verdana"/>
                <w:bCs/>
                <w:sz w:val="18"/>
                <w:szCs w:val="18"/>
              </w:rPr>
              <w:t>Migración de máquinas virtuales en los equipos desde la infraestructura compartida del BCB.</w:t>
            </w:r>
          </w:p>
          <w:p w:rsidR="00217F35" w:rsidRPr="002A7D24" w:rsidRDefault="00217F35" w:rsidP="002A7D24">
            <w:pPr>
              <w:pStyle w:val="Textoindependiente3"/>
              <w:numPr>
                <w:ilvl w:val="0"/>
                <w:numId w:val="46"/>
              </w:numPr>
              <w:spacing w:after="0"/>
              <w:jc w:val="both"/>
              <w:rPr>
                <w:rFonts w:ascii="Verdana" w:hAnsi="Verdana"/>
                <w:bCs/>
                <w:sz w:val="18"/>
                <w:szCs w:val="18"/>
              </w:rPr>
            </w:pPr>
            <w:r w:rsidRPr="002A7D24">
              <w:rPr>
                <w:rFonts w:ascii="Verdana" w:hAnsi="Verdana"/>
                <w:bCs/>
                <w:sz w:val="18"/>
                <w:szCs w:val="18"/>
              </w:rPr>
              <w:t xml:space="preserve">Pruebas funcionales de acuerdo a los requerimientos de </w:t>
            </w:r>
            <w:smartTag w:uri="urn:schemas-microsoft-com:office:smarttags" w:element="PersonName">
              <w:smartTagPr>
                <w:attr w:name="ProductID" w:val="la Gerencia"/>
              </w:smartTagPr>
              <w:r w:rsidRPr="002A7D24">
                <w:rPr>
                  <w:rFonts w:ascii="Verdana" w:hAnsi="Verdana"/>
                  <w:bCs/>
                  <w:sz w:val="18"/>
                  <w:szCs w:val="18"/>
                </w:rPr>
                <w:t>la Gerencia</w:t>
              </w:r>
            </w:smartTag>
            <w:r w:rsidRPr="002A7D24">
              <w:rPr>
                <w:rFonts w:ascii="Verdana" w:hAnsi="Verdana"/>
                <w:bCs/>
                <w:sz w:val="18"/>
                <w:szCs w:val="18"/>
              </w:rPr>
              <w:t xml:space="preserve"> de Sistemas del BCB.</w:t>
            </w:r>
          </w:p>
          <w:p w:rsidR="00217F35" w:rsidRPr="002A7D24" w:rsidRDefault="00217F35" w:rsidP="002A7D24">
            <w:pPr>
              <w:pStyle w:val="Textoindependiente3"/>
              <w:ind w:left="720"/>
              <w:jc w:val="both"/>
              <w:rPr>
                <w:rFonts w:ascii="Verdana" w:hAnsi="Verdana"/>
                <w:bCs/>
                <w:sz w:val="18"/>
                <w:szCs w:val="18"/>
              </w:rPr>
            </w:pPr>
          </w:p>
          <w:p w:rsidR="00217F35" w:rsidRPr="002A7D24" w:rsidRDefault="00217F35" w:rsidP="002A7D24">
            <w:pPr>
              <w:pStyle w:val="Textoindependiente3"/>
              <w:jc w:val="both"/>
              <w:rPr>
                <w:rFonts w:ascii="Verdana" w:hAnsi="Verdana"/>
                <w:b/>
                <w:bCs/>
                <w:sz w:val="18"/>
                <w:szCs w:val="18"/>
              </w:rPr>
            </w:pPr>
            <w:r w:rsidRPr="002A7D24">
              <w:rPr>
                <w:rFonts w:ascii="Verdana" w:hAnsi="Verdana"/>
                <w:b/>
                <w:bCs/>
                <w:iCs/>
                <w:sz w:val="18"/>
                <w:szCs w:val="18"/>
              </w:rPr>
              <w:t>(Manifestar aceptación)</w:t>
            </w:r>
          </w:p>
        </w:tc>
        <w:tc>
          <w:tcPr>
            <w:tcW w:w="1843" w:type="dxa"/>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1406"/>
        </w:trPr>
        <w:tc>
          <w:tcPr>
            <w:tcW w:w="5954" w:type="dxa"/>
            <w:shd w:val="clear" w:color="auto" w:fill="auto"/>
            <w:vAlign w:val="center"/>
          </w:tcPr>
          <w:p w:rsidR="00217F35" w:rsidRPr="002A7D24" w:rsidRDefault="00217F35" w:rsidP="002A7D24">
            <w:pPr>
              <w:pStyle w:val="Textoindependiente3"/>
              <w:numPr>
                <w:ilvl w:val="0"/>
                <w:numId w:val="51"/>
              </w:numPr>
              <w:spacing w:after="0"/>
              <w:jc w:val="both"/>
              <w:rPr>
                <w:rFonts w:ascii="Verdana" w:hAnsi="Verdana"/>
                <w:b/>
                <w:bCs/>
                <w:iCs/>
                <w:color w:val="000000"/>
                <w:sz w:val="18"/>
                <w:szCs w:val="18"/>
              </w:rPr>
            </w:pPr>
            <w:r w:rsidRPr="002A7D24">
              <w:rPr>
                <w:rFonts w:ascii="Verdana" w:hAnsi="Verdana"/>
                <w:b/>
                <w:bCs/>
                <w:iCs/>
                <w:color w:val="000000"/>
                <w:sz w:val="18"/>
                <w:szCs w:val="18"/>
              </w:rPr>
              <w:t xml:space="preserve">Horarios de trabajo: </w:t>
            </w:r>
            <w:r w:rsidRPr="002A7D24">
              <w:rPr>
                <w:rFonts w:ascii="Verdana" w:hAnsi="Verdana"/>
                <w:bCs/>
                <w:iCs/>
                <w:color w:val="000000"/>
                <w:sz w:val="18"/>
                <w:szCs w:val="18"/>
              </w:rPr>
              <w:t xml:space="preserve">La instalación y puesta en funcionamiento de los bienes se debe realizar en horarios previamente coordinados con personal técnico del Departamento de base de datos y comunicaciones de </w:t>
            </w:r>
            <w:smartTag w:uri="urn:schemas-microsoft-com:office:smarttags" w:element="PersonName">
              <w:smartTagPr>
                <w:attr w:name="ProductID" w:val="la Gerencia"/>
              </w:smartTagPr>
              <w:r w:rsidRPr="002A7D24">
                <w:rPr>
                  <w:rFonts w:ascii="Verdana" w:hAnsi="Verdana"/>
                  <w:bCs/>
                  <w:iCs/>
                  <w:color w:val="000000"/>
                  <w:sz w:val="18"/>
                  <w:szCs w:val="18"/>
                </w:rPr>
                <w:t>la Gerencia</w:t>
              </w:r>
            </w:smartTag>
            <w:r w:rsidRPr="002A7D24">
              <w:rPr>
                <w:rFonts w:ascii="Verdana" w:hAnsi="Verdana"/>
                <w:bCs/>
                <w:iCs/>
                <w:color w:val="000000"/>
                <w:sz w:val="18"/>
                <w:szCs w:val="18"/>
              </w:rPr>
              <w:t xml:space="preserve"> de Sistemas y que no afecten los servicios hacia los usuarios internos y externos del BCB.</w:t>
            </w:r>
          </w:p>
          <w:p w:rsidR="00217F35" w:rsidRPr="002A7D24" w:rsidRDefault="00217F35" w:rsidP="002A7D24">
            <w:pPr>
              <w:pStyle w:val="Textoindependiente3"/>
              <w:ind w:left="360"/>
              <w:jc w:val="both"/>
              <w:rPr>
                <w:rFonts w:ascii="Verdana" w:hAnsi="Verdana"/>
                <w:b/>
                <w:bCs/>
                <w:iCs/>
                <w:color w:val="000000"/>
                <w:sz w:val="18"/>
                <w:szCs w:val="18"/>
                <w:lang w:val="es-BO"/>
              </w:rPr>
            </w:pPr>
          </w:p>
          <w:p w:rsidR="00217F35" w:rsidRPr="002A7D24" w:rsidRDefault="00217F35" w:rsidP="002A7D24">
            <w:pPr>
              <w:pStyle w:val="Textoindependiente3"/>
              <w:jc w:val="both"/>
              <w:rPr>
                <w:rFonts w:ascii="Verdana" w:hAnsi="Verdana"/>
                <w:b/>
                <w:bCs/>
                <w:iCs/>
                <w:color w:val="000000"/>
                <w:sz w:val="18"/>
                <w:szCs w:val="18"/>
              </w:rPr>
            </w:pPr>
            <w:r w:rsidRPr="002A7D24">
              <w:rPr>
                <w:rFonts w:ascii="Verdana" w:hAnsi="Verdana"/>
                <w:b/>
                <w:bCs/>
                <w:iCs/>
                <w:color w:val="000000"/>
                <w:sz w:val="18"/>
                <w:szCs w:val="18"/>
              </w:rPr>
              <w:t>(</w:t>
            </w:r>
            <w:r w:rsidRPr="002A7D24">
              <w:rPr>
                <w:rFonts w:ascii="Verdana" w:hAnsi="Verdana"/>
                <w:b/>
                <w:bCs/>
                <w:iCs/>
                <w:sz w:val="18"/>
                <w:szCs w:val="18"/>
              </w:rPr>
              <w:t>Manifestar</w:t>
            </w:r>
            <w:r w:rsidRPr="002A7D24">
              <w:rPr>
                <w:rFonts w:ascii="Verdana" w:hAnsi="Verdana"/>
                <w:b/>
                <w:bCs/>
                <w:iCs/>
                <w:color w:val="000000"/>
                <w:sz w:val="18"/>
                <w:szCs w:val="18"/>
              </w:rPr>
              <w:t xml:space="preserve"> aceptación)</w:t>
            </w:r>
          </w:p>
        </w:tc>
        <w:tc>
          <w:tcPr>
            <w:tcW w:w="1843" w:type="dxa"/>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397"/>
        </w:trPr>
        <w:tc>
          <w:tcPr>
            <w:tcW w:w="5954" w:type="dxa"/>
            <w:shd w:val="clear" w:color="auto" w:fill="auto"/>
            <w:vAlign w:val="center"/>
          </w:tcPr>
          <w:p w:rsidR="00217F35" w:rsidRPr="002A7D24" w:rsidRDefault="00217F35" w:rsidP="002A7D24">
            <w:pPr>
              <w:pStyle w:val="Textoindependiente3"/>
              <w:numPr>
                <w:ilvl w:val="0"/>
                <w:numId w:val="51"/>
              </w:numPr>
              <w:spacing w:after="0"/>
              <w:jc w:val="both"/>
              <w:rPr>
                <w:rFonts w:ascii="Verdana" w:hAnsi="Verdana"/>
                <w:bCs/>
                <w:iCs/>
                <w:color w:val="000000"/>
                <w:sz w:val="18"/>
                <w:szCs w:val="18"/>
              </w:rPr>
            </w:pPr>
            <w:r w:rsidRPr="002A7D24">
              <w:rPr>
                <w:rFonts w:ascii="Verdana" w:hAnsi="Verdana"/>
                <w:b/>
                <w:bCs/>
                <w:iCs/>
                <w:color w:val="000000"/>
                <w:sz w:val="18"/>
                <w:szCs w:val="18"/>
              </w:rPr>
              <w:t xml:space="preserve">Costos de la instalación: </w:t>
            </w:r>
            <w:r w:rsidRPr="002A7D24">
              <w:rPr>
                <w:rFonts w:ascii="Verdana" w:hAnsi="Verdana"/>
                <w:bCs/>
                <w:iCs/>
                <w:color w:val="000000"/>
                <w:sz w:val="18"/>
                <w:szCs w:val="18"/>
              </w:rPr>
              <w:t>El proveedor debe cubrir todos los costos asociados a la instalación y puesta en funcionamiento sean estos de mano de obra, material eléctrico y otros, sin excepción.</w:t>
            </w:r>
          </w:p>
          <w:p w:rsidR="00217F35" w:rsidRPr="002A7D24" w:rsidRDefault="00217F35" w:rsidP="002A7D24">
            <w:pPr>
              <w:pStyle w:val="Textoindependiente3"/>
              <w:ind w:left="360"/>
              <w:jc w:val="both"/>
              <w:rPr>
                <w:rFonts w:ascii="Verdana" w:hAnsi="Verdana"/>
                <w:bCs/>
                <w:iCs/>
                <w:color w:val="000000"/>
                <w:sz w:val="18"/>
                <w:szCs w:val="18"/>
              </w:rPr>
            </w:pPr>
          </w:p>
          <w:p w:rsidR="00217F35" w:rsidRPr="002A7D24" w:rsidRDefault="00217F35" w:rsidP="002A7D24">
            <w:pPr>
              <w:pStyle w:val="Textoindependiente3"/>
              <w:jc w:val="both"/>
              <w:rPr>
                <w:rFonts w:ascii="Verdana" w:hAnsi="Verdana"/>
                <w:b/>
                <w:bCs/>
                <w:sz w:val="18"/>
                <w:szCs w:val="18"/>
              </w:rPr>
            </w:pPr>
            <w:r w:rsidRPr="002A7D24">
              <w:rPr>
                <w:rFonts w:ascii="Verdana" w:hAnsi="Verdana"/>
                <w:b/>
                <w:bCs/>
                <w:iCs/>
                <w:sz w:val="18"/>
                <w:szCs w:val="18"/>
              </w:rPr>
              <w:t>(Manifestar aceptación)</w:t>
            </w:r>
          </w:p>
        </w:tc>
        <w:tc>
          <w:tcPr>
            <w:tcW w:w="1843" w:type="dxa"/>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397"/>
        </w:trPr>
        <w:tc>
          <w:tcPr>
            <w:tcW w:w="5954" w:type="dxa"/>
            <w:tcBorders>
              <w:bottom w:val="single" w:sz="4" w:space="0" w:color="auto"/>
            </w:tcBorders>
            <w:shd w:val="clear" w:color="auto" w:fill="CCFFCC"/>
            <w:vAlign w:val="center"/>
          </w:tcPr>
          <w:p w:rsidR="00217F35" w:rsidRPr="002A7D24" w:rsidRDefault="00217F35" w:rsidP="002A7D24">
            <w:pPr>
              <w:tabs>
                <w:tab w:val="num" w:pos="453"/>
              </w:tabs>
              <w:ind w:left="397" w:hanging="397"/>
              <w:jc w:val="both"/>
              <w:rPr>
                <w:rFonts w:eastAsia="Arial Unicode MS" w:cs="Arial"/>
                <w:b/>
                <w:bCs/>
                <w:sz w:val="18"/>
                <w:szCs w:val="18"/>
              </w:rPr>
            </w:pPr>
            <w:r w:rsidRPr="002A7D24">
              <w:rPr>
                <w:rFonts w:eastAsia="Arial Unicode MS" w:cs="Arial"/>
                <w:b/>
                <w:bCs/>
                <w:sz w:val="18"/>
                <w:szCs w:val="18"/>
                <w:lang w:val="es-ES_tradnl"/>
              </w:rPr>
              <w:t>C. OTROS</w:t>
            </w:r>
          </w:p>
        </w:tc>
        <w:tc>
          <w:tcPr>
            <w:tcW w:w="1843" w:type="dxa"/>
            <w:tcBorders>
              <w:bottom w:val="single" w:sz="4" w:space="0" w:color="auto"/>
            </w:tcBorders>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b/>
                <w:iCs/>
                <w:sz w:val="18"/>
                <w:szCs w:val="18"/>
                <w:lang w:val="es-ES_tradnl"/>
              </w:rPr>
            </w:pPr>
          </w:p>
        </w:tc>
        <w:tc>
          <w:tcPr>
            <w:tcW w:w="567" w:type="dxa"/>
            <w:tcBorders>
              <w:bottom w:val="single" w:sz="4" w:space="0" w:color="auto"/>
            </w:tcBorders>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iCs/>
                <w:sz w:val="18"/>
                <w:szCs w:val="18"/>
                <w:lang w:val="es-ES_tradnl"/>
              </w:rPr>
            </w:pPr>
          </w:p>
        </w:tc>
        <w:tc>
          <w:tcPr>
            <w:tcW w:w="567" w:type="dxa"/>
            <w:tcBorders>
              <w:bottom w:val="single" w:sz="4" w:space="0" w:color="auto"/>
            </w:tcBorders>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iCs/>
                <w:sz w:val="18"/>
                <w:szCs w:val="18"/>
                <w:lang w:val="es-ES_tradnl"/>
              </w:rPr>
            </w:pPr>
          </w:p>
        </w:tc>
        <w:tc>
          <w:tcPr>
            <w:tcW w:w="1418" w:type="dxa"/>
            <w:tcBorders>
              <w:bottom w:val="single" w:sz="4" w:space="0" w:color="auto"/>
            </w:tcBorders>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iCs/>
                <w:sz w:val="18"/>
                <w:szCs w:val="18"/>
                <w:lang w:val="es-ES_tradnl"/>
              </w:rPr>
            </w:pPr>
          </w:p>
        </w:tc>
      </w:tr>
      <w:tr w:rsidR="00217F35" w:rsidRPr="002A7D24" w:rsidTr="002A7D24">
        <w:trPr>
          <w:trHeight w:val="184"/>
        </w:trPr>
        <w:tc>
          <w:tcPr>
            <w:tcW w:w="5954" w:type="dxa"/>
            <w:tcBorders>
              <w:bottom w:val="single" w:sz="4" w:space="0" w:color="auto"/>
            </w:tcBorders>
            <w:vAlign w:val="center"/>
          </w:tcPr>
          <w:p w:rsidR="00217F35" w:rsidRPr="002A7D24" w:rsidRDefault="00217F35" w:rsidP="002A7D24">
            <w:pPr>
              <w:numPr>
                <w:ilvl w:val="0"/>
                <w:numId w:val="54"/>
              </w:numPr>
              <w:jc w:val="both"/>
              <w:rPr>
                <w:rFonts w:cs="Arial"/>
                <w:b/>
                <w:bCs/>
                <w:sz w:val="18"/>
                <w:szCs w:val="18"/>
                <w:lang w:eastAsia="zh-CN"/>
              </w:rPr>
            </w:pPr>
            <w:r w:rsidRPr="002A7D24">
              <w:rPr>
                <w:rFonts w:cs="Arial"/>
                <w:b/>
                <w:bCs/>
                <w:sz w:val="18"/>
                <w:szCs w:val="18"/>
                <w:lang w:eastAsia="zh-CN"/>
              </w:rPr>
              <w:t xml:space="preserve">Confidencialidad: </w:t>
            </w:r>
            <w:r w:rsidRPr="002A7D24">
              <w:rPr>
                <w:rFonts w:cs="Arial"/>
                <w:bCs/>
                <w:sz w:val="18"/>
                <w:szCs w:val="18"/>
                <w:lang w:eastAsia="zh-CN"/>
              </w:rPr>
              <w:t xml:space="preserve">El proveedor debe garantizar la integridad y confidencialidad de la información institucional </w:t>
            </w:r>
            <w:r w:rsidRPr="002A7D24">
              <w:rPr>
                <w:rFonts w:cs="Arial"/>
                <w:bCs/>
                <w:sz w:val="18"/>
                <w:szCs w:val="18"/>
                <w:lang w:eastAsia="zh-CN"/>
              </w:rPr>
              <w:lastRenderedPageBreak/>
              <w:t>que se genere o a la que tenga acceso, de manera directa o mediante terceros.</w:t>
            </w:r>
          </w:p>
          <w:p w:rsidR="002A7D24" w:rsidRPr="002A7D24" w:rsidRDefault="002A7D24" w:rsidP="002A7D24">
            <w:pPr>
              <w:ind w:left="360"/>
              <w:jc w:val="both"/>
              <w:rPr>
                <w:rFonts w:cs="Arial"/>
                <w:b/>
                <w:bCs/>
                <w:sz w:val="18"/>
                <w:szCs w:val="18"/>
                <w:lang w:eastAsia="zh-CN"/>
              </w:rPr>
            </w:pPr>
          </w:p>
          <w:p w:rsidR="00217F35" w:rsidRPr="002A7D24" w:rsidRDefault="00217F35" w:rsidP="002A7D24">
            <w:pPr>
              <w:suppressAutoHyphens/>
              <w:jc w:val="both"/>
              <w:rPr>
                <w:rFonts w:cs="Arial"/>
                <w:b/>
                <w:bCs/>
                <w:sz w:val="18"/>
                <w:szCs w:val="18"/>
                <w:lang w:eastAsia="zh-CN"/>
              </w:rPr>
            </w:pPr>
            <w:r w:rsidRPr="002A7D24">
              <w:rPr>
                <w:rFonts w:cs="Arial"/>
                <w:b/>
                <w:bCs/>
                <w:sz w:val="18"/>
                <w:szCs w:val="18"/>
                <w:lang w:eastAsia="zh-CN"/>
              </w:rPr>
              <w:t>(Manifestar aceptación)</w:t>
            </w:r>
          </w:p>
        </w:tc>
        <w:tc>
          <w:tcPr>
            <w:tcW w:w="1843" w:type="dxa"/>
            <w:tcBorders>
              <w:bottom w:val="single" w:sz="4" w:space="0" w:color="auto"/>
            </w:tcBorders>
            <w:vAlign w:val="center"/>
          </w:tcPr>
          <w:p w:rsidR="00217F35" w:rsidRPr="002A7D24" w:rsidRDefault="00217F35" w:rsidP="002A7D24">
            <w:pPr>
              <w:jc w:val="both"/>
              <w:rPr>
                <w:rFonts w:cs="Arial"/>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407"/>
        </w:trPr>
        <w:tc>
          <w:tcPr>
            <w:tcW w:w="5954" w:type="dxa"/>
            <w:tcBorders>
              <w:bottom w:val="single" w:sz="4" w:space="0" w:color="auto"/>
            </w:tcBorders>
            <w:vAlign w:val="center"/>
          </w:tcPr>
          <w:p w:rsidR="00217F35" w:rsidRPr="002A7D24" w:rsidRDefault="00217F35" w:rsidP="002A7D24">
            <w:pPr>
              <w:numPr>
                <w:ilvl w:val="0"/>
                <w:numId w:val="54"/>
              </w:numPr>
              <w:jc w:val="both"/>
              <w:rPr>
                <w:rFonts w:cs="Arial"/>
                <w:bCs/>
                <w:iCs/>
                <w:sz w:val="18"/>
                <w:szCs w:val="18"/>
              </w:rPr>
            </w:pPr>
            <w:r w:rsidRPr="002A7D24">
              <w:rPr>
                <w:rFonts w:cs="Arial"/>
                <w:b/>
                <w:bCs/>
                <w:sz w:val="18"/>
                <w:szCs w:val="18"/>
                <w:lang w:eastAsia="zh-CN"/>
              </w:rPr>
              <w:t>Transferencia</w:t>
            </w:r>
            <w:r w:rsidRPr="002A7D24">
              <w:rPr>
                <w:rFonts w:cs="Arial"/>
                <w:b/>
                <w:bCs/>
                <w:iCs/>
                <w:sz w:val="18"/>
                <w:szCs w:val="18"/>
              </w:rPr>
              <w:t xml:space="preserve"> de conocimientos:</w:t>
            </w:r>
            <w:r w:rsidRPr="002A7D24">
              <w:rPr>
                <w:rFonts w:cs="Arial"/>
                <w:bCs/>
                <w:iCs/>
                <w:sz w:val="18"/>
                <w:szCs w:val="18"/>
              </w:rPr>
              <w:t xml:space="preserve"> Posterior a la firma del contrato y antes de la emisión del Acta de Recepción, el proveedor realizará una capacitación en la cual realizará la transferencia de conocimientos mediante actividades que permita a tres (3) personas de </w:t>
            </w:r>
            <w:smartTag w:uri="urn:schemas-microsoft-com:office:smarttags" w:element="PersonName">
              <w:smartTagPr>
                <w:attr w:name="ProductID" w:val="la Gerencia"/>
              </w:smartTagPr>
              <w:r w:rsidRPr="002A7D24">
                <w:rPr>
                  <w:rFonts w:cs="Arial"/>
                  <w:bCs/>
                  <w:iCs/>
                  <w:sz w:val="18"/>
                  <w:szCs w:val="18"/>
                </w:rPr>
                <w:t>la Gerencia</w:t>
              </w:r>
            </w:smartTag>
            <w:r w:rsidRPr="002A7D24">
              <w:rPr>
                <w:rFonts w:cs="Arial"/>
                <w:bCs/>
                <w:iCs/>
                <w:sz w:val="18"/>
                <w:szCs w:val="18"/>
              </w:rPr>
              <w:t xml:space="preserve"> de Sistemas del BCB administrar, mantener y soportar todas las funcionalidades de hardware y software de los servidores implementados, con una duración de al menos veinte (20) horas académicas, misma que podrá ser impartida por el proveedor en el edificio principal del BCB o de forma virtual. </w:t>
            </w:r>
          </w:p>
          <w:p w:rsidR="00217F35" w:rsidRPr="002A7D24" w:rsidRDefault="00217F35" w:rsidP="002A7D24">
            <w:pPr>
              <w:pStyle w:val="Textoindependiente3"/>
              <w:ind w:left="290"/>
              <w:jc w:val="both"/>
              <w:rPr>
                <w:rFonts w:ascii="Verdana" w:hAnsi="Verdana"/>
                <w:bCs/>
                <w:iCs/>
                <w:sz w:val="18"/>
                <w:szCs w:val="18"/>
              </w:rPr>
            </w:pPr>
            <w:r w:rsidRPr="002A7D24">
              <w:rPr>
                <w:rFonts w:ascii="Verdana" w:hAnsi="Verdana"/>
                <w:bCs/>
                <w:iCs/>
                <w:sz w:val="18"/>
                <w:szCs w:val="18"/>
              </w:rPr>
              <w:t>Al finalizar esta transferencia de conocimientos el proveedor deberá emitir un documento de constancia de la misma y ser entregado antes de la recepción definitiva.</w:t>
            </w:r>
          </w:p>
          <w:p w:rsidR="00217F35" w:rsidRPr="002A7D24" w:rsidRDefault="00217F35" w:rsidP="002A7D24">
            <w:pPr>
              <w:pStyle w:val="Textoindependiente3"/>
              <w:jc w:val="both"/>
              <w:rPr>
                <w:rFonts w:ascii="Verdana" w:hAnsi="Verdana"/>
                <w:b/>
                <w:bCs/>
                <w:sz w:val="18"/>
                <w:szCs w:val="18"/>
              </w:rPr>
            </w:pPr>
            <w:r w:rsidRPr="002A7D24">
              <w:rPr>
                <w:rFonts w:ascii="Verdana" w:hAnsi="Verdana"/>
                <w:b/>
                <w:bCs/>
                <w:iCs/>
                <w:sz w:val="18"/>
                <w:szCs w:val="18"/>
              </w:rPr>
              <w:t>(</w:t>
            </w:r>
            <w:r w:rsidRPr="002A7D24">
              <w:rPr>
                <w:rFonts w:ascii="Verdana" w:hAnsi="Verdana"/>
                <w:b/>
                <w:sz w:val="18"/>
                <w:szCs w:val="18"/>
              </w:rPr>
              <w:t>Manifestar</w:t>
            </w:r>
            <w:r w:rsidRPr="002A7D24">
              <w:rPr>
                <w:rFonts w:ascii="Verdana" w:hAnsi="Verdana"/>
                <w:b/>
                <w:bCs/>
                <w:iCs/>
                <w:sz w:val="18"/>
                <w:szCs w:val="18"/>
              </w:rPr>
              <w:t xml:space="preserve"> aceptación)</w:t>
            </w:r>
          </w:p>
        </w:tc>
        <w:tc>
          <w:tcPr>
            <w:tcW w:w="1843" w:type="dxa"/>
            <w:tcBorders>
              <w:bottom w:val="single" w:sz="4" w:space="0" w:color="auto"/>
            </w:tcBorders>
            <w:vAlign w:val="center"/>
          </w:tcPr>
          <w:p w:rsidR="00217F35" w:rsidRPr="002A7D24" w:rsidRDefault="00217F35" w:rsidP="002A7D24">
            <w:pPr>
              <w:jc w:val="both"/>
              <w:rPr>
                <w:rFonts w:cs="Arial"/>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70"/>
        </w:trPr>
        <w:tc>
          <w:tcPr>
            <w:tcW w:w="5954" w:type="dxa"/>
            <w:tcBorders>
              <w:bottom w:val="single" w:sz="4" w:space="0" w:color="auto"/>
            </w:tcBorders>
            <w:vAlign w:val="center"/>
          </w:tcPr>
          <w:p w:rsidR="00217F35" w:rsidRPr="002A7D24" w:rsidRDefault="00217F35" w:rsidP="002A7D24">
            <w:pPr>
              <w:numPr>
                <w:ilvl w:val="0"/>
                <w:numId w:val="54"/>
              </w:numPr>
              <w:jc w:val="both"/>
              <w:rPr>
                <w:rFonts w:cs="Arial"/>
                <w:b/>
                <w:bCs/>
                <w:sz w:val="18"/>
                <w:szCs w:val="18"/>
                <w:lang w:eastAsia="zh-CN"/>
              </w:rPr>
            </w:pPr>
            <w:r w:rsidRPr="002A7D24">
              <w:rPr>
                <w:rFonts w:cs="Arial"/>
                <w:b/>
                <w:bCs/>
                <w:sz w:val="18"/>
                <w:szCs w:val="18"/>
                <w:lang w:eastAsia="zh-CN"/>
              </w:rPr>
              <w:t xml:space="preserve">Subcontratación: </w:t>
            </w:r>
            <w:r w:rsidRPr="002A7D24">
              <w:rPr>
                <w:rFonts w:cs="Arial"/>
                <w:bCs/>
                <w:sz w:val="18"/>
                <w:szCs w:val="18"/>
                <w:lang w:eastAsia="zh-CN"/>
              </w:rPr>
              <w:t>No se aplica para el presente proceso.</w:t>
            </w:r>
          </w:p>
        </w:tc>
        <w:tc>
          <w:tcPr>
            <w:tcW w:w="1843" w:type="dxa"/>
            <w:tcBorders>
              <w:bottom w:val="single" w:sz="4" w:space="0" w:color="auto"/>
            </w:tcBorders>
            <w:shd w:val="clear" w:color="auto" w:fill="FFD966"/>
            <w:vAlign w:val="center"/>
          </w:tcPr>
          <w:p w:rsidR="00217F35" w:rsidRPr="002A7D24" w:rsidRDefault="00217F35" w:rsidP="002A7D24">
            <w:pPr>
              <w:jc w:val="both"/>
              <w:rPr>
                <w:rFonts w:cs="Arial"/>
                <w:sz w:val="18"/>
                <w:szCs w:val="18"/>
                <w:lang w:val="es-ES_tradnl"/>
              </w:rPr>
            </w:pPr>
          </w:p>
        </w:tc>
        <w:tc>
          <w:tcPr>
            <w:tcW w:w="567" w:type="dxa"/>
            <w:tcBorders>
              <w:bottom w:val="single" w:sz="4" w:space="0" w:color="auto"/>
            </w:tcBorders>
            <w:shd w:val="clear" w:color="auto" w:fill="FFD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FFD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tcBorders>
              <w:bottom w:val="single" w:sz="4" w:space="0" w:color="auto"/>
            </w:tcBorders>
            <w:shd w:val="clear" w:color="auto" w:fill="FFD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70"/>
        </w:trPr>
        <w:tc>
          <w:tcPr>
            <w:tcW w:w="5954" w:type="dxa"/>
            <w:tcBorders>
              <w:bottom w:val="single" w:sz="4" w:space="0" w:color="auto"/>
            </w:tcBorders>
            <w:vAlign w:val="center"/>
          </w:tcPr>
          <w:p w:rsidR="00217F35" w:rsidRPr="002A7D24" w:rsidRDefault="00217F35" w:rsidP="002A7D24">
            <w:pPr>
              <w:pStyle w:val="Textoindependiente3"/>
              <w:numPr>
                <w:ilvl w:val="0"/>
                <w:numId w:val="54"/>
              </w:numPr>
              <w:spacing w:after="0"/>
              <w:jc w:val="both"/>
              <w:rPr>
                <w:rFonts w:ascii="Verdana" w:hAnsi="Verdana"/>
                <w:bCs/>
                <w:sz w:val="18"/>
                <w:szCs w:val="18"/>
              </w:rPr>
            </w:pPr>
            <w:r w:rsidRPr="002A7D24">
              <w:rPr>
                <w:rFonts w:ascii="Verdana" w:hAnsi="Verdana"/>
                <w:b/>
                <w:sz w:val="18"/>
                <w:szCs w:val="18"/>
              </w:rPr>
              <w:t>Verificación de la información y documentación presentada:</w:t>
            </w:r>
            <w:r w:rsidRPr="002A7D24">
              <w:rPr>
                <w:rFonts w:ascii="Verdana" w:hAnsi="Verdana"/>
                <w:sz w:val="18"/>
                <w:szCs w:val="18"/>
              </w:rPr>
              <w:t xml:space="preserve"> </w:t>
            </w:r>
            <w:r w:rsidRPr="002A7D24">
              <w:rPr>
                <w:rFonts w:ascii="Verdana" w:hAnsi="Verdana"/>
                <w:bCs/>
                <w:sz w:val="18"/>
                <w:szCs w:val="18"/>
              </w:rPr>
              <w:t>El BCB se reserva el derecho de verificar cualquier aspecto que considere pertinente de la documentación e información presentada por el proponente.</w:t>
            </w:r>
          </w:p>
        </w:tc>
        <w:tc>
          <w:tcPr>
            <w:tcW w:w="1843" w:type="dxa"/>
            <w:tcBorders>
              <w:bottom w:val="single" w:sz="4" w:space="0" w:color="auto"/>
            </w:tcBorders>
            <w:shd w:val="diagStripe" w:color="auto" w:fill="auto"/>
            <w:vAlign w:val="center"/>
          </w:tcPr>
          <w:p w:rsidR="00217F35" w:rsidRPr="002A7D24" w:rsidRDefault="00217F35" w:rsidP="002A7D24">
            <w:pPr>
              <w:jc w:val="both"/>
              <w:rPr>
                <w:rFonts w:cs="Arial"/>
                <w:sz w:val="18"/>
                <w:szCs w:val="18"/>
                <w:lang w:val="es-ES_tradnl"/>
              </w:rPr>
            </w:pPr>
          </w:p>
        </w:tc>
        <w:tc>
          <w:tcPr>
            <w:tcW w:w="567" w:type="dxa"/>
            <w:tcBorders>
              <w:bottom w:val="single" w:sz="4" w:space="0" w:color="auto"/>
            </w:tcBorders>
            <w:shd w:val="diagStripe"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diagStripe"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tcBorders>
              <w:bottom w:val="single" w:sz="4" w:space="0" w:color="auto"/>
            </w:tcBorders>
            <w:shd w:val="diagStripe"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70"/>
        </w:trPr>
        <w:tc>
          <w:tcPr>
            <w:tcW w:w="5954" w:type="dxa"/>
            <w:tcBorders>
              <w:bottom w:val="single" w:sz="4" w:space="0" w:color="auto"/>
            </w:tcBorders>
            <w:shd w:val="clear" w:color="auto" w:fill="auto"/>
            <w:vAlign w:val="center"/>
          </w:tcPr>
          <w:p w:rsidR="00217F35" w:rsidRPr="002A7D24" w:rsidRDefault="00217F35" w:rsidP="002A7D24">
            <w:pPr>
              <w:pStyle w:val="Textoindependiente3"/>
              <w:numPr>
                <w:ilvl w:val="0"/>
                <w:numId w:val="54"/>
              </w:numPr>
              <w:spacing w:after="0"/>
              <w:jc w:val="both"/>
              <w:rPr>
                <w:rFonts w:ascii="Verdana" w:hAnsi="Verdana"/>
                <w:b/>
                <w:sz w:val="18"/>
                <w:szCs w:val="18"/>
              </w:rPr>
            </w:pPr>
            <w:r w:rsidRPr="002A7D24">
              <w:rPr>
                <w:rFonts w:ascii="Verdana" w:hAnsi="Verdana"/>
                <w:b/>
                <w:sz w:val="18"/>
                <w:szCs w:val="18"/>
              </w:rPr>
              <w:t xml:space="preserve">Actividades de verificación que debe desarrollar la Comisión de Recepción: </w:t>
            </w:r>
            <w:r w:rsidRPr="002A7D24">
              <w:rPr>
                <w:rFonts w:ascii="Verdana" w:hAnsi="Verdana"/>
                <w:bCs/>
                <w:sz w:val="18"/>
                <w:szCs w:val="18"/>
              </w:rPr>
              <w:t xml:space="preserve"> </w:t>
            </w:r>
          </w:p>
          <w:p w:rsidR="00217F35" w:rsidRPr="002A7D24" w:rsidRDefault="00217F35" w:rsidP="002A7D24">
            <w:pPr>
              <w:pStyle w:val="Textoindependiente3"/>
              <w:numPr>
                <w:ilvl w:val="0"/>
                <w:numId w:val="46"/>
              </w:numPr>
              <w:spacing w:after="0"/>
              <w:jc w:val="both"/>
              <w:rPr>
                <w:rFonts w:ascii="Verdana" w:hAnsi="Verdana"/>
                <w:b/>
                <w:sz w:val="18"/>
                <w:szCs w:val="18"/>
              </w:rPr>
            </w:pPr>
            <w:r w:rsidRPr="002A7D24">
              <w:rPr>
                <w:rFonts w:ascii="Verdana" w:hAnsi="Verdana"/>
                <w:bCs/>
                <w:sz w:val="18"/>
                <w:szCs w:val="18"/>
              </w:rPr>
              <w:t>Realizar la recepción de los Bienes en la Unidad de Activos Fijos en coordinación con el personal del Departamento de Base de Datos y Comunicaciones, que estará sujeto a verificación del modelo con relación a lo ofertado</w:t>
            </w:r>
            <w:r w:rsidRPr="002A7D24">
              <w:rPr>
                <w:rFonts w:ascii="Verdana" w:hAnsi="Verdana"/>
                <w:sz w:val="18"/>
                <w:szCs w:val="18"/>
                <w:lang w:eastAsia="zh-CN"/>
              </w:rPr>
              <w:t>,</w:t>
            </w:r>
          </w:p>
          <w:p w:rsidR="00217F35" w:rsidRPr="002A7D24" w:rsidRDefault="00217F35" w:rsidP="002A7D24">
            <w:pPr>
              <w:pStyle w:val="Textoindependiente3"/>
              <w:numPr>
                <w:ilvl w:val="0"/>
                <w:numId w:val="46"/>
              </w:numPr>
              <w:spacing w:after="0"/>
              <w:jc w:val="both"/>
              <w:rPr>
                <w:rFonts w:ascii="Verdana" w:hAnsi="Verdana"/>
                <w:b/>
                <w:sz w:val="18"/>
                <w:szCs w:val="18"/>
              </w:rPr>
            </w:pPr>
            <w:r w:rsidRPr="002A7D24">
              <w:rPr>
                <w:rFonts w:ascii="Verdana" w:hAnsi="Verdana"/>
                <w:bCs/>
                <w:sz w:val="18"/>
                <w:szCs w:val="18"/>
              </w:rPr>
              <w:t xml:space="preserve">Evaluar las características técnicas del modelo recibido en relación a las características del modelo ofertado, </w:t>
            </w:r>
          </w:p>
          <w:p w:rsidR="00217F35" w:rsidRPr="002A7D24" w:rsidRDefault="00217F35" w:rsidP="002A7D24">
            <w:pPr>
              <w:pStyle w:val="Textoindependiente3"/>
              <w:numPr>
                <w:ilvl w:val="0"/>
                <w:numId w:val="46"/>
              </w:numPr>
              <w:spacing w:after="0"/>
              <w:jc w:val="both"/>
              <w:rPr>
                <w:rFonts w:ascii="Verdana" w:hAnsi="Verdana"/>
                <w:b/>
                <w:sz w:val="18"/>
                <w:szCs w:val="18"/>
              </w:rPr>
            </w:pPr>
            <w:r w:rsidRPr="002A7D24">
              <w:rPr>
                <w:rFonts w:ascii="Verdana" w:hAnsi="Verdana"/>
                <w:bCs/>
                <w:sz w:val="18"/>
                <w:szCs w:val="18"/>
              </w:rPr>
              <w:t>Verificar las características técnicas de los Bienes,</w:t>
            </w:r>
          </w:p>
          <w:p w:rsidR="00217F35" w:rsidRPr="002A7D24" w:rsidRDefault="00217F35" w:rsidP="002A7D24">
            <w:pPr>
              <w:pStyle w:val="Textoindependiente3"/>
              <w:numPr>
                <w:ilvl w:val="0"/>
                <w:numId w:val="46"/>
              </w:numPr>
              <w:spacing w:after="0"/>
              <w:jc w:val="both"/>
              <w:rPr>
                <w:rFonts w:ascii="Verdana" w:hAnsi="Verdana"/>
                <w:b/>
                <w:sz w:val="18"/>
                <w:szCs w:val="18"/>
              </w:rPr>
            </w:pPr>
            <w:r w:rsidRPr="002A7D24">
              <w:rPr>
                <w:rFonts w:ascii="Verdana" w:hAnsi="Verdana"/>
                <w:bCs/>
                <w:sz w:val="18"/>
                <w:szCs w:val="18"/>
              </w:rPr>
              <w:t>Coordinar con el Proveedor la instalación y puesta en funcionamiento de los Bienes,</w:t>
            </w:r>
          </w:p>
          <w:p w:rsidR="00217F35" w:rsidRPr="002A7D24" w:rsidRDefault="00217F35" w:rsidP="002A7D24">
            <w:pPr>
              <w:pStyle w:val="Textoindependiente3"/>
              <w:numPr>
                <w:ilvl w:val="0"/>
                <w:numId w:val="46"/>
              </w:numPr>
              <w:spacing w:after="0"/>
              <w:jc w:val="both"/>
              <w:rPr>
                <w:rFonts w:ascii="Verdana" w:hAnsi="Verdana"/>
                <w:b/>
                <w:sz w:val="18"/>
                <w:szCs w:val="18"/>
              </w:rPr>
            </w:pPr>
            <w:r w:rsidRPr="002A7D24">
              <w:rPr>
                <w:rFonts w:ascii="Verdana" w:hAnsi="Verdana"/>
                <w:bCs/>
                <w:sz w:val="18"/>
                <w:szCs w:val="18"/>
              </w:rPr>
              <w:t>Verificar que las pruebas integrales sean ejecutadas satisfactoriamente, y que en el protocolo de pruebas de los Bienes se incluya las pruebas que considere pertinente la Gerencia de Sistemas.</w:t>
            </w:r>
          </w:p>
          <w:p w:rsidR="002A7D24" w:rsidRPr="002A7D24" w:rsidRDefault="002A7D24" w:rsidP="002A7D24">
            <w:pPr>
              <w:pStyle w:val="Textoindependiente3"/>
              <w:spacing w:after="0"/>
              <w:ind w:left="720"/>
              <w:jc w:val="both"/>
              <w:rPr>
                <w:rFonts w:ascii="Verdana" w:hAnsi="Verdana"/>
                <w:b/>
                <w:sz w:val="18"/>
                <w:szCs w:val="18"/>
              </w:rPr>
            </w:pPr>
          </w:p>
          <w:p w:rsidR="00217F35" w:rsidRPr="002A7D24" w:rsidRDefault="00217F35" w:rsidP="002A7D24">
            <w:pPr>
              <w:pStyle w:val="Textoindependiente3"/>
              <w:jc w:val="both"/>
              <w:rPr>
                <w:rFonts w:ascii="Verdana" w:hAnsi="Verdana"/>
                <w:b/>
                <w:sz w:val="18"/>
                <w:szCs w:val="18"/>
              </w:rPr>
            </w:pPr>
            <w:r w:rsidRPr="002A7D24">
              <w:rPr>
                <w:rFonts w:ascii="Verdana" w:hAnsi="Verdana"/>
                <w:b/>
                <w:bCs/>
                <w:sz w:val="18"/>
                <w:szCs w:val="18"/>
                <w:lang w:eastAsia="zh-CN"/>
              </w:rPr>
              <w:t>(Manifestar aceptación)</w:t>
            </w:r>
          </w:p>
        </w:tc>
        <w:tc>
          <w:tcPr>
            <w:tcW w:w="1843" w:type="dxa"/>
            <w:tcBorders>
              <w:bottom w:val="single" w:sz="4" w:space="0" w:color="auto"/>
            </w:tcBorders>
            <w:shd w:val="clear" w:color="auto" w:fill="auto"/>
            <w:vAlign w:val="center"/>
          </w:tcPr>
          <w:p w:rsidR="00217F35" w:rsidRPr="002A7D24" w:rsidRDefault="00217F35" w:rsidP="002A7D24">
            <w:pPr>
              <w:jc w:val="both"/>
              <w:rPr>
                <w:rFonts w:cs="Arial"/>
                <w:sz w:val="18"/>
                <w:szCs w:val="18"/>
                <w:lang w:val="es-ES_tradnl"/>
              </w:rPr>
            </w:pPr>
          </w:p>
        </w:tc>
        <w:tc>
          <w:tcPr>
            <w:tcW w:w="567" w:type="dxa"/>
            <w:tcBorders>
              <w:bottom w:val="single" w:sz="4" w:space="0" w:color="auto"/>
            </w:tcBorders>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tcBorders>
              <w:bottom w:val="single" w:sz="4" w:space="0" w:color="auto"/>
            </w:tcBorders>
            <w:shd w:val="clear"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397"/>
        </w:trPr>
        <w:tc>
          <w:tcPr>
            <w:tcW w:w="5954" w:type="dxa"/>
            <w:shd w:val="clear" w:color="auto" w:fill="339966"/>
            <w:vAlign w:val="center"/>
          </w:tcPr>
          <w:p w:rsidR="00217F35" w:rsidRPr="002A7D24" w:rsidRDefault="00217F35" w:rsidP="002A7D24">
            <w:pPr>
              <w:pStyle w:val="Textoindependiente3"/>
              <w:ind w:left="290" w:hanging="290"/>
              <w:jc w:val="both"/>
              <w:rPr>
                <w:rFonts w:ascii="Verdana" w:hAnsi="Verdana"/>
                <w:b/>
                <w:bCs/>
                <w:i/>
                <w:iCs/>
                <w:color w:val="FFFFFF"/>
                <w:sz w:val="18"/>
                <w:szCs w:val="18"/>
              </w:rPr>
            </w:pPr>
            <w:r w:rsidRPr="002A7D24">
              <w:rPr>
                <w:rFonts w:ascii="Verdana" w:hAnsi="Verdana"/>
                <w:b/>
                <w:bCs/>
                <w:color w:val="FFFFFF"/>
                <w:sz w:val="18"/>
                <w:szCs w:val="18"/>
              </w:rPr>
              <w:t>III. CONDICIONES DEL LOS BIENES</w:t>
            </w:r>
          </w:p>
        </w:tc>
        <w:tc>
          <w:tcPr>
            <w:tcW w:w="1843" w:type="dxa"/>
            <w:shd w:val="clear" w:color="auto" w:fill="339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sz w:val="18"/>
                <w:szCs w:val="18"/>
                <w:lang w:val="es-ES_tradnl"/>
              </w:rPr>
            </w:pPr>
          </w:p>
        </w:tc>
        <w:tc>
          <w:tcPr>
            <w:tcW w:w="567" w:type="dxa"/>
            <w:shd w:val="clear" w:color="auto" w:fill="339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shd w:val="clear" w:color="auto" w:fill="339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418" w:type="dxa"/>
            <w:shd w:val="clear" w:color="auto" w:fill="339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r w:rsidR="00217F35" w:rsidRPr="002A7D24" w:rsidTr="002A7D24">
        <w:trPr>
          <w:trHeight w:val="397"/>
        </w:trPr>
        <w:tc>
          <w:tcPr>
            <w:tcW w:w="5954" w:type="dxa"/>
            <w:tcBorders>
              <w:bottom w:val="single" w:sz="4" w:space="0" w:color="auto"/>
            </w:tcBorders>
            <w:shd w:val="clear" w:color="auto" w:fill="CCFFCC"/>
            <w:vAlign w:val="center"/>
          </w:tcPr>
          <w:p w:rsidR="00217F35" w:rsidRPr="002A7D24" w:rsidRDefault="00217F35" w:rsidP="002A7D24">
            <w:pPr>
              <w:pStyle w:val="Textoindependiente3"/>
              <w:ind w:left="290" w:hanging="290"/>
              <w:jc w:val="both"/>
              <w:rPr>
                <w:rFonts w:ascii="Verdana" w:hAnsi="Verdana"/>
                <w:b/>
                <w:bCs/>
                <w:sz w:val="18"/>
                <w:szCs w:val="18"/>
              </w:rPr>
            </w:pPr>
            <w:r w:rsidRPr="002A7D24">
              <w:rPr>
                <w:rFonts w:ascii="Verdana" w:hAnsi="Verdana"/>
                <w:b/>
                <w:bCs/>
                <w:sz w:val="18"/>
                <w:szCs w:val="18"/>
              </w:rPr>
              <w:t>A. PLAZOS</w:t>
            </w:r>
          </w:p>
        </w:tc>
        <w:tc>
          <w:tcPr>
            <w:tcW w:w="1843" w:type="dxa"/>
            <w:tcBorders>
              <w:bottom w:val="single" w:sz="4" w:space="0" w:color="auto"/>
            </w:tcBorders>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326"/>
        </w:trPr>
        <w:tc>
          <w:tcPr>
            <w:tcW w:w="5954" w:type="dxa"/>
            <w:vAlign w:val="center"/>
          </w:tcPr>
          <w:p w:rsidR="00217F35" w:rsidRDefault="00217F35" w:rsidP="002A7D24">
            <w:pPr>
              <w:numPr>
                <w:ilvl w:val="0"/>
                <w:numId w:val="45"/>
              </w:numPr>
              <w:suppressAutoHyphens/>
              <w:jc w:val="both"/>
              <w:rPr>
                <w:rFonts w:cs="Arial"/>
                <w:sz w:val="18"/>
                <w:szCs w:val="18"/>
                <w:lang w:eastAsia="zh-CN"/>
              </w:rPr>
            </w:pPr>
            <w:r w:rsidRPr="002A7D24">
              <w:rPr>
                <w:rFonts w:cs="Arial"/>
                <w:b/>
                <w:sz w:val="18"/>
                <w:szCs w:val="18"/>
                <w:lang w:eastAsia="zh-CN"/>
              </w:rPr>
              <w:lastRenderedPageBreak/>
              <w:t>Plazo de entrega:</w:t>
            </w:r>
            <w:r w:rsidRPr="002A7D24">
              <w:rPr>
                <w:rFonts w:cs="Arial"/>
                <w:sz w:val="18"/>
                <w:szCs w:val="18"/>
                <w:lang w:eastAsia="zh-CN"/>
              </w:rPr>
              <w:t xml:space="preserve"> El proveedor debe entregar los bienes en un plazo no mayor a cien (100) días calendario, a partir del siguiente día hábil a la firma del contrato.</w:t>
            </w:r>
          </w:p>
          <w:p w:rsidR="002A7D24" w:rsidRPr="002A7D24" w:rsidRDefault="002A7D24" w:rsidP="002A7D24">
            <w:pPr>
              <w:suppressAutoHyphens/>
              <w:ind w:left="360"/>
              <w:jc w:val="both"/>
              <w:rPr>
                <w:rFonts w:cs="Arial"/>
                <w:sz w:val="18"/>
                <w:szCs w:val="18"/>
                <w:lang w:eastAsia="zh-CN"/>
              </w:rPr>
            </w:pPr>
          </w:p>
          <w:p w:rsidR="00217F35" w:rsidRPr="002A7D24" w:rsidRDefault="00217F35" w:rsidP="002A7D24">
            <w:pPr>
              <w:suppressAutoHyphens/>
              <w:jc w:val="both"/>
              <w:rPr>
                <w:rFonts w:cs="Arial"/>
                <w:b/>
                <w:bCs/>
                <w:sz w:val="18"/>
                <w:szCs w:val="18"/>
                <w:lang w:eastAsia="zh-CN"/>
              </w:rPr>
            </w:pPr>
            <w:r w:rsidRPr="002A7D24">
              <w:rPr>
                <w:rFonts w:cs="Arial"/>
                <w:b/>
                <w:bCs/>
                <w:sz w:val="18"/>
                <w:szCs w:val="18"/>
                <w:lang w:eastAsia="zh-CN"/>
              </w:rPr>
              <w:t xml:space="preserve"> (Manifestar aceptación)</w:t>
            </w:r>
          </w:p>
        </w:tc>
        <w:tc>
          <w:tcPr>
            <w:tcW w:w="1843"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cs="Arial"/>
                <w:iCs/>
                <w:sz w:val="18"/>
                <w:szCs w:val="18"/>
                <w:lang w:val="es-ES_tradnl"/>
              </w:rPr>
            </w:pPr>
          </w:p>
        </w:tc>
        <w:tc>
          <w:tcPr>
            <w:tcW w:w="1418"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1176"/>
        </w:trPr>
        <w:tc>
          <w:tcPr>
            <w:tcW w:w="5954" w:type="dxa"/>
            <w:vAlign w:val="center"/>
          </w:tcPr>
          <w:p w:rsidR="00217F35" w:rsidRPr="002A7D24" w:rsidRDefault="00217F35" w:rsidP="002A7D24">
            <w:pPr>
              <w:numPr>
                <w:ilvl w:val="0"/>
                <w:numId w:val="45"/>
              </w:numPr>
              <w:jc w:val="both"/>
              <w:rPr>
                <w:rFonts w:cs="Arial"/>
                <w:b/>
                <w:bCs/>
                <w:sz w:val="18"/>
                <w:szCs w:val="18"/>
              </w:rPr>
            </w:pPr>
            <w:r w:rsidRPr="002A7D24">
              <w:rPr>
                <w:rFonts w:cs="Arial"/>
                <w:b/>
                <w:sz w:val="18"/>
                <w:szCs w:val="18"/>
                <w:lang w:eastAsia="zh-CN"/>
              </w:rPr>
              <w:t xml:space="preserve">Recepción de bienes sujeta a verificación: </w:t>
            </w:r>
            <w:r w:rsidRPr="002A7D24">
              <w:rPr>
                <w:rFonts w:cs="Arial"/>
                <w:sz w:val="18"/>
                <w:szCs w:val="18"/>
                <w:lang w:eastAsia="zh-CN"/>
              </w:rPr>
              <w:t>Se realizará en la Unidad de Activos Fijos en coordinación con personal del Departamento de Base de Datos y Comunicaciones del BCB y la Comisión de Recepción</w:t>
            </w:r>
            <w:r w:rsidRPr="002A7D24">
              <w:rPr>
                <w:rFonts w:cs="Arial"/>
                <w:sz w:val="18"/>
                <w:szCs w:val="18"/>
              </w:rPr>
              <w:t>.</w:t>
            </w:r>
          </w:p>
          <w:p w:rsidR="00217F35" w:rsidRPr="002A7D24" w:rsidRDefault="00217F35" w:rsidP="002A7D24">
            <w:pPr>
              <w:pStyle w:val="Textoindependiente3"/>
              <w:ind w:left="357"/>
              <w:jc w:val="both"/>
              <w:rPr>
                <w:rFonts w:ascii="Verdana" w:hAnsi="Verdana"/>
                <w:sz w:val="18"/>
                <w:szCs w:val="18"/>
                <w:lang w:eastAsia="zh-CN"/>
              </w:rPr>
            </w:pPr>
            <w:r w:rsidRPr="002A7D24">
              <w:rPr>
                <w:rFonts w:ascii="Verdana" w:hAnsi="Verdana"/>
                <w:sz w:val="18"/>
                <w:szCs w:val="18"/>
                <w:lang w:eastAsia="zh-CN"/>
              </w:rPr>
              <w:t>De requerirse, se aceptará el cambio de modelo de cualquier ítem entregado con relación a los ofertados previa evaluación de los siguientes aspectos:</w:t>
            </w:r>
          </w:p>
          <w:p w:rsidR="00217F35" w:rsidRPr="002A7D24" w:rsidRDefault="00217F35" w:rsidP="002A7D24">
            <w:pPr>
              <w:pStyle w:val="Textoindependiente3"/>
              <w:numPr>
                <w:ilvl w:val="0"/>
                <w:numId w:val="70"/>
              </w:numPr>
              <w:spacing w:after="0"/>
              <w:jc w:val="both"/>
              <w:rPr>
                <w:rFonts w:ascii="Verdana" w:hAnsi="Verdana"/>
                <w:sz w:val="18"/>
                <w:szCs w:val="18"/>
                <w:lang w:eastAsia="zh-CN"/>
              </w:rPr>
            </w:pPr>
            <w:r w:rsidRPr="002A7D24">
              <w:rPr>
                <w:rFonts w:ascii="Verdana" w:hAnsi="Verdana"/>
                <w:sz w:val="18"/>
                <w:szCs w:val="18"/>
                <w:lang w:eastAsia="zh-CN"/>
              </w:rPr>
              <w:t>Justificación escrita por parte del PROVEEDOR, explicando las razones del cambio del modelo de los bienes ofertados.</w:t>
            </w:r>
          </w:p>
          <w:p w:rsidR="00217F35" w:rsidRPr="002A7D24" w:rsidRDefault="00217F35" w:rsidP="002A7D24">
            <w:pPr>
              <w:pStyle w:val="Textoindependiente3"/>
              <w:numPr>
                <w:ilvl w:val="0"/>
                <w:numId w:val="70"/>
              </w:numPr>
              <w:spacing w:after="0"/>
              <w:jc w:val="both"/>
              <w:rPr>
                <w:rFonts w:ascii="Verdana" w:hAnsi="Verdana"/>
                <w:sz w:val="18"/>
                <w:szCs w:val="18"/>
                <w:lang w:eastAsia="zh-CN"/>
              </w:rPr>
            </w:pPr>
            <w:r w:rsidRPr="002A7D24">
              <w:rPr>
                <w:rFonts w:ascii="Verdana" w:hAnsi="Verdana"/>
                <w:sz w:val="18"/>
                <w:szCs w:val="18"/>
                <w:lang w:eastAsia="zh-CN"/>
              </w:rPr>
              <w:t>Los bienes entregados deberán cumplir o superar las características técnicas ofertadas.</w:t>
            </w:r>
          </w:p>
          <w:p w:rsidR="00217F35" w:rsidRPr="002A7D24" w:rsidRDefault="00217F35" w:rsidP="002A7D24">
            <w:pPr>
              <w:pStyle w:val="Textoindependiente3"/>
              <w:numPr>
                <w:ilvl w:val="0"/>
                <w:numId w:val="70"/>
              </w:numPr>
              <w:spacing w:after="0"/>
              <w:jc w:val="both"/>
              <w:rPr>
                <w:rFonts w:ascii="Verdana" w:hAnsi="Verdana"/>
                <w:sz w:val="18"/>
                <w:szCs w:val="18"/>
                <w:lang w:eastAsia="zh-CN"/>
              </w:rPr>
            </w:pPr>
            <w:r w:rsidRPr="002A7D24">
              <w:rPr>
                <w:rFonts w:ascii="Verdana" w:hAnsi="Verdana"/>
                <w:sz w:val="18"/>
                <w:szCs w:val="18"/>
                <w:lang w:eastAsia="zh-CN"/>
              </w:rPr>
              <w:t>Informe técnico de evaluación elaborado por la comisión de recepción, evaluando las características técnicas del modelo recibido en relación a las características del modelo ofertado.</w:t>
            </w:r>
          </w:p>
          <w:p w:rsidR="00217F35" w:rsidRPr="002A7D24" w:rsidRDefault="00217F35" w:rsidP="002A7D24">
            <w:pPr>
              <w:pStyle w:val="Textoindependiente3"/>
              <w:ind w:left="360"/>
              <w:jc w:val="both"/>
              <w:rPr>
                <w:rFonts w:ascii="Verdana" w:hAnsi="Verdana"/>
                <w:sz w:val="18"/>
                <w:szCs w:val="18"/>
                <w:lang w:eastAsia="zh-CN"/>
              </w:rPr>
            </w:pPr>
            <w:r w:rsidRPr="002A7D24">
              <w:rPr>
                <w:rFonts w:ascii="Verdana" w:hAnsi="Verdana"/>
                <w:sz w:val="18"/>
                <w:szCs w:val="18"/>
                <w:lang w:eastAsia="zh-CN"/>
              </w:rPr>
              <w:t>Si el cambio es aceptado, el mismo no deberá implicar costo adicional para el BCB.</w:t>
            </w:r>
          </w:p>
          <w:p w:rsidR="00217F35" w:rsidRPr="002A7D24" w:rsidRDefault="00217F35" w:rsidP="002A7D24">
            <w:pPr>
              <w:pStyle w:val="Textoindependiente3"/>
              <w:ind w:left="360"/>
              <w:jc w:val="both"/>
              <w:rPr>
                <w:rFonts w:ascii="Verdana" w:hAnsi="Verdana"/>
                <w:sz w:val="18"/>
                <w:szCs w:val="18"/>
                <w:lang w:eastAsia="zh-CN"/>
              </w:rPr>
            </w:pPr>
            <w:r w:rsidRPr="002A7D24">
              <w:rPr>
                <w:rFonts w:ascii="Verdana" w:hAnsi="Verdana"/>
                <w:sz w:val="18"/>
                <w:szCs w:val="18"/>
                <w:lang w:eastAsia="zh-CN"/>
              </w:rPr>
              <w:t>La recepción de bienes sujeta a verificación concluirá una vez que la Comisión de Recepción emita el Acta de Recepción de los bienes sujeta a verificación, en un plazo de dos (2) días hábiles posteriores a la fecha de entrega.</w:t>
            </w:r>
          </w:p>
          <w:p w:rsidR="00217F35" w:rsidRPr="002A7D24" w:rsidRDefault="00217F35" w:rsidP="002A7D24">
            <w:pPr>
              <w:pStyle w:val="Textoindependiente3"/>
              <w:jc w:val="both"/>
              <w:rPr>
                <w:rFonts w:ascii="Verdana" w:hAnsi="Verdana"/>
                <w:b/>
                <w:sz w:val="18"/>
                <w:szCs w:val="18"/>
                <w:lang w:eastAsia="zh-CN"/>
              </w:rPr>
            </w:pPr>
            <w:r w:rsidRPr="002A7D24">
              <w:rPr>
                <w:rFonts w:ascii="Verdana" w:hAnsi="Verdana"/>
                <w:b/>
                <w:bCs/>
                <w:sz w:val="18"/>
                <w:szCs w:val="18"/>
                <w:lang w:eastAsia="zh-CN"/>
              </w:rPr>
              <w:t>(Manifestar aceptación)</w:t>
            </w:r>
          </w:p>
        </w:tc>
        <w:tc>
          <w:tcPr>
            <w:tcW w:w="1843"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cs="Arial"/>
                <w:iCs/>
                <w:sz w:val="18"/>
                <w:szCs w:val="18"/>
                <w:lang w:val="es-ES_tradnl"/>
              </w:rPr>
            </w:pPr>
          </w:p>
        </w:tc>
        <w:tc>
          <w:tcPr>
            <w:tcW w:w="1418"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1176"/>
        </w:trPr>
        <w:tc>
          <w:tcPr>
            <w:tcW w:w="5954" w:type="dxa"/>
            <w:vAlign w:val="center"/>
          </w:tcPr>
          <w:p w:rsidR="00217F35" w:rsidRDefault="00217F35" w:rsidP="002A7D24">
            <w:pPr>
              <w:pStyle w:val="Textoindependiente3"/>
              <w:numPr>
                <w:ilvl w:val="0"/>
                <w:numId w:val="45"/>
              </w:numPr>
              <w:spacing w:after="0"/>
              <w:jc w:val="both"/>
              <w:rPr>
                <w:rFonts w:ascii="Verdana" w:hAnsi="Verdana"/>
                <w:sz w:val="18"/>
                <w:szCs w:val="18"/>
                <w:lang w:eastAsia="zh-CN"/>
              </w:rPr>
            </w:pPr>
            <w:r w:rsidRPr="002A7D24">
              <w:rPr>
                <w:rFonts w:ascii="Verdana" w:hAnsi="Verdana"/>
                <w:b/>
                <w:sz w:val="18"/>
                <w:szCs w:val="18"/>
                <w:lang w:eastAsia="zh-CN"/>
              </w:rPr>
              <w:t xml:space="preserve">Verificación de Características Técnicas. </w:t>
            </w:r>
            <w:r w:rsidRPr="002A7D24">
              <w:rPr>
                <w:rFonts w:ascii="Verdana" w:hAnsi="Verdana"/>
                <w:sz w:val="18"/>
                <w:szCs w:val="18"/>
                <w:lang w:eastAsia="zh-CN"/>
              </w:rPr>
              <w:t>En un plazo máximo de dos (2) días hábiles posteriores a fecha de emisión del acta de recepción de bienes sujeta a verificación, la Comisión de Recepción debe emitir el informe de la verificación de características técnicas de los bienes entregados por el proveedor.</w:t>
            </w:r>
          </w:p>
          <w:p w:rsidR="002A7D24" w:rsidRPr="002A7D24" w:rsidRDefault="002A7D24" w:rsidP="002A7D24">
            <w:pPr>
              <w:pStyle w:val="Textoindependiente3"/>
              <w:spacing w:after="0"/>
              <w:ind w:left="360"/>
              <w:jc w:val="both"/>
              <w:rPr>
                <w:rFonts w:ascii="Verdana" w:hAnsi="Verdana"/>
                <w:sz w:val="18"/>
                <w:szCs w:val="18"/>
                <w:lang w:eastAsia="zh-CN"/>
              </w:rPr>
            </w:pPr>
          </w:p>
          <w:p w:rsidR="00217F35" w:rsidRPr="002A7D24" w:rsidDel="008A17F0" w:rsidRDefault="00217F35" w:rsidP="002A7D24">
            <w:pPr>
              <w:suppressAutoHyphens/>
              <w:jc w:val="both"/>
              <w:rPr>
                <w:rFonts w:cs="Arial"/>
                <w:b/>
                <w:sz w:val="18"/>
                <w:szCs w:val="18"/>
                <w:lang w:eastAsia="zh-CN"/>
              </w:rPr>
            </w:pPr>
            <w:r w:rsidRPr="002A7D24">
              <w:rPr>
                <w:rFonts w:cs="Arial"/>
                <w:b/>
                <w:sz w:val="18"/>
                <w:szCs w:val="18"/>
                <w:lang w:eastAsia="zh-CN"/>
              </w:rPr>
              <w:t>(Manifestar aceptación)</w:t>
            </w:r>
          </w:p>
        </w:tc>
        <w:tc>
          <w:tcPr>
            <w:tcW w:w="1843"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cs="Arial"/>
                <w:iCs/>
                <w:sz w:val="18"/>
                <w:szCs w:val="18"/>
                <w:lang w:val="es-ES_tradnl"/>
              </w:rPr>
            </w:pPr>
          </w:p>
        </w:tc>
        <w:tc>
          <w:tcPr>
            <w:tcW w:w="1418"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56"/>
        </w:trPr>
        <w:tc>
          <w:tcPr>
            <w:tcW w:w="5954" w:type="dxa"/>
            <w:vAlign w:val="center"/>
          </w:tcPr>
          <w:p w:rsidR="00217F35" w:rsidRPr="002A7D24" w:rsidRDefault="00217F35" w:rsidP="002A7D24">
            <w:pPr>
              <w:pStyle w:val="Textoindependiente3"/>
              <w:numPr>
                <w:ilvl w:val="0"/>
                <w:numId w:val="45"/>
              </w:numPr>
              <w:spacing w:after="0"/>
              <w:jc w:val="both"/>
              <w:rPr>
                <w:rFonts w:ascii="Verdana" w:hAnsi="Verdana"/>
                <w:b/>
                <w:sz w:val="18"/>
                <w:szCs w:val="18"/>
                <w:lang w:eastAsia="zh-CN"/>
              </w:rPr>
            </w:pPr>
            <w:r w:rsidRPr="002A7D24">
              <w:rPr>
                <w:rFonts w:ascii="Verdana" w:hAnsi="Verdana"/>
                <w:b/>
                <w:sz w:val="18"/>
                <w:szCs w:val="18"/>
                <w:lang w:eastAsia="zh-CN"/>
              </w:rPr>
              <w:t xml:space="preserve">Instalación y Puesta en Funcionamiento: </w:t>
            </w:r>
            <w:r w:rsidRPr="002A7D24">
              <w:rPr>
                <w:rFonts w:ascii="Verdana" w:hAnsi="Verdana"/>
                <w:sz w:val="18"/>
                <w:szCs w:val="18"/>
                <w:lang w:eastAsia="zh-CN"/>
              </w:rPr>
              <w:t>La instalación y puesta en funcionamiento se deberá realizar en un plazo máximo de quince (15) días hábiles posteriores a la fecha de emisión del informe de la verificación de características técnicas, la misma será coordinada con la Comisión de Recepción.</w:t>
            </w:r>
          </w:p>
          <w:p w:rsidR="002A7D24" w:rsidRPr="002A7D24" w:rsidRDefault="002A7D24" w:rsidP="002A7D24">
            <w:pPr>
              <w:pStyle w:val="Textoindependiente3"/>
              <w:spacing w:after="0"/>
              <w:ind w:left="360"/>
              <w:jc w:val="both"/>
              <w:rPr>
                <w:rFonts w:ascii="Verdana" w:hAnsi="Verdana"/>
                <w:b/>
                <w:sz w:val="18"/>
                <w:szCs w:val="18"/>
                <w:lang w:eastAsia="zh-CN"/>
              </w:rPr>
            </w:pPr>
          </w:p>
          <w:p w:rsidR="00217F35" w:rsidRPr="002A7D24" w:rsidRDefault="00217F35" w:rsidP="002A7D24">
            <w:pPr>
              <w:pStyle w:val="Textoindependiente3"/>
              <w:jc w:val="both"/>
              <w:rPr>
                <w:rFonts w:ascii="Verdana" w:hAnsi="Verdana"/>
                <w:b/>
                <w:bCs/>
                <w:sz w:val="18"/>
                <w:szCs w:val="18"/>
                <w:lang w:eastAsia="zh-CN"/>
              </w:rPr>
            </w:pPr>
            <w:r w:rsidRPr="002A7D24">
              <w:rPr>
                <w:rFonts w:ascii="Verdana" w:hAnsi="Verdana"/>
                <w:b/>
                <w:bCs/>
                <w:sz w:val="18"/>
                <w:szCs w:val="18"/>
                <w:lang w:eastAsia="zh-CN"/>
              </w:rPr>
              <w:t>(Manifestar aceptación)</w:t>
            </w:r>
          </w:p>
        </w:tc>
        <w:tc>
          <w:tcPr>
            <w:tcW w:w="1843"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595"/>
        </w:trPr>
        <w:tc>
          <w:tcPr>
            <w:tcW w:w="5954" w:type="dxa"/>
            <w:vAlign w:val="center"/>
          </w:tcPr>
          <w:p w:rsidR="00217F35" w:rsidRPr="002A7D24" w:rsidRDefault="00217F35" w:rsidP="002A7D24">
            <w:pPr>
              <w:pStyle w:val="Textoindependiente3"/>
              <w:numPr>
                <w:ilvl w:val="0"/>
                <w:numId w:val="45"/>
              </w:numPr>
              <w:spacing w:after="0"/>
              <w:jc w:val="both"/>
              <w:rPr>
                <w:rFonts w:ascii="Verdana" w:hAnsi="Verdana"/>
                <w:sz w:val="18"/>
                <w:szCs w:val="18"/>
                <w:lang w:eastAsia="zh-CN"/>
              </w:rPr>
            </w:pPr>
            <w:r w:rsidRPr="002A7D24">
              <w:rPr>
                <w:rFonts w:ascii="Verdana" w:hAnsi="Verdana"/>
                <w:b/>
                <w:sz w:val="18"/>
                <w:szCs w:val="18"/>
                <w:lang w:eastAsia="zh-CN"/>
              </w:rPr>
              <w:lastRenderedPageBreak/>
              <w:t xml:space="preserve">Pruebas Integrales: </w:t>
            </w:r>
            <w:r w:rsidRPr="002A7D24">
              <w:rPr>
                <w:rFonts w:ascii="Verdana" w:hAnsi="Verdana"/>
                <w:sz w:val="18"/>
                <w:szCs w:val="18"/>
                <w:lang w:eastAsia="zh-CN"/>
              </w:rPr>
              <w:t>El periodo de pruebas se deberá realizar en un plazo máximo de cinco (5) días hábiles concluida la instalación y puesta en funcionamiento, el seguimiento correspondiente será realizado por el personal técnico del Departamento de Base de datos y Comunicaciones. Si durante este periodo alguno de los bienes presentara fallas u observaciones, el proveedor deberá realizar el reemplazo correspondiente en un plazo máximo de dos (2) días hábiles a partir de la notificación y sin costo adicional para el BCB.</w:t>
            </w:r>
          </w:p>
          <w:p w:rsidR="00217F35" w:rsidRPr="002A7D24" w:rsidRDefault="00217F35" w:rsidP="002A7D24">
            <w:pPr>
              <w:pStyle w:val="Textoindependiente3"/>
              <w:ind w:left="360"/>
              <w:jc w:val="both"/>
              <w:rPr>
                <w:rFonts w:ascii="Verdana" w:hAnsi="Verdana"/>
                <w:sz w:val="18"/>
                <w:szCs w:val="18"/>
                <w:lang w:eastAsia="zh-CN"/>
              </w:rPr>
            </w:pPr>
            <w:r w:rsidRPr="002A7D24">
              <w:rPr>
                <w:rFonts w:ascii="Verdana" w:hAnsi="Verdana"/>
                <w:sz w:val="18"/>
                <w:szCs w:val="18"/>
                <w:lang w:eastAsia="zh-CN"/>
              </w:rPr>
              <w:t>El proveedor deberá entregar un protocolo de pruebas de los bienes, hasta tres (3) días hábiles posteriores a la fecha de inicio de las pruebas integrales, en el cual el BCB podrá incluir las pruebas que considere pertinentes.</w:t>
            </w:r>
          </w:p>
          <w:p w:rsidR="00217F35" w:rsidRPr="002A7D24" w:rsidRDefault="00217F35" w:rsidP="002A7D24">
            <w:pPr>
              <w:suppressAutoHyphens/>
              <w:jc w:val="both"/>
              <w:rPr>
                <w:rFonts w:cs="Arial"/>
                <w:b/>
                <w:bCs/>
                <w:sz w:val="18"/>
                <w:szCs w:val="18"/>
                <w:lang w:eastAsia="zh-CN"/>
              </w:rPr>
            </w:pPr>
            <w:r w:rsidRPr="002A7D24">
              <w:rPr>
                <w:rFonts w:cs="Arial"/>
                <w:b/>
                <w:sz w:val="18"/>
                <w:szCs w:val="18"/>
                <w:lang w:eastAsia="zh-CN"/>
              </w:rPr>
              <w:t xml:space="preserve"> (Manifestar aceptación)</w:t>
            </w:r>
          </w:p>
        </w:tc>
        <w:tc>
          <w:tcPr>
            <w:tcW w:w="1843"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595"/>
        </w:trPr>
        <w:tc>
          <w:tcPr>
            <w:tcW w:w="5954" w:type="dxa"/>
            <w:vAlign w:val="center"/>
          </w:tcPr>
          <w:p w:rsidR="00217F35" w:rsidRPr="002A7D24" w:rsidRDefault="00217F35" w:rsidP="002A7D24">
            <w:pPr>
              <w:numPr>
                <w:ilvl w:val="0"/>
                <w:numId w:val="45"/>
              </w:numPr>
              <w:jc w:val="both"/>
              <w:rPr>
                <w:rFonts w:cs="Arial"/>
                <w:sz w:val="18"/>
                <w:szCs w:val="18"/>
                <w:lang w:eastAsia="zh-CN"/>
              </w:rPr>
            </w:pPr>
            <w:r w:rsidRPr="002A7D24">
              <w:rPr>
                <w:rFonts w:cs="Arial"/>
                <w:b/>
                <w:bCs/>
                <w:sz w:val="18"/>
                <w:szCs w:val="18"/>
                <w:lang w:eastAsia="zh-CN"/>
              </w:rPr>
              <w:t xml:space="preserve">Documentación de la instalación: </w:t>
            </w:r>
            <w:r w:rsidRPr="002A7D24">
              <w:rPr>
                <w:rFonts w:cs="Arial"/>
                <w:bCs/>
                <w:sz w:val="18"/>
                <w:szCs w:val="18"/>
                <w:lang w:eastAsia="zh-CN"/>
              </w:rPr>
              <w:t>El proveedor entregara en medio digital e impreso a la Gerencia de Sistemas del BCB toda la documentación generada en el proceso de instalación como ser:</w:t>
            </w:r>
          </w:p>
          <w:p w:rsidR="00217F35" w:rsidRPr="002A7D24" w:rsidRDefault="00217F35" w:rsidP="002A7D24">
            <w:pPr>
              <w:numPr>
                <w:ilvl w:val="0"/>
                <w:numId w:val="65"/>
              </w:numPr>
              <w:suppressAutoHyphens/>
              <w:jc w:val="both"/>
              <w:rPr>
                <w:rFonts w:cs="Arial"/>
                <w:sz w:val="18"/>
                <w:szCs w:val="18"/>
                <w:lang w:eastAsia="zh-CN"/>
              </w:rPr>
            </w:pPr>
            <w:r w:rsidRPr="002A7D24">
              <w:rPr>
                <w:rFonts w:cs="Arial"/>
                <w:sz w:val="18"/>
                <w:szCs w:val="18"/>
                <w:lang w:eastAsia="zh-CN"/>
              </w:rPr>
              <w:t>Verificación y respaldo del cumplimiento de las características técnicas de los Ítems.</w:t>
            </w:r>
          </w:p>
          <w:p w:rsidR="00217F35" w:rsidRPr="002A7D24" w:rsidRDefault="00217F35" w:rsidP="002A7D24">
            <w:pPr>
              <w:numPr>
                <w:ilvl w:val="0"/>
                <w:numId w:val="65"/>
              </w:numPr>
              <w:suppressAutoHyphens/>
              <w:jc w:val="both"/>
              <w:rPr>
                <w:rFonts w:cs="Arial"/>
                <w:sz w:val="18"/>
                <w:szCs w:val="18"/>
                <w:lang w:eastAsia="zh-CN"/>
              </w:rPr>
            </w:pPr>
            <w:r w:rsidRPr="002A7D24">
              <w:rPr>
                <w:rFonts w:cs="Arial"/>
                <w:sz w:val="18"/>
                <w:szCs w:val="18"/>
                <w:lang w:eastAsia="zh-CN"/>
              </w:rPr>
              <w:t>Configuración de los bienes.</w:t>
            </w:r>
          </w:p>
          <w:p w:rsidR="00217F35" w:rsidRPr="002A7D24" w:rsidRDefault="00217F35" w:rsidP="002A7D24">
            <w:pPr>
              <w:numPr>
                <w:ilvl w:val="0"/>
                <w:numId w:val="65"/>
              </w:numPr>
              <w:suppressAutoHyphens/>
              <w:jc w:val="both"/>
              <w:rPr>
                <w:rFonts w:cs="Arial"/>
                <w:sz w:val="18"/>
                <w:szCs w:val="18"/>
                <w:lang w:eastAsia="zh-CN"/>
              </w:rPr>
            </w:pPr>
            <w:r w:rsidRPr="002A7D24">
              <w:rPr>
                <w:rFonts w:cs="Arial"/>
                <w:sz w:val="18"/>
                <w:szCs w:val="18"/>
                <w:lang w:eastAsia="zh-CN"/>
              </w:rPr>
              <w:t>Site Survey.</w:t>
            </w:r>
          </w:p>
          <w:p w:rsidR="00217F35" w:rsidRPr="002A7D24" w:rsidRDefault="00217F35" w:rsidP="002A7D24">
            <w:pPr>
              <w:numPr>
                <w:ilvl w:val="0"/>
                <w:numId w:val="65"/>
              </w:numPr>
              <w:suppressAutoHyphens/>
              <w:jc w:val="both"/>
              <w:rPr>
                <w:rFonts w:cs="Arial"/>
                <w:sz w:val="18"/>
                <w:szCs w:val="18"/>
                <w:lang w:eastAsia="zh-CN"/>
              </w:rPr>
            </w:pPr>
            <w:r w:rsidRPr="002A7D24">
              <w:rPr>
                <w:rFonts w:cs="Arial"/>
                <w:sz w:val="18"/>
                <w:szCs w:val="18"/>
                <w:lang w:eastAsia="zh-CN"/>
              </w:rPr>
              <w:t xml:space="preserve">Registro fotográfico  </w:t>
            </w:r>
          </w:p>
          <w:p w:rsidR="00217F35" w:rsidRPr="002A7D24" w:rsidRDefault="00217F35" w:rsidP="002A7D24">
            <w:pPr>
              <w:numPr>
                <w:ilvl w:val="0"/>
                <w:numId w:val="65"/>
              </w:numPr>
              <w:suppressAutoHyphens/>
              <w:jc w:val="both"/>
              <w:rPr>
                <w:rFonts w:cs="Arial"/>
                <w:sz w:val="18"/>
                <w:szCs w:val="18"/>
                <w:lang w:eastAsia="zh-CN"/>
              </w:rPr>
            </w:pPr>
            <w:r w:rsidRPr="002A7D24">
              <w:rPr>
                <w:rFonts w:cs="Arial"/>
                <w:sz w:val="18"/>
                <w:szCs w:val="18"/>
                <w:lang w:eastAsia="zh-CN"/>
              </w:rPr>
              <w:t>Toda documentación relacionada al proceso de instalación y puesta en funcionamiento.</w:t>
            </w:r>
          </w:p>
          <w:p w:rsidR="00217F35" w:rsidRDefault="00217F35" w:rsidP="002A7D24">
            <w:pPr>
              <w:suppressAutoHyphens/>
              <w:ind w:left="360"/>
              <w:jc w:val="both"/>
              <w:rPr>
                <w:rFonts w:cs="Arial"/>
                <w:bCs/>
                <w:sz w:val="18"/>
                <w:szCs w:val="18"/>
                <w:lang w:eastAsia="zh-CN"/>
              </w:rPr>
            </w:pPr>
            <w:r w:rsidRPr="002A7D24">
              <w:rPr>
                <w:rFonts w:cs="Arial"/>
                <w:bCs/>
                <w:sz w:val="18"/>
                <w:szCs w:val="18"/>
                <w:lang w:eastAsia="zh-CN"/>
              </w:rPr>
              <w:t>Esta documentación debe ser entregada en un plazo de dos (2) días hábiles una vez concluido el plazo de la etapa de pruebas integrales de los bienes.</w:t>
            </w:r>
          </w:p>
          <w:p w:rsidR="002A7D24" w:rsidRPr="002A7D24" w:rsidRDefault="002A7D24" w:rsidP="002A7D24">
            <w:pPr>
              <w:suppressAutoHyphens/>
              <w:jc w:val="both"/>
              <w:rPr>
                <w:rFonts w:cs="Arial"/>
                <w:sz w:val="18"/>
                <w:szCs w:val="18"/>
                <w:lang w:eastAsia="zh-CN"/>
              </w:rPr>
            </w:pPr>
          </w:p>
          <w:p w:rsidR="00217F35" w:rsidRPr="002A7D24" w:rsidRDefault="00217F35" w:rsidP="002A7D24">
            <w:pPr>
              <w:pStyle w:val="Textoindependiente3"/>
              <w:ind w:left="360"/>
              <w:jc w:val="both"/>
              <w:rPr>
                <w:rFonts w:ascii="Verdana" w:hAnsi="Verdana"/>
                <w:b/>
                <w:sz w:val="18"/>
                <w:szCs w:val="18"/>
                <w:lang w:eastAsia="zh-CN"/>
              </w:rPr>
            </w:pPr>
            <w:r w:rsidRPr="002A7D24">
              <w:rPr>
                <w:rFonts w:ascii="Verdana" w:hAnsi="Verdana"/>
                <w:b/>
                <w:bCs/>
                <w:sz w:val="18"/>
                <w:szCs w:val="18"/>
                <w:lang w:eastAsia="zh-CN"/>
              </w:rPr>
              <w:t>(Manifestar aceptación)</w:t>
            </w:r>
          </w:p>
        </w:tc>
        <w:tc>
          <w:tcPr>
            <w:tcW w:w="1843"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184"/>
        </w:trPr>
        <w:tc>
          <w:tcPr>
            <w:tcW w:w="5954" w:type="dxa"/>
            <w:vAlign w:val="center"/>
          </w:tcPr>
          <w:p w:rsidR="00217F35" w:rsidRPr="002A7D24" w:rsidRDefault="00217F35" w:rsidP="002A7D24">
            <w:pPr>
              <w:numPr>
                <w:ilvl w:val="0"/>
                <w:numId w:val="45"/>
              </w:numPr>
              <w:suppressAutoHyphens/>
              <w:jc w:val="both"/>
              <w:rPr>
                <w:rFonts w:cs="Arial"/>
                <w:sz w:val="18"/>
                <w:szCs w:val="18"/>
                <w:lang w:eastAsia="zh-CN"/>
              </w:rPr>
            </w:pPr>
            <w:r w:rsidRPr="002A7D24">
              <w:rPr>
                <w:rFonts w:cs="Arial"/>
                <w:b/>
                <w:bCs/>
                <w:sz w:val="18"/>
                <w:szCs w:val="18"/>
                <w:lang w:eastAsia="zh-CN"/>
              </w:rPr>
              <w:t xml:space="preserve">Informe de recepción instalación y pruebas: </w:t>
            </w:r>
            <w:r w:rsidRPr="002A7D24">
              <w:rPr>
                <w:rFonts w:cs="Arial"/>
                <w:bCs/>
                <w:sz w:val="18"/>
                <w:szCs w:val="18"/>
                <w:lang w:eastAsia="zh-CN"/>
              </w:rPr>
              <w:t>En un plazo máximo de cinco (5) días hábiles posteriores a la fecha de entrega de la documentación de la instalación a la Gerencia de Sistemas, la comisión de recepción emitirá un informe el cual informará sobre proceso de recepción, instalación y pruebas.</w:t>
            </w:r>
          </w:p>
          <w:p w:rsidR="002A7D24" w:rsidRPr="002A7D24" w:rsidRDefault="002A7D24" w:rsidP="002A7D24">
            <w:pPr>
              <w:suppressAutoHyphens/>
              <w:ind w:left="360"/>
              <w:jc w:val="both"/>
              <w:rPr>
                <w:rFonts w:cs="Arial"/>
                <w:sz w:val="18"/>
                <w:szCs w:val="18"/>
                <w:lang w:eastAsia="zh-CN"/>
              </w:rPr>
            </w:pPr>
          </w:p>
          <w:p w:rsidR="00217F35" w:rsidRPr="002A7D24" w:rsidRDefault="00217F35" w:rsidP="002A7D24">
            <w:pPr>
              <w:suppressAutoHyphens/>
              <w:jc w:val="both"/>
              <w:rPr>
                <w:rFonts w:cs="Arial"/>
                <w:b/>
                <w:bCs/>
                <w:sz w:val="18"/>
                <w:szCs w:val="18"/>
                <w:lang w:eastAsia="zh-CN"/>
              </w:rPr>
            </w:pPr>
            <w:r w:rsidRPr="002A7D24">
              <w:rPr>
                <w:rFonts w:cs="Arial"/>
                <w:b/>
                <w:bCs/>
                <w:sz w:val="18"/>
                <w:szCs w:val="18"/>
                <w:lang w:eastAsia="zh-CN"/>
              </w:rPr>
              <w:t>(Manifestar aceptación)</w:t>
            </w:r>
          </w:p>
        </w:tc>
        <w:tc>
          <w:tcPr>
            <w:tcW w:w="1843"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326"/>
        </w:trPr>
        <w:tc>
          <w:tcPr>
            <w:tcW w:w="5954" w:type="dxa"/>
            <w:vAlign w:val="center"/>
          </w:tcPr>
          <w:p w:rsidR="00217F35" w:rsidRPr="002A7D24" w:rsidRDefault="00217F35" w:rsidP="002A7D24">
            <w:pPr>
              <w:pStyle w:val="Textoindependiente3"/>
              <w:numPr>
                <w:ilvl w:val="0"/>
                <w:numId w:val="45"/>
              </w:numPr>
              <w:spacing w:after="0"/>
              <w:jc w:val="both"/>
              <w:rPr>
                <w:rFonts w:ascii="Verdana" w:hAnsi="Verdana"/>
                <w:b/>
                <w:sz w:val="18"/>
                <w:szCs w:val="18"/>
                <w:lang w:eastAsia="zh-CN"/>
              </w:rPr>
            </w:pPr>
            <w:r w:rsidRPr="002A7D24">
              <w:rPr>
                <w:rFonts w:ascii="Verdana" w:hAnsi="Verdana"/>
                <w:b/>
                <w:sz w:val="18"/>
                <w:szCs w:val="18"/>
                <w:lang w:eastAsia="zh-CN"/>
              </w:rPr>
              <w:t xml:space="preserve">Observaciones a la entrega de bienes: </w:t>
            </w:r>
            <w:r w:rsidRPr="002A7D24">
              <w:rPr>
                <w:rFonts w:ascii="Verdana" w:hAnsi="Verdana"/>
                <w:sz w:val="18"/>
                <w:szCs w:val="18"/>
                <w:lang w:eastAsia="zh-CN"/>
              </w:rPr>
              <w:t>Si durante las etapas de:</w:t>
            </w:r>
          </w:p>
          <w:p w:rsidR="00217F35" w:rsidRPr="002A7D24" w:rsidRDefault="00217F35" w:rsidP="002A7D24">
            <w:pPr>
              <w:pStyle w:val="Textoindependiente3"/>
              <w:numPr>
                <w:ilvl w:val="0"/>
                <w:numId w:val="67"/>
              </w:numPr>
              <w:spacing w:after="0"/>
              <w:jc w:val="both"/>
              <w:rPr>
                <w:rFonts w:ascii="Verdana" w:hAnsi="Verdana"/>
                <w:sz w:val="18"/>
                <w:szCs w:val="18"/>
                <w:lang w:eastAsia="zh-CN"/>
              </w:rPr>
            </w:pPr>
            <w:r w:rsidRPr="002A7D24">
              <w:rPr>
                <w:rFonts w:ascii="Verdana" w:hAnsi="Verdana"/>
                <w:sz w:val="18"/>
                <w:szCs w:val="18"/>
                <w:lang w:eastAsia="zh-CN"/>
              </w:rPr>
              <w:t>Recepción de bienes sujeta a verificación.</w:t>
            </w:r>
          </w:p>
          <w:p w:rsidR="00217F35" w:rsidRPr="002A7D24" w:rsidRDefault="00217F35" w:rsidP="002A7D24">
            <w:pPr>
              <w:pStyle w:val="Textoindependiente3"/>
              <w:numPr>
                <w:ilvl w:val="0"/>
                <w:numId w:val="67"/>
              </w:numPr>
              <w:spacing w:after="0"/>
              <w:jc w:val="both"/>
              <w:rPr>
                <w:rFonts w:ascii="Verdana" w:hAnsi="Verdana"/>
                <w:sz w:val="18"/>
                <w:szCs w:val="18"/>
                <w:lang w:eastAsia="zh-CN"/>
              </w:rPr>
            </w:pPr>
            <w:r w:rsidRPr="002A7D24">
              <w:rPr>
                <w:rFonts w:ascii="Verdana" w:hAnsi="Verdana"/>
                <w:sz w:val="18"/>
                <w:szCs w:val="18"/>
                <w:lang w:eastAsia="zh-CN"/>
              </w:rPr>
              <w:t>Verificación de características técnicas.</w:t>
            </w:r>
          </w:p>
          <w:p w:rsidR="00217F35" w:rsidRPr="002A7D24" w:rsidRDefault="00217F35" w:rsidP="002A7D24">
            <w:pPr>
              <w:pStyle w:val="Textoindependiente3"/>
              <w:numPr>
                <w:ilvl w:val="0"/>
                <w:numId w:val="67"/>
              </w:numPr>
              <w:spacing w:after="0"/>
              <w:jc w:val="both"/>
              <w:rPr>
                <w:rFonts w:ascii="Verdana" w:hAnsi="Verdana"/>
                <w:sz w:val="18"/>
                <w:szCs w:val="18"/>
                <w:lang w:eastAsia="zh-CN"/>
              </w:rPr>
            </w:pPr>
            <w:r w:rsidRPr="002A7D24">
              <w:rPr>
                <w:rFonts w:ascii="Verdana" w:hAnsi="Verdana"/>
                <w:sz w:val="18"/>
                <w:szCs w:val="18"/>
                <w:lang w:eastAsia="zh-CN"/>
              </w:rPr>
              <w:t>Instalación y puesta en funcionamiento.</w:t>
            </w:r>
          </w:p>
          <w:p w:rsidR="00217F35" w:rsidRPr="002A7D24" w:rsidRDefault="00217F35" w:rsidP="002A7D24">
            <w:pPr>
              <w:pStyle w:val="Textoindependiente3"/>
              <w:numPr>
                <w:ilvl w:val="0"/>
                <w:numId w:val="67"/>
              </w:numPr>
              <w:spacing w:after="0"/>
              <w:jc w:val="both"/>
              <w:rPr>
                <w:rFonts w:ascii="Verdana" w:hAnsi="Verdana"/>
                <w:sz w:val="18"/>
                <w:szCs w:val="18"/>
                <w:lang w:eastAsia="zh-CN"/>
              </w:rPr>
            </w:pPr>
            <w:r w:rsidRPr="002A7D24">
              <w:rPr>
                <w:rFonts w:ascii="Verdana" w:hAnsi="Verdana"/>
                <w:sz w:val="18"/>
                <w:szCs w:val="18"/>
                <w:lang w:eastAsia="zh-CN"/>
              </w:rPr>
              <w:t>Pruebas Integrales.</w:t>
            </w:r>
          </w:p>
          <w:p w:rsidR="00217F35" w:rsidRPr="002A7D24" w:rsidRDefault="00217F35" w:rsidP="002A7D24">
            <w:pPr>
              <w:pStyle w:val="Textoindependiente3"/>
              <w:ind w:left="360"/>
              <w:jc w:val="both"/>
              <w:rPr>
                <w:rFonts w:ascii="Verdana" w:hAnsi="Verdana"/>
                <w:sz w:val="18"/>
                <w:szCs w:val="18"/>
                <w:lang w:eastAsia="zh-CN"/>
              </w:rPr>
            </w:pPr>
            <w:r w:rsidRPr="002A7D24">
              <w:rPr>
                <w:rFonts w:ascii="Verdana" w:hAnsi="Verdana"/>
                <w:sz w:val="18"/>
                <w:szCs w:val="18"/>
              </w:rPr>
              <w:t>Existiera</w:t>
            </w:r>
            <w:r w:rsidRPr="002A7D24">
              <w:rPr>
                <w:rFonts w:ascii="Verdana" w:hAnsi="Verdana"/>
                <w:sz w:val="18"/>
                <w:szCs w:val="18"/>
                <w:lang w:eastAsia="zh-CN"/>
              </w:rPr>
              <w:t xml:space="preserve"> observaciones a los bienes entregados, el proveedor tiene la obligación de subsanar el inconveniente </w:t>
            </w:r>
            <w:r w:rsidRPr="002A7D24">
              <w:rPr>
                <w:rFonts w:ascii="Verdana" w:hAnsi="Verdana"/>
                <w:sz w:val="18"/>
                <w:szCs w:val="18"/>
                <w:lang w:eastAsia="zh-CN"/>
              </w:rPr>
              <w:lastRenderedPageBreak/>
              <w:t>en un plazo máximo de dos (2) días calendario a partir de la notificación.</w:t>
            </w:r>
          </w:p>
          <w:p w:rsidR="00217F35" w:rsidRPr="002A7D24" w:rsidRDefault="00217F35" w:rsidP="002A7D24">
            <w:pPr>
              <w:suppressAutoHyphens/>
              <w:jc w:val="both"/>
              <w:rPr>
                <w:rFonts w:cs="Arial"/>
                <w:b/>
                <w:sz w:val="18"/>
                <w:szCs w:val="18"/>
                <w:lang w:eastAsia="zh-CN"/>
              </w:rPr>
            </w:pPr>
            <w:r w:rsidRPr="002A7D24">
              <w:rPr>
                <w:rFonts w:cs="Arial"/>
                <w:b/>
                <w:sz w:val="18"/>
                <w:szCs w:val="18"/>
                <w:lang w:eastAsia="zh-CN"/>
              </w:rPr>
              <w:t>(Manifestar aceptación)</w:t>
            </w:r>
          </w:p>
        </w:tc>
        <w:tc>
          <w:tcPr>
            <w:tcW w:w="1843"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262"/>
        </w:trPr>
        <w:tc>
          <w:tcPr>
            <w:tcW w:w="5954" w:type="dxa"/>
            <w:vAlign w:val="center"/>
          </w:tcPr>
          <w:p w:rsidR="00217F35" w:rsidRPr="002A7D24" w:rsidRDefault="00217F35" w:rsidP="002A7D24">
            <w:pPr>
              <w:pStyle w:val="Textoindependiente3"/>
              <w:numPr>
                <w:ilvl w:val="0"/>
                <w:numId w:val="45"/>
              </w:numPr>
              <w:spacing w:after="0"/>
              <w:jc w:val="both"/>
              <w:rPr>
                <w:rFonts w:ascii="Verdana" w:hAnsi="Verdana"/>
                <w:b/>
                <w:bCs/>
                <w:sz w:val="18"/>
                <w:szCs w:val="18"/>
                <w:lang w:eastAsia="zh-CN"/>
              </w:rPr>
            </w:pPr>
            <w:r w:rsidRPr="002A7D24">
              <w:rPr>
                <w:rFonts w:ascii="Verdana" w:hAnsi="Verdana"/>
                <w:b/>
                <w:bCs/>
                <w:sz w:val="18"/>
                <w:szCs w:val="18"/>
                <w:lang w:eastAsia="zh-CN"/>
              </w:rPr>
              <w:t xml:space="preserve">Acta de Recepción: </w:t>
            </w:r>
            <w:r w:rsidRPr="002A7D24">
              <w:rPr>
                <w:rFonts w:ascii="Verdana" w:hAnsi="Verdana"/>
                <w:sz w:val="18"/>
                <w:szCs w:val="18"/>
                <w:lang w:eastAsia="zh-CN"/>
              </w:rPr>
              <w:t xml:space="preserve">El acta de recepción será emitida por la Comisión de Recepción en un plazo de hasta dos (2) días hábiles posteriores a la fecha emisión del informe técnico de </w:t>
            </w:r>
            <w:r w:rsidRPr="002A7D24">
              <w:rPr>
                <w:rFonts w:ascii="Verdana" w:hAnsi="Verdana"/>
                <w:bCs/>
                <w:sz w:val="18"/>
                <w:szCs w:val="18"/>
                <w:lang w:eastAsia="zh-CN"/>
              </w:rPr>
              <w:t>recepción, instalación y pruebas</w:t>
            </w:r>
            <w:r w:rsidRPr="002A7D24">
              <w:rPr>
                <w:rFonts w:ascii="Verdana" w:hAnsi="Verdana"/>
                <w:sz w:val="18"/>
                <w:szCs w:val="18"/>
                <w:lang w:eastAsia="zh-CN"/>
              </w:rPr>
              <w:t>.</w:t>
            </w:r>
          </w:p>
          <w:p w:rsidR="002A7D24" w:rsidRPr="002A7D24" w:rsidRDefault="002A7D24" w:rsidP="002A7D24">
            <w:pPr>
              <w:pStyle w:val="Textoindependiente3"/>
              <w:spacing w:after="0"/>
              <w:ind w:left="360"/>
              <w:jc w:val="both"/>
              <w:rPr>
                <w:rFonts w:ascii="Verdana" w:hAnsi="Verdana"/>
                <w:b/>
                <w:bCs/>
                <w:sz w:val="18"/>
                <w:szCs w:val="18"/>
                <w:lang w:eastAsia="zh-CN"/>
              </w:rPr>
            </w:pPr>
          </w:p>
          <w:p w:rsidR="00217F35" w:rsidRPr="002A7D24" w:rsidRDefault="00217F35" w:rsidP="002A7D24">
            <w:pPr>
              <w:suppressAutoHyphens/>
              <w:jc w:val="both"/>
              <w:rPr>
                <w:rFonts w:cs="Arial"/>
                <w:b/>
                <w:bCs/>
                <w:sz w:val="18"/>
                <w:szCs w:val="18"/>
                <w:lang w:eastAsia="zh-CN"/>
              </w:rPr>
            </w:pPr>
            <w:r w:rsidRPr="002A7D24">
              <w:rPr>
                <w:rFonts w:cs="Arial"/>
                <w:b/>
                <w:bCs/>
                <w:sz w:val="18"/>
                <w:szCs w:val="18"/>
                <w:lang w:eastAsia="zh-CN"/>
              </w:rPr>
              <w:t>(Manifestar aceptación)</w:t>
            </w:r>
          </w:p>
          <w:p w:rsidR="00217F35" w:rsidRPr="002A7D24" w:rsidRDefault="00217F35" w:rsidP="002A7D24">
            <w:pPr>
              <w:suppressAutoHyphens/>
              <w:jc w:val="both"/>
              <w:rPr>
                <w:rFonts w:cs="Arial"/>
                <w:b/>
                <w:bCs/>
                <w:sz w:val="18"/>
                <w:szCs w:val="18"/>
                <w:lang w:eastAsia="zh-CN"/>
              </w:rPr>
            </w:pPr>
          </w:p>
        </w:tc>
        <w:tc>
          <w:tcPr>
            <w:tcW w:w="1843"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397"/>
        </w:trPr>
        <w:tc>
          <w:tcPr>
            <w:tcW w:w="5954" w:type="dxa"/>
            <w:shd w:val="clear" w:color="auto" w:fill="CCFFCC"/>
            <w:vAlign w:val="center"/>
          </w:tcPr>
          <w:p w:rsidR="00217F35" w:rsidRPr="002A7D24" w:rsidRDefault="00217F35" w:rsidP="002A7D24">
            <w:pPr>
              <w:pStyle w:val="Textoindependiente3"/>
              <w:jc w:val="both"/>
              <w:rPr>
                <w:rFonts w:ascii="Verdana" w:hAnsi="Verdana"/>
                <w:b/>
                <w:bCs/>
                <w:sz w:val="18"/>
                <w:szCs w:val="18"/>
              </w:rPr>
            </w:pPr>
            <w:r w:rsidRPr="002A7D24">
              <w:rPr>
                <w:rFonts w:ascii="Verdana" w:hAnsi="Verdana"/>
                <w:b/>
                <w:bCs/>
                <w:sz w:val="18"/>
                <w:szCs w:val="18"/>
              </w:rPr>
              <w:t xml:space="preserve">B. GARANTÍAS </w:t>
            </w:r>
          </w:p>
        </w:tc>
        <w:tc>
          <w:tcPr>
            <w:tcW w:w="1843"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915"/>
        </w:trPr>
        <w:tc>
          <w:tcPr>
            <w:tcW w:w="5954" w:type="dxa"/>
            <w:tcBorders>
              <w:bottom w:val="single" w:sz="4" w:space="0" w:color="auto"/>
            </w:tcBorders>
            <w:vAlign w:val="center"/>
          </w:tcPr>
          <w:p w:rsidR="00217F35" w:rsidRPr="002A7D24" w:rsidRDefault="00217F35" w:rsidP="002A7D24">
            <w:pPr>
              <w:pStyle w:val="Textoindependiente3"/>
              <w:numPr>
                <w:ilvl w:val="0"/>
                <w:numId w:val="55"/>
              </w:numPr>
              <w:spacing w:after="0"/>
              <w:jc w:val="both"/>
              <w:rPr>
                <w:rFonts w:ascii="Verdana" w:hAnsi="Verdana"/>
                <w:sz w:val="18"/>
                <w:szCs w:val="18"/>
              </w:rPr>
            </w:pPr>
            <w:r w:rsidRPr="002A7D24">
              <w:rPr>
                <w:rFonts w:ascii="Verdana" w:hAnsi="Verdana"/>
                <w:b/>
                <w:sz w:val="18"/>
                <w:szCs w:val="18"/>
              </w:rPr>
              <w:t>Garantía de cumplimiento de contrato</w:t>
            </w:r>
            <w:r w:rsidRPr="002A7D24">
              <w:rPr>
                <w:rFonts w:ascii="Verdana" w:hAnsi="Verdana"/>
                <w:sz w:val="18"/>
                <w:szCs w:val="18"/>
                <w:lang w:eastAsia="zh-CN"/>
              </w:rPr>
              <w:t xml:space="preserve"> Para garantizar el cumplimiento del contrato el BCB requiere una garantía del siete por ciento (7%) del valor total del contrato, para lo cual el proponente adjudicado podrá presentar uno de los siguientes tipos de garantía:</w:t>
            </w:r>
          </w:p>
          <w:p w:rsidR="00217F35" w:rsidRPr="002A7D24" w:rsidRDefault="00217F35" w:rsidP="002A7D24">
            <w:pPr>
              <w:pStyle w:val="Textoindependiente3"/>
              <w:numPr>
                <w:ilvl w:val="0"/>
                <w:numId w:val="68"/>
              </w:numPr>
              <w:spacing w:after="0"/>
              <w:jc w:val="both"/>
              <w:rPr>
                <w:rFonts w:ascii="Verdana" w:hAnsi="Verdana"/>
                <w:sz w:val="18"/>
                <w:szCs w:val="18"/>
                <w:lang w:eastAsia="zh-CN"/>
              </w:rPr>
            </w:pPr>
            <w:r w:rsidRPr="002A7D24">
              <w:rPr>
                <w:rFonts w:ascii="Verdana" w:hAnsi="Verdana"/>
                <w:sz w:val="18"/>
                <w:szCs w:val="18"/>
                <w:lang w:eastAsia="zh-CN"/>
              </w:rPr>
              <w:t>Boleta de garantía.</w:t>
            </w:r>
          </w:p>
          <w:p w:rsidR="00217F35" w:rsidRPr="002A7D24" w:rsidRDefault="00217F35" w:rsidP="002A7D24">
            <w:pPr>
              <w:pStyle w:val="Textoindependiente3"/>
              <w:numPr>
                <w:ilvl w:val="0"/>
                <w:numId w:val="68"/>
              </w:numPr>
              <w:spacing w:after="0"/>
              <w:jc w:val="both"/>
              <w:rPr>
                <w:rFonts w:ascii="Verdana" w:hAnsi="Verdana"/>
                <w:sz w:val="18"/>
                <w:szCs w:val="18"/>
                <w:lang w:eastAsia="zh-CN"/>
              </w:rPr>
            </w:pPr>
            <w:r w:rsidRPr="002A7D24">
              <w:rPr>
                <w:rFonts w:ascii="Verdana" w:hAnsi="Verdana"/>
                <w:sz w:val="18"/>
                <w:szCs w:val="18"/>
                <w:lang w:eastAsia="zh-CN"/>
              </w:rPr>
              <w:t>Garantía a primer requerimiento.</w:t>
            </w:r>
          </w:p>
          <w:p w:rsidR="00217F35" w:rsidRPr="002A7D24" w:rsidRDefault="00217F35" w:rsidP="002A7D24">
            <w:pPr>
              <w:pStyle w:val="Textoindependiente3"/>
              <w:numPr>
                <w:ilvl w:val="0"/>
                <w:numId w:val="68"/>
              </w:numPr>
              <w:spacing w:after="0"/>
              <w:jc w:val="both"/>
              <w:rPr>
                <w:rFonts w:ascii="Verdana" w:hAnsi="Verdana"/>
                <w:sz w:val="18"/>
                <w:szCs w:val="18"/>
              </w:rPr>
            </w:pPr>
            <w:r w:rsidRPr="002A7D24">
              <w:rPr>
                <w:rFonts w:ascii="Verdana" w:hAnsi="Verdana"/>
                <w:sz w:val="18"/>
                <w:szCs w:val="18"/>
                <w:lang w:eastAsia="zh-CN"/>
              </w:rPr>
              <w:t>Póliza de seguro de Caución a primer requerimiento</w:t>
            </w:r>
            <w:r w:rsidRPr="002A7D24">
              <w:rPr>
                <w:rFonts w:ascii="Verdana" w:hAnsi="Verdana"/>
                <w:sz w:val="18"/>
                <w:szCs w:val="18"/>
              </w:rPr>
              <w:t>.</w:t>
            </w:r>
          </w:p>
          <w:p w:rsidR="00217F35" w:rsidRPr="002A7D24" w:rsidRDefault="00217F35" w:rsidP="002A7D24">
            <w:pPr>
              <w:pStyle w:val="Textoindependiente3"/>
              <w:ind w:left="360"/>
              <w:jc w:val="both"/>
              <w:rPr>
                <w:rFonts w:ascii="Verdana" w:hAnsi="Verdana"/>
                <w:sz w:val="18"/>
                <w:szCs w:val="18"/>
              </w:rPr>
            </w:pPr>
            <w:r w:rsidRPr="002A7D24">
              <w:rPr>
                <w:rFonts w:ascii="Verdana" w:hAnsi="Verdana"/>
                <w:sz w:val="18"/>
                <w:szCs w:val="18"/>
              </w:rPr>
              <w:t>El importe de dicha garantía, en caso de cualquier incumplimiento contractual incurrido por el proveedor, será consolidado a favor del BCB sin necesidad de ningún trámite o acción judicial.</w:t>
            </w:r>
          </w:p>
          <w:p w:rsidR="00217F35" w:rsidRPr="002A7D24" w:rsidRDefault="00217F35" w:rsidP="002A7D24">
            <w:pPr>
              <w:pStyle w:val="Textoindependiente3"/>
              <w:ind w:left="360"/>
              <w:jc w:val="both"/>
              <w:rPr>
                <w:rFonts w:ascii="Verdana" w:hAnsi="Verdana"/>
                <w:sz w:val="18"/>
                <w:szCs w:val="18"/>
              </w:rPr>
            </w:pPr>
          </w:p>
          <w:p w:rsidR="00217F35" w:rsidRPr="002A7D24" w:rsidRDefault="00217F35" w:rsidP="002A7D24">
            <w:pPr>
              <w:pStyle w:val="Textoindependiente3"/>
              <w:jc w:val="both"/>
              <w:rPr>
                <w:rFonts w:ascii="Verdana" w:hAnsi="Verdana"/>
                <w:sz w:val="18"/>
                <w:szCs w:val="18"/>
              </w:rPr>
            </w:pPr>
            <w:r w:rsidRPr="002A7D24">
              <w:rPr>
                <w:rFonts w:ascii="Verdana" w:hAnsi="Verdana"/>
                <w:b/>
                <w:bCs/>
                <w:iCs/>
                <w:sz w:val="18"/>
                <w:szCs w:val="18"/>
              </w:rPr>
              <w:t xml:space="preserve"> (Manifestar aceptación)</w:t>
            </w:r>
          </w:p>
        </w:tc>
        <w:tc>
          <w:tcPr>
            <w:tcW w:w="1843"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915"/>
        </w:trPr>
        <w:tc>
          <w:tcPr>
            <w:tcW w:w="5954" w:type="dxa"/>
            <w:tcBorders>
              <w:bottom w:val="single" w:sz="4" w:space="0" w:color="auto"/>
            </w:tcBorders>
            <w:vAlign w:val="center"/>
          </w:tcPr>
          <w:p w:rsidR="00217F35" w:rsidRPr="002A7D24" w:rsidRDefault="00217F35" w:rsidP="002A7D24">
            <w:pPr>
              <w:pStyle w:val="Textoindependiente3"/>
              <w:numPr>
                <w:ilvl w:val="0"/>
                <w:numId w:val="55"/>
              </w:numPr>
              <w:spacing w:after="0"/>
              <w:jc w:val="both"/>
              <w:rPr>
                <w:rFonts w:ascii="Verdana" w:hAnsi="Verdana"/>
                <w:bCs/>
                <w:iCs/>
                <w:sz w:val="18"/>
                <w:szCs w:val="18"/>
                <w:lang w:eastAsia="zh-CN"/>
              </w:rPr>
            </w:pPr>
            <w:r w:rsidRPr="002A7D24">
              <w:rPr>
                <w:rFonts w:ascii="Verdana" w:hAnsi="Verdana"/>
                <w:b/>
                <w:bCs/>
                <w:sz w:val="18"/>
                <w:szCs w:val="18"/>
                <w:lang w:eastAsia="zh-CN"/>
              </w:rPr>
              <w:t xml:space="preserve">Garantía de fábrica: </w:t>
            </w:r>
            <w:r w:rsidRPr="002A7D24">
              <w:rPr>
                <w:rFonts w:ascii="Verdana" w:hAnsi="Verdana"/>
                <w:bCs/>
                <w:iCs/>
                <w:sz w:val="18"/>
                <w:szCs w:val="18"/>
                <w:lang w:eastAsia="zh-CN"/>
              </w:rPr>
              <w:t xml:space="preserve">Por un periodo de un (1) año calendario, cuyo inicio de la vigencia será en una fecha contemplada entre la recepción sujeta a verificación de los bienes y previa a la emisión del </w:t>
            </w:r>
            <w:r w:rsidRPr="002A7D24">
              <w:rPr>
                <w:rFonts w:ascii="Verdana" w:hAnsi="Verdana"/>
                <w:bCs/>
                <w:iCs/>
                <w:sz w:val="18"/>
                <w:szCs w:val="18"/>
              </w:rPr>
              <w:t>acta de recepción</w:t>
            </w:r>
            <w:r w:rsidRPr="002A7D24">
              <w:rPr>
                <w:rFonts w:ascii="Verdana" w:hAnsi="Verdana"/>
                <w:bCs/>
                <w:iCs/>
                <w:sz w:val="18"/>
                <w:szCs w:val="18"/>
                <w:lang w:eastAsia="zh-CN"/>
              </w:rPr>
              <w:t>, la garantía debe incluir: reemplazo de partes y actualizaciones de versión de software.</w:t>
            </w:r>
          </w:p>
          <w:p w:rsidR="00217F35" w:rsidRPr="002A7D24" w:rsidRDefault="00217F35" w:rsidP="002A7D24">
            <w:pPr>
              <w:pStyle w:val="Textoindependiente3"/>
              <w:ind w:left="360"/>
              <w:jc w:val="both"/>
              <w:rPr>
                <w:rFonts w:ascii="Verdana" w:hAnsi="Verdana"/>
                <w:sz w:val="18"/>
                <w:szCs w:val="18"/>
                <w:lang w:eastAsia="zh-CN"/>
              </w:rPr>
            </w:pPr>
            <w:r w:rsidRPr="002A7D24">
              <w:rPr>
                <w:rFonts w:ascii="Verdana" w:hAnsi="Verdana"/>
                <w:bCs/>
                <w:iCs/>
                <w:sz w:val="18"/>
                <w:szCs w:val="18"/>
                <w:lang w:eastAsia="zh-CN"/>
              </w:rPr>
              <w:t>La modalidad de la garantía de fábrica para todos los bienes debe ser 8x5xNBD, la misma deberá estar registrada a nombre del Banco Central de Bolivia en la página Web del fabricante.</w:t>
            </w:r>
          </w:p>
          <w:p w:rsidR="00217F35" w:rsidRPr="002A7D24" w:rsidRDefault="00217F35" w:rsidP="002A7D24">
            <w:pPr>
              <w:suppressAutoHyphens/>
              <w:ind w:left="360"/>
              <w:jc w:val="both"/>
              <w:rPr>
                <w:rFonts w:cs="Arial"/>
                <w:bCs/>
                <w:iCs/>
                <w:sz w:val="18"/>
                <w:szCs w:val="18"/>
                <w:lang w:eastAsia="zh-CN"/>
              </w:rPr>
            </w:pPr>
            <w:r w:rsidRPr="002A7D24">
              <w:rPr>
                <w:rFonts w:cs="Arial"/>
                <w:bCs/>
                <w:iCs/>
                <w:sz w:val="18"/>
                <w:szCs w:val="18"/>
                <w:lang w:eastAsia="zh-CN"/>
              </w:rPr>
              <w:t xml:space="preserve">El documento de respaldo de la garantía de fábrica debe ser entregado,  </w:t>
            </w:r>
            <w:r w:rsidRPr="002A7D24">
              <w:rPr>
                <w:rFonts w:cs="Arial"/>
                <w:bCs/>
                <w:iCs/>
                <w:sz w:val="18"/>
                <w:szCs w:val="18"/>
              </w:rPr>
              <w:t>hasta la fecha de la emisión del Acta de Recepción</w:t>
            </w:r>
            <w:r w:rsidRPr="002A7D24">
              <w:rPr>
                <w:rFonts w:cs="Arial"/>
                <w:bCs/>
                <w:iCs/>
                <w:sz w:val="18"/>
                <w:szCs w:val="18"/>
                <w:lang w:eastAsia="zh-CN"/>
              </w:rPr>
              <w:t>.</w:t>
            </w:r>
          </w:p>
          <w:p w:rsidR="00217F35" w:rsidRPr="002A7D24" w:rsidRDefault="00217F35" w:rsidP="002A7D24">
            <w:pPr>
              <w:suppressAutoHyphens/>
              <w:ind w:left="360"/>
              <w:jc w:val="both"/>
              <w:rPr>
                <w:rFonts w:cs="Arial"/>
                <w:sz w:val="18"/>
                <w:szCs w:val="18"/>
                <w:lang w:eastAsia="zh-CN"/>
              </w:rPr>
            </w:pPr>
          </w:p>
          <w:p w:rsidR="00217F35" w:rsidRPr="002A7D24" w:rsidRDefault="00217F35" w:rsidP="002A7D24">
            <w:pPr>
              <w:pStyle w:val="Textoindependiente3"/>
              <w:jc w:val="both"/>
              <w:rPr>
                <w:rFonts w:ascii="Verdana" w:hAnsi="Verdana"/>
                <w:b/>
                <w:bCs/>
                <w:iCs/>
                <w:sz w:val="18"/>
                <w:szCs w:val="18"/>
              </w:rPr>
            </w:pPr>
            <w:r w:rsidRPr="002A7D24">
              <w:rPr>
                <w:rFonts w:ascii="Verdana" w:hAnsi="Verdana"/>
                <w:b/>
                <w:bCs/>
                <w:iCs/>
                <w:sz w:val="18"/>
                <w:szCs w:val="18"/>
              </w:rPr>
              <w:t xml:space="preserve"> (Manifestar aceptación)</w:t>
            </w:r>
          </w:p>
        </w:tc>
        <w:tc>
          <w:tcPr>
            <w:tcW w:w="1843"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468"/>
        </w:trPr>
        <w:tc>
          <w:tcPr>
            <w:tcW w:w="5954" w:type="dxa"/>
            <w:tcBorders>
              <w:bottom w:val="single" w:sz="4" w:space="0" w:color="auto"/>
            </w:tcBorders>
          </w:tcPr>
          <w:p w:rsidR="00217F35" w:rsidRPr="002A7D24" w:rsidRDefault="00217F35" w:rsidP="002A7D24">
            <w:pPr>
              <w:pStyle w:val="Textoindependiente3"/>
              <w:numPr>
                <w:ilvl w:val="0"/>
                <w:numId w:val="55"/>
              </w:numPr>
              <w:spacing w:after="0"/>
              <w:jc w:val="both"/>
              <w:rPr>
                <w:rFonts w:ascii="Verdana" w:hAnsi="Verdana"/>
                <w:sz w:val="18"/>
                <w:szCs w:val="18"/>
              </w:rPr>
            </w:pPr>
            <w:r w:rsidRPr="002A7D24">
              <w:rPr>
                <w:rFonts w:ascii="Verdana" w:hAnsi="Verdana"/>
                <w:b/>
                <w:bCs/>
                <w:sz w:val="18"/>
                <w:szCs w:val="18"/>
                <w:lang w:eastAsia="zh-CN"/>
              </w:rPr>
              <w:t>Garantía</w:t>
            </w:r>
            <w:r w:rsidRPr="002A7D24">
              <w:rPr>
                <w:rFonts w:ascii="Verdana" w:hAnsi="Verdana"/>
                <w:b/>
                <w:bCs/>
                <w:iCs/>
                <w:sz w:val="18"/>
                <w:szCs w:val="18"/>
              </w:rPr>
              <w:t xml:space="preserve"> de funcionamiento de maquinaria y/o equipo: </w:t>
            </w:r>
            <w:r w:rsidRPr="002A7D24">
              <w:rPr>
                <w:rFonts w:ascii="Verdana" w:hAnsi="Verdana"/>
                <w:sz w:val="18"/>
                <w:szCs w:val="18"/>
              </w:rPr>
              <w:t xml:space="preserve">El proveedor debe presentar una Garantía de Funcionamiento de Maquinaria y/o </w:t>
            </w:r>
            <w:r w:rsidRPr="002A7D24">
              <w:rPr>
                <w:rFonts w:ascii="Verdana" w:hAnsi="Verdana"/>
                <w:bCs/>
                <w:iCs/>
                <w:sz w:val="18"/>
                <w:szCs w:val="18"/>
                <w:lang w:eastAsia="zh-CN"/>
              </w:rPr>
              <w:t>Equipo</w:t>
            </w:r>
            <w:r w:rsidRPr="002A7D24">
              <w:rPr>
                <w:rFonts w:ascii="Verdana" w:hAnsi="Verdana"/>
                <w:sz w:val="18"/>
                <w:szCs w:val="18"/>
              </w:rPr>
              <w:t xml:space="preserve"> vigente por un periodo </w:t>
            </w:r>
            <w:r w:rsidRPr="002A7D24">
              <w:rPr>
                <w:rFonts w:ascii="Verdana" w:hAnsi="Verdana"/>
                <w:bCs/>
                <w:iCs/>
                <w:sz w:val="18"/>
                <w:szCs w:val="18"/>
                <w:lang w:eastAsia="zh-CN"/>
              </w:rPr>
              <w:t xml:space="preserve">de un (1) año y treinta (30) días calendario, que </w:t>
            </w:r>
            <w:r w:rsidRPr="002A7D24">
              <w:rPr>
                <w:rFonts w:ascii="Verdana" w:hAnsi="Verdana"/>
                <w:bCs/>
                <w:iCs/>
                <w:sz w:val="18"/>
                <w:szCs w:val="18"/>
                <w:lang w:eastAsia="zh-CN"/>
              </w:rPr>
              <w:lastRenderedPageBreak/>
              <w:t>serán computables a partir de la fecha de emisión del acta de recepción, por el importe del 1.5% del monto total</w:t>
            </w:r>
            <w:r w:rsidRPr="002A7D24">
              <w:rPr>
                <w:rFonts w:ascii="Verdana" w:hAnsi="Verdana"/>
                <w:sz w:val="18"/>
                <w:szCs w:val="18"/>
              </w:rPr>
              <w:t xml:space="preserve"> del contrato, el proveedor decidirá el tipo de garantía a presentar entre: </w:t>
            </w:r>
          </w:p>
          <w:p w:rsidR="00217F35" w:rsidRPr="002A7D24" w:rsidRDefault="00217F35" w:rsidP="002A7D24">
            <w:pPr>
              <w:pStyle w:val="Textoindependiente3"/>
              <w:numPr>
                <w:ilvl w:val="0"/>
                <w:numId w:val="66"/>
              </w:numPr>
              <w:spacing w:after="0"/>
              <w:jc w:val="both"/>
              <w:rPr>
                <w:rFonts w:ascii="Verdana" w:hAnsi="Verdana"/>
                <w:sz w:val="18"/>
                <w:szCs w:val="18"/>
                <w:lang w:eastAsia="zh-CN"/>
              </w:rPr>
            </w:pPr>
            <w:r w:rsidRPr="002A7D24">
              <w:rPr>
                <w:rFonts w:ascii="Verdana" w:hAnsi="Verdana"/>
                <w:sz w:val="18"/>
                <w:szCs w:val="18"/>
                <w:lang w:eastAsia="zh-CN"/>
              </w:rPr>
              <w:t xml:space="preserve">Boleta de Garantía, </w:t>
            </w:r>
          </w:p>
          <w:p w:rsidR="00217F35" w:rsidRPr="002A7D24" w:rsidRDefault="00217F35" w:rsidP="002A7D24">
            <w:pPr>
              <w:pStyle w:val="Textoindependiente3"/>
              <w:numPr>
                <w:ilvl w:val="0"/>
                <w:numId w:val="66"/>
              </w:numPr>
              <w:spacing w:after="0"/>
              <w:jc w:val="both"/>
              <w:rPr>
                <w:rFonts w:ascii="Verdana" w:hAnsi="Verdana"/>
                <w:sz w:val="18"/>
                <w:szCs w:val="18"/>
                <w:lang w:eastAsia="zh-CN"/>
              </w:rPr>
            </w:pPr>
            <w:r w:rsidRPr="002A7D24">
              <w:rPr>
                <w:rFonts w:ascii="Verdana" w:hAnsi="Verdana"/>
                <w:sz w:val="18"/>
                <w:szCs w:val="18"/>
                <w:lang w:eastAsia="zh-CN"/>
              </w:rPr>
              <w:t>Garantía a Primer Requerimiento</w:t>
            </w:r>
          </w:p>
          <w:p w:rsidR="00217F35" w:rsidRPr="002A7D24" w:rsidRDefault="00217F35" w:rsidP="002A7D24">
            <w:pPr>
              <w:pStyle w:val="Textoindependiente3"/>
              <w:numPr>
                <w:ilvl w:val="0"/>
                <w:numId w:val="66"/>
              </w:numPr>
              <w:spacing w:after="0"/>
              <w:jc w:val="both"/>
              <w:rPr>
                <w:rFonts w:ascii="Verdana" w:hAnsi="Verdana"/>
                <w:sz w:val="18"/>
                <w:szCs w:val="18"/>
                <w:lang w:eastAsia="zh-CN"/>
              </w:rPr>
            </w:pPr>
            <w:r w:rsidRPr="002A7D24">
              <w:rPr>
                <w:rFonts w:ascii="Verdana" w:hAnsi="Verdana"/>
                <w:sz w:val="18"/>
                <w:szCs w:val="18"/>
                <w:lang w:eastAsia="zh-CN"/>
              </w:rPr>
              <w:t xml:space="preserve">Póliza de Seguro de Caución a Primer Requerimiento.  </w:t>
            </w:r>
          </w:p>
          <w:p w:rsidR="00217F35" w:rsidRPr="002A7D24" w:rsidRDefault="00217F35" w:rsidP="002A7D24">
            <w:pPr>
              <w:pStyle w:val="Textoindependiente3"/>
              <w:ind w:left="360"/>
              <w:jc w:val="both"/>
              <w:rPr>
                <w:rFonts w:ascii="Verdana" w:hAnsi="Verdana"/>
                <w:sz w:val="18"/>
                <w:szCs w:val="18"/>
              </w:rPr>
            </w:pPr>
            <w:r w:rsidRPr="002A7D24">
              <w:rPr>
                <w:rFonts w:ascii="Verdana" w:hAnsi="Verdana"/>
                <w:sz w:val="18"/>
                <w:szCs w:val="18"/>
              </w:rPr>
              <w:t xml:space="preserve">A solicitud del proveedor, en sustitución de esta garantía, el BCB podrá efectuar una retención del 1.5% del monto total del contrato. </w:t>
            </w:r>
          </w:p>
          <w:p w:rsidR="00217F35" w:rsidRPr="002A7D24" w:rsidRDefault="00217F35" w:rsidP="002A7D24">
            <w:pPr>
              <w:pStyle w:val="Textoindependiente3"/>
              <w:ind w:left="360"/>
              <w:jc w:val="both"/>
              <w:rPr>
                <w:rFonts w:ascii="Verdana" w:hAnsi="Verdana"/>
                <w:sz w:val="18"/>
                <w:szCs w:val="18"/>
              </w:rPr>
            </w:pPr>
            <w:r w:rsidRPr="002A7D24">
              <w:rPr>
                <w:rFonts w:ascii="Verdana" w:hAnsi="Verdana"/>
                <w:sz w:val="18"/>
                <w:szCs w:val="18"/>
              </w:rPr>
              <w:t>El personal designado por la Gerencia de Sistemas será el encargado de hacer seguimiento a los servicios cubiertos por esta garantía y emitirá el informe de conformidad a la conclusión.</w:t>
            </w:r>
          </w:p>
          <w:p w:rsidR="00217F35" w:rsidRPr="002A7D24" w:rsidRDefault="00217F35" w:rsidP="002A7D24">
            <w:pPr>
              <w:pStyle w:val="Textoindependiente3"/>
              <w:ind w:left="360"/>
              <w:jc w:val="both"/>
              <w:rPr>
                <w:rFonts w:ascii="Verdana" w:hAnsi="Verdana"/>
                <w:sz w:val="18"/>
                <w:szCs w:val="18"/>
                <w:lang w:eastAsia="zh-CN"/>
              </w:rPr>
            </w:pPr>
            <w:r w:rsidRPr="002A7D24">
              <w:rPr>
                <w:rFonts w:ascii="Verdana" w:hAnsi="Verdana"/>
                <w:sz w:val="18"/>
                <w:szCs w:val="18"/>
                <w:lang w:eastAsia="zh-CN"/>
              </w:rPr>
              <w:t>La garantía será devuelta una vez concluido su periodo, siempre y cuando el proveedor hubiese cumplido con todas las obligaciones contractuales, el documento de garantía deberá ser entregada antes de la emisión del Acta de Recepción.</w:t>
            </w:r>
          </w:p>
          <w:p w:rsidR="00217F35" w:rsidRPr="002A7D24" w:rsidRDefault="00217F35" w:rsidP="002A7D24">
            <w:pPr>
              <w:pStyle w:val="Textoindependiente3"/>
              <w:ind w:left="360"/>
              <w:jc w:val="both"/>
              <w:rPr>
                <w:rFonts w:ascii="Verdana" w:hAnsi="Verdana"/>
                <w:sz w:val="18"/>
                <w:szCs w:val="18"/>
              </w:rPr>
            </w:pPr>
          </w:p>
          <w:p w:rsidR="00217F35" w:rsidRPr="002A7D24" w:rsidRDefault="00217F35" w:rsidP="002A7D24">
            <w:pPr>
              <w:pStyle w:val="Textoindependiente3"/>
              <w:jc w:val="both"/>
              <w:rPr>
                <w:rFonts w:ascii="Verdana" w:hAnsi="Verdana"/>
                <w:b/>
                <w:bCs/>
                <w:iCs/>
                <w:color w:val="339966"/>
                <w:sz w:val="18"/>
                <w:szCs w:val="18"/>
              </w:rPr>
            </w:pPr>
            <w:r w:rsidRPr="002A7D24">
              <w:rPr>
                <w:rFonts w:ascii="Verdana" w:hAnsi="Verdana"/>
                <w:b/>
                <w:iCs/>
                <w:sz w:val="18"/>
                <w:szCs w:val="18"/>
              </w:rPr>
              <w:t>(</w:t>
            </w:r>
            <w:r w:rsidRPr="002A7D24">
              <w:rPr>
                <w:rFonts w:ascii="Verdana" w:hAnsi="Verdana"/>
                <w:b/>
                <w:bCs/>
                <w:iCs/>
                <w:sz w:val="18"/>
                <w:szCs w:val="18"/>
              </w:rPr>
              <w:t>Manifestar aceptación y especificar si presentará Garantía o solicitará la retención)</w:t>
            </w:r>
          </w:p>
        </w:tc>
        <w:tc>
          <w:tcPr>
            <w:tcW w:w="1843"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467"/>
        </w:trPr>
        <w:tc>
          <w:tcPr>
            <w:tcW w:w="5954" w:type="dxa"/>
            <w:tcBorders>
              <w:bottom w:val="single" w:sz="4" w:space="0" w:color="auto"/>
            </w:tcBorders>
            <w:vAlign w:val="center"/>
          </w:tcPr>
          <w:p w:rsidR="00217F35" w:rsidRPr="002A7D24" w:rsidRDefault="00217F35" w:rsidP="002A7D24">
            <w:pPr>
              <w:pStyle w:val="Textoindependiente3"/>
              <w:numPr>
                <w:ilvl w:val="0"/>
                <w:numId w:val="55"/>
              </w:numPr>
              <w:spacing w:after="0"/>
              <w:jc w:val="both"/>
              <w:rPr>
                <w:rFonts w:ascii="Verdana" w:hAnsi="Verdana"/>
                <w:bCs/>
                <w:sz w:val="18"/>
                <w:szCs w:val="18"/>
                <w:lang w:eastAsia="zh-CN"/>
              </w:rPr>
            </w:pPr>
            <w:r w:rsidRPr="002A7D24">
              <w:rPr>
                <w:rFonts w:ascii="Verdana" w:hAnsi="Verdana"/>
                <w:b/>
                <w:color w:val="000000"/>
                <w:sz w:val="18"/>
                <w:szCs w:val="18"/>
              </w:rPr>
              <w:t xml:space="preserve">Ejecución de la garantía de funcionamiento de maquinaria y/o equipo: </w:t>
            </w:r>
            <w:r w:rsidRPr="002A7D24">
              <w:rPr>
                <w:rFonts w:ascii="Verdana" w:hAnsi="Verdana"/>
                <w:bCs/>
                <w:sz w:val="18"/>
                <w:szCs w:val="18"/>
                <w:lang w:eastAsia="zh-CN"/>
              </w:rPr>
              <w:t>Cuando el proveedor incumpla sin justificación alguna las siguientes condiciones:</w:t>
            </w:r>
          </w:p>
          <w:p w:rsidR="00217F35" w:rsidRPr="002A7D24" w:rsidRDefault="00217F35" w:rsidP="002A7D24">
            <w:pPr>
              <w:pStyle w:val="Textoindependiente3"/>
              <w:numPr>
                <w:ilvl w:val="0"/>
                <w:numId w:val="69"/>
              </w:numPr>
              <w:spacing w:after="0"/>
              <w:jc w:val="both"/>
              <w:rPr>
                <w:rFonts w:ascii="Verdana" w:hAnsi="Verdana"/>
                <w:sz w:val="18"/>
                <w:szCs w:val="18"/>
                <w:lang w:eastAsia="zh-CN"/>
              </w:rPr>
            </w:pPr>
            <w:r w:rsidRPr="002A7D24">
              <w:rPr>
                <w:rFonts w:ascii="Verdana" w:hAnsi="Verdana"/>
                <w:sz w:val="18"/>
                <w:szCs w:val="18"/>
                <w:lang w:eastAsia="zh-CN"/>
              </w:rPr>
              <w:t>Incumpliendo a las obligaciones contractuales establecidas en la garantía de funcionamiento de maquinaria y/o equipo.</w:t>
            </w:r>
          </w:p>
          <w:p w:rsidR="00217F35" w:rsidRPr="002A7D24" w:rsidRDefault="00217F35" w:rsidP="002A7D24">
            <w:pPr>
              <w:pStyle w:val="Textoindependiente3"/>
              <w:numPr>
                <w:ilvl w:val="0"/>
                <w:numId w:val="69"/>
              </w:numPr>
              <w:spacing w:after="0"/>
              <w:jc w:val="both"/>
              <w:rPr>
                <w:rFonts w:ascii="Verdana" w:hAnsi="Verdana"/>
                <w:sz w:val="18"/>
                <w:szCs w:val="18"/>
                <w:lang w:eastAsia="zh-CN"/>
              </w:rPr>
            </w:pPr>
            <w:r w:rsidRPr="002A7D24">
              <w:rPr>
                <w:rFonts w:ascii="Verdana" w:hAnsi="Verdana"/>
                <w:sz w:val="18"/>
                <w:szCs w:val="18"/>
                <w:lang w:eastAsia="zh-CN"/>
              </w:rPr>
              <w:t>Demora en los plazos descritos del mantenimiento correctivo que son asociados a la garantía de funcionamiento de maquinaria y/o equipo.</w:t>
            </w:r>
          </w:p>
          <w:p w:rsidR="00217F35" w:rsidRPr="002A7D24" w:rsidRDefault="00217F35" w:rsidP="002A7D24">
            <w:pPr>
              <w:pStyle w:val="Textoindependiente3"/>
              <w:ind w:left="290"/>
              <w:jc w:val="both"/>
              <w:rPr>
                <w:rFonts w:ascii="Verdana" w:hAnsi="Verdana"/>
                <w:bCs/>
                <w:sz w:val="18"/>
                <w:szCs w:val="18"/>
                <w:lang w:eastAsia="zh-CN"/>
              </w:rPr>
            </w:pPr>
            <w:r w:rsidRPr="002A7D24">
              <w:rPr>
                <w:rFonts w:ascii="Verdana" w:hAnsi="Verdana"/>
                <w:bCs/>
                <w:sz w:val="18"/>
                <w:szCs w:val="18"/>
                <w:lang w:eastAsia="zh-CN"/>
              </w:rPr>
              <w:t>El BCB efectuará la ejecución de la garantía a favor del BCB, sin necesidad de ningún trámite o acción judicial, a su solo requerimiento.</w:t>
            </w:r>
          </w:p>
          <w:p w:rsidR="00217F35" w:rsidRPr="002A7D24" w:rsidRDefault="00217F35" w:rsidP="002A7D24">
            <w:pPr>
              <w:pStyle w:val="Textoindependiente3"/>
              <w:jc w:val="both"/>
              <w:rPr>
                <w:rFonts w:ascii="Verdana" w:hAnsi="Verdana"/>
                <w:b/>
                <w:color w:val="000000"/>
                <w:sz w:val="18"/>
                <w:szCs w:val="18"/>
              </w:rPr>
            </w:pPr>
            <w:r w:rsidRPr="002A7D24">
              <w:rPr>
                <w:rFonts w:ascii="Verdana" w:hAnsi="Verdana"/>
                <w:b/>
                <w:color w:val="000000"/>
                <w:sz w:val="18"/>
                <w:szCs w:val="18"/>
              </w:rPr>
              <w:t xml:space="preserve"> (Manifestar aceptación)</w:t>
            </w:r>
          </w:p>
        </w:tc>
        <w:tc>
          <w:tcPr>
            <w:tcW w:w="1843"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397"/>
        </w:trPr>
        <w:tc>
          <w:tcPr>
            <w:tcW w:w="5954" w:type="dxa"/>
            <w:shd w:val="clear" w:color="auto" w:fill="CCFFCC"/>
            <w:vAlign w:val="center"/>
          </w:tcPr>
          <w:p w:rsidR="00217F35" w:rsidRPr="002A7D24" w:rsidRDefault="00217F35" w:rsidP="002A7D24">
            <w:pPr>
              <w:pStyle w:val="Textoindependiente3"/>
              <w:jc w:val="both"/>
              <w:rPr>
                <w:rFonts w:ascii="Verdana" w:hAnsi="Verdana"/>
                <w:b/>
                <w:bCs/>
                <w:sz w:val="18"/>
                <w:szCs w:val="18"/>
              </w:rPr>
            </w:pPr>
            <w:r w:rsidRPr="002A7D24">
              <w:rPr>
                <w:rFonts w:ascii="Verdana" w:hAnsi="Verdana"/>
                <w:b/>
                <w:bCs/>
                <w:sz w:val="18"/>
                <w:szCs w:val="18"/>
              </w:rPr>
              <w:t xml:space="preserve">C. </w:t>
            </w:r>
            <w:r w:rsidRPr="002A7D24">
              <w:rPr>
                <w:rFonts w:ascii="Verdana" w:hAnsi="Verdana"/>
                <w:b/>
                <w:color w:val="000000"/>
                <w:sz w:val="18"/>
                <w:szCs w:val="18"/>
              </w:rPr>
              <w:t>SERVICIOS ASOCIADOS A LA GARANTÍA DE FUNCIONAMIENTO DE MAQUINARIA Y/O EQUIPO</w:t>
            </w:r>
            <w:r w:rsidRPr="002A7D24">
              <w:rPr>
                <w:rFonts w:ascii="Verdana" w:hAnsi="Verdana"/>
                <w:b/>
                <w:bCs/>
                <w:sz w:val="18"/>
                <w:szCs w:val="18"/>
              </w:rPr>
              <w:t xml:space="preserve"> </w:t>
            </w:r>
          </w:p>
        </w:tc>
        <w:tc>
          <w:tcPr>
            <w:tcW w:w="1843"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864"/>
        </w:trPr>
        <w:tc>
          <w:tcPr>
            <w:tcW w:w="5954" w:type="dxa"/>
            <w:tcBorders>
              <w:bottom w:val="single" w:sz="4" w:space="0" w:color="auto"/>
            </w:tcBorders>
            <w:vAlign w:val="center"/>
          </w:tcPr>
          <w:p w:rsidR="00217F35" w:rsidRPr="002A7D24" w:rsidRDefault="00217F35" w:rsidP="002A7D24">
            <w:pPr>
              <w:pStyle w:val="Textoindependiente3"/>
              <w:numPr>
                <w:ilvl w:val="0"/>
                <w:numId w:val="56"/>
              </w:numPr>
              <w:spacing w:after="0"/>
              <w:jc w:val="both"/>
              <w:rPr>
                <w:rFonts w:ascii="Verdana" w:hAnsi="Verdana"/>
                <w:color w:val="000000"/>
                <w:sz w:val="18"/>
                <w:szCs w:val="18"/>
              </w:rPr>
            </w:pPr>
            <w:r w:rsidRPr="002A7D24">
              <w:rPr>
                <w:rFonts w:ascii="Verdana" w:hAnsi="Verdana"/>
                <w:b/>
                <w:color w:val="000000"/>
                <w:sz w:val="18"/>
                <w:szCs w:val="18"/>
              </w:rPr>
              <w:t>Mantenimiento correctivo y Soporte Local</w:t>
            </w:r>
            <w:r w:rsidRPr="002A7D24">
              <w:rPr>
                <w:rFonts w:ascii="Verdana" w:hAnsi="Verdana"/>
                <w:color w:val="000000"/>
                <w:sz w:val="18"/>
                <w:szCs w:val="18"/>
              </w:rPr>
              <w:t xml:space="preserve">: Por demanda y sin límite de casos en la modalidad 7x24. El proveedor debe realizar el mantenimiento correctivo de cualquier componente del equipo tanto en hardware como en software en el edificio principal del BCB y en el SAP, mientras dure el periodo de la garantía de funcionamiento </w:t>
            </w:r>
            <w:r w:rsidRPr="002A7D24">
              <w:rPr>
                <w:rFonts w:ascii="Verdana" w:hAnsi="Verdana"/>
                <w:color w:val="000000"/>
                <w:sz w:val="18"/>
                <w:szCs w:val="18"/>
              </w:rPr>
              <w:lastRenderedPageBreak/>
              <w:t>de maquinaria y/o equipo y sin costo adicional para el BCB bajo las siguientes condiciones:</w:t>
            </w:r>
          </w:p>
          <w:p w:rsidR="00217F35" w:rsidRPr="002A7D24" w:rsidRDefault="00217F35" w:rsidP="002A7D24">
            <w:pPr>
              <w:pStyle w:val="Textoindependiente3"/>
              <w:numPr>
                <w:ilvl w:val="0"/>
                <w:numId w:val="50"/>
              </w:numPr>
              <w:spacing w:after="0"/>
              <w:jc w:val="both"/>
              <w:rPr>
                <w:rFonts w:ascii="Verdana" w:hAnsi="Verdana"/>
                <w:color w:val="000000"/>
                <w:sz w:val="18"/>
                <w:szCs w:val="18"/>
              </w:rPr>
            </w:pPr>
            <w:r w:rsidRPr="002A7D24">
              <w:rPr>
                <w:rFonts w:ascii="Verdana" w:hAnsi="Verdana"/>
                <w:b/>
                <w:color w:val="000000"/>
                <w:sz w:val="18"/>
                <w:szCs w:val="18"/>
              </w:rPr>
              <w:t>Notificación del incidente</w:t>
            </w:r>
            <w:r w:rsidRPr="002A7D24">
              <w:rPr>
                <w:rFonts w:ascii="Verdana" w:hAnsi="Verdana"/>
                <w:color w:val="000000"/>
                <w:sz w:val="18"/>
                <w:szCs w:val="18"/>
              </w:rPr>
              <w:t>: A través del personal del Departamento de Base de Datos y Comunicaciones de la Gerencia de Sistemas. La notificación se realizará vía correo electrónico u otro medio.</w:t>
            </w:r>
          </w:p>
          <w:p w:rsidR="00217F35" w:rsidRPr="002A7D24" w:rsidRDefault="00217F35" w:rsidP="002A7D24">
            <w:pPr>
              <w:pStyle w:val="Textoindependiente3"/>
              <w:numPr>
                <w:ilvl w:val="0"/>
                <w:numId w:val="50"/>
              </w:numPr>
              <w:spacing w:after="0"/>
              <w:jc w:val="both"/>
              <w:rPr>
                <w:rFonts w:ascii="Verdana" w:hAnsi="Verdana"/>
                <w:sz w:val="18"/>
                <w:szCs w:val="18"/>
              </w:rPr>
            </w:pPr>
            <w:r w:rsidRPr="002A7D24">
              <w:rPr>
                <w:rFonts w:ascii="Verdana" w:hAnsi="Verdana"/>
                <w:b/>
                <w:sz w:val="18"/>
                <w:szCs w:val="18"/>
              </w:rPr>
              <w:t>Tiempo máximo de atención del incidente reportado:</w:t>
            </w:r>
            <w:r w:rsidRPr="002A7D24">
              <w:rPr>
                <w:rFonts w:ascii="Verdana" w:hAnsi="Verdana"/>
                <w:sz w:val="18"/>
                <w:szCs w:val="18"/>
              </w:rPr>
              <w:t xml:space="preserve"> Deberá ser realizado en el mismo día (ONDAY), una vez realizada la notificación del incidente, para el diagnóstico del mismo.</w:t>
            </w:r>
          </w:p>
          <w:p w:rsidR="00217F35" w:rsidRPr="002A7D24" w:rsidRDefault="00217F35" w:rsidP="002A7D24">
            <w:pPr>
              <w:pStyle w:val="Textoindependiente3"/>
              <w:numPr>
                <w:ilvl w:val="0"/>
                <w:numId w:val="50"/>
              </w:numPr>
              <w:spacing w:after="0"/>
              <w:jc w:val="both"/>
              <w:rPr>
                <w:rFonts w:ascii="Verdana" w:hAnsi="Verdana"/>
                <w:sz w:val="18"/>
                <w:szCs w:val="18"/>
              </w:rPr>
            </w:pPr>
            <w:r w:rsidRPr="002A7D24">
              <w:rPr>
                <w:rFonts w:ascii="Verdana" w:hAnsi="Verdana"/>
                <w:b/>
                <w:sz w:val="18"/>
                <w:szCs w:val="18"/>
              </w:rPr>
              <w:t>Tiempo máximo de reparación del equipo afectado por el incidente reportado:</w:t>
            </w:r>
            <w:r w:rsidRPr="002A7D24">
              <w:rPr>
                <w:rFonts w:ascii="Verdana" w:hAnsi="Verdana"/>
                <w:sz w:val="18"/>
                <w:szCs w:val="18"/>
              </w:rPr>
              <w:t xml:space="preserve"> cinco (5) días hábiles a partir de diagnóstico definitivo del incidente.</w:t>
            </w:r>
          </w:p>
          <w:p w:rsidR="00217F35" w:rsidRPr="002A7D24" w:rsidRDefault="00217F35" w:rsidP="002A7D24">
            <w:pPr>
              <w:pStyle w:val="Textoindependiente3"/>
              <w:numPr>
                <w:ilvl w:val="0"/>
                <w:numId w:val="50"/>
              </w:numPr>
              <w:spacing w:after="0"/>
              <w:jc w:val="both"/>
              <w:rPr>
                <w:rFonts w:ascii="Verdana" w:hAnsi="Verdana"/>
                <w:sz w:val="18"/>
                <w:szCs w:val="18"/>
              </w:rPr>
            </w:pPr>
            <w:r w:rsidRPr="002A7D24">
              <w:rPr>
                <w:rFonts w:ascii="Verdana" w:hAnsi="Verdana"/>
                <w:b/>
                <w:sz w:val="18"/>
                <w:szCs w:val="18"/>
              </w:rPr>
              <w:t>Reparación no factible del equipo afectado:</w:t>
            </w:r>
            <w:r w:rsidRPr="002A7D24">
              <w:rPr>
                <w:rFonts w:ascii="Verdana" w:hAnsi="Verdana"/>
                <w:sz w:val="18"/>
                <w:szCs w:val="18"/>
              </w:rPr>
              <w:t xml:space="preserve"> Si en el plazo de quince (15) días hábiles desde la notificación del incidente no se ha reparado el equipo afectado, entonces el proveedor debe realizar el cambio definitivo del equipo por un equipo nuevo de características técnicas iguales o superiores a los bienes a ser remplazados.</w:t>
            </w:r>
          </w:p>
          <w:p w:rsidR="00217F35" w:rsidRPr="002A7D24" w:rsidRDefault="00217F35" w:rsidP="002A7D24">
            <w:pPr>
              <w:numPr>
                <w:ilvl w:val="0"/>
                <w:numId w:val="50"/>
              </w:numPr>
              <w:jc w:val="both"/>
              <w:rPr>
                <w:rFonts w:cs="Arial"/>
                <w:b/>
                <w:color w:val="000000"/>
                <w:sz w:val="18"/>
                <w:szCs w:val="18"/>
              </w:rPr>
            </w:pPr>
            <w:r w:rsidRPr="002A7D24">
              <w:rPr>
                <w:rFonts w:cs="Arial"/>
                <w:b/>
                <w:color w:val="000000"/>
                <w:sz w:val="18"/>
                <w:szCs w:val="18"/>
              </w:rPr>
              <w:t xml:space="preserve">Tiempo máximo de reemplazo de componentes y/o equipo: </w:t>
            </w:r>
            <w:r w:rsidRPr="002A7D24">
              <w:rPr>
                <w:rFonts w:cs="Arial"/>
                <w:color w:val="000000"/>
                <w:sz w:val="18"/>
                <w:szCs w:val="18"/>
              </w:rPr>
              <w:t>En caso de que la falla amerite un reemplazo de componentes y/o equipo afectado, el proveedor tendrá un plazo máximo de quince (15) días hábiles para realizar el reemplazo, sin costo adicional para el BCB. Si el proponente no pudiera realizar el reemplazo en el tiempo establecido se procederá a la a la ejecución de la garantía de funcionamiento de maquinaria y/o equipo.</w:t>
            </w:r>
          </w:p>
          <w:p w:rsidR="00217F35" w:rsidRPr="002A7D24" w:rsidRDefault="00217F35" w:rsidP="002A7D24">
            <w:pPr>
              <w:suppressAutoHyphens/>
              <w:ind w:left="380"/>
              <w:jc w:val="both"/>
              <w:rPr>
                <w:rFonts w:cs="Arial"/>
                <w:sz w:val="18"/>
                <w:szCs w:val="18"/>
                <w:lang w:eastAsia="zh-CN"/>
              </w:rPr>
            </w:pPr>
            <w:r w:rsidRPr="002A7D24">
              <w:rPr>
                <w:rFonts w:cs="Arial"/>
                <w:sz w:val="18"/>
                <w:szCs w:val="18"/>
              </w:rPr>
              <w:t xml:space="preserve">El personal designado por la Gerencia de Sistemas </w:t>
            </w:r>
            <w:r w:rsidRPr="002A7D24">
              <w:rPr>
                <w:rFonts w:cs="Arial"/>
                <w:sz w:val="18"/>
                <w:szCs w:val="18"/>
                <w:lang w:eastAsia="zh-CN"/>
              </w:rPr>
              <w:t>será el encargado de hacer seguimiento a los servicios del mantenimiento.</w:t>
            </w:r>
          </w:p>
          <w:p w:rsidR="00217F35" w:rsidRPr="002A7D24" w:rsidRDefault="00217F35" w:rsidP="002A7D24">
            <w:pPr>
              <w:suppressAutoHyphens/>
              <w:ind w:left="380"/>
              <w:jc w:val="both"/>
              <w:rPr>
                <w:rFonts w:cs="Arial"/>
                <w:sz w:val="18"/>
                <w:szCs w:val="18"/>
                <w:lang w:eastAsia="zh-CN"/>
              </w:rPr>
            </w:pPr>
          </w:p>
          <w:p w:rsidR="00217F35" w:rsidRPr="002A7D24" w:rsidRDefault="00217F35" w:rsidP="002A7D24">
            <w:pPr>
              <w:suppressAutoHyphens/>
              <w:ind w:left="380"/>
              <w:jc w:val="both"/>
              <w:rPr>
                <w:rFonts w:cs="Arial"/>
                <w:sz w:val="18"/>
                <w:szCs w:val="18"/>
                <w:lang w:eastAsia="zh-CN"/>
              </w:rPr>
            </w:pPr>
          </w:p>
          <w:p w:rsidR="00217F35" w:rsidRPr="002A7D24" w:rsidRDefault="00217F35" w:rsidP="002A7D24">
            <w:pPr>
              <w:pStyle w:val="Textoindependiente3"/>
              <w:jc w:val="both"/>
              <w:rPr>
                <w:rFonts w:ascii="Verdana" w:hAnsi="Verdana"/>
                <w:b/>
                <w:color w:val="000000"/>
                <w:sz w:val="18"/>
                <w:szCs w:val="18"/>
              </w:rPr>
            </w:pPr>
            <w:r w:rsidRPr="002A7D24">
              <w:rPr>
                <w:rFonts w:ascii="Verdana" w:hAnsi="Verdana"/>
                <w:b/>
                <w:color w:val="000000"/>
                <w:sz w:val="18"/>
                <w:szCs w:val="18"/>
              </w:rPr>
              <w:t>(Manifestar aceptación)</w:t>
            </w:r>
          </w:p>
        </w:tc>
        <w:tc>
          <w:tcPr>
            <w:tcW w:w="1843"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397"/>
        </w:trPr>
        <w:tc>
          <w:tcPr>
            <w:tcW w:w="5954" w:type="dxa"/>
            <w:tcBorders>
              <w:bottom w:val="single" w:sz="4" w:space="0" w:color="auto"/>
            </w:tcBorders>
            <w:shd w:val="clear" w:color="auto" w:fill="CCFFCC"/>
            <w:vAlign w:val="center"/>
          </w:tcPr>
          <w:p w:rsidR="00217F35" w:rsidRPr="002A7D24" w:rsidRDefault="00217F35" w:rsidP="002A7D24">
            <w:pPr>
              <w:pStyle w:val="Textoindependiente3"/>
              <w:jc w:val="both"/>
              <w:rPr>
                <w:rFonts w:ascii="Verdana" w:hAnsi="Verdana"/>
                <w:b/>
                <w:bCs/>
                <w:sz w:val="18"/>
                <w:szCs w:val="18"/>
              </w:rPr>
            </w:pPr>
            <w:r w:rsidRPr="002A7D24">
              <w:rPr>
                <w:rFonts w:ascii="Verdana" w:hAnsi="Verdana"/>
                <w:b/>
                <w:bCs/>
                <w:sz w:val="18"/>
                <w:szCs w:val="18"/>
              </w:rPr>
              <w:t>D. RÉGIMEN DE MULTAS</w:t>
            </w:r>
          </w:p>
        </w:tc>
        <w:tc>
          <w:tcPr>
            <w:tcW w:w="1843" w:type="dxa"/>
            <w:tcBorders>
              <w:bottom w:val="single" w:sz="4" w:space="0" w:color="auto"/>
            </w:tcBorders>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457"/>
        </w:trPr>
        <w:tc>
          <w:tcPr>
            <w:tcW w:w="5954" w:type="dxa"/>
            <w:tcBorders>
              <w:bottom w:val="single" w:sz="4" w:space="0" w:color="auto"/>
            </w:tcBorders>
            <w:vAlign w:val="center"/>
          </w:tcPr>
          <w:p w:rsidR="00217F35" w:rsidRPr="002A7D24" w:rsidRDefault="00217F35" w:rsidP="002A7D24">
            <w:pPr>
              <w:pStyle w:val="Textoindependiente3"/>
              <w:jc w:val="both"/>
              <w:rPr>
                <w:rFonts w:ascii="Verdana" w:hAnsi="Verdana"/>
                <w:bCs/>
                <w:iCs/>
                <w:color w:val="000000"/>
                <w:sz w:val="18"/>
                <w:szCs w:val="18"/>
              </w:rPr>
            </w:pPr>
            <w:r w:rsidRPr="002A7D24">
              <w:rPr>
                <w:rFonts w:ascii="Verdana" w:hAnsi="Verdana"/>
                <w:b/>
                <w:color w:val="000000"/>
                <w:sz w:val="18"/>
                <w:szCs w:val="18"/>
              </w:rPr>
              <w:t>Multas</w:t>
            </w:r>
            <w:r w:rsidRPr="002A7D24">
              <w:rPr>
                <w:rFonts w:ascii="Verdana" w:hAnsi="Verdana"/>
                <w:b/>
                <w:bCs/>
                <w:sz w:val="18"/>
                <w:szCs w:val="18"/>
              </w:rPr>
              <w:t xml:space="preserve"> por retraso en la entrega de los bienes: </w:t>
            </w:r>
            <w:r w:rsidRPr="002A7D24">
              <w:rPr>
                <w:rFonts w:ascii="Verdana" w:hAnsi="Verdana"/>
                <w:bCs/>
                <w:iCs/>
                <w:sz w:val="18"/>
                <w:szCs w:val="18"/>
                <w:lang w:eastAsia="zh-CN"/>
              </w:rPr>
              <w:t>Salvo en casos de fuerza mayor o caso fortuito debidamente comprobados por el BCB,</w:t>
            </w:r>
            <w:r w:rsidRPr="002A7D24">
              <w:rPr>
                <w:rFonts w:ascii="Verdana" w:hAnsi="Verdana"/>
                <w:bCs/>
                <w:iCs/>
                <w:color w:val="000000"/>
                <w:sz w:val="18"/>
                <w:szCs w:val="18"/>
              </w:rPr>
              <w:t xml:space="preserve"> por cada </w:t>
            </w:r>
            <w:r w:rsidRPr="002A7D24">
              <w:rPr>
                <w:rFonts w:ascii="Verdana" w:hAnsi="Verdana"/>
                <w:bCs/>
                <w:iCs/>
                <w:sz w:val="18"/>
                <w:szCs w:val="18"/>
                <w:lang w:eastAsia="zh-CN"/>
              </w:rPr>
              <w:t>día calendario de retraso</w:t>
            </w:r>
            <w:r w:rsidRPr="002A7D24">
              <w:rPr>
                <w:rFonts w:ascii="Verdana" w:hAnsi="Verdana"/>
                <w:bCs/>
                <w:iCs/>
                <w:color w:val="000000"/>
                <w:sz w:val="18"/>
                <w:szCs w:val="18"/>
              </w:rPr>
              <w:t xml:space="preserve"> en el plazo de la entrega de los bienes sujeta a verificación y/o en la subsanación de observaciones a la entrega de los bienes, en las etapas de recepción de bienes sujeta a verificación, verificación de características técnicas, instalación y puesta en funcionamiento integrales, se multará con el cinco por mil (5x1.000)</w:t>
            </w:r>
            <w:r w:rsidRPr="002A7D24">
              <w:rPr>
                <w:rFonts w:ascii="Verdana" w:hAnsi="Verdana"/>
                <w:sz w:val="18"/>
                <w:szCs w:val="18"/>
              </w:rPr>
              <w:t xml:space="preserve"> del monto total del contrato.</w:t>
            </w:r>
          </w:p>
          <w:p w:rsidR="002A7D24" w:rsidRDefault="00217F35" w:rsidP="002A7D24">
            <w:pPr>
              <w:suppressAutoHyphens/>
              <w:jc w:val="both"/>
              <w:rPr>
                <w:rFonts w:cs="Arial"/>
                <w:bCs/>
                <w:iCs/>
                <w:sz w:val="18"/>
                <w:szCs w:val="18"/>
                <w:lang w:eastAsia="zh-CN"/>
              </w:rPr>
            </w:pPr>
            <w:r w:rsidRPr="002A7D24">
              <w:rPr>
                <w:rFonts w:cs="Arial"/>
                <w:bCs/>
                <w:iCs/>
                <w:sz w:val="18"/>
                <w:szCs w:val="18"/>
                <w:lang w:eastAsia="zh-CN"/>
              </w:rPr>
              <w:t xml:space="preserve">Cuando el monto de la multa, alcance el 20%, el BCB efectuará la resolución del contrato y la ejecución de la garantía de </w:t>
            </w:r>
            <w:r w:rsidRPr="002A7D24">
              <w:rPr>
                <w:rFonts w:cs="Arial"/>
                <w:bCs/>
                <w:iCs/>
                <w:sz w:val="18"/>
                <w:szCs w:val="18"/>
                <w:lang w:eastAsia="zh-CN"/>
              </w:rPr>
              <w:lastRenderedPageBreak/>
              <w:t>cumplimiento de contrato a favor del BCB, sin necesidad de ningún trámite o acción judicial, a su solo requerimiento.</w:t>
            </w:r>
          </w:p>
          <w:p w:rsidR="002A7D24" w:rsidRPr="002A7D24" w:rsidRDefault="002A7D24" w:rsidP="002A7D24">
            <w:pPr>
              <w:suppressAutoHyphens/>
              <w:jc w:val="both"/>
              <w:rPr>
                <w:rFonts w:cs="Arial"/>
                <w:bCs/>
                <w:iCs/>
                <w:sz w:val="18"/>
                <w:szCs w:val="18"/>
                <w:lang w:eastAsia="zh-CN"/>
              </w:rPr>
            </w:pPr>
          </w:p>
          <w:p w:rsidR="00217F35" w:rsidRPr="002A7D24" w:rsidRDefault="00217F35" w:rsidP="002A7D24">
            <w:pPr>
              <w:pStyle w:val="Textoindependiente3"/>
              <w:jc w:val="both"/>
              <w:rPr>
                <w:rFonts w:ascii="Verdana" w:hAnsi="Verdana"/>
                <w:b/>
                <w:bCs/>
                <w:iCs/>
                <w:sz w:val="18"/>
                <w:szCs w:val="18"/>
              </w:rPr>
            </w:pPr>
            <w:r w:rsidRPr="002A7D24">
              <w:rPr>
                <w:rFonts w:ascii="Verdana" w:hAnsi="Verdana"/>
                <w:b/>
                <w:bCs/>
                <w:iCs/>
                <w:sz w:val="18"/>
                <w:szCs w:val="18"/>
              </w:rPr>
              <w:t xml:space="preserve"> (Manifestar aceptación)</w:t>
            </w:r>
          </w:p>
        </w:tc>
        <w:tc>
          <w:tcPr>
            <w:tcW w:w="1843"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397"/>
        </w:trPr>
        <w:tc>
          <w:tcPr>
            <w:tcW w:w="5954" w:type="dxa"/>
            <w:shd w:val="clear" w:color="auto" w:fill="CCFFCC"/>
            <w:vAlign w:val="center"/>
          </w:tcPr>
          <w:p w:rsidR="00217F35" w:rsidRPr="002A7D24" w:rsidRDefault="00217F35" w:rsidP="002A7D24">
            <w:pPr>
              <w:pStyle w:val="Textoindependiente3"/>
              <w:jc w:val="both"/>
              <w:rPr>
                <w:rFonts w:ascii="Verdana" w:hAnsi="Verdana"/>
                <w:b/>
                <w:bCs/>
                <w:sz w:val="18"/>
                <w:szCs w:val="18"/>
              </w:rPr>
            </w:pPr>
            <w:r w:rsidRPr="002A7D24">
              <w:rPr>
                <w:rFonts w:ascii="Verdana" w:hAnsi="Verdana"/>
                <w:b/>
                <w:bCs/>
                <w:sz w:val="18"/>
                <w:szCs w:val="18"/>
              </w:rPr>
              <w:t>E. ANTICIPO Y FORMA DE PAGO</w:t>
            </w:r>
          </w:p>
        </w:tc>
        <w:tc>
          <w:tcPr>
            <w:tcW w:w="1843" w:type="dxa"/>
            <w:tcBorders>
              <w:bottom w:val="single" w:sz="4" w:space="0" w:color="auto"/>
            </w:tcBorders>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tcBorders>
              <w:bottom w:val="single" w:sz="4" w:space="0" w:color="auto"/>
            </w:tcBorders>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89"/>
        </w:trPr>
        <w:tc>
          <w:tcPr>
            <w:tcW w:w="5954" w:type="dxa"/>
            <w:tcBorders>
              <w:bottom w:val="single" w:sz="4" w:space="0" w:color="auto"/>
            </w:tcBorders>
            <w:vAlign w:val="center"/>
          </w:tcPr>
          <w:p w:rsidR="00217F35" w:rsidRPr="002A7D24" w:rsidRDefault="00217F35" w:rsidP="002A7D24">
            <w:pPr>
              <w:pStyle w:val="Textoindependiente3"/>
              <w:numPr>
                <w:ilvl w:val="0"/>
                <w:numId w:val="53"/>
              </w:numPr>
              <w:spacing w:after="0"/>
              <w:jc w:val="both"/>
              <w:rPr>
                <w:rFonts w:ascii="Verdana" w:hAnsi="Verdana"/>
                <w:iCs/>
                <w:sz w:val="18"/>
                <w:szCs w:val="18"/>
                <w:lang w:eastAsia="zh-CN"/>
              </w:rPr>
            </w:pPr>
            <w:r w:rsidRPr="002A7D24">
              <w:rPr>
                <w:rFonts w:ascii="Verdana" w:hAnsi="Verdana"/>
                <w:b/>
                <w:iCs/>
                <w:sz w:val="18"/>
                <w:szCs w:val="18"/>
                <w:lang w:eastAsia="zh-CN"/>
              </w:rPr>
              <w:t>Anticipo:</w:t>
            </w:r>
            <w:r w:rsidRPr="002A7D24">
              <w:rPr>
                <w:rFonts w:ascii="Verdana" w:hAnsi="Verdana"/>
                <w:iCs/>
                <w:sz w:val="18"/>
                <w:szCs w:val="18"/>
                <w:lang w:eastAsia="zh-CN"/>
              </w:rPr>
              <w:t xml:space="preserve"> Para el presente proceso no se otorgará ningún tipo de anticipo</w:t>
            </w:r>
          </w:p>
          <w:p w:rsidR="00217F35" w:rsidRPr="002A7D24" w:rsidRDefault="00217F35" w:rsidP="002A7D24">
            <w:pPr>
              <w:suppressAutoHyphens/>
              <w:jc w:val="both"/>
              <w:rPr>
                <w:rFonts w:cs="Arial"/>
                <w:iCs/>
                <w:sz w:val="18"/>
                <w:szCs w:val="18"/>
                <w:lang w:eastAsia="zh-CN"/>
              </w:rPr>
            </w:pPr>
          </w:p>
        </w:tc>
        <w:tc>
          <w:tcPr>
            <w:tcW w:w="1843" w:type="dxa"/>
            <w:tcBorders>
              <w:bottom w:val="single" w:sz="4" w:space="0" w:color="auto"/>
            </w:tcBorders>
            <w:shd w:val="thinDiagStripe"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thinDiagStripe"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tcBorders>
              <w:bottom w:val="single" w:sz="4" w:space="0" w:color="auto"/>
            </w:tcBorders>
            <w:shd w:val="thinDiagStripe" w:color="auto" w:fill="auto"/>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70"/>
        </w:trPr>
        <w:tc>
          <w:tcPr>
            <w:tcW w:w="5954" w:type="dxa"/>
            <w:tcBorders>
              <w:bottom w:val="single" w:sz="4" w:space="0" w:color="auto"/>
            </w:tcBorders>
            <w:vAlign w:val="center"/>
          </w:tcPr>
          <w:p w:rsidR="00217F35" w:rsidRPr="002A7D24" w:rsidRDefault="00217F35" w:rsidP="002A7D24">
            <w:pPr>
              <w:pStyle w:val="Textoindependiente3"/>
              <w:numPr>
                <w:ilvl w:val="0"/>
                <w:numId w:val="53"/>
              </w:numPr>
              <w:spacing w:after="0"/>
              <w:jc w:val="both"/>
              <w:rPr>
                <w:rFonts w:ascii="Verdana" w:hAnsi="Verdana"/>
                <w:b/>
                <w:iCs/>
                <w:sz w:val="18"/>
                <w:szCs w:val="18"/>
                <w:lang w:eastAsia="zh-CN"/>
              </w:rPr>
            </w:pPr>
            <w:r w:rsidRPr="002A7D24">
              <w:rPr>
                <w:rFonts w:ascii="Verdana" w:hAnsi="Verdana"/>
                <w:b/>
                <w:iCs/>
                <w:sz w:val="18"/>
                <w:szCs w:val="18"/>
                <w:lang w:eastAsia="zh-CN"/>
              </w:rPr>
              <w:t xml:space="preserve">Forma de Pago: </w:t>
            </w:r>
            <w:r w:rsidRPr="002A7D24">
              <w:rPr>
                <w:rFonts w:ascii="Verdana" w:hAnsi="Verdana"/>
                <w:iCs/>
                <w:sz w:val="18"/>
                <w:szCs w:val="18"/>
                <w:lang w:eastAsia="zh-CN"/>
              </w:rPr>
              <w:t>El pago total se efectuará una vez emitida el Acta de Recepción por la Comisión de la Recepción y posterior a emisión de la respectiva factura.</w:t>
            </w:r>
          </w:p>
          <w:p w:rsidR="00217F35" w:rsidRDefault="00217F35" w:rsidP="002A7D24">
            <w:pPr>
              <w:suppressAutoHyphens/>
              <w:ind w:left="360"/>
              <w:jc w:val="both"/>
              <w:rPr>
                <w:rFonts w:cs="Arial"/>
                <w:iCs/>
                <w:sz w:val="18"/>
                <w:szCs w:val="18"/>
                <w:lang w:eastAsia="zh-CN"/>
              </w:rPr>
            </w:pPr>
            <w:r w:rsidRPr="002A7D24">
              <w:rPr>
                <w:rFonts w:cs="Arial"/>
                <w:iCs/>
                <w:sz w:val="18"/>
                <w:szCs w:val="18"/>
                <w:lang w:eastAsia="zh-CN"/>
              </w:rPr>
              <w:t>El proveedor deberá cubrir todos los gastos asociados a la instalación y puesta en funcionamiento de los servidores, ya sean estos tanto de mano de obra como de material adicional para su correcto funcionamiento.</w:t>
            </w:r>
          </w:p>
          <w:p w:rsidR="002A7D24" w:rsidRPr="002A7D24" w:rsidRDefault="002A7D24" w:rsidP="002A7D24">
            <w:pPr>
              <w:suppressAutoHyphens/>
              <w:ind w:left="360"/>
              <w:jc w:val="both"/>
              <w:rPr>
                <w:rFonts w:cs="Arial"/>
                <w:iCs/>
                <w:sz w:val="18"/>
                <w:szCs w:val="18"/>
                <w:lang w:eastAsia="zh-CN"/>
              </w:rPr>
            </w:pPr>
          </w:p>
          <w:p w:rsidR="00217F35" w:rsidRPr="002A7D24" w:rsidRDefault="00217F35" w:rsidP="002A7D24">
            <w:pPr>
              <w:suppressAutoHyphens/>
              <w:jc w:val="both"/>
              <w:rPr>
                <w:rFonts w:cs="Arial"/>
                <w:iCs/>
                <w:sz w:val="18"/>
                <w:szCs w:val="18"/>
                <w:lang w:eastAsia="zh-CN"/>
              </w:rPr>
            </w:pPr>
            <w:r w:rsidRPr="002A7D24">
              <w:rPr>
                <w:rFonts w:cs="Arial"/>
                <w:b/>
                <w:iCs/>
                <w:sz w:val="18"/>
                <w:szCs w:val="18"/>
                <w:lang w:eastAsia="zh-CN"/>
              </w:rPr>
              <w:t>(Manifestar aceptación)</w:t>
            </w:r>
          </w:p>
        </w:tc>
        <w:tc>
          <w:tcPr>
            <w:tcW w:w="1843"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397"/>
        </w:trPr>
        <w:tc>
          <w:tcPr>
            <w:tcW w:w="5954" w:type="dxa"/>
            <w:tcBorders>
              <w:bottom w:val="single" w:sz="4" w:space="0" w:color="auto"/>
            </w:tcBorders>
            <w:shd w:val="clear" w:color="auto" w:fill="CCFFCC"/>
            <w:vAlign w:val="center"/>
          </w:tcPr>
          <w:p w:rsidR="00217F35" w:rsidRPr="002A7D24" w:rsidRDefault="00217F35" w:rsidP="002A7D24">
            <w:pPr>
              <w:ind w:left="360" w:hanging="360"/>
              <w:jc w:val="both"/>
              <w:rPr>
                <w:rFonts w:cs="Arial"/>
                <w:b/>
                <w:sz w:val="18"/>
                <w:szCs w:val="18"/>
                <w:lang w:val="es-ES_tradnl"/>
              </w:rPr>
            </w:pPr>
            <w:r w:rsidRPr="002A7D24">
              <w:rPr>
                <w:rFonts w:cs="Arial"/>
                <w:b/>
                <w:sz w:val="18"/>
                <w:szCs w:val="18"/>
                <w:lang w:val="es-ES_tradnl"/>
              </w:rPr>
              <w:t>F. LUGAR DE ENTREGA</w:t>
            </w:r>
          </w:p>
        </w:tc>
        <w:tc>
          <w:tcPr>
            <w:tcW w:w="1843" w:type="dxa"/>
            <w:tcBorders>
              <w:bottom w:val="single" w:sz="4" w:space="0" w:color="auto"/>
            </w:tcBorders>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b/>
                <w:iCs/>
                <w:sz w:val="18"/>
                <w:szCs w:val="18"/>
                <w:lang w:val="es-ES_tradnl"/>
              </w:rPr>
            </w:pPr>
          </w:p>
        </w:tc>
        <w:tc>
          <w:tcPr>
            <w:tcW w:w="567" w:type="dxa"/>
            <w:tcBorders>
              <w:bottom w:val="single" w:sz="4" w:space="0" w:color="auto"/>
            </w:tcBorders>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iCs/>
                <w:sz w:val="18"/>
                <w:szCs w:val="18"/>
                <w:lang w:val="es-ES_tradnl"/>
              </w:rPr>
            </w:pPr>
          </w:p>
        </w:tc>
        <w:tc>
          <w:tcPr>
            <w:tcW w:w="567" w:type="dxa"/>
            <w:tcBorders>
              <w:bottom w:val="single" w:sz="4" w:space="0" w:color="auto"/>
            </w:tcBorders>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iCs/>
                <w:sz w:val="18"/>
                <w:szCs w:val="18"/>
                <w:lang w:val="es-ES_tradnl"/>
              </w:rPr>
            </w:pPr>
          </w:p>
        </w:tc>
        <w:tc>
          <w:tcPr>
            <w:tcW w:w="1418" w:type="dxa"/>
            <w:tcBorders>
              <w:bottom w:val="single" w:sz="4" w:space="0" w:color="auto"/>
            </w:tcBorders>
            <w:shd w:val="clear" w:color="auto" w:fill="CCFFCC"/>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iCs/>
                <w:sz w:val="18"/>
                <w:szCs w:val="18"/>
                <w:lang w:val="es-ES_tradnl"/>
              </w:rPr>
            </w:pPr>
          </w:p>
        </w:tc>
      </w:tr>
      <w:tr w:rsidR="00217F35" w:rsidRPr="002A7D24" w:rsidTr="002A7D24">
        <w:trPr>
          <w:trHeight w:val="447"/>
        </w:trPr>
        <w:tc>
          <w:tcPr>
            <w:tcW w:w="5954" w:type="dxa"/>
            <w:vAlign w:val="center"/>
          </w:tcPr>
          <w:p w:rsidR="00217F35" w:rsidRPr="002A7D24" w:rsidRDefault="00217F35" w:rsidP="002A7D24">
            <w:pPr>
              <w:pStyle w:val="Textoindependiente3"/>
              <w:jc w:val="both"/>
              <w:rPr>
                <w:rFonts w:ascii="Verdana" w:hAnsi="Verdana"/>
                <w:b/>
                <w:iCs/>
                <w:sz w:val="18"/>
                <w:szCs w:val="18"/>
                <w:lang w:eastAsia="zh-CN"/>
              </w:rPr>
            </w:pPr>
            <w:r w:rsidRPr="002A7D24">
              <w:rPr>
                <w:rFonts w:ascii="Verdana" w:hAnsi="Verdana"/>
                <w:sz w:val="18"/>
                <w:szCs w:val="18"/>
                <w:lang w:eastAsia="zh-CN"/>
              </w:rPr>
              <w:t>La entrega de los bienes se realizará en la Unidad de Activos Fijos en el piso 5 del edificio principal del BCB en coordinación con la Comisión de Recepción del BCB.</w:t>
            </w:r>
          </w:p>
          <w:p w:rsidR="00217F35" w:rsidRPr="002A7D24" w:rsidRDefault="00217F35" w:rsidP="002A7D24">
            <w:pPr>
              <w:pStyle w:val="Textoindependiente3"/>
              <w:jc w:val="both"/>
              <w:rPr>
                <w:rFonts w:ascii="Verdana" w:hAnsi="Verdana"/>
                <w:b/>
                <w:bCs/>
                <w:sz w:val="18"/>
                <w:szCs w:val="18"/>
              </w:rPr>
            </w:pPr>
            <w:r w:rsidRPr="002A7D24">
              <w:rPr>
                <w:rFonts w:ascii="Verdana" w:hAnsi="Verdana"/>
                <w:b/>
                <w:bCs/>
                <w:iCs/>
                <w:sz w:val="18"/>
                <w:szCs w:val="18"/>
              </w:rPr>
              <w:t xml:space="preserve"> (Manifestar aceptación)</w:t>
            </w:r>
          </w:p>
        </w:tc>
        <w:tc>
          <w:tcPr>
            <w:tcW w:w="1843"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cs="Arial"/>
                <w:iCs/>
                <w:sz w:val="18"/>
                <w:szCs w:val="18"/>
                <w:lang w:val="es-ES_tradnl"/>
              </w:rPr>
            </w:pPr>
          </w:p>
        </w:tc>
        <w:tc>
          <w:tcPr>
            <w:tcW w:w="1418" w:type="dxa"/>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217F35" w:rsidRPr="002A7D24" w:rsidTr="002A7D24">
        <w:trPr>
          <w:trHeight w:val="397"/>
        </w:trPr>
        <w:tc>
          <w:tcPr>
            <w:tcW w:w="5954" w:type="dxa"/>
            <w:shd w:val="clear" w:color="auto" w:fill="339966"/>
            <w:vAlign w:val="center"/>
          </w:tcPr>
          <w:p w:rsidR="00217F35" w:rsidRPr="002A7D24" w:rsidRDefault="00217F35" w:rsidP="002A7D24">
            <w:pPr>
              <w:pStyle w:val="Textoindependiente3"/>
              <w:ind w:left="290" w:hanging="290"/>
              <w:jc w:val="both"/>
              <w:rPr>
                <w:rFonts w:ascii="Verdana" w:hAnsi="Verdana"/>
                <w:b/>
                <w:bCs/>
                <w:i/>
                <w:iCs/>
                <w:color w:val="FFFFFF"/>
                <w:sz w:val="18"/>
                <w:szCs w:val="18"/>
              </w:rPr>
            </w:pPr>
            <w:r w:rsidRPr="002A7D24">
              <w:rPr>
                <w:rFonts w:ascii="Verdana" w:hAnsi="Verdana"/>
                <w:b/>
                <w:bCs/>
                <w:color w:val="FFFFFF"/>
                <w:sz w:val="18"/>
                <w:szCs w:val="18"/>
              </w:rPr>
              <w:t>IV. CARACTERÍSTICAS GENERALES DEL PROPONENTE</w:t>
            </w:r>
          </w:p>
        </w:tc>
        <w:tc>
          <w:tcPr>
            <w:tcW w:w="1843" w:type="dxa"/>
            <w:shd w:val="clear" w:color="auto" w:fill="339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sz w:val="18"/>
                <w:szCs w:val="18"/>
                <w:lang w:val="es-ES_tradnl"/>
              </w:rPr>
            </w:pPr>
          </w:p>
        </w:tc>
        <w:tc>
          <w:tcPr>
            <w:tcW w:w="567" w:type="dxa"/>
            <w:shd w:val="clear" w:color="auto" w:fill="339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shd w:val="clear" w:color="auto" w:fill="339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418" w:type="dxa"/>
            <w:shd w:val="clear" w:color="auto" w:fill="339966"/>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r w:rsidR="00217F35" w:rsidRPr="002A7D24" w:rsidTr="002A7D24">
        <w:trPr>
          <w:trHeight w:val="525"/>
        </w:trPr>
        <w:tc>
          <w:tcPr>
            <w:tcW w:w="5954" w:type="dxa"/>
            <w:tcBorders>
              <w:bottom w:val="single" w:sz="4" w:space="0" w:color="auto"/>
            </w:tcBorders>
            <w:vAlign w:val="center"/>
          </w:tcPr>
          <w:p w:rsidR="00217F35" w:rsidRPr="002A7D24" w:rsidRDefault="00217F35" w:rsidP="002A7D24">
            <w:pPr>
              <w:numPr>
                <w:ilvl w:val="0"/>
                <w:numId w:val="57"/>
              </w:numPr>
              <w:suppressAutoHyphens/>
              <w:ind w:left="345"/>
              <w:jc w:val="both"/>
              <w:rPr>
                <w:rFonts w:cs="Arial"/>
                <w:bCs/>
                <w:sz w:val="18"/>
                <w:szCs w:val="18"/>
                <w:lang w:val="es-ES_tradnl"/>
              </w:rPr>
            </w:pPr>
            <w:r w:rsidRPr="002A7D24">
              <w:rPr>
                <w:rFonts w:cs="Arial"/>
                <w:b/>
                <w:iCs/>
                <w:sz w:val="18"/>
                <w:szCs w:val="18"/>
                <w:lang w:eastAsia="zh-CN"/>
              </w:rPr>
              <w:t>Experiencia</w:t>
            </w:r>
            <w:r w:rsidRPr="002A7D24">
              <w:rPr>
                <w:rFonts w:cs="Arial"/>
                <w:b/>
                <w:bCs/>
                <w:sz w:val="18"/>
                <w:szCs w:val="18"/>
                <w:lang w:val="es-ES_tradnl"/>
              </w:rPr>
              <w:t xml:space="preserve"> del </w:t>
            </w:r>
            <w:r w:rsidRPr="002A7D24">
              <w:rPr>
                <w:rFonts w:cs="Arial"/>
                <w:b/>
                <w:sz w:val="18"/>
                <w:szCs w:val="18"/>
              </w:rPr>
              <w:t>proponente</w:t>
            </w:r>
            <w:r w:rsidRPr="002A7D24">
              <w:rPr>
                <w:rFonts w:cs="Arial"/>
                <w:b/>
                <w:bCs/>
                <w:sz w:val="18"/>
                <w:szCs w:val="18"/>
                <w:lang w:val="es-ES_tradnl"/>
              </w:rPr>
              <w:t xml:space="preserve"> en la marca</w:t>
            </w:r>
            <w:r w:rsidRPr="002A7D24">
              <w:rPr>
                <w:rFonts w:cs="Arial"/>
                <w:b/>
                <w:sz w:val="18"/>
                <w:szCs w:val="18"/>
              </w:rPr>
              <w:t>:</w:t>
            </w:r>
            <w:r w:rsidRPr="002A7D24">
              <w:rPr>
                <w:rFonts w:cs="Arial"/>
                <w:sz w:val="18"/>
                <w:szCs w:val="18"/>
              </w:rPr>
              <w:t xml:space="preserve"> </w:t>
            </w:r>
            <w:r w:rsidRPr="002A7D24">
              <w:rPr>
                <w:rFonts w:cs="Arial"/>
                <w:bCs/>
                <w:sz w:val="18"/>
                <w:szCs w:val="18"/>
                <w:lang w:val="es-ES_tradnl"/>
              </w:rPr>
              <w:t xml:space="preserve">El proponente deberá: </w:t>
            </w:r>
          </w:p>
          <w:p w:rsidR="00217F35" w:rsidRPr="002A7D24" w:rsidRDefault="00217F35" w:rsidP="002A7D24">
            <w:pPr>
              <w:pStyle w:val="Textoindependiente3"/>
              <w:spacing w:before="120"/>
              <w:jc w:val="both"/>
              <w:rPr>
                <w:rFonts w:ascii="Verdana" w:hAnsi="Verdana"/>
                <w:bCs/>
                <w:sz w:val="18"/>
                <w:szCs w:val="18"/>
                <w:lang w:val="es-ES_tradnl"/>
              </w:rPr>
            </w:pPr>
            <w:r w:rsidRPr="002A7D24">
              <w:rPr>
                <w:rFonts w:ascii="Verdana" w:hAnsi="Verdana"/>
                <w:bCs/>
                <w:sz w:val="18"/>
                <w:szCs w:val="18"/>
                <w:lang w:val="es-ES_tradnl"/>
              </w:rPr>
              <w:t xml:space="preserve">Ser socio (Partner) para Bolivia de la marca ofertada, y deberá contar con la Especialización </w:t>
            </w:r>
            <w:r w:rsidRPr="002A7D24">
              <w:rPr>
                <w:rFonts w:ascii="Verdana" w:hAnsi="Verdana"/>
                <w:bCs/>
                <w:i/>
                <w:sz w:val="18"/>
                <w:szCs w:val="18"/>
                <w:lang w:val="es-ES_tradnl"/>
              </w:rPr>
              <w:t>“</w:t>
            </w:r>
            <w:r w:rsidRPr="002A7D24">
              <w:rPr>
                <w:rFonts w:ascii="Verdana" w:hAnsi="Verdana"/>
                <w:i/>
                <w:sz w:val="18"/>
                <w:szCs w:val="18"/>
              </w:rPr>
              <w:t>Advanced Data Center Architecture Specialization</w:t>
            </w:r>
            <w:r w:rsidRPr="002A7D24">
              <w:rPr>
                <w:rFonts w:ascii="Verdana" w:hAnsi="Verdana"/>
                <w:bCs/>
                <w:i/>
                <w:sz w:val="18"/>
                <w:szCs w:val="18"/>
                <w:lang w:val="es-ES_tradnl"/>
              </w:rPr>
              <w:t>”</w:t>
            </w:r>
            <w:r w:rsidRPr="002A7D24">
              <w:rPr>
                <w:rFonts w:ascii="Verdana" w:hAnsi="Verdana"/>
                <w:bCs/>
                <w:sz w:val="18"/>
                <w:szCs w:val="18"/>
                <w:lang w:val="es-ES_tradnl"/>
              </w:rPr>
              <w:t xml:space="preserve"> o </w:t>
            </w:r>
            <w:r w:rsidRPr="002A7D24">
              <w:rPr>
                <w:rFonts w:ascii="Verdana" w:hAnsi="Verdana"/>
                <w:bCs/>
                <w:i/>
                <w:sz w:val="18"/>
                <w:szCs w:val="18"/>
                <w:lang w:val="es-ES_tradnl"/>
              </w:rPr>
              <w:t>“</w:t>
            </w:r>
            <w:r w:rsidRPr="002A7D24">
              <w:rPr>
                <w:rFonts w:ascii="Verdana" w:hAnsi="Verdana"/>
                <w:i/>
                <w:sz w:val="18"/>
                <w:szCs w:val="18"/>
              </w:rPr>
              <w:t>Cisco Hyperflex Specialization</w:t>
            </w:r>
            <w:r w:rsidRPr="002A7D24">
              <w:rPr>
                <w:rFonts w:ascii="Verdana" w:hAnsi="Verdana"/>
                <w:bCs/>
                <w:i/>
                <w:sz w:val="18"/>
                <w:szCs w:val="18"/>
                <w:lang w:val="es-ES_tradnl"/>
              </w:rPr>
              <w:t>”</w:t>
            </w:r>
            <w:r w:rsidRPr="002A7D24">
              <w:rPr>
                <w:rFonts w:ascii="Verdana" w:hAnsi="Verdana"/>
                <w:bCs/>
                <w:sz w:val="18"/>
                <w:szCs w:val="18"/>
                <w:lang w:val="es-ES_tradnl"/>
              </w:rPr>
              <w:t xml:space="preserve">, </w:t>
            </w:r>
            <w:r w:rsidRPr="002A7D24">
              <w:rPr>
                <w:rFonts w:ascii="Verdana" w:hAnsi="Verdana"/>
                <w:sz w:val="18"/>
                <w:szCs w:val="18"/>
              </w:rPr>
              <w:t>la verificación se hará por internet o el proponente podrá presentar documentación de respaldo emitido por el fabricante o subsidiaria.</w:t>
            </w:r>
          </w:p>
          <w:p w:rsidR="00217F35" w:rsidRPr="002A7D24" w:rsidRDefault="00217F35" w:rsidP="002A7D24">
            <w:pPr>
              <w:pStyle w:val="Textoindependiente3"/>
              <w:spacing w:before="120"/>
              <w:jc w:val="both"/>
              <w:rPr>
                <w:rFonts w:ascii="Verdana" w:hAnsi="Verdana"/>
                <w:sz w:val="18"/>
                <w:szCs w:val="18"/>
              </w:rPr>
            </w:pPr>
            <w:r w:rsidRPr="002A7D24">
              <w:rPr>
                <w:rFonts w:ascii="Verdana" w:hAnsi="Verdana"/>
                <w:sz w:val="18"/>
                <w:szCs w:val="18"/>
              </w:rPr>
              <w:t>El proponente adjudicado para la firma de contrato deberá presentar dicha documentación en original o fotocopia legalizada, excepto cuando el proponente señale una dirección URL.</w:t>
            </w:r>
          </w:p>
          <w:p w:rsidR="00217F35" w:rsidRPr="002A7D24" w:rsidRDefault="00217F35" w:rsidP="002A7D24">
            <w:pPr>
              <w:suppressAutoHyphens/>
              <w:jc w:val="both"/>
              <w:rPr>
                <w:rFonts w:cs="Arial"/>
                <w:i/>
                <w:iCs/>
                <w:sz w:val="18"/>
                <w:szCs w:val="18"/>
                <w:lang w:eastAsia="zh-CN"/>
              </w:rPr>
            </w:pPr>
            <w:r w:rsidRPr="002A7D24">
              <w:rPr>
                <w:rFonts w:cs="Arial"/>
                <w:b/>
                <w:i/>
                <w:iCs/>
                <w:sz w:val="18"/>
                <w:szCs w:val="18"/>
                <w:lang w:eastAsia="zh-CN"/>
              </w:rPr>
              <w:t>(Manifestar aceptación y adjuntar documentación de respaldo escaneada, o señalar dirección URL donde se pueda verificar lo solicitado)</w:t>
            </w:r>
          </w:p>
        </w:tc>
        <w:tc>
          <w:tcPr>
            <w:tcW w:w="1843"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8" w:type="dxa"/>
            <w:tcBorders>
              <w:bottom w:val="single" w:sz="4" w:space="0" w:color="auto"/>
            </w:tcBorders>
            <w:vAlign w:val="center"/>
          </w:tcPr>
          <w:p w:rsidR="00217F35" w:rsidRPr="002A7D24" w:rsidRDefault="00217F35" w:rsidP="002A7D2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bl>
    <w:p w:rsidR="009E62B0" w:rsidRPr="002A7D24" w:rsidRDefault="00913B0F" w:rsidP="00994A53">
      <w:pPr>
        <w:pBdr>
          <w:top w:val="single" w:sz="4" w:space="1" w:color="auto"/>
          <w:left w:val="single" w:sz="4" w:space="4" w:color="auto"/>
          <w:bottom w:val="single" w:sz="4" w:space="1" w:color="auto"/>
          <w:right w:val="single" w:sz="4" w:space="31" w:color="auto"/>
        </w:pBdr>
        <w:shd w:val="clear" w:color="auto" w:fill="D9D9D9" w:themeFill="background1" w:themeFillShade="D9"/>
        <w:jc w:val="both"/>
        <w:rPr>
          <w:rFonts w:cs="Arial"/>
          <w:b/>
          <w:sz w:val="18"/>
          <w:szCs w:val="18"/>
          <w:lang w:val="es-BO"/>
        </w:rPr>
      </w:pPr>
      <w:r w:rsidRPr="002A7D24">
        <w:rPr>
          <w:rFonts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913B0F" w:rsidRPr="001E24DF" w:rsidRDefault="00913B0F">
      <w:pPr>
        <w:rPr>
          <w:rFonts w:cs="Arial"/>
          <w:b/>
          <w:sz w:val="18"/>
          <w:szCs w:val="18"/>
          <w:lang w:val="es-BO"/>
        </w:rPr>
      </w:pPr>
      <w:r w:rsidRPr="001E24DF">
        <w:rPr>
          <w:rFonts w:cs="Arial"/>
          <w:b/>
          <w:sz w:val="18"/>
          <w:szCs w:val="18"/>
          <w:lang w:val="es-BO"/>
        </w:rPr>
        <w:br w:type="page"/>
      </w:r>
    </w:p>
    <w:p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6005AC" w:rsidP="007310EB">
            <w:pPr>
              <w:jc w:val="center"/>
              <w:rPr>
                <w:rFonts w:ascii="Arial" w:hAnsi="Arial" w:cs="Arial"/>
                <w:lang w:val="es-BO"/>
              </w:rPr>
            </w:pPr>
            <w:r>
              <w:rPr>
                <w:rFonts w:ascii="Arial" w:hAnsi="Arial" w:cs="Arial"/>
                <w:lang w:val="es-BO"/>
              </w:rPr>
              <w:t>2</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4A7EAF" w:rsidRPr="000C6821" w:rsidRDefault="004A7EAF" w:rsidP="007310EB">
            <w:pPr>
              <w:rPr>
                <w:rFonts w:ascii="Arial" w:hAnsi="Arial" w:cs="Arial"/>
                <w:lang w:val="es-BO"/>
              </w:rPr>
            </w:pPr>
          </w:p>
        </w:tc>
      </w:tr>
      <w:tr w:rsidR="004A7EAF" w:rsidRPr="000C6821" w:rsidTr="00DB38B8">
        <w:trPr>
          <w:trHeight w:val="179"/>
          <w:jc w:val="center"/>
        </w:trPr>
        <w:tc>
          <w:tcPr>
            <w:tcW w:w="8293"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0C6821" w:rsidRDefault="00B563FA" w:rsidP="00A43B21">
            <w:pPr>
              <w:jc w:val="center"/>
              <w:rPr>
                <w:rFonts w:ascii="Arial" w:hAnsi="Arial" w:cs="Arial"/>
                <w:b/>
                <w:bCs/>
                <w:lang w:val="es-BO"/>
              </w:rPr>
            </w:pPr>
            <w:r>
              <w:rPr>
                <w:rFonts w:ascii="Arial" w:hAnsi="Arial" w:cs="Arial"/>
                <w:b/>
                <w:lang w:val="es-BO"/>
              </w:rPr>
              <w:t xml:space="preserve">ADQUISICIÓN DE </w:t>
            </w:r>
            <w:r w:rsidR="00A43B21">
              <w:rPr>
                <w:rFonts w:ascii="Arial" w:hAnsi="Arial" w:cs="Arial"/>
                <w:b/>
                <w:lang w:val="es-BO"/>
              </w:rPr>
              <w:t>SERVIDORES</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Pr="002E653A" w:rsidRDefault="00841BCA" w:rsidP="00CB24FF">
      <w:pPr>
        <w:numPr>
          <w:ilvl w:val="0"/>
          <w:numId w:val="14"/>
        </w:numPr>
        <w:jc w:val="both"/>
        <w:rPr>
          <w:rFonts w:cs="Arial"/>
          <w:b/>
          <w:sz w:val="18"/>
          <w:szCs w:val="18"/>
          <w:lang w:val="es-BO"/>
        </w:rPr>
      </w:pPr>
      <w:r w:rsidRPr="002E653A">
        <w:rPr>
          <w:rFonts w:cs="Arial"/>
          <w:b/>
          <w:sz w:val="18"/>
          <w:szCs w:val="18"/>
          <w:lang w:val="es-BO"/>
        </w:rPr>
        <w:t>D</w:t>
      </w:r>
      <w:r w:rsidR="00484A1A" w:rsidRPr="002E653A">
        <w:rPr>
          <w:rFonts w:cs="Arial"/>
          <w:b/>
          <w:sz w:val="18"/>
          <w:szCs w:val="18"/>
          <w:lang w:val="es-BO"/>
        </w:rPr>
        <w:t>ocumentación requerida</w:t>
      </w:r>
      <w:r w:rsidR="000C4274" w:rsidRPr="002E653A">
        <w:rPr>
          <w:rFonts w:cs="Arial"/>
          <w:b/>
          <w:sz w:val="18"/>
          <w:szCs w:val="18"/>
          <w:lang w:val="es-BO"/>
        </w:rPr>
        <w:t xml:space="preserve"> en las especificaciones técnicas </w:t>
      </w:r>
      <w:r w:rsidR="00D4606F" w:rsidRPr="002E653A">
        <w:rPr>
          <w:rFonts w:cs="Arial"/>
          <w:b/>
          <w:sz w:val="18"/>
          <w:szCs w:val="18"/>
          <w:lang w:val="es-BO"/>
        </w:rPr>
        <w:t xml:space="preserve">(Ets) </w:t>
      </w:r>
      <w:r w:rsidR="000C4274" w:rsidRPr="002E653A">
        <w:rPr>
          <w:rFonts w:cs="Arial"/>
          <w:b/>
          <w:sz w:val="18"/>
          <w:szCs w:val="18"/>
          <w:lang w:val="es-BO"/>
        </w:rPr>
        <w:t>y/o condiciones técnicas</w:t>
      </w:r>
      <w:r w:rsidRPr="002E653A">
        <w:rPr>
          <w:rFonts w:cs="Arial"/>
          <w:b/>
          <w:sz w:val="18"/>
          <w:szCs w:val="18"/>
          <w:lang w:val="es-BO"/>
        </w:rPr>
        <w:t>:</w:t>
      </w:r>
    </w:p>
    <w:p w:rsidR="00111957" w:rsidRPr="002E653A" w:rsidRDefault="00111957" w:rsidP="00D25BD6">
      <w:pPr>
        <w:numPr>
          <w:ilvl w:val="0"/>
          <w:numId w:val="44"/>
        </w:numPr>
        <w:ind w:left="709"/>
        <w:jc w:val="both"/>
        <w:rPr>
          <w:sz w:val="18"/>
          <w:szCs w:val="18"/>
          <w:lang w:val="es-BO" w:eastAsia="en-US"/>
        </w:rPr>
      </w:pPr>
      <w:r w:rsidRPr="002E653A">
        <w:rPr>
          <w:sz w:val="18"/>
          <w:szCs w:val="18"/>
          <w:lang w:val="es-BO" w:eastAsia="en-US"/>
        </w:rPr>
        <w:t>Documentación que respalde la Experiencia del proponente</w:t>
      </w:r>
      <w:r w:rsidR="00B563FA" w:rsidRPr="002E653A">
        <w:rPr>
          <w:sz w:val="18"/>
          <w:szCs w:val="18"/>
          <w:lang w:val="es-BO" w:eastAsia="en-US"/>
        </w:rPr>
        <w:t xml:space="preserve"> en la marca</w:t>
      </w:r>
      <w:r w:rsidRPr="002E653A">
        <w:rPr>
          <w:sz w:val="18"/>
          <w:szCs w:val="18"/>
          <w:lang w:val="es-BO" w:eastAsia="en-US"/>
        </w:rPr>
        <w:t>, según lo establecido en el numeral</w:t>
      </w:r>
      <w:r w:rsidR="00DA6BAE" w:rsidRPr="002E653A">
        <w:rPr>
          <w:sz w:val="18"/>
          <w:szCs w:val="18"/>
          <w:lang w:val="es-BO" w:eastAsia="en-US"/>
        </w:rPr>
        <w:t xml:space="preserve"> 1, punto IV </w:t>
      </w:r>
      <w:r w:rsidR="00B563FA" w:rsidRPr="002E653A">
        <w:rPr>
          <w:sz w:val="18"/>
          <w:szCs w:val="18"/>
          <w:lang w:val="es-BO" w:eastAsia="en-US"/>
        </w:rPr>
        <w:t>CARACTERISTICAS GENERALES DE</w:t>
      </w:r>
      <w:r w:rsidR="004A10F3" w:rsidRPr="002E653A">
        <w:rPr>
          <w:sz w:val="18"/>
          <w:szCs w:val="18"/>
          <w:lang w:val="es-BO" w:eastAsia="en-US"/>
        </w:rPr>
        <w:t>L PROPONENTE</w:t>
      </w:r>
      <w:r w:rsidR="00DA6BAE" w:rsidRPr="002E653A">
        <w:rPr>
          <w:sz w:val="18"/>
          <w:szCs w:val="18"/>
          <w:lang w:val="es-BO" w:eastAsia="en-US"/>
        </w:rPr>
        <w:t xml:space="preserve">, </w:t>
      </w:r>
      <w:r w:rsidRPr="002E653A">
        <w:rPr>
          <w:sz w:val="18"/>
          <w:szCs w:val="18"/>
          <w:lang w:val="es-BO" w:eastAsia="en-US"/>
        </w:rPr>
        <w:t xml:space="preserve">de las Especificaciones Técnicas; </w:t>
      </w:r>
      <w:r w:rsidR="00B563FA" w:rsidRPr="002E653A">
        <w:rPr>
          <w:sz w:val="18"/>
          <w:szCs w:val="18"/>
          <w:lang w:val="es-BO" w:eastAsia="en-US"/>
        </w:rPr>
        <w:t>excepto cuando el propo</w:t>
      </w:r>
      <w:r w:rsidR="004A10F3" w:rsidRPr="002E653A">
        <w:rPr>
          <w:sz w:val="18"/>
          <w:szCs w:val="18"/>
          <w:lang w:val="es-BO" w:eastAsia="en-US"/>
        </w:rPr>
        <w:t>nente  señale una dirección URL</w:t>
      </w:r>
      <w:r w:rsidRPr="002E653A">
        <w:rPr>
          <w:sz w:val="18"/>
          <w:szCs w:val="18"/>
          <w:lang w:val="es-BO" w:eastAsia="en-US"/>
        </w:rPr>
        <w:t>.</w:t>
      </w:r>
    </w:p>
    <w:p w:rsidR="00DA6BAE" w:rsidRPr="002E653A" w:rsidRDefault="00DA6BAE" w:rsidP="00DE1F39">
      <w:pPr>
        <w:jc w:val="both"/>
        <w:rPr>
          <w:rFonts w:ascii="Arial" w:hAnsi="Arial"/>
          <w:sz w:val="18"/>
          <w:szCs w:val="18"/>
          <w:lang w:val="es-BO" w:eastAsia="en-US"/>
        </w:rPr>
      </w:pPr>
    </w:p>
    <w:p w:rsidR="00111957" w:rsidRDefault="00111957" w:rsidP="002D7687">
      <w:pPr>
        <w:pStyle w:val="Prrafodelista"/>
        <w:ind w:left="1080"/>
        <w:jc w:val="both"/>
        <w:rPr>
          <w:rFonts w:ascii="Verdana" w:hAnsi="Verdana" w:cs="Arial"/>
          <w:sz w:val="18"/>
          <w:szCs w:val="18"/>
          <w:lang w:val="es-BO"/>
        </w:rPr>
      </w:pPr>
    </w:p>
    <w:p w:rsidR="00111957" w:rsidRPr="00D4606F" w:rsidRDefault="00111957" w:rsidP="002D7687">
      <w:pPr>
        <w:pStyle w:val="Prrafodelista"/>
        <w:ind w:left="1080"/>
        <w:jc w:val="both"/>
        <w:rPr>
          <w:rFonts w:ascii="Verdana" w:hAnsi="Verdana" w:cs="Arial"/>
          <w:sz w:val="18"/>
          <w:szCs w:val="18"/>
          <w:lang w:val="es-BO"/>
        </w:rPr>
      </w:pPr>
    </w:p>
    <w:p w:rsidR="008B5396" w:rsidRDefault="008B5396" w:rsidP="00C12E06">
      <w:pPr>
        <w:ind w:left="360"/>
        <w:jc w:val="both"/>
        <w:rPr>
          <w:rFonts w:cs="Arial"/>
          <w:sz w:val="18"/>
          <w:szCs w:val="18"/>
          <w:lang w:val="es-BO"/>
        </w:rPr>
      </w:pPr>
    </w:p>
    <w:p w:rsidR="008B5396" w:rsidRPr="009956C4" w:rsidRDefault="008B5396" w:rsidP="00C12E06">
      <w:pPr>
        <w:ind w:left="360"/>
        <w:jc w:val="both"/>
        <w:rPr>
          <w:rFonts w:cs="Arial"/>
          <w:sz w:val="18"/>
          <w:szCs w:val="18"/>
          <w:lang w:val="es-BO"/>
        </w:rPr>
      </w:pPr>
    </w:p>
    <w:p w:rsidR="00C12E06" w:rsidRPr="009956C4" w:rsidRDefault="00C12E06"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A-1 </w:t>
            </w:r>
            <w:r w:rsidRPr="00A43B21">
              <w:rPr>
                <w:rFonts w:ascii="Arial" w:hAnsi="Arial" w:cs="Arial"/>
                <w:lang w:val="es-BO"/>
              </w:rPr>
              <w:t>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w:t>
            </w:r>
            <w:r w:rsidR="006005AC">
              <w:rPr>
                <w:rFonts w:ascii="Arial" w:hAnsi="Arial" w:cs="Arial"/>
                <w:i/>
                <w:color w:val="000099"/>
                <w:sz w:val="14"/>
                <w:lang w:val="es-BO"/>
              </w:rPr>
              <w:t>O</w:t>
            </w:r>
            <w:r w:rsidR="0036134D" w:rsidRPr="0036134D">
              <w:rPr>
                <w:rFonts w:ascii="Arial" w:hAnsi="Arial" w:cs="Arial"/>
                <w:i/>
                <w:color w:val="000099"/>
                <w:sz w:val="14"/>
                <w:lang w:val="es-BO"/>
              </w:rPr>
              <w:t xml:space="preserve"> corresponde en el presente proceso de contratación</w:t>
            </w:r>
            <w:r w:rsidRPr="0036134D">
              <w:rPr>
                <w:rFonts w:ascii="Arial" w:hAnsi="Arial" w:cs="Arial"/>
                <w:i/>
                <w:color w:val="000099"/>
                <w:sz w:val="14"/>
                <w:lang w:val="es-BO"/>
              </w:rPr>
              <w:t>)</w:t>
            </w:r>
          </w:p>
          <w:p w:rsidR="00AC648C" w:rsidRPr="009956C4" w:rsidRDefault="00AC648C" w:rsidP="006005AC">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w:t>
            </w:r>
            <w:r w:rsidR="006005AC">
              <w:rPr>
                <w:rFonts w:ascii="Arial" w:hAnsi="Arial" w:cs="Arial"/>
                <w:i/>
                <w:color w:val="000099"/>
                <w:sz w:val="14"/>
                <w:lang w:val="es-BO"/>
              </w:rPr>
              <w:t>O</w:t>
            </w:r>
            <w:r w:rsidR="0036134D" w:rsidRPr="0036134D">
              <w:rPr>
                <w:rFonts w:ascii="Arial" w:hAnsi="Arial" w:cs="Arial"/>
                <w:i/>
                <w:color w:val="000099"/>
                <w:sz w:val="14"/>
                <w:lang w:val="es-BO"/>
              </w:rPr>
              <w:t xml:space="preserve">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1E24DF" w:rsidRDefault="002A3754" w:rsidP="002A3754">
      <w:pPr>
        <w:jc w:val="center"/>
        <w:rPr>
          <w:rFonts w:cs="Arial"/>
          <w:b/>
          <w:sz w:val="18"/>
          <w:szCs w:val="18"/>
          <w:lang w:val="es-BO"/>
        </w:rPr>
      </w:pPr>
      <w:r w:rsidRPr="001E24DF">
        <w:rPr>
          <w:rFonts w:cs="Arial"/>
          <w:b/>
          <w:sz w:val="18"/>
          <w:szCs w:val="18"/>
          <w:lang w:val="es-BO"/>
        </w:rPr>
        <w:lastRenderedPageBreak/>
        <w:t>ANEXO 3</w:t>
      </w:r>
    </w:p>
    <w:p w:rsidR="002A3754" w:rsidRPr="001E24DF" w:rsidRDefault="002A3754" w:rsidP="002A3754">
      <w:pPr>
        <w:pStyle w:val="Normal2"/>
        <w:jc w:val="center"/>
        <w:rPr>
          <w:rFonts w:ascii="Verdana" w:hAnsi="Verdana" w:cs="Arial"/>
          <w:b/>
          <w:sz w:val="18"/>
          <w:szCs w:val="18"/>
          <w:lang w:val="es-BO"/>
        </w:rPr>
      </w:pPr>
      <w:r w:rsidRPr="001E24DF">
        <w:rPr>
          <w:rFonts w:ascii="Verdana" w:hAnsi="Verdana" w:cs="Arial"/>
          <w:b/>
          <w:sz w:val="18"/>
          <w:szCs w:val="18"/>
          <w:lang w:val="es-BO"/>
        </w:rPr>
        <w:t>MODELO DE CONTRATO ADMINISTRATIVO PARA LA ADQUISICIÓN DE BIENES</w:t>
      </w:r>
    </w:p>
    <w:p w:rsidR="0028383B" w:rsidRPr="001E24DF" w:rsidRDefault="0028383B" w:rsidP="0028383B">
      <w:pPr>
        <w:pStyle w:val="Encabezado"/>
        <w:jc w:val="right"/>
        <w:rPr>
          <w:rFonts w:ascii="Arial" w:hAnsi="Arial" w:cs="Arial"/>
          <w:b/>
          <w:iCs/>
          <w:sz w:val="18"/>
          <w:szCs w:val="18"/>
        </w:rPr>
      </w:pPr>
    </w:p>
    <w:p w:rsidR="004A10F3" w:rsidRPr="00994A53" w:rsidRDefault="004A10F3" w:rsidP="004A10F3">
      <w:pPr>
        <w:pStyle w:val="Encabezado"/>
        <w:jc w:val="right"/>
        <w:rPr>
          <w:rFonts w:ascii="Arial" w:hAnsi="Arial" w:cs="Arial"/>
          <w:b/>
          <w:iCs/>
          <w:sz w:val="18"/>
          <w:szCs w:val="18"/>
        </w:rPr>
      </w:pPr>
      <w:r w:rsidRPr="00994A53">
        <w:rPr>
          <w:rFonts w:ascii="Arial" w:hAnsi="Arial" w:cs="Arial"/>
          <w:b/>
          <w:iCs/>
          <w:sz w:val="18"/>
          <w:szCs w:val="18"/>
        </w:rPr>
        <w:t>MODELO DE CONTRATO SANO-DLABS N° 96/2024</w:t>
      </w:r>
    </w:p>
    <w:p w:rsidR="004A10F3" w:rsidRPr="00EE1DF9" w:rsidRDefault="004A10F3" w:rsidP="004A10F3">
      <w:pPr>
        <w:pStyle w:val="Encabezado"/>
        <w:jc w:val="right"/>
        <w:rPr>
          <w:rFonts w:ascii="Arial" w:hAnsi="Arial" w:cs="Arial"/>
          <w:iCs/>
          <w:sz w:val="18"/>
          <w:szCs w:val="18"/>
        </w:rPr>
      </w:pPr>
      <w:r w:rsidRPr="00994A53">
        <w:rPr>
          <w:rFonts w:ascii="Arial" w:hAnsi="Arial" w:cs="Arial"/>
          <w:iCs/>
          <w:sz w:val="18"/>
          <w:szCs w:val="18"/>
        </w:rPr>
        <w:t>CUCE: 24-0951-00-0000000-0-0</w:t>
      </w:r>
    </w:p>
    <w:p w:rsidR="0028383B" w:rsidRPr="00EE1DF9" w:rsidRDefault="0028383B" w:rsidP="002A3754">
      <w:pPr>
        <w:pStyle w:val="Normal2"/>
        <w:jc w:val="center"/>
        <w:rPr>
          <w:rFonts w:ascii="Verdana" w:hAnsi="Verdana" w:cs="Arial"/>
          <w:b/>
          <w:sz w:val="18"/>
          <w:szCs w:val="18"/>
          <w:lang w:val="es-BO"/>
        </w:rPr>
      </w:pPr>
    </w:p>
    <w:p w:rsidR="00FD153B" w:rsidRPr="00EE1DF9" w:rsidRDefault="00FD153B" w:rsidP="00FD153B">
      <w:pPr>
        <w:rPr>
          <w:rFonts w:ascii="Arial" w:hAnsi="Arial" w:cs="Arial"/>
          <w:sz w:val="18"/>
          <w:szCs w:val="18"/>
          <w:lang w:val="es-BO"/>
        </w:rPr>
      </w:pPr>
    </w:p>
    <w:p w:rsidR="003866B4" w:rsidRPr="00EE1DF9" w:rsidRDefault="003866B4" w:rsidP="003866B4">
      <w:pPr>
        <w:jc w:val="both"/>
        <w:rPr>
          <w:rFonts w:cs="Arial"/>
          <w:iCs/>
          <w:sz w:val="18"/>
          <w:szCs w:val="18"/>
        </w:rPr>
      </w:pPr>
      <w:bookmarkStart w:id="71" w:name="OLE_LINK1"/>
      <w:bookmarkStart w:id="72" w:name="OLE_LINK2"/>
      <w:r w:rsidRPr="00EE1DF9">
        <w:rPr>
          <w:rFonts w:cs="Arial"/>
          <w:iCs/>
          <w:sz w:val="18"/>
          <w:szCs w:val="18"/>
        </w:rPr>
        <w:t>Contrato Administrativo para la Adquisición de Servidores, sujeto al tenor de las siguientes cláusulas:</w:t>
      </w:r>
    </w:p>
    <w:p w:rsidR="003866B4" w:rsidRPr="00EE1DF9" w:rsidRDefault="003866B4" w:rsidP="003866B4">
      <w:pPr>
        <w:tabs>
          <w:tab w:val="left" w:pos="5198"/>
        </w:tabs>
        <w:jc w:val="both"/>
        <w:rPr>
          <w:rFonts w:cs="Arial"/>
          <w:b/>
          <w:color w:val="1F497D" w:themeColor="text2"/>
          <w:sz w:val="18"/>
          <w:szCs w:val="18"/>
          <w:lang w:val="es-CL"/>
        </w:rPr>
      </w:pPr>
      <w:r w:rsidRPr="00EE1DF9">
        <w:rPr>
          <w:rFonts w:cs="Arial"/>
          <w:b/>
          <w:color w:val="1F497D" w:themeColor="text2"/>
          <w:sz w:val="18"/>
          <w:szCs w:val="18"/>
          <w:lang w:val="es-CL"/>
        </w:rPr>
        <w:tab/>
      </w:r>
    </w:p>
    <w:p w:rsidR="003866B4" w:rsidRPr="00EE1DF9" w:rsidRDefault="003866B4" w:rsidP="003866B4">
      <w:pPr>
        <w:jc w:val="both"/>
        <w:rPr>
          <w:rFonts w:cs="Arial"/>
          <w:sz w:val="18"/>
          <w:szCs w:val="18"/>
        </w:rPr>
      </w:pPr>
      <w:r w:rsidRPr="00EE1DF9">
        <w:rPr>
          <w:rFonts w:cs="Arial"/>
          <w:b/>
          <w:sz w:val="18"/>
          <w:szCs w:val="18"/>
        </w:rPr>
        <w:t xml:space="preserve">CLÁUSULA PRIMERA.- (LAS PARTES) </w:t>
      </w:r>
      <w:r w:rsidRPr="00EE1DF9">
        <w:rPr>
          <w:rFonts w:cs="Arial"/>
          <w:iCs/>
          <w:sz w:val="18"/>
          <w:szCs w:val="18"/>
        </w:rPr>
        <w:t>Las partes contratantes son:</w:t>
      </w:r>
    </w:p>
    <w:p w:rsidR="003866B4" w:rsidRPr="00EE1DF9" w:rsidRDefault="003866B4" w:rsidP="003866B4">
      <w:pPr>
        <w:jc w:val="both"/>
        <w:rPr>
          <w:rFonts w:cs="Arial"/>
          <w:sz w:val="18"/>
          <w:szCs w:val="18"/>
        </w:rPr>
      </w:pPr>
    </w:p>
    <w:p w:rsidR="003866B4" w:rsidRPr="00EE1DF9" w:rsidRDefault="003866B4" w:rsidP="003866B4">
      <w:pPr>
        <w:widowControl w:val="0"/>
        <w:numPr>
          <w:ilvl w:val="1"/>
          <w:numId w:val="36"/>
        </w:numPr>
        <w:jc w:val="both"/>
        <w:rPr>
          <w:rFonts w:cs="Arial"/>
          <w:sz w:val="18"/>
          <w:szCs w:val="18"/>
          <w:lang w:val="es-ES_tradnl"/>
        </w:rPr>
      </w:pPr>
      <w:r w:rsidRPr="00EE1DF9">
        <w:rPr>
          <w:rFonts w:cs="Arial"/>
          <w:sz w:val="18"/>
          <w:szCs w:val="18"/>
          <w:lang w:val="es-ES_tradnl"/>
        </w:rPr>
        <w:t xml:space="preserve">El </w:t>
      </w:r>
      <w:r w:rsidRPr="00EE1DF9">
        <w:rPr>
          <w:rFonts w:cs="Arial"/>
          <w:b/>
          <w:bCs/>
          <w:sz w:val="18"/>
          <w:szCs w:val="18"/>
          <w:lang w:val="es-ES_tradnl"/>
        </w:rPr>
        <w:t>BANCO CENTRAL DE BOLIVIA</w:t>
      </w:r>
      <w:r w:rsidRPr="00EE1DF9">
        <w:rPr>
          <w:rFonts w:cs="Arial"/>
          <w:sz w:val="18"/>
          <w:szCs w:val="18"/>
          <w:lang w:val="es-ES_tradnl"/>
        </w:rPr>
        <w:t xml:space="preserve">, </w:t>
      </w:r>
      <w:r w:rsidRPr="00EE1DF9">
        <w:rPr>
          <w:rFonts w:cs="Arial"/>
          <w:iCs/>
          <w:sz w:val="18"/>
          <w:szCs w:val="18"/>
        </w:rPr>
        <w:t>con Número de Identificación Tributaria (NIT) 1016739022, con domicilio en la calle Ayacucho esquina Mercado s/n de la zona Central, en la ciudad de La Paz – Bolivia, representado legalmente por ____ con Cédula de Identidad Nº _____ expedida en ___, como _____ de acuerdo a su designación efectuada mediante Acción de Personal N° __/___ de ____ de __ de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w:t>
      </w:r>
      <w:r w:rsidRPr="00EE1DF9">
        <w:rPr>
          <w:rFonts w:cs="Arial"/>
          <w:sz w:val="18"/>
          <w:szCs w:val="18"/>
          <w:lang w:val="es-ES_tradnl"/>
        </w:rPr>
        <w:t xml:space="preserve"> </w:t>
      </w:r>
      <w:r w:rsidRPr="00EE1DF9">
        <w:rPr>
          <w:rFonts w:cs="Arial"/>
          <w:b/>
          <w:bCs/>
          <w:sz w:val="18"/>
          <w:szCs w:val="18"/>
          <w:lang w:val="es-ES_tradnl"/>
        </w:rPr>
        <w:t>ENTIDAD</w:t>
      </w:r>
      <w:r w:rsidRPr="00EE1DF9">
        <w:rPr>
          <w:rFonts w:cs="Arial"/>
          <w:bCs/>
          <w:sz w:val="18"/>
          <w:szCs w:val="18"/>
          <w:lang w:val="es-ES_tradnl"/>
        </w:rPr>
        <w:t>.</w:t>
      </w:r>
      <w:r w:rsidRPr="00EE1DF9">
        <w:rPr>
          <w:rFonts w:cs="Arial"/>
          <w:sz w:val="18"/>
          <w:szCs w:val="18"/>
        </w:rPr>
        <w:t xml:space="preserve"> </w:t>
      </w:r>
    </w:p>
    <w:p w:rsidR="003866B4" w:rsidRPr="00EE1DF9" w:rsidRDefault="003866B4" w:rsidP="003866B4">
      <w:pPr>
        <w:ind w:left="720"/>
        <w:jc w:val="both"/>
        <w:rPr>
          <w:rFonts w:cs="Arial"/>
          <w:sz w:val="18"/>
          <w:szCs w:val="18"/>
          <w:lang w:val="es-ES_tradnl"/>
        </w:rPr>
      </w:pPr>
    </w:p>
    <w:p w:rsidR="003866B4" w:rsidRPr="00EE1DF9" w:rsidRDefault="003866B4" w:rsidP="003866B4">
      <w:pPr>
        <w:numPr>
          <w:ilvl w:val="1"/>
          <w:numId w:val="36"/>
        </w:numPr>
        <w:jc w:val="both"/>
        <w:rPr>
          <w:rFonts w:cs="Arial"/>
          <w:sz w:val="18"/>
          <w:szCs w:val="18"/>
          <w:lang w:val="es-ES_tradnl"/>
        </w:rPr>
      </w:pPr>
      <w:r w:rsidRPr="00EE1DF9">
        <w:rPr>
          <w:rFonts w:cs="Arial"/>
          <w:b/>
          <w:sz w:val="18"/>
          <w:szCs w:val="18"/>
          <w:lang w:val="es-ES_tradnl"/>
        </w:rPr>
        <w:t>____________</w:t>
      </w:r>
      <w:r w:rsidRPr="00EE1DF9">
        <w:rPr>
          <w:rFonts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EE1DF9">
        <w:rPr>
          <w:rFonts w:cs="Arial"/>
          <w:sz w:val="18"/>
          <w:szCs w:val="18"/>
        </w:rPr>
        <w:t>_________</w:t>
      </w:r>
      <w:r w:rsidRPr="00EE1DF9">
        <w:rPr>
          <w:rFonts w:cs="Arial"/>
          <w:sz w:val="18"/>
          <w:szCs w:val="18"/>
          <w:lang w:val="es-ES_tradnl"/>
        </w:rPr>
        <w:t xml:space="preserve">, expedida en la ciudad de __________, conforme al Testimonio de Poder Nº ____/____ de ____de _______ de 20__, otorgado ante el (la) Notario (a)__________________, Notaría de Fe Pública Nº ___ del Distrito Judicial de _________, en adelante denominada el </w:t>
      </w:r>
      <w:r w:rsidRPr="00EE1DF9">
        <w:rPr>
          <w:rFonts w:cs="Arial"/>
          <w:b/>
          <w:sz w:val="18"/>
          <w:szCs w:val="18"/>
          <w:lang w:val="es-ES_tradnl"/>
        </w:rPr>
        <w:t>PROVEEDOR</w:t>
      </w:r>
      <w:r w:rsidRPr="00EE1DF9">
        <w:rPr>
          <w:rFonts w:cs="Arial"/>
          <w:sz w:val="18"/>
          <w:szCs w:val="18"/>
          <w:lang w:val="es-ES_tradnl"/>
        </w:rPr>
        <w:t>.</w:t>
      </w:r>
    </w:p>
    <w:p w:rsidR="003866B4" w:rsidRPr="00EE1DF9" w:rsidRDefault="003866B4" w:rsidP="003866B4">
      <w:pPr>
        <w:jc w:val="both"/>
        <w:rPr>
          <w:rFonts w:cs="Arial"/>
          <w:sz w:val="18"/>
          <w:szCs w:val="18"/>
          <w:lang w:val="es-ES_tradnl"/>
        </w:rPr>
      </w:pPr>
    </w:p>
    <w:p w:rsidR="003866B4" w:rsidRPr="00EE1DF9" w:rsidRDefault="003866B4" w:rsidP="003866B4">
      <w:pPr>
        <w:jc w:val="both"/>
        <w:rPr>
          <w:rFonts w:cs="Arial"/>
          <w:b/>
          <w:sz w:val="18"/>
          <w:szCs w:val="18"/>
        </w:rPr>
      </w:pPr>
      <w:r w:rsidRPr="00EE1DF9">
        <w:rPr>
          <w:rFonts w:cs="Arial"/>
          <w:sz w:val="18"/>
          <w:szCs w:val="18"/>
          <w:lang w:val="es-ES_tradnl"/>
        </w:rPr>
        <w:t xml:space="preserve">La </w:t>
      </w:r>
      <w:r w:rsidRPr="00EE1DF9">
        <w:rPr>
          <w:rFonts w:cs="Arial"/>
          <w:b/>
          <w:bCs/>
          <w:sz w:val="18"/>
          <w:szCs w:val="18"/>
          <w:lang w:val="es-ES_tradnl"/>
        </w:rPr>
        <w:t>ENTIDAD</w:t>
      </w:r>
      <w:r w:rsidRPr="00EE1DF9">
        <w:rPr>
          <w:rFonts w:cs="Arial"/>
          <w:sz w:val="18"/>
          <w:szCs w:val="18"/>
          <w:lang w:val="es-ES_tradnl"/>
        </w:rPr>
        <w:t xml:space="preserve"> y el </w:t>
      </w:r>
      <w:r w:rsidRPr="00EE1DF9">
        <w:rPr>
          <w:rFonts w:cs="Arial"/>
          <w:b/>
          <w:bCs/>
          <w:sz w:val="18"/>
          <w:szCs w:val="18"/>
          <w:lang w:val="es-ES_tradnl"/>
        </w:rPr>
        <w:t xml:space="preserve">PROVEEDOR </w:t>
      </w:r>
      <w:r w:rsidRPr="00EE1DF9">
        <w:rPr>
          <w:rFonts w:cs="Arial"/>
          <w:sz w:val="18"/>
          <w:szCs w:val="18"/>
          <w:lang w:val="es-BO"/>
        </w:rPr>
        <w:t>en su conjunto se denominarán las</w:t>
      </w:r>
      <w:r w:rsidRPr="00EE1DF9">
        <w:rPr>
          <w:rFonts w:cs="Arial"/>
          <w:sz w:val="18"/>
          <w:szCs w:val="18"/>
          <w:lang w:val="es-ES_tradnl"/>
        </w:rPr>
        <w:t xml:space="preserve"> </w:t>
      </w:r>
      <w:r w:rsidRPr="00EE1DF9">
        <w:rPr>
          <w:rFonts w:cs="Arial"/>
          <w:b/>
          <w:bCs/>
          <w:sz w:val="18"/>
          <w:szCs w:val="18"/>
          <w:lang w:val="es-ES_tradnl"/>
        </w:rPr>
        <w:t>PARTES.</w:t>
      </w:r>
    </w:p>
    <w:p w:rsidR="003866B4" w:rsidRPr="00EE1DF9" w:rsidRDefault="003866B4" w:rsidP="003866B4">
      <w:pPr>
        <w:jc w:val="both"/>
        <w:rPr>
          <w:rFonts w:cs="Arial"/>
          <w:b/>
          <w:sz w:val="18"/>
          <w:szCs w:val="18"/>
        </w:rPr>
      </w:pPr>
    </w:p>
    <w:bookmarkEnd w:id="71"/>
    <w:bookmarkEnd w:id="72"/>
    <w:p w:rsidR="003866B4" w:rsidRPr="00EE1DF9" w:rsidRDefault="003866B4" w:rsidP="003866B4">
      <w:pPr>
        <w:pStyle w:val="Default"/>
        <w:jc w:val="both"/>
        <w:rPr>
          <w:rFonts w:ascii="Verdana" w:hAnsi="Verdana" w:cs="Arial"/>
          <w:color w:val="auto"/>
          <w:sz w:val="18"/>
          <w:szCs w:val="18"/>
        </w:rPr>
      </w:pPr>
      <w:r w:rsidRPr="00EE1DF9">
        <w:rPr>
          <w:rFonts w:ascii="Verdana" w:hAnsi="Verdana" w:cs="Arial"/>
          <w:b/>
          <w:color w:val="auto"/>
          <w:sz w:val="18"/>
          <w:szCs w:val="18"/>
        </w:rPr>
        <w:t xml:space="preserve">CLÁUSULA SEGUNDA.- (ANTECEDENTES) </w:t>
      </w:r>
      <w:r w:rsidRPr="00EE1DF9">
        <w:rPr>
          <w:rFonts w:ascii="Verdana" w:hAnsi="Verdana" w:cs="Arial"/>
          <w:color w:val="auto"/>
          <w:sz w:val="18"/>
          <w:szCs w:val="18"/>
        </w:rPr>
        <w:t xml:space="preserve">La </w:t>
      </w:r>
      <w:r w:rsidRPr="00EE1DF9">
        <w:rPr>
          <w:rFonts w:ascii="Verdana" w:hAnsi="Verdana" w:cs="Arial"/>
          <w:b/>
          <w:bCs/>
          <w:color w:val="auto"/>
          <w:sz w:val="18"/>
          <w:szCs w:val="18"/>
        </w:rPr>
        <w:t>ENTIDAD</w:t>
      </w:r>
      <w:r w:rsidRPr="00EE1DF9">
        <w:rPr>
          <w:rFonts w:ascii="Verdana" w:hAnsi="Verdana" w:cs="Arial"/>
          <w:color w:val="auto"/>
          <w:sz w:val="18"/>
          <w:szCs w:val="18"/>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de 2024 a personas naturales y jurídicas con capacidad de contratar con el Estado, a presentar propuestas en el proceso de contratación</w:t>
      </w:r>
      <w:r w:rsidRPr="00EE1DF9">
        <w:rPr>
          <w:rFonts w:ascii="Verdana" w:hAnsi="Verdana" w:cs="Arial"/>
          <w:b/>
          <w:bCs/>
          <w:i/>
          <w:iCs/>
          <w:color w:val="auto"/>
          <w:sz w:val="18"/>
          <w:szCs w:val="18"/>
        </w:rPr>
        <w:t xml:space="preserve">, </w:t>
      </w:r>
      <w:r w:rsidRPr="00EE1DF9">
        <w:rPr>
          <w:rFonts w:ascii="Verdana" w:hAnsi="Verdana" w:cs="Arial"/>
          <w:color w:val="auto"/>
          <w:sz w:val="18"/>
          <w:szCs w:val="18"/>
        </w:rPr>
        <w:t xml:space="preserve">con Código Único de Contrataciones Estatales CUCE: 24-0951-00-_______-1-1, en base a lo solicitado en el DBC. </w:t>
      </w:r>
    </w:p>
    <w:p w:rsidR="003866B4" w:rsidRPr="00EE1DF9" w:rsidRDefault="003866B4" w:rsidP="003866B4">
      <w:pPr>
        <w:pStyle w:val="Default"/>
        <w:jc w:val="both"/>
        <w:rPr>
          <w:rFonts w:ascii="Verdana" w:hAnsi="Verdana" w:cs="Arial"/>
          <w:color w:val="auto"/>
          <w:sz w:val="18"/>
          <w:szCs w:val="18"/>
        </w:rPr>
      </w:pPr>
    </w:p>
    <w:p w:rsidR="003866B4" w:rsidRPr="00EE1DF9" w:rsidRDefault="003866B4" w:rsidP="003866B4">
      <w:pPr>
        <w:pStyle w:val="Default"/>
        <w:jc w:val="both"/>
        <w:rPr>
          <w:rFonts w:ascii="Verdana" w:hAnsi="Verdana" w:cs="Arial"/>
          <w:b/>
          <w:i/>
          <w:color w:val="auto"/>
          <w:sz w:val="18"/>
          <w:szCs w:val="18"/>
        </w:rPr>
      </w:pPr>
      <w:r w:rsidRPr="00EE1DF9">
        <w:rPr>
          <w:rFonts w:ascii="Verdana" w:hAnsi="Verdana" w:cs="Arial"/>
          <w:b/>
          <w:i/>
          <w:color w:val="auto"/>
          <w:sz w:val="18"/>
          <w:szCs w:val="18"/>
        </w:rPr>
        <w:t>(Si el RPA, en caso excepcional decide adjudicar la adquisición a un proponente que no sea el recomendado por el Responsable de Evaluación o la Comisión de Calificación, deberá adecuarse la siguiente redacción)</w:t>
      </w:r>
    </w:p>
    <w:p w:rsidR="003866B4" w:rsidRPr="00EE1DF9" w:rsidRDefault="003866B4" w:rsidP="003866B4">
      <w:pPr>
        <w:widowControl w:val="0"/>
        <w:jc w:val="both"/>
        <w:rPr>
          <w:rFonts w:cs="Arial"/>
          <w:sz w:val="18"/>
          <w:szCs w:val="18"/>
          <w:lang w:val="es-BO" w:eastAsia="es-BO"/>
        </w:rPr>
      </w:pPr>
    </w:p>
    <w:p w:rsidR="003866B4" w:rsidRPr="00EE1DF9" w:rsidRDefault="003866B4" w:rsidP="003866B4">
      <w:pPr>
        <w:widowControl w:val="0"/>
        <w:jc w:val="both"/>
        <w:rPr>
          <w:rFonts w:cs="Arial"/>
          <w:b/>
          <w:bCs/>
          <w:sz w:val="18"/>
          <w:szCs w:val="18"/>
          <w:lang w:val="es-BO" w:eastAsia="es-BO"/>
        </w:rPr>
      </w:pPr>
      <w:r w:rsidRPr="00EE1DF9">
        <w:rPr>
          <w:rFonts w:cs="Arial"/>
          <w:sz w:val="18"/>
          <w:szCs w:val="18"/>
          <w:lang w:val="es-BO" w:eastAsia="es-BO"/>
        </w:rPr>
        <w:t>Concluida la etapa de evaluación de propuestas, el Responsable del Proceso de Contratación de Apoyo Nacional a la Producción y Empleo (RPA), en base al Informe de Evaluación y Recomendación de Adjudicación BCB-___________________ de __ de ____ de 2024, resolvió adjudicar mediante Resolución GADM - GAL N° ___/202</w:t>
      </w:r>
      <w:r w:rsidR="008A5328" w:rsidRPr="00EE1DF9">
        <w:rPr>
          <w:rFonts w:cs="Arial"/>
          <w:sz w:val="18"/>
          <w:szCs w:val="18"/>
          <w:lang w:val="es-BO" w:eastAsia="es-BO"/>
        </w:rPr>
        <w:t>4</w:t>
      </w:r>
      <w:r w:rsidRPr="00EE1DF9">
        <w:rPr>
          <w:rFonts w:cs="Arial"/>
          <w:sz w:val="18"/>
          <w:szCs w:val="18"/>
          <w:lang w:val="es-BO" w:eastAsia="es-BO"/>
        </w:rPr>
        <w:t xml:space="preserve"> de __ de ____ de 2024, la contratación al </w:t>
      </w:r>
      <w:r w:rsidRPr="00EE1DF9">
        <w:rPr>
          <w:rFonts w:cs="Arial"/>
          <w:b/>
          <w:sz w:val="18"/>
          <w:szCs w:val="18"/>
          <w:lang w:val="es-BO" w:eastAsia="es-BO"/>
        </w:rPr>
        <w:t>PROVEEDOR</w:t>
      </w:r>
      <w:r w:rsidRPr="00EE1DF9">
        <w:rPr>
          <w:rFonts w:cs="Arial"/>
          <w:sz w:val="18"/>
          <w:szCs w:val="18"/>
          <w:lang w:val="es-BO" w:eastAsia="es-BO"/>
        </w:rPr>
        <w:t>, al cumplir su propuesta con todos los requisitos establecidos en el DBC</w:t>
      </w:r>
      <w:r w:rsidRPr="00EE1DF9">
        <w:rPr>
          <w:rFonts w:cs="Arial"/>
          <w:b/>
          <w:bCs/>
          <w:sz w:val="18"/>
          <w:szCs w:val="18"/>
          <w:lang w:val="es-BO" w:eastAsia="es-BO"/>
        </w:rPr>
        <w:t>.</w:t>
      </w:r>
    </w:p>
    <w:p w:rsidR="003866B4" w:rsidRPr="00EE1DF9" w:rsidRDefault="003866B4" w:rsidP="003866B4">
      <w:pPr>
        <w:widowControl w:val="0"/>
        <w:jc w:val="both"/>
        <w:rPr>
          <w:rFonts w:cs="Arial"/>
          <w:b/>
          <w:bCs/>
          <w:sz w:val="18"/>
          <w:szCs w:val="18"/>
          <w:lang w:val="es-BO" w:eastAsia="es-BO"/>
        </w:rPr>
      </w:pPr>
    </w:p>
    <w:p w:rsidR="003866B4" w:rsidRPr="00EE1DF9" w:rsidRDefault="003866B4" w:rsidP="003866B4">
      <w:pPr>
        <w:pStyle w:val="Default"/>
        <w:rPr>
          <w:rFonts w:ascii="Verdana" w:hAnsi="Verdana" w:cs="Arial"/>
          <w:color w:val="auto"/>
          <w:sz w:val="18"/>
          <w:szCs w:val="18"/>
        </w:rPr>
      </w:pPr>
      <w:r w:rsidRPr="00EE1DF9">
        <w:rPr>
          <w:rFonts w:ascii="Verdana" w:hAnsi="Verdana" w:cs="Arial"/>
          <w:b/>
          <w:color w:val="auto"/>
          <w:sz w:val="18"/>
          <w:szCs w:val="18"/>
        </w:rPr>
        <w:t xml:space="preserve">CLÁUSULA TERCERA.- (LEGISLACIÓN APLICABLE) </w:t>
      </w:r>
      <w:r w:rsidRPr="00EE1DF9">
        <w:rPr>
          <w:rFonts w:ascii="Verdana" w:hAnsi="Verdana" w:cs="Arial"/>
          <w:color w:val="auto"/>
          <w:sz w:val="18"/>
          <w:szCs w:val="18"/>
        </w:rPr>
        <w:t>El presente Contrato se celebra al amparo de las siguientes disposiciones normativas:</w:t>
      </w:r>
    </w:p>
    <w:p w:rsidR="003866B4" w:rsidRPr="00EE1DF9" w:rsidRDefault="003866B4" w:rsidP="003866B4">
      <w:pPr>
        <w:pStyle w:val="Default"/>
        <w:rPr>
          <w:rFonts w:ascii="Verdana" w:hAnsi="Verdana"/>
          <w:color w:val="auto"/>
          <w:sz w:val="18"/>
          <w:szCs w:val="18"/>
        </w:rPr>
      </w:pPr>
    </w:p>
    <w:p w:rsidR="003866B4" w:rsidRPr="00EE1DF9" w:rsidRDefault="003866B4" w:rsidP="003866B4">
      <w:pPr>
        <w:widowControl w:val="0"/>
        <w:numPr>
          <w:ilvl w:val="0"/>
          <w:numId w:val="40"/>
        </w:numPr>
        <w:jc w:val="both"/>
        <w:rPr>
          <w:rFonts w:cs="Arial"/>
          <w:sz w:val="18"/>
          <w:szCs w:val="18"/>
          <w:lang w:val="es-BO"/>
        </w:rPr>
      </w:pPr>
      <w:r w:rsidRPr="00EE1DF9">
        <w:rPr>
          <w:rFonts w:cs="Arial"/>
          <w:sz w:val="18"/>
          <w:szCs w:val="18"/>
          <w:lang w:val="es-BO"/>
        </w:rPr>
        <w:t>Constitución Política del Estado</w:t>
      </w:r>
      <w:r w:rsidRPr="00EE1DF9">
        <w:rPr>
          <w:rFonts w:cs="Arial"/>
          <w:sz w:val="18"/>
          <w:szCs w:val="18"/>
        </w:rPr>
        <w:t xml:space="preserve"> de 7 de febrero de 2009</w:t>
      </w:r>
      <w:r w:rsidRPr="00EE1DF9">
        <w:rPr>
          <w:rFonts w:cs="Arial"/>
          <w:sz w:val="18"/>
          <w:szCs w:val="18"/>
          <w:lang w:val="es-BO"/>
        </w:rPr>
        <w:t>.</w:t>
      </w:r>
    </w:p>
    <w:p w:rsidR="003866B4" w:rsidRPr="00EE1DF9" w:rsidRDefault="003866B4" w:rsidP="003866B4">
      <w:pPr>
        <w:widowControl w:val="0"/>
        <w:numPr>
          <w:ilvl w:val="0"/>
          <w:numId w:val="40"/>
        </w:numPr>
        <w:jc w:val="both"/>
        <w:rPr>
          <w:rFonts w:cs="Arial"/>
          <w:sz w:val="18"/>
          <w:szCs w:val="18"/>
          <w:lang w:val="es-BO"/>
        </w:rPr>
      </w:pPr>
      <w:r w:rsidRPr="00EE1DF9">
        <w:rPr>
          <w:rFonts w:cs="Arial"/>
          <w:sz w:val="18"/>
          <w:szCs w:val="18"/>
          <w:lang w:val="es-BO"/>
        </w:rPr>
        <w:t>Ley Nº 1178, de 20 de julio de 1990, de Administración y Control     Gubernamentales.</w:t>
      </w:r>
    </w:p>
    <w:p w:rsidR="003866B4" w:rsidRPr="00EE1DF9" w:rsidRDefault="003866B4" w:rsidP="003866B4">
      <w:pPr>
        <w:widowControl w:val="0"/>
        <w:numPr>
          <w:ilvl w:val="0"/>
          <w:numId w:val="40"/>
        </w:numPr>
        <w:jc w:val="both"/>
        <w:rPr>
          <w:rFonts w:cs="Arial"/>
          <w:sz w:val="18"/>
          <w:szCs w:val="18"/>
          <w:lang w:val="es-BO"/>
        </w:rPr>
      </w:pPr>
      <w:r w:rsidRPr="00EE1DF9">
        <w:rPr>
          <w:rFonts w:cs="Arial"/>
          <w:sz w:val="18"/>
          <w:szCs w:val="18"/>
          <w:lang w:val="es-BO"/>
        </w:rPr>
        <w:t xml:space="preserve">Ley </w:t>
      </w:r>
      <w:r w:rsidRPr="00EE1DF9">
        <w:rPr>
          <w:rStyle w:val="Textoennegrita"/>
          <w:rFonts w:cs="Arial"/>
          <w:sz w:val="18"/>
          <w:szCs w:val="18"/>
        </w:rPr>
        <w:t xml:space="preserve">del Presupuesto General del Estado aprobado para la gestión y su </w:t>
      </w:r>
      <w:r w:rsidRPr="00EE1DF9">
        <w:rPr>
          <w:rFonts w:cs="Arial"/>
          <w:sz w:val="18"/>
          <w:szCs w:val="18"/>
          <w:lang w:val="es-BO"/>
        </w:rPr>
        <w:lastRenderedPageBreak/>
        <w:t>reglamentación.</w:t>
      </w:r>
    </w:p>
    <w:p w:rsidR="003866B4" w:rsidRPr="00EE1DF9" w:rsidRDefault="003866B4" w:rsidP="003866B4">
      <w:pPr>
        <w:widowControl w:val="0"/>
        <w:numPr>
          <w:ilvl w:val="0"/>
          <w:numId w:val="40"/>
        </w:numPr>
        <w:jc w:val="both"/>
        <w:rPr>
          <w:rFonts w:cs="Arial"/>
          <w:sz w:val="18"/>
          <w:szCs w:val="18"/>
          <w:lang w:val="es-BO"/>
        </w:rPr>
      </w:pPr>
      <w:r w:rsidRPr="00EE1DF9">
        <w:rPr>
          <w:rFonts w:cs="Arial"/>
          <w:sz w:val="18"/>
          <w:szCs w:val="18"/>
          <w:lang w:val="es-BO"/>
        </w:rPr>
        <w:t>Decreto Supremo Nº 0181, de 28 de junio de 2009, de las Normas Básicas del Sistema de Administración de Bienes y Servicios (NB-SABS) y sus modificaciones.</w:t>
      </w:r>
    </w:p>
    <w:p w:rsidR="003866B4" w:rsidRPr="00EE1DF9" w:rsidRDefault="003866B4" w:rsidP="003866B4">
      <w:pPr>
        <w:widowControl w:val="0"/>
        <w:numPr>
          <w:ilvl w:val="0"/>
          <w:numId w:val="40"/>
        </w:numPr>
        <w:jc w:val="both"/>
        <w:rPr>
          <w:rFonts w:cs="Arial"/>
          <w:sz w:val="18"/>
          <w:szCs w:val="18"/>
          <w:lang w:val="es-BO"/>
        </w:rPr>
      </w:pPr>
      <w:r w:rsidRPr="00EE1DF9">
        <w:rPr>
          <w:rFonts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rsidR="003866B4" w:rsidRPr="00EE1DF9" w:rsidRDefault="003866B4" w:rsidP="003866B4">
      <w:pPr>
        <w:widowControl w:val="0"/>
        <w:numPr>
          <w:ilvl w:val="0"/>
          <w:numId w:val="40"/>
        </w:numPr>
        <w:jc w:val="both"/>
        <w:rPr>
          <w:rFonts w:cs="Arial"/>
          <w:sz w:val="18"/>
          <w:szCs w:val="18"/>
          <w:lang w:val="es-BO"/>
        </w:rPr>
      </w:pPr>
      <w:r w:rsidRPr="00EE1DF9">
        <w:rPr>
          <w:rFonts w:cs="Arial"/>
          <w:sz w:val="18"/>
          <w:szCs w:val="18"/>
          <w:lang w:val="es-BO"/>
        </w:rPr>
        <w:t>Otras disposiciones relacionadas.</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jc w:val="both"/>
        <w:rPr>
          <w:rFonts w:cs="Arial"/>
          <w:b/>
          <w:iCs/>
          <w:sz w:val="18"/>
          <w:szCs w:val="18"/>
        </w:rPr>
      </w:pPr>
      <w:r w:rsidRPr="00EE1DF9">
        <w:rPr>
          <w:rFonts w:cs="Arial"/>
          <w:b/>
          <w:sz w:val="18"/>
          <w:szCs w:val="18"/>
        </w:rPr>
        <w:t xml:space="preserve">CLÁUSULA CUARTA.- (OBJETO Y CAUSA) </w:t>
      </w:r>
      <w:r w:rsidRPr="00EE1DF9">
        <w:rPr>
          <w:rFonts w:cs="Arial"/>
          <w:sz w:val="18"/>
          <w:szCs w:val="18"/>
          <w:lang w:val="es-BO"/>
        </w:rPr>
        <w:t xml:space="preserve">El objeto del presente Contrato es la </w:t>
      </w:r>
      <w:r w:rsidRPr="00EE1DF9">
        <w:rPr>
          <w:rFonts w:cs="Arial"/>
          <w:sz w:val="18"/>
          <w:szCs w:val="18"/>
          <w:lang w:val="es-ES_tradnl"/>
        </w:rPr>
        <w:t>adquisición, instalación y puesta en funcionamiento de servidores</w:t>
      </w:r>
      <w:r w:rsidRPr="00EE1DF9">
        <w:rPr>
          <w:rFonts w:cs="Arial"/>
          <w:iCs/>
          <w:sz w:val="18"/>
          <w:szCs w:val="18"/>
        </w:rPr>
        <w:t xml:space="preserve">, </w:t>
      </w:r>
      <w:r w:rsidRPr="00EE1DF9">
        <w:rPr>
          <w:rFonts w:cs="Arial"/>
          <w:sz w:val="18"/>
          <w:szCs w:val="18"/>
          <w:lang w:val="es-BO"/>
        </w:rPr>
        <w:t xml:space="preserve">que en adelante se denominarán los </w:t>
      </w:r>
      <w:r w:rsidRPr="00EE1DF9">
        <w:rPr>
          <w:rFonts w:cs="Arial"/>
          <w:b/>
          <w:sz w:val="18"/>
          <w:szCs w:val="18"/>
          <w:lang w:val="es-BO"/>
        </w:rPr>
        <w:t>BIENES</w:t>
      </w:r>
      <w:r w:rsidRPr="00EE1DF9">
        <w:rPr>
          <w:rFonts w:cs="Arial"/>
          <w:sz w:val="18"/>
          <w:szCs w:val="18"/>
          <w:lang w:val="es-BO"/>
        </w:rPr>
        <w:t xml:space="preserve">, para </w:t>
      </w:r>
      <w:r w:rsidRPr="00EE1DF9">
        <w:rPr>
          <w:rFonts w:cs="Arial"/>
          <w:sz w:val="18"/>
          <w:szCs w:val="18"/>
          <w:lang w:val="es-ES_tradnl"/>
        </w:rPr>
        <w:t>el fortalecimiento de la infraestructura informática del sistema SWIFT</w:t>
      </w:r>
      <w:r w:rsidRPr="00EE1DF9">
        <w:rPr>
          <w:rFonts w:cs="Arial"/>
          <w:b/>
          <w:sz w:val="18"/>
          <w:szCs w:val="18"/>
          <w:lang w:val="es-BO"/>
        </w:rPr>
        <w:t xml:space="preserve">, </w:t>
      </w:r>
      <w:r w:rsidRPr="00EE1DF9">
        <w:rPr>
          <w:rFonts w:cs="Arial"/>
          <w:sz w:val="18"/>
          <w:szCs w:val="18"/>
          <w:lang w:val="es-BO"/>
        </w:rPr>
        <w:t xml:space="preserve">provistos por el </w:t>
      </w:r>
      <w:r w:rsidRPr="00EE1DF9">
        <w:rPr>
          <w:rFonts w:cs="Arial"/>
          <w:b/>
          <w:sz w:val="18"/>
          <w:szCs w:val="18"/>
          <w:lang w:val="es-BO"/>
        </w:rPr>
        <w:t xml:space="preserve">PROVEEDOR </w:t>
      </w:r>
      <w:r w:rsidRPr="00EE1DF9">
        <w:rPr>
          <w:rFonts w:cs="Arial"/>
          <w:sz w:val="18"/>
          <w:szCs w:val="18"/>
          <w:lang w:val="es-BO"/>
        </w:rPr>
        <w:t>de conformidad con el DBC y la Propuesta Adjudicada, con estricta y absoluta sujeción al presente Contrato.</w:t>
      </w:r>
      <w:r w:rsidRPr="00EE1DF9">
        <w:rPr>
          <w:rFonts w:cs="Arial"/>
          <w:b/>
          <w:iCs/>
          <w:sz w:val="18"/>
          <w:szCs w:val="18"/>
        </w:rPr>
        <w:t xml:space="preserve"> </w:t>
      </w:r>
    </w:p>
    <w:p w:rsidR="003866B4" w:rsidRPr="00EE1DF9" w:rsidRDefault="003866B4" w:rsidP="003866B4">
      <w:pPr>
        <w:jc w:val="both"/>
        <w:rPr>
          <w:rFonts w:cs="Arial"/>
          <w:b/>
          <w:sz w:val="18"/>
          <w:szCs w:val="18"/>
          <w:lang w:eastAsia="es-BO"/>
        </w:rPr>
      </w:pPr>
    </w:p>
    <w:p w:rsidR="003866B4" w:rsidRPr="00EE1DF9" w:rsidRDefault="003866B4" w:rsidP="003866B4">
      <w:pPr>
        <w:widowControl w:val="0"/>
        <w:autoSpaceDE w:val="0"/>
        <w:autoSpaceDN w:val="0"/>
        <w:adjustRightInd w:val="0"/>
        <w:jc w:val="both"/>
        <w:rPr>
          <w:rFonts w:cs="Arial"/>
          <w:b/>
          <w:sz w:val="18"/>
          <w:szCs w:val="18"/>
          <w:lang w:val="es-BO"/>
        </w:rPr>
      </w:pPr>
      <w:r w:rsidRPr="00EE1DF9">
        <w:rPr>
          <w:rFonts w:cs="Arial"/>
          <w:b/>
          <w:sz w:val="18"/>
          <w:szCs w:val="18"/>
          <w:lang w:val="es-BO"/>
        </w:rPr>
        <w:t xml:space="preserve">CLÁUSULA QUINTA.- (DOCUMENTOS INTEGRANTES DEL CONTRATO) </w:t>
      </w:r>
      <w:r w:rsidRPr="00EE1DF9">
        <w:rPr>
          <w:rFonts w:cs="Arial"/>
          <w:sz w:val="18"/>
          <w:szCs w:val="18"/>
          <w:lang w:val="es-BO"/>
        </w:rPr>
        <w:t>Forman parte del presente Contrato, los siguientes documentos:</w:t>
      </w:r>
    </w:p>
    <w:p w:rsidR="003866B4" w:rsidRPr="00EE1DF9" w:rsidRDefault="003866B4" w:rsidP="003866B4">
      <w:pPr>
        <w:widowControl w:val="0"/>
        <w:autoSpaceDE w:val="0"/>
        <w:autoSpaceDN w:val="0"/>
        <w:adjustRightInd w:val="0"/>
        <w:jc w:val="both"/>
        <w:rPr>
          <w:rFonts w:cs="Arial"/>
          <w:sz w:val="18"/>
          <w:szCs w:val="18"/>
        </w:rPr>
      </w:pPr>
    </w:p>
    <w:p w:rsidR="003866B4" w:rsidRPr="00EE1DF9" w:rsidRDefault="003866B4" w:rsidP="003866B4">
      <w:pPr>
        <w:widowControl w:val="0"/>
        <w:numPr>
          <w:ilvl w:val="0"/>
          <w:numId w:val="43"/>
        </w:numPr>
        <w:jc w:val="both"/>
        <w:rPr>
          <w:rFonts w:cs="Arial"/>
          <w:sz w:val="18"/>
          <w:szCs w:val="18"/>
          <w:lang w:val="es-BO"/>
        </w:rPr>
      </w:pPr>
      <w:r w:rsidRPr="00EE1DF9">
        <w:rPr>
          <w:rFonts w:cs="Arial"/>
          <w:sz w:val="18"/>
          <w:szCs w:val="18"/>
          <w:lang w:val="es-BO"/>
        </w:rPr>
        <w:t xml:space="preserve">Documento Base de Contratación (DBC). </w:t>
      </w:r>
    </w:p>
    <w:p w:rsidR="003866B4" w:rsidRPr="00EE1DF9" w:rsidRDefault="003866B4" w:rsidP="003866B4">
      <w:pPr>
        <w:widowControl w:val="0"/>
        <w:numPr>
          <w:ilvl w:val="0"/>
          <w:numId w:val="43"/>
        </w:numPr>
        <w:jc w:val="both"/>
        <w:rPr>
          <w:rFonts w:cs="Arial"/>
          <w:sz w:val="18"/>
          <w:szCs w:val="18"/>
          <w:lang w:val="es-BO"/>
        </w:rPr>
      </w:pPr>
      <w:r w:rsidRPr="00EE1DF9">
        <w:rPr>
          <w:rFonts w:cs="Arial"/>
          <w:sz w:val="18"/>
          <w:szCs w:val="18"/>
        </w:rPr>
        <w:t>Propuesta Adjudicada.</w:t>
      </w:r>
    </w:p>
    <w:p w:rsidR="003866B4" w:rsidRPr="00EE1DF9" w:rsidRDefault="003866B4" w:rsidP="003866B4">
      <w:pPr>
        <w:widowControl w:val="0"/>
        <w:numPr>
          <w:ilvl w:val="0"/>
          <w:numId w:val="43"/>
        </w:numPr>
        <w:jc w:val="both"/>
        <w:rPr>
          <w:rFonts w:cs="Arial"/>
          <w:sz w:val="18"/>
          <w:szCs w:val="18"/>
          <w:lang w:val="es-BO"/>
        </w:rPr>
      </w:pPr>
      <w:r w:rsidRPr="00EE1DF9">
        <w:rPr>
          <w:rFonts w:cs="Arial"/>
          <w:sz w:val="18"/>
          <w:szCs w:val="18"/>
        </w:rPr>
        <w:t>Formulario de Requerimiento de Bienes - Preventivo N° ____ de __ de ___ de 2024.</w:t>
      </w:r>
    </w:p>
    <w:p w:rsidR="003866B4" w:rsidRPr="00EE1DF9" w:rsidRDefault="003866B4" w:rsidP="003866B4">
      <w:pPr>
        <w:widowControl w:val="0"/>
        <w:numPr>
          <w:ilvl w:val="0"/>
          <w:numId w:val="43"/>
        </w:numPr>
        <w:jc w:val="both"/>
        <w:rPr>
          <w:rFonts w:cs="Arial"/>
          <w:sz w:val="18"/>
          <w:szCs w:val="18"/>
          <w:lang w:val="es-BO"/>
        </w:rPr>
      </w:pPr>
      <w:r w:rsidRPr="00EE1DF9">
        <w:rPr>
          <w:rFonts w:cs="Arial"/>
          <w:sz w:val="18"/>
          <w:szCs w:val="18"/>
        </w:rPr>
        <w:t xml:space="preserve">Documento de Adjudicación, Resolución GADM – GAL N° </w:t>
      </w:r>
      <w:r w:rsidRPr="00EE1DF9">
        <w:rPr>
          <w:rFonts w:cs="Arial"/>
          <w:sz w:val="18"/>
          <w:szCs w:val="18"/>
          <w:lang w:val="es-BO" w:eastAsia="es-BO"/>
        </w:rPr>
        <w:t>___/2024 de __ de _____ de 2024</w:t>
      </w:r>
      <w:r w:rsidRPr="00EE1DF9">
        <w:rPr>
          <w:rFonts w:cs="Arial"/>
          <w:sz w:val="18"/>
          <w:szCs w:val="18"/>
        </w:rPr>
        <w:t>.</w:t>
      </w:r>
    </w:p>
    <w:p w:rsidR="003866B4" w:rsidRPr="00EE1DF9" w:rsidRDefault="003866B4" w:rsidP="003866B4">
      <w:pPr>
        <w:widowControl w:val="0"/>
        <w:numPr>
          <w:ilvl w:val="0"/>
          <w:numId w:val="43"/>
        </w:numPr>
        <w:jc w:val="both"/>
        <w:rPr>
          <w:rFonts w:cs="Arial"/>
          <w:sz w:val="18"/>
          <w:szCs w:val="18"/>
          <w:lang w:val="es-BO"/>
        </w:rPr>
      </w:pPr>
      <w:r w:rsidRPr="00EE1DF9">
        <w:rPr>
          <w:rFonts w:cs="Arial"/>
          <w:sz w:val="18"/>
          <w:szCs w:val="18"/>
        </w:rPr>
        <w:t>Certificado del Registro Único de Proveedores del Estado (RUPE) N° _________ de __ de ______ de 2024.</w:t>
      </w:r>
    </w:p>
    <w:p w:rsidR="003866B4" w:rsidRPr="00EE1DF9" w:rsidRDefault="003866B4" w:rsidP="003866B4">
      <w:pPr>
        <w:widowControl w:val="0"/>
        <w:numPr>
          <w:ilvl w:val="0"/>
          <w:numId w:val="43"/>
        </w:numPr>
        <w:jc w:val="both"/>
        <w:rPr>
          <w:rFonts w:cs="Arial"/>
          <w:sz w:val="18"/>
          <w:szCs w:val="18"/>
          <w:lang w:val="es-BO"/>
        </w:rPr>
      </w:pPr>
      <w:r w:rsidRPr="00EE1DF9">
        <w:rPr>
          <w:rFonts w:cs="Arial"/>
          <w:sz w:val="18"/>
          <w:szCs w:val="18"/>
        </w:rPr>
        <w:t>Garantía (s)</w:t>
      </w:r>
      <w:r w:rsidRPr="00EE1DF9">
        <w:rPr>
          <w:sz w:val="18"/>
          <w:szCs w:val="18"/>
        </w:rPr>
        <w:t xml:space="preserve"> </w:t>
      </w:r>
      <w:r w:rsidRPr="00EE1DF9">
        <w:rPr>
          <w:rFonts w:cs="Arial"/>
          <w:b/>
          <w:i/>
          <w:sz w:val="18"/>
          <w:szCs w:val="18"/>
          <w:lang w:val="es-BO"/>
        </w:rPr>
        <w:t>___________</w:t>
      </w:r>
      <w:r w:rsidRPr="00EE1DF9">
        <w:rPr>
          <w:rFonts w:cs="Arial"/>
          <w:sz w:val="18"/>
          <w:szCs w:val="18"/>
          <w:lang w:val="es-BO"/>
        </w:rPr>
        <w:t>.</w:t>
      </w:r>
    </w:p>
    <w:p w:rsidR="003866B4" w:rsidRPr="00EE1DF9" w:rsidRDefault="003866B4" w:rsidP="003866B4">
      <w:pPr>
        <w:widowControl w:val="0"/>
        <w:numPr>
          <w:ilvl w:val="0"/>
          <w:numId w:val="43"/>
        </w:numPr>
        <w:jc w:val="both"/>
        <w:rPr>
          <w:rFonts w:cs="Arial"/>
          <w:sz w:val="18"/>
          <w:szCs w:val="18"/>
          <w:lang w:val="es-BO"/>
        </w:rPr>
      </w:pPr>
      <w:r w:rsidRPr="00EE1DF9">
        <w:rPr>
          <w:rFonts w:cs="Arial"/>
          <w:sz w:val="18"/>
          <w:szCs w:val="18"/>
          <w:lang w:val="es-BO"/>
        </w:rPr>
        <w:t xml:space="preserve">Documento de Constitución, </w:t>
      </w:r>
      <w:r w:rsidRPr="00EE1DF9">
        <w:rPr>
          <w:rFonts w:cs="Arial"/>
          <w:b/>
          <w:i/>
          <w:sz w:val="18"/>
          <w:szCs w:val="18"/>
          <w:lang w:val="es-BO"/>
        </w:rPr>
        <w:t>cuando corresponda</w:t>
      </w:r>
      <w:r w:rsidRPr="00EE1DF9">
        <w:rPr>
          <w:rFonts w:cs="Arial"/>
          <w:sz w:val="18"/>
          <w:szCs w:val="18"/>
          <w:lang w:val="es-BO"/>
        </w:rPr>
        <w:t>.</w:t>
      </w:r>
    </w:p>
    <w:p w:rsidR="003866B4" w:rsidRPr="00EE1DF9" w:rsidRDefault="003866B4" w:rsidP="003866B4">
      <w:pPr>
        <w:widowControl w:val="0"/>
        <w:numPr>
          <w:ilvl w:val="0"/>
          <w:numId w:val="43"/>
        </w:numPr>
        <w:jc w:val="both"/>
        <w:rPr>
          <w:rFonts w:cs="Arial"/>
          <w:sz w:val="18"/>
          <w:szCs w:val="18"/>
          <w:lang w:val="es-BO"/>
        </w:rPr>
      </w:pPr>
      <w:r w:rsidRPr="00EE1DF9">
        <w:rPr>
          <w:rFonts w:cs="Arial"/>
          <w:sz w:val="18"/>
          <w:szCs w:val="18"/>
          <w:lang w:val="es-BO"/>
        </w:rPr>
        <w:t xml:space="preserve">Contrato de Asociación Accidental, </w:t>
      </w:r>
      <w:r w:rsidRPr="00EE1DF9">
        <w:rPr>
          <w:rFonts w:cs="Arial"/>
          <w:b/>
          <w:i/>
          <w:sz w:val="18"/>
          <w:szCs w:val="18"/>
          <w:lang w:val="es-BO"/>
        </w:rPr>
        <w:t>cuando corresponda</w:t>
      </w:r>
      <w:r w:rsidRPr="00EE1DF9">
        <w:rPr>
          <w:rFonts w:cs="Arial"/>
          <w:sz w:val="18"/>
          <w:szCs w:val="18"/>
          <w:lang w:val="es-BO"/>
        </w:rPr>
        <w:t>.</w:t>
      </w:r>
    </w:p>
    <w:p w:rsidR="003866B4" w:rsidRPr="00EE1DF9" w:rsidRDefault="003866B4" w:rsidP="003866B4">
      <w:pPr>
        <w:widowControl w:val="0"/>
        <w:numPr>
          <w:ilvl w:val="0"/>
          <w:numId w:val="43"/>
        </w:numPr>
        <w:jc w:val="both"/>
        <w:rPr>
          <w:rFonts w:cs="Arial"/>
          <w:sz w:val="18"/>
          <w:szCs w:val="18"/>
          <w:lang w:val="es-BO"/>
        </w:rPr>
      </w:pPr>
      <w:r w:rsidRPr="00EE1DF9">
        <w:rPr>
          <w:rFonts w:cs="Arial"/>
          <w:sz w:val="18"/>
          <w:szCs w:val="18"/>
        </w:rPr>
        <w:t xml:space="preserve">Poder del Representante Legal del </w:t>
      </w:r>
      <w:r w:rsidRPr="00EE1DF9">
        <w:rPr>
          <w:rFonts w:cs="Arial"/>
          <w:b/>
          <w:sz w:val="18"/>
          <w:szCs w:val="18"/>
        </w:rPr>
        <w:t xml:space="preserve">PROVEEDOR, </w:t>
      </w:r>
      <w:r w:rsidRPr="00EE1DF9">
        <w:rPr>
          <w:rFonts w:cs="Arial"/>
          <w:sz w:val="18"/>
          <w:szCs w:val="18"/>
          <w:lang w:val="es-ES_tradnl"/>
        </w:rPr>
        <w:t>Testimonio Nº ____/____ de __ de _______ de _______</w:t>
      </w:r>
      <w:r w:rsidRPr="00EE1DF9">
        <w:rPr>
          <w:rFonts w:cs="Arial"/>
          <w:sz w:val="18"/>
          <w:szCs w:val="18"/>
        </w:rPr>
        <w:t>.</w:t>
      </w:r>
    </w:p>
    <w:p w:rsidR="003866B4" w:rsidRPr="00EE1DF9" w:rsidRDefault="003866B4" w:rsidP="003866B4">
      <w:pPr>
        <w:widowControl w:val="0"/>
        <w:numPr>
          <w:ilvl w:val="0"/>
          <w:numId w:val="43"/>
        </w:numPr>
        <w:jc w:val="both"/>
        <w:rPr>
          <w:rFonts w:cs="Arial"/>
          <w:sz w:val="18"/>
          <w:szCs w:val="18"/>
        </w:rPr>
      </w:pPr>
      <w:r w:rsidRPr="00EE1DF9">
        <w:rPr>
          <w:rFonts w:cs="Arial"/>
          <w:sz w:val="18"/>
          <w:szCs w:val="18"/>
        </w:rPr>
        <w:t>Certificado N° ___ de ___ de 2024, emitido por la Gestora Publica de la Seguridad Social de Largo Plazo, de no adeudos por contribuciones al Seguro Social Obligatorio de Largo Plazo (SSO) y al Sistema Integral de Pensiones (SIP).</w:t>
      </w:r>
    </w:p>
    <w:p w:rsidR="003866B4" w:rsidRPr="00EE1DF9" w:rsidRDefault="003866B4" w:rsidP="003866B4">
      <w:pPr>
        <w:pStyle w:val="Default"/>
        <w:jc w:val="both"/>
        <w:rPr>
          <w:rFonts w:ascii="Verdana" w:hAnsi="Verdana" w:cs="Arial"/>
          <w:b/>
          <w:color w:val="auto"/>
          <w:sz w:val="18"/>
          <w:szCs w:val="18"/>
        </w:rPr>
      </w:pPr>
      <w:bookmarkStart w:id="73" w:name="_Hlk289694780"/>
    </w:p>
    <w:p w:rsidR="003866B4" w:rsidRPr="00EE1DF9" w:rsidRDefault="003866B4" w:rsidP="003866B4">
      <w:pPr>
        <w:pStyle w:val="Default"/>
        <w:jc w:val="both"/>
        <w:rPr>
          <w:rFonts w:ascii="Verdana" w:hAnsi="Verdana" w:cs="Arial"/>
          <w:color w:val="auto"/>
          <w:sz w:val="18"/>
          <w:szCs w:val="18"/>
        </w:rPr>
      </w:pPr>
      <w:r w:rsidRPr="00EE1DF9">
        <w:rPr>
          <w:rFonts w:ascii="Verdana" w:hAnsi="Verdana" w:cs="Arial"/>
          <w:b/>
          <w:color w:val="auto"/>
          <w:sz w:val="18"/>
          <w:szCs w:val="18"/>
        </w:rPr>
        <w:t xml:space="preserve">CLÁUSULA SEXTA.- (OBLIGACIONES DE LAS PARTES) </w:t>
      </w:r>
      <w:r w:rsidRPr="00EE1DF9">
        <w:rPr>
          <w:rFonts w:ascii="Verdana" w:hAnsi="Verdana" w:cs="Arial"/>
          <w:color w:val="auto"/>
          <w:sz w:val="18"/>
          <w:szCs w:val="18"/>
        </w:rPr>
        <w:t>Las partes contratantes se comprometen y obligan a dar cumplimiento a todas y cada una de las cláusulas del presente Contrato.</w:t>
      </w:r>
    </w:p>
    <w:p w:rsidR="003866B4" w:rsidRPr="00EE1DF9" w:rsidRDefault="003866B4" w:rsidP="003866B4">
      <w:pPr>
        <w:pStyle w:val="Default"/>
        <w:jc w:val="both"/>
        <w:rPr>
          <w:rFonts w:ascii="Verdana" w:hAnsi="Verdana" w:cs="Arial"/>
          <w:color w:val="auto"/>
          <w:sz w:val="18"/>
          <w:szCs w:val="18"/>
        </w:rPr>
      </w:pPr>
      <w:r w:rsidRPr="00EE1DF9">
        <w:rPr>
          <w:rFonts w:ascii="Verdana" w:hAnsi="Verdana" w:cs="Arial"/>
          <w:color w:val="auto"/>
          <w:sz w:val="18"/>
          <w:szCs w:val="18"/>
        </w:rPr>
        <w:t xml:space="preserve"> </w:t>
      </w:r>
    </w:p>
    <w:p w:rsidR="003866B4" w:rsidRPr="00EE1DF9" w:rsidRDefault="003866B4" w:rsidP="003866B4">
      <w:pPr>
        <w:autoSpaceDE w:val="0"/>
        <w:autoSpaceDN w:val="0"/>
        <w:adjustRightInd w:val="0"/>
        <w:jc w:val="both"/>
        <w:rPr>
          <w:rFonts w:cs="Arial"/>
          <w:sz w:val="18"/>
          <w:szCs w:val="18"/>
          <w:lang w:val="es-BO" w:eastAsia="es-BO"/>
        </w:rPr>
      </w:pPr>
      <w:r w:rsidRPr="00EE1DF9">
        <w:rPr>
          <w:rFonts w:cs="Arial"/>
          <w:sz w:val="18"/>
          <w:szCs w:val="18"/>
          <w:lang w:val="es-BO" w:eastAsia="es-BO"/>
        </w:rPr>
        <w:t xml:space="preserve">Por su parte, el </w:t>
      </w:r>
      <w:r w:rsidRPr="00EE1DF9">
        <w:rPr>
          <w:rFonts w:cs="Arial"/>
          <w:b/>
          <w:bCs/>
          <w:sz w:val="18"/>
          <w:szCs w:val="18"/>
          <w:lang w:val="es-BO" w:eastAsia="es-BO"/>
        </w:rPr>
        <w:t xml:space="preserve">PROVEEDOR </w:t>
      </w:r>
      <w:r w:rsidRPr="00EE1DF9">
        <w:rPr>
          <w:rFonts w:cs="Arial"/>
          <w:sz w:val="18"/>
          <w:szCs w:val="18"/>
          <w:lang w:val="es-BO" w:eastAsia="es-BO"/>
        </w:rPr>
        <w:t xml:space="preserve">se compromete a cumplir con las siguientes obligaciones: </w:t>
      </w:r>
    </w:p>
    <w:p w:rsidR="003866B4" w:rsidRPr="00EE1DF9" w:rsidRDefault="003866B4" w:rsidP="003866B4">
      <w:pPr>
        <w:autoSpaceDE w:val="0"/>
        <w:autoSpaceDN w:val="0"/>
        <w:adjustRightInd w:val="0"/>
        <w:spacing w:after="13"/>
        <w:rPr>
          <w:rFonts w:cs="Arial"/>
          <w:sz w:val="18"/>
          <w:szCs w:val="18"/>
          <w:lang w:val="es-BO" w:eastAsia="es-BO"/>
        </w:rPr>
      </w:pPr>
    </w:p>
    <w:p w:rsidR="003866B4" w:rsidRPr="00EE1DF9" w:rsidRDefault="003866B4" w:rsidP="003866B4">
      <w:pPr>
        <w:numPr>
          <w:ilvl w:val="0"/>
          <w:numId w:val="38"/>
        </w:numPr>
        <w:autoSpaceDE w:val="0"/>
        <w:autoSpaceDN w:val="0"/>
        <w:adjustRightInd w:val="0"/>
        <w:spacing w:after="13"/>
        <w:jc w:val="both"/>
        <w:rPr>
          <w:rFonts w:cs="Arial"/>
          <w:sz w:val="18"/>
          <w:szCs w:val="18"/>
          <w:lang w:val="es-BO" w:eastAsia="es-BO"/>
        </w:rPr>
      </w:pPr>
      <w:r w:rsidRPr="00EE1DF9">
        <w:rPr>
          <w:rFonts w:cs="Arial"/>
          <w:sz w:val="18"/>
          <w:szCs w:val="18"/>
          <w:lang w:val="es-BO" w:eastAsia="es-BO"/>
        </w:rPr>
        <w:t xml:space="preserve">Realizar la provisión de los </w:t>
      </w:r>
      <w:r w:rsidRPr="00EE1DF9">
        <w:rPr>
          <w:rFonts w:cs="Arial"/>
          <w:b/>
          <w:bCs/>
          <w:sz w:val="18"/>
          <w:szCs w:val="18"/>
          <w:lang w:val="es-BO" w:eastAsia="es-BO"/>
        </w:rPr>
        <w:t xml:space="preserve">BIENES </w:t>
      </w:r>
      <w:r w:rsidRPr="00EE1DF9">
        <w:rPr>
          <w:rFonts w:cs="Arial"/>
          <w:sz w:val="18"/>
          <w:szCs w:val="18"/>
          <w:lang w:val="es-BO" w:eastAsia="es-BO"/>
        </w:rPr>
        <w:t xml:space="preserve">objeto del presente Contrato, de acuerdo con lo establecido en el DBC, así como las condiciones de su propuesta. </w:t>
      </w:r>
    </w:p>
    <w:p w:rsidR="003866B4" w:rsidRPr="00EE1DF9" w:rsidRDefault="003866B4" w:rsidP="003866B4">
      <w:pPr>
        <w:numPr>
          <w:ilvl w:val="0"/>
          <w:numId w:val="38"/>
        </w:numPr>
        <w:autoSpaceDE w:val="0"/>
        <w:autoSpaceDN w:val="0"/>
        <w:adjustRightInd w:val="0"/>
        <w:spacing w:after="13"/>
        <w:jc w:val="both"/>
        <w:rPr>
          <w:rFonts w:cs="Arial"/>
          <w:sz w:val="18"/>
          <w:szCs w:val="18"/>
          <w:lang w:val="es-BO" w:eastAsia="es-BO"/>
        </w:rPr>
      </w:pPr>
      <w:r w:rsidRPr="00EE1DF9">
        <w:rPr>
          <w:rFonts w:cs="Arial"/>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3866B4" w:rsidRPr="00EE1DF9" w:rsidRDefault="003866B4" w:rsidP="003866B4">
      <w:pPr>
        <w:numPr>
          <w:ilvl w:val="0"/>
          <w:numId w:val="38"/>
        </w:numPr>
        <w:autoSpaceDE w:val="0"/>
        <w:autoSpaceDN w:val="0"/>
        <w:adjustRightInd w:val="0"/>
        <w:spacing w:after="13"/>
        <w:jc w:val="both"/>
        <w:rPr>
          <w:rFonts w:cs="Arial"/>
          <w:sz w:val="18"/>
          <w:szCs w:val="18"/>
          <w:lang w:val="es-BO" w:eastAsia="es-BO"/>
        </w:rPr>
      </w:pPr>
      <w:r w:rsidRPr="00EE1DF9">
        <w:rPr>
          <w:rFonts w:cs="Arial"/>
          <w:sz w:val="18"/>
          <w:szCs w:val="18"/>
          <w:lang w:val="es-BO" w:eastAsia="es-BO"/>
        </w:rPr>
        <w:t xml:space="preserve">Mantener vigente(s) la(s) garantía(s) presentada(s) </w:t>
      </w:r>
      <w:r w:rsidRPr="00EE1DF9">
        <w:rPr>
          <w:rFonts w:cs="Arial"/>
          <w:b/>
          <w:bCs/>
          <w:i/>
          <w:iCs/>
          <w:sz w:val="18"/>
          <w:szCs w:val="18"/>
          <w:lang w:val="es-BO" w:eastAsia="es-BO"/>
        </w:rPr>
        <w:t>cuando corresponda</w:t>
      </w:r>
      <w:r w:rsidRPr="00EE1DF9">
        <w:rPr>
          <w:rFonts w:cs="Arial"/>
          <w:sz w:val="18"/>
          <w:szCs w:val="18"/>
          <w:lang w:val="es-BO" w:eastAsia="es-BO"/>
        </w:rPr>
        <w:t xml:space="preserve">. </w:t>
      </w:r>
    </w:p>
    <w:p w:rsidR="003866B4" w:rsidRPr="00EE1DF9" w:rsidRDefault="003866B4" w:rsidP="003866B4">
      <w:pPr>
        <w:numPr>
          <w:ilvl w:val="0"/>
          <w:numId w:val="38"/>
        </w:numPr>
        <w:autoSpaceDE w:val="0"/>
        <w:autoSpaceDN w:val="0"/>
        <w:adjustRightInd w:val="0"/>
        <w:spacing w:after="13"/>
        <w:jc w:val="both"/>
        <w:rPr>
          <w:rFonts w:cs="Arial"/>
          <w:sz w:val="18"/>
          <w:szCs w:val="18"/>
          <w:lang w:val="es-BO" w:eastAsia="es-BO"/>
        </w:rPr>
      </w:pPr>
      <w:r w:rsidRPr="00EE1DF9">
        <w:rPr>
          <w:rFonts w:cs="Arial"/>
          <w:sz w:val="18"/>
          <w:szCs w:val="18"/>
          <w:lang w:val="es-BO" w:eastAsia="es-BO"/>
        </w:rPr>
        <w:t xml:space="preserve">Actualizar la(s) Garantía(s) (vigencia y/o monto), a requerimiento de la </w:t>
      </w:r>
      <w:r w:rsidRPr="00EE1DF9">
        <w:rPr>
          <w:rFonts w:cs="Arial"/>
          <w:b/>
          <w:sz w:val="18"/>
          <w:szCs w:val="18"/>
          <w:lang w:val="es-BO" w:eastAsia="es-BO"/>
        </w:rPr>
        <w:t>ENTIDAD</w:t>
      </w:r>
      <w:r w:rsidRPr="00EE1DF9">
        <w:rPr>
          <w:rFonts w:cs="Arial"/>
          <w:sz w:val="18"/>
          <w:szCs w:val="18"/>
          <w:lang w:val="es-BO" w:eastAsia="es-BO"/>
        </w:rPr>
        <w:t>.</w:t>
      </w:r>
      <w:r w:rsidRPr="00EE1DF9">
        <w:rPr>
          <w:rFonts w:cs="Arial"/>
          <w:b/>
          <w:i/>
          <w:sz w:val="18"/>
          <w:szCs w:val="18"/>
          <w:lang w:val="es-BO" w:eastAsia="es-BO"/>
        </w:rPr>
        <w:t xml:space="preserve"> cuando corresponda.</w:t>
      </w:r>
    </w:p>
    <w:p w:rsidR="003866B4" w:rsidRPr="00EE1DF9" w:rsidRDefault="003866B4" w:rsidP="003866B4">
      <w:pPr>
        <w:numPr>
          <w:ilvl w:val="0"/>
          <w:numId w:val="38"/>
        </w:numPr>
        <w:autoSpaceDE w:val="0"/>
        <w:autoSpaceDN w:val="0"/>
        <w:adjustRightInd w:val="0"/>
        <w:spacing w:after="13"/>
        <w:jc w:val="both"/>
        <w:rPr>
          <w:rFonts w:cs="Arial"/>
          <w:sz w:val="18"/>
          <w:szCs w:val="18"/>
          <w:lang w:val="es-BO" w:eastAsia="es-BO"/>
        </w:rPr>
      </w:pPr>
      <w:r w:rsidRPr="00EE1DF9">
        <w:rPr>
          <w:rFonts w:cs="Arial"/>
          <w:sz w:val="18"/>
          <w:szCs w:val="18"/>
          <w:lang w:val="es-BO" w:eastAsia="es-BO"/>
        </w:rPr>
        <w:t xml:space="preserve">Cumplir cada una de las cláusulas del presente Contrato. </w:t>
      </w:r>
    </w:p>
    <w:p w:rsidR="003866B4" w:rsidRPr="00EE1DF9" w:rsidRDefault="003866B4" w:rsidP="003866B4">
      <w:pPr>
        <w:widowControl w:val="0"/>
        <w:tabs>
          <w:tab w:val="left" w:pos="2602"/>
        </w:tabs>
        <w:ind w:left="720"/>
        <w:jc w:val="both"/>
        <w:rPr>
          <w:rFonts w:cs="Arial"/>
          <w:sz w:val="18"/>
          <w:szCs w:val="18"/>
          <w:lang w:val="es-BO"/>
        </w:rPr>
      </w:pPr>
    </w:p>
    <w:p w:rsidR="003866B4" w:rsidRPr="00EE1DF9" w:rsidRDefault="003866B4" w:rsidP="003866B4">
      <w:pPr>
        <w:autoSpaceDE w:val="0"/>
        <w:autoSpaceDN w:val="0"/>
        <w:adjustRightInd w:val="0"/>
        <w:rPr>
          <w:rFonts w:cs="Arial"/>
          <w:sz w:val="18"/>
          <w:szCs w:val="18"/>
          <w:lang w:val="es-BO" w:eastAsia="es-BO"/>
        </w:rPr>
      </w:pPr>
      <w:r w:rsidRPr="00EE1DF9">
        <w:rPr>
          <w:rFonts w:cs="Arial"/>
          <w:sz w:val="18"/>
          <w:szCs w:val="18"/>
          <w:lang w:val="es-BO" w:eastAsia="es-BO"/>
        </w:rPr>
        <w:t xml:space="preserve">Por su parte, la </w:t>
      </w:r>
      <w:r w:rsidRPr="00EE1DF9">
        <w:rPr>
          <w:rFonts w:cs="Arial"/>
          <w:b/>
          <w:bCs/>
          <w:sz w:val="18"/>
          <w:szCs w:val="18"/>
          <w:lang w:val="es-BO" w:eastAsia="es-BO"/>
        </w:rPr>
        <w:t xml:space="preserve">ENTIDAD </w:t>
      </w:r>
      <w:r w:rsidRPr="00EE1DF9">
        <w:rPr>
          <w:rFonts w:cs="Arial"/>
          <w:sz w:val="18"/>
          <w:szCs w:val="18"/>
          <w:lang w:val="es-BO" w:eastAsia="es-BO"/>
        </w:rPr>
        <w:t xml:space="preserve">se compromete a cumplir con las siguientes obligaciones: </w:t>
      </w:r>
    </w:p>
    <w:p w:rsidR="003866B4" w:rsidRPr="00EE1DF9" w:rsidRDefault="003866B4" w:rsidP="003866B4">
      <w:pPr>
        <w:autoSpaceDE w:val="0"/>
        <w:autoSpaceDN w:val="0"/>
        <w:adjustRightInd w:val="0"/>
        <w:spacing w:after="13"/>
        <w:rPr>
          <w:rFonts w:cs="Arial"/>
          <w:sz w:val="18"/>
          <w:szCs w:val="18"/>
          <w:lang w:val="es-BO" w:eastAsia="es-BO"/>
        </w:rPr>
      </w:pPr>
    </w:p>
    <w:p w:rsidR="003866B4" w:rsidRPr="00EE1DF9" w:rsidRDefault="003866B4" w:rsidP="003866B4">
      <w:pPr>
        <w:numPr>
          <w:ilvl w:val="0"/>
          <w:numId w:val="39"/>
        </w:numPr>
        <w:autoSpaceDE w:val="0"/>
        <w:autoSpaceDN w:val="0"/>
        <w:adjustRightInd w:val="0"/>
        <w:spacing w:after="13"/>
        <w:jc w:val="both"/>
        <w:rPr>
          <w:rFonts w:cs="Arial"/>
          <w:sz w:val="18"/>
          <w:szCs w:val="18"/>
          <w:lang w:val="es-BO" w:eastAsia="es-BO"/>
        </w:rPr>
      </w:pPr>
      <w:r w:rsidRPr="00EE1DF9">
        <w:rPr>
          <w:rFonts w:cs="Arial"/>
          <w:sz w:val="18"/>
          <w:szCs w:val="18"/>
          <w:lang w:val="es-BO" w:eastAsia="es-BO"/>
        </w:rPr>
        <w:t xml:space="preserve">Realizar la recepción de los </w:t>
      </w:r>
      <w:r w:rsidRPr="00EE1DF9">
        <w:rPr>
          <w:rFonts w:cs="Arial"/>
          <w:b/>
          <w:bCs/>
          <w:sz w:val="18"/>
          <w:szCs w:val="18"/>
          <w:lang w:val="es-BO" w:eastAsia="es-BO"/>
        </w:rPr>
        <w:t xml:space="preserve">BIENES </w:t>
      </w:r>
      <w:r w:rsidRPr="00EE1DF9">
        <w:rPr>
          <w:rFonts w:cs="Arial"/>
          <w:sz w:val="18"/>
          <w:szCs w:val="18"/>
          <w:lang w:val="es-BO" w:eastAsia="es-BO"/>
        </w:rPr>
        <w:t>de acuerdo a las condiciones establecidas en el DBC, así como las condiciones de la propuesta adjudicada y el plazo establecido en el presente Contrato.</w:t>
      </w:r>
    </w:p>
    <w:p w:rsidR="003866B4" w:rsidRPr="00EE1DF9" w:rsidRDefault="003866B4" w:rsidP="003866B4">
      <w:pPr>
        <w:numPr>
          <w:ilvl w:val="0"/>
          <w:numId w:val="39"/>
        </w:numPr>
        <w:autoSpaceDE w:val="0"/>
        <w:autoSpaceDN w:val="0"/>
        <w:adjustRightInd w:val="0"/>
        <w:spacing w:after="13"/>
        <w:jc w:val="both"/>
        <w:rPr>
          <w:rFonts w:cs="Arial"/>
          <w:sz w:val="18"/>
          <w:szCs w:val="18"/>
          <w:lang w:val="es-BO" w:eastAsia="es-BO"/>
        </w:rPr>
      </w:pPr>
      <w:r w:rsidRPr="00EE1DF9">
        <w:rPr>
          <w:rFonts w:cs="Arial"/>
          <w:sz w:val="18"/>
          <w:szCs w:val="18"/>
          <w:lang w:val="es-BO" w:eastAsia="es-BO"/>
        </w:rPr>
        <w:t xml:space="preserve">Emitir el acta de recepción de los </w:t>
      </w:r>
      <w:r w:rsidRPr="00EE1DF9">
        <w:rPr>
          <w:rFonts w:cs="Arial"/>
          <w:b/>
          <w:bCs/>
          <w:sz w:val="18"/>
          <w:szCs w:val="18"/>
          <w:lang w:val="es-BO" w:eastAsia="es-BO"/>
        </w:rPr>
        <w:t>BIENES</w:t>
      </w:r>
      <w:r w:rsidRPr="00EE1DF9">
        <w:rPr>
          <w:rFonts w:cs="Arial"/>
          <w:sz w:val="18"/>
          <w:szCs w:val="18"/>
          <w:lang w:val="es-BO" w:eastAsia="es-BO"/>
        </w:rPr>
        <w:t xml:space="preserve">, cuando los mismos cumplan con las condiciones establecidas en el DBC, así como las condiciones de la propuesta adjudicada. </w:t>
      </w:r>
    </w:p>
    <w:p w:rsidR="003866B4" w:rsidRPr="00EE1DF9" w:rsidRDefault="003866B4" w:rsidP="003866B4">
      <w:pPr>
        <w:numPr>
          <w:ilvl w:val="0"/>
          <w:numId w:val="39"/>
        </w:numPr>
        <w:autoSpaceDE w:val="0"/>
        <w:autoSpaceDN w:val="0"/>
        <w:adjustRightInd w:val="0"/>
        <w:spacing w:after="13"/>
        <w:jc w:val="both"/>
        <w:rPr>
          <w:rFonts w:cs="Arial"/>
          <w:sz w:val="18"/>
          <w:szCs w:val="18"/>
          <w:lang w:val="es-BO" w:eastAsia="es-BO"/>
        </w:rPr>
      </w:pPr>
      <w:r w:rsidRPr="00EE1DF9">
        <w:rPr>
          <w:rFonts w:cs="Arial"/>
          <w:sz w:val="18"/>
          <w:szCs w:val="18"/>
          <w:lang w:val="es-BO" w:eastAsia="es-BO"/>
        </w:rPr>
        <w:t xml:space="preserve">Realizar el pago por la provisión de los </w:t>
      </w:r>
      <w:r w:rsidRPr="00EE1DF9">
        <w:rPr>
          <w:rFonts w:cs="Arial"/>
          <w:b/>
          <w:bCs/>
          <w:sz w:val="18"/>
          <w:szCs w:val="18"/>
          <w:lang w:val="es-BO" w:eastAsia="es-BO"/>
        </w:rPr>
        <w:t>BIENES</w:t>
      </w:r>
      <w:r w:rsidRPr="00EE1DF9">
        <w:rPr>
          <w:rFonts w:cs="Arial"/>
          <w:sz w:val="18"/>
          <w:szCs w:val="18"/>
          <w:lang w:val="es-BO" w:eastAsia="es-BO"/>
        </w:rPr>
        <w:t xml:space="preserve">, en un plazo no mayor a cuarenta y cinco (45) días calendario de realizada la recepción de los bienes objeto del presente Contrato. </w:t>
      </w:r>
    </w:p>
    <w:p w:rsidR="003866B4" w:rsidRPr="00EE1DF9" w:rsidRDefault="003866B4" w:rsidP="003866B4">
      <w:pPr>
        <w:numPr>
          <w:ilvl w:val="0"/>
          <w:numId w:val="39"/>
        </w:numPr>
        <w:autoSpaceDE w:val="0"/>
        <w:autoSpaceDN w:val="0"/>
        <w:adjustRightInd w:val="0"/>
        <w:spacing w:after="13"/>
        <w:jc w:val="both"/>
        <w:rPr>
          <w:rFonts w:cs="Arial"/>
          <w:sz w:val="18"/>
          <w:szCs w:val="18"/>
          <w:lang w:val="es-BO" w:eastAsia="es-BO"/>
        </w:rPr>
      </w:pPr>
      <w:r w:rsidRPr="00EE1DF9">
        <w:rPr>
          <w:rFonts w:cs="Arial"/>
          <w:sz w:val="18"/>
          <w:szCs w:val="18"/>
          <w:lang w:val="es-BO" w:eastAsia="es-BO"/>
        </w:rPr>
        <w:t xml:space="preserve">Cumplir cada una de las cláusulas del presente Contrato. </w:t>
      </w:r>
    </w:p>
    <w:p w:rsidR="003866B4" w:rsidRPr="00EE1DF9" w:rsidRDefault="003866B4" w:rsidP="003866B4">
      <w:pPr>
        <w:pStyle w:val="Prrafodelista"/>
        <w:jc w:val="both"/>
        <w:rPr>
          <w:rFonts w:ascii="Verdana" w:hAnsi="Verdana" w:cs="Arial"/>
          <w:sz w:val="18"/>
          <w:szCs w:val="18"/>
          <w:lang w:val="es-BO"/>
        </w:rPr>
      </w:pPr>
    </w:p>
    <w:p w:rsidR="003866B4" w:rsidRPr="00EE1DF9" w:rsidRDefault="003866B4" w:rsidP="003866B4">
      <w:pPr>
        <w:widowControl w:val="0"/>
        <w:autoSpaceDE w:val="0"/>
        <w:autoSpaceDN w:val="0"/>
        <w:adjustRightInd w:val="0"/>
        <w:jc w:val="both"/>
        <w:rPr>
          <w:rFonts w:cs="Arial"/>
          <w:b/>
          <w:sz w:val="18"/>
          <w:szCs w:val="18"/>
          <w:lang w:val="es-BO"/>
        </w:rPr>
      </w:pPr>
      <w:r w:rsidRPr="00EE1DF9">
        <w:rPr>
          <w:rFonts w:cs="Arial"/>
          <w:b/>
          <w:sz w:val="18"/>
          <w:szCs w:val="18"/>
          <w:lang w:val="es-BO"/>
        </w:rPr>
        <w:t xml:space="preserve">CLÁUSULA SÉPTIMA.- (VIGENCIA) </w:t>
      </w:r>
      <w:r w:rsidRPr="00EE1DF9">
        <w:rPr>
          <w:rFonts w:cs="Arial"/>
          <w:sz w:val="18"/>
          <w:szCs w:val="18"/>
        </w:rPr>
        <w:t>El Contrato, entrará en vigencia desde el día siguiente hábil de su suscripción, por ambas partes, hasta que las mismas hayan dado cumplimiento a todas las cláusulas contenidas en el presente Contrato.</w:t>
      </w:r>
    </w:p>
    <w:p w:rsidR="003866B4" w:rsidRPr="00EE1DF9" w:rsidRDefault="003866B4" w:rsidP="003866B4">
      <w:pPr>
        <w:widowControl w:val="0"/>
        <w:autoSpaceDE w:val="0"/>
        <w:autoSpaceDN w:val="0"/>
        <w:adjustRightInd w:val="0"/>
        <w:jc w:val="both"/>
        <w:rPr>
          <w:rFonts w:cs="Arial"/>
          <w:b/>
          <w:sz w:val="18"/>
          <w:szCs w:val="18"/>
          <w:lang w:val="es-BO"/>
        </w:rPr>
      </w:pPr>
    </w:p>
    <w:p w:rsidR="003866B4" w:rsidRPr="00EE1DF9" w:rsidRDefault="003866B4" w:rsidP="003866B4">
      <w:pPr>
        <w:jc w:val="both"/>
        <w:rPr>
          <w:rFonts w:cs="Arial"/>
          <w:b/>
          <w:sz w:val="18"/>
          <w:szCs w:val="18"/>
        </w:rPr>
      </w:pPr>
      <w:r w:rsidRPr="00EE1DF9">
        <w:rPr>
          <w:rFonts w:cs="Arial"/>
          <w:b/>
          <w:sz w:val="18"/>
          <w:szCs w:val="18"/>
        </w:rPr>
        <w:t xml:space="preserve">CLÁUSULA OCTAVA.- </w:t>
      </w:r>
      <w:bookmarkEnd w:id="73"/>
      <w:r w:rsidRPr="00EE1DF9">
        <w:rPr>
          <w:rFonts w:cs="Arial"/>
          <w:b/>
          <w:bCs/>
          <w:sz w:val="18"/>
          <w:szCs w:val="18"/>
        </w:rPr>
        <w:t>(</w:t>
      </w:r>
      <w:r w:rsidRPr="00EE1DF9">
        <w:rPr>
          <w:rFonts w:cs="Arial"/>
          <w:b/>
          <w:sz w:val="18"/>
          <w:szCs w:val="18"/>
        </w:rPr>
        <w:t>GARANTÍA</w:t>
      </w:r>
      <w:r w:rsidRPr="00EE1DF9">
        <w:rPr>
          <w:rFonts w:cs="Arial"/>
          <w:b/>
          <w:bCs/>
          <w:sz w:val="18"/>
          <w:szCs w:val="18"/>
        </w:rPr>
        <w:t xml:space="preserve"> DE CUMPLIMIENTO DE CONTRATO</w:t>
      </w:r>
      <w:r w:rsidRPr="00EE1DF9">
        <w:rPr>
          <w:rFonts w:cs="Arial"/>
          <w:bCs/>
          <w:sz w:val="18"/>
          <w:szCs w:val="18"/>
        </w:rPr>
        <w:t>) E</w:t>
      </w:r>
      <w:r w:rsidRPr="00EE1DF9">
        <w:rPr>
          <w:rFonts w:cs="Arial"/>
          <w:sz w:val="18"/>
          <w:szCs w:val="18"/>
        </w:rPr>
        <w:t xml:space="preserve">l </w:t>
      </w:r>
      <w:r w:rsidRPr="00EE1DF9">
        <w:rPr>
          <w:rFonts w:cs="Arial"/>
          <w:b/>
          <w:sz w:val="18"/>
          <w:szCs w:val="18"/>
        </w:rPr>
        <w:t>PROVEEDOR</w:t>
      </w:r>
      <w:r w:rsidRPr="00EE1DF9">
        <w:rPr>
          <w:rFonts w:cs="Arial"/>
          <w:sz w:val="18"/>
          <w:szCs w:val="18"/>
        </w:rPr>
        <w:t xml:space="preserve">, garantiza </w:t>
      </w:r>
      <w:r w:rsidRPr="00EE1DF9">
        <w:rPr>
          <w:rFonts w:cs="Arial"/>
          <w:sz w:val="18"/>
          <w:szCs w:val="18"/>
          <w:lang w:val="es-BO"/>
        </w:rPr>
        <w:t>el correcto cumplimiento y fiel ejecución del presente Contrato</w:t>
      </w:r>
      <w:r w:rsidRPr="00EE1DF9">
        <w:rPr>
          <w:rFonts w:cs="Arial"/>
          <w:sz w:val="18"/>
          <w:szCs w:val="18"/>
        </w:rPr>
        <w:t xml:space="preserve"> en todas sus partes con la __________________ N° _______, emitida por el Banco ____</w:t>
      </w:r>
      <w:r w:rsidR="008A5328" w:rsidRPr="00EE1DF9">
        <w:rPr>
          <w:rFonts w:cs="Arial"/>
          <w:sz w:val="18"/>
          <w:szCs w:val="18"/>
        </w:rPr>
        <w:t>_________, el __ de ____ de 2024</w:t>
      </w:r>
      <w:r w:rsidRPr="00EE1DF9">
        <w:rPr>
          <w:rFonts w:cs="Arial"/>
          <w:sz w:val="18"/>
          <w:szCs w:val="18"/>
        </w:rPr>
        <w:t>, con vigencia hasta el __ de __________ de 202</w:t>
      </w:r>
      <w:r w:rsidR="008A5328" w:rsidRPr="00EE1DF9">
        <w:rPr>
          <w:rFonts w:cs="Arial"/>
          <w:sz w:val="18"/>
          <w:szCs w:val="18"/>
        </w:rPr>
        <w:t>4</w:t>
      </w:r>
      <w:r w:rsidRPr="00EE1DF9">
        <w:rPr>
          <w:rFonts w:cs="Arial"/>
          <w:sz w:val="18"/>
          <w:szCs w:val="18"/>
        </w:rPr>
        <w:t xml:space="preserve">, a la orden de la </w:t>
      </w:r>
      <w:r w:rsidRPr="00EE1DF9">
        <w:rPr>
          <w:rFonts w:cs="Arial"/>
          <w:b/>
          <w:sz w:val="18"/>
          <w:szCs w:val="18"/>
        </w:rPr>
        <w:t>ENTIDAD</w:t>
      </w:r>
      <w:r w:rsidRPr="00EE1DF9">
        <w:rPr>
          <w:rFonts w:cs="Arial"/>
          <w:sz w:val="18"/>
          <w:szCs w:val="18"/>
        </w:rPr>
        <w:t>, por Bs__________ (_____________________ 00/100 Bolivianos), equivalente al siete por ciento (7%) o tres punto cinco por ciento (3.5%) del monto total del Contrato.</w:t>
      </w:r>
    </w:p>
    <w:p w:rsidR="003866B4" w:rsidRPr="00EE1DF9" w:rsidRDefault="003866B4" w:rsidP="003866B4">
      <w:pPr>
        <w:ind w:left="705" w:hanging="705"/>
        <w:jc w:val="both"/>
        <w:rPr>
          <w:rFonts w:cs="Arial"/>
          <w:bCs/>
          <w:spacing w:val="-6"/>
          <w:sz w:val="18"/>
          <w:szCs w:val="18"/>
        </w:rPr>
      </w:pPr>
      <w:r w:rsidRPr="00EE1DF9">
        <w:rPr>
          <w:rFonts w:cs="Arial"/>
          <w:b/>
          <w:bCs/>
          <w:i/>
          <w:iCs/>
          <w:sz w:val="18"/>
          <w:szCs w:val="18"/>
        </w:rPr>
        <w:t xml:space="preserve"> </w:t>
      </w:r>
    </w:p>
    <w:p w:rsidR="003866B4" w:rsidRPr="00EE1DF9" w:rsidRDefault="003866B4" w:rsidP="003866B4">
      <w:pPr>
        <w:autoSpaceDE w:val="0"/>
        <w:autoSpaceDN w:val="0"/>
        <w:adjustRightInd w:val="0"/>
        <w:jc w:val="both"/>
        <w:rPr>
          <w:rFonts w:cs="Arial"/>
          <w:sz w:val="18"/>
          <w:szCs w:val="18"/>
          <w:lang w:val="es-BO" w:eastAsia="es-BO"/>
        </w:rPr>
      </w:pPr>
      <w:r w:rsidRPr="00EE1DF9">
        <w:rPr>
          <w:rFonts w:cs="Arial"/>
          <w:sz w:val="18"/>
          <w:szCs w:val="18"/>
          <w:lang w:val="es-BO" w:eastAsia="es-BO"/>
        </w:rPr>
        <w:t xml:space="preserve">El importe de dicha garantía en caso de cualquier incumplimiento contractual incurrido por el </w:t>
      </w:r>
      <w:r w:rsidRPr="00EE1DF9">
        <w:rPr>
          <w:rFonts w:cs="Arial"/>
          <w:b/>
          <w:bCs/>
          <w:sz w:val="18"/>
          <w:szCs w:val="18"/>
          <w:lang w:val="es-BO" w:eastAsia="es-BO"/>
        </w:rPr>
        <w:t>PROVEEDOR</w:t>
      </w:r>
      <w:r w:rsidRPr="00EE1DF9">
        <w:rPr>
          <w:rFonts w:cs="Arial"/>
          <w:sz w:val="18"/>
          <w:szCs w:val="18"/>
          <w:lang w:val="es-BO" w:eastAsia="es-BO"/>
        </w:rPr>
        <w:t xml:space="preserve">, será pagado en favor de la </w:t>
      </w:r>
      <w:r w:rsidRPr="00EE1DF9">
        <w:rPr>
          <w:rFonts w:cs="Arial"/>
          <w:b/>
          <w:bCs/>
          <w:sz w:val="18"/>
          <w:szCs w:val="18"/>
          <w:lang w:val="es-BO" w:eastAsia="es-BO"/>
        </w:rPr>
        <w:t>ENTIDAD</w:t>
      </w:r>
      <w:r w:rsidRPr="00EE1DF9">
        <w:rPr>
          <w:rFonts w:cs="Arial"/>
          <w:sz w:val="18"/>
          <w:szCs w:val="18"/>
          <w:lang w:val="es-BO" w:eastAsia="es-BO"/>
        </w:rPr>
        <w:t xml:space="preserve">, sin necesidad de ningún trámite o acción judicial, a su sólo requerimiento. </w:t>
      </w:r>
    </w:p>
    <w:p w:rsidR="003866B4" w:rsidRPr="00EE1DF9" w:rsidRDefault="003866B4" w:rsidP="003866B4">
      <w:pPr>
        <w:autoSpaceDE w:val="0"/>
        <w:autoSpaceDN w:val="0"/>
        <w:adjustRightInd w:val="0"/>
        <w:ind w:left="567"/>
        <w:jc w:val="both"/>
        <w:rPr>
          <w:rFonts w:cs="Arial"/>
          <w:sz w:val="18"/>
          <w:szCs w:val="18"/>
          <w:lang w:val="es-BO" w:eastAsia="es-BO"/>
        </w:rPr>
      </w:pPr>
    </w:p>
    <w:p w:rsidR="003866B4" w:rsidRPr="00EE1DF9" w:rsidRDefault="003866B4" w:rsidP="003866B4">
      <w:pPr>
        <w:autoSpaceDE w:val="0"/>
        <w:autoSpaceDN w:val="0"/>
        <w:adjustRightInd w:val="0"/>
        <w:jc w:val="both"/>
        <w:rPr>
          <w:rFonts w:cs="Arial"/>
          <w:sz w:val="18"/>
          <w:szCs w:val="18"/>
          <w:lang w:val="es-BO" w:eastAsia="es-BO"/>
        </w:rPr>
      </w:pPr>
      <w:r w:rsidRPr="00EE1DF9">
        <w:rPr>
          <w:rFonts w:cs="Arial"/>
          <w:sz w:val="18"/>
          <w:szCs w:val="18"/>
          <w:lang w:val="es-BO" w:eastAsia="es-BO"/>
        </w:rPr>
        <w:t xml:space="preserve">La devolución de la Garantía de Cumplimiento de Contrato, procederá si el Contrato ha sido cumplido en su totalidad y se efectivice la recepción de los </w:t>
      </w:r>
      <w:r w:rsidRPr="00EE1DF9">
        <w:rPr>
          <w:rFonts w:cs="Arial"/>
          <w:b/>
          <w:bCs/>
          <w:sz w:val="18"/>
          <w:szCs w:val="18"/>
          <w:lang w:val="es-BO" w:eastAsia="es-BO"/>
        </w:rPr>
        <w:t xml:space="preserve">BIENES </w:t>
      </w:r>
      <w:r w:rsidRPr="00EE1DF9">
        <w:rPr>
          <w:rFonts w:cs="Arial"/>
          <w:sz w:val="18"/>
          <w:szCs w:val="18"/>
          <w:lang w:val="es-BO" w:eastAsia="es-BO"/>
        </w:rPr>
        <w:t>objeto de la contratación, hecho que se hará constar mediante el Acta de Recepción suscrita por la Comisión de Recepción</w:t>
      </w:r>
      <w:r w:rsidRPr="00EE1DF9">
        <w:rPr>
          <w:rFonts w:cs="Arial"/>
          <w:b/>
          <w:bCs/>
          <w:i/>
          <w:iCs/>
          <w:sz w:val="18"/>
          <w:szCs w:val="18"/>
          <w:lang w:val="es-BO" w:eastAsia="es-BO"/>
        </w:rPr>
        <w:t xml:space="preserve"> </w:t>
      </w:r>
      <w:r w:rsidRPr="00EE1DF9">
        <w:rPr>
          <w:rFonts w:cs="Arial"/>
          <w:sz w:val="18"/>
          <w:szCs w:val="18"/>
          <w:lang w:val="es-BO" w:eastAsia="es-BO"/>
        </w:rPr>
        <w:t xml:space="preserve">y el </w:t>
      </w:r>
      <w:r w:rsidRPr="00EE1DF9">
        <w:rPr>
          <w:rFonts w:cs="Arial"/>
          <w:b/>
          <w:bCs/>
          <w:sz w:val="18"/>
          <w:szCs w:val="18"/>
          <w:lang w:val="es-BO" w:eastAsia="es-BO"/>
        </w:rPr>
        <w:t>PROVEEDOR</w:t>
      </w:r>
      <w:r w:rsidRPr="00EE1DF9">
        <w:rPr>
          <w:rFonts w:cs="Arial"/>
          <w:sz w:val="18"/>
          <w:szCs w:val="18"/>
          <w:lang w:val="es-BO" w:eastAsia="es-BO"/>
        </w:rPr>
        <w:t>. La devolución se hará efectiva en la liquidación final del Contrato.</w:t>
      </w:r>
    </w:p>
    <w:p w:rsidR="003866B4" w:rsidRPr="00EE1DF9" w:rsidRDefault="003866B4" w:rsidP="003866B4">
      <w:pPr>
        <w:ind w:left="567"/>
        <w:jc w:val="both"/>
        <w:rPr>
          <w:rFonts w:cs="Arial"/>
          <w:sz w:val="18"/>
          <w:szCs w:val="18"/>
          <w:lang w:val="es-BO" w:eastAsia="es-BO"/>
        </w:rPr>
      </w:pPr>
    </w:p>
    <w:p w:rsidR="003866B4" w:rsidRPr="00EE1DF9" w:rsidRDefault="003866B4" w:rsidP="003866B4">
      <w:pPr>
        <w:jc w:val="both"/>
        <w:rPr>
          <w:rFonts w:cs="Arial"/>
          <w:sz w:val="18"/>
          <w:szCs w:val="18"/>
          <w:lang w:val="es-BO" w:eastAsia="es-BO"/>
        </w:rPr>
      </w:pPr>
      <w:r w:rsidRPr="00EE1DF9">
        <w:rPr>
          <w:rFonts w:cs="Arial"/>
          <w:sz w:val="18"/>
          <w:szCs w:val="18"/>
          <w:lang w:val="es-BO" w:eastAsia="es-BO"/>
        </w:rPr>
        <w:t xml:space="preserve">El </w:t>
      </w:r>
      <w:r w:rsidRPr="00EE1DF9">
        <w:rPr>
          <w:rFonts w:cs="Arial"/>
          <w:b/>
          <w:bCs/>
          <w:sz w:val="18"/>
          <w:szCs w:val="18"/>
          <w:lang w:val="es-BO" w:eastAsia="es-BO"/>
        </w:rPr>
        <w:t>PROVEEDOR</w:t>
      </w:r>
      <w:r w:rsidRPr="00EE1DF9">
        <w:rPr>
          <w:rFonts w:cs="Arial"/>
          <w:sz w:val="18"/>
          <w:szCs w:val="18"/>
          <w:lang w:val="es-BO" w:eastAsia="es-BO"/>
        </w:rPr>
        <w:t xml:space="preserve">, tiene la obligación de mantener actualizada la Garantía de Cumplimiento de Contrato, cuantas veces lo requiera la </w:t>
      </w:r>
      <w:r w:rsidRPr="00EE1DF9">
        <w:rPr>
          <w:rFonts w:cs="Arial"/>
          <w:b/>
          <w:bCs/>
          <w:sz w:val="18"/>
          <w:szCs w:val="18"/>
          <w:lang w:val="es-BO" w:eastAsia="es-BO"/>
        </w:rPr>
        <w:t xml:space="preserve">ENTIDAD </w:t>
      </w:r>
      <w:r w:rsidRPr="00EE1DF9">
        <w:rPr>
          <w:rFonts w:cs="Arial"/>
          <w:sz w:val="18"/>
          <w:szCs w:val="18"/>
          <w:lang w:val="es-BO" w:eastAsia="es-BO"/>
        </w:rPr>
        <w:t xml:space="preserve">por razones justificadas. La Unidad Administrativa de la </w:t>
      </w:r>
      <w:r w:rsidRPr="00EE1DF9">
        <w:rPr>
          <w:rFonts w:cs="Arial"/>
          <w:b/>
          <w:bCs/>
          <w:sz w:val="18"/>
          <w:szCs w:val="18"/>
          <w:lang w:val="es-BO" w:eastAsia="es-BO"/>
        </w:rPr>
        <w:t xml:space="preserve">ENTIDAD </w:t>
      </w:r>
      <w:r w:rsidRPr="00EE1DF9">
        <w:rPr>
          <w:rFonts w:cs="Arial"/>
          <w:sz w:val="18"/>
          <w:szCs w:val="18"/>
          <w:lang w:val="es-BO" w:eastAsia="es-BO"/>
        </w:rPr>
        <w:t>será quien llevará el control directo de la vigencia de la misma bajo su responsabilidad.</w:t>
      </w:r>
    </w:p>
    <w:p w:rsidR="003866B4" w:rsidRPr="00EE1DF9" w:rsidRDefault="003866B4" w:rsidP="003866B4">
      <w:pPr>
        <w:jc w:val="both"/>
        <w:rPr>
          <w:rFonts w:cs="Arial"/>
          <w:sz w:val="18"/>
          <w:szCs w:val="18"/>
          <w:lang w:val="es-BO" w:eastAsia="es-BO"/>
        </w:rPr>
      </w:pPr>
    </w:p>
    <w:p w:rsidR="003866B4" w:rsidRPr="00EE1DF9" w:rsidRDefault="003866B4" w:rsidP="003866B4">
      <w:pPr>
        <w:widowControl w:val="0"/>
        <w:autoSpaceDE w:val="0"/>
        <w:autoSpaceDN w:val="0"/>
        <w:adjustRightInd w:val="0"/>
        <w:jc w:val="both"/>
        <w:rPr>
          <w:rFonts w:cs="Arial"/>
          <w:iCs/>
          <w:sz w:val="18"/>
          <w:szCs w:val="18"/>
          <w:lang w:val="es-BO"/>
        </w:rPr>
      </w:pPr>
      <w:r w:rsidRPr="00EE1DF9">
        <w:rPr>
          <w:rFonts w:cs="Arial"/>
          <w:b/>
          <w:sz w:val="18"/>
          <w:szCs w:val="18"/>
          <w:lang w:val="es-BO"/>
        </w:rPr>
        <w:t>CLÁUSULA NOVENA.- (ANTICIPO)</w:t>
      </w:r>
      <w:r w:rsidRPr="00EE1DF9">
        <w:rPr>
          <w:rFonts w:cs="Arial"/>
          <w:b/>
          <w:i/>
          <w:iCs/>
          <w:sz w:val="18"/>
          <w:szCs w:val="18"/>
          <w:lang w:val="es-BO"/>
        </w:rPr>
        <w:t xml:space="preserve"> </w:t>
      </w:r>
      <w:r w:rsidRPr="00EE1DF9">
        <w:rPr>
          <w:rFonts w:cs="Arial"/>
          <w:iCs/>
          <w:sz w:val="18"/>
          <w:szCs w:val="18"/>
          <w:lang w:val="es-BO"/>
        </w:rPr>
        <w:t>En el presente Contrato no se otorgará anticipo.</w:t>
      </w:r>
    </w:p>
    <w:p w:rsidR="003866B4" w:rsidRPr="00EE1DF9" w:rsidRDefault="003866B4" w:rsidP="003866B4">
      <w:pPr>
        <w:widowControl w:val="0"/>
        <w:autoSpaceDE w:val="0"/>
        <w:autoSpaceDN w:val="0"/>
        <w:adjustRightInd w:val="0"/>
        <w:jc w:val="both"/>
        <w:rPr>
          <w:rFonts w:cs="Arial"/>
          <w:iCs/>
          <w:sz w:val="18"/>
          <w:szCs w:val="18"/>
          <w:lang w:val="es-BO"/>
        </w:rPr>
      </w:pPr>
    </w:p>
    <w:p w:rsidR="003866B4" w:rsidRPr="00EE1DF9" w:rsidRDefault="003866B4" w:rsidP="003866B4">
      <w:pPr>
        <w:widowControl w:val="0"/>
        <w:autoSpaceDE w:val="0"/>
        <w:autoSpaceDN w:val="0"/>
        <w:adjustRightInd w:val="0"/>
        <w:spacing w:line="220" w:lineRule="atLeast"/>
        <w:jc w:val="both"/>
        <w:rPr>
          <w:rFonts w:cs="Arial"/>
          <w:sz w:val="18"/>
          <w:szCs w:val="18"/>
          <w:lang w:val="es-BO"/>
        </w:rPr>
      </w:pPr>
      <w:r w:rsidRPr="00EE1DF9">
        <w:rPr>
          <w:rFonts w:cs="Arial"/>
          <w:b/>
          <w:sz w:val="18"/>
          <w:szCs w:val="18"/>
          <w:lang w:val="es-BO"/>
        </w:rPr>
        <w:t xml:space="preserve">CLÁUSULA DÉCIMA.- (FUNCIONAMIENTO DE MAQUINARIA Y/O EQUIPO) </w:t>
      </w:r>
      <w:r w:rsidRPr="00EE1DF9">
        <w:rPr>
          <w:rFonts w:cs="Arial"/>
          <w:sz w:val="18"/>
          <w:szCs w:val="18"/>
          <w:lang w:val="es-BO"/>
        </w:rPr>
        <w:t xml:space="preserve">El </w:t>
      </w:r>
      <w:r w:rsidRPr="00EE1DF9">
        <w:rPr>
          <w:rFonts w:cs="Arial"/>
          <w:b/>
          <w:sz w:val="18"/>
          <w:szCs w:val="18"/>
          <w:lang w:val="es-BO"/>
        </w:rPr>
        <w:t>PROVEEDOR,</w:t>
      </w:r>
      <w:r w:rsidRPr="00EE1DF9">
        <w:rPr>
          <w:rFonts w:cs="Arial"/>
          <w:sz w:val="18"/>
          <w:szCs w:val="18"/>
          <w:lang w:val="es-BO"/>
        </w:rPr>
        <w:t xml:space="preserve"> se obliga a constituir una Garantía de Funcionamiento de Maquinaria y/o Equipo a la orden de</w:t>
      </w:r>
      <w:r w:rsidRPr="00EE1DF9">
        <w:rPr>
          <w:rFonts w:cs="Arial"/>
          <w:i/>
          <w:sz w:val="18"/>
          <w:szCs w:val="18"/>
          <w:lang w:val="es-BO"/>
        </w:rPr>
        <w:t xml:space="preserve"> </w:t>
      </w:r>
      <w:r w:rsidRPr="00EE1DF9">
        <w:rPr>
          <w:rFonts w:cs="Arial"/>
          <w:sz w:val="18"/>
          <w:szCs w:val="18"/>
          <w:lang w:val="es-BO"/>
        </w:rPr>
        <w:t>la</w:t>
      </w:r>
      <w:r w:rsidRPr="00EE1DF9">
        <w:rPr>
          <w:rFonts w:cs="Arial"/>
          <w:b/>
          <w:sz w:val="18"/>
          <w:szCs w:val="18"/>
          <w:lang w:val="es-BO"/>
        </w:rPr>
        <w:t xml:space="preserve"> ENTIDAD,</w:t>
      </w:r>
      <w:r w:rsidRPr="00EE1DF9">
        <w:rPr>
          <w:rFonts w:cs="Arial"/>
          <w:b/>
          <w:i/>
          <w:sz w:val="18"/>
          <w:szCs w:val="18"/>
          <w:lang w:val="es-BO"/>
        </w:rPr>
        <w:t xml:space="preserve"> </w:t>
      </w:r>
      <w:r w:rsidRPr="00EE1DF9">
        <w:rPr>
          <w:rFonts w:cs="Arial"/>
          <w:sz w:val="18"/>
          <w:szCs w:val="18"/>
          <w:lang w:val="es-BO"/>
        </w:rPr>
        <w:t xml:space="preserve">cuando se efectivice la recepción de los </w:t>
      </w:r>
      <w:r w:rsidRPr="00EE1DF9">
        <w:rPr>
          <w:rFonts w:cs="Arial"/>
          <w:b/>
          <w:sz w:val="18"/>
          <w:szCs w:val="18"/>
          <w:lang w:val="es-BO"/>
        </w:rPr>
        <w:t xml:space="preserve">BIENES </w:t>
      </w:r>
      <w:r w:rsidRPr="00EE1DF9">
        <w:rPr>
          <w:rFonts w:cs="Arial"/>
          <w:sz w:val="18"/>
          <w:szCs w:val="18"/>
          <w:lang w:val="es-BO"/>
        </w:rPr>
        <w:t>objeto del presente Contrato, que</w:t>
      </w:r>
      <w:r w:rsidRPr="00EE1DF9">
        <w:rPr>
          <w:rFonts w:cs="Arial"/>
          <w:b/>
          <w:sz w:val="18"/>
          <w:szCs w:val="18"/>
          <w:lang w:val="es-BO"/>
        </w:rPr>
        <w:t xml:space="preserve"> </w:t>
      </w:r>
      <w:r w:rsidRPr="00EE1DF9">
        <w:rPr>
          <w:rFonts w:cs="Arial"/>
          <w:sz w:val="18"/>
          <w:szCs w:val="18"/>
          <w:lang w:val="es-BO"/>
        </w:rPr>
        <w:t xml:space="preserve">garantizará el correcto funcionamiento y/o mantenimiento de los </w:t>
      </w:r>
      <w:r w:rsidRPr="00EE1DF9">
        <w:rPr>
          <w:rFonts w:cs="Arial"/>
          <w:b/>
          <w:sz w:val="18"/>
          <w:szCs w:val="18"/>
          <w:lang w:val="es-BO"/>
        </w:rPr>
        <w:t xml:space="preserve">BIENES </w:t>
      </w:r>
      <w:r w:rsidRPr="00EE1DF9">
        <w:rPr>
          <w:rFonts w:cs="Arial"/>
          <w:sz w:val="18"/>
          <w:szCs w:val="18"/>
          <w:lang w:val="es-BO"/>
        </w:rPr>
        <w:t>objeto del presente Contrato. El monto de la garantía será del uno y medio por ciento (1.5%) del monto total del contrato.</w:t>
      </w:r>
    </w:p>
    <w:p w:rsidR="003866B4" w:rsidRPr="00EE1DF9" w:rsidRDefault="003866B4" w:rsidP="003866B4">
      <w:pPr>
        <w:jc w:val="both"/>
        <w:rPr>
          <w:rFonts w:cs="Arial"/>
          <w:sz w:val="18"/>
          <w:szCs w:val="18"/>
          <w:lang w:val="es-BO"/>
        </w:rPr>
      </w:pPr>
    </w:p>
    <w:p w:rsidR="003866B4" w:rsidRPr="00EE1DF9" w:rsidRDefault="003866B4" w:rsidP="003866B4">
      <w:pPr>
        <w:jc w:val="both"/>
        <w:rPr>
          <w:rFonts w:cs="Arial"/>
          <w:sz w:val="18"/>
          <w:szCs w:val="18"/>
          <w:lang w:val="es-BO"/>
        </w:rPr>
      </w:pPr>
      <w:r w:rsidRPr="00EE1DF9">
        <w:rPr>
          <w:rFonts w:cs="Arial"/>
          <w:sz w:val="18"/>
          <w:szCs w:val="18"/>
          <w:lang w:val="es-BO"/>
        </w:rPr>
        <w:t>La vigencia de la garantía, será de un (1) año calendario y treinta (30)</w:t>
      </w:r>
      <w:r w:rsidRPr="00EE1DF9">
        <w:rPr>
          <w:rFonts w:cs="Arial"/>
          <w:b/>
          <w:sz w:val="18"/>
          <w:szCs w:val="18"/>
          <w:lang w:val="es-BO"/>
        </w:rPr>
        <w:t xml:space="preserve"> </w:t>
      </w:r>
      <w:r w:rsidRPr="00EE1DF9">
        <w:rPr>
          <w:rFonts w:cs="Arial"/>
          <w:sz w:val="18"/>
          <w:szCs w:val="18"/>
          <w:lang w:val="es-BO"/>
        </w:rPr>
        <w:t xml:space="preserve">días calendario computable a partir de la Recepción satisfactoria de los </w:t>
      </w:r>
      <w:r w:rsidRPr="00EE1DF9">
        <w:rPr>
          <w:rFonts w:cs="Arial"/>
          <w:b/>
          <w:sz w:val="18"/>
          <w:szCs w:val="18"/>
          <w:lang w:val="es-BO"/>
        </w:rPr>
        <w:t>BIENES</w:t>
      </w:r>
      <w:r w:rsidRPr="00EE1DF9">
        <w:rPr>
          <w:rFonts w:cs="Arial"/>
          <w:sz w:val="18"/>
          <w:szCs w:val="18"/>
          <w:lang w:val="es-BO"/>
        </w:rPr>
        <w:t>.</w:t>
      </w:r>
    </w:p>
    <w:p w:rsidR="003866B4" w:rsidRPr="00EE1DF9" w:rsidRDefault="003866B4" w:rsidP="003866B4">
      <w:pPr>
        <w:jc w:val="both"/>
        <w:rPr>
          <w:rFonts w:cs="Arial"/>
          <w:sz w:val="18"/>
          <w:szCs w:val="18"/>
          <w:lang w:val="es-BO"/>
        </w:rPr>
      </w:pPr>
    </w:p>
    <w:p w:rsidR="003866B4" w:rsidRPr="00EE1DF9" w:rsidRDefault="003866B4" w:rsidP="003866B4">
      <w:pPr>
        <w:jc w:val="both"/>
        <w:rPr>
          <w:rFonts w:cs="Arial"/>
          <w:b/>
          <w:i/>
          <w:sz w:val="18"/>
          <w:szCs w:val="18"/>
          <w:lang w:val="es-BO"/>
        </w:rPr>
      </w:pPr>
      <w:r w:rsidRPr="00EE1DF9">
        <w:rPr>
          <w:rFonts w:cs="Arial"/>
          <w:sz w:val="18"/>
          <w:szCs w:val="18"/>
          <w:lang w:val="es-BO"/>
        </w:rPr>
        <w:t xml:space="preserve">El importe de la Garantía de Funcionamiento de Maquinaria y/o Equipo podrá ser cobrado a favor de la </w:t>
      </w:r>
      <w:r w:rsidRPr="00EE1DF9">
        <w:rPr>
          <w:rFonts w:cs="Arial"/>
          <w:b/>
          <w:sz w:val="18"/>
          <w:szCs w:val="18"/>
          <w:lang w:val="es-BO"/>
        </w:rPr>
        <w:t>ENTIDAD</w:t>
      </w:r>
      <w:r w:rsidRPr="00EE1DF9">
        <w:rPr>
          <w:rFonts w:cs="Arial"/>
          <w:sz w:val="18"/>
          <w:szCs w:val="18"/>
          <w:lang w:val="es-BO"/>
        </w:rPr>
        <w:t xml:space="preserve"> en caso de que los </w:t>
      </w:r>
      <w:r w:rsidRPr="00EE1DF9">
        <w:rPr>
          <w:rFonts w:cs="Arial"/>
          <w:b/>
          <w:sz w:val="18"/>
          <w:szCs w:val="18"/>
          <w:lang w:val="es-BO"/>
        </w:rPr>
        <w:t xml:space="preserve">BIENES </w:t>
      </w:r>
      <w:r w:rsidRPr="00EE1DF9">
        <w:rPr>
          <w:rFonts w:cs="Arial"/>
          <w:sz w:val="18"/>
          <w:szCs w:val="18"/>
          <w:lang w:val="es-BO"/>
        </w:rPr>
        <w:t xml:space="preserve">adquiridos, no presenten buen funcionamiento y/o el </w:t>
      </w:r>
      <w:r w:rsidRPr="00EE1DF9">
        <w:rPr>
          <w:rFonts w:cs="Arial"/>
          <w:b/>
          <w:sz w:val="18"/>
          <w:szCs w:val="18"/>
          <w:lang w:val="es-BO"/>
        </w:rPr>
        <w:t>PROVEEDOR</w:t>
      </w:r>
      <w:r w:rsidRPr="00EE1DF9">
        <w:rPr>
          <w:rFonts w:cs="Arial"/>
          <w:sz w:val="18"/>
          <w:szCs w:val="18"/>
          <w:lang w:val="es-BO"/>
        </w:rPr>
        <w:t xml:space="preserve"> no hubiese efectuado el mantenimiento correctivo, dentro del plazo de dicha garantía</w:t>
      </w:r>
      <w:r w:rsidRPr="00EE1DF9">
        <w:rPr>
          <w:rFonts w:cs="Arial"/>
          <w:b/>
          <w:i/>
          <w:sz w:val="18"/>
          <w:szCs w:val="18"/>
          <w:lang w:val="es-BO"/>
        </w:rPr>
        <w:t>.</w:t>
      </w:r>
    </w:p>
    <w:p w:rsidR="003866B4" w:rsidRPr="00EE1DF9" w:rsidRDefault="003866B4" w:rsidP="003866B4">
      <w:pPr>
        <w:jc w:val="both"/>
        <w:rPr>
          <w:rFonts w:cs="Arial"/>
          <w:b/>
          <w:i/>
          <w:sz w:val="18"/>
          <w:szCs w:val="18"/>
          <w:lang w:val="es-BO"/>
        </w:rPr>
      </w:pPr>
    </w:p>
    <w:p w:rsidR="003866B4" w:rsidRPr="00EE1DF9" w:rsidRDefault="003866B4" w:rsidP="003866B4">
      <w:pPr>
        <w:jc w:val="both"/>
        <w:rPr>
          <w:rFonts w:cs="Arial"/>
          <w:sz w:val="18"/>
          <w:szCs w:val="18"/>
          <w:lang w:val="es-BO"/>
        </w:rPr>
      </w:pPr>
      <w:r w:rsidRPr="00EE1DF9">
        <w:rPr>
          <w:rFonts w:cs="Arial"/>
          <w:sz w:val="18"/>
          <w:szCs w:val="18"/>
          <w:lang w:val="es-BO"/>
        </w:rPr>
        <w:t xml:space="preserve">Si dentro del plazo previsto por la </w:t>
      </w:r>
      <w:r w:rsidRPr="00EE1DF9">
        <w:rPr>
          <w:rFonts w:cs="Arial"/>
          <w:b/>
          <w:sz w:val="18"/>
          <w:szCs w:val="18"/>
          <w:lang w:val="es-BO"/>
        </w:rPr>
        <w:t>ENTIDAD</w:t>
      </w:r>
      <w:r w:rsidRPr="00EE1DF9">
        <w:rPr>
          <w:rFonts w:cs="Arial"/>
          <w:sz w:val="18"/>
          <w:szCs w:val="18"/>
          <w:lang w:val="es-BO"/>
        </w:rPr>
        <w:t xml:space="preserve"> los </w:t>
      </w:r>
      <w:r w:rsidRPr="00EE1DF9">
        <w:rPr>
          <w:rFonts w:cs="Arial"/>
          <w:b/>
          <w:sz w:val="18"/>
          <w:szCs w:val="18"/>
          <w:lang w:val="es-BO"/>
        </w:rPr>
        <w:t>BIENES</w:t>
      </w:r>
      <w:r w:rsidRPr="00EE1DF9">
        <w:rPr>
          <w:rFonts w:cs="Arial"/>
          <w:sz w:val="18"/>
          <w:szCs w:val="18"/>
          <w:lang w:val="es-BO"/>
        </w:rPr>
        <w:t xml:space="preserve"> objeto del presente Contrato, no presentaran fallas en su funcionamiento y tuvieran el mantenimiento adecuado, dicha garantía será devuelta.</w:t>
      </w:r>
    </w:p>
    <w:p w:rsidR="003866B4" w:rsidRPr="00EE1DF9" w:rsidRDefault="003866B4" w:rsidP="003866B4">
      <w:pPr>
        <w:jc w:val="both"/>
        <w:rPr>
          <w:rFonts w:cs="Arial"/>
          <w:b/>
          <w:sz w:val="18"/>
          <w:szCs w:val="18"/>
          <w:lang w:val="es-BO"/>
        </w:rPr>
      </w:pPr>
    </w:p>
    <w:p w:rsidR="003866B4" w:rsidRPr="00EE1DF9" w:rsidRDefault="003866B4" w:rsidP="003866B4">
      <w:pPr>
        <w:jc w:val="both"/>
        <w:rPr>
          <w:rFonts w:cs="Arial"/>
          <w:b/>
          <w:i/>
          <w:sz w:val="18"/>
          <w:szCs w:val="18"/>
          <w:lang w:val="es-BO"/>
        </w:rPr>
      </w:pPr>
      <w:r w:rsidRPr="00EE1DF9">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rsidR="003866B4" w:rsidRPr="00EE1DF9" w:rsidRDefault="003866B4" w:rsidP="003866B4">
      <w:pPr>
        <w:jc w:val="both"/>
        <w:rPr>
          <w:rFonts w:cs="Arial"/>
          <w:b/>
          <w:i/>
          <w:sz w:val="18"/>
          <w:szCs w:val="18"/>
          <w:lang w:val="es-BO"/>
        </w:rPr>
      </w:pPr>
    </w:p>
    <w:p w:rsidR="003866B4" w:rsidRPr="00EE1DF9" w:rsidRDefault="003866B4" w:rsidP="003866B4">
      <w:pPr>
        <w:jc w:val="both"/>
        <w:rPr>
          <w:rFonts w:cs="Arial"/>
          <w:sz w:val="18"/>
          <w:szCs w:val="18"/>
          <w:lang w:val="es-BO"/>
        </w:rPr>
      </w:pPr>
      <w:r w:rsidRPr="00EE1DF9">
        <w:rPr>
          <w:rFonts w:cs="Arial"/>
          <w:sz w:val="18"/>
          <w:szCs w:val="18"/>
          <w:lang w:val="es-BO"/>
        </w:rPr>
        <w:t xml:space="preserve">El </w:t>
      </w:r>
      <w:r w:rsidRPr="00EE1DF9">
        <w:rPr>
          <w:rFonts w:cs="Arial"/>
          <w:b/>
          <w:sz w:val="18"/>
          <w:szCs w:val="18"/>
          <w:lang w:val="es-BO"/>
        </w:rPr>
        <w:t>PROVEEDOR</w:t>
      </w:r>
      <w:r w:rsidRPr="00EE1DF9">
        <w:rPr>
          <w:rFonts w:cs="Arial"/>
          <w:sz w:val="18"/>
          <w:szCs w:val="18"/>
          <w:lang w:val="es-BO"/>
        </w:rPr>
        <w:t xml:space="preserve"> acepta expresamente, que la </w:t>
      </w:r>
      <w:r w:rsidRPr="00EE1DF9">
        <w:rPr>
          <w:rFonts w:cs="Arial"/>
          <w:b/>
          <w:sz w:val="18"/>
          <w:szCs w:val="18"/>
          <w:lang w:val="es-BO"/>
        </w:rPr>
        <w:t>ENTIDAD</w:t>
      </w:r>
      <w:r w:rsidRPr="00EE1DF9">
        <w:rPr>
          <w:rFonts w:cs="Arial"/>
          <w:sz w:val="18"/>
          <w:szCs w:val="18"/>
          <w:lang w:val="es-BO"/>
        </w:rPr>
        <w:t xml:space="preserve"> realizará la retención cuando se efectivice una recepción de los </w:t>
      </w:r>
      <w:r w:rsidRPr="00EE1DF9">
        <w:rPr>
          <w:rFonts w:cs="Arial"/>
          <w:b/>
          <w:sz w:val="18"/>
          <w:szCs w:val="18"/>
          <w:lang w:val="es-BO"/>
        </w:rPr>
        <w:t xml:space="preserve">BIENES </w:t>
      </w:r>
      <w:r w:rsidRPr="00EE1DF9">
        <w:rPr>
          <w:rFonts w:cs="Arial"/>
          <w:sz w:val="18"/>
          <w:szCs w:val="18"/>
          <w:lang w:val="es-BO"/>
        </w:rPr>
        <w:t>objeto del presente Contrato, en calidad de Garantía de Funcionamiento de Maquinaria y/o Equipo que avalará el correcto funcionamiento y/o mantenimiento de los mismos. El monto de la retención será del uno y medio por ciento (1.5%) del monto total del contrato.</w:t>
      </w:r>
    </w:p>
    <w:p w:rsidR="003866B4" w:rsidRPr="00EE1DF9" w:rsidRDefault="003866B4" w:rsidP="003866B4">
      <w:pPr>
        <w:jc w:val="both"/>
        <w:rPr>
          <w:rFonts w:cs="Arial"/>
          <w:sz w:val="18"/>
          <w:szCs w:val="18"/>
          <w:lang w:val="es-BO"/>
        </w:rPr>
      </w:pPr>
    </w:p>
    <w:p w:rsidR="003866B4" w:rsidRPr="00EE1DF9" w:rsidRDefault="003866B4" w:rsidP="003866B4">
      <w:pPr>
        <w:jc w:val="both"/>
        <w:rPr>
          <w:rFonts w:cs="Arial"/>
          <w:sz w:val="18"/>
          <w:szCs w:val="18"/>
          <w:lang w:val="es-BO"/>
        </w:rPr>
      </w:pPr>
      <w:r w:rsidRPr="00EE1DF9">
        <w:rPr>
          <w:rFonts w:cs="Arial"/>
          <w:sz w:val="18"/>
          <w:szCs w:val="18"/>
          <w:lang w:val="es-BO"/>
        </w:rPr>
        <w:t>La cobertura de la retención será de un (1) año calendario y treinta (30)</w:t>
      </w:r>
      <w:r w:rsidRPr="00EE1DF9">
        <w:rPr>
          <w:rFonts w:cs="Arial"/>
          <w:b/>
          <w:sz w:val="18"/>
          <w:szCs w:val="18"/>
          <w:lang w:val="es-BO"/>
        </w:rPr>
        <w:t xml:space="preserve"> </w:t>
      </w:r>
      <w:r w:rsidRPr="00EE1DF9">
        <w:rPr>
          <w:rFonts w:cs="Arial"/>
          <w:sz w:val="18"/>
          <w:szCs w:val="18"/>
          <w:lang w:val="es-BO"/>
        </w:rPr>
        <w:t xml:space="preserve">días calendario computable a partir de la Recepción de los </w:t>
      </w:r>
      <w:r w:rsidRPr="00EE1DF9">
        <w:rPr>
          <w:rFonts w:cs="Arial"/>
          <w:b/>
          <w:sz w:val="18"/>
          <w:szCs w:val="18"/>
          <w:lang w:val="es-BO"/>
        </w:rPr>
        <w:t>BIENES</w:t>
      </w:r>
      <w:r w:rsidRPr="00EE1DF9">
        <w:rPr>
          <w:rFonts w:cs="Arial"/>
          <w:sz w:val="18"/>
          <w:szCs w:val="18"/>
          <w:lang w:val="es-BO"/>
        </w:rPr>
        <w:t>.</w:t>
      </w:r>
    </w:p>
    <w:p w:rsidR="003866B4" w:rsidRPr="00EE1DF9" w:rsidRDefault="003866B4" w:rsidP="003866B4">
      <w:pPr>
        <w:jc w:val="both"/>
        <w:rPr>
          <w:rFonts w:cs="Arial"/>
          <w:sz w:val="18"/>
          <w:szCs w:val="18"/>
          <w:lang w:val="es-BO"/>
        </w:rPr>
      </w:pPr>
    </w:p>
    <w:p w:rsidR="003866B4" w:rsidRPr="00EE1DF9" w:rsidRDefault="003866B4" w:rsidP="003866B4">
      <w:pPr>
        <w:jc w:val="both"/>
        <w:rPr>
          <w:rFonts w:cs="Arial"/>
          <w:sz w:val="18"/>
          <w:szCs w:val="18"/>
          <w:lang w:val="es-BO"/>
        </w:rPr>
      </w:pPr>
      <w:r w:rsidRPr="00EE1DF9">
        <w:rPr>
          <w:rFonts w:cs="Arial"/>
          <w:sz w:val="18"/>
          <w:szCs w:val="18"/>
          <w:lang w:val="es-BO"/>
        </w:rPr>
        <w:t xml:space="preserve">El importe de esta retención podrá ser efectivizado en favor de la </w:t>
      </w:r>
      <w:r w:rsidRPr="00EE1DF9">
        <w:rPr>
          <w:rFonts w:cs="Arial"/>
          <w:b/>
          <w:sz w:val="18"/>
          <w:szCs w:val="18"/>
          <w:lang w:val="es-BO"/>
        </w:rPr>
        <w:t>ENTIDAD</w:t>
      </w:r>
      <w:r w:rsidRPr="00EE1DF9">
        <w:rPr>
          <w:rFonts w:cs="Arial"/>
          <w:sz w:val="18"/>
          <w:szCs w:val="18"/>
          <w:lang w:val="es-BO"/>
        </w:rPr>
        <w:t xml:space="preserve"> en caso de que los </w:t>
      </w:r>
      <w:r w:rsidRPr="00EE1DF9">
        <w:rPr>
          <w:rFonts w:cs="Arial"/>
          <w:b/>
          <w:sz w:val="18"/>
          <w:szCs w:val="18"/>
          <w:lang w:val="es-BO"/>
        </w:rPr>
        <w:t>BIENES</w:t>
      </w:r>
      <w:r w:rsidRPr="00EE1DF9">
        <w:rPr>
          <w:rFonts w:cs="Arial"/>
          <w:sz w:val="18"/>
          <w:szCs w:val="18"/>
          <w:lang w:val="es-BO"/>
        </w:rPr>
        <w:t xml:space="preserve"> adquiridos, no presenten buen funcionamiento y/o el </w:t>
      </w:r>
      <w:r w:rsidRPr="00EE1DF9">
        <w:rPr>
          <w:rFonts w:cs="Arial"/>
          <w:b/>
          <w:sz w:val="18"/>
          <w:szCs w:val="18"/>
          <w:lang w:val="es-BO"/>
        </w:rPr>
        <w:t xml:space="preserve">PROVEEDOR </w:t>
      </w:r>
      <w:r w:rsidRPr="00EE1DF9">
        <w:rPr>
          <w:rFonts w:cs="Arial"/>
          <w:sz w:val="18"/>
          <w:szCs w:val="18"/>
          <w:lang w:val="es-BO"/>
        </w:rPr>
        <w:t>no hubiese efectuado el mantenimiento correctivo, dentro del plazo de cobertura de la retención.</w:t>
      </w:r>
    </w:p>
    <w:p w:rsidR="003866B4" w:rsidRPr="00EE1DF9" w:rsidRDefault="003866B4" w:rsidP="003866B4">
      <w:pPr>
        <w:jc w:val="both"/>
        <w:rPr>
          <w:rFonts w:cs="Arial"/>
          <w:sz w:val="18"/>
          <w:szCs w:val="18"/>
          <w:lang w:val="es-BO"/>
        </w:rPr>
      </w:pPr>
    </w:p>
    <w:p w:rsidR="003866B4" w:rsidRPr="00EE1DF9" w:rsidRDefault="003866B4" w:rsidP="003866B4">
      <w:pPr>
        <w:jc w:val="both"/>
        <w:rPr>
          <w:rFonts w:cs="Arial"/>
          <w:sz w:val="18"/>
          <w:szCs w:val="18"/>
          <w:lang w:val="es-BO"/>
        </w:rPr>
      </w:pPr>
      <w:r w:rsidRPr="00EE1DF9">
        <w:rPr>
          <w:rFonts w:cs="Arial"/>
          <w:sz w:val="18"/>
          <w:szCs w:val="18"/>
          <w:lang w:val="es-BO"/>
        </w:rPr>
        <w:t xml:space="preserve">Si dentro del plazo previsto por la </w:t>
      </w:r>
      <w:r w:rsidRPr="00EE1DF9">
        <w:rPr>
          <w:rFonts w:cs="Arial"/>
          <w:b/>
          <w:sz w:val="18"/>
          <w:szCs w:val="18"/>
          <w:lang w:val="es-BO"/>
        </w:rPr>
        <w:t>ENTIDAD</w:t>
      </w:r>
      <w:r w:rsidRPr="00EE1DF9">
        <w:rPr>
          <w:rFonts w:cs="Arial"/>
          <w:sz w:val="18"/>
          <w:szCs w:val="18"/>
          <w:lang w:val="es-BO"/>
        </w:rPr>
        <w:t xml:space="preserve"> los </w:t>
      </w:r>
      <w:r w:rsidRPr="00EE1DF9">
        <w:rPr>
          <w:rFonts w:cs="Arial"/>
          <w:b/>
          <w:sz w:val="18"/>
          <w:szCs w:val="18"/>
          <w:lang w:val="es-BO"/>
        </w:rPr>
        <w:t>BIENES</w:t>
      </w:r>
      <w:r w:rsidRPr="00EE1DF9">
        <w:rPr>
          <w:rFonts w:cs="Arial"/>
          <w:sz w:val="18"/>
          <w:szCs w:val="18"/>
          <w:lang w:val="es-BO"/>
        </w:rPr>
        <w:t xml:space="preserve"> objeto del presente contrato, no presentaran fallas en su funcionamiento y tuvieran el mantenimiento adecuado, dicha retención será devuelta una vez concluido el plazo establecido.</w:t>
      </w:r>
    </w:p>
    <w:p w:rsidR="003866B4" w:rsidRPr="00EE1DF9" w:rsidRDefault="003866B4" w:rsidP="003866B4">
      <w:pPr>
        <w:widowControl w:val="0"/>
        <w:autoSpaceDE w:val="0"/>
        <w:autoSpaceDN w:val="0"/>
        <w:adjustRightInd w:val="0"/>
        <w:jc w:val="both"/>
        <w:rPr>
          <w:rFonts w:cs="Arial"/>
          <w:b/>
          <w:sz w:val="18"/>
          <w:szCs w:val="18"/>
          <w:lang w:val="es-BO"/>
        </w:rPr>
      </w:pPr>
    </w:p>
    <w:p w:rsidR="003866B4" w:rsidRPr="00EE1DF9" w:rsidRDefault="003866B4" w:rsidP="003866B4">
      <w:pPr>
        <w:widowControl w:val="0"/>
        <w:jc w:val="both"/>
        <w:rPr>
          <w:rFonts w:cs="Arial"/>
          <w:b/>
          <w:sz w:val="18"/>
          <w:szCs w:val="18"/>
          <w:lang w:val="es-BO"/>
        </w:rPr>
      </w:pPr>
      <w:r w:rsidRPr="00EE1DF9">
        <w:rPr>
          <w:rFonts w:cs="Arial"/>
          <w:b/>
          <w:sz w:val="18"/>
          <w:szCs w:val="18"/>
          <w:lang w:val="es-BO"/>
        </w:rPr>
        <w:t xml:space="preserve">CLÁUSULA DÉCIMA PRIMERA.- (PLAZO DE ENTREGA) </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jc w:val="both"/>
        <w:rPr>
          <w:rFonts w:cs="Arial"/>
          <w:b/>
          <w:i/>
          <w:sz w:val="18"/>
          <w:szCs w:val="18"/>
          <w:lang w:val="es-BO"/>
        </w:rPr>
      </w:pPr>
      <w:r w:rsidRPr="00EE1DF9">
        <w:rPr>
          <w:rFonts w:cs="Arial"/>
          <w:sz w:val="18"/>
          <w:szCs w:val="18"/>
          <w:lang w:val="es-BO"/>
        </w:rPr>
        <w:t xml:space="preserve">El </w:t>
      </w:r>
      <w:r w:rsidRPr="00EE1DF9">
        <w:rPr>
          <w:rFonts w:cs="Arial"/>
          <w:b/>
          <w:bCs/>
          <w:sz w:val="18"/>
          <w:szCs w:val="18"/>
          <w:lang w:val="es-BO"/>
        </w:rPr>
        <w:t xml:space="preserve">PROVEEDOR </w:t>
      </w:r>
      <w:r w:rsidRPr="00EE1DF9">
        <w:rPr>
          <w:rFonts w:cs="Arial"/>
          <w:sz w:val="18"/>
          <w:szCs w:val="18"/>
          <w:lang w:val="es-BO"/>
        </w:rPr>
        <w:t xml:space="preserve">entregará los </w:t>
      </w:r>
      <w:r w:rsidRPr="00EE1DF9">
        <w:rPr>
          <w:rFonts w:cs="Arial"/>
          <w:b/>
          <w:sz w:val="18"/>
          <w:szCs w:val="18"/>
          <w:lang w:val="es-BO"/>
        </w:rPr>
        <w:t>BIENES</w:t>
      </w:r>
      <w:r w:rsidRPr="00EE1DF9">
        <w:rPr>
          <w:rFonts w:cs="Arial"/>
          <w:sz w:val="18"/>
          <w:szCs w:val="18"/>
          <w:lang w:val="es-BO"/>
        </w:rPr>
        <w:t xml:space="preserve"> en estricto apego a la propuesta adjudicada, en el plazo de: cien (100) días calendario. </w:t>
      </w:r>
    </w:p>
    <w:p w:rsidR="003866B4" w:rsidRPr="00EE1DF9" w:rsidRDefault="003866B4" w:rsidP="003866B4">
      <w:pPr>
        <w:widowControl w:val="0"/>
        <w:jc w:val="both"/>
        <w:rPr>
          <w:rFonts w:cs="Arial"/>
          <w:i/>
          <w:sz w:val="18"/>
          <w:szCs w:val="18"/>
          <w:lang w:val="es-BO"/>
        </w:rPr>
      </w:pPr>
    </w:p>
    <w:p w:rsidR="003866B4" w:rsidRPr="00EE1DF9" w:rsidRDefault="003866B4" w:rsidP="003866B4">
      <w:pPr>
        <w:widowControl w:val="0"/>
        <w:jc w:val="both"/>
        <w:rPr>
          <w:rFonts w:cs="Arial"/>
          <w:i/>
          <w:sz w:val="18"/>
          <w:szCs w:val="18"/>
          <w:lang w:val="es-BO"/>
        </w:rPr>
      </w:pPr>
      <w:r w:rsidRPr="00EE1DF9">
        <w:rPr>
          <w:rFonts w:cs="Arial"/>
          <w:sz w:val="18"/>
          <w:szCs w:val="18"/>
          <w:lang w:val="es-BO"/>
        </w:rPr>
        <w:t xml:space="preserve">El plazo de entrega señalado precedentemente será computado a partir del día siguiente hábil de la suscripción del contrato. </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jc w:val="both"/>
        <w:rPr>
          <w:rFonts w:cs="Arial"/>
          <w:sz w:val="18"/>
          <w:szCs w:val="18"/>
          <w:lang w:val="es-BO"/>
        </w:rPr>
      </w:pPr>
      <w:r w:rsidRPr="00EE1DF9">
        <w:rPr>
          <w:rFonts w:cs="Arial"/>
          <w:sz w:val="18"/>
          <w:szCs w:val="18"/>
          <w:lang w:val="es-BO"/>
        </w:rPr>
        <w:t xml:space="preserve">El plazo de entrega de los </w:t>
      </w:r>
      <w:r w:rsidRPr="00EE1DF9">
        <w:rPr>
          <w:rFonts w:cs="Arial"/>
          <w:b/>
          <w:sz w:val="18"/>
          <w:szCs w:val="18"/>
          <w:lang w:val="es-BO"/>
        </w:rPr>
        <w:t>BIENES</w:t>
      </w:r>
      <w:r w:rsidRPr="00EE1DF9">
        <w:rPr>
          <w:rFonts w:cs="Arial"/>
          <w:sz w:val="18"/>
          <w:szCs w:val="18"/>
          <w:lang w:val="es-BO"/>
        </w:rPr>
        <w:t>, establecido en la presente Cláusula, podrá ser ampliado cuando:</w:t>
      </w:r>
    </w:p>
    <w:p w:rsidR="003866B4" w:rsidRPr="00EE1DF9" w:rsidRDefault="003866B4" w:rsidP="003866B4">
      <w:pPr>
        <w:widowControl w:val="0"/>
        <w:jc w:val="both"/>
        <w:rPr>
          <w:rFonts w:cs="Arial"/>
          <w:sz w:val="18"/>
          <w:szCs w:val="18"/>
          <w:lang w:val="es-BO"/>
        </w:rPr>
      </w:pPr>
    </w:p>
    <w:p w:rsidR="003866B4" w:rsidRPr="00EE1DF9" w:rsidRDefault="003866B4" w:rsidP="003866B4">
      <w:pPr>
        <w:numPr>
          <w:ilvl w:val="0"/>
          <w:numId w:val="37"/>
        </w:numPr>
        <w:jc w:val="both"/>
        <w:rPr>
          <w:rFonts w:cs="Arial"/>
          <w:sz w:val="18"/>
          <w:szCs w:val="18"/>
          <w:lang w:val="es-BO"/>
        </w:rPr>
      </w:pPr>
      <w:r w:rsidRPr="00EE1DF9">
        <w:rPr>
          <w:rFonts w:cs="Arial"/>
          <w:sz w:val="18"/>
          <w:szCs w:val="18"/>
          <w:lang w:val="es-BO"/>
        </w:rPr>
        <w:t xml:space="preserve">La </w:t>
      </w:r>
      <w:r w:rsidRPr="00EE1DF9">
        <w:rPr>
          <w:rFonts w:cs="Arial"/>
          <w:b/>
          <w:sz w:val="18"/>
          <w:szCs w:val="18"/>
          <w:lang w:val="es-BO"/>
        </w:rPr>
        <w:t>ENTIDAD,</w:t>
      </w:r>
      <w:r w:rsidRPr="00EE1DF9">
        <w:rPr>
          <w:rFonts w:cs="Arial"/>
          <w:sz w:val="18"/>
          <w:szCs w:val="18"/>
          <w:lang w:val="es-BO"/>
        </w:rPr>
        <w:t xml:space="preserve"> mediante el procedimiento establecido en este mismo Contrato, incremente la cantidad de los bienes a ser provistos y ello repercuta en el plazo de entrega.</w:t>
      </w:r>
    </w:p>
    <w:p w:rsidR="003866B4" w:rsidRPr="00EE1DF9" w:rsidRDefault="003866B4" w:rsidP="003866B4">
      <w:pPr>
        <w:numPr>
          <w:ilvl w:val="0"/>
          <w:numId w:val="37"/>
        </w:numPr>
        <w:jc w:val="both"/>
        <w:rPr>
          <w:rFonts w:cs="Arial"/>
          <w:sz w:val="18"/>
          <w:szCs w:val="18"/>
          <w:lang w:val="es-BO"/>
        </w:rPr>
      </w:pPr>
      <w:r w:rsidRPr="00EE1DF9">
        <w:rPr>
          <w:rFonts w:cs="Arial"/>
          <w:sz w:val="18"/>
          <w:szCs w:val="18"/>
          <w:lang w:val="es-BO"/>
        </w:rPr>
        <w:t>Por otras causas previstas para la ejecución del presente Contrato.</w:t>
      </w:r>
    </w:p>
    <w:p w:rsidR="003866B4" w:rsidRPr="00EE1DF9" w:rsidRDefault="003866B4" w:rsidP="003866B4">
      <w:pPr>
        <w:jc w:val="both"/>
        <w:rPr>
          <w:rFonts w:cs="Arial"/>
          <w:b/>
          <w:sz w:val="18"/>
          <w:szCs w:val="18"/>
        </w:rPr>
      </w:pPr>
    </w:p>
    <w:p w:rsidR="003866B4" w:rsidRPr="00EE1DF9" w:rsidRDefault="003866B4" w:rsidP="003866B4">
      <w:pPr>
        <w:jc w:val="both"/>
        <w:rPr>
          <w:rFonts w:cs="Arial"/>
          <w:b/>
          <w:sz w:val="18"/>
          <w:szCs w:val="18"/>
          <w:lang w:val="es-BO"/>
        </w:rPr>
      </w:pPr>
      <w:r w:rsidRPr="00EE1DF9">
        <w:rPr>
          <w:rFonts w:cs="Arial"/>
          <w:b/>
          <w:sz w:val="18"/>
          <w:szCs w:val="18"/>
        </w:rPr>
        <w:t xml:space="preserve">CLÁUSULA DÉCIMA SEGUNDA.- (LUGAR DE ENTREGA) </w:t>
      </w:r>
      <w:r w:rsidRPr="00EE1DF9">
        <w:rPr>
          <w:rFonts w:cs="Arial"/>
          <w:sz w:val="18"/>
          <w:szCs w:val="18"/>
          <w:lang w:val="es-BO"/>
        </w:rPr>
        <w:t xml:space="preserve">El </w:t>
      </w:r>
      <w:r w:rsidRPr="00EE1DF9">
        <w:rPr>
          <w:rFonts w:cs="Arial"/>
          <w:b/>
          <w:sz w:val="18"/>
          <w:szCs w:val="18"/>
          <w:lang w:val="es-BO"/>
        </w:rPr>
        <w:t>PROVEEDOR</w:t>
      </w:r>
      <w:r w:rsidRPr="00EE1DF9">
        <w:rPr>
          <w:rFonts w:cs="Arial"/>
          <w:sz w:val="18"/>
          <w:szCs w:val="18"/>
          <w:lang w:val="es-BO"/>
        </w:rPr>
        <w:t xml:space="preserve"> realizará la entrega de los </w:t>
      </w:r>
      <w:r w:rsidRPr="00EE1DF9">
        <w:rPr>
          <w:rFonts w:cs="Arial"/>
          <w:b/>
          <w:sz w:val="18"/>
          <w:szCs w:val="18"/>
          <w:lang w:val="es-BO"/>
        </w:rPr>
        <w:t>BIENES</w:t>
      </w:r>
      <w:r w:rsidRPr="00EE1DF9">
        <w:rPr>
          <w:rFonts w:cs="Arial"/>
          <w:sz w:val="18"/>
          <w:szCs w:val="18"/>
          <w:lang w:val="es-BO"/>
        </w:rPr>
        <w:t xml:space="preserve"> en</w:t>
      </w:r>
      <w:r w:rsidRPr="00EE1DF9">
        <w:rPr>
          <w:rFonts w:cs="Arial"/>
          <w:sz w:val="18"/>
          <w:szCs w:val="18"/>
        </w:rPr>
        <w:t xml:space="preserve"> la Unidad de Activos Fijos en el Piso 5 del Edificio Principal de la </w:t>
      </w:r>
      <w:r w:rsidRPr="00EE1DF9">
        <w:rPr>
          <w:rFonts w:cs="Arial"/>
          <w:b/>
          <w:sz w:val="18"/>
          <w:szCs w:val="18"/>
        </w:rPr>
        <w:t>ENTIDAD</w:t>
      </w:r>
      <w:r w:rsidRPr="00EE1DF9">
        <w:rPr>
          <w:rFonts w:cs="Arial"/>
          <w:sz w:val="18"/>
          <w:szCs w:val="18"/>
        </w:rPr>
        <w:t>,</w:t>
      </w:r>
      <w:r w:rsidRPr="00EE1DF9">
        <w:rPr>
          <w:rFonts w:cs="Arial"/>
          <w:b/>
          <w:sz w:val="18"/>
          <w:szCs w:val="18"/>
        </w:rPr>
        <w:t xml:space="preserve"> </w:t>
      </w:r>
      <w:r w:rsidRPr="00EE1DF9">
        <w:rPr>
          <w:rFonts w:cs="Arial"/>
          <w:sz w:val="18"/>
          <w:szCs w:val="18"/>
          <w:lang w:val="es-BO"/>
        </w:rPr>
        <w:t>ubicado en la calle Ayacucho esquina calle Mercado s/n de la Zona Central de la ciudad de La Paz – Bolivia,</w:t>
      </w:r>
      <w:r w:rsidRPr="00EE1DF9">
        <w:rPr>
          <w:rFonts w:cs="Arial"/>
          <w:b/>
          <w:i/>
          <w:sz w:val="18"/>
          <w:szCs w:val="18"/>
          <w:lang w:val="es-BO"/>
        </w:rPr>
        <w:t xml:space="preserve"> </w:t>
      </w:r>
      <w:r w:rsidRPr="00EE1DF9">
        <w:rPr>
          <w:rFonts w:cs="Arial"/>
          <w:sz w:val="18"/>
          <w:szCs w:val="18"/>
          <w:lang w:val="es-BO"/>
        </w:rPr>
        <w:t>a la Comisión de Recepción.</w:t>
      </w:r>
    </w:p>
    <w:p w:rsidR="003866B4" w:rsidRPr="00EE1DF9" w:rsidRDefault="003866B4" w:rsidP="003866B4">
      <w:pPr>
        <w:jc w:val="both"/>
        <w:rPr>
          <w:rFonts w:cs="Arial"/>
          <w:b/>
          <w:sz w:val="18"/>
          <w:szCs w:val="18"/>
          <w:lang w:val="es-BO"/>
        </w:rPr>
      </w:pPr>
    </w:p>
    <w:p w:rsidR="003866B4" w:rsidRPr="00EE1DF9" w:rsidRDefault="003866B4" w:rsidP="003866B4">
      <w:pPr>
        <w:widowControl w:val="0"/>
        <w:jc w:val="both"/>
        <w:rPr>
          <w:rFonts w:cs="Arial"/>
          <w:sz w:val="18"/>
          <w:szCs w:val="18"/>
        </w:rPr>
      </w:pPr>
      <w:r w:rsidRPr="00EE1DF9">
        <w:rPr>
          <w:rFonts w:cs="Arial"/>
          <w:b/>
          <w:sz w:val="18"/>
          <w:szCs w:val="18"/>
          <w:lang w:val="es-BO"/>
        </w:rPr>
        <w:t xml:space="preserve">CLÁUSULA DÉCIMA TERCERA.- (MONTO, MONEDA Y FORMA DE PAGO) </w:t>
      </w:r>
      <w:r w:rsidRPr="00EE1DF9">
        <w:rPr>
          <w:rFonts w:cs="Arial"/>
          <w:sz w:val="18"/>
          <w:szCs w:val="18"/>
        </w:rPr>
        <w:t xml:space="preserve">El monto total propuesto y aceptado por ambas partes para la adquisición de los </w:t>
      </w:r>
      <w:r w:rsidRPr="00EE1DF9">
        <w:rPr>
          <w:rFonts w:cs="Arial"/>
          <w:b/>
          <w:bCs/>
          <w:sz w:val="18"/>
          <w:szCs w:val="18"/>
        </w:rPr>
        <w:t xml:space="preserve">BIENES </w:t>
      </w:r>
      <w:r w:rsidRPr="00EE1DF9">
        <w:rPr>
          <w:rFonts w:cs="Arial"/>
          <w:sz w:val="18"/>
          <w:szCs w:val="18"/>
        </w:rPr>
        <w:t>asciende a la suma de Bs________ (_____________________________ 00/100 Bolivianos).</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jc w:val="both"/>
        <w:rPr>
          <w:rFonts w:cs="Arial"/>
          <w:b/>
          <w:sz w:val="18"/>
          <w:szCs w:val="18"/>
          <w:lang w:val="es-BO"/>
        </w:rPr>
      </w:pPr>
      <w:r w:rsidRPr="00EE1DF9">
        <w:rPr>
          <w:rFonts w:cs="Arial"/>
          <w:sz w:val="18"/>
          <w:szCs w:val="18"/>
          <w:lang w:val="es-BO"/>
        </w:rPr>
        <w:t xml:space="preserve">El monto del presente Contrato, que corresponde a __________________ </w:t>
      </w:r>
      <w:r w:rsidRPr="00EE1DF9">
        <w:rPr>
          <w:rFonts w:cs="Arial"/>
          <w:b/>
          <w:i/>
          <w:sz w:val="18"/>
          <w:szCs w:val="18"/>
          <w:lang w:val="es-BO"/>
        </w:rPr>
        <w:t>(registrar el monto en forma numérica y literal)</w:t>
      </w:r>
      <w:r w:rsidRPr="00EE1DF9">
        <w:rPr>
          <w:rFonts w:cs="Arial"/>
          <w:b/>
          <w:sz w:val="18"/>
          <w:szCs w:val="18"/>
          <w:lang w:val="es-BO"/>
        </w:rPr>
        <w:t xml:space="preserve"> </w:t>
      </w:r>
      <w:r w:rsidRPr="00EE1DF9">
        <w:rPr>
          <w:rFonts w:cs="Arial"/>
          <w:sz w:val="18"/>
          <w:szCs w:val="18"/>
          <w:lang w:val="es-BO"/>
        </w:rPr>
        <w:t xml:space="preserve">será pagado por la </w:t>
      </w:r>
      <w:r w:rsidRPr="00EE1DF9">
        <w:rPr>
          <w:rFonts w:cs="Arial"/>
          <w:b/>
          <w:sz w:val="18"/>
          <w:szCs w:val="18"/>
          <w:lang w:val="es-BO"/>
        </w:rPr>
        <w:t xml:space="preserve">ENTIDAD </w:t>
      </w:r>
      <w:r w:rsidRPr="00EE1DF9">
        <w:rPr>
          <w:rFonts w:cs="Arial"/>
          <w:sz w:val="18"/>
          <w:szCs w:val="18"/>
          <w:lang w:val="es-BO"/>
        </w:rPr>
        <w:t xml:space="preserve">a favor del </w:t>
      </w:r>
      <w:r w:rsidRPr="00EE1DF9">
        <w:rPr>
          <w:rFonts w:cs="Arial"/>
          <w:b/>
          <w:sz w:val="18"/>
          <w:szCs w:val="18"/>
          <w:lang w:val="es-BO"/>
        </w:rPr>
        <w:t>PROVEEDOR</w:t>
      </w:r>
      <w:r w:rsidRPr="00EE1DF9">
        <w:rPr>
          <w:rFonts w:cs="Arial"/>
          <w:sz w:val="18"/>
          <w:szCs w:val="18"/>
          <w:lang w:val="es-BO"/>
        </w:rPr>
        <w:t xml:space="preserve">, una vez efectuada la recepción de los </w:t>
      </w:r>
      <w:r w:rsidRPr="00EE1DF9">
        <w:rPr>
          <w:rFonts w:cs="Arial"/>
          <w:b/>
          <w:sz w:val="18"/>
          <w:szCs w:val="18"/>
          <w:lang w:val="es-BO"/>
        </w:rPr>
        <w:t xml:space="preserve">BIENES </w:t>
      </w:r>
      <w:r w:rsidRPr="00EE1DF9">
        <w:rPr>
          <w:rFonts w:cs="Arial"/>
          <w:sz w:val="18"/>
          <w:szCs w:val="18"/>
          <w:lang w:val="es-BO"/>
        </w:rPr>
        <w:t>objeto del presente Contrato.</w:t>
      </w:r>
    </w:p>
    <w:p w:rsidR="003866B4" w:rsidRPr="00EE1DF9" w:rsidRDefault="003866B4" w:rsidP="003866B4">
      <w:pPr>
        <w:widowControl w:val="0"/>
        <w:jc w:val="both"/>
        <w:rPr>
          <w:rFonts w:cs="Arial"/>
          <w:b/>
          <w:sz w:val="18"/>
          <w:szCs w:val="18"/>
          <w:lang w:val="es-BO"/>
        </w:rPr>
      </w:pPr>
    </w:p>
    <w:p w:rsidR="003866B4" w:rsidRPr="00EE1DF9" w:rsidRDefault="003866B4" w:rsidP="003866B4">
      <w:pPr>
        <w:widowControl w:val="0"/>
        <w:jc w:val="both"/>
        <w:rPr>
          <w:rFonts w:cs="Arial"/>
          <w:b/>
          <w:sz w:val="18"/>
          <w:szCs w:val="18"/>
          <w:lang w:val="es-BO"/>
        </w:rPr>
      </w:pPr>
      <w:r w:rsidRPr="00EE1DF9">
        <w:rPr>
          <w:rFonts w:cs="Arial"/>
          <w:sz w:val="18"/>
          <w:szCs w:val="18"/>
          <w:lang w:val="es-BO"/>
        </w:rPr>
        <w:t xml:space="preserve">La </w:t>
      </w:r>
      <w:r w:rsidRPr="00EE1DF9">
        <w:rPr>
          <w:rFonts w:cs="Arial"/>
          <w:b/>
          <w:sz w:val="18"/>
          <w:szCs w:val="18"/>
          <w:lang w:val="es-BO"/>
        </w:rPr>
        <w:t xml:space="preserve">ENTIDAD </w:t>
      </w:r>
      <w:r w:rsidRPr="00EE1DF9">
        <w:rPr>
          <w:rFonts w:cs="Arial"/>
          <w:sz w:val="18"/>
          <w:szCs w:val="18"/>
          <w:lang w:val="es-BO"/>
        </w:rPr>
        <w:t xml:space="preserve">aplicará las sanciones por demoras en la entrega de los </w:t>
      </w:r>
      <w:r w:rsidRPr="00EE1DF9">
        <w:rPr>
          <w:rFonts w:cs="Arial"/>
          <w:b/>
          <w:sz w:val="18"/>
          <w:szCs w:val="18"/>
          <w:lang w:val="es-BO"/>
        </w:rPr>
        <w:t xml:space="preserve">BIENES </w:t>
      </w:r>
      <w:r w:rsidRPr="00EE1DF9">
        <w:rPr>
          <w:rFonts w:cs="Arial"/>
          <w:sz w:val="18"/>
          <w:szCs w:val="18"/>
          <w:lang w:val="es-BO"/>
        </w:rPr>
        <w:t xml:space="preserve">objeto del presente Contrato en la forma prevista en la cláusula de multas, sin perjuicio de que se procese la resolución del mismo por incumplimiento del </w:t>
      </w:r>
      <w:r w:rsidRPr="00EE1DF9">
        <w:rPr>
          <w:rFonts w:cs="Arial"/>
          <w:b/>
          <w:sz w:val="18"/>
          <w:szCs w:val="18"/>
          <w:lang w:val="es-BO"/>
        </w:rPr>
        <w:t>PROVEEDOR.</w:t>
      </w:r>
    </w:p>
    <w:p w:rsidR="003866B4" w:rsidRPr="00EE1DF9" w:rsidRDefault="003866B4" w:rsidP="003866B4">
      <w:pPr>
        <w:widowControl w:val="0"/>
        <w:jc w:val="both"/>
        <w:rPr>
          <w:rFonts w:cs="Arial"/>
          <w:b/>
          <w:sz w:val="18"/>
          <w:szCs w:val="18"/>
          <w:lang w:val="es-BO"/>
        </w:rPr>
      </w:pPr>
    </w:p>
    <w:p w:rsidR="003866B4" w:rsidRPr="00EE1DF9" w:rsidRDefault="003866B4" w:rsidP="003866B4">
      <w:pPr>
        <w:widowControl w:val="0"/>
        <w:jc w:val="both"/>
        <w:rPr>
          <w:rFonts w:cs="Arial"/>
          <w:sz w:val="18"/>
          <w:szCs w:val="18"/>
          <w:lang w:val="es-BO"/>
        </w:rPr>
      </w:pPr>
      <w:r w:rsidRPr="00EE1DF9">
        <w:rPr>
          <w:rFonts w:cs="Arial"/>
          <w:b/>
          <w:sz w:val="18"/>
          <w:szCs w:val="18"/>
          <w:lang w:val="es-BO"/>
        </w:rPr>
        <w:t>CLÁUSULA DÉCIMA CUARTA.- (DOMICILIO A EFECTOS DE NOTIFICACIÓN)</w:t>
      </w:r>
      <w:r w:rsidRPr="00EE1DF9">
        <w:rPr>
          <w:rFonts w:cs="Arial"/>
          <w:sz w:val="18"/>
          <w:szCs w:val="18"/>
          <w:lang w:val="es-BO"/>
        </w:rPr>
        <w:t xml:space="preserve"> Cualquier aviso o notificación que tengan que darse las partes suscribientes del presente Contrato será enviada de manera escrita:</w:t>
      </w:r>
    </w:p>
    <w:p w:rsidR="003866B4" w:rsidRPr="00EE1DF9" w:rsidRDefault="003866B4" w:rsidP="003866B4">
      <w:pPr>
        <w:widowControl w:val="0"/>
        <w:jc w:val="both"/>
        <w:rPr>
          <w:rFonts w:cs="Arial"/>
          <w:sz w:val="18"/>
          <w:szCs w:val="18"/>
          <w:lang w:val="es-BO"/>
        </w:rPr>
      </w:pPr>
    </w:p>
    <w:p w:rsidR="003866B4" w:rsidRPr="00EE1DF9" w:rsidRDefault="003866B4" w:rsidP="003866B4">
      <w:pPr>
        <w:pStyle w:val="Prrafodelista"/>
        <w:widowControl w:val="0"/>
        <w:numPr>
          <w:ilvl w:val="1"/>
          <w:numId w:val="42"/>
        </w:numPr>
        <w:ind w:left="1134"/>
        <w:contextualSpacing/>
        <w:jc w:val="both"/>
        <w:rPr>
          <w:rFonts w:ascii="Verdana" w:hAnsi="Verdana" w:cs="Arial"/>
          <w:sz w:val="18"/>
          <w:szCs w:val="18"/>
          <w:lang w:val="es-BO"/>
        </w:rPr>
      </w:pPr>
      <w:r w:rsidRPr="00EE1DF9">
        <w:rPr>
          <w:rFonts w:ascii="Verdana" w:hAnsi="Verdana" w:cs="Arial"/>
          <w:sz w:val="18"/>
          <w:szCs w:val="18"/>
          <w:lang w:val="es-BO"/>
        </w:rPr>
        <w:t xml:space="preserve">Al </w:t>
      </w:r>
      <w:r w:rsidRPr="00EE1DF9">
        <w:rPr>
          <w:rFonts w:ascii="Verdana" w:hAnsi="Verdana" w:cs="Arial"/>
          <w:b/>
          <w:sz w:val="18"/>
          <w:szCs w:val="18"/>
          <w:lang w:val="es-BO"/>
        </w:rPr>
        <w:t>PROVEEDOR</w:t>
      </w:r>
      <w:r w:rsidRPr="00EE1DF9">
        <w:rPr>
          <w:rFonts w:ascii="Verdana" w:hAnsi="Verdana" w:cs="Arial"/>
          <w:sz w:val="18"/>
          <w:szCs w:val="18"/>
          <w:lang w:val="es-BO"/>
        </w:rPr>
        <w:t>: E</w:t>
      </w:r>
      <w:r w:rsidRPr="00EE1DF9">
        <w:rPr>
          <w:rFonts w:ascii="Verdana" w:hAnsi="Verdana" w:cs="Arial"/>
          <w:sz w:val="18"/>
          <w:szCs w:val="18"/>
          <w:lang w:val="es-ES_tradnl"/>
        </w:rPr>
        <w:t>n _________________________, de la Zona de __________ de la ciudad de _______ - Bolivia</w:t>
      </w:r>
      <w:r w:rsidRPr="00EE1DF9">
        <w:rPr>
          <w:rFonts w:ascii="Verdana" w:hAnsi="Verdana" w:cs="Arial"/>
          <w:sz w:val="18"/>
          <w:szCs w:val="18"/>
          <w:lang w:val="es-BO"/>
        </w:rPr>
        <w:t>.</w:t>
      </w:r>
    </w:p>
    <w:p w:rsidR="003866B4" w:rsidRPr="00EE1DF9" w:rsidRDefault="003866B4" w:rsidP="003866B4">
      <w:pPr>
        <w:pStyle w:val="Prrafodelista"/>
        <w:widowControl w:val="0"/>
        <w:contextualSpacing/>
        <w:jc w:val="both"/>
        <w:rPr>
          <w:rFonts w:ascii="Verdana" w:hAnsi="Verdana" w:cs="Arial"/>
          <w:sz w:val="18"/>
          <w:szCs w:val="18"/>
          <w:lang w:val="es-BO"/>
        </w:rPr>
      </w:pPr>
    </w:p>
    <w:p w:rsidR="003866B4" w:rsidRPr="00EE1DF9" w:rsidRDefault="003866B4" w:rsidP="003866B4">
      <w:pPr>
        <w:pStyle w:val="Prrafodelista"/>
        <w:widowControl w:val="0"/>
        <w:numPr>
          <w:ilvl w:val="1"/>
          <w:numId w:val="42"/>
        </w:numPr>
        <w:ind w:left="1134"/>
        <w:contextualSpacing/>
        <w:jc w:val="both"/>
        <w:rPr>
          <w:rFonts w:ascii="Verdana" w:hAnsi="Verdana" w:cs="Arial"/>
          <w:sz w:val="18"/>
          <w:szCs w:val="18"/>
          <w:lang w:val="es-BO"/>
        </w:rPr>
      </w:pPr>
      <w:r w:rsidRPr="00EE1DF9">
        <w:rPr>
          <w:rFonts w:ascii="Verdana" w:hAnsi="Verdana" w:cs="Arial"/>
          <w:sz w:val="18"/>
          <w:szCs w:val="18"/>
          <w:lang w:val="es-BO"/>
        </w:rPr>
        <w:t xml:space="preserve">A la </w:t>
      </w:r>
      <w:r w:rsidRPr="00EE1DF9">
        <w:rPr>
          <w:rFonts w:ascii="Verdana" w:hAnsi="Verdana" w:cs="Arial"/>
          <w:b/>
          <w:sz w:val="18"/>
          <w:szCs w:val="18"/>
          <w:lang w:val="es-BO"/>
        </w:rPr>
        <w:t>ENTIDAD</w:t>
      </w:r>
      <w:r w:rsidRPr="00EE1DF9">
        <w:rPr>
          <w:rFonts w:ascii="Verdana" w:hAnsi="Verdana" w:cs="Arial"/>
          <w:sz w:val="18"/>
          <w:szCs w:val="18"/>
          <w:lang w:val="es-BO"/>
        </w:rPr>
        <w:t>: En su Edificio Principal ubicado en la calle Ayacucho esquina calle Mercado s/n de la Zona Central de la ciudad de La Paz - Bolivia.</w:t>
      </w:r>
    </w:p>
    <w:p w:rsidR="003866B4" w:rsidRPr="00EE1DF9" w:rsidRDefault="003866B4" w:rsidP="003866B4">
      <w:pPr>
        <w:widowControl w:val="0"/>
        <w:jc w:val="both"/>
        <w:rPr>
          <w:rFonts w:cs="Arial"/>
          <w:b/>
          <w:sz w:val="18"/>
          <w:szCs w:val="18"/>
          <w:lang w:val="es-BO"/>
        </w:rPr>
      </w:pPr>
    </w:p>
    <w:p w:rsidR="003866B4" w:rsidRPr="00EE1DF9" w:rsidRDefault="003866B4" w:rsidP="003866B4">
      <w:pPr>
        <w:pStyle w:val="Default"/>
        <w:jc w:val="both"/>
        <w:rPr>
          <w:rFonts w:ascii="Verdana" w:hAnsi="Verdana" w:cs="Arial"/>
          <w:color w:val="auto"/>
          <w:sz w:val="18"/>
          <w:szCs w:val="18"/>
        </w:rPr>
      </w:pPr>
      <w:r w:rsidRPr="00EE1DF9">
        <w:rPr>
          <w:rFonts w:ascii="Verdana" w:hAnsi="Verdana" w:cs="Arial"/>
          <w:b/>
          <w:color w:val="auto"/>
          <w:sz w:val="18"/>
          <w:szCs w:val="18"/>
        </w:rPr>
        <w:t>CLÁUSULA DÉCIMA QUINTA.- (DERECHOS DEL</w:t>
      </w:r>
      <w:r w:rsidRPr="00EE1DF9">
        <w:rPr>
          <w:rFonts w:ascii="Verdana" w:hAnsi="Verdana" w:cs="Arial"/>
          <w:color w:val="auto"/>
          <w:sz w:val="18"/>
          <w:szCs w:val="18"/>
        </w:rPr>
        <w:t xml:space="preserve"> </w:t>
      </w:r>
      <w:r w:rsidRPr="00EE1DF9">
        <w:rPr>
          <w:rFonts w:ascii="Verdana" w:hAnsi="Verdana" w:cs="Arial"/>
          <w:b/>
          <w:color w:val="auto"/>
          <w:sz w:val="18"/>
          <w:szCs w:val="18"/>
        </w:rPr>
        <w:t xml:space="preserve">PROVEEDOR) </w:t>
      </w:r>
      <w:r w:rsidRPr="00EE1DF9">
        <w:rPr>
          <w:rFonts w:ascii="Verdana" w:hAnsi="Verdana" w:cs="Arial"/>
          <w:color w:val="auto"/>
          <w:sz w:val="18"/>
          <w:szCs w:val="18"/>
        </w:rPr>
        <w:t xml:space="preserve">El </w:t>
      </w:r>
      <w:r w:rsidRPr="00EE1DF9">
        <w:rPr>
          <w:rFonts w:ascii="Verdana" w:hAnsi="Verdana" w:cs="Arial"/>
          <w:b/>
          <w:bCs/>
          <w:color w:val="auto"/>
          <w:sz w:val="18"/>
          <w:szCs w:val="18"/>
        </w:rPr>
        <w:t>PROVEEDOR</w:t>
      </w:r>
      <w:r w:rsidRPr="00EE1DF9">
        <w:rPr>
          <w:rFonts w:ascii="Verdana" w:hAnsi="Verdana" w:cs="Arial"/>
          <w:color w:val="auto"/>
          <w:sz w:val="18"/>
          <w:szCs w:val="18"/>
        </w:rPr>
        <w:t xml:space="preserve">, tiene derecho a plantear los reclamos que considere correctos, por cualquier omisión de la </w:t>
      </w:r>
      <w:r w:rsidRPr="00EE1DF9">
        <w:rPr>
          <w:rFonts w:ascii="Verdana" w:hAnsi="Verdana" w:cs="Arial"/>
          <w:b/>
          <w:bCs/>
          <w:color w:val="auto"/>
          <w:sz w:val="18"/>
          <w:szCs w:val="18"/>
        </w:rPr>
        <w:t>ENTIDAD</w:t>
      </w:r>
      <w:r w:rsidRPr="00EE1DF9">
        <w:rPr>
          <w:rFonts w:ascii="Verdana" w:hAnsi="Verdana" w:cs="Arial"/>
          <w:color w:val="auto"/>
          <w:sz w:val="18"/>
          <w:szCs w:val="18"/>
        </w:rPr>
        <w:t xml:space="preserve">, por falta de pago de la adquisición efectuada, o por cualquier otro aspecto consignado en el presente Contrato. </w:t>
      </w:r>
    </w:p>
    <w:p w:rsidR="003866B4" w:rsidRPr="00EE1DF9" w:rsidRDefault="003866B4" w:rsidP="003866B4">
      <w:pPr>
        <w:autoSpaceDE w:val="0"/>
        <w:autoSpaceDN w:val="0"/>
        <w:adjustRightInd w:val="0"/>
        <w:jc w:val="both"/>
        <w:rPr>
          <w:rFonts w:cs="Arial"/>
          <w:sz w:val="18"/>
          <w:szCs w:val="18"/>
          <w:lang w:val="es-BO" w:eastAsia="es-BO"/>
        </w:rPr>
      </w:pPr>
    </w:p>
    <w:p w:rsidR="003866B4" w:rsidRPr="00EE1DF9" w:rsidRDefault="003866B4" w:rsidP="003866B4">
      <w:pPr>
        <w:autoSpaceDE w:val="0"/>
        <w:autoSpaceDN w:val="0"/>
        <w:adjustRightInd w:val="0"/>
        <w:jc w:val="both"/>
        <w:rPr>
          <w:rFonts w:cs="Arial"/>
          <w:sz w:val="18"/>
          <w:szCs w:val="18"/>
          <w:lang w:val="es-BO" w:eastAsia="es-BO"/>
        </w:rPr>
      </w:pPr>
      <w:r w:rsidRPr="00EE1DF9">
        <w:rPr>
          <w:rFonts w:cs="Arial"/>
          <w:sz w:val="18"/>
          <w:szCs w:val="18"/>
          <w:lang w:val="es-BO" w:eastAsia="es-BO"/>
        </w:rPr>
        <w:t xml:space="preserve">Tales reclamos deberán ser planteados por escrito y con los respaldos correspondientes, a la </w:t>
      </w:r>
      <w:r w:rsidRPr="00EE1DF9">
        <w:rPr>
          <w:rFonts w:cs="Arial"/>
          <w:b/>
          <w:bCs/>
          <w:sz w:val="18"/>
          <w:szCs w:val="18"/>
          <w:lang w:val="es-BO" w:eastAsia="es-BO"/>
        </w:rPr>
        <w:t>ENTIDAD</w:t>
      </w:r>
      <w:r w:rsidRPr="00EE1DF9">
        <w:rPr>
          <w:rFonts w:cs="Arial"/>
          <w:sz w:val="18"/>
          <w:szCs w:val="18"/>
          <w:lang w:val="es-BO" w:eastAsia="es-BO"/>
        </w:rPr>
        <w:t xml:space="preserve">, hasta veinte (20) días hábiles, posteriores al suceso. </w:t>
      </w:r>
    </w:p>
    <w:p w:rsidR="003866B4" w:rsidRPr="00EE1DF9" w:rsidRDefault="003866B4" w:rsidP="003866B4">
      <w:pPr>
        <w:widowControl w:val="0"/>
        <w:jc w:val="both"/>
        <w:rPr>
          <w:rFonts w:cs="Arial"/>
          <w:sz w:val="18"/>
          <w:szCs w:val="18"/>
          <w:lang w:val="es-BO" w:eastAsia="es-BO"/>
        </w:rPr>
      </w:pPr>
    </w:p>
    <w:p w:rsidR="003866B4" w:rsidRPr="00EE1DF9" w:rsidRDefault="003866B4" w:rsidP="003866B4">
      <w:pPr>
        <w:widowControl w:val="0"/>
        <w:jc w:val="both"/>
        <w:rPr>
          <w:rFonts w:cs="Arial"/>
          <w:b/>
          <w:sz w:val="18"/>
          <w:szCs w:val="18"/>
          <w:lang w:val="es-BO"/>
        </w:rPr>
      </w:pPr>
      <w:r w:rsidRPr="00EE1DF9">
        <w:rPr>
          <w:rFonts w:cs="Arial"/>
          <w:sz w:val="18"/>
          <w:szCs w:val="18"/>
          <w:lang w:val="es-BO" w:eastAsia="es-BO"/>
        </w:rPr>
        <w:t xml:space="preserve">La </w:t>
      </w:r>
      <w:r w:rsidRPr="00EE1DF9">
        <w:rPr>
          <w:rFonts w:cs="Arial"/>
          <w:b/>
          <w:bCs/>
          <w:sz w:val="18"/>
          <w:szCs w:val="18"/>
          <w:lang w:val="es-BO" w:eastAsia="es-BO"/>
        </w:rPr>
        <w:t>ENTIDAD</w:t>
      </w:r>
      <w:r w:rsidRPr="00EE1DF9">
        <w:rPr>
          <w:rFonts w:cs="Arial"/>
          <w:sz w:val="18"/>
          <w:szCs w:val="18"/>
          <w:lang w:val="es-BO" w:eastAsia="es-BO"/>
        </w:rPr>
        <w:t xml:space="preserve">, dentro del lapso de cinco (5) días hábiles de recibido el reclamo, deberá emitir su </w:t>
      </w:r>
      <w:r w:rsidRPr="00EE1DF9">
        <w:rPr>
          <w:rFonts w:cs="Arial"/>
          <w:sz w:val="18"/>
          <w:szCs w:val="18"/>
          <w:lang w:val="es-BO" w:eastAsia="es-BO"/>
        </w:rPr>
        <w:lastRenderedPageBreak/>
        <w:t xml:space="preserve">respuesta de forma sustentada al </w:t>
      </w:r>
      <w:r w:rsidRPr="00EE1DF9">
        <w:rPr>
          <w:rFonts w:cs="Arial"/>
          <w:b/>
          <w:bCs/>
          <w:sz w:val="18"/>
          <w:szCs w:val="18"/>
          <w:lang w:val="es-BO" w:eastAsia="es-BO"/>
        </w:rPr>
        <w:t xml:space="preserve">PROVEEDOR </w:t>
      </w:r>
      <w:r w:rsidRPr="00EE1DF9">
        <w:rPr>
          <w:rFonts w:cs="Arial"/>
          <w:sz w:val="18"/>
          <w:szCs w:val="18"/>
          <w:lang w:val="es-BO" w:eastAsia="es-BO"/>
        </w:rPr>
        <w:t xml:space="preserve">aceptando o rechazando el reclamo. Dentro de este plazo, la </w:t>
      </w:r>
      <w:r w:rsidRPr="00EE1DF9">
        <w:rPr>
          <w:rFonts w:cs="Arial"/>
          <w:b/>
          <w:bCs/>
          <w:sz w:val="18"/>
          <w:szCs w:val="18"/>
          <w:lang w:val="es-BO" w:eastAsia="es-BO"/>
        </w:rPr>
        <w:t xml:space="preserve">ENTIDAD </w:t>
      </w:r>
      <w:r w:rsidRPr="00EE1DF9">
        <w:rPr>
          <w:rFonts w:cs="Arial"/>
          <w:sz w:val="18"/>
          <w:szCs w:val="18"/>
          <w:lang w:val="es-BO" w:eastAsia="es-BO"/>
        </w:rPr>
        <w:t xml:space="preserve">podrá solicitar las aclaraciones respectivas al </w:t>
      </w:r>
      <w:r w:rsidRPr="00EE1DF9">
        <w:rPr>
          <w:rFonts w:cs="Arial"/>
          <w:b/>
          <w:bCs/>
          <w:sz w:val="18"/>
          <w:szCs w:val="18"/>
          <w:lang w:val="es-BO" w:eastAsia="es-BO"/>
        </w:rPr>
        <w:t>PROVEEDOR</w:t>
      </w:r>
      <w:r w:rsidRPr="00EE1DF9">
        <w:rPr>
          <w:rFonts w:cs="Arial"/>
          <w:sz w:val="18"/>
          <w:szCs w:val="18"/>
          <w:lang w:val="es-BO" w:eastAsia="es-BO"/>
        </w:rPr>
        <w:t>, para sustentar su decisión.</w:t>
      </w:r>
    </w:p>
    <w:p w:rsidR="003866B4" w:rsidRPr="00EE1DF9" w:rsidRDefault="003866B4" w:rsidP="003866B4">
      <w:pPr>
        <w:widowControl w:val="0"/>
        <w:jc w:val="both"/>
        <w:rPr>
          <w:rFonts w:cs="Arial"/>
          <w:b/>
          <w:sz w:val="18"/>
          <w:szCs w:val="18"/>
          <w:lang w:val="es-BO"/>
        </w:rPr>
      </w:pPr>
    </w:p>
    <w:p w:rsidR="003866B4" w:rsidRPr="00EE1DF9" w:rsidRDefault="003866B4" w:rsidP="003866B4">
      <w:pPr>
        <w:autoSpaceDE w:val="0"/>
        <w:autoSpaceDN w:val="0"/>
        <w:adjustRightInd w:val="0"/>
        <w:jc w:val="both"/>
        <w:rPr>
          <w:rFonts w:cs="Arial"/>
          <w:sz w:val="18"/>
          <w:szCs w:val="18"/>
          <w:lang w:val="es-BO" w:eastAsia="es-BO"/>
        </w:rPr>
      </w:pPr>
      <w:r w:rsidRPr="00EE1DF9">
        <w:rPr>
          <w:rFonts w:cs="Arial"/>
          <w:sz w:val="18"/>
          <w:szCs w:val="18"/>
          <w:lang w:val="es-BO" w:eastAsia="es-BO"/>
        </w:rPr>
        <w:t xml:space="preserve">En caso que el reclamo sea complejo la </w:t>
      </w:r>
      <w:r w:rsidRPr="00EE1DF9">
        <w:rPr>
          <w:rFonts w:cs="Arial"/>
          <w:b/>
          <w:bCs/>
          <w:sz w:val="18"/>
          <w:szCs w:val="18"/>
          <w:lang w:val="es-BO" w:eastAsia="es-BO"/>
        </w:rPr>
        <w:t xml:space="preserve">ENTIDAD </w:t>
      </w:r>
      <w:r w:rsidRPr="00EE1DF9">
        <w:rPr>
          <w:rFonts w:cs="Arial"/>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EE1DF9">
        <w:rPr>
          <w:rFonts w:cs="Arial"/>
          <w:b/>
          <w:bCs/>
          <w:sz w:val="18"/>
          <w:szCs w:val="18"/>
          <w:lang w:val="es-BO" w:eastAsia="es-BO"/>
        </w:rPr>
        <w:t xml:space="preserve">. </w:t>
      </w:r>
    </w:p>
    <w:p w:rsidR="003866B4" w:rsidRPr="00EE1DF9" w:rsidRDefault="003866B4" w:rsidP="003866B4">
      <w:pPr>
        <w:widowControl w:val="0"/>
        <w:jc w:val="both"/>
        <w:rPr>
          <w:rFonts w:cs="Arial"/>
          <w:sz w:val="18"/>
          <w:szCs w:val="18"/>
          <w:lang w:val="es-BO" w:eastAsia="es-BO"/>
        </w:rPr>
      </w:pPr>
    </w:p>
    <w:p w:rsidR="003866B4" w:rsidRPr="00EE1DF9" w:rsidRDefault="003866B4" w:rsidP="003866B4">
      <w:pPr>
        <w:widowControl w:val="0"/>
        <w:jc w:val="both"/>
        <w:rPr>
          <w:rFonts w:cs="Arial"/>
          <w:sz w:val="18"/>
          <w:szCs w:val="18"/>
          <w:lang w:val="es-BO" w:eastAsia="es-BO"/>
        </w:rPr>
      </w:pPr>
      <w:r w:rsidRPr="00EE1DF9">
        <w:rPr>
          <w:rFonts w:cs="Arial"/>
          <w:sz w:val="18"/>
          <w:szCs w:val="18"/>
          <w:lang w:val="es-BO" w:eastAsia="es-BO"/>
        </w:rPr>
        <w:t xml:space="preserve">Todo proceso de respuesta a reclamo, no deberá exceder los diez (10) días hábiles, computables desde la recepción del reclamo por la </w:t>
      </w:r>
      <w:r w:rsidRPr="00EE1DF9">
        <w:rPr>
          <w:rFonts w:cs="Arial"/>
          <w:b/>
          <w:bCs/>
          <w:sz w:val="18"/>
          <w:szCs w:val="18"/>
          <w:lang w:val="es-BO" w:eastAsia="es-BO"/>
        </w:rPr>
        <w:t>ENTIDAD</w:t>
      </w:r>
      <w:r w:rsidRPr="00EE1DF9">
        <w:rPr>
          <w:rFonts w:cs="Arial"/>
          <w:sz w:val="18"/>
          <w:szCs w:val="18"/>
          <w:lang w:val="es-BO" w:eastAsia="es-BO"/>
        </w:rPr>
        <w:t>.</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jc w:val="both"/>
        <w:rPr>
          <w:rFonts w:cs="Arial"/>
          <w:sz w:val="18"/>
          <w:szCs w:val="18"/>
          <w:lang w:val="es-BO"/>
        </w:rPr>
      </w:pPr>
      <w:r w:rsidRPr="00EE1DF9">
        <w:rPr>
          <w:rFonts w:cs="Arial"/>
          <w:sz w:val="18"/>
          <w:szCs w:val="18"/>
          <w:lang w:val="es-BO"/>
        </w:rPr>
        <w:t xml:space="preserve">La </w:t>
      </w:r>
      <w:r w:rsidRPr="00EE1DF9">
        <w:rPr>
          <w:rFonts w:cs="Arial"/>
          <w:b/>
          <w:sz w:val="18"/>
          <w:szCs w:val="18"/>
          <w:lang w:val="es-BO"/>
        </w:rPr>
        <w:t>ENTIDAD</w:t>
      </w:r>
      <w:r w:rsidRPr="00EE1DF9">
        <w:rPr>
          <w:rFonts w:cs="Arial"/>
          <w:sz w:val="18"/>
          <w:szCs w:val="18"/>
          <w:lang w:val="es-BO"/>
        </w:rPr>
        <w:t xml:space="preserve"> no atenderá reclamos presentados fuera del plazo establecido en esta Cláusula.</w:t>
      </w:r>
    </w:p>
    <w:p w:rsidR="003866B4" w:rsidRPr="00EE1DF9" w:rsidRDefault="003866B4" w:rsidP="003866B4">
      <w:pPr>
        <w:widowControl w:val="0"/>
        <w:autoSpaceDE w:val="0"/>
        <w:autoSpaceDN w:val="0"/>
        <w:adjustRightInd w:val="0"/>
        <w:jc w:val="both"/>
        <w:rPr>
          <w:rFonts w:cs="Arial"/>
          <w:b/>
          <w:bCs/>
          <w:sz w:val="18"/>
          <w:szCs w:val="18"/>
          <w:lang w:val="es-BO"/>
        </w:rPr>
      </w:pPr>
    </w:p>
    <w:p w:rsidR="003866B4" w:rsidRPr="00EE1DF9" w:rsidRDefault="003866B4" w:rsidP="003866B4">
      <w:pPr>
        <w:pStyle w:val="Default"/>
        <w:jc w:val="both"/>
        <w:rPr>
          <w:rFonts w:ascii="Verdana" w:hAnsi="Verdana" w:cs="Arial"/>
          <w:color w:val="auto"/>
          <w:sz w:val="18"/>
          <w:szCs w:val="18"/>
        </w:rPr>
      </w:pPr>
      <w:r w:rsidRPr="00EE1DF9">
        <w:rPr>
          <w:rFonts w:ascii="Verdana" w:hAnsi="Verdana" w:cs="Arial"/>
          <w:b/>
          <w:color w:val="auto"/>
          <w:sz w:val="18"/>
          <w:szCs w:val="18"/>
        </w:rPr>
        <w:t>CLÁUSULA DÉCIMA SEXTA</w:t>
      </w:r>
      <w:r w:rsidRPr="00EE1DF9">
        <w:rPr>
          <w:rFonts w:ascii="Verdana" w:hAnsi="Verdana" w:cs="Arial"/>
          <w:b/>
          <w:bCs/>
          <w:color w:val="auto"/>
          <w:sz w:val="18"/>
          <w:szCs w:val="18"/>
        </w:rPr>
        <w:t xml:space="preserve">.- (ESTIPULACIÓN SOBRE IMPUESTOS) </w:t>
      </w:r>
      <w:r w:rsidRPr="00EE1DF9">
        <w:rPr>
          <w:rFonts w:ascii="Verdana" w:hAnsi="Verdana" w:cs="Arial"/>
          <w:color w:val="auto"/>
          <w:sz w:val="18"/>
          <w:szCs w:val="18"/>
        </w:rPr>
        <w:t xml:space="preserve">Correrá por cuenta del </w:t>
      </w:r>
      <w:r w:rsidRPr="00EE1DF9">
        <w:rPr>
          <w:rFonts w:ascii="Verdana" w:hAnsi="Verdana" w:cs="Arial"/>
          <w:b/>
          <w:bCs/>
          <w:color w:val="auto"/>
          <w:sz w:val="18"/>
          <w:szCs w:val="18"/>
        </w:rPr>
        <w:t xml:space="preserve">PROVEEDOR </w:t>
      </w:r>
      <w:r w:rsidRPr="00EE1DF9">
        <w:rPr>
          <w:rFonts w:ascii="Verdana" w:hAnsi="Verdana" w:cs="Arial"/>
          <w:color w:val="auto"/>
          <w:sz w:val="18"/>
          <w:szCs w:val="18"/>
        </w:rPr>
        <w:t xml:space="preserve">el pago de todos los impuestos vigentes en el país a la fecha de presentación de la propuesta. </w:t>
      </w:r>
    </w:p>
    <w:p w:rsidR="003866B4" w:rsidRPr="00EE1DF9" w:rsidRDefault="003866B4" w:rsidP="003866B4">
      <w:pPr>
        <w:widowControl w:val="0"/>
        <w:autoSpaceDE w:val="0"/>
        <w:autoSpaceDN w:val="0"/>
        <w:adjustRightInd w:val="0"/>
        <w:jc w:val="both"/>
        <w:rPr>
          <w:rFonts w:cs="Arial"/>
          <w:sz w:val="18"/>
          <w:szCs w:val="18"/>
          <w:lang w:val="es-BO" w:eastAsia="es-BO"/>
        </w:rPr>
      </w:pPr>
    </w:p>
    <w:p w:rsidR="003866B4" w:rsidRPr="00EE1DF9" w:rsidRDefault="003866B4" w:rsidP="003866B4">
      <w:pPr>
        <w:widowControl w:val="0"/>
        <w:autoSpaceDE w:val="0"/>
        <w:autoSpaceDN w:val="0"/>
        <w:adjustRightInd w:val="0"/>
        <w:jc w:val="both"/>
        <w:rPr>
          <w:rFonts w:cs="Arial"/>
          <w:sz w:val="18"/>
          <w:szCs w:val="18"/>
          <w:lang w:val="es-BO"/>
        </w:rPr>
      </w:pPr>
      <w:r w:rsidRPr="00EE1DF9">
        <w:rPr>
          <w:rFonts w:cs="Arial"/>
          <w:sz w:val="18"/>
          <w:szCs w:val="18"/>
          <w:lang w:val="es-BO" w:eastAsia="es-BO"/>
        </w:rPr>
        <w:t xml:space="preserve">En caso de que posteriormente, el Estado Plurinacional de Bolivia implantara impuestos adicionales, disminuyera o incrementara los vigentes, mediante disposición legal expresa, el </w:t>
      </w:r>
      <w:r w:rsidRPr="00EE1DF9">
        <w:rPr>
          <w:rFonts w:cs="Arial"/>
          <w:b/>
          <w:bCs/>
          <w:sz w:val="18"/>
          <w:szCs w:val="18"/>
          <w:lang w:val="es-BO" w:eastAsia="es-BO"/>
        </w:rPr>
        <w:t xml:space="preserve">PROVEEDOR </w:t>
      </w:r>
      <w:r w:rsidRPr="00EE1DF9">
        <w:rPr>
          <w:rFonts w:cs="Arial"/>
          <w:sz w:val="18"/>
          <w:szCs w:val="18"/>
          <w:lang w:val="es-BO" w:eastAsia="es-BO"/>
        </w:rPr>
        <w:t>deberá acogerse a su cumplimiento desde la fecha de vigencia de dicha normativa.</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autoSpaceDE w:val="0"/>
        <w:autoSpaceDN w:val="0"/>
        <w:adjustRightInd w:val="0"/>
        <w:jc w:val="both"/>
        <w:rPr>
          <w:rFonts w:cs="Arial"/>
          <w:b/>
          <w:sz w:val="18"/>
          <w:szCs w:val="18"/>
          <w:lang w:val="es-BO"/>
        </w:rPr>
      </w:pPr>
      <w:r w:rsidRPr="00EE1DF9">
        <w:rPr>
          <w:rFonts w:cs="Arial"/>
          <w:b/>
          <w:sz w:val="18"/>
          <w:szCs w:val="18"/>
          <w:lang w:val="es-BO"/>
        </w:rPr>
        <w:t xml:space="preserve">CLÁUSULA DÉCIMA SÉPTIMA.- (FACTURACIÓN) </w:t>
      </w:r>
      <w:r w:rsidRPr="00EE1DF9">
        <w:rPr>
          <w:rFonts w:cs="Arial"/>
          <w:sz w:val="18"/>
          <w:szCs w:val="18"/>
        </w:rPr>
        <w:t xml:space="preserve">El </w:t>
      </w:r>
      <w:r w:rsidRPr="00EE1DF9">
        <w:rPr>
          <w:rFonts w:cs="Arial"/>
          <w:b/>
          <w:bCs/>
          <w:sz w:val="18"/>
          <w:szCs w:val="18"/>
        </w:rPr>
        <w:t xml:space="preserve">PROVEEDOR </w:t>
      </w:r>
      <w:r w:rsidRPr="00EE1DF9">
        <w:rPr>
          <w:rFonts w:cs="Arial"/>
          <w:sz w:val="18"/>
          <w:szCs w:val="18"/>
        </w:rPr>
        <w:t xml:space="preserve">una vez realizada la entrega de los </w:t>
      </w:r>
      <w:r w:rsidRPr="00EE1DF9">
        <w:rPr>
          <w:rFonts w:cs="Arial"/>
          <w:b/>
          <w:bCs/>
          <w:sz w:val="18"/>
          <w:szCs w:val="18"/>
        </w:rPr>
        <w:t xml:space="preserve">BIENES </w:t>
      </w:r>
      <w:r w:rsidRPr="00EE1DF9">
        <w:rPr>
          <w:rFonts w:cs="Arial"/>
          <w:sz w:val="18"/>
          <w:szCs w:val="18"/>
        </w:rPr>
        <w:t xml:space="preserve">o acto equivalente que suponga la transferencia de dominio del objeto de la venta (efectuada la adquisición), se instale y se realice la puesta en funcionamiento de los </w:t>
      </w:r>
      <w:r w:rsidRPr="00EE1DF9">
        <w:rPr>
          <w:rFonts w:cs="Arial"/>
          <w:b/>
          <w:sz w:val="18"/>
          <w:szCs w:val="18"/>
        </w:rPr>
        <w:t>BIENES</w:t>
      </w:r>
      <w:r w:rsidRPr="00EE1DF9">
        <w:rPr>
          <w:rFonts w:cs="Arial"/>
          <w:sz w:val="18"/>
          <w:szCs w:val="18"/>
        </w:rPr>
        <w:t xml:space="preserve">, deberá emitir la respectiva factura oficial en favor de la </w:t>
      </w:r>
      <w:r w:rsidRPr="00EE1DF9">
        <w:rPr>
          <w:rFonts w:cs="Arial"/>
          <w:b/>
          <w:bCs/>
          <w:sz w:val="18"/>
          <w:szCs w:val="18"/>
        </w:rPr>
        <w:t xml:space="preserve">ENTIDAD, </w:t>
      </w:r>
      <w:r w:rsidRPr="00EE1DF9">
        <w:rPr>
          <w:rFonts w:cs="Arial"/>
          <w:sz w:val="18"/>
          <w:szCs w:val="18"/>
        </w:rPr>
        <w:t>por el monto de la venta efectivizada, caso contrario dicho pago no se realizará.</w:t>
      </w:r>
      <w:r w:rsidRPr="00EE1DF9">
        <w:rPr>
          <w:rFonts w:cs="Arial"/>
          <w:sz w:val="18"/>
          <w:szCs w:val="18"/>
          <w:lang w:val="es-BO"/>
        </w:rPr>
        <w:t xml:space="preserve"> </w:t>
      </w:r>
    </w:p>
    <w:p w:rsidR="003866B4" w:rsidRPr="00EE1DF9" w:rsidRDefault="003866B4" w:rsidP="003866B4">
      <w:pPr>
        <w:widowControl w:val="0"/>
        <w:autoSpaceDE w:val="0"/>
        <w:autoSpaceDN w:val="0"/>
        <w:adjustRightInd w:val="0"/>
        <w:jc w:val="both"/>
        <w:rPr>
          <w:rFonts w:cs="Arial"/>
          <w:sz w:val="18"/>
          <w:szCs w:val="18"/>
          <w:lang w:val="es-BO"/>
        </w:rPr>
      </w:pPr>
    </w:p>
    <w:p w:rsidR="003866B4" w:rsidRPr="00EE1DF9" w:rsidRDefault="003866B4" w:rsidP="003866B4">
      <w:pPr>
        <w:widowControl w:val="0"/>
        <w:autoSpaceDE w:val="0"/>
        <w:autoSpaceDN w:val="0"/>
        <w:adjustRightInd w:val="0"/>
        <w:jc w:val="both"/>
        <w:rPr>
          <w:rFonts w:cs="Arial"/>
          <w:b/>
          <w:i/>
          <w:sz w:val="18"/>
          <w:szCs w:val="18"/>
          <w:lang w:val="es-BO"/>
        </w:rPr>
      </w:pPr>
      <w:r w:rsidRPr="00EE1DF9">
        <w:rPr>
          <w:rFonts w:cs="Arial"/>
          <w:b/>
          <w:i/>
          <w:sz w:val="18"/>
          <w:szCs w:val="18"/>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rsidR="003866B4" w:rsidRPr="00EE1DF9" w:rsidRDefault="003866B4" w:rsidP="003866B4">
      <w:pPr>
        <w:widowControl w:val="0"/>
        <w:autoSpaceDE w:val="0"/>
        <w:autoSpaceDN w:val="0"/>
        <w:adjustRightInd w:val="0"/>
        <w:jc w:val="both"/>
        <w:rPr>
          <w:rFonts w:cs="Arial"/>
          <w:sz w:val="18"/>
          <w:szCs w:val="18"/>
          <w:lang w:val="es-BO"/>
        </w:rPr>
      </w:pPr>
    </w:p>
    <w:p w:rsidR="003866B4" w:rsidRPr="00EE1DF9" w:rsidRDefault="003866B4" w:rsidP="003866B4">
      <w:pPr>
        <w:widowControl w:val="0"/>
        <w:jc w:val="both"/>
        <w:rPr>
          <w:rFonts w:cs="Arial"/>
          <w:sz w:val="18"/>
          <w:szCs w:val="18"/>
        </w:rPr>
      </w:pPr>
      <w:r w:rsidRPr="00EE1DF9">
        <w:rPr>
          <w:rFonts w:cs="Arial"/>
          <w:b/>
          <w:sz w:val="18"/>
          <w:szCs w:val="18"/>
          <w:lang w:val="es-BO"/>
        </w:rPr>
        <w:t>CLÁUSULA DÉCIMA OCTAVA.- (SUBCONTRATOS)</w:t>
      </w:r>
      <w:r w:rsidRPr="00EE1DF9">
        <w:rPr>
          <w:sz w:val="18"/>
          <w:szCs w:val="18"/>
        </w:rPr>
        <w:t xml:space="preserve"> </w:t>
      </w:r>
      <w:r w:rsidRPr="00EE1DF9">
        <w:rPr>
          <w:rFonts w:cs="Arial"/>
          <w:iCs/>
          <w:sz w:val="18"/>
          <w:szCs w:val="18"/>
          <w:lang w:val="es-BO"/>
        </w:rPr>
        <w:t>En el presente Contrato de adquisición no se aceptará subcontrataciones</w:t>
      </w:r>
      <w:r w:rsidRPr="00EE1DF9">
        <w:rPr>
          <w:rFonts w:cs="Arial"/>
          <w:sz w:val="18"/>
          <w:szCs w:val="18"/>
        </w:rPr>
        <w:t>.</w:t>
      </w:r>
    </w:p>
    <w:p w:rsidR="003866B4" w:rsidRPr="00EE1DF9" w:rsidRDefault="003866B4" w:rsidP="003866B4">
      <w:pPr>
        <w:widowControl w:val="0"/>
        <w:jc w:val="both"/>
        <w:rPr>
          <w:rFonts w:cs="Arial"/>
          <w:sz w:val="18"/>
          <w:szCs w:val="18"/>
        </w:rPr>
      </w:pPr>
    </w:p>
    <w:p w:rsidR="003866B4" w:rsidRPr="00EE1DF9" w:rsidRDefault="003866B4" w:rsidP="003866B4">
      <w:pPr>
        <w:widowControl w:val="0"/>
        <w:jc w:val="both"/>
        <w:rPr>
          <w:rFonts w:cs="Arial"/>
          <w:sz w:val="18"/>
          <w:szCs w:val="18"/>
          <w:lang w:val="es-BO"/>
        </w:rPr>
      </w:pPr>
      <w:r w:rsidRPr="00EE1DF9">
        <w:rPr>
          <w:rFonts w:cs="Arial"/>
          <w:b/>
          <w:sz w:val="18"/>
          <w:szCs w:val="18"/>
          <w:lang w:val="es-BO"/>
        </w:rPr>
        <w:t>CLÁUSULA DÉCIMA NOVENA.- (MODIFICACIONES AL CONTRATO)</w:t>
      </w:r>
      <w:r w:rsidRPr="00EE1DF9">
        <w:rPr>
          <w:rFonts w:cs="Arial"/>
          <w:sz w:val="18"/>
          <w:szCs w:val="18"/>
          <w:lang w:val="es-BO"/>
        </w:rPr>
        <w:t xml:space="preserve"> El presente Contrato podrá ser modificado sólo en los aspectos previstos en el mismo o en el DBC, siempre y cuando exista acuerdo entre las </w:t>
      </w:r>
      <w:r w:rsidRPr="00EE1DF9">
        <w:rPr>
          <w:rFonts w:cs="Arial"/>
          <w:b/>
          <w:sz w:val="18"/>
          <w:szCs w:val="18"/>
          <w:lang w:val="es-BO"/>
        </w:rPr>
        <w:t>PARTES</w:t>
      </w:r>
      <w:r w:rsidRPr="00EE1DF9">
        <w:rPr>
          <w:rFonts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jc w:val="both"/>
        <w:rPr>
          <w:rFonts w:cs="Arial"/>
          <w:sz w:val="18"/>
          <w:szCs w:val="18"/>
          <w:lang w:val="es-BO"/>
        </w:rPr>
      </w:pPr>
      <w:r w:rsidRPr="00EE1DF9">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jc w:val="both"/>
        <w:rPr>
          <w:rFonts w:cs="Arial"/>
          <w:sz w:val="18"/>
          <w:szCs w:val="18"/>
          <w:lang w:val="es-BO"/>
        </w:rPr>
      </w:pPr>
      <w:r w:rsidRPr="00EE1DF9">
        <w:rPr>
          <w:rFonts w:cs="Arial"/>
          <w:sz w:val="18"/>
          <w:szCs w:val="18"/>
          <w:lang w:val="es-BO"/>
        </w:rPr>
        <w:t xml:space="preserve">La modificación al plazo, permite la ampliación o disminución del mismo. </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jc w:val="both"/>
        <w:rPr>
          <w:rFonts w:cs="Arial"/>
          <w:sz w:val="18"/>
          <w:szCs w:val="18"/>
          <w:lang w:val="es-BO"/>
        </w:rPr>
      </w:pPr>
      <w:r w:rsidRPr="00EE1DF9">
        <w:rPr>
          <w:rFonts w:cs="Arial"/>
          <w:sz w:val="18"/>
          <w:szCs w:val="18"/>
          <w:lang w:val="es-BO"/>
        </w:rPr>
        <w:t>La modificación al alcance del Contrato, permite el ajuste de las diferentes cláusulas del mismo que sean necesarias para dar cumplimiento al objeto de la contratación.</w:t>
      </w:r>
    </w:p>
    <w:p w:rsidR="003866B4" w:rsidRPr="00EE1DF9" w:rsidRDefault="003866B4" w:rsidP="003866B4">
      <w:pPr>
        <w:widowControl w:val="0"/>
        <w:autoSpaceDE w:val="0"/>
        <w:autoSpaceDN w:val="0"/>
        <w:adjustRightInd w:val="0"/>
        <w:jc w:val="both"/>
        <w:rPr>
          <w:rFonts w:cs="Arial"/>
          <w:sz w:val="18"/>
          <w:szCs w:val="18"/>
          <w:lang w:val="es-BO"/>
        </w:rPr>
      </w:pPr>
    </w:p>
    <w:p w:rsidR="003866B4" w:rsidRPr="00EE1DF9" w:rsidRDefault="003866B4" w:rsidP="003866B4">
      <w:pPr>
        <w:widowControl w:val="0"/>
        <w:jc w:val="both"/>
        <w:rPr>
          <w:rFonts w:cs="Arial"/>
          <w:b/>
          <w:sz w:val="18"/>
          <w:szCs w:val="18"/>
          <w:lang w:val="es-BO"/>
        </w:rPr>
      </w:pPr>
      <w:r w:rsidRPr="00EE1DF9">
        <w:rPr>
          <w:rFonts w:cs="Arial"/>
          <w:b/>
          <w:sz w:val="18"/>
          <w:szCs w:val="18"/>
          <w:lang w:val="es-BO"/>
        </w:rPr>
        <w:t xml:space="preserve">CLÁUSULA VIGÉSIMA.- (CESIÓN) </w:t>
      </w:r>
      <w:r w:rsidRPr="00EE1DF9">
        <w:rPr>
          <w:rFonts w:cs="Arial"/>
          <w:sz w:val="18"/>
          <w:szCs w:val="18"/>
          <w:lang w:val="es-BO"/>
        </w:rPr>
        <w:t xml:space="preserve">El </w:t>
      </w:r>
      <w:r w:rsidRPr="00EE1DF9">
        <w:rPr>
          <w:rFonts w:cs="Arial"/>
          <w:b/>
          <w:sz w:val="18"/>
          <w:szCs w:val="18"/>
          <w:lang w:val="es-BO"/>
        </w:rPr>
        <w:t>PROVEEDOR</w:t>
      </w:r>
      <w:r w:rsidRPr="00EE1DF9">
        <w:rPr>
          <w:rFonts w:cs="Arial"/>
          <w:sz w:val="18"/>
          <w:szCs w:val="18"/>
          <w:lang w:val="es-BO"/>
        </w:rPr>
        <w:t xml:space="preserve"> bajo ningún título podrá ceder o subrogar, total o parcialmente este Contrato.</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jc w:val="both"/>
        <w:rPr>
          <w:rFonts w:cs="Arial"/>
          <w:sz w:val="18"/>
          <w:szCs w:val="18"/>
          <w:lang w:val="es-BO"/>
        </w:rPr>
      </w:pPr>
      <w:r w:rsidRPr="00EE1DF9">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3866B4" w:rsidRPr="00EE1DF9" w:rsidRDefault="003866B4" w:rsidP="003866B4">
      <w:pPr>
        <w:widowControl w:val="0"/>
        <w:jc w:val="both"/>
        <w:rPr>
          <w:rFonts w:cs="Arial"/>
          <w:b/>
          <w:sz w:val="18"/>
          <w:szCs w:val="18"/>
          <w:lang w:val="es-BO"/>
        </w:rPr>
      </w:pPr>
    </w:p>
    <w:p w:rsidR="003866B4" w:rsidRPr="00EE1DF9" w:rsidRDefault="003866B4" w:rsidP="003866B4">
      <w:pPr>
        <w:pStyle w:val="Default"/>
        <w:jc w:val="both"/>
        <w:rPr>
          <w:rFonts w:ascii="Verdana" w:hAnsi="Verdana" w:cs="Arial"/>
          <w:color w:val="auto"/>
          <w:sz w:val="18"/>
          <w:szCs w:val="18"/>
        </w:rPr>
      </w:pPr>
      <w:r w:rsidRPr="00EE1DF9">
        <w:rPr>
          <w:rFonts w:ascii="Verdana" w:hAnsi="Verdana" w:cs="Arial"/>
          <w:b/>
          <w:color w:val="auto"/>
          <w:sz w:val="18"/>
          <w:szCs w:val="18"/>
        </w:rPr>
        <w:lastRenderedPageBreak/>
        <w:t xml:space="preserve">CLÁUSULA VIGÉSIMA PRIMERA.- (SUSPENSIÓN TEMPORAL) </w:t>
      </w:r>
      <w:r w:rsidRPr="00EE1DF9">
        <w:rPr>
          <w:rFonts w:ascii="Verdana" w:hAnsi="Verdana" w:cs="Arial"/>
          <w:color w:val="auto"/>
          <w:sz w:val="18"/>
          <w:szCs w:val="18"/>
        </w:rPr>
        <w:t xml:space="preserve">La </w:t>
      </w:r>
      <w:r w:rsidRPr="00EE1DF9">
        <w:rPr>
          <w:rFonts w:ascii="Verdana" w:hAnsi="Verdana" w:cs="Arial"/>
          <w:b/>
          <w:bCs/>
          <w:color w:val="auto"/>
          <w:sz w:val="18"/>
          <w:szCs w:val="18"/>
        </w:rPr>
        <w:t xml:space="preserve">ENTIDAD </w:t>
      </w:r>
      <w:r w:rsidRPr="00EE1DF9">
        <w:rPr>
          <w:rFonts w:ascii="Verdana" w:hAnsi="Verdana" w:cs="Arial"/>
          <w:color w:val="auto"/>
          <w:sz w:val="18"/>
          <w:szCs w:val="18"/>
        </w:rPr>
        <w:t xml:space="preserve">podrá suspender temporalmente el cómputo del plazo de las entregas o provisión de los </w:t>
      </w:r>
      <w:r w:rsidRPr="00EE1DF9">
        <w:rPr>
          <w:rFonts w:ascii="Verdana" w:hAnsi="Verdana" w:cs="Arial"/>
          <w:b/>
          <w:bCs/>
          <w:color w:val="auto"/>
          <w:sz w:val="18"/>
          <w:szCs w:val="18"/>
        </w:rPr>
        <w:t xml:space="preserve">BIENES </w:t>
      </w:r>
      <w:r w:rsidRPr="00EE1DF9">
        <w:rPr>
          <w:rFonts w:ascii="Verdana" w:hAnsi="Verdana" w:cs="Arial"/>
          <w:color w:val="auto"/>
          <w:sz w:val="18"/>
          <w:szCs w:val="18"/>
        </w:rPr>
        <w:t xml:space="preserve">en cualquier momento por motivos de fuerza mayor, caso fortuito y/o convenientes a los intereses del Estado, para lo cual la </w:t>
      </w:r>
      <w:r w:rsidRPr="00EE1DF9">
        <w:rPr>
          <w:rFonts w:ascii="Verdana" w:hAnsi="Verdana" w:cs="Arial"/>
          <w:b/>
          <w:bCs/>
          <w:color w:val="auto"/>
          <w:sz w:val="18"/>
          <w:szCs w:val="18"/>
        </w:rPr>
        <w:t xml:space="preserve">ENTIDAD </w:t>
      </w:r>
      <w:r w:rsidRPr="00EE1DF9">
        <w:rPr>
          <w:rFonts w:ascii="Verdana" w:hAnsi="Verdana" w:cs="Arial"/>
          <w:color w:val="auto"/>
          <w:sz w:val="18"/>
          <w:szCs w:val="18"/>
        </w:rPr>
        <w:t xml:space="preserve">notificará de manera expresa al </w:t>
      </w:r>
      <w:r w:rsidRPr="00EE1DF9">
        <w:rPr>
          <w:rFonts w:ascii="Verdana" w:hAnsi="Verdana" w:cs="Arial"/>
          <w:b/>
          <w:bCs/>
          <w:color w:val="auto"/>
          <w:sz w:val="18"/>
          <w:szCs w:val="18"/>
        </w:rPr>
        <w:t>PROVEEDOR</w:t>
      </w:r>
      <w:r w:rsidRPr="00EE1DF9">
        <w:rPr>
          <w:rFonts w:ascii="Verdana" w:hAnsi="Verdana" w:cs="Arial"/>
          <w:color w:val="auto"/>
          <w:sz w:val="18"/>
          <w:szCs w:val="18"/>
        </w:rPr>
        <w:t xml:space="preserve">, con una anticipación de quince (15) días calendario, excepto en los casos de urgencia por alguna emergencia imponderable. Esta suspensión puede ser parcial o total. </w:t>
      </w:r>
    </w:p>
    <w:p w:rsidR="003866B4" w:rsidRPr="00EE1DF9" w:rsidRDefault="003866B4" w:rsidP="003866B4">
      <w:pPr>
        <w:pStyle w:val="Default"/>
        <w:jc w:val="both"/>
        <w:rPr>
          <w:rFonts w:ascii="Verdana" w:hAnsi="Verdana" w:cs="Arial"/>
          <w:color w:val="auto"/>
          <w:sz w:val="18"/>
          <w:szCs w:val="18"/>
        </w:rPr>
      </w:pPr>
    </w:p>
    <w:p w:rsidR="003866B4" w:rsidRPr="00EE1DF9" w:rsidRDefault="003866B4" w:rsidP="003866B4">
      <w:pPr>
        <w:widowControl w:val="0"/>
        <w:jc w:val="both"/>
        <w:rPr>
          <w:rFonts w:cs="Arial"/>
          <w:sz w:val="18"/>
          <w:szCs w:val="18"/>
          <w:lang w:val="es-BO" w:eastAsia="es-BO"/>
        </w:rPr>
      </w:pPr>
      <w:r w:rsidRPr="00EE1DF9">
        <w:rPr>
          <w:rFonts w:cs="Arial"/>
          <w:sz w:val="18"/>
          <w:szCs w:val="18"/>
          <w:lang w:val="es-BO" w:eastAsia="es-BO"/>
        </w:rPr>
        <w:t xml:space="preserve">También el </w:t>
      </w:r>
      <w:r w:rsidRPr="00EE1DF9">
        <w:rPr>
          <w:rFonts w:cs="Arial"/>
          <w:b/>
          <w:bCs/>
          <w:sz w:val="18"/>
          <w:szCs w:val="18"/>
          <w:lang w:val="es-BO" w:eastAsia="es-BO"/>
        </w:rPr>
        <w:t xml:space="preserve">PROVEEDOR </w:t>
      </w:r>
      <w:r w:rsidRPr="00EE1DF9">
        <w:rPr>
          <w:rFonts w:cs="Arial"/>
          <w:sz w:val="18"/>
          <w:szCs w:val="18"/>
          <w:lang w:val="es-BO" w:eastAsia="es-BO"/>
        </w:rPr>
        <w:t xml:space="preserve">podrá solicitar a la </w:t>
      </w:r>
      <w:r w:rsidRPr="00EE1DF9">
        <w:rPr>
          <w:rFonts w:cs="Arial"/>
          <w:b/>
          <w:bCs/>
          <w:sz w:val="18"/>
          <w:szCs w:val="18"/>
          <w:lang w:val="es-BO" w:eastAsia="es-BO"/>
        </w:rPr>
        <w:t xml:space="preserve">ENTIDAD </w:t>
      </w:r>
      <w:r w:rsidRPr="00EE1DF9">
        <w:rPr>
          <w:rFonts w:cs="Arial"/>
          <w:sz w:val="18"/>
          <w:szCs w:val="18"/>
          <w:lang w:val="es-BO" w:eastAsia="es-BO"/>
        </w:rPr>
        <w:t xml:space="preserve">la suspensión temporal de las entregas o provisión, por causas atribuibles a la </w:t>
      </w:r>
      <w:r w:rsidRPr="00EE1DF9">
        <w:rPr>
          <w:rFonts w:cs="Arial"/>
          <w:b/>
          <w:bCs/>
          <w:sz w:val="18"/>
          <w:szCs w:val="18"/>
          <w:lang w:val="es-BO" w:eastAsia="es-BO"/>
        </w:rPr>
        <w:t xml:space="preserve">ENTIDAD </w:t>
      </w:r>
      <w:r w:rsidRPr="00EE1DF9">
        <w:rPr>
          <w:rFonts w:cs="Arial"/>
          <w:sz w:val="18"/>
          <w:szCs w:val="18"/>
          <w:lang w:val="es-BO" w:eastAsia="es-BO"/>
        </w:rPr>
        <w:t xml:space="preserve">que afecten al </w:t>
      </w:r>
      <w:r w:rsidRPr="00EE1DF9">
        <w:rPr>
          <w:rFonts w:cs="Arial"/>
          <w:b/>
          <w:bCs/>
          <w:sz w:val="18"/>
          <w:szCs w:val="18"/>
          <w:lang w:val="es-BO" w:eastAsia="es-BO"/>
        </w:rPr>
        <w:t xml:space="preserve">PROVEEDOR </w:t>
      </w:r>
      <w:r w:rsidRPr="00EE1DF9">
        <w:rPr>
          <w:rFonts w:cs="Arial"/>
          <w:sz w:val="18"/>
          <w:szCs w:val="18"/>
          <w:lang w:val="es-BO" w:eastAsia="es-BO"/>
        </w:rPr>
        <w:t xml:space="preserve">en la adquisición de los </w:t>
      </w:r>
      <w:r w:rsidRPr="00EE1DF9">
        <w:rPr>
          <w:rFonts w:cs="Arial"/>
          <w:b/>
          <w:bCs/>
          <w:sz w:val="18"/>
          <w:szCs w:val="18"/>
          <w:lang w:val="es-BO" w:eastAsia="es-BO"/>
        </w:rPr>
        <w:t xml:space="preserve">BIENES. </w:t>
      </w:r>
      <w:r w:rsidRPr="00EE1DF9">
        <w:rPr>
          <w:rFonts w:cs="Arial"/>
          <w:sz w:val="18"/>
          <w:szCs w:val="18"/>
          <w:lang w:val="es-BO" w:eastAsia="es-BO"/>
        </w:rPr>
        <w:t xml:space="preserve">Dicha suspensión podrá efectivizarse siempre y cuando la </w:t>
      </w:r>
      <w:r w:rsidRPr="00EE1DF9">
        <w:rPr>
          <w:rFonts w:cs="Arial"/>
          <w:b/>
          <w:bCs/>
          <w:sz w:val="18"/>
          <w:szCs w:val="18"/>
          <w:lang w:val="es-BO" w:eastAsia="es-BO"/>
        </w:rPr>
        <w:t xml:space="preserve">ENTIDAD </w:t>
      </w:r>
      <w:r w:rsidRPr="00EE1DF9">
        <w:rPr>
          <w:rFonts w:cs="Arial"/>
          <w:sz w:val="18"/>
          <w:szCs w:val="18"/>
          <w:lang w:val="es-BO" w:eastAsia="es-BO"/>
        </w:rPr>
        <w:t xml:space="preserve">la autorice de manera expresa considerando como incumplimiento toda suspensión realizada sin autorización. De manera excepcional la </w:t>
      </w:r>
      <w:r w:rsidRPr="00EE1DF9">
        <w:rPr>
          <w:rFonts w:cs="Arial"/>
          <w:b/>
          <w:bCs/>
          <w:sz w:val="18"/>
          <w:szCs w:val="18"/>
          <w:lang w:val="es-BO" w:eastAsia="es-BO"/>
        </w:rPr>
        <w:t xml:space="preserve">ENTIDAD </w:t>
      </w:r>
      <w:r w:rsidRPr="00EE1DF9">
        <w:rPr>
          <w:rFonts w:cs="Arial"/>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EE1DF9">
        <w:rPr>
          <w:rFonts w:cs="Arial"/>
          <w:b/>
          <w:bCs/>
          <w:sz w:val="18"/>
          <w:szCs w:val="18"/>
          <w:lang w:val="es-BO" w:eastAsia="es-BO"/>
        </w:rPr>
        <w:t>PROVEEDOR</w:t>
      </w:r>
      <w:r w:rsidRPr="00EE1DF9">
        <w:rPr>
          <w:rFonts w:cs="Arial"/>
          <w:sz w:val="18"/>
          <w:szCs w:val="18"/>
          <w:lang w:val="es-BO" w:eastAsia="es-BO"/>
        </w:rPr>
        <w:t>.</w:t>
      </w:r>
    </w:p>
    <w:p w:rsidR="003866B4" w:rsidRPr="00EE1DF9" w:rsidRDefault="003866B4" w:rsidP="003866B4">
      <w:pPr>
        <w:jc w:val="both"/>
        <w:rPr>
          <w:rFonts w:cs="Arial"/>
          <w:b/>
          <w:sz w:val="18"/>
          <w:szCs w:val="18"/>
        </w:rPr>
      </w:pPr>
    </w:p>
    <w:p w:rsidR="003866B4" w:rsidRPr="00EE1DF9" w:rsidRDefault="003866B4" w:rsidP="003866B4">
      <w:pPr>
        <w:jc w:val="both"/>
        <w:rPr>
          <w:rFonts w:cs="Arial"/>
          <w:b/>
          <w:sz w:val="18"/>
          <w:szCs w:val="18"/>
          <w:lang w:val="es-BO"/>
        </w:rPr>
      </w:pPr>
      <w:r w:rsidRPr="00EE1DF9">
        <w:rPr>
          <w:rFonts w:cs="Arial"/>
          <w:b/>
          <w:sz w:val="18"/>
          <w:szCs w:val="18"/>
        </w:rPr>
        <w:t xml:space="preserve">CLÁUSULA VIGÉSIMA SEGUNDA.- (MULTAS) </w:t>
      </w:r>
      <w:r w:rsidRPr="00EE1DF9">
        <w:rPr>
          <w:rFonts w:cs="Arial"/>
          <w:sz w:val="18"/>
          <w:szCs w:val="18"/>
        </w:rPr>
        <w:t xml:space="preserve">Queda convenido entre las partes contratantes, que el </w:t>
      </w:r>
      <w:r w:rsidRPr="00EE1DF9">
        <w:rPr>
          <w:rFonts w:cs="Arial"/>
          <w:b/>
          <w:bCs/>
          <w:sz w:val="18"/>
          <w:szCs w:val="18"/>
        </w:rPr>
        <w:t xml:space="preserve">PROVEEDOR </w:t>
      </w:r>
      <w:r w:rsidRPr="00EE1DF9">
        <w:rPr>
          <w:rFonts w:cs="Arial"/>
          <w:sz w:val="18"/>
          <w:szCs w:val="18"/>
        </w:rPr>
        <w:t xml:space="preserve">se constituirá en mora sin notificación previa, por el simple incumplimiento al plazo de entrega de los BIENES y/o en la subsanación de observaciones a la entrega de los </w:t>
      </w:r>
      <w:r w:rsidRPr="00EE1DF9">
        <w:rPr>
          <w:rFonts w:cs="Arial"/>
          <w:b/>
          <w:sz w:val="18"/>
          <w:szCs w:val="18"/>
        </w:rPr>
        <w:t>BIENES</w:t>
      </w:r>
      <w:r w:rsidRPr="00EE1DF9">
        <w:rPr>
          <w:rFonts w:cs="Arial"/>
          <w:sz w:val="18"/>
          <w:szCs w:val="18"/>
        </w:rPr>
        <w:t>, en las etapas de</w:t>
      </w:r>
      <w:r w:rsidRPr="00EE1DF9">
        <w:rPr>
          <w:rFonts w:cs="Arial"/>
          <w:bCs/>
          <w:iCs/>
          <w:sz w:val="18"/>
          <w:szCs w:val="18"/>
        </w:rPr>
        <w:t xml:space="preserve"> recepción de bienes sujeta a verificación, verificación de características técnicas, instalación y puesta en funcionamiento y pruebas integrales</w:t>
      </w:r>
      <w:r w:rsidRPr="00EE1DF9">
        <w:rPr>
          <w:rFonts w:cs="Arial"/>
          <w:sz w:val="18"/>
          <w:szCs w:val="18"/>
        </w:rPr>
        <w:t xml:space="preserve">, previstos en el presente Contrato y las Especificaciones Técnicas, salvo la existencia de hechos de fuerza mayor, caso fortuito u otras causas debidamente justificadas y aceptadas por la </w:t>
      </w:r>
      <w:r w:rsidRPr="00EE1DF9">
        <w:rPr>
          <w:rFonts w:cs="Arial"/>
          <w:b/>
          <w:bCs/>
          <w:sz w:val="18"/>
          <w:szCs w:val="18"/>
        </w:rPr>
        <w:t xml:space="preserve">ENTIDAD, </w:t>
      </w:r>
      <w:r w:rsidRPr="00EE1DF9">
        <w:rPr>
          <w:rFonts w:cs="Arial"/>
          <w:sz w:val="18"/>
          <w:szCs w:val="18"/>
        </w:rPr>
        <w:t>que ocurran antes del vencimiento de los plazos señalados.</w:t>
      </w:r>
    </w:p>
    <w:p w:rsidR="003866B4" w:rsidRPr="00EE1DF9" w:rsidRDefault="003866B4" w:rsidP="003866B4">
      <w:pPr>
        <w:jc w:val="both"/>
        <w:rPr>
          <w:rFonts w:cs="Arial"/>
          <w:bCs/>
          <w:sz w:val="18"/>
          <w:szCs w:val="18"/>
          <w:lang w:val="es-BO"/>
        </w:rPr>
      </w:pPr>
    </w:p>
    <w:p w:rsidR="003866B4" w:rsidRPr="00EE1DF9" w:rsidRDefault="003866B4" w:rsidP="003866B4">
      <w:pPr>
        <w:autoSpaceDE w:val="0"/>
        <w:autoSpaceDN w:val="0"/>
        <w:adjustRightInd w:val="0"/>
        <w:jc w:val="both"/>
        <w:rPr>
          <w:rFonts w:cs="Arial"/>
          <w:sz w:val="18"/>
          <w:szCs w:val="18"/>
        </w:rPr>
      </w:pPr>
      <w:r w:rsidRPr="00EE1DF9">
        <w:rPr>
          <w:rFonts w:cs="Arial"/>
          <w:sz w:val="18"/>
          <w:szCs w:val="18"/>
        </w:rPr>
        <w:t>La</w:t>
      </w:r>
      <w:r w:rsidRPr="00EE1DF9">
        <w:rPr>
          <w:rFonts w:cs="Arial"/>
          <w:b/>
          <w:bCs/>
          <w:sz w:val="18"/>
          <w:szCs w:val="18"/>
        </w:rPr>
        <w:t xml:space="preserve"> ENTIDAD</w:t>
      </w:r>
      <w:r w:rsidRPr="00EE1DF9">
        <w:rPr>
          <w:rFonts w:cs="Arial"/>
          <w:sz w:val="18"/>
          <w:szCs w:val="18"/>
        </w:rPr>
        <w:t xml:space="preserve"> aplicará al </w:t>
      </w:r>
      <w:r w:rsidRPr="00EE1DF9">
        <w:rPr>
          <w:rFonts w:cs="Arial"/>
          <w:b/>
          <w:bCs/>
          <w:sz w:val="18"/>
          <w:szCs w:val="18"/>
        </w:rPr>
        <w:t xml:space="preserve">PROVEEDOR </w:t>
      </w:r>
      <w:r w:rsidRPr="00EE1DF9">
        <w:rPr>
          <w:rFonts w:cs="Arial"/>
          <w:sz w:val="18"/>
          <w:szCs w:val="18"/>
        </w:rPr>
        <w:t xml:space="preserve">una multa por cada día calendario de retraso al plazo de entrega y/o en la subsanación de observaciones a la entrega de los </w:t>
      </w:r>
      <w:r w:rsidRPr="00EE1DF9">
        <w:rPr>
          <w:rFonts w:cs="Arial"/>
          <w:b/>
          <w:sz w:val="18"/>
          <w:szCs w:val="18"/>
        </w:rPr>
        <w:t>BIENES</w:t>
      </w:r>
      <w:r w:rsidRPr="00EE1DF9">
        <w:rPr>
          <w:rFonts w:cs="Arial"/>
          <w:sz w:val="18"/>
          <w:szCs w:val="18"/>
        </w:rPr>
        <w:t xml:space="preserve"> del </w:t>
      </w:r>
      <w:r w:rsidRPr="00EE1DF9">
        <w:rPr>
          <w:rFonts w:cs="Arial"/>
          <w:bCs/>
          <w:sz w:val="18"/>
          <w:szCs w:val="18"/>
          <w:lang w:val="es-BO"/>
        </w:rPr>
        <w:t>5</w:t>
      </w:r>
      <w:r w:rsidRPr="00EE1DF9">
        <w:rPr>
          <w:rFonts w:cs="Arial"/>
          <w:sz w:val="18"/>
          <w:szCs w:val="18"/>
          <w:lang w:val="es-BO"/>
        </w:rPr>
        <w:t xml:space="preserve"> por 1.000, </w:t>
      </w:r>
      <w:r w:rsidRPr="00EE1DF9">
        <w:rPr>
          <w:rFonts w:cs="Arial"/>
          <w:bCs/>
          <w:sz w:val="18"/>
          <w:szCs w:val="18"/>
          <w:lang w:val="es-BO"/>
        </w:rPr>
        <w:t>en relación al monto total del Contrato.</w:t>
      </w:r>
    </w:p>
    <w:p w:rsidR="003866B4" w:rsidRPr="00EE1DF9" w:rsidRDefault="003866B4" w:rsidP="003866B4">
      <w:pPr>
        <w:autoSpaceDE w:val="0"/>
        <w:autoSpaceDN w:val="0"/>
        <w:adjustRightInd w:val="0"/>
        <w:jc w:val="both"/>
        <w:rPr>
          <w:rFonts w:cs="Arial"/>
          <w:sz w:val="18"/>
          <w:szCs w:val="18"/>
        </w:rPr>
      </w:pPr>
    </w:p>
    <w:p w:rsidR="003866B4" w:rsidRPr="00EE1DF9" w:rsidRDefault="003866B4" w:rsidP="003866B4">
      <w:pPr>
        <w:widowControl w:val="0"/>
        <w:jc w:val="both"/>
        <w:rPr>
          <w:rFonts w:cs="Arial"/>
          <w:sz w:val="18"/>
          <w:szCs w:val="18"/>
          <w:lang w:val="es-BO" w:eastAsia="es-BO"/>
        </w:rPr>
      </w:pPr>
      <w:r w:rsidRPr="00EE1DF9">
        <w:rPr>
          <w:rFonts w:cs="Arial"/>
          <w:sz w:val="18"/>
          <w:szCs w:val="18"/>
          <w:lang w:val="es-BO" w:eastAsia="es-BO"/>
        </w:rPr>
        <w:t xml:space="preserve">Las multas serán cobradas mediante descuentos por la </w:t>
      </w:r>
      <w:r w:rsidRPr="00EE1DF9">
        <w:rPr>
          <w:rFonts w:cs="Arial"/>
          <w:b/>
          <w:bCs/>
          <w:sz w:val="18"/>
          <w:szCs w:val="18"/>
          <w:lang w:val="es-BO" w:eastAsia="es-BO"/>
        </w:rPr>
        <w:t>ENTIDAD</w:t>
      </w:r>
      <w:r w:rsidRPr="00EE1DF9">
        <w:rPr>
          <w:rFonts w:cs="Arial"/>
          <w:sz w:val="18"/>
          <w:szCs w:val="18"/>
          <w:lang w:val="es-BO" w:eastAsia="es-BO"/>
        </w:rPr>
        <w:t xml:space="preserve">, del pago correspondiente a la recepción de los </w:t>
      </w:r>
      <w:r w:rsidRPr="00EE1DF9">
        <w:rPr>
          <w:rFonts w:cs="Arial"/>
          <w:b/>
          <w:bCs/>
          <w:sz w:val="18"/>
          <w:szCs w:val="18"/>
          <w:lang w:val="es-BO" w:eastAsia="es-BO"/>
        </w:rPr>
        <w:t xml:space="preserve">BIENES </w:t>
      </w:r>
      <w:r w:rsidRPr="00EE1DF9">
        <w:rPr>
          <w:rFonts w:cs="Arial"/>
          <w:sz w:val="18"/>
          <w:szCs w:val="18"/>
          <w:lang w:val="es-BO" w:eastAsia="es-BO"/>
        </w:rPr>
        <w:t>o en la liquidación del contrato.</w:t>
      </w:r>
    </w:p>
    <w:p w:rsidR="003866B4" w:rsidRPr="00EE1DF9" w:rsidRDefault="003866B4" w:rsidP="003866B4">
      <w:pPr>
        <w:widowControl w:val="0"/>
        <w:jc w:val="both"/>
        <w:rPr>
          <w:rFonts w:cs="Arial"/>
          <w:sz w:val="18"/>
          <w:szCs w:val="18"/>
          <w:lang w:val="es-BO" w:eastAsia="es-BO"/>
        </w:rPr>
      </w:pPr>
    </w:p>
    <w:p w:rsidR="003866B4" w:rsidRPr="00EE1DF9" w:rsidRDefault="003866B4" w:rsidP="003866B4">
      <w:pPr>
        <w:widowControl w:val="0"/>
        <w:jc w:val="both"/>
        <w:rPr>
          <w:rFonts w:cs="Arial"/>
          <w:sz w:val="18"/>
          <w:szCs w:val="18"/>
          <w:lang w:val="es-BO"/>
        </w:rPr>
      </w:pPr>
      <w:r w:rsidRPr="00EE1DF9">
        <w:rPr>
          <w:rFonts w:cs="Arial"/>
          <w:sz w:val="18"/>
          <w:szCs w:val="18"/>
          <w:lang w:val="es-BO"/>
        </w:rPr>
        <w:t xml:space="preserve">En todos los casos de Resolución del Contrato por causas atribuibles al </w:t>
      </w:r>
      <w:r w:rsidRPr="00EE1DF9">
        <w:rPr>
          <w:rFonts w:cs="Arial"/>
          <w:b/>
          <w:sz w:val="18"/>
          <w:szCs w:val="18"/>
          <w:lang w:val="es-BO"/>
        </w:rPr>
        <w:t>PROVEEDOR</w:t>
      </w:r>
      <w:r w:rsidRPr="00EE1DF9">
        <w:rPr>
          <w:rFonts w:cs="Arial"/>
          <w:sz w:val="18"/>
          <w:szCs w:val="18"/>
          <w:lang w:val="es-BO"/>
        </w:rPr>
        <w:t xml:space="preserve">, la </w:t>
      </w:r>
      <w:r w:rsidRPr="00EE1DF9">
        <w:rPr>
          <w:rFonts w:cs="Arial"/>
          <w:b/>
          <w:sz w:val="18"/>
          <w:szCs w:val="18"/>
          <w:lang w:val="es-BO"/>
        </w:rPr>
        <w:t xml:space="preserve">ENTIDAD </w:t>
      </w:r>
      <w:r w:rsidRPr="00EE1DF9">
        <w:rPr>
          <w:rFonts w:cs="Arial"/>
          <w:sz w:val="18"/>
          <w:szCs w:val="18"/>
          <w:lang w:val="es-BO"/>
        </w:rPr>
        <w:t>no podrá cobrar multas que excedan el veinte por ciento (20%) del monto total del Contrato.</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autoSpaceDE w:val="0"/>
        <w:autoSpaceDN w:val="0"/>
        <w:adjustRightInd w:val="0"/>
        <w:jc w:val="both"/>
        <w:rPr>
          <w:rFonts w:cs="Arial"/>
          <w:sz w:val="18"/>
          <w:szCs w:val="18"/>
          <w:lang w:val="es-BO"/>
        </w:rPr>
      </w:pPr>
      <w:r w:rsidRPr="00EE1DF9">
        <w:rPr>
          <w:rFonts w:cs="Arial"/>
          <w:b/>
          <w:sz w:val="18"/>
          <w:szCs w:val="18"/>
          <w:lang w:val="es-BO"/>
        </w:rPr>
        <w:t>CLÁUSULA VIGÉSIMA TERCERA.- (</w:t>
      </w:r>
      <w:r w:rsidRPr="00EE1DF9">
        <w:rPr>
          <w:rFonts w:cs="Arial"/>
          <w:b/>
          <w:bCs/>
          <w:sz w:val="18"/>
          <w:szCs w:val="18"/>
          <w:lang w:val="es-BO"/>
        </w:rPr>
        <w:t xml:space="preserve">EXONERACIÓN DE LAS CARGAS LABORALES Y SOCIALES </w:t>
      </w:r>
      <w:r w:rsidRPr="00EE1DF9">
        <w:rPr>
          <w:rFonts w:cs="Arial"/>
          <w:b/>
          <w:sz w:val="18"/>
          <w:szCs w:val="18"/>
          <w:lang w:val="es-BO"/>
        </w:rPr>
        <w:t>A LA ENTIDAD</w:t>
      </w:r>
      <w:r w:rsidRPr="00EE1DF9">
        <w:rPr>
          <w:rFonts w:cs="Arial"/>
          <w:b/>
          <w:bCs/>
          <w:sz w:val="18"/>
          <w:szCs w:val="18"/>
          <w:lang w:val="es-BO"/>
        </w:rPr>
        <w:t xml:space="preserve">) </w:t>
      </w:r>
      <w:r w:rsidRPr="00EE1DF9">
        <w:rPr>
          <w:rFonts w:cs="Arial"/>
          <w:sz w:val="18"/>
          <w:szCs w:val="18"/>
        </w:rPr>
        <w:t xml:space="preserve">El </w:t>
      </w:r>
      <w:r w:rsidRPr="00EE1DF9">
        <w:rPr>
          <w:rFonts w:cs="Arial"/>
          <w:b/>
          <w:bCs/>
          <w:sz w:val="18"/>
          <w:szCs w:val="18"/>
        </w:rPr>
        <w:t xml:space="preserve">PROVEEDOR </w:t>
      </w:r>
      <w:r w:rsidRPr="00EE1DF9">
        <w:rPr>
          <w:rFonts w:cs="Arial"/>
          <w:sz w:val="18"/>
          <w:szCs w:val="18"/>
        </w:rPr>
        <w:t xml:space="preserve">corre con las obligaciones que emerjan del objeto del presente Contrato, respecto a las cargas laborales y sociales con el personal de su dependencia, exonerando de estas obligaciones a la </w:t>
      </w:r>
      <w:r w:rsidRPr="00EE1DF9">
        <w:rPr>
          <w:rFonts w:cs="Arial"/>
          <w:b/>
          <w:bCs/>
          <w:sz w:val="18"/>
          <w:szCs w:val="18"/>
        </w:rPr>
        <w:t>ENTIDAD.</w:t>
      </w:r>
    </w:p>
    <w:p w:rsidR="003866B4" w:rsidRPr="00EE1DF9" w:rsidRDefault="003866B4" w:rsidP="003866B4">
      <w:pPr>
        <w:widowControl w:val="0"/>
        <w:autoSpaceDE w:val="0"/>
        <w:autoSpaceDN w:val="0"/>
        <w:adjustRightInd w:val="0"/>
        <w:jc w:val="both"/>
        <w:rPr>
          <w:rFonts w:cs="Arial"/>
          <w:b/>
          <w:bCs/>
          <w:sz w:val="18"/>
          <w:szCs w:val="18"/>
          <w:lang w:val="es-BO"/>
        </w:rPr>
      </w:pPr>
    </w:p>
    <w:p w:rsidR="003866B4" w:rsidRPr="00EE1DF9" w:rsidRDefault="003866B4" w:rsidP="003866B4">
      <w:pPr>
        <w:pStyle w:val="Default"/>
        <w:jc w:val="both"/>
        <w:rPr>
          <w:rFonts w:ascii="Verdana" w:hAnsi="Verdana" w:cs="Arial"/>
          <w:color w:val="auto"/>
          <w:sz w:val="18"/>
          <w:szCs w:val="18"/>
        </w:rPr>
      </w:pPr>
      <w:r w:rsidRPr="00EE1DF9">
        <w:rPr>
          <w:rFonts w:ascii="Verdana" w:hAnsi="Verdana" w:cs="Arial"/>
          <w:b/>
          <w:color w:val="auto"/>
          <w:sz w:val="18"/>
          <w:szCs w:val="18"/>
        </w:rPr>
        <w:t xml:space="preserve">CLÁUSULA VIGÉSIMA CUARTA.- (CAUSAS DE FUERZA MAYOR Y/O CASO FORTUITO) </w:t>
      </w:r>
      <w:r w:rsidRPr="00EE1DF9">
        <w:rPr>
          <w:rFonts w:ascii="Verdana" w:hAnsi="Verdana" w:cs="Arial"/>
          <w:color w:val="auto"/>
          <w:sz w:val="18"/>
          <w:szCs w:val="18"/>
        </w:rPr>
        <w:t xml:space="preserve">Con el fin de exceptuar al </w:t>
      </w:r>
      <w:r w:rsidRPr="00EE1DF9">
        <w:rPr>
          <w:rFonts w:ascii="Verdana" w:hAnsi="Verdana" w:cs="Arial"/>
          <w:b/>
          <w:bCs/>
          <w:color w:val="auto"/>
          <w:sz w:val="18"/>
          <w:szCs w:val="18"/>
        </w:rPr>
        <w:t xml:space="preserve">PROVEEDOR </w:t>
      </w:r>
      <w:r w:rsidRPr="00EE1DF9">
        <w:rPr>
          <w:rFonts w:ascii="Verdana" w:hAnsi="Verdana" w:cs="Arial"/>
          <w:color w:val="auto"/>
          <w:sz w:val="18"/>
          <w:szCs w:val="18"/>
        </w:rPr>
        <w:t xml:space="preserve">de determinadas responsabilidades por mora o por incumplimiento involuntario total o parcial del presente Contrato, la </w:t>
      </w:r>
      <w:r w:rsidRPr="00EE1DF9">
        <w:rPr>
          <w:rFonts w:ascii="Verdana" w:hAnsi="Verdana" w:cs="Arial"/>
          <w:b/>
          <w:bCs/>
          <w:color w:val="auto"/>
          <w:sz w:val="18"/>
          <w:szCs w:val="18"/>
        </w:rPr>
        <w:t xml:space="preserve">ENTIDAD </w:t>
      </w:r>
      <w:r w:rsidRPr="00EE1DF9">
        <w:rPr>
          <w:rFonts w:ascii="Verdana" w:hAnsi="Verdana" w:cs="Arial"/>
          <w:bCs/>
          <w:color w:val="auto"/>
          <w:sz w:val="18"/>
          <w:szCs w:val="18"/>
        </w:rPr>
        <w:t>a través de la Comisión de Recepción</w:t>
      </w:r>
      <w:r w:rsidRPr="00EE1DF9">
        <w:rPr>
          <w:rFonts w:ascii="Verdana" w:hAnsi="Verdana" w:cs="Arial"/>
          <w:b/>
          <w:bCs/>
          <w:color w:val="auto"/>
          <w:sz w:val="18"/>
          <w:szCs w:val="18"/>
        </w:rPr>
        <w:t xml:space="preserve"> </w:t>
      </w:r>
      <w:r w:rsidRPr="00EE1DF9">
        <w:rPr>
          <w:rFonts w:ascii="Verdana" w:hAnsi="Verdana" w:cs="Arial"/>
          <w:color w:val="auto"/>
          <w:sz w:val="18"/>
          <w:szCs w:val="18"/>
        </w:rPr>
        <w:t xml:space="preserve">tendrá la facultad de calificar las causas de fuerza mayor y/o caso fortuito u otras causas debidamente justificadas, a fin exonerar al </w:t>
      </w:r>
      <w:r w:rsidRPr="00EE1DF9">
        <w:rPr>
          <w:rFonts w:ascii="Verdana" w:hAnsi="Verdana" w:cs="Arial"/>
          <w:b/>
          <w:bCs/>
          <w:color w:val="auto"/>
          <w:sz w:val="18"/>
          <w:szCs w:val="18"/>
        </w:rPr>
        <w:t xml:space="preserve">PROVEEDOR </w:t>
      </w:r>
      <w:r w:rsidRPr="00EE1DF9">
        <w:rPr>
          <w:rFonts w:ascii="Verdana" w:hAnsi="Verdana" w:cs="Arial"/>
          <w:color w:val="auto"/>
          <w:sz w:val="18"/>
          <w:szCs w:val="18"/>
        </w:rPr>
        <w:t xml:space="preserve">del cumplimiento del plazo de entrega o del cumplimiento total o parcial de la entrega de los </w:t>
      </w:r>
      <w:r w:rsidRPr="00EE1DF9">
        <w:rPr>
          <w:rFonts w:ascii="Verdana" w:hAnsi="Verdana" w:cs="Arial"/>
          <w:b/>
          <w:bCs/>
          <w:color w:val="auto"/>
          <w:sz w:val="18"/>
          <w:szCs w:val="18"/>
        </w:rPr>
        <w:t>BIENES</w:t>
      </w:r>
      <w:r w:rsidRPr="00EE1DF9">
        <w:rPr>
          <w:rFonts w:ascii="Verdana" w:hAnsi="Verdana" w:cs="Arial"/>
          <w:color w:val="auto"/>
          <w:sz w:val="18"/>
          <w:szCs w:val="18"/>
        </w:rPr>
        <w:t xml:space="preserve">. </w:t>
      </w:r>
    </w:p>
    <w:p w:rsidR="003866B4" w:rsidRPr="00EE1DF9" w:rsidRDefault="003866B4" w:rsidP="003866B4">
      <w:pPr>
        <w:autoSpaceDE w:val="0"/>
        <w:autoSpaceDN w:val="0"/>
        <w:adjustRightInd w:val="0"/>
        <w:jc w:val="both"/>
        <w:rPr>
          <w:rFonts w:cs="Arial"/>
          <w:sz w:val="18"/>
          <w:szCs w:val="18"/>
          <w:lang w:val="es-BO" w:eastAsia="es-BO"/>
        </w:rPr>
      </w:pPr>
    </w:p>
    <w:p w:rsidR="003866B4" w:rsidRPr="00EE1DF9" w:rsidRDefault="003866B4" w:rsidP="003866B4">
      <w:pPr>
        <w:autoSpaceDE w:val="0"/>
        <w:autoSpaceDN w:val="0"/>
        <w:adjustRightInd w:val="0"/>
        <w:jc w:val="both"/>
        <w:rPr>
          <w:rFonts w:cs="Arial"/>
          <w:sz w:val="18"/>
          <w:szCs w:val="18"/>
          <w:lang w:val="es-BO" w:eastAsia="es-BO"/>
        </w:rPr>
      </w:pPr>
      <w:r w:rsidRPr="00EE1DF9">
        <w:rPr>
          <w:rFonts w:cs="Arial"/>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3866B4" w:rsidRPr="00EE1DF9" w:rsidRDefault="003866B4" w:rsidP="003866B4">
      <w:pPr>
        <w:autoSpaceDE w:val="0"/>
        <w:autoSpaceDN w:val="0"/>
        <w:adjustRightInd w:val="0"/>
        <w:jc w:val="both"/>
        <w:rPr>
          <w:rFonts w:cs="Arial"/>
          <w:sz w:val="18"/>
          <w:szCs w:val="18"/>
          <w:lang w:val="es-BO" w:eastAsia="es-BO"/>
        </w:rPr>
      </w:pPr>
    </w:p>
    <w:p w:rsidR="003866B4" w:rsidRPr="00EE1DF9" w:rsidRDefault="003866B4" w:rsidP="003866B4">
      <w:pPr>
        <w:autoSpaceDE w:val="0"/>
        <w:autoSpaceDN w:val="0"/>
        <w:adjustRightInd w:val="0"/>
        <w:jc w:val="both"/>
        <w:rPr>
          <w:rFonts w:cs="Arial"/>
          <w:sz w:val="18"/>
          <w:szCs w:val="18"/>
          <w:lang w:val="es-BO" w:eastAsia="es-BO"/>
        </w:rPr>
      </w:pPr>
      <w:r w:rsidRPr="00EE1DF9">
        <w:rPr>
          <w:rFonts w:cs="Arial"/>
          <w:sz w:val="18"/>
          <w:szCs w:val="18"/>
          <w:lang w:val="es-BO" w:eastAsia="es-BO"/>
        </w:rPr>
        <w:t xml:space="preserve">Para que cualquiera de los acontecimientos señalados precedentemente puedan generar un impedimento total o parcial justificado en la entrega o provisión de los </w:t>
      </w:r>
      <w:r w:rsidRPr="00EE1DF9">
        <w:rPr>
          <w:rFonts w:cs="Arial"/>
          <w:b/>
          <w:bCs/>
          <w:sz w:val="18"/>
          <w:szCs w:val="18"/>
          <w:lang w:val="es-BO" w:eastAsia="es-BO"/>
        </w:rPr>
        <w:t xml:space="preserve">BIENES </w:t>
      </w:r>
      <w:r w:rsidRPr="00EE1DF9">
        <w:rPr>
          <w:rFonts w:cs="Arial"/>
          <w:sz w:val="18"/>
          <w:szCs w:val="18"/>
          <w:lang w:val="es-BO" w:eastAsia="es-BO"/>
        </w:rPr>
        <w:t xml:space="preserve">o demora justificada en el cumplimiento del plazo de entrega, de modo inexcusable e imprescindible en cada caso, el </w:t>
      </w:r>
      <w:r w:rsidRPr="00EE1DF9">
        <w:rPr>
          <w:rFonts w:cs="Arial"/>
          <w:b/>
          <w:bCs/>
          <w:sz w:val="18"/>
          <w:szCs w:val="18"/>
          <w:lang w:val="es-BO" w:eastAsia="es-BO"/>
        </w:rPr>
        <w:t xml:space="preserve">PROVEEDOR </w:t>
      </w:r>
      <w:r w:rsidRPr="00EE1DF9">
        <w:rPr>
          <w:rFonts w:cs="Arial"/>
          <w:sz w:val="18"/>
          <w:szCs w:val="18"/>
          <w:lang w:val="es-BO" w:eastAsia="es-BO"/>
        </w:rPr>
        <w:t xml:space="preserve">deberá presentar por escrito a la </w:t>
      </w:r>
      <w:r w:rsidRPr="00EE1DF9">
        <w:rPr>
          <w:rFonts w:cs="Arial"/>
          <w:b/>
          <w:bCs/>
          <w:sz w:val="18"/>
          <w:szCs w:val="18"/>
          <w:lang w:val="es-BO" w:eastAsia="es-BO"/>
        </w:rPr>
        <w:t xml:space="preserve">ENTIDAD </w:t>
      </w:r>
      <w:r w:rsidRPr="00EE1DF9">
        <w:rPr>
          <w:rFonts w:cs="Arial"/>
          <w:sz w:val="18"/>
          <w:szCs w:val="18"/>
          <w:lang w:val="es-BO" w:eastAsia="es-BO"/>
        </w:rPr>
        <w:t xml:space="preserve">el respaldo que acredite la existencia del hecho de fuerza mayor y/o caso fortuito u otras causas debidamente justificadas, dentro de los cinco (5) días hábiles de ocurrido el hecho. </w:t>
      </w:r>
    </w:p>
    <w:p w:rsidR="003866B4" w:rsidRPr="00EE1DF9" w:rsidRDefault="003866B4" w:rsidP="003866B4">
      <w:pPr>
        <w:autoSpaceDE w:val="0"/>
        <w:autoSpaceDN w:val="0"/>
        <w:adjustRightInd w:val="0"/>
        <w:jc w:val="both"/>
        <w:rPr>
          <w:rFonts w:cs="Arial"/>
          <w:sz w:val="18"/>
          <w:szCs w:val="18"/>
          <w:lang w:val="es-BO" w:eastAsia="es-BO"/>
        </w:rPr>
      </w:pPr>
    </w:p>
    <w:p w:rsidR="003866B4" w:rsidRPr="00EE1DF9" w:rsidRDefault="003866B4" w:rsidP="003866B4">
      <w:pPr>
        <w:autoSpaceDE w:val="0"/>
        <w:autoSpaceDN w:val="0"/>
        <w:adjustRightInd w:val="0"/>
        <w:jc w:val="both"/>
        <w:rPr>
          <w:rFonts w:cs="Arial"/>
          <w:sz w:val="18"/>
          <w:szCs w:val="18"/>
          <w:lang w:val="es-BO" w:eastAsia="es-BO"/>
        </w:rPr>
      </w:pPr>
      <w:r w:rsidRPr="00EE1DF9">
        <w:rPr>
          <w:rFonts w:cs="Arial"/>
          <w:sz w:val="18"/>
          <w:szCs w:val="18"/>
          <w:lang w:val="es-BO" w:eastAsia="es-BO"/>
        </w:rPr>
        <w:t xml:space="preserve">La </w:t>
      </w:r>
      <w:r w:rsidRPr="00EE1DF9">
        <w:rPr>
          <w:rFonts w:cs="Arial"/>
          <w:b/>
          <w:bCs/>
          <w:sz w:val="18"/>
          <w:szCs w:val="18"/>
          <w:lang w:val="es-BO" w:eastAsia="es-BO"/>
        </w:rPr>
        <w:t xml:space="preserve">ENTIDAD </w:t>
      </w:r>
      <w:r w:rsidRPr="00EE1DF9">
        <w:rPr>
          <w:rFonts w:cs="Arial"/>
          <w:sz w:val="18"/>
          <w:szCs w:val="18"/>
          <w:lang w:val="es-BO" w:eastAsia="es-BO"/>
        </w:rPr>
        <w:t xml:space="preserve">en el plazo de dos (2) días hábiles deberá aceptar o rechazar la solicitud. En caso de aceptación expresa, la </w:t>
      </w:r>
      <w:r w:rsidRPr="00EE1DF9">
        <w:rPr>
          <w:rFonts w:cs="Arial"/>
          <w:b/>
          <w:bCs/>
          <w:sz w:val="18"/>
          <w:szCs w:val="18"/>
          <w:lang w:val="es-BO" w:eastAsia="es-BO"/>
        </w:rPr>
        <w:t xml:space="preserve">ENTIDAD </w:t>
      </w:r>
      <w:r w:rsidRPr="00EE1DF9">
        <w:rPr>
          <w:rFonts w:cs="Arial"/>
          <w:sz w:val="18"/>
          <w:szCs w:val="18"/>
          <w:lang w:val="es-BO" w:eastAsia="es-BO"/>
        </w:rPr>
        <w:t xml:space="preserve">deberá realizar: </w:t>
      </w:r>
    </w:p>
    <w:p w:rsidR="003866B4" w:rsidRPr="00EE1DF9" w:rsidRDefault="003866B4" w:rsidP="003866B4">
      <w:pPr>
        <w:autoSpaceDE w:val="0"/>
        <w:autoSpaceDN w:val="0"/>
        <w:adjustRightInd w:val="0"/>
        <w:spacing w:after="13"/>
        <w:jc w:val="both"/>
        <w:rPr>
          <w:rFonts w:cs="Arial"/>
          <w:b/>
          <w:bCs/>
          <w:sz w:val="18"/>
          <w:szCs w:val="18"/>
          <w:lang w:val="es-BO" w:eastAsia="es-BO"/>
        </w:rPr>
      </w:pPr>
    </w:p>
    <w:p w:rsidR="003866B4" w:rsidRPr="00EE1DF9" w:rsidRDefault="003866B4" w:rsidP="003866B4">
      <w:pPr>
        <w:numPr>
          <w:ilvl w:val="0"/>
          <w:numId w:val="41"/>
        </w:numPr>
        <w:autoSpaceDE w:val="0"/>
        <w:autoSpaceDN w:val="0"/>
        <w:adjustRightInd w:val="0"/>
        <w:spacing w:after="13"/>
        <w:jc w:val="both"/>
        <w:rPr>
          <w:rFonts w:cs="Arial"/>
          <w:sz w:val="18"/>
          <w:szCs w:val="18"/>
          <w:lang w:val="es-BO" w:eastAsia="es-BO"/>
        </w:rPr>
      </w:pPr>
      <w:r w:rsidRPr="00EE1DF9">
        <w:rPr>
          <w:rFonts w:cs="Arial"/>
          <w:sz w:val="18"/>
          <w:szCs w:val="18"/>
          <w:lang w:val="es-BO" w:eastAsia="es-BO"/>
        </w:rPr>
        <w:t xml:space="preserve">La ampliación del plazo de entrega a través de un Contrato Modificatorio o; </w:t>
      </w:r>
    </w:p>
    <w:p w:rsidR="003866B4" w:rsidRPr="00EE1DF9" w:rsidRDefault="003866B4" w:rsidP="003866B4">
      <w:pPr>
        <w:numPr>
          <w:ilvl w:val="0"/>
          <w:numId w:val="41"/>
        </w:numPr>
        <w:autoSpaceDE w:val="0"/>
        <w:autoSpaceDN w:val="0"/>
        <w:adjustRightInd w:val="0"/>
        <w:spacing w:after="13"/>
        <w:jc w:val="both"/>
        <w:rPr>
          <w:rFonts w:cs="Arial"/>
          <w:sz w:val="18"/>
          <w:szCs w:val="18"/>
          <w:lang w:val="es-BO" w:eastAsia="es-BO"/>
        </w:rPr>
      </w:pPr>
      <w:r w:rsidRPr="00EE1DF9">
        <w:rPr>
          <w:rFonts w:cs="Arial"/>
          <w:sz w:val="18"/>
          <w:szCs w:val="18"/>
          <w:lang w:val="es-BO" w:eastAsia="es-BO"/>
        </w:rPr>
        <w:t xml:space="preserve">Efectivizar la Resolución parcial o total del Contrato por causas de fuerza mayor, caso fortuito u otras causas debidamente justificadas que afecten al </w:t>
      </w:r>
      <w:r w:rsidRPr="00EE1DF9">
        <w:rPr>
          <w:rFonts w:cs="Arial"/>
          <w:b/>
          <w:bCs/>
          <w:sz w:val="18"/>
          <w:szCs w:val="18"/>
          <w:lang w:val="es-BO" w:eastAsia="es-BO"/>
        </w:rPr>
        <w:t>PROVEEDOR</w:t>
      </w:r>
      <w:r w:rsidRPr="00EE1DF9">
        <w:rPr>
          <w:rFonts w:cs="Arial"/>
          <w:bCs/>
          <w:sz w:val="18"/>
          <w:szCs w:val="18"/>
          <w:lang w:val="es-BO" w:eastAsia="es-BO"/>
        </w:rPr>
        <w:t xml:space="preserve">. </w:t>
      </w:r>
    </w:p>
    <w:p w:rsidR="003866B4" w:rsidRPr="00EE1DF9" w:rsidRDefault="003866B4" w:rsidP="003866B4">
      <w:pPr>
        <w:widowControl w:val="0"/>
        <w:jc w:val="both"/>
        <w:rPr>
          <w:rFonts w:cs="Arial"/>
          <w:spacing w:val="-3"/>
          <w:sz w:val="18"/>
          <w:szCs w:val="18"/>
          <w:lang w:val="es-BO"/>
        </w:rPr>
      </w:pPr>
      <w:r w:rsidRPr="00EE1DF9">
        <w:rPr>
          <w:rFonts w:cs="Arial"/>
          <w:b/>
          <w:sz w:val="18"/>
          <w:szCs w:val="18"/>
          <w:lang w:val="es-BO"/>
        </w:rPr>
        <w:t xml:space="preserve"> </w:t>
      </w:r>
    </w:p>
    <w:p w:rsidR="003866B4" w:rsidRPr="00EE1DF9" w:rsidRDefault="003866B4" w:rsidP="003866B4">
      <w:pPr>
        <w:widowControl w:val="0"/>
        <w:jc w:val="both"/>
        <w:rPr>
          <w:rFonts w:cs="Arial"/>
          <w:spacing w:val="-3"/>
          <w:sz w:val="18"/>
          <w:szCs w:val="18"/>
          <w:lang w:val="es-BO"/>
        </w:rPr>
      </w:pPr>
      <w:r w:rsidRPr="00EE1DF9">
        <w:rPr>
          <w:rFonts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3866B4" w:rsidRPr="00EE1DF9" w:rsidRDefault="003866B4" w:rsidP="003866B4">
      <w:pPr>
        <w:widowControl w:val="0"/>
        <w:jc w:val="both"/>
        <w:rPr>
          <w:rFonts w:cs="Arial"/>
          <w:b/>
          <w:sz w:val="18"/>
          <w:szCs w:val="18"/>
          <w:lang w:val="es-BO"/>
        </w:rPr>
      </w:pPr>
    </w:p>
    <w:p w:rsidR="003866B4" w:rsidRPr="00EE1DF9" w:rsidRDefault="003866B4" w:rsidP="003866B4">
      <w:pPr>
        <w:widowControl w:val="0"/>
        <w:jc w:val="both"/>
        <w:rPr>
          <w:rFonts w:cs="Arial"/>
          <w:b/>
          <w:sz w:val="18"/>
          <w:szCs w:val="18"/>
          <w:lang w:val="es-BO"/>
        </w:rPr>
      </w:pPr>
      <w:r w:rsidRPr="00EE1DF9">
        <w:rPr>
          <w:rFonts w:cs="Arial"/>
          <w:b/>
          <w:sz w:val="18"/>
          <w:szCs w:val="18"/>
          <w:lang w:val="es-BO"/>
        </w:rPr>
        <w:t xml:space="preserve">CLÁUSULA VIGÉSIMA QUINTA.- (TERMINACIÓN DEL CONTRATO) </w:t>
      </w:r>
      <w:r w:rsidRPr="00EE1DF9">
        <w:rPr>
          <w:rFonts w:cs="Arial"/>
          <w:sz w:val="18"/>
          <w:szCs w:val="18"/>
          <w:lang w:val="es-BO"/>
        </w:rPr>
        <w:t>El presente Contrato concluirá por una de las siguientes causas:</w:t>
      </w:r>
    </w:p>
    <w:p w:rsidR="003866B4" w:rsidRPr="00EE1DF9" w:rsidRDefault="003866B4" w:rsidP="003866B4">
      <w:pPr>
        <w:widowControl w:val="0"/>
        <w:tabs>
          <w:tab w:val="left" w:pos="709"/>
        </w:tabs>
        <w:jc w:val="both"/>
        <w:rPr>
          <w:rFonts w:cs="Arial"/>
          <w:sz w:val="18"/>
          <w:szCs w:val="18"/>
          <w:lang w:val="es-BO"/>
        </w:rPr>
      </w:pPr>
    </w:p>
    <w:p w:rsidR="003866B4" w:rsidRPr="00EE1DF9" w:rsidRDefault="003866B4" w:rsidP="003866B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3866B4" w:rsidRPr="00EE1DF9" w:rsidRDefault="003866B4" w:rsidP="003866B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3866B4" w:rsidRPr="00EE1DF9" w:rsidRDefault="003866B4" w:rsidP="003866B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3866B4" w:rsidRPr="00EE1DF9" w:rsidRDefault="003866B4" w:rsidP="003866B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3866B4" w:rsidRPr="00EE1DF9" w:rsidRDefault="003866B4" w:rsidP="003866B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3866B4" w:rsidRPr="00EE1DF9" w:rsidRDefault="003866B4" w:rsidP="003866B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3866B4" w:rsidRPr="00EE1DF9" w:rsidRDefault="003866B4" w:rsidP="003866B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3866B4" w:rsidRPr="00EE1DF9" w:rsidRDefault="003866B4" w:rsidP="003866B4">
      <w:pPr>
        <w:pStyle w:val="Prrafodelista"/>
        <w:widowControl w:val="0"/>
        <w:numPr>
          <w:ilvl w:val="1"/>
          <w:numId w:val="30"/>
        </w:numPr>
        <w:tabs>
          <w:tab w:val="left" w:pos="709"/>
        </w:tabs>
        <w:contextualSpacing/>
        <w:jc w:val="both"/>
        <w:rPr>
          <w:rFonts w:ascii="Verdana" w:hAnsi="Verdana" w:cs="Arial"/>
          <w:sz w:val="18"/>
          <w:szCs w:val="18"/>
          <w:lang w:val="es-BO"/>
        </w:rPr>
      </w:pPr>
      <w:r w:rsidRPr="00EE1DF9">
        <w:rPr>
          <w:rFonts w:ascii="Verdana" w:hAnsi="Verdana" w:cs="Arial"/>
          <w:b/>
          <w:sz w:val="18"/>
          <w:szCs w:val="18"/>
          <w:lang w:val="es-BO"/>
        </w:rPr>
        <w:t xml:space="preserve">Por Cumplimiento del Contrato: </w:t>
      </w:r>
      <w:r w:rsidRPr="00EE1DF9">
        <w:rPr>
          <w:rFonts w:ascii="Verdana" w:hAnsi="Verdana" w:cs="Arial"/>
          <w:sz w:val="18"/>
          <w:szCs w:val="18"/>
          <w:lang w:val="es-BO"/>
        </w:rPr>
        <w:t xml:space="preserve">Es la forma ordinaria de terminación, donde la </w:t>
      </w:r>
      <w:r w:rsidRPr="00EE1DF9">
        <w:rPr>
          <w:rFonts w:ascii="Verdana" w:hAnsi="Verdana" w:cs="Arial"/>
          <w:b/>
          <w:sz w:val="18"/>
          <w:szCs w:val="18"/>
          <w:lang w:val="es-BO"/>
        </w:rPr>
        <w:t xml:space="preserve">ENTIDAD </w:t>
      </w:r>
      <w:r w:rsidRPr="00EE1DF9">
        <w:rPr>
          <w:rFonts w:ascii="Verdana" w:hAnsi="Verdana" w:cs="Arial"/>
          <w:sz w:val="18"/>
          <w:szCs w:val="18"/>
          <w:lang w:val="es-BO"/>
        </w:rPr>
        <w:t xml:space="preserve">como el </w:t>
      </w:r>
      <w:r w:rsidRPr="00EE1DF9">
        <w:rPr>
          <w:rFonts w:ascii="Verdana" w:hAnsi="Verdana" w:cs="Arial"/>
          <w:b/>
          <w:sz w:val="18"/>
          <w:szCs w:val="18"/>
          <w:lang w:val="es-BO"/>
        </w:rPr>
        <w:t xml:space="preserve">PROVEEDOR </w:t>
      </w:r>
      <w:r w:rsidRPr="00EE1DF9">
        <w:rPr>
          <w:rFonts w:ascii="Verdana" w:hAnsi="Verdana"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EE1DF9">
        <w:rPr>
          <w:rFonts w:ascii="Verdana" w:hAnsi="Verdana" w:cs="Arial"/>
          <w:b/>
          <w:sz w:val="18"/>
          <w:szCs w:val="18"/>
          <w:lang w:val="es-BO"/>
        </w:rPr>
        <w:t>ENTIDAD</w:t>
      </w:r>
      <w:r w:rsidRPr="00EE1DF9">
        <w:rPr>
          <w:rFonts w:ascii="Verdana" w:hAnsi="Verdana" w:cs="Arial"/>
          <w:sz w:val="18"/>
          <w:szCs w:val="18"/>
          <w:lang w:val="es-BO"/>
        </w:rPr>
        <w:t>.</w:t>
      </w:r>
    </w:p>
    <w:p w:rsidR="003866B4" w:rsidRPr="00EE1DF9" w:rsidRDefault="003866B4" w:rsidP="003866B4">
      <w:pPr>
        <w:widowControl w:val="0"/>
        <w:tabs>
          <w:tab w:val="left" w:pos="851"/>
        </w:tabs>
        <w:ind w:left="709" w:hanging="709"/>
        <w:jc w:val="both"/>
        <w:rPr>
          <w:rFonts w:cs="Arial"/>
          <w:sz w:val="18"/>
          <w:szCs w:val="18"/>
          <w:lang w:val="es-BO"/>
        </w:rPr>
      </w:pPr>
    </w:p>
    <w:p w:rsidR="003866B4" w:rsidRPr="00EE1DF9" w:rsidRDefault="003866B4" w:rsidP="003866B4">
      <w:pPr>
        <w:widowControl w:val="0"/>
        <w:numPr>
          <w:ilvl w:val="1"/>
          <w:numId w:val="30"/>
        </w:numPr>
        <w:tabs>
          <w:tab w:val="left" w:pos="709"/>
        </w:tabs>
        <w:jc w:val="both"/>
        <w:rPr>
          <w:rFonts w:cs="Arial"/>
          <w:sz w:val="18"/>
          <w:szCs w:val="18"/>
          <w:lang w:val="es-BO"/>
        </w:rPr>
      </w:pPr>
      <w:r w:rsidRPr="00EE1DF9">
        <w:rPr>
          <w:rFonts w:cs="Arial"/>
          <w:b/>
          <w:sz w:val="18"/>
          <w:szCs w:val="18"/>
          <w:lang w:val="es-BO"/>
        </w:rPr>
        <w:t xml:space="preserve">Por Resolución del Contrato: </w:t>
      </w:r>
      <w:r w:rsidRPr="00EE1DF9">
        <w:rPr>
          <w:rFonts w:cs="Arial"/>
          <w:sz w:val="18"/>
          <w:szCs w:val="18"/>
          <w:lang w:val="es-BO"/>
        </w:rPr>
        <w:t>Es la forma extraordinaria de terminación del Contrato que procederá únicamente por las siguientes causales:</w:t>
      </w:r>
    </w:p>
    <w:p w:rsidR="003866B4" w:rsidRPr="00EE1DF9" w:rsidRDefault="003866B4" w:rsidP="003866B4">
      <w:pPr>
        <w:widowControl w:val="0"/>
        <w:tabs>
          <w:tab w:val="left" w:pos="709"/>
        </w:tabs>
        <w:ind w:left="720"/>
        <w:jc w:val="both"/>
        <w:rPr>
          <w:rFonts w:cs="Arial"/>
          <w:sz w:val="18"/>
          <w:szCs w:val="18"/>
          <w:lang w:val="es-BO"/>
        </w:rPr>
      </w:pPr>
    </w:p>
    <w:p w:rsidR="003866B4" w:rsidRPr="00EE1DF9" w:rsidRDefault="003866B4" w:rsidP="003866B4">
      <w:pPr>
        <w:widowControl w:val="0"/>
        <w:numPr>
          <w:ilvl w:val="2"/>
          <w:numId w:val="30"/>
        </w:numPr>
        <w:ind w:left="1418" w:hanging="1134"/>
        <w:rPr>
          <w:rFonts w:cs="Arial"/>
          <w:b/>
          <w:sz w:val="18"/>
          <w:szCs w:val="18"/>
          <w:lang w:val="es-BO"/>
        </w:rPr>
      </w:pPr>
      <w:r w:rsidRPr="00EE1DF9">
        <w:rPr>
          <w:rFonts w:cs="Arial"/>
          <w:b/>
          <w:sz w:val="18"/>
          <w:szCs w:val="18"/>
          <w:lang w:val="es-BO"/>
        </w:rPr>
        <w:t>Resolución a requerimiento de la ENTIDAD, por causales atribuibles al PROVEEDOR:</w:t>
      </w:r>
    </w:p>
    <w:p w:rsidR="003866B4" w:rsidRPr="00EE1DF9" w:rsidRDefault="003866B4" w:rsidP="003866B4">
      <w:pPr>
        <w:widowControl w:val="0"/>
        <w:ind w:left="1418"/>
        <w:jc w:val="both"/>
        <w:rPr>
          <w:rFonts w:cs="Arial"/>
          <w:sz w:val="18"/>
          <w:szCs w:val="18"/>
          <w:lang w:val="es-BO"/>
        </w:rPr>
      </w:pPr>
    </w:p>
    <w:p w:rsidR="003866B4" w:rsidRPr="00EE1DF9" w:rsidRDefault="003866B4" w:rsidP="003866B4">
      <w:pPr>
        <w:widowControl w:val="0"/>
        <w:numPr>
          <w:ilvl w:val="0"/>
          <w:numId w:val="28"/>
        </w:numPr>
        <w:tabs>
          <w:tab w:val="clear" w:pos="2004"/>
          <w:tab w:val="num" w:pos="1843"/>
        </w:tabs>
        <w:ind w:left="1843" w:hanging="425"/>
        <w:jc w:val="both"/>
        <w:rPr>
          <w:rFonts w:cs="Arial"/>
          <w:sz w:val="18"/>
          <w:szCs w:val="18"/>
          <w:lang w:val="es-BO"/>
        </w:rPr>
      </w:pPr>
      <w:r w:rsidRPr="00EE1DF9">
        <w:rPr>
          <w:rFonts w:cs="Arial"/>
          <w:sz w:val="18"/>
          <w:szCs w:val="18"/>
          <w:lang w:val="es-BO"/>
        </w:rPr>
        <w:t xml:space="preserve">Por disolución del </w:t>
      </w:r>
      <w:r w:rsidRPr="00EE1DF9">
        <w:rPr>
          <w:rFonts w:cs="Arial"/>
          <w:b/>
          <w:sz w:val="18"/>
          <w:szCs w:val="18"/>
          <w:lang w:val="es-BO"/>
        </w:rPr>
        <w:t>PROVEEDOR.</w:t>
      </w:r>
    </w:p>
    <w:p w:rsidR="003866B4" w:rsidRPr="00EE1DF9" w:rsidRDefault="003866B4" w:rsidP="003866B4">
      <w:pPr>
        <w:widowControl w:val="0"/>
        <w:numPr>
          <w:ilvl w:val="0"/>
          <w:numId w:val="28"/>
        </w:numPr>
        <w:tabs>
          <w:tab w:val="clear" w:pos="2004"/>
          <w:tab w:val="num" w:pos="1843"/>
        </w:tabs>
        <w:ind w:left="1843" w:hanging="425"/>
        <w:jc w:val="both"/>
        <w:rPr>
          <w:rFonts w:cs="Arial"/>
          <w:sz w:val="18"/>
          <w:szCs w:val="18"/>
          <w:lang w:val="es-BO"/>
        </w:rPr>
      </w:pPr>
      <w:r w:rsidRPr="00EE1DF9">
        <w:rPr>
          <w:rFonts w:cs="Arial"/>
          <w:sz w:val="18"/>
          <w:szCs w:val="18"/>
          <w:lang w:val="es-BO"/>
        </w:rPr>
        <w:t xml:space="preserve">Por quiebra declarada del </w:t>
      </w:r>
      <w:r w:rsidRPr="00EE1DF9">
        <w:rPr>
          <w:rFonts w:cs="Arial"/>
          <w:b/>
          <w:sz w:val="18"/>
          <w:szCs w:val="18"/>
          <w:lang w:val="es-BO"/>
        </w:rPr>
        <w:t>PROVEEDOR.</w:t>
      </w:r>
    </w:p>
    <w:p w:rsidR="003866B4" w:rsidRPr="00EE1DF9" w:rsidRDefault="003866B4" w:rsidP="003866B4">
      <w:pPr>
        <w:widowControl w:val="0"/>
        <w:numPr>
          <w:ilvl w:val="0"/>
          <w:numId w:val="28"/>
        </w:numPr>
        <w:tabs>
          <w:tab w:val="clear" w:pos="2004"/>
          <w:tab w:val="num" w:pos="1843"/>
        </w:tabs>
        <w:ind w:left="1843" w:hanging="425"/>
        <w:jc w:val="both"/>
        <w:rPr>
          <w:rFonts w:cs="Arial"/>
          <w:sz w:val="18"/>
          <w:szCs w:val="18"/>
          <w:lang w:val="es-BO"/>
        </w:rPr>
      </w:pPr>
      <w:r w:rsidRPr="00EE1DF9">
        <w:rPr>
          <w:rFonts w:cs="Arial"/>
          <w:sz w:val="18"/>
          <w:szCs w:val="18"/>
          <w:lang w:val="es-BO"/>
        </w:rPr>
        <w:t xml:space="preserve">Por incumplimiento injustificado a la Cláusula Décima Primera (Plazo de Entrega), sin que el </w:t>
      </w:r>
      <w:r w:rsidRPr="00EE1DF9">
        <w:rPr>
          <w:rFonts w:cs="Arial"/>
          <w:b/>
          <w:sz w:val="18"/>
          <w:szCs w:val="18"/>
          <w:lang w:val="es-BO"/>
        </w:rPr>
        <w:t xml:space="preserve">PROVEEDOR </w:t>
      </w:r>
      <w:r w:rsidRPr="00EE1DF9">
        <w:rPr>
          <w:rFonts w:cs="Arial"/>
          <w:sz w:val="18"/>
          <w:szCs w:val="18"/>
          <w:lang w:val="es-BO"/>
        </w:rPr>
        <w:t>adopte medidas necesarias y oportunas para recuperar su demora y asegurar la conclusión de la entrega.</w:t>
      </w:r>
    </w:p>
    <w:p w:rsidR="003866B4" w:rsidRPr="00EE1DF9" w:rsidRDefault="003866B4" w:rsidP="003866B4">
      <w:pPr>
        <w:widowControl w:val="0"/>
        <w:numPr>
          <w:ilvl w:val="0"/>
          <w:numId w:val="28"/>
        </w:numPr>
        <w:tabs>
          <w:tab w:val="clear" w:pos="2004"/>
          <w:tab w:val="num" w:pos="1843"/>
        </w:tabs>
        <w:ind w:left="1843" w:hanging="425"/>
        <w:jc w:val="both"/>
        <w:rPr>
          <w:rFonts w:cs="Arial"/>
          <w:sz w:val="18"/>
          <w:szCs w:val="18"/>
          <w:lang w:val="es-BO"/>
        </w:rPr>
      </w:pPr>
      <w:r w:rsidRPr="00EE1DF9">
        <w:rPr>
          <w:rFonts w:cs="Arial"/>
          <w:sz w:val="18"/>
          <w:szCs w:val="18"/>
          <w:lang w:val="es-BO"/>
        </w:rPr>
        <w:t xml:space="preserve">Cuando el monto de la multa por atraso en la entrega de los </w:t>
      </w:r>
      <w:r w:rsidRPr="00EE1DF9">
        <w:rPr>
          <w:rFonts w:cs="Arial"/>
          <w:b/>
          <w:sz w:val="18"/>
          <w:szCs w:val="18"/>
          <w:lang w:val="es-BO"/>
        </w:rPr>
        <w:t>BIENES</w:t>
      </w:r>
      <w:r w:rsidRPr="00EE1DF9">
        <w:rPr>
          <w:rFonts w:cs="Arial"/>
          <w:sz w:val="18"/>
          <w:szCs w:val="18"/>
          <w:lang w:val="es-BO"/>
        </w:rPr>
        <w:t>, alcance el diez por ciento (10%) del monto total del contrato, decisión optativa, o el veinte por ciento (20%), de forma obligatoria.</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numPr>
          <w:ilvl w:val="2"/>
          <w:numId w:val="30"/>
        </w:numPr>
        <w:ind w:left="1418" w:hanging="1134"/>
        <w:rPr>
          <w:rFonts w:cs="Arial"/>
          <w:b/>
          <w:sz w:val="18"/>
          <w:szCs w:val="18"/>
          <w:lang w:val="es-BO"/>
        </w:rPr>
      </w:pPr>
      <w:r w:rsidRPr="00EE1DF9">
        <w:rPr>
          <w:rFonts w:cs="Arial"/>
          <w:b/>
          <w:sz w:val="18"/>
          <w:szCs w:val="18"/>
          <w:lang w:val="es-BO"/>
        </w:rPr>
        <w:t>Resolución a requerimiento del PROVEEDOR por causales atribuibles a la ENTIDAD:</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numPr>
          <w:ilvl w:val="0"/>
          <w:numId w:val="29"/>
        </w:numPr>
        <w:tabs>
          <w:tab w:val="clear" w:pos="2004"/>
          <w:tab w:val="left" w:pos="1418"/>
        </w:tabs>
        <w:ind w:hanging="586"/>
        <w:jc w:val="both"/>
        <w:rPr>
          <w:rFonts w:cs="Arial"/>
          <w:b/>
          <w:sz w:val="18"/>
          <w:szCs w:val="18"/>
          <w:lang w:val="es-BO"/>
        </w:rPr>
      </w:pPr>
      <w:r w:rsidRPr="00EE1DF9">
        <w:rPr>
          <w:rFonts w:cs="Arial"/>
          <w:sz w:val="18"/>
          <w:szCs w:val="18"/>
          <w:lang w:val="es-BO"/>
        </w:rPr>
        <w:t xml:space="preserve">Por instrucciones injustificadas emanadas de la </w:t>
      </w:r>
      <w:r w:rsidRPr="00EE1DF9">
        <w:rPr>
          <w:rFonts w:cs="Arial"/>
          <w:b/>
          <w:sz w:val="18"/>
          <w:szCs w:val="18"/>
          <w:lang w:val="es-BO"/>
        </w:rPr>
        <w:t>ENTIDAD</w:t>
      </w:r>
      <w:r w:rsidRPr="00EE1DF9">
        <w:rPr>
          <w:rFonts w:cs="Arial"/>
          <w:sz w:val="18"/>
          <w:szCs w:val="18"/>
          <w:lang w:val="es-BO"/>
        </w:rPr>
        <w:t xml:space="preserve"> para la suspensión de la provisión de los </w:t>
      </w:r>
      <w:r w:rsidRPr="00EE1DF9">
        <w:rPr>
          <w:rFonts w:cs="Arial"/>
          <w:b/>
          <w:sz w:val="18"/>
          <w:szCs w:val="18"/>
          <w:lang w:val="es-BO"/>
        </w:rPr>
        <w:t>BIENES</w:t>
      </w:r>
      <w:r w:rsidRPr="00EE1DF9">
        <w:rPr>
          <w:rFonts w:cs="Arial"/>
          <w:sz w:val="18"/>
          <w:szCs w:val="18"/>
          <w:lang w:val="es-BO"/>
        </w:rPr>
        <w:t xml:space="preserve"> por más de treinta (30) días calendario.</w:t>
      </w:r>
    </w:p>
    <w:p w:rsidR="003866B4" w:rsidRPr="00EE1DF9" w:rsidRDefault="003866B4" w:rsidP="003866B4">
      <w:pPr>
        <w:widowControl w:val="0"/>
        <w:numPr>
          <w:ilvl w:val="0"/>
          <w:numId w:val="29"/>
        </w:numPr>
        <w:tabs>
          <w:tab w:val="clear" w:pos="2004"/>
        </w:tabs>
        <w:ind w:hanging="586"/>
        <w:jc w:val="both"/>
        <w:rPr>
          <w:rFonts w:cs="Arial"/>
          <w:sz w:val="18"/>
          <w:szCs w:val="18"/>
          <w:lang w:val="es-BO"/>
        </w:rPr>
      </w:pPr>
      <w:r w:rsidRPr="00EE1DF9">
        <w:rPr>
          <w:rFonts w:cs="Arial"/>
          <w:sz w:val="18"/>
          <w:szCs w:val="18"/>
          <w:lang w:val="es-BO"/>
        </w:rPr>
        <w:t xml:space="preserve">Si apartándose de los términos del Contrato, la </w:t>
      </w:r>
      <w:r w:rsidRPr="00EE1DF9">
        <w:rPr>
          <w:rFonts w:cs="Arial"/>
          <w:b/>
          <w:sz w:val="18"/>
          <w:szCs w:val="18"/>
          <w:lang w:val="es-BO"/>
        </w:rPr>
        <w:t xml:space="preserve">ENTIDAD </w:t>
      </w:r>
      <w:r w:rsidRPr="00EE1DF9">
        <w:rPr>
          <w:rFonts w:cs="Arial"/>
          <w:sz w:val="18"/>
          <w:szCs w:val="18"/>
          <w:lang w:val="es-BO"/>
        </w:rPr>
        <w:t>pretende realizar modificaciones al alcance, monto y/o plazo del Contrato, sin la emisión del Contrato Modificatorio correspondiente;</w:t>
      </w:r>
    </w:p>
    <w:p w:rsidR="003866B4" w:rsidRPr="00EE1DF9" w:rsidRDefault="003866B4" w:rsidP="003866B4">
      <w:pPr>
        <w:widowControl w:val="0"/>
        <w:numPr>
          <w:ilvl w:val="0"/>
          <w:numId w:val="29"/>
        </w:numPr>
        <w:tabs>
          <w:tab w:val="clear" w:pos="2004"/>
        </w:tabs>
        <w:ind w:hanging="586"/>
        <w:jc w:val="both"/>
        <w:rPr>
          <w:rFonts w:cs="Arial"/>
          <w:b/>
          <w:sz w:val="18"/>
          <w:szCs w:val="18"/>
          <w:lang w:val="es-BO"/>
        </w:rPr>
      </w:pPr>
      <w:r w:rsidRPr="00EE1DF9">
        <w:rPr>
          <w:rFonts w:cs="Arial"/>
          <w:sz w:val="18"/>
          <w:szCs w:val="18"/>
          <w:lang w:val="es-BO"/>
        </w:rPr>
        <w:t xml:space="preserve">Por incumplimiento injustificado en el pago, por más de cuarenta y cinco (45) días calendario, computables a partir de la fecha de la recepción de los </w:t>
      </w:r>
      <w:r w:rsidRPr="00EE1DF9">
        <w:rPr>
          <w:rFonts w:cs="Arial"/>
          <w:b/>
          <w:sz w:val="18"/>
          <w:szCs w:val="18"/>
          <w:lang w:val="es-BO"/>
        </w:rPr>
        <w:t>BIENES</w:t>
      </w:r>
      <w:r w:rsidRPr="00EE1DF9">
        <w:rPr>
          <w:rFonts w:cs="Arial"/>
          <w:sz w:val="18"/>
          <w:szCs w:val="18"/>
          <w:lang w:val="es-BO"/>
        </w:rPr>
        <w:t xml:space="preserve"> en la entidad, conforme las condiciones del Contrato;</w:t>
      </w:r>
    </w:p>
    <w:p w:rsidR="003866B4" w:rsidRPr="00EE1DF9" w:rsidRDefault="003866B4" w:rsidP="003866B4">
      <w:pPr>
        <w:widowControl w:val="0"/>
        <w:tabs>
          <w:tab w:val="left" w:pos="1418"/>
        </w:tabs>
        <w:ind w:hanging="586"/>
        <w:jc w:val="both"/>
        <w:rPr>
          <w:rFonts w:cs="Arial"/>
          <w:b/>
          <w:sz w:val="18"/>
          <w:szCs w:val="18"/>
          <w:lang w:val="es-BO"/>
        </w:rPr>
      </w:pPr>
    </w:p>
    <w:p w:rsidR="003866B4" w:rsidRPr="00EE1DF9" w:rsidRDefault="003866B4" w:rsidP="003866B4">
      <w:pPr>
        <w:widowControl w:val="0"/>
        <w:numPr>
          <w:ilvl w:val="2"/>
          <w:numId w:val="30"/>
        </w:numPr>
        <w:ind w:left="1418" w:hanging="1134"/>
        <w:jc w:val="both"/>
        <w:rPr>
          <w:rFonts w:cs="Arial"/>
          <w:sz w:val="18"/>
          <w:szCs w:val="18"/>
          <w:lang w:val="es-BO"/>
        </w:rPr>
      </w:pPr>
      <w:r w:rsidRPr="00EE1DF9">
        <w:rPr>
          <w:rFonts w:cs="Arial"/>
          <w:b/>
          <w:sz w:val="18"/>
          <w:szCs w:val="18"/>
          <w:lang w:val="es-BO"/>
        </w:rPr>
        <w:t xml:space="preserve">Formas de resolución y reglas aplicables a la Resolución: </w:t>
      </w:r>
      <w:r w:rsidRPr="00EE1DF9">
        <w:rPr>
          <w:rFonts w:cs="Arial"/>
          <w:sz w:val="18"/>
          <w:szCs w:val="18"/>
          <w:lang w:val="es-BO"/>
        </w:rPr>
        <w:t xml:space="preserve">De acuerdo a las causales de Resolución del Contrato señaladas precedentemente, podrá efectivizarse la terminación total o parcial del Contrato. </w:t>
      </w:r>
    </w:p>
    <w:p w:rsidR="003866B4" w:rsidRPr="00EE1DF9" w:rsidRDefault="003866B4" w:rsidP="003866B4">
      <w:pPr>
        <w:widowControl w:val="0"/>
        <w:ind w:left="1560"/>
        <w:jc w:val="both"/>
        <w:rPr>
          <w:rFonts w:cs="Arial"/>
          <w:sz w:val="18"/>
          <w:szCs w:val="18"/>
          <w:lang w:val="es-BO"/>
        </w:rPr>
      </w:pPr>
    </w:p>
    <w:p w:rsidR="003866B4" w:rsidRPr="00EE1DF9" w:rsidRDefault="003866B4" w:rsidP="003866B4">
      <w:pPr>
        <w:widowControl w:val="0"/>
        <w:ind w:left="1418"/>
        <w:jc w:val="both"/>
        <w:rPr>
          <w:rFonts w:cs="Arial"/>
          <w:sz w:val="18"/>
          <w:szCs w:val="18"/>
          <w:lang w:val="es-BO"/>
        </w:rPr>
      </w:pPr>
      <w:r w:rsidRPr="00EE1DF9">
        <w:rPr>
          <w:rFonts w:cs="Arial"/>
          <w:sz w:val="18"/>
          <w:szCs w:val="18"/>
          <w:lang w:val="es-BO"/>
        </w:rPr>
        <w:t>La terminación total del Contrato procederá para bienes</w:t>
      </w:r>
      <w:r w:rsidRPr="00EE1DF9">
        <w:rPr>
          <w:rFonts w:cs="Arial"/>
          <w:b/>
          <w:sz w:val="18"/>
          <w:szCs w:val="18"/>
          <w:lang w:val="es-BO"/>
        </w:rPr>
        <w:t xml:space="preserve"> </w:t>
      </w:r>
      <w:r w:rsidRPr="00EE1DF9">
        <w:rPr>
          <w:rFonts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EE1DF9">
        <w:rPr>
          <w:rFonts w:cs="Arial"/>
          <w:b/>
          <w:sz w:val="18"/>
          <w:szCs w:val="18"/>
          <w:lang w:val="es-BO"/>
        </w:rPr>
        <w:t>ENTIDAD</w:t>
      </w:r>
      <w:r w:rsidRPr="00EE1DF9">
        <w:rPr>
          <w:rFonts w:cs="Arial"/>
          <w:sz w:val="18"/>
          <w:szCs w:val="18"/>
          <w:lang w:val="es-BO"/>
        </w:rPr>
        <w:t xml:space="preserve">. </w:t>
      </w:r>
    </w:p>
    <w:p w:rsidR="003866B4" w:rsidRPr="00EE1DF9" w:rsidRDefault="003866B4" w:rsidP="003866B4">
      <w:pPr>
        <w:widowControl w:val="0"/>
        <w:ind w:left="1418"/>
        <w:jc w:val="both"/>
        <w:rPr>
          <w:rFonts w:cs="Arial"/>
          <w:sz w:val="18"/>
          <w:szCs w:val="18"/>
          <w:lang w:val="es-BO"/>
        </w:rPr>
      </w:pPr>
    </w:p>
    <w:p w:rsidR="003866B4" w:rsidRPr="00EE1DF9" w:rsidRDefault="003866B4" w:rsidP="003866B4">
      <w:pPr>
        <w:widowControl w:val="0"/>
        <w:ind w:left="1418"/>
        <w:jc w:val="both"/>
        <w:rPr>
          <w:rFonts w:cs="Arial"/>
          <w:sz w:val="18"/>
          <w:szCs w:val="18"/>
        </w:rPr>
      </w:pPr>
      <w:r w:rsidRPr="00EE1DF9">
        <w:rPr>
          <w:rFonts w:cs="Arial"/>
          <w:sz w:val="18"/>
          <w:szCs w:val="18"/>
        </w:rPr>
        <w:t>La terminación parcial del Contrato procederá para aquellos bienes</w:t>
      </w:r>
      <w:r w:rsidRPr="00EE1DF9">
        <w:rPr>
          <w:rFonts w:cs="Arial"/>
          <w:b/>
          <w:bCs/>
          <w:sz w:val="18"/>
          <w:szCs w:val="18"/>
        </w:rPr>
        <w:t xml:space="preserve"> </w:t>
      </w:r>
      <w:r w:rsidRPr="00EE1DF9">
        <w:rPr>
          <w:rFonts w:cs="Arial"/>
          <w:sz w:val="18"/>
          <w:szCs w:val="18"/>
        </w:rPr>
        <w:t xml:space="preserve">sujetos a provisión continua o con más de una entrega, cuando el incumplimiento impida la </w:t>
      </w:r>
      <w:r w:rsidRPr="00EE1DF9">
        <w:rPr>
          <w:rFonts w:cs="Arial"/>
          <w:sz w:val="18"/>
          <w:szCs w:val="18"/>
        </w:rPr>
        <w:lastRenderedPageBreak/>
        <w:t xml:space="preserve">continuidad de la relación contractual en relación a las obligaciones futuras, considerándose cumplidas las obligaciones ya efectuadas. En el caso de bienes de una sola entrega, procederá la resolución parcial cuando la </w:t>
      </w:r>
      <w:r w:rsidRPr="00EE1DF9">
        <w:rPr>
          <w:rFonts w:cs="Arial"/>
          <w:b/>
          <w:bCs/>
          <w:sz w:val="18"/>
          <w:szCs w:val="18"/>
        </w:rPr>
        <w:t xml:space="preserve">ENTIDAD </w:t>
      </w:r>
      <w:r w:rsidRPr="00EE1DF9">
        <w:rPr>
          <w:rFonts w:cs="Arial"/>
          <w:sz w:val="18"/>
          <w:szCs w:val="18"/>
        </w:rPr>
        <w:t>haya efectivizado la recepción de una parcialidad de los bienes, de manera excepcional, conforme lo establecido en el presente Contrato.</w:t>
      </w:r>
    </w:p>
    <w:p w:rsidR="003866B4" w:rsidRPr="00EE1DF9" w:rsidRDefault="003866B4" w:rsidP="003866B4">
      <w:pPr>
        <w:widowControl w:val="0"/>
        <w:ind w:left="1418"/>
        <w:jc w:val="both"/>
        <w:rPr>
          <w:rFonts w:cs="Arial"/>
          <w:sz w:val="18"/>
          <w:szCs w:val="18"/>
          <w:lang w:val="es-BO"/>
        </w:rPr>
      </w:pPr>
    </w:p>
    <w:p w:rsidR="003866B4" w:rsidRPr="00EE1DF9" w:rsidRDefault="003866B4" w:rsidP="003866B4">
      <w:pPr>
        <w:widowControl w:val="0"/>
        <w:ind w:left="1418"/>
        <w:jc w:val="both"/>
        <w:rPr>
          <w:rFonts w:cs="Arial"/>
          <w:sz w:val="18"/>
          <w:szCs w:val="18"/>
          <w:lang w:val="es-BO"/>
        </w:rPr>
      </w:pPr>
      <w:r w:rsidRPr="00EE1DF9">
        <w:rPr>
          <w:rFonts w:cs="Arial"/>
          <w:sz w:val="18"/>
          <w:szCs w:val="18"/>
          <w:lang w:val="es-BO"/>
        </w:rPr>
        <w:t xml:space="preserve">Para procesar la Resolución del Contrato por cualquiera de las causales señaladas, la </w:t>
      </w:r>
      <w:r w:rsidRPr="00EE1DF9">
        <w:rPr>
          <w:rFonts w:cs="Arial"/>
          <w:b/>
          <w:sz w:val="18"/>
          <w:szCs w:val="18"/>
          <w:lang w:val="es-BO"/>
        </w:rPr>
        <w:t xml:space="preserve">ENTIDAD </w:t>
      </w:r>
      <w:r w:rsidRPr="00EE1DF9">
        <w:rPr>
          <w:rFonts w:cs="Arial"/>
          <w:sz w:val="18"/>
          <w:szCs w:val="18"/>
          <w:lang w:val="es-BO"/>
        </w:rPr>
        <w:t xml:space="preserve">o el </w:t>
      </w:r>
      <w:r w:rsidRPr="00EE1DF9">
        <w:rPr>
          <w:rFonts w:cs="Arial"/>
          <w:b/>
          <w:sz w:val="18"/>
          <w:szCs w:val="18"/>
          <w:lang w:val="es-BO"/>
        </w:rPr>
        <w:t xml:space="preserve">PROVEEDOR, </w:t>
      </w:r>
      <w:r w:rsidRPr="00EE1DF9">
        <w:rPr>
          <w:rFonts w:cs="Arial"/>
          <w:sz w:val="18"/>
          <w:szCs w:val="18"/>
          <w:lang w:val="es-BO"/>
        </w:rPr>
        <w:t>según corresponda, notificará mediante carta notariada a la otra parte, la intención de Resolver el Contrato, estableciendo claramente la causal que se aduce.</w:t>
      </w:r>
    </w:p>
    <w:p w:rsidR="003866B4" w:rsidRPr="00EE1DF9" w:rsidRDefault="003866B4" w:rsidP="003866B4">
      <w:pPr>
        <w:widowControl w:val="0"/>
        <w:ind w:left="1418"/>
        <w:jc w:val="both"/>
        <w:rPr>
          <w:rFonts w:cs="Arial"/>
          <w:sz w:val="18"/>
          <w:szCs w:val="18"/>
          <w:lang w:val="es-BO"/>
        </w:rPr>
      </w:pPr>
    </w:p>
    <w:p w:rsidR="003866B4" w:rsidRPr="00EE1DF9" w:rsidRDefault="003866B4" w:rsidP="003866B4">
      <w:pPr>
        <w:widowControl w:val="0"/>
        <w:ind w:left="1418"/>
        <w:jc w:val="both"/>
        <w:rPr>
          <w:rFonts w:cs="Arial"/>
          <w:sz w:val="18"/>
          <w:szCs w:val="18"/>
          <w:lang w:val="es-BO"/>
        </w:rPr>
      </w:pPr>
      <w:r w:rsidRPr="00EE1DF9">
        <w:rPr>
          <w:rFonts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3866B4" w:rsidRPr="00EE1DF9" w:rsidRDefault="003866B4" w:rsidP="003866B4">
      <w:pPr>
        <w:widowControl w:val="0"/>
        <w:ind w:left="1418"/>
        <w:jc w:val="both"/>
        <w:rPr>
          <w:rFonts w:cs="Arial"/>
          <w:sz w:val="18"/>
          <w:szCs w:val="18"/>
          <w:lang w:val="es-BO"/>
        </w:rPr>
      </w:pPr>
    </w:p>
    <w:p w:rsidR="003866B4" w:rsidRPr="00EE1DF9" w:rsidRDefault="003866B4" w:rsidP="003866B4">
      <w:pPr>
        <w:widowControl w:val="0"/>
        <w:ind w:left="1418"/>
        <w:jc w:val="both"/>
        <w:rPr>
          <w:rFonts w:cs="Arial"/>
          <w:sz w:val="18"/>
          <w:szCs w:val="18"/>
          <w:lang w:val="es-BO"/>
        </w:rPr>
      </w:pPr>
      <w:r w:rsidRPr="00EE1DF9">
        <w:rPr>
          <w:rFonts w:cs="Arial"/>
          <w:sz w:val="18"/>
          <w:szCs w:val="18"/>
          <w:lang w:val="es-BO"/>
        </w:rPr>
        <w:t xml:space="preserve">En el caso de que al vencimiento del término de los diez (10) días hábiles no existiese ninguna respuesta, el proceso de resolución continuará a cuyo fin la </w:t>
      </w:r>
      <w:r w:rsidRPr="00EE1DF9">
        <w:rPr>
          <w:rFonts w:cs="Arial"/>
          <w:b/>
          <w:sz w:val="18"/>
          <w:szCs w:val="18"/>
          <w:lang w:val="es-BO"/>
        </w:rPr>
        <w:t xml:space="preserve">ENTIDAD </w:t>
      </w:r>
      <w:r w:rsidRPr="00EE1DF9">
        <w:rPr>
          <w:rFonts w:cs="Arial"/>
          <w:sz w:val="18"/>
          <w:szCs w:val="18"/>
          <w:lang w:val="es-BO"/>
        </w:rPr>
        <w:t xml:space="preserve">o el </w:t>
      </w:r>
      <w:r w:rsidRPr="00EE1DF9">
        <w:rPr>
          <w:rFonts w:cs="Arial"/>
          <w:b/>
          <w:sz w:val="18"/>
          <w:szCs w:val="18"/>
          <w:lang w:val="es-BO"/>
        </w:rPr>
        <w:t xml:space="preserve">PROVEEDOR, </w:t>
      </w:r>
      <w:r w:rsidRPr="00EE1DF9">
        <w:rPr>
          <w:rFonts w:cs="Arial"/>
          <w:sz w:val="18"/>
          <w:szCs w:val="18"/>
          <w:lang w:val="es-BO"/>
        </w:rPr>
        <w:t>según quien haya requerido la resolución del Contrato, notificará mediante carta notariada a la otra parte, que la Resolución del Contrato se ha hecho efectiva.</w:t>
      </w:r>
    </w:p>
    <w:p w:rsidR="003866B4" w:rsidRPr="00EE1DF9" w:rsidRDefault="003866B4" w:rsidP="003866B4">
      <w:pPr>
        <w:widowControl w:val="0"/>
        <w:ind w:left="1418"/>
        <w:jc w:val="both"/>
        <w:rPr>
          <w:rFonts w:cs="Arial"/>
          <w:sz w:val="18"/>
          <w:szCs w:val="18"/>
          <w:lang w:val="es-BO"/>
        </w:rPr>
      </w:pPr>
    </w:p>
    <w:p w:rsidR="003866B4" w:rsidRPr="00EE1DF9" w:rsidRDefault="003866B4" w:rsidP="003866B4">
      <w:pPr>
        <w:widowControl w:val="0"/>
        <w:ind w:left="1418"/>
        <w:jc w:val="both"/>
        <w:rPr>
          <w:rFonts w:cs="Arial"/>
          <w:b/>
          <w:bCs/>
          <w:i/>
          <w:iCs/>
          <w:sz w:val="18"/>
          <w:szCs w:val="18"/>
          <w:lang w:val="es-BO"/>
        </w:rPr>
      </w:pPr>
      <w:r w:rsidRPr="00EE1DF9">
        <w:rPr>
          <w:rFonts w:cs="Arial"/>
          <w:sz w:val="18"/>
          <w:szCs w:val="18"/>
        </w:rPr>
        <w:t xml:space="preserve">Esta carta notariada que efectiviza la Resolución del Contrato, dará lugar a que, cuando la resolución sea por causales atribuibles al </w:t>
      </w:r>
      <w:r w:rsidRPr="00EE1DF9">
        <w:rPr>
          <w:rFonts w:cs="Arial"/>
          <w:b/>
          <w:bCs/>
          <w:sz w:val="18"/>
          <w:szCs w:val="18"/>
        </w:rPr>
        <w:t xml:space="preserve">PROVEEDOR, </w:t>
      </w:r>
      <w:r w:rsidRPr="00EE1DF9">
        <w:rPr>
          <w:rFonts w:cs="Arial"/>
          <w:sz w:val="18"/>
          <w:szCs w:val="18"/>
        </w:rPr>
        <w:t xml:space="preserve">se consolide a favor de la </w:t>
      </w:r>
      <w:r w:rsidRPr="00EE1DF9">
        <w:rPr>
          <w:rFonts w:cs="Arial"/>
          <w:b/>
          <w:bCs/>
          <w:sz w:val="18"/>
          <w:szCs w:val="18"/>
        </w:rPr>
        <w:t xml:space="preserve">ENTIDAD </w:t>
      </w:r>
      <w:r w:rsidRPr="00EE1DF9">
        <w:rPr>
          <w:rFonts w:cs="Arial"/>
          <w:bCs/>
          <w:iCs/>
          <w:sz w:val="18"/>
          <w:szCs w:val="18"/>
          <w:lang w:val="es-BO"/>
        </w:rPr>
        <w:t>la Garantía de Cumplimiento de Contrato.</w:t>
      </w:r>
    </w:p>
    <w:p w:rsidR="003866B4" w:rsidRPr="00EE1DF9" w:rsidRDefault="003866B4" w:rsidP="003866B4">
      <w:pPr>
        <w:widowControl w:val="0"/>
        <w:ind w:left="1418"/>
        <w:jc w:val="both"/>
        <w:rPr>
          <w:rFonts w:cs="Arial"/>
          <w:sz w:val="18"/>
          <w:szCs w:val="18"/>
          <w:lang w:val="es-BO"/>
        </w:rPr>
      </w:pPr>
    </w:p>
    <w:p w:rsidR="003866B4" w:rsidRPr="00EE1DF9" w:rsidRDefault="003866B4" w:rsidP="003866B4">
      <w:pPr>
        <w:widowControl w:val="0"/>
        <w:ind w:left="1418"/>
        <w:jc w:val="both"/>
        <w:rPr>
          <w:rFonts w:cs="Arial"/>
          <w:sz w:val="18"/>
          <w:szCs w:val="18"/>
          <w:lang w:val="es-BO"/>
        </w:rPr>
      </w:pPr>
      <w:r w:rsidRPr="00EE1DF9">
        <w:rPr>
          <w:rFonts w:cs="Arial"/>
          <w:sz w:val="18"/>
          <w:szCs w:val="18"/>
          <w:lang w:val="es-BO"/>
        </w:rPr>
        <w:t xml:space="preserve">Una vez efectivizada la Resolución del Contrato, las </w:t>
      </w:r>
      <w:r w:rsidRPr="00EE1DF9">
        <w:rPr>
          <w:rFonts w:cs="Arial"/>
          <w:b/>
          <w:sz w:val="18"/>
          <w:szCs w:val="18"/>
          <w:lang w:val="es-BO"/>
        </w:rPr>
        <w:t>PARTES</w:t>
      </w:r>
      <w:r w:rsidRPr="00EE1DF9">
        <w:rPr>
          <w:rFonts w:cs="Arial"/>
          <w:sz w:val="18"/>
          <w:szCs w:val="18"/>
          <w:lang w:val="es-BO"/>
        </w:rPr>
        <w:t xml:space="preserve"> procederán a realizar la liquidación del Contrato. </w:t>
      </w:r>
    </w:p>
    <w:p w:rsidR="003866B4" w:rsidRPr="00EE1DF9" w:rsidRDefault="003866B4" w:rsidP="003866B4">
      <w:pPr>
        <w:widowControl w:val="0"/>
        <w:ind w:left="1560"/>
        <w:jc w:val="both"/>
        <w:rPr>
          <w:rFonts w:cs="Arial"/>
          <w:sz w:val="18"/>
          <w:szCs w:val="18"/>
          <w:lang w:val="es-BO"/>
        </w:rPr>
      </w:pPr>
    </w:p>
    <w:p w:rsidR="003866B4" w:rsidRPr="00EE1DF9" w:rsidRDefault="003866B4" w:rsidP="003866B4">
      <w:pPr>
        <w:widowControl w:val="0"/>
        <w:numPr>
          <w:ilvl w:val="1"/>
          <w:numId w:val="30"/>
        </w:numPr>
        <w:ind w:left="709" w:hanging="709"/>
        <w:jc w:val="both"/>
        <w:rPr>
          <w:rFonts w:cs="Arial"/>
          <w:sz w:val="18"/>
          <w:szCs w:val="18"/>
          <w:lang w:val="es-BO"/>
        </w:rPr>
      </w:pPr>
      <w:r w:rsidRPr="00EE1DF9">
        <w:rPr>
          <w:rFonts w:cs="Arial"/>
          <w:b/>
          <w:sz w:val="18"/>
          <w:szCs w:val="18"/>
          <w:lang w:val="es-BO"/>
        </w:rPr>
        <w:t xml:space="preserve">Resolución por causas de fuerza mayor, caso fortuito o en resguardo de los intereses del Estado. </w:t>
      </w:r>
      <w:r w:rsidRPr="00EE1DF9">
        <w:rPr>
          <w:rFonts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EE1DF9">
        <w:rPr>
          <w:rFonts w:cs="Arial"/>
          <w:b/>
          <w:sz w:val="18"/>
          <w:szCs w:val="18"/>
          <w:lang w:val="es-BO"/>
        </w:rPr>
        <w:t>ENTIDAD</w:t>
      </w:r>
      <w:r w:rsidRPr="00EE1DF9">
        <w:rPr>
          <w:rFonts w:cs="Arial"/>
          <w:sz w:val="18"/>
          <w:szCs w:val="18"/>
          <w:lang w:val="es-BO"/>
        </w:rPr>
        <w:t xml:space="preserve">. </w:t>
      </w:r>
      <w:r w:rsidRPr="00EE1DF9">
        <w:rPr>
          <w:rFonts w:cs="Arial"/>
          <w:sz w:val="18"/>
          <w:szCs w:val="18"/>
          <w:lang w:val="es-BO" w:eastAsia="es-BO"/>
        </w:rPr>
        <w:t>En el caso de bienes</w:t>
      </w:r>
      <w:r w:rsidRPr="00EE1DF9">
        <w:rPr>
          <w:rFonts w:cs="Arial"/>
          <w:b/>
          <w:bCs/>
          <w:sz w:val="18"/>
          <w:szCs w:val="18"/>
          <w:lang w:val="es-BO" w:eastAsia="es-BO"/>
        </w:rPr>
        <w:t xml:space="preserve"> </w:t>
      </w:r>
      <w:r w:rsidRPr="00EE1DF9">
        <w:rPr>
          <w:rFonts w:cs="Arial"/>
          <w:sz w:val="18"/>
          <w:szCs w:val="18"/>
          <w:lang w:val="es-BO" w:eastAsia="es-BO"/>
        </w:rPr>
        <w:t xml:space="preserve">sujetos a provisión continua o con más de una entrega, procederá la resolución total cuando la </w:t>
      </w:r>
      <w:r w:rsidRPr="00EE1DF9">
        <w:rPr>
          <w:rFonts w:cs="Arial"/>
          <w:b/>
          <w:bCs/>
          <w:sz w:val="18"/>
          <w:szCs w:val="18"/>
          <w:lang w:val="es-BO" w:eastAsia="es-BO"/>
        </w:rPr>
        <w:t xml:space="preserve">ENTIDAD </w:t>
      </w:r>
      <w:r w:rsidRPr="00EE1DF9">
        <w:rPr>
          <w:rFonts w:cs="Arial"/>
          <w:sz w:val="18"/>
          <w:szCs w:val="18"/>
          <w:lang w:val="es-BO" w:eastAsia="es-BO"/>
        </w:rPr>
        <w:t>no haya realizado ninguna recepción satisfactoria.</w:t>
      </w:r>
    </w:p>
    <w:p w:rsidR="003866B4" w:rsidRPr="00EE1DF9" w:rsidRDefault="003866B4" w:rsidP="003866B4">
      <w:pPr>
        <w:widowControl w:val="0"/>
        <w:ind w:left="709"/>
        <w:jc w:val="both"/>
        <w:rPr>
          <w:rFonts w:cs="Arial"/>
          <w:sz w:val="18"/>
          <w:szCs w:val="18"/>
          <w:lang w:val="es-BO" w:eastAsia="es-BO"/>
        </w:rPr>
      </w:pPr>
    </w:p>
    <w:p w:rsidR="003866B4" w:rsidRPr="00EE1DF9" w:rsidRDefault="003866B4" w:rsidP="003866B4">
      <w:pPr>
        <w:widowControl w:val="0"/>
        <w:ind w:left="709"/>
        <w:jc w:val="both"/>
        <w:rPr>
          <w:rFonts w:cs="Arial"/>
          <w:sz w:val="18"/>
          <w:szCs w:val="18"/>
          <w:lang w:val="es-BO" w:eastAsia="es-BO"/>
        </w:rPr>
      </w:pPr>
      <w:r w:rsidRPr="00EE1DF9">
        <w:rPr>
          <w:rFonts w:cs="Arial"/>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EE1DF9">
        <w:rPr>
          <w:rFonts w:cs="Arial"/>
          <w:b/>
          <w:sz w:val="18"/>
          <w:szCs w:val="18"/>
          <w:lang w:val="es-BO" w:eastAsia="es-BO"/>
        </w:rPr>
        <w:t>ENTIDAD</w:t>
      </w:r>
      <w:r w:rsidRPr="00EE1DF9">
        <w:rPr>
          <w:rFonts w:cs="Arial"/>
          <w:sz w:val="18"/>
          <w:szCs w:val="18"/>
          <w:lang w:val="es-BO" w:eastAsia="es-BO"/>
        </w:rPr>
        <w:t xml:space="preserve"> haya efectivizado la recepción de una parcialidad de los bienes de manera excepcional, conforme lo establecido en el presente Contrato.</w:t>
      </w:r>
    </w:p>
    <w:p w:rsidR="003866B4" w:rsidRPr="00EE1DF9" w:rsidRDefault="003866B4" w:rsidP="003866B4">
      <w:pPr>
        <w:widowControl w:val="0"/>
        <w:ind w:left="709"/>
        <w:jc w:val="both"/>
        <w:rPr>
          <w:rFonts w:cs="Arial"/>
          <w:sz w:val="18"/>
          <w:szCs w:val="18"/>
          <w:lang w:val="es-BO"/>
        </w:rPr>
      </w:pPr>
    </w:p>
    <w:p w:rsidR="003866B4" w:rsidRPr="00EE1DF9" w:rsidRDefault="003866B4" w:rsidP="003866B4">
      <w:pPr>
        <w:widowControl w:val="0"/>
        <w:ind w:left="709"/>
        <w:jc w:val="both"/>
        <w:rPr>
          <w:rFonts w:cs="Arial"/>
          <w:b/>
          <w:sz w:val="18"/>
          <w:szCs w:val="18"/>
          <w:lang w:val="es-BO"/>
        </w:rPr>
      </w:pPr>
      <w:r w:rsidRPr="00EE1DF9">
        <w:rPr>
          <w:rFonts w:cs="Arial"/>
          <w:sz w:val="18"/>
          <w:szCs w:val="18"/>
          <w:lang w:val="es-BO"/>
        </w:rPr>
        <w:t xml:space="preserve">Si en cualquier momento antes de la terminación de la provisión o entrega de los </w:t>
      </w:r>
      <w:r w:rsidRPr="00EE1DF9">
        <w:rPr>
          <w:rFonts w:cs="Arial"/>
          <w:b/>
          <w:sz w:val="18"/>
          <w:szCs w:val="18"/>
          <w:lang w:val="es-BO"/>
        </w:rPr>
        <w:t>BIENES</w:t>
      </w:r>
      <w:r w:rsidRPr="00EE1DF9">
        <w:rPr>
          <w:rFonts w:cs="Arial"/>
          <w:sz w:val="18"/>
          <w:szCs w:val="18"/>
          <w:lang w:val="es-BO"/>
        </w:rPr>
        <w:t xml:space="preserve"> objeto del Contrato, el</w:t>
      </w:r>
      <w:r w:rsidRPr="00EE1DF9">
        <w:rPr>
          <w:rFonts w:cs="Arial"/>
          <w:b/>
          <w:sz w:val="18"/>
          <w:szCs w:val="18"/>
          <w:lang w:val="es-BO"/>
        </w:rPr>
        <w:t xml:space="preserve"> PROVEEDOR, </w:t>
      </w:r>
      <w:r w:rsidRPr="00EE1DF9">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3866B4" w:rsidRPr="00EE1DF9" w:rsidRDefault="003866B4" w:rsidP="003866B4">
      <w:pPr>
        <w:widowControl w:val="0"/>
        <w:ind w:left="709"/>
        <w:jc w:val="both"/>
        <w:rPr>
          <w:rFonts w:cs="Arial"/>
          <w:b/>
          <w:sz w:val="18"/>
          <w:szCs w:val="18"/>
          <w:lang w:val="es-BO"/>
        </w:rPr>
      </w:pPr>
    </w:p>
    <w:p w:rsidR="003866B4" w:rsidRPr="00EE1DF9" w:rsidRDefault="003866B4" w:rsidP="003866B4">
      <w:pPr>
        <w:widowControl w:val="0"/>
        <w:ind w:left="709"/>
        <w:jc w:val="both"/>
        <w:rPr>
          <w:rFonts w:cs="Arial"/>
          <w:b/>
          <w:sz w:val="18"/>
          <w:szCs w:val="18"/>
          <w:lang w:val="es-BO"/>
        </w:rPr>
      </w:pPr>
      <w:r w:rsidRPr="00EE1DF9">
        <w:rPr>
          <w:rFonts w:cs="Arial"/>
          <w:sz w:val="18"/>
          <w:szCs w:val="18"/>
          <w:lang w:val="es-BO"/>
        </w:rPr>
        <w:t xml:space="preserve">La </w:t>
      </w:r>
      <w:r w:rsidRPr="00EE1DF9">
        <w:rPr>
          <w:rFonts w:cs="Arial"/>
          <w:b/>
          <w:sz w:val="18"/>
          <w:szCs w:val="18"/>
          <w:lang w:val="es-BO"/>
        </w:rPr>
        <w:t>ENTIDAD</w:t>
      </w:r>
      <w:r w:rsidRPr="00EE1DF9">
        <w:rPr>
          <w:rFonts w:cs="Arial"/>
          <w:sz w:val="18"/>
          <w:szCs w:val="18"/>
          <w:lang w:val="es-BO"/>
        </w:rPr>
        <w:t>, previa evaluación y aceptación de la solicitud</w:t>
      </w:r>
      <w:r w:rsidRPr="00EE1DF9">
        <w:rPr>
          <w:rFonts w:cs="Arial"/>
          <w:b/>
          <w:sz w:val="18"/>
          <w:szCs w:val="18"/>
          <w:lang w:val="es-BO"/>
        </w:rPr>
        <w:t xml:space="preserve">, </w:t>
      </w:r>
      <w:r w:rsidRPr="00EE1DF9">
        <w:rPr>
          <w:rFonts w:cs="Arial"/>
          <w:sz w:val="18"/>
          <w:szCs w:val="18"/>
          <w:lang w:val="es-BO"/>
        </w:rPr>
        <w:t xml:space="preserve">mediante carta notariada dirigida al </w:t>
      </w:r>
      <w:r w:rsidRPr="00EE1DF9">
        <w:rPr>
          <w:rFonts w:cs="Arial"/>
          <w:b/>
          <w:sz w:val="18"/>
          <w:szCs w:val="18"/>
          <w:lang w:val="es-BO"/>
        </w:rPr>
        <w:t xml:space="preserve">PROVEEDOR, </w:t>
      </w:r>
      <w:r w:rsidRPr="00EE1DF9">
        <w:rPr>
          <w:rFonts w:cs="Arial"/>
          <w:sz w:val="18"/>
          <w:szCs w:val="18"/>
          <w:lang w:val="es-BO"/>
        </w:rPr>
        <w:t xml:space="preserve">suspenderá la ejecución y resolverá el Contrato total o parcialmente. A la entrega de dicha comunicación oficial de resolución, el </w:t>
      </w:r>
      <w:r w:rsidRPr="00EE1DF9">
        <w:rPr>
          <w:rFonts w:cs="Arial"/>
          <w:b/>
          <w:sz w:val="18"/>
          <w:szCs w:val="18"/>
          <w:lang w:val="es-BO"/>
        </w:rPr>
        <w:t xml:space="preserve">PROVEEDOR </w:t>
      </w:r>
      <w:r w:rsidRPr="00EE1DF9">
        <w:rPr>
          <w:rFonts w:cs="Arial"/>
          <w:sz w:val="18"/>
          <w:szCs w:val="18"/>
          <w:lang w:val="es-BO"/>
        </w:rPr>
        <w:t xml:space="preserve">suspenderá la ejecución del Contrato de acuerdo a las instrucciones escritas que al efecto emita la </w:t>
      </w:r>
      <w:r w:rsidRPr="00EE1DF9">
        <w:rPr>
          <w:rFonts w:cs="Arial"/>
          <w:b/>
          <w:sz w:val="18"/>
          <w:szCs w:val="18"/>
          <w:lang w:val="es-BO"/>
        </w:rPr>
        <w:t>ENTIDAD.</w:t>
      </w:r>
    </w:p>
    <w:p w:rsidR="003866B4" w:rsidRPr="00EE1DF9" w:rsidRDefault="003866B4" w:rsidP="003866B4">
      <w:pPr>
        <w:widowControl w:val="0"/>
        <w:ind w:left="709"/>
        <w:jc w:val="both"/>
        <w:rPr>
          <w:rFonts w:cs="Arial"/>
          <w:b/>
          <w:sz w:val="18"/>
          <w:szCs w:val="18"/>
          <w:lang w:val="es-BO"/>
        </w:rPr>
      </w:pPr>
    </w:p>
    <w:p w:rsidR="003866B4" w:rsidRPr="00EE1DF9" w:rsidRDefault="003866B4" w:rsidP="003866B4">
      <w:pPr>
        <w:widowControl w:val="0"/>
        <w:ind w:left="709"/>
        <w:jc w:val="both"/>
        <w:rPr>
          <w:rFonts w:cs="Arial"/>
          <w:sz w:val="18"/>
          <w:szCs w:val="18"/>
          <w:lang w:val="es-BO"/>
        </w:rPr>
      </w:pPr>
      <w:r w:rsidRPr="00EE1DF9">
        <w:rPr>
          <w:rFonts w:cs="Arial"/>
          <w:sz w:val="18"/>
          <w:szCs w:val="18"/>
          <w:lang w:val="es-BO"/>
        </w:rPr>
        <w:t xml:space="preserve">Asimismo, si la </w:t>
      </w:r>
      <w:r w:rsidRPr="00EE1DF9">
        <w:rPr>
          <w:rFonts w:cs="Arial"/>
          <w:b/>
          <w:sz w:val="18"/>
          <w:szCs w:val="18"/>
          <w:lang w:val="es-BO"/>
        </w:rPr>
        <w:t>ENTIDAD</w:t>
      </w:r>
      <w:r w:rsidRPr="00EE1DF9">
        <w:rPr>
          <w:rFonts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rsidR="003866B4" w:rsidRPr="00EE1DF9" w:rsidRDefault="003866B4" w:rsidP="003866B4">
      <w:pPr>
        <w:widowControl w:val="0"/>
        <w:ind w:left="709"/>
        <w:jc w:val="both"/>
        <w:rPr>
          <w:rFonts w:cs="Arial"/>
          <w:b/>
          <w:sz w:val="18"/>
          <w:szCs w:val="18"/>
          <w:lang w:val="es-BO"/>
        </w:rPr>
      </w:pPr>
    </w:p>
    <w:p w:rsidR="003866B4" w:rsidRPr="00EE1DF9" w:rsidRDefault="003866B4" w:rsidP="003866B4">
      <w:pPr>
        <w:widowControl w:val="0"/>
        <w:ind w:left="709"/>
        <w:jc w:val="both"/>
        <w:rPr>
          <w:rFonts w:cs="Arial"/>
          <w:b/>
          <w:sz w:val="18"/>
          <w:szCs w:val="18"/>
          <w:lang w:val="es-BO"/>
        </w:rPr>
      </w:pPr>
      <w:r w:rsidRPr="00EE1DF9">
        <w:rPr>
          <w:rFonts w:cs="Arial"/>
          <w:sz w:val="18"/>
          <w:szCs w:val="18"/>
          <w:lang w:val="es-BO"/>
        </w:rPr>
        <w:t xml:space="preserve">Se liquidarán los saldos correspondientes para el cierre de la adquisición y algunos otros gastos que a juicio de la </w:t>
      </w:r>
      <w:r w:rsidRPr="00EE1DF9">
        <w:rPr>
          <w:rFonts w:cs="Arial"/>
          <w:b/>
          <w:sz w:val="18"/>
          <w:szCs w:val="18"/>
          <w:lang w:val="es-BO"/>
        </w:rPr>
        <w:t xml:space="preserve">ENTIDAD </w:t>
      </w:r>
      <w:r w:rsidRPr="00EE1DF9">
        <w:rPr>
          <w:rFonts w:cs="Arial"/>
          <w:sz w:val="18"/>
          <w:szCs w:val="18"/>
          <w:lang w:val="es-BO"/>
        </w:rPr>
        <w:t xml:space="preserve">fueran considerados sujetos a reembolso al </w:t>
      </w:r>
      <w:r w:rsidRPr="00EE1DF9">
        <w:rPr>
          <w:rFonts w:cs="Arial"/>
          <w:b/>
          <w:sz w:val="18"/>
          <w:szCs w:val="18"/>
          <w:lang w:val="es-BO"/>
        </w:rPr>
        <w:t>PROVEEDOR</w:t>
      </w:r>
      <w:r w:rsidRPr="00EE1DF9">
        <w:rPr>
          <w:rFonts w:cs="Arial"/>
          <w:sz w:val="18"/>
          <w:szCs w:val="18"/>
          <w:lang w:val="es-BO"/>
        </w:rPr>
        <w:t>.</w:t>
      </w:r>
    </w:p>
    <w:p w:rsidR="003866B4" w:rsidRPr="00EE1DF9" w:rsidRDefault="003866B4" w:rsidP="003866B4">
      <w:pPr>
        <w:widowControl w:val="0"/>
        <w:ind w:left="709"/>
        <w:jc w:val="both"/>
        <w:rPr>
          <w:rFonts w:cs="Arial"/>
          <w:b/>
          <w:sz w:val="18"/>
          <w:szCs w:val="18"/>
          <w:lang w:val="es-BO"/>
        </w:rPr>
      </w:pPr>
    </w:p>
    <w:p w:rsidR="003866B4" w:rsidRPr="00EE1DF9" w:rsidRDefault="003866B4" w:rsidP="003866B4">
      <w:pPr>
        <w:widowControl w:val="0"/>
        <w:ind w:left="709"/>
        <w:jc w:val="both"/>
        <w:rPr>
          <w:rFonts w:cs="Arial"/>
          <w:b/>
          <w:sz w:val="18"/>
          <w:szCs w:val="18"/>
          <w:lang w:val="es-BO"/>
        </w:rPr>
      </w:pPr>
      <w:r w:rsidRPr="00EE1DF9">
        <w:rPr>
          <w:rFonts w:cs="Arial"/>
          <w:sz w:val="18"/>
          <w:szCs w:val="18"/>
          <w:lang w:val="es-BO"/>
        </w:rPr>
        <w:t>Una vez efectivizada la Resolución del Contrato, las partes procederán a realizar la liquidación del mismo.</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autoSpaceDE w:val="0"/>
        <w:autoSpaceDN w:val="0"/>
        <w:adjustRightInd w:val="0"/>
        <w:jc w:val="both"/>
        <w:rPr>
          <w:rFonts w:cs="Arial"/>
          <w:b/>
          <w:bCs/>
          <w:sz w:val="18"/>
          <w:szCs w:val="18"/>
          <w:lang w:val="es-BO"/>
        </w:rPr>
      </w:pPr>
      <w:r w:rsidRPr="00EE1DF9">
        <w:rPr>
          <w:rFonts w:cs="Arial"/>
          <w:b/>
          <w:sz w:val="18"/>
          <w:szCs w:val="18"/>
          <w:lang w:val="es-BO"/>
        </w:rPr>
        <w:t>CLÁUSULA VIGÉSIMA SEXTA</w:t>
      </w:r>
      <w:r w:rsidRPr="00EE1DF9">
        <w:rPr>
          <w:rFonts w:cs="Arial"/>
          <w:b/>
          <w:bCs/>
          <w:sz w:val="18"/>
          <w:szCs w:val="18"/>
          <w:lang w:val="es-BO"/>
        </w:rPr>
        <w:t xml:space="preserve">.- (SOLUCIÓN DE CONTROVERSIAS) </w:t>
      </w:r>
      <w:r w:rsidRPr="00EE1DF9">
        <w:rPr>
          <w:rFonts w:cs="Arial"/>
          <w:bCs/>
          <w:sz w:val="18"/>
          <w:szCs w:val="18"/>
          <w:lang w:val="es-BO"/>
        </w:rPr>
        <w:t>En caso de surgir controversias sobre los derechos y obligaciones u otros aspectos propios de la ejecución del presente Contrato</w:t>
      </w:r>
      <w:r w:rsidRPr="00EE1DF9">
        <w:rPr>
          <w:rFonts w:cs="Arial"/>
          <w:bCs/>
          <w:sz w:val="18"/>
          <w:szCs w:val="18"/>
        </w:rPr>
        <w:t xml:space="preserve">, </w:t>
      </w:r>
      <w:r w:rsidRPr="00EE1DF9">
        <w:rPr>
          <w:rFonts w:cs="Arial"/>
          <w:bCs/>
          <w:sz w:val="18"/>
          <w:szCs w:val="18"/>
          <w:lang w:val="es-BO"/>
        </w:rPr>
        <w:t xml:space="preserve">las </w:t>
      </w:r>
      <w:r w:rsidRPr="00EE1DF9">
        <w:rPr>
          <w:rFonts w:cs="Arial"/>
          <w:b/>
          <w:bCs/>
          <w:sz w:val="18"/>
          <w:szCs w:val="18"/>
          <w:lang w:val="es-BO"/>
        </w:rPr>
        <w:t xml:space="preserve">PARTES </w:t>
      </w:r>
      <w:r w:rsidRPr="00EE1DF9">
        <w:rPr>
          <w:rFonts w:cs="Arial"/>
          <w:bCs/>
          <w:sz w:val="18"/>
          <w:szCs w:val="18"/>
          <w:lang w:val="es-BO"/>
        </w:rPr>
        <w:t>acudirán a la jurisdicción prevista en el ordenamiento jurídico para los Contratos Administrativos.</w:t>
      </w:r>
    </w:p>
    <w:p w:rsidR="003866B4" w:rsidRPr="00EE1DF9" w:rsidRDefault="003866B4" w:rsidP="003866B4">
      <w:pPr>
        <w:jc w:val="both"/>
        <w:rPr>
          <w:rFonts w:cs="Arial"/>
          <w:b/>
          <w:bCs/>
          <w:sz w:val="18"/>
          <w:szCs w:val="18"/>
        </w:rPr>
      </w:pPr>
    </w:p>
    <w:p w:rsidR="003866B4" w:rsidRPr="00EE1DF9" w:rsidRDefault="003866B4" w:rsidP="003866B4">
      <w:pPr>
        <w:jc w:val="both"/>
        <w:rPr>
          <w:rFonts w:cs="Arial"/>
          <w:b/>
          <w:sz w:val="18"/>
          <w:szCs w:val="18"/>
          <w:lang w:val="es-ES_tradnl"/>
        </w:rPr>
      </w:pPr>
      <w:r w:rsidRPr="00EE1DF9">
        <w:rPr>
          <w:rFonts w:cs="Arial"/>
          <w:b/>
          <w:sz w:val="18"/>
          <w:szCs w:val="18"/>
          <w:lang w:val="es-BO"/>
        </w:rPr>
        <w:t xml:space="preserve">CLÁUSULA VIGÉSIMA SÉPTIMA.- </w:t>
      </w:r>
      <w:r w:rsidRPr="00EE1DF9">
        <w:rPr>
          <w:rFonts w:cs="Arial"/>
          <w:b/>
          <w:sz w:val="18"/>
          <w:szCs w:val="18"/>
          <w:lang w:val="es-ES_tradnl"/>
        </w:rPr>
        <w:t xml:space="preserve">(RECEPCIÓN DE LOS BIENES) </w:t>
      </w:r>
      <w:r w:rsidRPr="00EE1DF9">
        <w:rPr>
          <w:rFonts w:cs="Arial"/>
          <w:sz w:val="18"/>
          <w:szCs w:val="18"/>
          <w:lang w:val="es-BO"/>
        </w:rPr>
        <w:t xml:space="preserve">Dentro del plazo previsto para la entrega, se realizarán las actividades para la recepción de los </w:t>
      </w:r>
      <w:r w:rsidRPr="00EE1DF9">
        <w:rPr>
          <w:rFonts w:cs="Arial"/>
          <w:b/>
          <w:sz w:val="18"/>
          <w:szCs w:val="18"/>
          <w:lang w:val="es-BO"/>
        </w:rPr>
        <w:t>BIENES</w:t>
      </w:r>
      <w:r w:rsidRPr="00EE1DF9">
        <w:rPr>
          <w:rFonts w:cs="Arial"/>
          <w:sz w:val="18"/>
          <w:szCs w:val="18"/>
          <w:lang w:val="es-BO"/>
        </w:rPr>
        <w:t>.</w:t>
      </w:r>
    </w:p>
    <w:p w:rsidR="003866B4" w:rsidRPr="00EE1DF9" w:rsidRDefault="003866B4" w:rsidP="003866B4">
      <w:pPr>
        <w:jc w:val="both"/>
        <w:rPr>
          <w:rFonts w:cs="Arial"/>
          <w:b/>
          <w:sz w:val="18"/>
          <w:szCs w:val="18"/>
          <w:lang w:val="es-BO"/>
        </w:rPr>
      </w:pPr>
    </w:p>
    <w:p w:rsidR="003866B4" w:rsidRPr="00EE1DF9" w:rsidRDefault="003866B4" w:rsidP="003866B4">
      <w:pPr>
        <w:jc w:val="both"/>
        <w:rPr>
          <w:rFonts w:cs="Arial"/>
          <w:sz w:val="18"/>
          <w:szCs w:val="18"/>
          <w:lang w:val="es-BO"/>
        </w:rPr>
      </w:pPr>
      <w:r w:rsidRPr="00EE1DF9">
        <w:rPr>
          <w:rFonts w:cs="Arial"/>
          <w:sz w:val="18"/>
          <w:szCs w:val="18"/>
          <w:lang w:val="es-BO"/>
        </w:rPr>
        <w:t>La Comisión de Recepción</w:t>
      </w:r>
      <w:r w:rsidRPr="00EE1DF9">
        <w:rPr>
          <w:rFonts w:cs="Arial"/>
          <w:b/>
          <w:i/>
          <w:sz w:val="18"/>
          <w:szCs w:val="18"/>
          <w:lang w:val="es-BO"/>
        </w:rPr>
        <w:t xml:space="preserve"> </w:t>
      </w:r>
      <w:r w:rsidRPr="00EE1DF9">
        <w:rPr>
          <w:rFonts w:cs="Arial"/>
          <w:sz w:val="18"/>
          <w:szCs w:val="18"/>
          <w:lang w:val="es-BO"/>
        </w:rPr>
        <w:t xml:space="preserve">debe verificar si los </w:t>
      </w:r>
      <w:r w:rsidRPr="00EE1DF9">
        <w:rPr>
          <w:rFonts w:cs="Arial"/>
          <w:b/>
          <w:sz w:val="18"/>
          <w:szCs w:val="18"/>
          <w:lang w:val="es-BO"/>
        </w:rPr>
        <w:t xml:space="preserve">BIENES </w:t>
      </w:r>
      <w:r w:rsidRPr="00EE1DF9">
        <w:rPr>
          <w:rFonts w:cs="Arial"/>
          <w:sz w:val="18"/>
          <w:szCs w:val="18"/>
          <w:lang w:val="es-BO"/>
        </w:rPr>
        <w:t xml:space="preserve">entregados concuerdan plenamente con las Especificaciones Técnicas de la propuesta adjudicada y el Contrato. </w:t>
      </w:r>
    </w:p>
    <w:p w:rsidR="003866B4" w:rsidRPr="00EE1DF9" w:rsidRDefault="003866B4" w:rsidP="003866B4">
      <w:pPr>
        <w:jc w:val="both"/>
        <w:rPr>
          <w:rFonts w:cs="Arial"/>
          <w:sz w:val="18"/>
          <w:szCs w:val="18"/>
          <w:lang w:val="es-BO"/>
        </w:rPr>
      </w:pPr>
    </w:p>
    <w:p w:rsidR="003866B4" w:rsidRPr="00EE1DF9" w:rsidRDefault="003866B4" w:rsidP="003866B4">
      <w:pPr>
        <w:jc w:val="both"/>
        <w:rPr>
          <w:rFonts w:cs="Arial"/>
          <w:sz w:val="18"/>
          <w:szCs w:val="18"/>
          <w:lang w:val="es-BO"/>
        </w:rPr>
      </w:pPr>
      <w:r w:rsidRPr="00EE1DF9">
        <w:rPr>
          <w:rFonts w:cs="Arial"/>
          <w:sz w:val="18"/>
          <w:szCs w:val="18"/>
          <w:lang w:val="es-BO"/>
        </w:rPr>
        <w:t xml:space="preserve">Si el plazo de entrega coincide con días sábados, domingos o feriados, la recepción de los </w:t>
      </w:r>
      <w:r w:rsidRPr="00EE1DF9">
        <w:rPr>
          <w:rFonts w:cs="Arial"/>
          <w:b/>
          <w:sz w:val="18"/>
          <w:szCs w:val="18"/>
          <w:lang w:val="es-BO"/>
        </w:rPr>
        <w:t>BIENES</w:t>
      </w:r>
      <w:r w:rsidRPr="00EE1DF9">
        <w:rPr>
          <w:rFonts w:cs="Arial"/>
          <w:sz w:val="18"/>
          <w:szCs w:val="18"/>
          <w:lang w:val="es-BO"/>
        </w:rPr>
        <w:t xml:space="preserve"> objeto del presente Contrato deberán ser trasladados al siguiente día hábil administrativo.</w:t>
      </w:r>
    </w:p>
    <w:p w:rsidR="003866B4" w:rsidRPr="00EE1DF9" w:rsidRDefault="003866B4" w:rsidP="003866B4">
      <w:pPr>
        <w:jc w:val="both"/>
        <w:rPr>
          <w:rFonts w:cs="Arial"/>
          <w:sz w:val="18"/>
          <w:szCs w:val="18"/>
          <w:lang w:val="es-BO"/>
        </w:rPr>
      </w:pPr>
    </w:p>
    <w:p w:rsidR="003866B4" w:rsidRPr="00EE1DF9" w:rsidRDefault="003866B4" w:rsidP="003866B4">
      <w:pPr>
        <w:jc w:val="both"/>
        <w:rPr>
          <w:rFonts w:cs="Arial"/>
          <w:sz w:val="18"/>
          <w:szCs w:val="18"/>
          <w:lang w:val="es-BO"/>
        </w:rPr>
      </w:pPr>
      <w:r w:rsidRPr="00EE1DF9">
        <w:rPr>
          <w:rFonts w:cs="Arial"/>
          <w:sz w:val="18"/>
          <w:szCs w:val="18"/>
          <w:lang w:val="es-BO"/>
        </w:rPr>
        <w:t>Del acto de recepción de la entrega se levantará un Acta de Recepción (Sujeta a verificación), que es un documento diferente al registro de ingreso a almacenes.</w:t>
      </w:r>
    </w:p>
    <w:p w:rsidR="003866B4" w:rsidRPr="00EE1DF9" w:rsidRDefault="003866B4" w:rsidP="003866B4">
      <w:pPr>
        <w:jc w:val="both"/>
        <w:rPr>
          <w:rFonts w:cs="Arial"/>
          <w:sz w:val="18"/>
          <w:szCs w:val="18"/>
          <w:lang w:val="es-BO"/>
        </w:rPr>
      </w:pPr>
      <w:r w:rsidRPr="00EE1DF9">
        <w:rPr>
          <w:rFonts w:cs="Arial"/>
          <w:sz w:val="18"/>
          <w:szCs w:val="18"/>
          <w:lang w:val="es-BO"/>
        </w:rPr>
        <w:t xml:space="preserve"> </w:t>
      </w:r>
    </w:p>
    <w:p w:rsidR="003866B4" w:rsidRPr="00EE1DF9" w:rsidRDefault="003866B4" w:rsidP="003866B4">
      <w:pPr>
        <w:jc w:val="both"/>
        <w:rPr>
          <w:rFonts w:cs="Arial"/>
          <w:sz w:val="18"/>
          <w:szCs w:val="18"/>
          <w:lang w:val="es-BO"/>
        </w:rPr>
      </w:pPr>
      <w:r w:rsidRPr="00EE1DF9">
        <w:rPr>
          <w:rFonts w:cs="Arial"/>
          <w:sz w:val="18"/>
          <w:szCs w:val="18"/>
          <w:lang w:val="es-BO"/>
        </w:rPr>
        <w:t xml:space="preserve">De manera excepcional, en caso de bienes con una sola entrega, previa solicitud del </w:t>
      </w:r>
      <w:r w:rsidRPr="00EE1DF9">
        <w:rPr>
          <w:rFonts w:cs="Arial"/>
          <w:b/>
          <w:sz w:val="18"/>
          <w:szCs w:val="18"/>
          <w:lang w:val="es-BO"/>
        </w:rPr>
        <w:t>PROVEEDOR</w:t>
      </w:r>
      <w:r w:rsidRPr="00EE1DF9">
        <w:rPr>
          <w:rFonts w:cs="Arial"/>
          <w:sz w:val="18"/>
          <w:szCs w:val="18"/>
          <w:lang w:val="es-BO"/>
        </w:rPr>
        <w:t xml:space="preserve">, la Comisión de Recepción podrá realizar la recepción de una parcialidad de los </w:t>
      </w:r>
      <w:r w:rsidRPr="00EE1DF9">
        <w:rPr>
          <w:rFonts w:cs="Arial"/>
          <w:b/>
          <w:sz w:val="18"/>
          <w:szCs w:val="18"/>
          <w:lang w:val="es-BO"/>
        </w:rPr>
        <w:t>BIENES</w:t>
      </w:r>
      <w:r w:rsidRPr="00EE1DF9">
        <w:rPr>
          <w:rFonts w:cs="Arial"/>
          <w:sz w:val="18"/>
          <w:szCs w:val="18"/>
          <w:lang w:val="es-BO"/>
        </w:rPr>
        <w:t>; para tal efecto, la Unidad Solicitante deberá emitir un informe que justifique esta recepción.</w:t>
      </w:r>
    </w:p>
    <w:p w:rsidR="003866B4" w:rsidRPr="00EE1DF9" w:rsidRDefault="003866B4" w:rsidP="003866B4">
      <w:pPr>
        <w:jc w:val="both"/>
        <w:rPr>
          <w:rFonts w:cs="Arial"/>
          <w:sz w:val="18"/>
          <w:szCs w:val="18"/>
          <w:lang w:val="es-BO"/>
        </w:rPr>
      </w:pPr>
    </w:p>
    <w:p w:rsidR="003866B4" w:rsidRPr="00EE1DF9" w:rsidRDefault="003866B4" w:rsidP="003866B4">
      <w:pPr>
        <w:jc w:val="both"/>
        <w:rPr>
          <w:rFonts w:cs="Arial"/>
          <w:sz w:val="18"/>
          <w:szCs w:val="18"/>
          <w:lang w:val="es-BO"/>
        </w:rPr>
      </w:pPr>
      <w:r w:rsidRPr="00EE1DF9">
        <w:rPr>
          <w:rFonts w:cs="Arial"/>
          <w:sz w:val="18"/>
          <w:szCs w:val="18"/>
          <w:lang w:val="es-BO"/>
        </w:rPr>
        <w:t xml:space="preserve">La verificación de los </w:t>
      </w:r>
      <w:r w:rsidRPr="00EE1DF9">
        <w:rPr>
          <w:rFonts w:cs="Arial"/>
          <w:b/>
          <w:sz w:val="18"/>
          <w:szCs w:val="18"/>
          <w:lang w:val="es-BO"/>
        </w:rPr>
        <w:t>BIENES</w:t>
      </w:r>
      <w:r w:rsidRPr="00EE1DF9">
        <w:rPr>
          <w:rFonts w:cs="Arial"/>
          <w:sz w:val="18"/>
          <w:szCs w:val="18"/>
          <w:lang w:val="es-BO"/>
        </w:rPr>
        <w:t xml:space="preserve"> se realizará en el plazo de dos (2) días hábiles, computables a partir de la emisión del Acta de Recepción (Sujeta a verificación) por la Comisión de Recepción. Posteriormente a la verificación se emitirá el Acta de Recepción.</w:t>
      </w:r>
      <w:r w:rsidRPr="00EE1DF9">
        <w:rPr>
          <w:rFonts w:cs="Arial"/>
          <w:b/>
          <w:i/>
          <w:sz w:val="18"/>
          <w:szCs w:val="18"/>
          <w:lang w:val="es-BO"/>
        </w:rPr>
        <w:t xml:space="preserve"> </w:t>
      </w:r>
      <w:r w:rsidRPr="00EE1DF9">
        <w:rPr>
          <w:rFonts w:cs="Arial"/>
          <w:sz w:val="18"/>
          <w:szCs w:val="18"/>
          <w:lang w:val="es-BO"/>
        </w:rPr>
        <w:t xml:space="preserve">El plazo de entrega de los </w:t>
      </w:r>
      <w:r w:rsidRPr="00EE1DF9">
        <w:rPr>
          <w:rFonts w:cs="Arial"/>
          <w:b/>
          <w:sz w:val="18"/>
          <w:szCs w:val="18"/>
          <w:lang w:val="es-BO"/>
        </w:rPr>
        <w:t xml:space="preserve">BIENES, </w:t>
      </w:r>
      <w:r w:rsidRPr="00EE1DF9">
        <w:rPr>
          <w:rFonts w:cs="Arial"/>
          <w:sz w:val="18"/>
          <w:szCs w:val="18"/>
          <w:lang w:val="es-BO"/>
        </w:rPr>
        <w:t xml:space="preserve">no incluye el plazo de verificación de los </w:t>
      </w:r>
      <w:r w:rsidRPr="00EE1DF9">
        <w:rPr>
          <w:rFonts w:cs="Arial"/>
          <w:b/>
          <w:sz w:val="18"/>
          <w:szCs w:val="18"/>
          <w:lang w:val="es-BO"/>
        </w:rPr>
        <w:t>BIENES</w:t>
      </w:r>
      <w:r w:rsidRPr="00EE1DF9">
        <w:rPr>
          <w:rFonts w:cs="Arial"/>
          <w:sz w:val="18"/>
          <w:szCs w:val="18"/>
          <w:lang w:val="es-BO"/>
        </w:rPr>
        <w:t xml:space="preserve">. </w:t>
      </w:r>
    </w:p>
    <w:p w:rsidR="003866B4" w:rsidRPr="00EE1DF9" w:rsidRDefault="003866B4" w:rsidP="003866B4">
      <w:pPr>
        <w:jc w:val="both"/>
        <w:rPr>
          <w:rFonts w:cs="Arial"/>
          <w:sz w:val="18"/>
          <w:szCs w:val="18"/>
          <w:lang w:val="es-BO"/>
        </w:rPr>
      </w:pPr>
    </w:p>
    <w:p w:rsidR="003866B4" w:rsidRPr="00EE1DF9" w:rsidRDefault="003866B4" w:rsidP="003866B4">
      <w:pPr>
        <w:jc w:val="both"/>
        <w:rPr>
          <w:rFonts w:cs="Arial"/>
          <w:sz w:val="18"/>
          <w:szCs w:val="18"/>
          <w:lang w:val="es-BO"/>
        </w:rPr>
      </w:pPr>
      <w:r w:rsidRPr="00EE1DF9">
        <w:rPr>
          <w:rFonts w:cs="Arial"/>
          <w:sz w:val="18"/>
          <w:szCs w:val="18"/>
          <w:lang w:val="es-BO"/>
        </w:rPr>
        <w:t xml:space="preserve">El plazo de sustitución de los </w:t>
      </w:r>
      <w:r w:rsidRPr="00EE1DF9">
        <w:rPr>
          <w:rFonts w:cs="Arial"/>
          <w:b/>
          <w:sz w:val="18"/>
          <w:szCs w:val="18"/>
          <w:lang w:val="es-BO"/>
        </w:rPr>
        <w:t>BIENES</w:t>
      </w:r>
      <w:r w:rsidRPr="00EE1DF9">
        <w:rPr>
          <w:rFonts w:cs="Arial"/>
          <w:sz w:val="18"/>
          <w:szCs w:val="18"/>
          <w:lang w:val="es-BO"/>
        </w:rPr>
        <w:t xml:space="preserve"> que se otorgue al </w:t>
      </w:r>
      <w:r w:rsidRPr="00EE1DF9">
        <w:rPr>
          <w:rFonts w:cs="Arial"/>
          <w:b/>
          <w:sz w:val="18"/>
          <w:szCs w:val="18"/>
          <w:lang w:val="es-BO"/>
        </w:rPr>
        <w:t>PROVEEDOR,</w:t>
      </w:r>
      <w:r w:rsidRPr="00EE1DF9">
        <w:rPr>
          <w:rFonts w:cs="Arial"/>
          <w:sz w:val="18"/>
          <w:szCs w:val="18"/>
          <w:lang w:val="es-BO"/>
        </w:rPr>
        <w:t xml:space="preserve"> como resultado de la verificación, no se constituye en retraso de entrega. La sustitución que no se efectivice en el plazo establecido por la </w:t>
      </w:r>
      <w:r w:rsidRPr="00EE1DF9">
        <w:rPr>
          <w:rFonts w:cs="Arial"/>
          <w:b/>
          <w:sz w:val="18"/>
          <w:szCs w:val="18"/>
          <w:lang w:val="es-BO"/>
        </w:rPr>
        <w:t>ENTIDAD</w:t>
      </w:r>
      <w:r w:rsidRPr="00EE1DF9">
        <w:rPr>
          <w:rFonts w:cs="Arial"/>
          <w:sz w:val="18"/>
          <w:szCs w:val="18"/>
          <w:lang w:val="es-BO"/>
        </w:rPr>
        <w:t xml:space="preserve">, será sujeta de aplicación de multas por día de retraso desde la fecha de entrega de los </w:t>
      </w:r>
      <w:r w:rsidRPr="00EE1DF9">
        <w:rPr>
          <w:rFonts w:cs="Arial"/>
          <w:b/>
          <w:sz w:val="18"/>
          <w:szCs w:val="18"/>
          <w:lang w:val="es-BO"/>
        </w:rPr>
        <w:t>BIENES</w:t>
      </w:r>
      <w:r w:rsidRPr="00EE1DF9">
        <w:rPr>
          <w:rFonts w:cs="Arial"/>
          <w:sz w:val="18"/>
          <w:szCs w:val="18"/>
          <w:lang w:val="es-BO"/>
        </w:rPr>
        <w:t>.</w:t>
      </w:r>
    </w:p>
    <w:p w:rsidR="003866B4" w:rsidRPr="00EE1DF9" w:rsidRDefault="003866B4" w:rsidP="003866B4">
      <w:pPr>
        <w:ind w:left="709" w:hanging="425"/>
        <w:jc w:val="both"/>
        <w:rPr>
          <w:rFonts w:cs="Arial"/>
          <w:sz w:val="18"/>
          <w:szCs w:val="18"/>
        </w:rPr>
      </w:pPr>
    </w:p>
    <w:p w:rsidR="003866B4" w:rsidRPr="00EE1DF9" w:rsidRDefault="003866B4" w:rsidP="003866B4">
      <w:pPr>
        <w:jc w:val="both"/>
        <w:rPr>
          <w:rFonts w:cs="Arial"/>
          <w:sz w:val="18"/>
          <w:szCs w:val="18"/>
          <w:lang w:val="es-BO"/>
        </w:rPr>
      </w:pPr>
      <w:r w:rsidRPr="00EE1DF9">
        <w:rPr>
          <w:rFonts w:cs="Arial"/>
          <w:sz w:val="18"/>
          <w:szCs w:val="18"/>
          <w:lang w:val="es-BO"/>
        </w:rPr>
        <w:t>Las actividades de verificación que debe desarrollar la Comisión de Recepción, serán las siguientes:</w:t>
      </w:r>
    </w:p>
    <w:p w:rsidR="003866B4" w:rsidRPr="00EE1DF9" w:rsidRDefault="003866B4" w:rsidP="003866B4">
      <w:pPr>
        <w:jc w:val="both"/>
        <w:rPr>
          <w:rFonts w:cs="Arial"/>
          <w:sz w:val="18"/>
          <w:szCs w:val="18"/>
          <w:lang w:val="es-BO"/>
        </w:rPr>
      </w:pPr>
    </w:p>
    <w:p w:rsidR="003866B4" w:rsidRPr="00EE1DF9" w:rsidRDefault="003866B4" w:rsidP="003866B4">
      <w:pPr>
        <w:numPr>
          <w:ilvl w:val="0"/>
          <w:numId w:val="46"/>
        </w:numPr>
        <w:jc w:val="both"/>
        <w:rPr>
          <w:rFonts w:cs="Arial"/>
          <w:bCs/>
          <w:sz w:val="18"/>
          <w:szCs w:val="18"/>
        </w:rPr>
      </w:pPr>
      <w:r w:rsidRPr="00EE1DF9">
        <w:rPr>
          <w:rFonts w:cs="Arial"/>
          <w:bCs/>
          <w:sz w:val="18"/>
          <w:szCs w:val="18"/>
        </w:rPr>
        <w:t xml:space="preserve">Realizar la recepción de los </w:t>
      </w:r>
      <w:r w:rsidRPr="00EE1DF9">
        <w:rPr>
          <w:rFonts w:cs="Arial"/>
          <w:b/>
          <w:bCs/>
          <w:sz w:val="18"/>
          <w:szCs w:val="18"/>
        </w:rPr>
        <w:t>BIENES</w:t>
      </w:r>
      <w:r w:rsidRPr="00EE1DF9">
        <w:rPr>
          <w:rFonts w:cs="Arial"/>
          <w:bCs/>
          <w:sz w:val="18"/>
          <w:szCs w:val="18"/>
        </w:rPr>
        <w:t xml:space="preserve"> en la Unidad de Activos Fijos en coordinación con el personal del Departamento de Base de Datos y Comunicaciones, que estará sujeto a verificación del modelo con relación a lo ofertado, </w:t>
      </w:r>
    </w:p>
    <w:p w:rsidR="003866B4" w:rsidRPr="00EE1DF9" w:rsidRDefault="003866B4" w:rsidP="003866B4">
      <w:pPr>
        <w:numPr>
          <w:ilvl w:val="0"/>
          <w:numId w:val="46"/>
        </w:numPr>
        <w:jc w:val="both"/>
        <w:rPr>
          <w:rFonts w:cs="Arial"/>
          <w:bCs/>
          <w:sz w:val="18"/>
          <w:szCs w:val="18"/>
        </w:rPr>
      </w:pPr>
      <w:r w:rsidRPr="00EE1DF9">
        <w:rPr>
          <w:rFonts w:cs="Arial"/>
          <w:bCs/>
          <w:sz w:val="18"/>
          <w:szCs w:val="18"/>
        </w:rPr>
        <w:t xml:space="preserve">Evaluar las características técnicas del modelo recibido en relación a las características del modelo ofertado, </w:t>
      </w:r>
    </w:p>
    <w:p w:rsidR="003866B4" w:rsidRPr="00EE1DF9" w:rsidRDefault="003866B4" w:rsidP="003866B4">
      <w:pPr>
        <w:numPr>
          <w:ilvl w:val="0"/>
          <w:numId w:val="46"/>
        </w:numPr>
        <w:jc w:val="both"/>
        <w:rPr>
          <w:rFonts w:cs="Arial"/>
          <w:bCs/>
          <w:sz w:val="18"/>
          <w:szCs w:val="18"/>
        </w:rPr>
      </w:pPr>
      <w:r w:rsidRPr="00EE1DF9">
        <w:rPr>
          <w:rFonts w:cs="Arial"/>
          <w:bCs/>
          <w:sz w:val="18"/>
          <w:szCs w:val="18"/>
        </w:rPr>
        <w:t xml:space="preserve">Verificar las características técnicas de los </w:t>
      </w:r>
      <w:r w:rsidRPr="00EE1DF9">
        <w:rPr>
          <w:rFonts w:cs="Arial"/>
          <w:b/>
          <w:bCs/>
          <w:sz w:val="18"/>
          <w:szCs w:val="18"/>
        </w:rPr>
        <w:t>BIENES</w:t>
      </w:r>
      <w:r w:rsidRPr="00EE1DF9">
        <w:rPr>
          <w:rFonts w:cs="Arial"/>
          <w:bCs/>
          <w:sz w:val="18"/>
          <w:szCs w:val="18"/>
        </w:rPr>
        <w:t>,</w:t>
      </w:r>
    </w:p>
    <w:p w:rsidR="003866B4" w:rsidRPr="00EE1DF9" w:rsidRDefault="003866B4" w:rsidP="003866B4">
      <w:pPr>
        <w:numPr>
          <w:ilvl w:val="0"/>
          <w:numId w:val="46"/>
        </w:numPr>
        <w:jc w:val="both"/>
        <w:rPr>
          <w:rFonts w:cs="Arial"/>
          <w:bCs/>
          <w:sz w:val="18"/>
          <w:szCs w:val="18"/>
        </w:rPr>
      </w:pPr>
      <w:r w:rsidRPr="00EE1DF9">
        <w:rPr>
          <w:rFonts w:cs="Arial"/>
          <w:bCs/>
          <w:sz w:val="18"/>
          <w:szCs w:val="18"/>
        </w:rPr>
        <w:t xml:space="preserve">Coordinar con el </w:t>
      </w:r>
      <w:r w:rsidRPr="00EE1DF9">
        <w:rPr>
          <w:rFonts w:cs="Arial"/>
          <w:b/>
          <w:bCs/>
          <w:sz w:val="18"/>
          <w:szCs w:val="18"/>
        </w:rPr>
        <w:t>PROVEEDOR</w:t>
      </w:r>
      <w:r w:rsidRPr="00EE1DF9">
        <w:rPr>
          <w:rFonts w:cs="Arial"/>
          <w:bCs/>
          <w:sz w:val="18"/>
          <w:szCs w:val="18"/>
        </w:rPr>
        <w:t xml:space="preserve"> la instalación y puesta en funcionamiento de los Bienes,</w:t>
      </w:r>
    </w:p>
    <w:p w:rsidR="003866B4" w:rsidRPr="00EE1DF9" w:rsidRDefault="003866B4" w:rsidP="003866B4">
      <w:pPr>
        <w:numPr>
          <w:ilvl w:val="0"/>
          <w:numId w:val="46"/>
        </w:numPr>
        <w:jc w:val="both"/>
        <w:rPr>
          <w:rFonts w:cs="Arial"/>
          <w:bCs/>
          <w:sz w:val="18"/>
          <w:szCs w:val="18"/>
        </w:rPr>
      </w:pPr>
      <w:r w:rsidRPr="00EE1DF9">
        <w:rPr>
          <w:rFonts w:cs="Arial"/>
          <w:bCs/>
          <w:sz w:val="18"/>
          <w:szCs w:val="18"/>
        </w:rPr>
        <w:t xml:space="preserve">Verificar que las pruebas integrales sean ejecutadas satisfactoriamente, y que en el protocolo de pruebas de los </w:t>
      </w:r>
      <w:r w:rsidRPr="00EE1DF9">
        <w:rPr>
          <w:rFonts w:cs="Arial"/>
          <w:b/>
          <w:bCs/>
          <w:sz w:val="18"/>
          <w:szCs w:val="18"/>
        </w:rPr>
        <w:t>BIENES</w:t>
      </w:r>
      <w:r w:rsidRPr="00EE1DF9">
        <w:rPr>
          <w:rFonts w:cs="Arial"/>
          <w:bCs/>
          <w:sz w:val="18"/>
          <w:szCs w:val="18"/>
        </w:rPr>
        <w:t xml:space="preserve"> se incluya las pruebas que considere pertinente la Gerencia de Sistemas.</w:t>
      </w:r>
    </w:p>
    <w:p w:rsidR="003866B4" w:rsidRPr="00EE1DF9" w:rsidRDefault="003866B4" w:rsidP="003866B4">
      <w:pPr>
        <w:jc w:val="both"/>
        <w:rPr>
          <w:rFonts w:cs="Arial"/>
          <w:b/>
          <w:sz w:val="18"/>
          <w:szCs w:val="18"/>
        </w:rPr>
      </w:pPr>
    </w:p>
    <w:p w:rsidR="003866B4" w:rsidRPr="00EE1DF9" w:rsidRDefault="003866B4" w:rsidP="003866B4">
      <w:pPr>
        <w:jc w:val="both"/>
        <w:rPr>
          <w:rFonts w:cs="Arial"/>
          <w:sz w:val="18"/>
          <w:szCs w:val="18"/>
          <w:lang w:val="es-BO"/>
        </w:rPr>
      </w:pPr>
      <w:r w:rsidRPr="00EE1DF9">
        <w:rPr>
          <w:rFonts w:cs="Arial"/>
          <w:b/>
          <w:sz w:val="18"/>
          <w:szCs w:val="18"/>
        </w:rPr>
        <w:t xml:space="preserve">CLÁUSULA VIGÉSIMA OCTAVA.- </w:t>
      </w:r>
      <w:r w:rsidRPr="00EE1DF9">
        <w:rPr>
          <w:rFonts w:cs="Arial"/>
          <w:b/>
          <w:sz w:val="18"/>
          <w:szCs w:val="18"/>
          <w:lang w:val="es-BO"/>
        </w:rPr>
        <w:t xml:space="preserve">(LIQUIDACIÓN DE CONTRATO) </w:t>
      </w:r>
      <w:r w:rsidRPr="00EE1DF9">
        <w:rPr>
          <w:rFonts w:cs="Arial"/>
          <w:sz w:val="18"/>
          <w:szCs w:val="18"/>
          <w:lang w:val="es-BO"/>
        </w:rPr>
        <w:t xml:space="preserve">Dentro de los diez (10) días hábiles siguientes a la fecha de recepción de la entrega o provisión que implique el cumplimiento </w:t>
      </w:r>
      <w:r w:rsidRPr="00EE1DF9">
        <w:rPr>
          <w:rFonts w:cs="Arial"/>
          <w:sz w:val="18"/>
          <w:szCs w:val="18"/>
          <w:lang w:val="es-BO"/>
        </w:rPr>
        <w:lastRenderedPageBreak/>
        <w:t xml:space="preserve">del objeto de la contratación o a la fecha de Resolución del Contrato, la </w:t>
      </w:r>
      <w:r w:rsidRPr="00EE1DF9">
        <w:rPr>
          <w:rFonts w:cs="Arial"/>
          <w:b/>
          <w:sz w:val="18"/>
          <w:szCs w:val="18"/>
          <w:lang w:val="es-BO"/>
        </w:rPr>
        <w:t>ENTIDAD</w:t>
      </w:r>
      <w:r w:rsidRPr="00EE1DF9">
        <w:rPr>
          <w:rFonts w:cs="Arial"/>
          <w:sz w:val="18"/>
          <w:szCs w:val="18"/>
          <w:lang w:val="es-BO"/>
        </w:rPr>
        <w:t xml:space="preserve"> procederá a la liquidación del Contrato.</w:t>
      </w:r>
    </w:p>
    <w:p w:rsidR="003866B4" w:rsidRPr="00EE1DF9" w:rsidRDefault="003866B4" w:rsidP="003866B4">
      <w:pPr>
        <w:jc w:val="both"/>
        <w:rPr>
          <w:rFonts w:cs="Arial"/>
          <w:sz w:val="18"/>
          <w:szCs w:val="18"/>
        </w:rPr>
      </w:pPr>
    </w:p>
    <w:p w:rsidR="003866B4" w:rsidRPr="00EE1DF9" w:rsidRDefault="003866B4" w:rsidP="003866B4">
      <w:pPr>
        <w:jc w:val="both"/>
        <w:rPr>
          <w:rFonts w:cs="Arial"/>
          <w:sz w:val="18"/>
          <w:szCs w:val="18"/>
          <w:lang w:val="es-BO"/>
        </w:rPr>
      </w:pPr>
      <w:r w:rsidRPr="00EE1DF9">
        <w:rPr>
          <w:rFonts w:cs="Arial"/>
          <w:sz w:val="18"/>
          <w:szCs w:val="18"/>
          <w:lang w:val="es-BO"/>
        </w:rPr>
        <w:t xml:space="preserve">En ambos casos, la </w:t>
      </w:r>
      <w:r w:rsidRPr="00EE1DF9">
        <w:rPr>
          <w:rFonts w:cs="Arial"/>
          <w:b/>
          <w:sz w:val="18"/>
          <w:szCs w:val="18"/>
          <w:lang w:val="es-BO"/>
        </w:rPr>
        <w:t xml:space="preserve">ENTIDAD </w:t>
      </w:r>
      <w:r w:rsidRPr="00EE1DF9">
        <w:rPr>
          <w:rFonts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rsidR="003866B4" w:rsidRPr="00EE1DF9" w:rsidRDefault="003866B4" w:rsidP="003866B4">
      <w:pPr>
        <w:jc w:val="both"/>
        <w:rPr>
          <w:rFonts w:cs="Arial"/>
          <w:sz w:val="18"/>
          <w:szCs w:val="18"/>
          <w:lang w:val="es-BO"/>
        </w:rPr>
      </w:pPr>
    </w:p>
    <w:p w:rsidR="003866B4" w:rsidRPr="00EE1DF9" w:rsidRDefault="003866B4" w:rsidP="003866B4">
      <w:pPr>
        <w:jc w:val="both"/>
        <w:rPr>
          <w:rFonts w:cs="Arial"/>
          <w:sz w:val="18"/>
          <w:szCs w:val="18"/>
          <w:lang w:val="es-BO"/>
        </w:rPr>
      </w:pPr>
      <w:r w:rsidRPr="00EE1DF9">
        <w:rPr>
          <w:rFonts w:cs="Arial"/>
          <w:sz w:val="18"/>
          <w:szCs w:val="18"/>
          <w:lang w:val="es-BO"/>
        </w:rPr>
        <w:t xml:space="preserve">El Certificado de Cumplimiento de Contrato será emitido, siempre y cuando el </w:t>
      </w:r>
      <w:r w:rsidRPr="00EE1DF9">
        <w:rPr>
          <w:rFonts w:cs="Arial"/>
          <w:b/>
          <w:sz w:val="18"/>
          <w:szCs w:val="18"/>
          <w:lang w:val="es-BO"/>
        </w:rPr>
        <w:t>PROVEEDOR</w:t>
      </w:r>
      <w:r w:rsidRPr="00EE1DF9">
        <w:rPr>
          <w:rFonts w:cs="Arial"/>
          <w:sz w:val="18"/>
          <w:szCs w:val="18"/>
          <w:lang w:val="es-BO"/>
        </w:rPr>
        <w:t xml:space="preserve"> haya dado fiel cumplimiento a todas sus obligaciones, previstas en el presente Contrato.</w:t>
      </w:r>
    </w:p>
    <w:p w:rsidR="003866B4" w:rsidRPr="00EE1DF9" w:rsidRDefault="003866B4" w:rsidP="003866B4">
      <w:pPr>
        <w:widowControl w:val="0"/>
        <w:jc w:val="both"/>
        <w:rPr>
          <w:rFonts w:cs="Arial"/>
          <w:bCs/>
          <w:iCs/>
          <w:sz w:val="18"/>
          <w:szCs w:val="18"/>
        </w:rPr>
      </w:pPr>
    </w:p>
    <w:p w:rsidR="003866B4" w:rsidRPr="00EE1DF9" w:rsidRDefault="003866B4" w:rsidP="003866B4">
      <w:pPr>
        <w:widowControl w:val="0"/>
        <w:jc w:val="both"/>
        <w:rPr>
          <w:rFonts w:cs="Arial"/>
          <w:sz w:val="18"/>
          <w:szCs w:val="18"/>
          <w:lang w:val="es-BO"/>
        </w:rPr>
      </w:pPr>
      <w:r w:rsidRPr="00EE1DF9">
        <w:rPr>
          <w:rFonts w:cs="Arial"/>
          <w:sz w:val="18"/>
          <w:szCs w:val="18"/>
          <w:lang w:val="es-BO"/>
        </w:rPr>
        <w:t>La liquidación del Contrato, tomará en cuenta:</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numPr>
          <w:ilvl w:val="0"/>
          <w:numId w:val="31"/>
        </w:numPr>
        <w:jc w:val="both"/>
        <w:rPr>
          <w:rFonts w:cs="Arial"/>
          <w:sz w:val="18"/>
          <w:szCs w:val="18"/>
          <w:lang w:val="es-BO"/>
        </w:rPr>
      </w:pPr>
      <w:r w:rsidRPr="00EE1DF9">
        <w:rPr>
          <w:rFonts w:cs="Arial"/>
          <w:sz w:val="18"/>
          <w:szCs w:val="18"/>
          <w:lang w:val="es-BO"/>
        </w:rPr>
        <w:t>Reposición de daños, si hubieren.</w:t>
      </w:r>
    </w:p>
    <w:p w:rsidR="003866B4" w:rsidRPr="00EE1DF9" w:rsidRDefault="003866B4" w:rsidP="003866B4">
      <w:pPr>
        <w:widowControl w:val="0"/>
        <w:numPr>
          <w:ilvl w:val="0"/>
          <w:numId w:val="31"/>
        </w:numPr>
        <w:jc w:val="both"/>
        <w:rPr>
          <w:rFonts w:cs="Arial"/>
          <w:sz w:val="18"/>
          <w:szCs w:val="18"/>
          <w:lang w:val="es-BO"/>
        </w:rPr>
      </w:pPr>
      <w:r w:rsidRPr="00EE1DF9">
        <w:rPr>
          <w:rFonts w:cs="Arial"/>
          <w:sz w:val="18"/>
          <w:szCs w:val="18"/>
          <w:lang w:val="es-BO"/>
        </w:rPr>
        <w:t>Las multas y penalidades, si hubieran.</w:t>
      </w:r>
    </w:p>
    <w:p w:rsidR="003866B4" w:rsidRPr="00EE1DF9" w:rsidRDefault="003866B4" w:rsidP="003866B4">
      <w:pPr>
        <w:widowControl w:val="0"/>
        <w:numPr>
          <w:ilvl w:val="0"/>
          <w:numId w:val="31"/>
        </w:numPr>
        <w:jc w:val="both"/>
        <w:rPr>
          <w:rFonts w:cs="Arial"/>
          <w:sz w:val="18"/>
          <w:szCs w:val="18"/>
          <w:lang w:val="es-BO"/>
        </w:rPr>
      </w:pPr>
      <w:r w:rsidRPr="00EE1DF9">
        <w:rPr>
          <w:rFonts w:cs="Arial"/>
          <w:sz w:val="18"/>
          <w:szCs w:val="18"/>
          <w:lang w:val="es-BO"/>
        </w:rPr>
        <w:t xml:space="preserve">Otros aspectos que considere la </w:t>
      </w:r>
      <w:r w:rsidRPr="00EE1DF9">
        <w:rPr>
          <w:rFonts w:cs="Arial"/>
          <w:b/>
          <w:sz w:val="18"/>
          <w:szCs w:val="18"/>
          <w:lang w:val="es-BO"/>
        </w:rPr>
        <w:t>ENTIDAD</w:t>
      </w:r>
      <w:r w:rsidRPr="00EE1DF9">
        <w:rPr>
          <w:rFonts w:cs="Arial"/>
          <w:sz w:val="18"/>
          <w:szCs w:val="18"/>
          <w:lang w:val="es-BO"/>
        </w:rPr>
        <w:t>.</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jc w:val="both"/>
        <w:rPr>
          <w:rFonts w:cs="Arial"/>
          <w:sz w:val="18"/>
          <w:szCs w:val="18"/>
          <w:lang w:val="es-BO"/>
        </w:rPr>
      </w:pPr>
      <w:r w:rsidRPr="00EE1DF9">
        <w:rPr>
          <w:rFonts w:cs="Arial"/>
          <w:sz w:val="18"/>
          <w:szCs w:val="18"/>
          <w:lang w:val="es-BO"/>
        </w:rPr>
        <w:t xml:space="preserve">Asimismo, el </w:t>
      </w:r>
      <w:r w:rsidRPr="00EE1DF9">
        <w:rPr>
          <w:rFonts w:cs="Arial"/>
          <w:b/>
          <w:sz w:val="18"/>
          <w:szCs w:val="18"/>
          <w:lang w:val="es-BO"/>
        </w:rPr>
        <w:t xml:space="preserve">PROVEEDOR </w:t>
      </w:r>
      <w:r w:rsidRPr="00EE1DF9">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EE1DF9">
        <w:rPr>
          <w:rFonts w:cs="Arial"/>
          <w:b/>
          <w:sz w:val="18"/>
          <w:szCs w:val="18"/>
          <w:lang w:val="es-BO"/>
        </w:rPr>
        <w:t>ENTIDAD.</w:t>
      </w:r>
    </w:p>
    <w:p w:rsidR="003866B4" w:rsidRPr="00EE1DF9" w:rsidRDefault="003866B4" w:rsidP="003866B4">
      <w:pPr>
        <w:widowControl w:val="0"/>
        <w:jc w:val="both"/>
        <w:rPr>
          <w:rFonts w:cs="Arial"/>
          <w:sz w:val="18"/>
          <w:szCs w:val="18"/>
          <w:lang w:val="es-BO"/>
        </w:rPr>
      </w:pPr>
    </w:p>
    <w:p w:rsidR="003866B4" w:rsidRPr="00EE1DF9" w:rsidRDefault="003866B4" w:rsidP="003866B4">
      <w:pPr>
        <w:widowControl w:val="0"/>
        <w:jc w:val="both"/>
        <w:rPr>
          <w:rFonts w:cs="Arial"/>
          <w:sz w:val="18"/>
          <w:szCs w:val="18"/>
          <w:lang w:val="es-BO"/>
        </w:rPr>
      </w:pPr>
      <w:r w:rsidRPr="00EE1DF9">
        <w:rPr>
          <w:rFonts w:cs="Arial"/>
          <w:sz w:val="18"/>
          <w:szCs w:val="18"/>
          <w:lang w:val="es-BO"/>
        </w:rPr>
        <w:t>Este proceso utilizará los plazos previstos en la Cláusula Décima Quinta del presente Contrato, para el pago de saldos que existiesen.</w:t>
      </w:r>
    </w:p>
    <w:p w:rsidR="003866B4" w:rsidRPr="00EE1DF9" w:rsidRDefault="003866B4" w:rsidP="003866B4">
      <w:pPr>
        <w:widowControl w:val="0"/>
        <w:jc w:val="both"/>
        <w:rPr>
          <w:rFonts w:cs="Arial"/>
          <w:b/>
          <w:sz w:val="18"/>
          <w:szCs w:val="18"/>
        </w:rPr>
      </w:pPr>
    </w:p>
    <w:p w:rsidR="003866B4" w:rsidRPr="00EE1DF9" w:rsidRDefault="003866B4" w:rsidP="003866B4">
      <w:pPr>
        <w:jc w:val="both"/>
        <w:rPr>
          <w:rFonts w:cs="Arial"/>
          <w:b/>
          <w:sz w:val="18"/>
          <w:szCs w:val="18"/>
        </w:rPr>
      </w:pPr>
      <w:r w:rsidRPr="00EE1DF9">
        <w:rPr>
          <w:rFonts w:cs="Arial"/>
          <w:b/>
          <w:sz w:val="18"/>
          <w:szCs w:val="18"/>
        </w:rPr>
        <w:t xml:space="preserve">CLÁUSULA VIGÉSIMA NOVENA.- (CONFORMIDAD) </w:t>
      </w:r>
      <w:r w:rsidRPr="00EE1DF9">
        <w:rPr>
          <w:rFonts w:cs="Arial"/>
          <w:sz w:val="18"/>
          <w:szCs w:val="18"/>
        </w:rPr>
        <w:t>En señal de conformidad y para su fiel y estricto cumplimiento, suscribimos el presente Contrato en cuatro ejemplares de un mismo tenor y validez __________</w:t>
      </w:r>
      <w:r w:rsidRPr="00EE1DF9">
        <w:rPr>
          <w:rFonts w:cs="Arial"/>
          <w:b/>
          <w:sz w:val="18"/>
          <w:szCs w:val="18"/>
          <w:lang w:val="es-ES_tradnl"/>
        </w:rPr>
        <w:t>,</w:t>
      </w:r>
      <w:r w:rsidRPr="00EE1DF9">
        <w:rPr>
          <w:rFonts w:cs="Arial"/>
          <w:sz w:val="18"/>
          <w:szCs w:val="18"/>
        </w:rPr>
        <w:t xml:space="preserve"> en representación legal de la </w:t>
      </w:r>
      <w:r w:rsidRPr="00EE1DF9">
        <w:rPr>
          <w:rFonts w:cs="Arial"/>
          <w:b/>
          <w:sz w:val="18"/>
          <w:szCs w:val="18"/>
        </w:rPr>
        <w:t>ENTIDAD</w:t>
      </w:r>
      <w:r w:rsidRPr="00EE1DF9">
        <w:rPr>
          <w:rFonts w:cs="Arial"/>
          <w:sz w:val="18"/>
          <w:szCs w:val="18"/>
        </w:rPr>
        <w:t xml:space="preserve">, y ---------------------------------------, en representación legal del </w:t>
      </w:r>
      <w:r w:rsidRPr="00EE1DF9">
        <w:rPr>
          <w:rFonts w:cs="Arial"/>
          <w:b/>
          <w:bCs/>
          <w:sz w:val="18"/>
          <w:szCs w:val="18"/>
        </w:rPr>
        <w:t>PROVEEDOR</w:t>
      </w:r>
      <w:r w:rsidRPr="00EE1DF9">
        <w:rPr>
          <w:rFonts w:cs="Arial"/>
          <w:sz w:val="18"/>
          <w:szCs w:val="18"/>
        </w:rPr>
        <w:t>.</w:t>
      </w:r>
    </w:p>
    <w:p w:rsidR="003866B4" w:rsidRPr="00EE1DF9" w:rsidRDefault="003866B4" w:rsidP="003866B4">
      <w:pPr>
        <w:jc w:val="both"/>
        <w:rPr>
          <w:rFonts w:cs="Arial"/>
          <w:sz w:val="18"/>
          <w:szCs w:val="18"/>
        </w:rPr>
      </w:pPr>
    </w:p>
    <w:p w:rsidR="003866B4" w:rsidRPr="00EE1DF9" w:rsidRDefault="003866B4" w:rsidP="003866B4">
      <w:pPr>
        <w:jc w:val="both"/>
        <w:rPr>
          <w:rFonts w:cs="Arial"/>
          <w:sz w:val="18"/>
          <w:szCs w:val="18"/>
        </w:rPr>
      </w:pPr>
      <w:r w:rsidRPr="00EE1DF9">
        <w:rPr>
          <w:rFonts w:cs="Arial"/>
          <w:sz w:val="18"/>
          <w:szCs w:val="18"/>
        </w:rPr>
        <w:t>Este documento, conforme a disposiciones legales de control fiscal vigentes, será registrado ante la Contraloría General del Estado.</w:t>
      </w:r>
    </w:p>
    <w:p w:rsidR="003866B4" w:rsidRPr="00EE1DF9" w:rsidRDefault="003866B4" w:rsidP="003866B4">
      <w:pPr>
        <w:jc w:val="both"/>
        <w:rPr>
          <w:rFonts w:cs="Arial"/>
          <w:sz w:val="18"/>
          <w:szCs w:val="18"/>
        </w:rPr>
      </w:pPr>
    </w:p>
    <w:p w:rsidR="003866B4" w:rsidRPr="00EE1DF9" w:rsidRDefault="003866B4" w:rsidP="003866B4">
      <w:pPr>
        <w:jc w:val="both"/>
        <w:rPr>
          <w:rFonts w:eastAsia="Courier New" w:cs="Arial"/>
          <w:sz w:val="18"/>
          <w:szCs w:val="18"/>
        </w:rPr>
      </w:pPr>
      <w:r w:rsidRPr="00EE1DF9">
        <w:rPr>
          <w:rFonts w:eastAsia="Courier New" w:cs="Arial"/>
          <w:sz w:val="18"/>
          <w:szCs w:val="18"/>
        </w:rPr>
        <w:t>La Paz, __ de ____ de 2024</w:t>
      </w:r>
    </w:p>
    <w:p w:rsidR="003866B4" w:rsidRPr="00EE1DF9" w:rsidRDefault="003866B4" w:rsidP="003866B4">
      <w:pPr>
        <w:jc w:val="both"/>
        <w:rPr>
          <w:rFonts w:eastAsia="Courier New" w:cs="Arial"/>
          <w:sz w:val="18"/>
          <w:szCs w:val="18"/>
        </w:rPr>
      </w:pPr>
    </w:p>
    <w:p w:rsidR="003866B4" w:rsidRPr="00EE1DF9" w:rsidRDefault="003866B4" w:rsidP="003866B4">
      <w:pPr>
        <w:jc w:val="both"/>
        <w:rPr>
          <w:rFonts w:eastAsia="Courier New" w:cs="Arial"/>
          <w:sz w:val="18"/>
          <w:szCs w:val="18"/>
        </w:rPr>
      </w:pPr>
    </w:p>
    <w:p w:rsidR="003866B4" w:rsidRPr="00EE1DF9" w:rsidRDefault="003866B4" w:rsidP="003866B4">
      <w:pPr>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262"/>
        <w:gridCol w:w="4576"/>
      </w:tblGrid>
      <w:tr w:rsidR="003866B4" w:rsidRPr="00EE1DF9" w:rsidTr="00D20215">
        <w:trPr>
          <w:jc w:val="center"/>
        </w:trPr>
        <w:tc>
          <w:tcPr>
            <w:tcW w:w="4320" w:type="dxa"/>
          </w:tcPr>
          <w:p w:rsidR="003866B4" w:rsidRPr="00EE1DF9" w:rsidRDefault="003866B4" w:rsidP="00D20215">
            <w:pPr>
              <w:pStyle w:val="Textoindependiente3"/>
              <w:widowControl w:val="0"/>
              <w:jc w:val="center"/>
              <w:rPr>
                <w:rFonts w:ascii="Verdana" w:hAnsi="Verdana" w:cs="Arial"/>
                <w:b/>
                <w:spacing w:val="-6"/>
                <w:sz w:val="18"/>
                <w:szCs w:val="18"/>
                <w:lang w:val="es-ES_tradnl"/>
              </w:rPr>
            </w:pPr>
          </w:p>
        </w:tc>
        <w:tc>
          <w:tcPr>
            <w:tcW w:w="4624" w:type="dxa"/>
          </w:tcPr>
          <w:p w:rsidR="003866B4" w:rsidRPr="00EE1DF9" w:rsidRDefault="003866B4" w:rsidP="00D20215">
            <w:pPr>
              <w:pStyle w:val="Textoindependiente3"/>
              <w:widowControl w:val="0"/>
              <w:jc w:val="center"/>
              <w:rPr>
                <w:rFonts w:ascii="Verdana" w:hAnsi="Verdana" w:cs="Arial"/>
                <w:b/>
                <w:sz w:val="18"/>
                <w:szCs w:val="18"/>
              </w:rPr>
            </w:pPr>
            <w:r w:rsidRPr="00EE1DF9">
              <w:rPr>
                <w:rFonts w:ascii="Verdana" w:hAnsi="Verdana" w:cs="Arial"/>
                <w:sz w:val="18"/>
                <w:szCs w:val="18"/>
                <w:lang w:val="es-ES_tradnl"/>
              </w:rPr>
              <w:t xml:space="preserve"> --------------------------------</w:t>
            </w:r>
          </w:p>
          <w:p w:rsidR="003866B4" w:rsidRPr="00EE1DF9" w:rsidRDefault="003866B4" w:rsidP="00D20215">
            <w:pPr>
              <w:pStyle w:val="Textoindependiente3"/>
              <w:widowControl w:val="0"/>
              <w:jc w:val="center"/>
              <w:rPr>
                <w:rFonts w:ascii="Verdana" w:hAnsi="Verdana" w:cs="Arial"/>
                <w:b/>
                <w:sz w:val="18"/>
                <w:szCs w:val="18"/>
                <w:lang w:val="es-ES_tradnl"/>
              </w:rPr>
            </w:pPr>
            <w:r w:rsidRPr="00EE1DF9">
              <w:rPr>
                <w:rFonts w:ascii="Verdana" w:hAnsi="Verdana" w:cs="Arial"/>
                <w:sz w:val="18"/>
                <w:szCs w:val="18"/>
              </w:rPr>
              <w:t>C.I. Nº ----------------</w:t>
            </w:r>
            <w:r w:rsidRPr="00EE1DF9">
              <w:rPr>
                <w:rFonts w:ascii="Verdana" w:hAnsi="Verdana" w:cs="Arial"/>
                <w:sz w:val="18"/>
                <w:szCs w:val="18"/>
                <w:lang w:val="es-ES_tradnl"/>
              </w:rPr>
              <w:t xml:space="preserve"> ----</w:t>
            </w:r>
          </w:p>
          <w:p w:rsidR="003866B4" w:rsidRPr="00EE1DF9" w:rsidRDefault="003866B4" w:rsidP="00D20215">
            <w:pPr>
              <w:pStyle w:val="Textoindependiente3"/>
              <w:widowControl w:val="0"/>
              <w:jc w:val="center"/>
              <w:rPr>
                <w:rFonts w:ascii="Verdana" w:hAnsi="Verdana" w:cs="Arial"/>
                <w:bCs/>
                <w:spacing w:val="-6"/>
                <w:sz w:val="18"/>
                <w:szCs w:val="18"/>
                <w:lang w:val="es-ES_tradnl"/>
              </w:rPr>
            </w:pPr>
            <w:r w:rsidRPr="00EE1DF9">
              <w:rPr>
                <w:rFonts w:ascii="Verdana" w:hAnsi="Verdana" w:cs="Arial"/>
                <w:bCs/>
                <w:spacing w:val="-6"/>
                <w:sz w:val="18"/>
                <w:szCs w:val="18"/>
                <w:lang w:val="es-ES_tradnl"/>
              </w:rPr>
              <w:t xml:space="preserve"> PROVEEDOR</w:t>
            </w:r>
          </w:p>
        </w:tc>
      </w:tr>
    </w:tbl>
    <w:p w:rsidR="003866B4" w:rsidRPr="00EE1DF9" w:rsidRDefault="003866B4" w:rsidP="003866B4">
      <w:pPr>
        <w:pStyle w:val="Textoindependiente3"/>
        <w:widowControl w:val="0"/>
        <w:rPr>
          <w:rFonts w:ascii="Verdana" w:hAnsi="Verdana" w:cs="Arial"/>
          <w:b/>
          <w:bCs/>
          <w:sz w:val="18"/>
          <w:szCs w:val="18"/>
          <w:lang w:val="es-BO"/>
        </w:rPr>
      </w:pPr>
    </w:p>
    <w:p w:rsidR="003866B4" w:rsidRPr="00EE1DF9" w:rsidRDefault="003866B4" w:rsidP="003866B4">
      <w:pPr>
        <w:pStyle w:val="Textoindependiente3"/>
        <w:widowControl w:val="0"/>
        <w:rPr>
          <w:rFonts w:ascii="Verdana" w:hAnsi="Verdana" w:cs="Arial"/>
          <w:b/>
          <w:bCs/>
          <w:sz w:val="18"/>
          <w:szCs w:val="18"/>
          <w:lang w:val="es-BO"/>
        </w:rPr>
      </w:pPr>
    </w:p>
    <w:p w:rsidR="003866B4" w:rsidRPr="00EE1DF9" w:rsidRDefault="003866B4" w:rsidP="003866B4">
      <w:pPr>
        <w:pStyle w:val="Textoindependiente3"/>
        <w:widowControl w:val="0"/>
        <w:rPr>
          <w:rFonts w:ascii="Verdana" w:hAnsi="Verdana" w:cs="Arial"/>
          <w:b/>
          <w:bCs/>
          <w:sz w:val="18"/>
          <w:szCs w:val="18"/>
          <w:lang w:val="en-US"/>
        </w:rPr>
      </w:pPr>
    </w:p>
    <w:p w:rsidR="001E24DF" w:rsidRPr="00EE1DF9" w:rsidRDefault="001E24DF" w:rsidP="003866B4">
      <w:pPr>
        <w:pStyle w:val="Textoindependiente3"/>
        <w:widowControl w:val="0"/>
        <w:rPr>
          <w:rFonts w:ascii="Verdana" w:hAnsi="Verdana" w:cs="Arial"/>
          <w:b/>
          <w:bCs/>
          <w:sz w:val="18"/>
          <w:szCs w:val="18"/>
          <w:lang w:val="en-US"/>
        </w:rPr>
      </w:pPr>
    </w:p>
    <w:p w:rsidR="001E24DF" w:rsidRPr="00EE1DF9" w:rsidRDefault="001E24DF" w:rsidP="003866B4">
      <w:pPr>
        <w:pStyle w:val="Textoindependiente3"/>
        <w:widowControl w:val="0"/>
        <w:rPr>
          <w:rFonts w:ascii="Verdana" w:hAnsi="Verdana" w:cs="Arial"/>
          <w:b/>
          <w:bCs/>
          <w:sz w:val="18"/>
          <w:szCs w:val="18"/>
          <w:lang w:val="en-US"/>
        </w:rPr>
      </w:pPr>
    </w:p>
    <w:p w:rsidR="003866B4" w:rsidRPr="00EE1DF9" w:rsidRDefault="003866B4" w:rsidP="003866B4">
      <w:pPr>
        <w:pStyle w:val="Textoindependiente3"/>
        <w:widowControl w:val="0"/>
        <w:rPr>
          <w:rFonts w:ascii="Verdana" w:hAnsi="Verdana" w:cs="Arial"/>
          <w:b/>
          <w:bCs/>
          <w:sz w:val="18"/>
          <w:szCs w:val="18"/>
          <w:lang w:val="en-US"/>
        </w:rPr>
      </w:pPr>
    </w:p>
    <w:p w:rsidR="003866B4" w:rsidRPr="00EE1DF9" w:rsidRDefault="003866B4" w:rsidP="003866B4">
      <w:pPr>
        <w:pStyle w:val="Textoindependiente3"/>
        <w:widowControl w:val="0"/>
        <w:rPr>
          <w:rFonts w:ascii="Verdana" w:hAnsi="Verdana" w:cs="Arial"/>
          <w:b/>
          <w:bCs/>
          <w:sz w:val="18"/>
          <w:szCs w:val="18"/>
          <w:lang w:val="en-US"/>
        </w:rPr>
      </w:pPr>
    </w:p>
    <w:p w:rsidR="003866B4" w:rsidRPr="00EE1DF9" w:rsidRDefault="003866B4" w:rsidP="003866B4">
      <w:pPr>
        <w:pStyle w:val="Textoindependiente3"/>
        <w:widowControl w:val="0"/>
        <w:rPr>
          <w:rFonts w:ascii="Verdana" w:hAnsi="Verdana" w:cs="Arial"/>
          <w:b/>
          <w:bCs/>
          <w:sz w:val="18"/>
          <w:szCs w:val="18"/>
          <w:lang w:val="en-US"/>
        </w:rPr>
      </w:pPr>
    </w:p>
    <w:p w:rsidR="003866B4" w:rsidRPr="00EE1DF9" w:rsidRDefault="003866B4" w:rsidP="003866B4">
      <w:pPr>
        <w:pStyle w:val="Textoindependiente3"/>
        <w:widowControl w:val="0"/>
        <w:rPr>
          <w:rFonts w:ascii="Verdana" w:hAnsi="Verdana" w:cs="Arial"/>
          <w:b/>
          <w:bCs/>
          <w:sz w:val="18"/>
          <w:szCs w:val="18"/>
          <w:lang w:val="en-US"/>
        </w:rPr>
      </w:pPr>
    </w:p>
    <w:p w:rsidR="003866B4" w:rsidRPr="00EE1DF9" w:rsidRDefault="003866B4" w:rsidP="003866B4">
      <w:pPr>
        <w:pStyle w:val="Textoindependiente3"/>
        <w:widowControl w:val="0"/>
        <w:rPr>
          <w:rFonts w:ascii="Verdana" w:hAnsi="Verdana" w:cs="Arial"/>
          <w:b/>
          <w:bCs/>
          <w:sz w:val="18"/>
          <w:szCs w:val="18"/>
          <w:lang w:val="en-US"/>
        </w:rPr>
      </w:pPr>
    </w:p>
    <w:p w:rsidR="003866B4" w:rsidRPr="00EE1DF9" w:rsidRDefault="003866B4" w:rsidP="003866B4">
      <w:pPr>
        <w:pStyle w:val="Textoindependiente3"/>
        <w:widowControl w:val="0"/>
        <w:rPr>
          <w:rFonts w:ascii="Verdana" w:hAnsi="Verdana" w:cs="Arial"/>
          <w:b/>
          <w:bCs/>
          <w:sz w:val="18"/>
          <w:szCs w:val="18"/>
          <w:lang w:val="en-US"/>
        </w:rPr>
      </w:pPr>
    </w:p>
    <w:p w:rsidR="003866B4" w:rsidRPr="00EE1DF9" w:rsidRDefault="003866B4" w:rsidP="003866B4">
      <w:pPr>
        <w:pStyle w:val="Textoindependiente3"/>
        <w:widowControl w:val="0"/>
        <w:rPr>
          <w:rFonts w:ascii="Verdana" w:hAnsi="Verdana" w:cs="Arial"/>
          <w:b/>
          <w:bCs/>
          <w:sz w:val="18"/>
          <w:szCs w:val="18"/>
          <w:lang w:val="en-US"/>
        </w:rPr>
      </w:pPr>
    </w:p>
    <w:p w:rsidR="00F5714D" w:rsidRPr="00994A53" w:rsidRDefault="003866B4" w:rsidP="00F5714D">
      <w:pPr>
        <w:pStyle w:val="Textoindependiente3"/>
        <w:widowControl w:val="0"/>
        <w:rPr>
          <w:rFonts w:ascii="Verdana" w:hAnsi="Verdana" w:cs="Arial"/>
          <w:b/>
          <w:bCs/>
          <w:sz w:val="14"/>
          <w:szCs w:val="14"/>
          <w:lang w:val="en-US"/>
        </w:rPr>
      </w:pPr>
      <w:r w:rsidRPr="00994A53">
        <w:rPr>
          <w:rFonts w:ascii="Verdana" w:hAnsi="Verdana" w:cs="Arial"/>
          <w:bCs/>
          <w:sz w:val="14"/>
          <w:szCs w:val="14"/>
          <w:lang w:val="en-US"/>
        </w:rPr>
        <w:t>JFVA/jwee/tava</w:t>
      </w:r>
    </w:p>
    <w:sectPr w:rsidR="00F5714D" w:rsidRPr="00994A53"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0F0" w:rsidRDefault="000920F0">
      <w:r>
        <w:separator/>
      </w:r>
    </w:p>
  </w:endnote>
  <w:endnote w:type="continuationSeparator" w:id="0">
    <w:p w:rsidR="000920F0" w:rsidRDefault="00092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F35" w:rsidRDefault="000920F0" w:rsidP="008146F5">
    <w:pPr>
      <w:pStyle w:val="Piedepgina"/>
      <w:jc w:val="right"/>
    </w:pPr>
    <w:sdt>
      <w:sdtPr>
        <w:id w:val="-573425289"/>
        <w:docPartObj>
          <w:docPartGallery w:val="Page Numbers (Bottom of Page)"/>
          <w:docPartUnique/>
        </w:docPartObj>
      </w:sdtPr>
      <w:sdtEndPr/>
      <w:sdtContent>
        <w:r w:rsidR="00217F35">
          <w:fldChar w:fldCharType="begin"/>
        </w:r>
        <w:r w:rsidR="00217F35">
          <w:instrText>PAGE   \* MERGEFORMAT</w:instrText>
        </w:r>
        <w:r w:rsidR="00217F35">
          <w:fldChar w:fldCharType="separate"/>
        </w:r>
        <w:r w:rsidR="00217F35">
          <w:rPr>
            <w:noProof/>
          </w:rPr>
          <w:t>3</w:t>
        </w:r>
        <w:r w:rsidR="00217F35">
          <w:fldChar w:fldCharType="end"/>
        </w:r>
      </w:sdtContent>
    </w:sdt>
    <w:r w:rsidR="00217F35"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F35" w:rsidRDefault="00217F35"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292A61">
          <w:rPr>
            <w:noProof/>
          </w:rPr>
          <w:t>17</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0F0" w:rsidRDefault="000920F0">
      <w:r>
        <w:separator/>
      </w:r>
    </w:p>
  </w:footnote>
  <w:footnote w:type="continuationSeparator" w:id="0">
    <w:p w:rsidR="000920F0" w:rsidRDefault="00092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F35" w:rsidRPr="0060074B" w:rsidRDefault="00217F35"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0"/>
        </w:tabs>
        <w:ind w:left="1076" w:hanging="360"/>
      </w:pPr>
      <w:rPr>
        <w:rFonts w:ascii="Symbol" w:hAnsi="Symbol" w:cs="Symbol"/>
        <w:b/>
        <w:sz w:val="16"/>
        <w:szCs w:val="16"/>
        <w:lang w:val="es-ES_tradnl" w:eastAsia="zh-CN" w:bidi="ar-SA"/>
      </w:rPr>
    </w:lvl>
    <w:lvl w:ilvl="1">
      <w:start w:val="1"/>
      <w:numFmt w:val="bullet"/>
      <w:lvlText w:val="o"/>
      <w:lvlJc w:val="left"/>
      <w:pPr>
        <w:tabs>
          <w:tab w:val="num" w:pos="0"/>
        </w:tabs>
        <w:ind w:left="1796" w:hanging="360"/>
      </w:pPr>
      <w:rPr>
        <w:rFonts w:ascii="Courier New" w:hAnsi="Courier New" w:cs="Courier New"/>
      </w:rPr>
    </w:lvl>
    <w:lvl w:ilvl="2">
      <w:start w:val="1"/>
      <w:numFmt w:val="bullet"/>
      <w:lvlText w:val=""/>
      <w:lvlJc w:val="left"/>
      <w:pPr>
        <w:tabs>
          <w:tab w:val="num" w:pos="0"/>
        </w:tabs>
        <w:ind w:left="2516" w:hanging="360"/>
      </w:pPr>
      <w:rPr>
        <w:rFonts w:ascii="Wingdings" w:hAnsi="Wingdings" w:cs="Wingdings"/>
      </w:rPr>
    </w:lvl>
    <w:lvl w:ilvl="3">
      <w:start w:val="1"/>
      <w:numFmt w:val="bullet"/>
      <w:lvlText w:val=""/>
      <w:lvlJc w:val="left"/>
      <w:pPr>
        <w:tabs>
          <w:tab w:val="num" w:pos="0"/>
        </w:tabs>
        <w:ind w:left="3236" w:hanging="360"/>
      </w:pPr>
      <w:rPr>
        <w:rFonts w:ascii="Symbol" w:hAnsi="Symbol" w:cs="Symbol"/>
      </w:rPr>
    </w:lvl>
    <w:lvl w:ilvl="4">
      <w:start w:val="1"/>
      <w:numFmt w:val="bullet"/>
      <w:lvlText w:val="o"/>
      <w:lvlJc w:val="left"/>
      <w:pPr>
        <w:tabs>
          <w:tab w:val="num" w:pos="0"/>
        </w:tabs>
        <w:ind w:left="3956" w:hanging="360"/>
      </w:pPr>
      <w:rPr>
        <w:rFonts w:ascii="Courier New" w:hAnsi="Courier New" w:cs="Courier New"/>
      </w:rPr>
    </w:lvl>
    <w:lvl w:ilvl="5">
      <w:start w:val="1"/>
      <w:numFmt w:val="bullet"/>
      <w:lvlText w:val=""/>
      <w:lvlJc w:val="left"/>
      <w:pPr>
        <w:tabs>
          <w:tab w:val="num" w:pos="0"/>
        </w:tabs>
        <w:ind w:left="4676" w:hanging="360"/>
      </w:pPr>
      <w:rPr>
        <w:rFonts w:ascii="Wingdings" w:hAnsi="Wingdings" w:cs="Wingdings"/>
      </w:rPr>
    </w:lvl>
    <w:lvl w:ilvl="6">
      <w:start w:val="1"/>
      <w:numFmt w:val="bullet"/>
      <w:lvlText w:val=""/>
      <w:lvlJc w:val="left"/>
      <w:pPr>
        <w:tabs>
          <w:tab w:val="num" w:pos="0"/>
        </w:tabs>
        <w:ind w:left="5396" w:hanging="360"/>
      </w:pPr>
      <w:rPr>
        <w:rFonts w:ascii="Symbol" w:hAnsi="Symbol" w:cs="Symbol"/>
      </w:rPr>
    </w:lvl>
    <w:lvl w:ilvl="7">
      <w:start w:val="1"/>
      <w:numFmt w:val="bullet"/>
      <w:lvlText w:val="o"/>
      <w:lvlJc w:val="left"/>
      <w:pPr>
        <w:tabs>
          <w:tab w:val="num" w:pos="0"/>
        </w:tabs>
        <w:ind w:left="6116" w:hanging="360"/>
      </w:pPr>
      <w:rPr>
        <w:rFonts w:ascii="Courier New" w:hAnsi="Courier New" w:cs="Courier New"/>
      </w:rPr>
    </w:lvl>
    <w:lvl w:ilvl="8">
      <w:start w:val="1"/>
      <w:numFmt w:val="bullet"/>
      <w:lvlText w:val=""/>
      <w:lvlJc w:val="left"/>
      <w:pPr>
        <w:tabs>
          <w:tab w:val="num" w:pos="0"/>
        </w:tabs>
        <w:ind w:left="6836" w:hanging="360"/>
      </w:pPr>
      <w:rPr>
        <w:rFonts w:ascii="Wingdings" w:hAnsi="Wingdings" w:cs="Wingdings"/>
      </w:rPr>
    </w:lvl>
  </w:abstractNum>
  <w:abstractNum w:abstractNumId="1" w15:restartNumberingAfterBreak="0">
    <w:nsid w:val="00000009"/>
    <w:multiLevelType w:val="multilevel"/>
    <w:tmpl w:val="00000009"/>
    <w:name w:val="WW8Num16"/>
    <w:lvl w:ilvl="0">
      <w:start w:val="1"/>
      <w:numFmt w:val="decimal"/>
      <w:lvlText w:val="%1."/>
      <w:lvlJc w:val="left"/>
      <w:pPr>
        <w:tabs>
          <w:tab w:val="num" w:pos="360"/>
        </w:tabs>
        <w:ind w:left="360" w:hanging="360"/>
      </w:pPr>
      <w:rPr>
        <w:b/>
        <w:bCs/>
        <w:color w:val="000000"/>
        <w:sz w:val="16"/>
        <w:szCs w:val="16"/>
        <w:lang w:val="es-ES_tradnl"/>
      </w:rPr>
    </w:lvl>
    <w:lvl w:ilvl="1">
      <w:start w:val="1"/>
      <w:numFmt w:val="bullet"/>
      <w:lvlText w:val=""/>
      <w:lvlJc w:val="left"/>
      <w:pPr>
        <w:tabs>
          <w:tab w:val="num" w:pos="1080"/>
        </w:tabs>
        <w:ind w:left="1080" w:hanging="360"/>
      </w:pPr>
      <w:rPr>
        <w:rFonts w:ascii="Symbol" w:hAnsi="Symbol" w:cs="Symbol" w:hint="default"/>
        <w:b/>
        <w:sz w:val="16"/>
        <w:szCs w:val="16"/>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C"/>
    <w:multiLevelType w:val="multilevel"/>
    <w:tmpl w:val="6AB06FAC"/>
    <w:name w:val="WW8Num12"/>
    <w:lvl w:ilvl="0">
      <w:start w:val="1"/>
      <w:numFmt w:val="bullet"/>
      <w:lvlText w:val=""/>
      <w:lvlJc w:val="left"/>
      <w:pPr>
        <w:tabs>
          <w:tab w:val="num" w:pos="360"/>
        </w:tabs>
        <w:ind w:left="360" w:hanging="360"/>
      </w:pPr>
      <w:rPr>
        <w:rFonts w:ascii="Symbol" w:hAnsi="Symbol" w:hint="default"/>
        <w:b/>
        <w:i w:val="0"/>
        <w:sz w:val="18"/>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15:restartNumberingAfterBreak="0">
    <w:nsid w:val="0000000D"/>
    <w:multiLevelType w:val="singleLevel"/>
    <w:tmpl w:val="0000000D"/>
    <w:name w:val="WW8Num14"/>
    <w:lvl w:ilvl="0">
      <w:start w:val="1"/>
      <w:numFmt w:val="bullet"/>
      <w:lvlText w:val=""/>
      <w:lvlJc w:val="left"/>
      <w:pPr>
        <w:tabs>
          <w:tab w:val="num" w:pos="0"/>
        </w:tabs>
        <w:ind w:left="1080" w:hanging="360"/>
      </w:pPr>
      <w:rPr>
        <w:rFonts w:ascii="Wingdings" w:hAnsi="Wingdings" w:cs="Wingdings" w:hint="default"/>
        <w:sz w:val="16"/>
        <w:szCs w:val="16"/>
      </w:rPr>
    </w:lvl>
  </w:abstractNum>
  <w:abstractNum w:abstractNumId="4"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5"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6" w15:restartNumberingAfterBreak="0">
    <w:nsid w:val="00864168"/>
    <w:multiLevelType w:val="hybridMultilevel"/>
    <w:tmpl w:val="0BB6A390"/>
    <w:lvl w:ilvl="0" w:tplc="0C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9"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15:restartNumberingAfterBreak="0">
    <w:nsid w:val="0AC3017E"/>
    <w:multiLevelType w:val="hybridMultilevel"/>
    <w:tmpl w:val="B83C665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7B542B6"/>
    <w:multiLevelType w:val="hybridMultilevel"/>
    <w:tmpl w:val="26C6ECBC"/>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23"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4" w15:restartNumberingAfterBreak="0">
    <w:nsid w:val="18A52915"/>
    <w:multiLevelType w:val="hybridMultilevel"/>
    <w:tmpl w:val="450A00B0"/>
    <w:lvl w:ilvl="0" w:tplc="A1A0FD4E">
      <w:start w:val="1"/>
      <w:numFmt w:val="decimal"/>
      <w:lvlText w:val="%1."/>
      <w:lvlJc w:val="left"/>
      <w:pPr>
        <w:tabs>
          <w:tab w:val="num" w:pos="360"/>
        </w:tabs>
        <w:ind w:left="360" w:hanging="360"/>
      </w:pPr>
      <w:rPr>
        <w:b/>
        <w:sz w:val="16"/>
        <w:szCs w:val="16"/>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1BA945D6"/>
    <w:multiLevelType w:val="hybridMultilevel"/>
    <w:tmpl w:val="E11C69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25531D"/>
    <w:multiLevelType w:val="hybridMultilevel"/>
    <w:tmpl w:val="28DE119A"/>
    <w:lvl w:ilvl="0" w:tplc="8BD27C48">
      <w:start w:val="1"/>
      <w:numFmt w:val="bullet"/>
      <w:lvlText w:val=""/>
      <w:lvlJc w:val="left"/>
      <w:pPr>
        <w:tabs>
          <w:tab w:val="num" w:pos="720"/>
        </w:tabs>
        <w:ind w:left="720" w:hanging="360"/>
      </w:pPr>
      <w:rPr>
        <w:rFonts w:ascii="Symbol" w:hAnsi="Symbol" w:hint="default"/>
        <w:b/>
        <w:color w:val="auto"/>
      </w:rPr>
    </w:lvl>
    <w:lvl w:ilvl="1" w:tplc="0C0A0001">
      <w:start w:val="1"/>
      <w:numFmt w:val="bullet"/>
      <w:lvlText w:val=""/>
      <w:lvlJc w:val="left"/>
      <w:pPr>
        <w:tabs>
          <w:tab w:val="num" w:pos="1440"/>
        </w:tabs>
        <w:ind w:left="1440" w:hanging="360"/>
      </w:pPr>
      <w:rPr>
        <w:rFonts w:ascii="Symbol" w:hAnsi="Symbol" w:hint="default"/>
        <w:b/>
      </w:rPr>
    </w:lvl>
    <w:lvl w:ilvl="2" w:tplc="064AAA48">
      <w:start w:val="1"/>
      <w:numFmt w:val="decimal"/>
      <w:lvlText w:val="%3."/>
      <w:lvlJc w:val="left"/>
      <w:pPr>
        <w:tabs>
          <w:tab w:val="num" w:pos="2340"/>
        </w:tabs>
        <w:ind w:left="2340" w:hanging="360"/>
      </w:pPr>
      <w:rPr>
        <w:rFonts w:hint="default"/>
        <w:b/>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20D41A3B"/>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0" w15:restartNumberingAfterBreak="0">
    <w:nsid w:val="211975E4"/>
    <w:multiLevelType w:val="hybridMultilevel"/>
    <w:tmpl w:val="0B80A0BE"/>
    <w:lvl w:ilvl="0" w:tplc="400A0001">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2" w15:restartNumberingAfterBreak="0">
    <w:nsid w:val="24964086"/>
    <w:multiLevelType w:val="hybridMultilevel"/>
    <w:tmpl w:val="418C1C68"/>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4" w15:restartNumberingAfterBreak="0">
    <w:nsid w:val="277A22F5"/>
    <w:multiLevelType w:val="hybridMultilevel"/>
    <w:tmpl w:val="8A9ACA86"/>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A6F2A50"/>
    <w:multiLevelType w:val="hybridMultilevel"/>
    <w:tmpl w:val="BE44CC60"/>
    <w:lvl w:ilvl="0" w:tplc="149619E8">
      <w:start w:val="1"/>
      <w:numFmt w:val="lowerLetter"/>
      <w:lvlText w:val="%1)"/>
      <w:lvlJc w:val="left"/>
      <w:pPr>
        <w:ind w:left="803" w:hanging="360"/>
      </w:pPr>
      <w:rPr>
        <w:rFonts w:hint="default"/>
        <w:b w:val="0"/>
      </w:rPr>
    </w:lvl>
    <w:lvl w:ilvl="1" w:tplc="400A0019" w:tentative="1">
      <w:start w:val="1"/>
      <w:numFmt w:val="lowerLetter"/>
      <w:lvlText w:val="%2."/>
      <w:lvlJc w:val="left"/>
      <w:pPr>
        <w:ind w:left="1523" w:hanging="360"/>
      </w:pPr>
    </w:lvl>
    <w:lvl w:ilvl="2" w:tplc="400A001B" w:tentative="1">
      <w:start w:val="1"/>
      <w:numFmt w:val="lowerRoman"/>
      <w:lvlText w:val="%3."/>
      <w:lvlJc w:val="right"/>
      <w:pPr>
        <w:ind w:left="2243" w:hanging="180"/>
      </w:pPr>
    </w:lvl>
    <w:lvl w:ilvl="3" w:tplc="400A000F" w:tentative="1">
      <w:start w:val="1"/>
      <w:numFmt w:val="decimal"/>
      <w:lvlText w:val="%4."/>
      <w:lvlJc w:val="left"/>
      <w:pPr>
        <w:ind w:left="2963" w:hanging="360"/>
      </w:pPr>
    </w:lvl>
    <w:lvl w:ilvl="4" w:tplc="400A0019" w:tentative="1">
      <w:start w:val="1"/>
      <w:numFmt w:val="lowerLetter"/>
      <w:lvlText w:val="%5."/>
      <w:lvlJc w:val="left"/>
      <w:pPr>
        <w:ind w:left="3683" w:hanging="360"/>
      </w:pPr>
    </w:lvl>
    <w:lvl w:ilvl="5" w:tplc="400A001B" w:tentative="1">
      <w:start w:val="1"/>
      <w:numFmt w:val="lowerRoman"/>
      <w:lvlText w:val="%6."/>
      <w:lvlJc w:val="right"/>
      <w:pPr>
        <w:ind w:left="4403" w:hanging="180"/>
      </w:pPr>
    </w:lvl>
    <w:lvl w:ilvl="6" w:tplc="400A000F" w:tentative="1">
      <w:start w:val="1"/>
      <w:numFmt w:val="decimal"/>
      <w:lvlText w:val="%7."/>
      <w:lvlJc w:val="left"/>
      <w:pPr>
        <w:ind w:left="5123" w:hanging="360"/>
      </w:pPr>
    </w:lvl>
    <w:lvl w:ilvl="7" w:tplc="400A0019" w:tentative="1">
      <w:start w:val="1"/>
      <w:numFmt w:val="lowerLetter"/>
      <w:lvlText w:val="%8."/>
      <w:lvlJc w:val="left"/>
      <w:pPr>
        <w:ind w:left="5843" w:hanging="360"/>
      </w:pPr>
    </w:lvl>
    <w:lvl w:ilvl="8" w:tplc="400A001B" w:tentative="1">
      <w:start w:val="1"/>
      <w:numFmt w:val="lowerRoman"/>
      <w:lvlText w:val="%9."/>
      <w:lvlJc w:val="right"/>
      <w:pPr>
        <w:ind w:left="6563" w:hanging="180"/>
      </w:pPr>
    </w:lvl>
  </w:abstractNum>
  <w:abstractNum w:abstractNumId="36" w15:restartNumberingAfterBreak="0">
    <w:nsid w:val="2AF12C3B"/>
    <w:multiLevelType w:val="hybridMultilevel"/>
    <w:tmpl w:val="0E4028A2"/>
    <w:lvl w:ilvl="0" w:tplc="1700B47E">
      <w:start w:val="1"/>
      <w:numFmt w:val="decimal"/>
      <w:lvlText w:val="%1."/>
      <w:lvlJc w:val="left"/>
      <w:pPr>
        <w:tabs>
          <w:tab w:val="num" w:pos="360"/>
        </w:tabs>
        <w:ind w:left="360" w:hanging="360"/>
      </w:pPr>
      <w:rPr>
        <w:b/>
      </w:rPr>
    </w:lvl>
    <w:lvl w:ilvl="1" w:tplc="0C0A0001">
      <w:start w:val="1"/>
      <w:numFmt w:val="bullet"/>
      <w:lvlText w:val=""/>
      <w:lvlJc w:val="left"/>
      <w:pPr>
        <w:tabs>
          <w:tab w:val="num" w:pos="1080"/>
        </w:tabs>
        <w:ind w:left="1080" w:hanging="360"/>
      </w:pPr>
      <w:rPr>
        <w:rFonts w:ascii="Symbol" w:hAnsi="Symbol" w:hint="default"/>
        <w:b/>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7"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8"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9"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15:restartNumberingAfterBreak="0">
    <w:nsid w:val="2E663352"/>
    <w:multiLevelType w:val="hybridMultilevel"/>
    <w:tmpl w:val="004A620C"/>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41"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2"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15:restartNumberingAfterBreak="0">
    <w:nsid w:val="31D450B3"/>
    <w:multiLevelType w:val="hybridMultilevel"/>
    <w:tmpl w:val="418C1C68"/>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4" w15:restartNumberingAfterBreak="0">
    <w:nsid w:val="33EC21DA"/>
    <w:multiLevelType w:val="hybridMultilevel"/>
    <w:tmpl w:val="AD2E340C"/>
    <w:lvl w:ilvl="0" w:tplc="0C0A0005">
      <w:start w:val="1"/>
      <w:numFmt w:val="bullet"/>
      <w:lvlText w:val=""/>
      <w:lvlJc w:val="left"/>
      <w:pPr>
        <w:tabs>
          <w:tab w:val="num" w:pos="1068"/>
        </w:tabs>
        <w:ind w:left="1068" w:hanging="360"/>
      </w:pPr>
      <w:rPr>
        <w:rFonts w:ascii="Wingdings" w:hAnsi="Wingdings" w:hint="default"/>
        <w:b/>
      </w:rPr>
    </w:lvl>
    <w:lvl w:ilvl="1" w:tplc="0C0A0003">
      <w:start w:val="1"/>
      <w:numFmt w:val="bullet"/>
      <w:lvlText w:val="o"/>
      <w:lvlJc w:val="left"/>
      <w:pPr>
        <w:tabs>
          <w:tab w:val="num" w:pos="2148"/>
        </w:tabs>
        <w:ind w:left="2148" w:hanging="360"/>
      </w:pPr>
      <w:rPr>
        <w:rFonts w:ascii="Courier New" w:hAnsi="Courier New" w:cs="Courier New" w:hint="default"/>
        <w:b/>
      </w:r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45"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7"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50" w15:restartNumberingAfterBreak="0">
    <w:nsid w:val="417D2775"/>
    <w:multiLevelType w:val="hybridMultilevel"/>
    <w:tmpl w:val="E5F69AC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DFF7FCC"/>
    <w:multiLevelType w:val="hybridMultilevel"/>
    <w:tmpl w:val="FCB0919A"/>
    <w:lvl w:ilvl="0" w:tplc="2CE6FED4">
      <w:start w:val="1"/>
      <w:numFmt w:val="decimal"/>
      <w:lvlText w:val="%1."/>
      <w:lvlJc w:val="left"/>
      <w:pPr>
        <w:ind w:left="360" w:hanging="360"/>
      </w:pPr>
      <w:rPr>
        <w:b/>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B452677"/>
    <w:multiLevelType w:val="multilevel"/>
    <w:tmpl w:val="E8743876"/>
    <w:lvl w:ilvl="0">
      <w:start w:val="1"/>
      <w:numFmt w:val="decimal"/>
      <w:lvlText w:val="%1."/>
      <w:lvlJc w:val="left"/>
      <w:pPr>
        <w:tabs>
          <w:tab w:val="num" w:pos="360"/>
        </w:tabs>
        <w:ind w:left="360" w:hanging="360"/>
      </w:pPr>
      <w:rPr>
        <w:rFonts w:ascii="Verdana" w:hAnsi="Verdana" w:cs="Arial" w:hint="default"/>
        <w:b/>
        <w:bCs/>
        <w:iCs/>
        <w:color w:val="000000"/>
        <w:sz w:val="18"/>
        <w:szCs w:val="18"/>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5CCC3B1E"/>
    <w:multiLevelType w:val="hybridMultilevel"/>
    <w:tmpl w:val="7FA8D7F2"/>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59" w15:restartNumberingAfterBreak="0">
    <w:nsid w:val="5E29156C"/>
    <w:multiLevelType w:val="hybridMultilevel"/>
    <w:tmpl w:val="0A4AF4E8"/>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60" w15:restartNumberingAfterBreak="0">
    <w:nsid w:val="5E9D65C4"/>
    <w:multiLevelType w:val="hybridMultilevel"/>
    <w:tmpl w:val="05BEC334"/>
    <w:lvl w:ilvl="0" w:tplc="42F4E22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2"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7213372"/>
    <w:multiLevelType w:val="hybridMultilevel"/>
    <w:tmpl w:val="CAACAA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7F85924"/>
    <w:multiLevelType w:val="hybridMultilevel"/>
    <w:tmpl w:val="938CF68A"/>
    <w:lvl w:ilvl="0" w:tplc="C160010A">
      <w:start w:val="1"/>
      <w:numFmt w:val="decimal"/>
      <w:lvlText w:val="%1."/>
      <w:lvlJc w:val="left"/>
      <w:pPr>
        <w:tabs>
          <w:tab w:val="num" w:pos="360"/>
        </w:tabs>
        <w:ind w:left="360" w:hanging="360"/>
      </w:pPr>
      <w:rPr>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6B056CC9"/>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0"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3"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95047E4"/>
    <w:multiLevelType w:val="hybridMultilevel"/>
    <w:tmpl w:val="EB06D3F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5" w15:restartNumberingAfterBreak="0">
    <w:nsid w:val="7F5A00D7"/>
    <w:multiLevelType w:val="hybridMultilevel"/>
    <w:tmpl w:val="F26E19F0"/>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num w:numId="1">
    <w:abstractNumId w:val="19"/>
  </w:num>
  <w:num w:numId="2">
    <w:abstractNumId w:val="46"/>
  </w:num>
  <w:num w:numId="3">
    <w:abstractNumId w:val="57"/>
  </w:num>
  <w:num w:numId="4">
    <w:abstractNumId w:val="54"/>
  </w:num>
  <w:num w:numId="5">
    <w:abstractNumId w:val="18"/>
  </w:num>
  <w:num w:numId="6">
    <w:abstractNumId w:val="53"/>
  </w:num>
  <w:num w:numId="7">
    <w:abstractNumId w:val="13"/>
  </w:num>
  <w:num w:numId="8">
    <w:abstractNumId w:val="11"/>
  </w:num>
  <w:num w:numId="9">
    <w:abstractNumId w:val="10"/>
  </w:num>
  <w:num w:numId="10">
    <w:abstractNumId w:val="42"/>
  </w:num>
  <w:num w:numId="11">
    <w:abstractNumId w:val="33"/>
  </w:num>
  <w:num w:numId="12">
    <w:abstractNumId w:val="39"/>
  </w:num>
  <w:num w:numId="13">
    <w:abstractNumId w:val="31"/>
  </w:num>
  <w:num w:numId="14">
    <w:abstractNumId w:val="17"/>
  </w:num>
  <w:num w:numId="15">
    <w:abstractNumId w:val="69"/>
  </w:num>
  <w:num w:numId="16">
    <w:abstractNumId w:val="12"/>
  </w:num>
  <w:num w:numId="17">
    <w:abstractNumId w:val="25"/>
  </w:num>
  <w:num w:numId="18">
    <w:abstractNumId w:val="37"/>
  </w:num>
  <w:num w:numId="19">
    <w:abstractNumId w:val="48"/>
  </w:num>
  <w:num w:numId="20">
    <w:abstractNumId w:val="67"/>
  </w:num>
  <w:num w:numId="21">
    <w:abstractNumId w:val="15"/>
  </w:num>
  <w:num w:numId="22">
    <w:abstractNumId w:val="56"/>
  </w:num>
  <w:num w:numId="23">
    <w:abstractNumId w:val="7"/>
  </w:num>
  <w:num w:numId="24">
    <w:abstractNumId w:val="51"/>
  </w:num>
  <w:num w:numId="25">
    <w:abstractNumId w:val="20"/>
  </w:num>
  <w:num w:numId="26">
    <w:abstractNumId w:val="66"/>
  </w:num>
  <w:num w:numId="27">
    <w:abstractNumId w:val="71"/>
  </w:num>
  <w:num w:numId="28">
    <w:abstractNumId w:val="8"/>
  </w:num>
  <w:num w:numId="29">
    <w:abstractNumId w:val="23"/>
  </w:num>
  <w:num w:numId="30">
    <w:abstractNumId w:val="38"/>
  </w:num>
  <w:num w:numId="31">
    <w:abstractNumId w:val="41"/>
  </w:num>
  <w:num w:numId="32">
    <w:abstractNumId w:val="61"/>
  </w:num>
  <w:num w:numId="33">
    <w:abstractNumId w:val="29"/>
  </w:num>
  <w:num w:numId="34">
    <w:abstractNumId w:val="49"/>
  </w:num>
  <w:num w:numId="35">
    <w:abstractNumId w:val="9"/>
  </w:num>
  <w:num w:numId="36">
    <w:abstractNumId w:val="72"/>
  </w:num>
  <w:num w:numId="37">
    <w:abstractNumId w:val="21"/>
  </w:num>
  <w:num w:numId="38">
    <w:abstractNumId w:val="70"/>
  </w:num>
  <w:num w:numId="39">
    <w:abstractNumId w:val="47"/>
  </w:num>
  <w:num w:numId="40">
    <w:abstractNumId w:val="73"/>
  </w:num>
  <w:num w:numId="41">
    <w:abstractNumId w:val="16"/>
  </w:num>
  <w:num w:numId="42">
    <w:abstractNumId w:val="68"/>
  </w:num>
  <w:num w:numId="43">
    <w:abstractNumId w:val="62"/>
  </w:num>
  <w:num w:numId="44">
    <w:abstractNumId w:val="45"/>
  </w:num>
  <w:num w:numId="45">
    <w:abstractNumId w:val="55"/>
  </w:num>
  <w:num w:numId="46">
    <w:abstractNumId w:val="27"/>
  </w:num>
  <w:num w:numId="47">
    <w:abstractNumId w:val="34"/>
  </w:num>
  <w:num w:numId="48">
    <w:abstractNumId w:val="30"/>
  </w:num>
  <w:num w:numId="49">
    <w:abstractNumId w:val="36"/>
  </w:num>
  <w:num w:numId="50">
    <w:abstractNumId w:val="14"/>
  </w:num>
  <w:num w:numId="51">
    <w:abstractNumId w:val="64"/>
  </w:num>
  <w:num w:numId="52">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num>
  <w:num w:numId="54">
    <w:abstractNumId w:val="24"/>
  </w:num>
  <w:num w:numId="55">
    <w:abstractNumId w:val="43"/>
  </w:num>
  <w:num w:numId="56">
    <w:abstractNumId w:val="32"/>
  </w:num>
  <w:num w:numId="57">
    <w:abstractNumId w:val="60"/>
  </w:num>
  <w:num w:numId="58">
    <w:abstractNumId w:val="35"/>
  </w:num>
  <w:num w:numId="59">
    <w:abstractNumId w:val="52"/>
  </w:num>
  <w:num w:numId="60">
    <w:abstractNumId w:val="63"/>
  </w:num>
  <w:num w:numId="61">
    <w:abstractNumId w:val="6"/>
  </w:num>
  <w:num w:numId="62">
    <w:abstractNumId w:val="44"/>
  </w:num>
  <w:num w:numId="63">
    <w:abstractNumId w:val="74"/>
  </w:num>
  <w:num w:numId="64">
    <w:abstractNumId w:val="26"/>
  </w:num>
  <w:num w:numId="65">
    <w:abstractNumId w:val="3"/>
  </w:num>
  <w:num w:numId="66">
    <w:abstractNumId w:val="75"/>
  </w:num>
  <w:num w:numId="67">
    <w:abstractNumId w:val="40"/>
  </w:num>
  <w:num w:numId="68">
    <w:abstractNumId w:val="59"/>
  </w:num>
  <w:num w:numId="69">
    <w:abstractNumId w:val="22"/>
  </w:num>
  <w:num w:numId="70">
    <w:abstractNumId w:val="58"/>
  </w:num>
  <w:num w:numId="71">
    <w:abstractNumId w:val="1"/>
  </w:num>
  <w:num w:numId="72">
    <w:abstractNumId w:val="2"/>
  </w:num>
  <w:num w:numId="73">
    <w:abstractNumId w:val="50"/>
  </w:num>
  <w:num w:numId="74">
    <w:abstractNumId w:val="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1F44"/>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49B"/>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20B"/>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20F0"/>
    <w:rsid w:val="000935F6"/>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2C42"/>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281"/>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3D8"/>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03E"/>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4DF"/>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6ABF"/>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6C33"/>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17F35"/>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2ACD"/>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83B"/>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2A61"/>
    <w:rsid w:val="00294EBA"/>
    <w:rsid w:val="0029597E"/>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A7D2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653A"/>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6B4"/>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C6E4A"/>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69D5"/>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4DE5"/>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CC"/>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0F3"/>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D75F6"/>
    <w:rsid w:val="004E1246"/>
    <w:rsid w:val="004E176D"/>
    <w:rsid w:val="004E17BE"/>
    <w:rsid w:val="004E2B02"/>
    <w:rsid w:val="004E3312"/>
    <w:rsid w:val="004E3A38"/>
    <w:rsid w:val="004E452F"/>
    <w:rsid w:val="004E6C21"/>
    <w:rsid w:val="004E741B"/>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11B"/>
    <w:rsid w:val="005123F8"/>
    <w:rsid w:val="00512609"/>
    <w:rsid w:val="00513E67"/>
    <w:rsid w:val="00514382"/>
    <w:rsid w:val="00514428"/>
    <w:rsid w:val="00515006"/>
    <w:rsid w:val="0051597B"/>
    <w:rsid w:val="005159ED"/>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343"/>
    <w:rsid w:val="005A75C4"/>
    <w:rsid w:val="005A763A"/>
    <w:rsid w:val="005A7723"/>
    <w:rsid w:val="005B0577"/>
    <w:rsid w:val="005B0791"/>
    <w:rsid w:val="005B0870"/>
    <w:rsid w:val="005B0C1E"/>
    <w:rsid w:val="005B1980"/>
    <w:rsid w:val="005B335D"/>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5AC"/>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45D"/>
    <w:rsid w:val="006177CE"/>
    <w:rsid w:val="00617A78"/>
    <w:rsid w:val="0062252D"/>
    <w:rsid w:val="006239D3"/>
    <w:rsid w:val="00623F8F"/>
    <w:rsid w:val="006243B0"/>
    <w:rsid w:val="006245FE"/>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8BD"/>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251"/>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8C8"/>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6651"/>
    <w:rsid w:val="00737B6F"/>
    <w:rsid w:val="00740B11"/>
    <w:rsid w:val="007411A4"/>
    <w:rsid w:val="00743745"/>
    <w:rsid w:val="0074420D"/>
    <w:rsid w:val="0074460B"/>
    <w:rsid w:val="007452D5"/>
    <w:rsid w:val="00745506"/>
    <w:rsid w:val="00746A45"/>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45FF"/>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64DB"/>
    <w:rsid w:val="007F7EC7"/>
    <w:rsid w:val="008003B1"/>
    <w:rsid w:val="008004CF"/>
    <w:rsid w:val="008010B2"/>
    <w:rsid w:val="00801B09"/>
    <w:rsid w:val="00801B8F"/>
    <w:rsid w:val="008021C2"/>
    <w:rsid w:val="00802388"/>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328"/>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91D"/>
    <w:rsid w:val="00940F8D"/>
    <w:rsid w:val="009410A6"/>
    <w:rsid w:val="009415AC"/>
    <w:rsid w:val="009425F1"/>
    <w:rsid w:val="0094318F"/>
    <w:rsid w:val="009436AB"/>
    <w:rsid w:val="00943C52"/>
    <w:rsid w:val="00944038"/>
    <w:rsid w:val="00944754"/>
    <w:rsid w:val="00944D25"/>
    <w:rsid w:val="00944F79"/>
    <w:rsid w:val="009456B8"/>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4A53"/>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C37"/>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2693"/>
    <w:rsid w:val="00A43696"/>
    <w:rsid w:val="00A43992"/>
    <w:rsid w:val="00A43B21"/>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12C4"/>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4E78"/>
    <w:rsid w:val="00A8646F"/>
    <w:rsid w:val="00A872DA"/>
    <w:rsid w:val="00A876C6"/>
    <w:rsid w:val="00A87B14"/>
    <w:rsid w:val="00A909E5"/>
    <w:rsid w:val="00A9127E"/>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2A41"/>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3FA"/>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73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49E4"/>
    <w:rsid w:val="00C163C4"/>
    <w:rsid w:val="00C1664F"/>
    <w:rsid w:val="00C16E27"/>
    <w:rsid w:val="00C17231"/>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2F39"/>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77C74"/>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2EEA"/>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215"/>
    <w:rsid w:val="00D206D4"/>
    <w:rsid w:val="00D21F74"/>
    <w:rsid w:val="00D229CC"/>
    <w:rsid w:val="00D24211"/>
    <w:rsid w:val="00D24266"/>
    <w:rsid w:val="00D24A0C"/>
    <w:rsid w:val="00D25BD6"/>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1F39"/>
    <w:rsid w:val="00DE2495"/>
    <w:rsid w:val="00DE2DFB"/>
    <w:rsid w:val="00DE3110"/>
    <w:rsid w:val="00DE3B7D"/>
    <w:rsid w:val="00DE41D9"/>
    <w:rsid w:val="00DE6969"/>
    <w:rsid w:val="00DE79E2"/>
    <w:rsid w:val="00DF0055"/>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40C"/>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726"/>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4FE7"/>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1DF9"/>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2B8A"/>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14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9F6"/>
    <w:rsid w:val="00FC0F66"/>
    <w:rsid w:val="00FC1750"/>
    <w:rsid w:val="00FC2E60"/>
    <w:rsid w:val="00FC3113"/>
    <w:rsid w:val="00FC33C4"/>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rsid w:val="00507877"/>
    <w:rPr>
      <w:bCs/>
      <w:iCs/>
      <w:szCs w:val="26"/>
      <w:lang w:val="es-ES" w:eastAsia="es-ES"/>
    </w:rPr>
  </w:style>
  <w:style w:type="paragraph" w:customStyle="1" w:styleId="xl29">
    <w:name w:val="xl29"/>
    <w:basedOn w:val="Normal"/>
    <w:rsid w:val="002838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quisbert@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36F1E-1782-41DF-84A6-3959A07BF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Pages>
  <Words>18313</Words>
  <Characters>100722</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Paucara Mamani Rosemary</cp:lastModifiedBy>
  <cp:revision>38</cp:revision>
  <cp:lastPrinted>2024-04-23T20:25:00Z</cp:lastPrinted>
  <dcterms:created xsi:type="dcterms:W3CDTF">2024-04-04T22:18:00Z</dcterms:created>
  <dcterms:modified xsi:type="dcterms:W3CDTF">2024-05-29T20:11:00Z</dcterms:modified>
</cp:coreProperties>
</file>