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DE691B" w:rsidP="00467C2D">
            <w:pPr>
              <w:jc w:val="center"/>
              <w:rPr>
                <w:rFonts w:ascii="Arial" w:hAnsi="Arial" w:cs="Arial"/>
                <w:b/>
                <w:bCs/>
                <w:sz w:val="22"/>
              </w:rPr>
            </w:pPr>
            <w:r>
              <w:rPr>
                <w:rFonts w:ascii="Arial" w:hAnsi="Arial" w:cs="Arial"/>
                <w:b/>
                <w:bCs/>
                <w:sz w:val="22"/>
              </w:rPr>
              <w:t>14</w:t>
            </w:r>
            <w:r w:rsidR="00B10521">
              <w:rPr>
                <w:rFonts w:ascii="Arial" w:hAnsi="Arial" w:cs="Arial"/>
                <w:b/>
                <w:bCs/>
                <w:sz w:val="22"/>
              </w:rPr>
              <w:t>-0951-00</w:t>
            </w:r>
            <w:r w:rsidR="00B10521" w:rsidRPr="00FB1242">
              <w:rPr>
                <w:rFonts w:ascii="Arial" w:hAnsi="Arial" w:cs="Arial"/>
                <w:b/>
                <w:bCs/>
                <w:sz w:val="22"/>
              </w:rPr>
              <w:t>-</w:t>
            </w:r>
            <w:r w:rsidR="00CC217B">
              <w:rPr>
                <w:rFonts w:ascii="Arial" w:hAnsi="Arial" w:cs="Arial"/>
                <w:b/>
                <w:bCs/>
                <w:sz w:val="22"/>
              </w:rPr>
              <w:t>448455</w:t>
            </w:r>
            <w:r w:rsidR="00B10521" w:rsidRPr="00395864">
              <w:rPr>
                <w:rFonts w:ascii="Arial" w:hAnsi="Arial" w:cs="Arial"/>
                <w:b/>
                <w:bCs/>
                <w:sz w:val="22"/>
              </w:rPr>
              <w:t>-1-</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1860D2">
        <w:rPr>
          <w:rFonts w:ascii="Arial" w:hAnsi="Arial" w:cs="Arial"/>
          <w:b/>
          <w:bCs/>
          <w:color w:val="0000FF"/>
          <w:sz w:val="28"/>
          <w:lang w:val="pt-BR"/>
        </w:rPr>
        <w:t>005</w:t>
      </w:r>
      <w:r>
        <w:rPr>
          <w:rFonts w:ascii="Arial" w:hAnsi="Arial" w:cs="Arial"/>
          <w:b/>
          <w:bCs/>
          <w:color w:val="0000FF"/>
          <w:sz w:val="28"/>
          <w:lang w:val="pt-BR"/>
        </w:rPr>
        <w:t>/</w:t>
      </w:r>
      <w:r w:rsidR="001860D2">
        <w:rPr>
          <w:rFonts w:ascii="Arial" w:hAnsi="Arial" w:cs="Arial"/>
          <w:b/>
          <w:bCs/>
          <w:color w:val="0000FF"/>
          <w:sz w:val="28"/>
          <w:lang w:val="pt-BR"/>
        </w:rPr>
        <w:t>2014</w:t>
      </w:r>
      <w:r w:rsidRPr="00205459">
        <w:rPr>
          <w:rFonts w:ascii="Arial" w:hAnsi="Arial" w:cs="Arial"/>
          <w:b/>
          <w:bCs/>
          <w:color w:val="0000FF"/>
          <w:sz w:val="28"/>
          <w:lang w:val="pt-BR"/>
        </w:rPr>
        <w:t>-1C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860D2" w:rsidRDefault="00261528" w:rsidP="001860D2">
            <w:pPr>
              <w:jc w:val="center"/>
              <w:rPr>
                <w:rFonts w:ascii="Arial" w:hAnsi="Arial" w:cs="Arial"/>
                <w:b/>
                <w:bCs/>
                <w:color w:val="0000FF"/>
                <w:sz w:val="32"/>
              </w:rPr>
            </w:pPr>
            <w:r>
              <w:rPr>
                <w:rFonts w:ascii="Arial" w:hAnsi="Arial" w:cs="Arial"/>
                <w:b/>
                <w:bCs/>
                <w:color w:val="0000FF"/>
                <w:sz w:val="32"/>
              </w:rPr>
              <w:t xml:space="preserve">ADQUISICIÓN DE </w:t>
            </w:r>
            <w:r w:rsidR="001860D2">
              <w:rPr>
                <w:rFonts w:ascii="Arial" w:hAnsi="Arial" w:cs="Arial"/>
                <w:b/>
                <w:bCs/>
                <w:color w:val="0000FF"/>
                <w:sz w:val="32"/>
              </w:rPr>
              <w:t xml:space="preserve">CAJAS </w:t>
            </w:r>
            <w:r w:rsidR="00A41A4F">
              <w:rPr>
                <w:rFonts w:ascii="Arial" w:hAnsi="Arial" w:cs="Arial"/>
                <w:b/>
                <w:bCs/>
                <w:color w:val="0000FF"/>
                <w:sz w:val="32"/>
              </w:rPr>
              <w:t>NORMALIZADAS PARA LA CONSERVACIÓ</w:t>
            </w:r>
            <w:r w:rsidR="001860D2">
              <w:rPr>
                <w:rFonts w:ascii="Arial" w:hAnsi="Arial" w:cs="Arial"/>
                <w:b/>
                <w:bCs/>
                <w:color w:val="0000FF"/>
                <w:sz w:val="32"/>
              </w:rPr>
              <w:t xml:space="preserve">N DE DOCUMENTOS </w:t>
            </w:r>
          </w:p>
          <w:p w:rsidR="00B10521" w:rsidRPr="00E94774" w:rsidRDefault="001860D2" w:rsidP="001860D2">
            <w:pPr>
              <w:jc w:val="center"/>
              <w:rPr>
                <w:rFonts w:ascii="Arial" w:hAnsi="Arial" w:cs="Arial"/>
                <w:b/>
                <w:bCs/>
                <w:sz w:val="24"/>
              </w:rPr>
            </w:pPr>
            <w:r>
              <w:rPr>
                <w:rFonts w:ascii="Arial" w:hAnsi="Arial" w:cs="Arial"/>
                <w:b/>
                <w:bCs/>
                <w:color w:val="0000FF"/>
                <w:sz w:val="32"/>
              </w:rPr>
              <w:t xml:space="preserve">DE ARCHIVO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1860D2">
        <w:rPr>
          <w:rFonts w:ascii="Arial" w:hAnsi="Arial"/>
          <w:b/>
          <w:bCs/>
          <w:sz w:val="24"/>
        </w:rPr>
        <w:t>Febrero</w:t>
      </w:r>
      <w:r w:rsidRPr="009F0AC1">
        <w:rPr>
          <w:rFonts w:ascii="Arial" w:hAnsi="Arial"/>
          <w:b/>
          <w:bCs/>
          <w:sz w:val="24"/>
        </w:rPr>
        <w:t xml:space="preserve"> de 201</w:t>
      </w:r>
      <w:r w:rsidR="001860D2">
        <w:rPr>
          <w:rFonts w:ascii="Arial" w:hAnsi="Arial"/>
          <w:b/>
          <w:bCs/>
          <w:sz w:val="24"/>
        </w:rPr>
        <w:t>4</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E94774">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CC62E3" w:rsidP="00FC0C9C">
      <w:pPr>
        <w:pStyle w:val="TDC1"/>
        <w:numPr>
          <w:ilvl w:val="0"/>
          <w:numId w:val="23"/>
        </w:numPr>
        <w:ind w:hanging="397"/>
        <w:rPr>
          <w:rFonts w:ascii="Calibri" w:hAnsi="Calibri" w:cs="Times New Roman"/>
          <w:b w:val="0"/>
          <w:lang w:val="es-BO" w:eastAsia="es-BO"/>
        </w:rPr>
      </w:pPr>
      <w:r>
        <w:rPr>
          <w:b w:val="0"/>
          <w:lang w:val="es-ES"/>
        </w:rPr>
        <w:t xml:space="preserve">     </w:t>
      </w:r>
      <w:r w:rsidR="003B5335" w:rsidRPr="009477D4">
        <w:rPr>
          <w:b w:val="0"/>
          <w:lang w:val="es-ES"/>
        </w:rPr>
        <w:fldChar w:fldCharType="begin"/>
      </w:r>
      <w:r w:rsidR="0092262A" w:rsidRPr="009477D4">
        <w:rPr>
          <w:b w:val="0"/>
          <w:lang w:val="es-ES"/>
        </w:rPr>
        <w:instrText xml:space="preserve"> TOC \o "1-3" \h \z \u </w:instrText>
      </w:r>
      <w:r w:rsidR="003B5335"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_Toc346873773 \h </w:instrText>
        </w:r>
        <w:r w:rsidR="003B5335" w:rsidRPr="009477D4">
          <w:rPr>
            <w:b w:val="0"/>
            <w:webHidden/>
          </w:rPr>
        </w:r>
        <w:r w:rsidR="003B5335" w:rsidRPr="009477D4">
          <w:rPr>
            <w:b w:val="0"/>
            <w:webHidden/>
          </w:rPr>
          <w:fldChar w:fldCharType="separate"/>
        </w:r>
        <w:r w:rsidR="00436884">
          <w:rPr>
            <w:b w:val="0"/>
            <w:webHidden/>
          </w:rPr>
          <w:t>1</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sidR="00436884">
          <w:rPr>
            <w:b w:val="0"/>
            <w:webHidden/>
          </w:rPr>
          <w:t>1</w:t>
        </w:r>
        <w:r w:rsidR="003B5335" w:rsidRPr="009477D4">
          <w:rPr>
            <w:b w:val="0"/>
            <w:webHidden/>
          </w:rPr>
          <w:fldChar w:fldCharType="end"/>
        </w:r>
      </w:hyperlink>
    </w:p>
    <w:p w:rsidR="00E878AF" w:rsidRPr="002C5C03" w:rsidRDefault="003128D3"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sidR="00436884">
          <w:rPr>
            <w:b w:val="0"/>
            <w:webHidden/>
          </w:rPr>
          <w:t>1</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sidR="00436884">
          <w:rPr>
            <w:b w:val="0"/>
            <w:webHidden/>
          </w:rPr>
          <w:t>1</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sidR="00436884">
          <w:rPr>
            <w:b w:val="0"/>
            <w:webHidden/>
          </w:rPr>
          <w:t>1</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sidR="00436884">
          <w:rPr>
            <w:b w:val="0"/>
            <w:webHidden/>
          </w:rPr>
          <w:t>2</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sidR="00436884">
          <w:rPr>
            <w:b w:val="0"/>
            <w:webHidden/>
          </w:rPr>
          <w:t>2</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sidR="00436884">
          <w:rPr>
            <w:b w:val="0"/>
            <w:webHidden/>
          </w:rPr>
          <w:t>2</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sidR="00436884">
          <w:rPr>
            <w:b w:val="0"/>
            <w:webHidden/>
          </w:rPr>
          <w:t>2</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sidR="00436884">
          <w:rPr>
            <w:b w:val="0"/>
            <w:webHidden/>
          </w:rPr>
          <w:t>3</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sidR="00436884">
          <w:rPr>
            <w:b w:val="0"/>
            <w:webHidden/>
          </w:rPr>
          <w:t>3</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sidR="00436884">
          <w:rPr>
            <w:b w:val="0"/>
            <w:webHidden/>
          </w:rPr>
          <w:t>3</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sidR="00436884">
          <w:rPr>
            <w:b w:val="0"/>
            <w:webHidden/>
          </w:rPr>
          <w:t>4</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sidR="00436884">
          <w:rPr>
            <w:b w:val="0"/>
            <w:webHidden/>
          </w:rPr>
          <w:t>4</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sidR="00436884">
          <w:rPr>
            <w:b w:val="0"/>
            <w:webHidden/>
          </w:rPr>
          <w:t>4</w:t>
        </w:r>
        <w:r w:rsidR="003B5335" w:rsidRPr="009477D4">
          <w:rPr>
            <w:b w:val="0"/>
            <w:webHidden/>
          </w:rPr>
          <w:fldChar w:fldCharType="end"/>
        </w:r>
      </w:hyperlink>
    </w:p>
    <w:p w:rsidR="00E878AF" w:rsidRPr="002C5C03" w:rsidRDefault="003128D3"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sidR="00436884">
          <w:rPr>
            <w:b w:val="0"/>
            <w:webHidden/>
          </w:rPr>
          <w:t>6</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sidR="00436884">
          <w:rPr>
            <w:b w:val="0"/>
            <w:webHidden/>
          </w:rPr>
          <w:t>6</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sidR="00436884">
          <w:rPr>
            <w:b w:val="0"/>
            <w:webHidden/>
          </w:rPr>
          <w:t>6</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sidR="00436884">
          <w:rPr>
            <w:b w:val="0"/>
            <w:webHidden/>
          </w:rPr>
          <w:t>6</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sidR="00436884">
          <w:rPr>
            <w:b w:val="0"/>
            <w:webHidden/>
          </w:rPr>
          <w:t>7</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sidR="00436884">
          <w:rPr>
            <w:b w:val="0"/>
            <w:webHidden/>
          </w:rPr>
          <w:t>7</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sidR="00436884">
          <w:rPr>
            <w:b w:val="0"/>
            <w:webHidden/>
          </w:rPr>
          <w:t>8</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sidR="00436884">
          <w:rPr>
            <w:b w:val="0"/>
            <w:webHidden/>
          </w:rPr>
          <w:t>8</w:t>
        </w:r>
        <w:r w:rsidR="003B5335" w:rsidRPr="009477D4">
          <w:rPr>
            <w:b w:val="0"/>
            <w:webHidden/>
          </w:rPr>
          <w:fldChar w:fldCharType="end"/>
        </w:r>
      </w:hyperlink>
    </w:p>
    <w:p w:rsidR="00E878AF" w:rsidRPr="002C5C03" w:rsidRDefault="003128D3">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sidR="00436884">
          <w:rPr>
            <w:b w:val="0"/>
            <w:webHidden/>
          </w:rPr>
          <w:t>10</w:t>
        </w:r>
        <w:r w:rsidR="003B5335" w:rsidRPr="009477D4">
          <w:rPr>
            <w:b w:val="0"/>
            <w:webHidden/>
          </w:rPr>
          <w:fldChar w:fldCharType="end"/>
        </w:r>
      </w:hyperlink>
    </w:p>
    <w:p w:rsidR="00E878AF" w:rsidRPr="002C5C03" w:rsidRDefault="003128D3"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sidR="00436884">
          <w:rPr>
            <w:b w:val="0"/>
            <w:webHidden/>
          </w:rPr>
          <w:t>12</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E94774">
          <w:headerReference w:type="default" r:id="rId11"/>
          <w:footerReference w:type="default" r:id="rId12"/>
          <w:pgSz w:w="12240" w:h="15840"/>
          <w:pgMar w:top="1665"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C0C9C">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C0C9C">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C0C9C">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FC0C9C">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246B5D" w:rsidRPr="00673E6A">
        <w:rPr>
          <w:rFonts w:cs="Arial"/>
          <w:sz w:val="18"/>
          <w:szCs w:val="18"/>
        </w:rPr>
        <w:t>MyPE’s</w:t>
      </w:r>
      <w:proofErr w:type="spellEnd"/>
      <w:r w:rsidR="00951871">
        <w:rPr>
          <w:rFonts w:cs="Arial"/>
          <w:sz w:val="18"/>
          <w:szCs w:val="18"/>
        </w:rPr>
        <w:t>.</w:t>
      </w:r>
    </w:p>
    <w:p w:rsidR="00F842C6" w:rsidRDefault="0024258D" w:rsidP="00FC0C9C">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C0C9C">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FC0C9C">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0042D" w:rsidRPr="00A0042D" w:rsidRDefault="00A0042D" w:rsidP="00726E88">
      <w:pPr>
        <w:ind w:left="567"/>
        <w:jc w:val="both"/>
        <w:rPr>
          <w:rFonts w:cs="Arial"/>
          <w:sz w:val="12"/>
          <w:szCs w:val="18"/>
        </w:rPr>
      </w:pPr>
    </w:p>
    <w:p w:rsidR="00770560" w:rsidRPr="00520586" w:rsidRDefault="00770560" w:rsidP="00770560">
      <w:pPr>
        <w:ind w:left="567"/>
        <w:jc w:val="both"/>
        <w:rPr>
          <w:rFonts w:cs="Arial"/>
          <w:b/>
          <w:color w:val="FF0000"/>
          <w:sz w:val="18"/>
          <w:szCs w:val="18"/>
        </w:rPr>
      </w:pPr>
      <w:r w:rsidRPr="00520586">
        <w:rPr>
          <w:rFonts w:cs="Arial"/>
          <w:b/>
          <w:color w:val="FF0000"/>
          <w:sz w:val="18"/>
          <w:szCs w:val="18"/>
        </w:rPr>
        <w:t xml:space="preserve">“NO CORRESPONDE” </w:t>
      </w:r>
    </w:p>
    <w:p w:rsidR="00985697" w:rsidRPr="00985697" w:rsidRDefault="00985697" w:rsidP="00985697">
      <w:pPr>
        <w:rPr>
          <w:lang w:val="es-MX"/>
        </w:rPr>
      </w:pPr>
    </w:p>
    <w:p w:rsidR="00C52D1D" w:rsidRPr="00A0042D" w:rsidRDefault="00C52D1D"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6" w:name="_Toc346873784"/>
      <w:r w:rsidRPr="00673E6A">
        <w:rPr>
          <w:rFonts w:ascii="Verdana" w:hAnsi="Verdana" w:cs="Arial"/>
          <w:sz w:val="18"/>
          <w:szCs w:val="18"/>
          <w:u w:val="none"/>
        </w:rPr>
        <w:t xml:space="preserve">RECHAZO Y DESCALIFICACIÓN DE </w:t>
      </w:r>
      <w:bookmarkEnd w:id="6"/>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7" w:name="_Toc346871597"/>
      <w:bookmarkStart w:id="8"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7"/>
      <w:bookmarkEnd w:id="8"/>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9" w:name="_Toc346871598"/>
      <w:bookmarkStart w:id="10" w:name="_Toc346873786"/>
      <w:r w:rsidRPr="00673E6A">
        <w:rPr>
          <w:rFonts w:ascii="Verdana" w:hAnsi="Verdana" w:cs="Arial"/>
          <w:sz w:val="18"/>
          <w:szCs w:val="18"/>
          <w:u w:val="none"/>
        </w:rPr>
        <w:t>Las causales de descalificación son:</w:t>
      </w:r>
      <w:bookmarkEnd w:id="9"/>
      <w:bookmarkEnd w:id="10"/>
    </w:p>
    <w:p w:rsidR="008A18E4" w:rsidRPr="00A0042D" w:rsidRDefault="008A18E4" w:rsidP="00530A16">
      <w:pPr>
        <w:tabs>
          <w:tab w:val="left" w:pos="1560"/>
        </w:tabs>
        <w:jc w:val="both"/>
        <w:rPr>
          <w:rFonts w:cs="Arial"/>
          <w:sz w:val="12"/>
          <w:szCs w:val="18"/>
        </w:rPr>
      </w:pPr>
    </w:p>
    <w:p w:rsidR="00BA2216" w:rsidRPr="00673E6A" w:rsidRDefault="00BA2216" w:rsidP="00FC0C9C">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FC0C9C">
      <w:pPr>
        <w:numPr>
          <w:ilvl w:val="0"/>
          <w:numId w:val="15"/>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FC0C9C">
      <w:pPr>
        <w:numPr>
          <w:ilvl w:val="0"/>
          <w:numId w:val="15"/>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A0042D" w:rsidP="00FC0C9C">
      <w:pPr>
        <w:numPr>
          <w:ilvl w:val="0"/>
          <w:numId w:val="15"/>
        </w:numPr>
        <w:ind w:left="1843" w:hanging="567"/>
        <w:jc w:val="both"/>
        <w:rPr>
          <w:rFonts w:cs="Arial"/>
          <w:sz w:val="18"/>
          <w:szCs w:val="18"/>
        </w:rPr>
      </w:pPr>
      <w:r>
        <w:rPr>
          <w:rFonts w:cs="Arial"/>
          <w:sz w:val="18"/>
          <w:szCs w:val="18"/>
        </w:rPr>
        <w:t>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A0042D" w:rsidRDefault="008A18E4" w:rsidP="00FC0C9C">
      <w:pPr>
        <w:numPr>
          <w:ilvl w:val="0"/>
          <w:numId w:val="15"/>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formalización de la contratación</w:t>
      </w:r>
      <w:r w:rsidRPr="00A0042D">
        <w:rPr>
          <w:rFonts w:cs="Arial"/>
          <w:sz w:val="18"/>
          <w:szCs w:val="18"/>
        </w:rPr>
        <w:t xml:space="preserve">, la documentación presentada por el proponente adjudicado, no respalda lo señalado en </w:t>
      </w:r>
      <w:r w:rsidR="000C3121" w:rsidRPr="00A0042D">
        <w:rPr>
          <w:rFonts w:cs="Arial"/>
          <w:sz w:val="18"/>
          <w:szCs w:val="18"/>
        </w:rPr>
        <w:t xml:space="preserve">el Formulario </w:t>
      </w:r>
      <w:r w:rsidRPr="00A0042D">
        <w:rPr>
          <w:rFonts w:cs="Arial"/>
          <w:sz w:val="18"/>
          <w:szCs w:val="18"/>
        </w:rPr>
        <w:t xml:space="preserve">de Presentación de </w:t>
      </w:r>
      <w:r w:rsidR="00C01A39" w:rsidRPr="00A0042D">
        <w:rPr>
          <w:rFonts w:cs="Arial"/>
          <w:sz w:val="18"/>
          <w:szCs w:val="18"/>
        </w:rPr>
        <w:t>Cotización</w:t>
      </w:r>
      <w:r w:rsidRPr="00A0042D">
        <w:rPr>
          <w:rFonts w:cs="Arial"/>
          <w:sz w:val="18"/>
          <w:szCs w:val="18"/>
        </w:rPr>
        <w:t xml:space="preserve"> (Formulario A-1).</w:t>
      </w:r>
    </w:p>
    <w:p w:rsidR="008A18E4" w:rsidRPr="00A0042D" w:rsidRDefault="008A18E4" w:rsidP="00FC0C9C">
      <w:pPr>
        <w:numPr>
          <w:ilvl w:val="0"/>
          <w:numId w:val="15"/>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 xml:space="preserve">formalización de la contratación </w:t>
      </w:r>
      <w:r w:rsidRPr="00A0042D">
        <w:rPr>
          <w:rFonts w:cs="Arial"/>
          <w:sz w:val="18"/>
          <w:szCs w:val="18"/>
        </w:rPr>
        <w:t xml:space="preserve">la documentación solicitada, no fuera presentada dentro del plazo establecido para su verificación; salvo que el proponente adjudicado hubiese justificado oportunamente el retraso por </w:t>
      </w:r>
      <w:r w:rsidRPr="00A0042D">
        <w:rPr>
          <w:rFonts w:cs="Arial"/>
          <w:sz w:val="18"/>
          <w:szCs w:val="18"/>
        </w:rPr>
        <w:lastRenderedPageBreak/>
        <w:t>causas de fuerza mayor, caso fortuito o cuando la causa sea ajena a su voluntad.</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1"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1"/>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2" w:name="_Toc346871600"/>
      <w:bookmarkStart w:id="13"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2"/>
      <w:bookmarkEnd w:id="13"/>
    </w:p>
    <w:p w:rsidR="00A0042D" w:rsidRPr="00A0042D" w:rsidRDefault="00A0042D" w:rsidP="00A0042D">
      <w:pPr>
        <w:rPr>
          <w:sz w:val="12"/>
          <w:lang w:val="es-MX"/>
        </w:rPr>
      </w:pPr>
    </w:p>
    <w:p w:rsidR="00882B75" w:rsidRPr="00673E6A" w:rsidRDefault="00882B75" w:rsidP="00FC0C9C">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FC0C9C">
      <w:pPr>
        <w:numPr>
          <w:ilvl w:val="0"/>
          <w:numId w:val="16"/>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FC0C9C">
      <w:pPr>
        <w:numPr>
          <w:ilvl w:val="0"/>
          <w:numId w:val="16"/>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FC0C9C">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4" w:name="_Toc346871601"/>
      <w:bookmarkStart w:id="15" w:name="_Toc346873789"/>
      <w:r w:rsidRPr="00673E6A">
        <w:rPr>
          <w:rFonts w:ascii="Verdana" w:hAnsi="Verdana" w:cs="Arial"/>
          <w:sz w:val="18"/>
          <w:szCs w:val="18"/>
          <w:u w:val="none"/>
        </w:rPr>
        <w:t>Se consideran errores no subsanables, siendo objeto de descalificación, los siguientes:</w:t>
      </w:r>
      <w:bookmarkEnd w:id="14"/>
      <w:bookmarkEnd w:id="15"/>
    </w:p>
    <w:p w:rsidR="008A18E4" w:rsidRPr="00673E6A" w:rsidRDefault="008A18E4" w:rsidP="00530A16">
      <w:pPr>
        <w:ind w:hanging="708"/>
        <w:jc w:val="both"/>
        <w:rPr>
          <w:rFonts w:cs="Arial"/>
          <w:sz w:val="18"/>
          <w:szCs w:val="18"/>
        </w:rPr>
      </w:pP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6" w:name="_Toc346873790"/>
      <w:r w:rsidRPr="00673E6A">
        <w:rPr>
          <w:rFonts w:ascii="Verdana" w:hAnsi="Verdana" w:cs="Arial"/>
          <w:sz w:val="18"/>
          <w:szCs w:val="18"/>
          <w:u w:val="none"/>
        </w:rPr>
        <w:t>DECLARATORIA DESIERTA</w:t>
      </w:r>
      <w:bookmarkEnd w:id="16"/>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17" w:name="_Toc346873791"/>
      <w:r w:rsidRPr="00673E6A">
        <w:rPr>
          <w:rFonts w:ascii="Verdana" w:hAnsi="Verdana" w:cs="Arial"/>
          <w:sz w:val="18"/>
          <w:szCs w:val="18"/>
          <w:u w:val="none"/>
        </w:rPr>
        <w:t>CANCELACIÓN, SUSPENSIÓN Y ANULACIÓN DEL PROCESO DE CONTRATACIÓN</w:t>
      </w:r>
      <w:bookmarkEnd w:id="17"/>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18"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18"/>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 xml:space="preserve">Los proponentes podrán interponer Recurso Administrativo de Impugnación, en procesos de contratación por montos mayores a Bs200.000.- (DOSCIENTOS MIL 00/100 </w:t>
      </w:r>
      <w:r w:rsidRPr="00673E6A">
        <w:rPr>
          <w:rFonts w:cs="Arial"/>
          <w:sz w:val="18"/>
          <w:szCs w:val="18"/>
        </w:rPr>
        <w:lastRenderedPageBreak/>
        <w:t>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19" w:name="_Toc346873793"/>
      <w:r w:rsidRPr="00673E6A">
        <w:rPr>
          <w:rFonts w:cs="Arial"/>
          <w:sz w:val="18"/>
          <w:szCs w:val="18"/>
          <w:u w:val="none"/>
          <w:lang w:val="es-BO" w:eastAsia="en-US"/>
        </w:rPr>
        <w:t>DOCUMENTOS QUE DEBE PRESENTAR EL PROPONENTE</w:t>
      </w:r>
      <w:bookmarkEnd w:id="19"/>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0" w:name="_Toc346871606"/>
      <w:bookmarkStart w:id="2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0"/>
      <w:bookmarkEnd w:id="21"/>
    </w:p>
    <w:p w:rsidR="00AA53E2" w:rsidRPr="007B4B96" w:rsidRDefault="00AA53E2" w:rsidP="00530A16">
      <w:pPr>
        <w:jc w:val="both"/>
        <w:rPr>
          <w:rFonts w:cs="Arial"/>
          <w:sz w:val="14"/>
          <w:szCs w:val="18"/>
        </w:rPr>
      </w:pPr>
    </w:p>
    <w:p w:rsidR="008C488E" w:rsidRPr="00673E6A" w:rsidRDefault="000C3121" w:rsidP="00FC0C9C">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FC0C9C">
      <w:pPr>
        <w:numPr>
          <w:ilvl w:val="0"/>
          <w:numId w:val="10"/>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FC0C9C">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2" w:name="_Toc346871607"/>
      <w:bookmarkStart w:id="23"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2"/>
      <w:bookmarkEnd w:id="23"/>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4" w:name="_Toc346871608"/>
      <w:bookmarkStart w:id="25" w:name="_Toc346873796"/>
      <w:r w:rsidRPr="00673E6A">
        <w:rPr>
          <w:rFonts w:ascii="Verdana" w:hAnsi="Verdana"/>
          <w:sz w:val="18"/>
          <w:szCs w:val="18"/>
          <w:u w:val="none"/>
        </w:rPr>
        <w:t>La documentación conjunta a presentar, es la siguiente:</w:t>
      </w:r>
      <w:bookmarkEnd w:id="24"/>
      <w:bookmarkEnd w:id="25"/>
    </w:p>
    <w:p w:rsidR="00F233F1" w:rsidRPr="007B4B96" w:rsidRDefault="00F233F1" w:rsidP="00530A16">
      <w:pPr>
        <w:jc w:val="both"/>
        <w:rPr>
          <w:rFonts w:cs="Arial"/>
          <w:sz w:val="14"/>
          <w:szCs w:val="18"/>
        </w:rPr>
      </w:pPr>
    </w:p>
    <w:p w:rsidR="00F233F1" w:rsidRPr="00673E6A" w:rsidRDefault="000C3121" w:rsidP="00FC0C9C">
      <w:pPr>
        <w:numPr>
          <w:ilvl w:val="0"/>
          <w:numId w:val="19"/>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FC0C9C">
      <w:pPr>
        <w:numPr>
          <w:ilvl w:val="0"/>
          <w:numId w:val="19"/>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FC0C9C">
      <w:pPr>
        <w:numPr>
          <w:ilvl w:val="0"/>
          <w:numId w:val="19"/>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6" w:name="_Toc346871609"/>
      <w:bookmarkStart w:id="27"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6"/>
      <w:bookmarkEnd w:id="2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2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28"/>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29" w:name="_Toc346871612"/>
      <w:bookmarkStart w:id="3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29"/>
      <w:bookmarkEnd w:id="30"/>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1" w:name="_Toc346871613"/>
      <w:bookmarkStart w:id="32"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3" w:name="_Toc346873803"/>
      <w:bookmarkEnd w:id="31"/>
      <w:bookmarkEnd w:id="32"/>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520586">
        <w:trPr>
          <w:trHeight w:val="3786"/>
        </w:trPr>
        <w:tc>
          <w:tcPr>
            <w:tcW w:w="7461"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DE691B" w:rsidP="00467C2D">
                  <w:pPr>
                    <w:ind w:right="180"/>
                    <w:jc w:val="center"/>
                    <w:rPr>
                      <w:rFonts w:ascii="Arial" w:eastAsia="Calibri" w:hAnsi="Arial" w:cs="Arial"/>
                      <w:b/>
                      <w:bCs/>
                    </w:rPr>
                  </w:pPr>
                  <w:r>
                    <w:rPr>
                      <w:rFonts w:ascii="Arial" w:hAnsi="Arial" w:cs="Arial"/>
                      <w:b/>
                      <w:bCs/>
                    </w:rPr>
                    <w:t>14</w:t>
                  </w:r>
                  <w:r w:rsidR="007B4B96">
                    <w:rPr>
                      <w:rFonts w:ascii="Arial" w:hAnsi="Arial" w:cs="Arial"/>
                      <w:b/>
                      <w:bCs/>
                    </w:rPr>
                    <w:t>-0951-00-</w:t>
                  </w:r>
                  <w:r w:rsidR="00CC217B">
                    <w:rPr>
                      <w:rFonts w:ascii="Arial" w:hAnsi="Arial" w:cs="Arial"/>
                      <w:b/>
                      <w:bCs/>
                    </w:rPr>
                    <w:t>448455</w:t>
                  </w:r>
                  <w:r w:rsidR="00833E4E">
                    <w:rPr>
                      <w:rFonts w:ascii="Arial" w:hAnsi="Arial" w:cs="Arial"/>
                      <w:b/>
                      <w:bCs/>
                    </w:rPr>
                    <w:t>-</w:t>
                  </w:r>
                  <w:r w:rsidR="007B4B96">
                    <w:rPr>
                      <w:rFonts w:ascii="Arial" w:hAnsi="Arial" w:cs="Arial"/>
                      <w:b/>
                      <w:bCs/>
                    </w:rPr>
                    <w:t>1-1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92217E">
              <w:rPr>
                <w:rFonts w:ascii="Arial" w:hAnsi="Arial" w:cs="Arial"/>
                <w:b/>
                <w:bCs/>
                <w:color w:val="0000FF"/>
              </w:rPr>
              <w:t>005/2014</w:t>
            </w:r>
            <w:r>
              <w:rPr>
                <w:rFonts w:ascii="Arial" w:hAnsi="Arial" w:cs="Arial"/>
                <w:b/>
                <w:bCs/>
                <w:color w:val="0000FF"/>
              </w:rPr>
              <w:t xml:space="preserve"> – 1C</w:t>
            </w:r>
          </w:p>
          <w:p w:rsidR="007B4B96" w:rsidRDefault="007B4B96" w:rsidP="00AD1E91">
            <w:pPr>
              <w:ind w:left="180" w:right="180"/>
              <w:jc w:val="center"/>
              <w:rPr>
                <w:rFonts w:ascii="Arial" w:hAnsi="Arial" w:cs="Arial"/>
                <w:b/>
                <w:bCs/>
                <w:sz w:val="8"/>
                <w:szCs w:val="8"/>
                <w:lang w:val="pt-BR"/>
              </w:rPr>
            </w:pPr>
          </w:p>
          <w:p w:rsidR="007B4B96" w:rsidRDefault="007B4B96" w:rsidP="00AD1E91">
            <w:pPr>
              <w:ind w:left="180" w:right="180"/>
              <w:jc w:val="center"/>
              <w:rPr>
                <w:rFonts w:ascii="Arial" w:hAnsi="Arial" w:cs="Arial"/>
                <w:b/>
                <w:bCs/>
              </w:rPr>
            </w:pPr>
            <w:r>
              <w:rPr>
                <w:rFonts w:ascii="Arial" w:hAnsi="Arial" w:cs="Arial"/>
                <w:b/>
                <w:bCs/>
              </w:rPr>
              <w:t>PRIMERA CONVOCATORIA</w:t>
            </w:r>
          </w:p>
          <w:p w:rsidR="007B4B96" w:rsidRPr="007B4B96" w:rsidRDefault="007B4B96" w:rsidP="00AD1E91">
            <w:pPr>
              <w:ind w:left="180" w:right="180"/>
              <w:jc w:val="center"/>
              <w:rPr>
                <w:rFonts w:ascii="Arial" w:hAnsi="Arial" w:cs="Arial"/>
                <w:b/>
                <w:bCs/>
                <w:sz w:val="4"/>
                <w:szCs w:val="10"/>
                <w:lang w:val="es-BO"/>
              </w:rPr>
            </w:pPr>
          </w:p>
          <w:p w:rsidR="0092217E" w:rsidRDefault="00262D84" w:rsidP="00833E4E">
            <w:pPr>
              <w:pStyle w:val="Piedepgina"/>
              <w:ind w:right="360"/>
              <w:jc w:val="center"/>
              <w:rPr>
                <w:rFonts w:ascii="Arial" w:hAnsi="Arial" w:cs="Arial"/>
                <w:b/>
                <w:bCs/>
                <w:color w:val="0000FF"/>
              </w:rPr>
            </w:pPr>
            <w:r>
              <w:rPr>
                <w:rFonts w:ascii="Arial" w:hAnsi="Arial" w:cs="Arial"/>
                <w:b/>
                <w:bCs/>
                <w:color w:val="0000FF"/>
              </w:rPr>
              <w:t>“</w:t>
            </w:r>
            <w:r w:rsidR="00D32D8E" w:rsidRPr="00D32D8E">
              <w:rPr>
                <w:rFonts w:ascii="Arial" w:hAnsi="Arial" w:cs="Arial"/>
                <w:b/>
                <w:bCs/>
                <w:color w:val="0000FF"/>
              </w:rPr>
              <w:t xml:space="preserve">ADQUISICIÓN DE </w:t>
            </w:r>
            <w:r w:rsidR="0092217E">
              <w:rPr>
                <w:rFonts w:ascii="Arial" w:hAnsi="Arial" w:cs="Arial"/>
                <w:b/>
                <w:bCs/>
                <w:color w:val="0000FF"/>
              </w:rPr>
              <w:t xml:space="preserve">CAJAS </w:t>
            </w:r>
            <w:r w:rsidR="00650B8A">
              <w:rPr>
                <w:rFonts w:ascii="Arial" w:hAnsi="Arial" w:cs="Arial"/>
                <w:b/>
                <w:bCs/>
                <w:color w:val="0000FF"/>
              </w:rPr>
              <w:t>NORMALIZADAS PARA LA CONSERVACIÓ</w:t>
            </w:r>
            <w:r w:rsidR="0092217E">
              <w:rPr>
                <w:rFonts w:ascii="Arial" w:hAnsi="Arial" w:cs="Arial"/>
                <w:b/>
                <w:bCs/>
                <w:color w:val="0000FF"/>
              </w:rPr>
              <w:t xml:space="preserve">N </w:t>
            </w:r>
          </w:p>
          <w:p w:rsidR="007B4B96" w:rsidRDefault="0092217E" w:rsidP="0092217E">
            <w:pPr>
              <w:pStyle w:val="Piedepgina"/>
              <w:ind w:right="360"/>
              <w:jc w:val="center"/>
              <w:rPr>
                <w:rFonts w:ascii="Arial" w:hAnsi="Arial" w:cs="Arial"/>
                <w:b/>
                <w:bCs/>
                <w:color w:val="0000FF"/>
              </w:rPr>
            </w:pPr>
            <w:r>
              <w:rPr>
                <w:rFonts w:ascii="Arial" w:hAnsi="Arial" w:cs="Arial"/>
                <w:b/>
                <w:bCs/>
                <w:color w:val="0000FF"/>
              </w:rPr>
              <w:t xml:space="preserve">DE  DOCUMENTOS  DE ARCHIVO </w:t>
            </w:r>
            <w:r w:rsidR="00262D84">
              <w:rPr>
                <w:rFonts w:ascii="Arial" w:hAnsi="Arial" w:cs="Arial"/>
                <w:b/>
                <w:bCs/>
                <w:color w:val="0000FF"/>
              </w:rPr>
              <w:t>”</w:t>
            </w:r>
          </w:p>
          <w:p w:rsidR="00262D84" w:rsidRPr="00262D84" w:rsidRDefault="00262D84" w:rsidP="00AD1E91">
            <w:pPr>
              <w:pStyle w:val="Piedepgina"/>
              <w:ind w:right="360"/>
              <w:jc w:val="center"/>
              <w:rPr>
                <w:rFonts w:ascii="Arial" w:hAnsi="Arial" w:cs="Arial"/>
                <w:b/>
                <w:bCs/>
                <w:color w:val="0000FF"/>
              </w:rPr>
            </w:pPr>
          </w:p>
          <w:p w:rsidR="007B4B96" w:rsidRPr="002C5C03" w:rsidRDefault="007B4B96" w:rsidP="00770560">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CC217B">
              <w:rPr>
                <w:rFonts w:ascii="Arial" w:hAnsi="Arial" w:cs="Arial"/>
                <w:b/>
                <w:bCs/>
                <w:color w:val="0000FF"/>
                <w:szCs w:val="18"/>
              </w:rPr>
              <w:t>15</w:t>
            </w:r>
            <w:r w:rsidRPr="007B4B96">
              <w:rPr>
                <w:rFonts w:ascii="Arial" w:hAnsi="Arial" w:cs="Arial"/>
                <w:b/>
                <w:bCs/>
                <w:color w:val="0000FF"/>
                <w:szCs w:val="18"/>
              </w:rPr>
              <w:t>:</w:t>
            </w:r>
            <w:r w:rsidR="00CC217B">
              <w:rPr>
                <w:rFonts w:ascii="Arial" w:hAnsi="Arial" w:cs="Arial"/>
                <w:b/>
                <w:bCs/>
                <w:color w:val="0000FF"/>
                <w:szCs w:val="18"/>
              </w:rPr>
              <w:t>3</w:t>
            </w:r>
            <w:r w:rsidR="00534BB9">
              <w:rPr>
                <w:rFonts w:ascii="Arial" w:hAnsi="Arial" w:cs="Arial"/>
                <w:b/>
                <w:bCs/>
                <w:color w:val="0000FF"/>
                <w:szCs w:val="18"/>
              </w:rPr>
              <w:t>0</w:t>
            </w:r>
            <w:r w:rsidRPr="007B4B96">
              <w:rPr>
                <w:rFonts w:ascii="Arial" w:hAnsi="Arial" w:cs="Arial"/>
                <w:b/>
                <w:bCs/>
                <w:color w:val="0000FF"/>
                <w:szCs w:val="18"/>
              </w:rPr>
              <w:t xml:space="preserve"> del día </w:t>
            </w:r>
            <w:r w:rsidR="00CC217B">
              <w:rPr>
                <w:rFonts w:ascii="Arial" w:hAnsi="Arial" w:cs="Arial"/>
                <w:b/>
                <w:bCs/>
                <w:color w:val="0000FF"/>
                <w:szCs w:val="18"/>
              </w:rPr>
              <w:t xml:space="preserve"> viernes 28</w:t>
            </w:r>
            <w:r w:rsidRPr="007B4B96">
              <w:rPr>
                <w:rFonts w:ascii="Arial" w:hAnsi="Arial" w:cs="Arial"/>
                <w:b/>
                <w:bCs/>
                <w:color w:val="0000FF"/>
                <w:szCs w:val="18"/>
              </w:rPr>
              <w:t xml:space="preserve"> de </w:t>
            </w:r>
            <w:r w:rsidR="00770560">
              <w:rPr>
                <w:rFonts w:ascii="Arial" w:hAnsi="Arial" w:cs="Arial"/>
                <w:b/>
                <w:bCs/>
                <w:color w:val="0000FF"/>
                <w:szCs w:val="18"/>
              </w:rPr>
              <w:t>febrero</w:t>
            </w:r>
            <w:r w:rsidR="00534BB9">
              <w:rPr>
                <w:rFonts w:ascii="Arial" w:hAnsi="Arial" w:cs="Arial"/>
                <w:b/>
                <w:bCs/>
                <w:color w:val="0000FF"/>
                <w:szCs w:val="18"/>
              </w:rPr>
              <w:t xml:space="preserve"> </w:t>
            </w:r>
            <w:r w:rsidRPr="007B4B96">
              <w:rPr>
                <w:rFonts w:ascii="Arial" w:hAnsi="Arial" w:cs="Arial"/>
                <w:szCs w:val="18"/>
              </w:rPr>
              <w:t>de 201</w:t>
            </w:r>
            <w:r w:rsidR="00770560">
              <w:rPr>
                <w:rFonts w:ascii="Arial" w:hAnsi="Arial" w:cs="Arial"/>
                <w:szCs w:val="18"/>
              </w:rPr>
              <w:t>4</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4" w:name="_Toc346871614"/>
      <w:bookmarkStart w:id="35" w:name="_Toc346873802"/>
      <w:r w:rsidRPr="00B722BE">
        <w:rPr>
          <w:rFonts w:ascii="Verdana" w:hAnsi="Verdana" w:cs="Arial"/>
          <w:b w:val="0"/>
          <w:sz w:val="18"/>
          <w:szCs w:val="18"/>
          <w:u w:val="none"/>
        </w:rPr>
        <w:lastRenderedPageBreak/>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4"/>
      <w:bookmarkEnd w:id="35"/>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6" w:name="_Toc346873804"/>
      <w:r w:rsidRPr="00673E6A">
        <w:rPr>
          <w:rStyle w:val="nfasis"/>
          <w:rFonts w:ascii="Verdana" w:hAnsi="Verdana"/>
          <w:i w:val="0"/>
          <w:sz w:val="18"/>
          <w:szCs w:val="18"/>
          <w:u w:val="none"/>
        </w:rPr>
        <w:t xml:space="preserve">EVALUACIÓN DE </w:t>
      </w:r>
      <w:bookmarkEnd w:id="36"/>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FC0C9C">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FC0C9C">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C0C9C">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7" w:name="_Toc346873805"/>
      <w:r w:rsidRPr="00673E6A">
        <w:rPr>
          <w:rFonts w:ascii="Verdana" w:hAnsi="Verdana" w:cs="Arial"/>
          <w:sz w:val="18"/>
          <w:szCs w:val="18"/>
          <w:u w:val="none"/>
        </w:rPr>
        <w:t>EVALUACIÓN PRELIMINAR</w:t>
      </w:r>
      <w:bookmarkEnd w:id="37"/>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w:t>
      </w:r>
      <w:r w:rsidR="00BB5821">
        <w:rPr>
          <w:rFonts w:cs="Arial"/>
          <w:sz w:val="18"/>
          <w:szCs w:val="18"/>
        </w:rPr>
        <w:t xml:space="preserve"> </w:t>
      </w:r>
      <w:r w:rsidRPr="00262D84">
        <w:rPr>
          <w:rFonts w:cs="Arial"/>
          <w:sz w:val="18"/>
          <w:szCs w:val="18"/>
        </w:rPr>
        <w:t>V-1.</w:t>
      </w:r>
    </w:p>
    <w:p w:rsidR="00262D84" w:rsidRDefault="00262D84" w:rsidP="00262D84">
      <w:pPr>
        <w:tabs>
          <w:tab w:val="num" w:pos="567"/>
        </w:tabs>
        <w:ind w:left="567" w:hanging="567"/>
        <w:jc w:val="both"/>
        <w:rPr>
          <w:rFonts w:cs="Arial"/>
          <w:sz w:val="18"/>
          <w:szCs w:val="18"/>
        </w:rPr>
      </w:pPr>
    </w:p>
    <w:p w:rsidR="00AF403B" w:rsidRPr="00262D84" w:rsidRDefault="00AF403B"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38"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38"/>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C23ECE" w:rsidRDefault="0098019B" w:rsidP="00530A16">
      <w:pPr>
        <w:tabs>
          <w:tab w:val="left" w:pos="567"/>
        </w:tabs>
        <w:jc w:val="both"/>
        <w:rPr>
          <w:rFonts w:cs="Arial"/>
          <w:sz w:val="14"/>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39"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39"/>
    </w:p>
    <w:p w:rsidR="0098019B" w:rsidRPr="00C23ECE" w:rsidRDefault="0098019B" w:rsidP="00530A16">
      <w:pPr>
        <w:tabs>
          <w:tab w:val="left" w:pos="567"/>
        </w:tabs>
        <w:jc w:val="both"/>
        <w:rPr>
          <w:rFonts w:cs="Arial"/>
          <w:b/>
          <w:sz w:val="14"/>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FC0C9C">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C0C9C">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C0C9C">
      <w:pPr>
        <w:numPr>
          <w:ilvl w:val="0"/>
          <w:numId w:val="9"/>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FC0C9C">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Pr="00C23ECE" w:rsidRDefault="0098019B"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FC0C9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Pr="00673E6A" w:rsidRDefault="00CF4ABE" w:rsidP="00FC0C9C">
      <w:pPr>
        <w:numPr>
          <w:ilvl w:val="0"/>
          <w:numId w:val="17"/>
        </w:numPr>
        <w:ind w:left="1560" w:firstLine="1417"/>
        <w:jc w:val="both"/>
        <w:rPr>
          <w:rFonts w:cs="Arial"/>
          <w:sz w:val="18"/>
          <w:szCs w:val="18"/>
        </w:rPr>
      </w:pPr>
      <w:r w:rsidRPr="00673E6A">
        <w:rPr>
          <w:rFonts w:cs="Arial"/>
          <w:sz w:val="18"/>
          <w:szCs w:val="18"/>
        </w:rPr>
        <w:t>Margen de Preferencia por Costo Bruto de Producción:</w:t>
      </w:r>
    </w:p>
    <w:p w:rsidR="00CF4ABE" w:rsidRPr="00C23ECE" w:rsidRDefault="00CF4ABE" w:rsidP="00CF4ABE">
      <w:pPr>
        <w:jc w:val="both"/>
        <w:rPr>
          <w:rFonts w:cs="Arial"/>
          <w:sz w:val="12"/>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86">
        <w:trPr>
          <w:trHeight w:val="17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90"/>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FC0C9C">
      <w:pPr>
        <w:numPr>
          <w:ilvl w:val="0"/>
          <w:numId w:val="17"/>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86">
        <w:trPr>
          <w:trHeight w:val="11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86">
        <w:trPr>
          <w:trHeight w:val="67"/>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Default="00CF4ABE" w:rsidP="00FC0C9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F403B" w:rsidRDefault="00AF403B" w:rsidP="00AF403B">
      <w:pPr>
        <w:pStyle w:val="Prrafodelista"/>
        <w:tabs>
          <w:tab w:val="left" w:pos="567"/>
        </w:tabs>
        <w:ind w:left="2977"/>
        <w:jc w:val="both"/>
        <w:rPr>
          <w:rFonts w:ascii="Verdana" w:hAnsi="Verdana" w:cs="Arial"/>
          <w:sz w:val="18"/>
          <w:szCs w:val="18"/>
        </w:rPr>
      </w:pPr>
    </w:p>
    <w:p w:rsidR="00AF403B" w:rsidRDefault="00AF403B" w:rsidP="00AF403B">
      <w:pPr>
        <w:pStyle w:val="Prrafodelista"/>
        <w:tabs>
          <w:tab w:val="left" w:pos="567"/>
        </w:tabs>
        <w:ind w:left="2977"/>
        <w:jc w:val="both"/>
        <w:rPr>
          <w:rFonts w:ascii="Verdana" w:hAnsi="Verdana" w:cs="Arial"/>
          <w:sz w:val="18"/>
          <w:szCs w:val="18"/>
        </w:rPr>
      </w:pPr>
    </w:p>
    <w:p w:rsidR="00AF403B" w:rsidRPr="00673E6A" w:rsidRDefault="00AF403B" w:rsidP="00AF403B">
      <w:pPr>
        <w:pStyle w:val="Prrafodelista"/>
        <w:tabs>
          <w:tab w:val="left" w:pos="567"/>
        </w:tabs>
        <w:ind w:left="2977"/>
        <w:jc w:val="both"/>
        <w:rPr>
          <w:rFonts w:ascii="Verdana" w:hAnsi="Verdana" w:cs="Arial"/>
          <w:sz w:val="18"/>
          <w:szCs w:val="18"/>
        </w:rPr>
      </w:pPr>
    </w:p>
    <w:p w:rsidR="00676B64" w:rsidRPr="00673E6A" w:rsidRDefault="00676B64" w:rsidP="00335198">
      <w:pPr>
        <w:pStyle w:val="Prrafodelista"/>
        <w:tabs>
          <w:tab w:val="left" w:pos="567"/>
          <w:tab w:val="left" w:pos="1134"/>
        </w:tabs>
        <w:ind w:left="1134"/>
        <w:jc w:val="both"/>
        <w:rPr>
          <w:rFonts w:ascii="Verdana" w:hAnsi="Verdana" w:cs="Arial"/>
          <w:sz w:val="18"/>
          <w:szCs w:val="18"/>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2C5C03">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86">
        <w:trPr>
          <w:trHeight w:val="138"/>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184"/>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proofErr w:type="spellStart"/>
      <w:proofErr w:type="gramStart"/>
      <w:r>
        <w:rPr>
          <w:rFonts w:cs="Arial"/>
          <w:sz w:val="18"/>
          <w:szCs w:val="18"/>
        </w:rPr>
        <w:t>f</w:t>
      </w:r>
      <w:r w:rsidRPr="00C23ECE">
        <w:rPr>
          <w:rFonts w:cs="Arial"/>
          <w:sz w:val="18"/>
          <w:szCs w:val="18"/>
          <w:vertAlign w:val="subscript"/>
        </w:rPr>
        <w:t>F</w:t>
      </w:r>
      <w:proofErr w:type="spellEnd"/>
      <w:proofErr w:type="gramEnd"/>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 xml:space="preserve">PA = MAPRA x </w:t>
      </w:r>
      <w:proofErr w:type="spellStart"/>
      <w:r w:rsidRPr="00C23ECE">
        <w:rPr>
          <w:rFonts w:cs="Arial"/>
          <w:i/>
          <w:sz w:val="18"/>
          <w:szCs w:val="18"/>
        </w:rPr>
        <w:t>f</w:t>
      </w:r>
      <w:r w:rsidRPr="00C23ECE">
        <w:rPr>
          <w:rFonts w:cs="Arial"/>
          <w:i/>
          <w:sz w:val="18"/>
          <w:szCs w:val="18"/>
          <w:vertAlign w:val="subscript"/>
        </w:rPr>
        <w:t>F</w:t>
      </w:r>
      <w:proofErr w:type="spellEnd"/>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2.75pt" o:ole="">
            <v:imagedata r:id="rId13" o:title=""/>
          </v:shape>
          <o:OLEObject Type="Embed" ProgID="Equation.3" ShapeID="_x0000_i1025" DrawAspect="Content" ObjectID="_1454501208"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6" type="#_x0000_t75" style="width:42.75pt;height:12.75pt" o:ole="">
            <v:imagedata r:id="rId15" o:title=""/>
          </v:shape>
          <o:OLEObject Type="Embed" ProgID="Equation.3" ShapeID="_x0000_i1026" DrawAspect="Content" ObjectID="_1454501209"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7" type="#_x0000_t75" style="width:15.75pt;height:15.75pt" o:ole="">
            <v:imagedata r:id="rId17" o:title=""/>
          </v:shape>
          <o:OLEObject Type="Embed" ProgID="Equation.3" ShapeID="_x0000_i1027" DrawAspect="Content" ObjectID="_1454501210" r:id="rId18"/>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lastRenderedPageBreak/>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0" w:name="_Toc346873808"/>
      <w:r w:rsidRPr="00673E6A">
        <w:rPr>
          <w:rFonts w:ascii="Verdana" w:hAnsi="Verdana" w:cs="Arial"/>
          <w:sz w:val="18"/>
          <w:szCs w:val="18"/>
          <w:u w:val="none"/>
        </w:rPr>
        <w:t>Evaluación de la Propuesta Técnica</w:t>
      </w:r>
      <w:bookmarkEnd w:id="40"/>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1" w:name="_Toc346873809"/>
      <w:r w:rsidRPr="00673E6A">
        <w:rPr>
          <w:rFonts w:ascii="Verdana" w:hAnsi="Verdana" w:cs="Arial"/>
          <w:sz w:val="18"/>
          <w:szCs w:val="18"/>
          <w:u w:val="none"/>
        </w:rPr>
        <w:t>MÉTODO DE SELECCIÓN Y ADJUDICACIÓN CALIDAD, PROPUESTA TÉCNICA Y COSTO</w:t>
      </w:r>
      <w:bookmarkEnd w:id="41"/>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2" w:name="_Toc346873821"/>
      <w:r w:rsidRPr="00673E6A">
        <w:rPr>
          <w:rFonts w:ascii="Verdana" w:hAnsi="Verdana" w:cs="Arial"/>
          <w:sz w:val="18"/>
          <w:szCs w:val="18"/>
          <w:u w:val="none"/>
        </w:rPr>
        <w:t>MÉTODO DE SELECCIÓN Y ADJUDICACIÓN CALIDAD</w:t>
      </w:r>
      <w:bookmarkEnd w:id="42"/>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3" w:name="_Toc346873825"/>
      <w:r w:rsidRPr="00673E6A">
        <w:rPr>
          <w:rFonts w:ascii="Verdana" w:hAnsi="Verdana" w:cs="Arial"/>
          <w:sz w:val="18"/>
          <w:szCs w:val="18"/>
          <w:u w:val="none"/>
        </w:rPr>
        <w:t>CONTENIDO DEL INFORME DE EVALUACIÓN Y RECOMENDACIÓN</w:t>
      </w:r>
      <w:bookmarkEnd w:id="43"/>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FC0C9C">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FC0C9C">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4" w:name="_Toc346873826"/>
      <w:r w:rsidRPr="00673E6A">
        <w:rPr>
          <w:rFonts w:ascii="Verdana" w:hAnsi="Verdana" w:cs="Arial"/>
          <w:sz w:val="18"/>
          <w:szCs w:val="18"/>
          <w:u w:val="none"/>
        </w:rPr>
        <w:t>ADJUDICACIÓN O DECLARATORIA DESIERTA</w:t>
      </w:r>
      <w:bookmarkEnd w:id="44"/>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lastRenderedPageBreak/>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5" w:name="_Toc346873827"/>
      <w:r w:rsidRPr="00673E6A">
        <w:rPr>
          <w:rFonts w:ascii="Verdana" w:hAnsi="Verdana" w:cs="Arial"/>
          <w:sz w:val="18"/>
          <w:szCs w:val="18"/>
          <w:u w:val="none"/>
        </w:rPr>
        <w:t>FORMALIZACIÓN DE LA CONTRATACIÓN</w:t>
      </w:r>
      <w:bookmarkEnd w:id="45"/>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6" w:name="_Toc346873828"/>
      <w:r w:rsidRPr="004A5664">
        <w:rPr>
          <w:rFonts w:ascii="Verdana" w:hAnsi="Verdana" w:cs="Arial"/>
          <w:sz w:val="18"/>
          <w:szCs w:val="18"/>
          <w:u w:val="none"/>
        </w:rPr>
        <w:t>MODIFICACIONES AL CONTRATO</w:t>
      </w:r>
      <w:bookmarkEnd w:id="46"/>
      <w:r w:rsidR="00EB4651" w:rsidRPr="004A5664">
        <w:rPr>
          <w:rFonts w:ascii="Verdana" w:hAnsi="Verdana" w:cs="Arial"/>
          <w:sz w:val="18"/>
          <w:szCs w:val="18"/>
          <w:u w:val="none"/>
        </w:rPr>
        <w:t xml:space="preserve"> </w:t>
      </w:r>
    </w:p>
    <w:p w:rsidR="004A5664" w:rsidRPr="004A5664" w:rsidRDefault="004A5664" w:rsidP="004A5664">
      <w:pPr>
        <w:rPr>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lastRenderedPageBreak/>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7" w:name="_Toc346873829"/>
      <w:r w:rsidRPr="00673E6A">
        <w:rPr>
          <w:rFonts w:ascii="Verdana" w:hAnsi="Verdana" w:cs="Arial"/>
          <w:sz w:val="18"/>
          <w:szCs w:val="18"/>
          <w:u w:val="none"/>
        </w:rPr>
        <w:t>ENTREGA DE BIENES</w:t>
      </w:r>
      <w:bookmarkEnd w:id="47"/>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8"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8"/>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C0C9C">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C0C9C">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FC0C9C">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2473EE" w:rsidRPr="00673E6A" w:rsidRDefault="00520586" w:rsidP="002473EE">
      <w:pPr>
        <w:jc w:val="center"/>
        <w:rPr>
          <w:rFonts w:cs="Arial"/>
          <w:b/>
          <w:sz w:val="18"/>
          <w:lang w:val="es-ES_tradnl"/>
        </w:rPr>
      </w:pPr>
      <w:r>
        <w:rPr>
          <w:rFonts w:cs="Arial"/>
          <w:b/>
          <w:sz w:val="18"/>
          <w:lang w:val="es-ES_tradnl"/>
        </w:rPr>
        <w:br w:type="page"/>
      </w:r>
      <w:r w:rsidR="002473EE" w:rsidRPr="00673E6A">
        <w:rPr>
          <w:rFonts w:cs="Arial"/>
          <w:b/>
          <w:sz w:val="18"/>
          <w:lang w:val="es-ES_tradnl"/>
        </w:rPr>
        <w:lastRenderedPageBreak/>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534BB9">
          <w:footerReference w:type="default" r:id="rId19"/>
          <w:pgSz w:w="12240" w:h="15840"/>
          <w:pgMar w:top="1665" w:right="1701" w:bottom="567" w:left="1701" w:header="426" w:footer="431" w:gutter="0"/>
          <w:pgNumType w:start="1"/>
          <w:cols w:space="708"/>
          <w:docGrid w:linePitch="360"/>
        </w:sectPr>
      </w:pPr>
    </w:p>
    <w:p w:rsidR="00540BEE" w:rsidRPr="00673E6A" w:rsidRDefault="00540BEE" w:rsidP="00540BEE">
      <w:pPr>
        <w:jc w:val="center"/>
        <w:outlineLvl w:val="0"/>
        <w:rPr>
          <w:rFonts w:cs="Arial"/>
          <w:b/>
          <w:sz w:val="18"/>
          <w:szCs w:val="18"/>
        </w:rPr>
      </w:pPr>
      <w:bookmarkStart w:id="49" w:name="_Toc346871641"/>
      <w:bookmarkStart w:id="50" w:name="_Toc346873831"/>
      <w:r w:rsidRPr="00673E6A">
        <w:rPr>
          <w:rFonts w:cs="Arial"/>
          <w:b/>
          <w:sz w:val="18"/>
          <w:szCs w:val="18"/>
        </w:rPr>
        <w:lastRenderedPageBreak/>
        <w:t>PARTE II</w:t>
      </w:r>
      <w:bookmarkEnd w:id="49"/>
      <w:bookmarkEnd w:id="50"/>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1" w:name="_Toc346873832"/>
      <w:r w:rsidRPr="00673E6A">
        <w:rPr>
          <w:rFonts w:ascii="Verdana" w:hAnsi="Verdana" w:cs="Arial"/>
          <w:sz w:val="18"/>
          <w:szCs w:val="18"/>
          <w:u w:val="none"/>
        </w:rPr>
        <w:t>CONVOCATORIA Y DATOS GENERALES DE LA CONTRATACIÓN</w:t>
      </w:r>
      <w:bookmarkEnd w:id="51"/>
    </w:p>
    <w:p w:rsidR="00E73AEE" w:rsidRPr="00673E6A" w:rsidRDefault="00E73AEE" w:rsidP="00E73AEE">
      <w:pPr>
        <w:ind w:left="480"/>
        <w:jc w:val="both"/>
        <w:rPr>
          <w:rFonts w:cs="Arial"/>
          <w:b/>
          <w:sz w:val="18"/>
          <w:szCs w:val="18"/>
        </w:rPr>
      </w:pPr>
    </w:p>
    <w:tbl>
      <w:tblPr>
        <w:tblW w:w="11266" w:type="dxa"/>
        <w:jc w:val="center"/>
        <w:tblInd w:w="-658" w:type="dxa"/>
        <w:tblLayout w:type="fixed"/>
        <w:tblCellMar>
          <w:left w:w="70" w:type="dxa"/>
          <w:right w:w="70" w:type="dxa"/>
        </w:tblCellMar>
        <w:tblLook w:val="04A0" w:firstRow="1" w:lastRow="0" w:firstColumn="1" w:lastColumn="0" w:noHBand="0" w:noVBand="1"/>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540BEE" w:rsidRPr="00673E6A" w:rsidTr="00292EB6">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2" w:name="OLE_LINK3"/>
            <w:bookmarkStart w:id="53"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92EB6">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292EB6">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4A5664" w:rsidRPr="00673E6A" w:rsidTr="00292EB6">
        <w:trPr>
          <w:gridBefore w:val="2"/>
          <w:wBefore w:w="206" w:type="dxa"/>
          <w:trHeight w:val="7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4A5664" w:rsidRDefault="004A5664" w:rsidP="004A5664">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68"/>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34BB9">
              <w:trPr>
                <w:trHeight w:val="298"/>
              </w:trPr>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2C5C03" w:rsidRDefault="00DE691B" w:rsidP="002C5C03">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FB1242" w:rsidRDefault="00CC217B" w:rsidP="00FB124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FB1242" w:rsidRDefault="00CC217B" w:rsidP="00FB124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FB1242" w:rsidRDefault="00CC217B" w:rsidP="00467C2D">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FB1242" w:rsidRDefault="00CC217B" w:rsidP="00FB124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FB1242" w:rsidRDefault="00CC217B" w:rsidP="00FB1242">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FB1242" w:rsidRDefault="00CC217B" w:rsidP="002C5C03">
                  <w:pPr>
                    <w:snapToGrid w:val="0"/>
                    <w:jc w:val="center"/>
                    <w:rPr>
                      <w:rFonts w:ascii="Arial" w:hAnsi="Arial" w:cs="Arial"/>
                      <w:lang w:val="es-BO" w:eastAsia="es-BO"/>
                    </w:rPr>
                  </w:pPr>
                  <w:r>
                    <w:rPr>
                      <w:rFonts w:ascii="Arial" w:hAnsi="Arial" w:cs="Arial"/>
                      <w:lang w:val="es-BO" w:eastAsia="es-BO"/>
                    </w:rPr>
                    <w:t>5</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2C5C03" w:rsidRDefault="00540BEE" w:rsidP="002C5C03">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4A5664" w:rsidRPr="00673E6A" w:rsidTr="00292EB6">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A5664" w:rsidRPr="00673E6A" w:rsidRDefault="004A5664" w:rsidP="00D32D8E">
            <w:pPr>
              <w:snapToGrid w:val="0"/>
              <w:jc w:val="center"/>
              <w:rPr>
                <w:rFonts w:ascii="Arial" w:hAnsi="Arial" w:cs="Arial"/>
                <w:lang w:val="es-BO" w:eastAsia="es-BO"/>
              </w:rPr>
            </w:pPr>
            <w:r>
              <w:rPr>
                <w:rFonts w:ascii="Arial" w:hAnsi="Arial" w:cs="Arial"/>
                <w:lang w:val="es-BO" w:eastAsia="es-BO"/>
              </w:rPr>
              <w:t xml:space="preserve">ANPE-C N° </w:t>
            </w:r>
            <w:r w:rsidR="00082492">
              <w:rPr>
                <w:rFonts w:ascii="Arial" w:hAnsi="Arial" w:cs="Arial"/>
                <w:lang w:val="es-BO" w:eastAsia="es-BO"/>
              </w:rPr>
              <w:t>005/2014</w:t>
            </w:r>
            <w:r>
              <w:rPr>
                <w:rFonts w:ascii="Arial" w:hAnsi="Arial" w:cs="Arial"/>
                <w:lang w:val="es-BO" w:eastAsia="es-BO"/>
              </w:rPr>
              <w:t>-1C</w:t>
            </w:r>
          </w:p>
        </w:tc>
        <w:tc>
          <w:tcPr>
            <w:tcW w:w="665" w:type="dxa"/>
            <w:gridSpan w:val="5"/>
            <w:tcBorders>
              <w:left w:val="single" w:sz="4" w:space="0" w:color="auto"/>
            </w:tcBorders>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82492">
        <w:trPr>
          <w:gridBefore w:val="2"/>
          <w:wBefore w:w="206" w:type="dxa"/>
          <w:trHeight w:val="7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A5664" w:rsidRPr="00673E6A" w:rsidTr="00D6298E">
        <w:trPr>
          <w:gridBefore w:val="2"/>
          <w:wBefore w:w="206" w:type="dxa"/>
          <w:trHeight w:val="410"/>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082492" w:rsidRPr="00082492" w:rsidRDefault="00082492" w:rsidP="00082492">
            <w:pPr>
              <w:snapToGrid w:val="0"/>
              <w:jc w:val="center"/>
              <w:rPr>
                <w:rFonts w:ascii="Arial" w:hAnsi="Arial" w:cs="Arial"/>
                <w:b/>
                <w:bCs/>
                <w:iCs/>
                <w:color w:val="0070C0"/>
                <w:lang w:val="es-BO" w:eastAsia="es-BO"/>
              </w:rPr>
            </w:pPr>
            <w:r w:rsidRPr="00082492">
              <w:rPr>
                <w:rFonts w:ascii="Arial" w:hAnsi="Arial" w:cs="Arial"/>
                <w:b/>
                <w:bCs/>
                <w:iCs/>
                <w:color w:val="0070C0"/>
                <w:lang w:val="es-BO" w:eastAsia="es-BO"/>
              </w:rPr>
              <w:t xml:space="preserve">“ADQUISICIÓN DE CAJAS </w:t>
            </w:r>
            <w:r w:rsidR="00C1170F">
              <w:rPr>
                <w:rFonts w:ascii="Arial" w:hAnsi="Arial" w:cs="Arial"/>
                <w:b/>
                <w:bCs/>
                <w:iCs/>
                <w:color w:val="0070C0"/>
                <w:lang w:val="es-BO" w:eastAsia="es-BO"/>
              </w:rPr>
              <w:t>NORMALIZADAS PARA LA CONSERVACIÓ</w:t>
            </w:r>
            <w:r w:rsidR="00DE691B">
              <w:rPr>
                <w:rFonts w:ascii="Arial" w:hAnsi="Arial" w:cs="Arial"/>
                <w:b/>
                <w:bCs/>
                <w:iCs/>
                <w:color w:val="0070C0"/>
                <w:lang w:val="es-BO" w:eastAsia="es-BO"/>
              </w:rPr>
              <w:t>N</w:t>
            </w:r>
            <w:r w:rsidRPr="00082492">
              <w:rPr>
                <w:rFonts w:ascii="Arial" w:hAnsi="Arial" w:cs="Arial"/>
                <w:b/>
                <w:bCs/>
                <w:iCs/>
                <w:color w:val="0070C0"/>
                <w:lang w:val="es-BO" w:eastAsia="es-BO"/>
              </w:rPr>
              <w:t xml:space="preserve"> </w:t>
            </w:r>
          </w:p>
          <w:p w:rsidR="004A5664" w:rsidRPr="00A55FD7" w:rsidRDefault="00082492" w:rsidP="00082492">
            <w:pPr>
              <w:snapToGrid w:val="0"/>
              <w:jc w:val="center"/>
              <w:rPr>
                <w:rFonts w:ascii="Arial" w:hAnsi="Arial" w:cs="Arial"/>
                <w:b/>
                <w:bCs/>
                <w:iCs/>
                <w:lang w:val="es-BO" w:eastAsia="es-BO"/>
              </w:rPr>
            </w:pPr>
            <w:r w:rsidRPr="00082492">
              <w:rPr>
                <w:rFonts w:ascii="Arial" w:hAnsi="Arial" w:cs="Arial"/>
                <w:b/>
                <w:bCs/>
                <w:iCs/>
                <w:color w:val="0070C0"/>
                <w:lang w:val="es-BO" w:eastAsia="es-BO"/>
              </w:rPr>
              <w:t>DE  DOCUMENTOS  DE ARCHIVO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EB31B1" w:rsidRDefault="00EB31B1" w:rsidP="00EB31B1">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EB31B1" w:rsidP="00246B5D">
            <w:pPr>
              <w:snapToGrid w:val="0"/>
              <w:jc w:val="center"/>
              <w:rPr>
                <w:rFonts w:ascii="Arial" w:hAnsi="Arial" w:cs="Arial"/>
                <w:b/>
                <w:i/>
                <w:iCs/>
                <w:lang w:val="es-BO" w:eastAsia="es-BO"/>
              </w:rPr>
            </w:pPr>
            <w:r w:rsidRPr="00EB31B1">
              <w:rPr>
                <w:rFonts w:ascii="Arial" w:hAnsi="Arial" w:cs="Arial"/>
                <w:iCs/>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4"/>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EB31B1" w:rsidRDefault="005B7D6F" w:rsidP="00082492">
            <w:pPr>
              <w:snapToGrid w:val="0"/>
              <w:jc w:val="center"/>
              <w:rPr>
                <w:rFonts w:ascii="Arial" w:hAnsi="Arial" w:cs="Arial"/>
                <w:iCs/>
                <w:lang w:val="es-BO" w:eastAsia="es-BO"/>
              </w:rPr>
            </w:pPr>
            <w:r>
              <w:rPr>
                <w:rFonts w:ascii="Arial" w:hAnsi="Arial" w:cs="Arial"/>
                <w:b/>
                <w:iCs/>
                <w:lang w:val="es-BO" w:eastAsia="es-BO"/>
              </w:rPr>
              <w:t>Bs</w:t>
            </w:r>
            <w:r w:rsidR="00082492">
              <w:rPr>
                <w:rFonts w:ascii="Arial" w:hAnsi="Arial" w:cs="Arial"/>
                <w:b/>
                <w:iCs/>
                <w:lang w:val="es-BO" w:eastAsia="es-BO"/>
              </w:rPr>
              <w:t>130</w:t>
            </w:r>
            <w:r>
              <w:rPr>
                <w:rFonts w:ascii="Arial" w:hAnsi="Arial" w:cs="Arial"/>
                <w:b/>
                <w:iCs/>
                <w:lang w:val="es-BO" w:eastAsia="es-BO"/>
              </w:rPr>
              <w:t>.</w:t>
            </w:r>
            <w:r w:rsidR="00520586">
              <w:rPr>
                <w:rFonts w:ascii="Arial" w:hAnsi="Arial" w:cs="Arial"/>
                <w:b/>
                <w:iCs/>
                <w:lang w:val="es-BO" w:eastAsia="es-BO"/>
              </w:rPr>
              <w:t>000</w:t>
            </w:r>
            <w:r w:rsidR="00EB31B1" w:rsidRPr="00EB31B1">
              <w:rPr>
                <w:rFonts w:ascii="Arial" w:hAnsi="Arial" w:cs="Arial"/>
                <w:b/>
                <w:iCs/>
                <w:lang w:val="es-BO" w:eastAsia="es-BO"/>
              </w:rPr>
              <w:t>,00</w:t>
            </w:r>
            <w:r w:rsidR="00EB31B1">
              <w:rPr>
                <w:rFonts w:ascii="Arial" w:hAnsi="Arial" w:cs="Arial"/>
                <w:iCs/>
                <w:lang w:val="es-BO" w:eastAsia="es-BO"/>
              </w:rPr>
              <w:t xml:space="preserve"> (</w:t>
            </w:r>
            <w:r w:rsidR="00D32D8E">
              <w:rPr>
                <w:rFonts w:ascii="Arial" w:hAnsi="Arial" w:cs="Arial"/>
                <w:iCs/>
                <w:lang w:val="es-BO" w:eastAsia="es-BO"/>
              </w:rPr>
              <w:t>Ci</w:t>
            </w:r>
            <w:r w:rsidR="00082492">
              <w:rPr>
                <w:rFonts w:ascii="Arial" w:hAnsi="Arial" w:cs="Arial"/>
                <w:iCs/>
                <w:lang w:val="es-BO" w:eastAsia="es-BO"/>
              </w:rPr>
              <w:t>ento Treinta</w:t>
            </w:r>
            <w:r w:rsidR="00D32D8E">
              <w:rPr>
                <w:rFonts w:ascii="Arial" w:hAnsi="Arial" w:cs="Arial"/>
                <w:iCs/>
                <w:lang w:val="es-BO" w:eastAsia="es-BO"/>
              </w:rPr>
              <w:t xml:space="preserve"> y </w:t>
            </w:r>
            <w:r w:rsidR="00520586">
              <w:rPr>
                <w:rFonts w:ascii="Arial" w:hAnsi="Arial" w:cs="Arial"/>
                <w:iCs/>
                <w:lang w:val="es-BO" w:eastAsia="es-BO"/>
              </w:rPr>
              <w:t>Mil</w:t>
            </w:r>
            <w:r w:rsidR="00EB31B1">
              <w:rPr>
                <w:rFonts w:ascii="Arial" w:hAnsi="Arial" w:cs="Arial"/>
                <w:iCs/>
                <w:lang w:val="es-BO" w:eastAsia="es-BO"/>
              </w:rPr>
              <w:t xml:space="preserve"> 00/100</w:t>
            </w:r>
            <w:r w:rsidR="00DE691B">
              <w:rPr>
                <w:rFonts w:ascii="Arial" w:hAnsi="Arial" w:cs="Arial"/>
                <w:iCs/>
                <w:lang w:val="es-BO" w:eastAsia="es-BO"/>
              </w:rPr>
              <w:t xml:space="preserve"> Bolivianos</w:t>
            </w:r>
            <w:r w:rsidR="00EB31B1">
              <w:rPr>
                <w:rFonts w:ascii="Arial" w:hAnsi="Arial" w:cs="Arial"/>
                <w:iCs/>
                <w:lang w:val="es-BO" w:eastAsia="es-BO"/>
              </w:rPr>
              <w:t>)</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C11771" w:rsidRDefault="00C11771" w:rsidP="00C11771">
            <w:pPr>
              <w:snapToGrid w:val="0"/>
              <w:jc w:val="center"/>
              <w:rPr>
                <w:rFonts w:ascii="Arial" w:hAnsi="Arial" w:cs="Arial"/>
                <w:lang w:val="es-BO" w:eastAsia="es-BO"/>
              </w:rPr>
            </w:pPr>
            <w:r w:rsidRPr="00C11771">
              <w:rPr>
                <w:rFonts w:ascii="Arial" w:hAnsi="Arial" w:cs="Arial"/>
                <w:iCs/>
                <w:lang w:val="es-BO" w:eastAsia="es-BO"/>
              </w:rPr>
              <w:t>Contrato</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815" w:type="dxa"/>
            <w:gridSpan w:val="3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D6298E">
        <w:trPr>
          <w:gridBefore w:val="2"/>
          <w:wBefore w:w="206" w:type="dxa"/>
          <w:trHeight w:val="368"/>
          <w:jc w:val="center"/>
        </w:trPr>
        <w:tc>
          <w:tcPr>
            <w:tcW w:w="2925" w:type="dxa"/>
            <w:gridSpan w:val="3"/>
            <w:tcBorders>
              <w:top w:val="nil"/>
              <w:left w:val="single" w:sz="12" w:space="0" w:color="auto"/>
              <w:bottom w:val="nil"/>
              <w:right w:val="nil"/>
            </w:tcBorders>
            <w:shd w:val="clear" w:color="auto" w:fill="auto"/>
            <w:vAlign w:val="center"/>
            <w:hideMark/>
          </w:tcPr>
          <w:p w:rsidR="00D27FB7" w:rsidRPr="00C11771" w:rsidRDefault="00D27FB7" w:rsidP="00443C79">
            <w:pPr>
              <w:snapToGrid w:val="0"/>
              <w:jc w:val="right"/>
              <w:rPr>
                <w:rFonts w:ascii="Arial" w:hAnsi="Arial" w:cs="Arial"/>
                <w:b/>
                <w:bCs/>
                <w:sz w:val="6"/>
                <w:szCs w:val="6"/>
                <w:lang w:val="es-BO" w:eastAsia="es-BO"/>
              </w:rPr>
            </w:pPr>
          </w:p>
          <w:p w:rsidR="00540BEE" w:rsidRPr="00C11771" w:rsidRDefault="00540BEE" w:rsidP="00443C79">
            <w:pPr>
              <w:snapToGrid w:val="0"/>
              <w:jc w:val="right"/>
              <w:rPr>
                <w:rFonts w:ascii="Arial" w:hAnsi="Arial" w:cs="Arial"/>
                <w:b/>
                <w:bCs/>
                <w:lang w:val="es-BO" w:eastAsia="es-BO"/>
              </w:rPr>
            </w:pPr>
            <w:r w:rsidRPr="00C11771">
              <w:rPr>
                <w:rFonts w:ascii="Arial" w:hAnsi="Arial" w:cs="Arial"/>
                <w:b/>
                <w:bCs/>
                <w:lang w:val="es-BO" w:eastAsia="es-BO"/>
              </w:rPr>
              <w:t xml:space="preserve">Garantía de Cumplimiento </w:t>
            </w:r>
          </w:p>
          <w:p w:rsidR="00540BEE" w:rsidRPr="00C11771" w:rsidRDefault="00540BEE" w:rsidP="00D6298E">
            <w:pPr>
              <w:snapToGrid w:val="0"/>
              <w:jc w:val="right"/>
              <w:rPr>
                <w:rFonts w:ascii="Arial" w:hAnsi="Arial" w:cs="Arial"/>
                <w:b/>
                <w:bCs/>
                <w:lang w:val="es-BO" w:eastAsia="es-BO"/>
              </w:rPr>
            </w:pPr>
            <w:r w:rsidRPr="00C11771">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C11771" w:rsidRDefault="00540BEE" w:rsidP="00443C79">
            <w:pPr>
              <w:snapToGrid w:val="0"/>
              <w:jc w:val="center"/>
              <w:rPr>
                <w:rFonts w:ascii="Arial" w:hAnsi="Arial" w:cs="Arial"/>
                <w:b/>
                <w:bCs/>
                <w:lang w:val="es-BO" w:eastAsia="es-BO"/>
              </w:rPr>
            </w:pPr>
            <w:r w:rsidRPr="00C11771">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C11771" w:rsidRDefault="00540BEE" w:rsidP="00443C79">
            <w:pPr>
              <w:snapToGrid w:val="0"/>
              <w:jc w:val="both"/>
              <w:rPr>
                <w:rFonts w:ascii="Arial" w:hAnsi="Arial" w:cs="Arial"/>
                <w:lang w:val="es-BO" w:eastAsia="es-BO"/>
              </w:rPr>
            </w:pPr>
            <w:r w:rsidRPr="00C11771">
              <w:rPr>
                <w:rFonts w:ascii="Arial" w:hAnsi="Arial" w:cs="Arial"/>
                <w:lang w:val="es-BO" w:eastAsia="es-BO"/>
              </w:rPr>
              <w:t>El proponente adjudicado deberá constituir la garantía del cumplimiento de contrato o solicitar la retención del 7% en caso de pagos parciales.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653D82" w:rsidRPr="00673E6A" w:rsidTr="00D11BAD">
        <w:trPr>
          <w:gridBefore w:val="2"/>
          <w:wBefore w:w="206" w:type="dxa"/>
          <w:trHeight w:val="772"/>
          <w:jc w:val="center"/>
        </w:trPr>
        <w:tc>
          <w:tcPr>
            <w:tcW w:w="2925" w:type="dxa"/>
            <w:gridSpan w:val="3"/>
            <w:tcBorders>
              <w:top w:val="nil"/>
              <w:left w:val="single" w:sz="12" w:space="0" w:color="auto"/>
              <w:bottom w:val="nil"/>
              <w:right w:val="nil"/>
            </w:tcBorders>
            <w:shd w:val="clear" w:color="auto" w:fill="auto"/>
            <w:vAlign w:val="center"/>
          </w:tcPr>
          <w:p w:rsidR="00653D82" w:rsidRPr="00C11771" w:rsidRDefault="00653D82" w:rsidP="00653D82">
            <w:pPr>
              <w:snapToGrid w:val="0"/>
              <w:jc w:val="right"/>
              <w:rPr>
                <w:rFonts w:ascii="Arial" w:hAnsi="Arial" w:cs="Arial"/>
                <w:b/>
                <w:bCs/>
                <w:sz w:val="6"/>
                <w:szCs w:val="6"/>
                <w:lang w:val="es-BO" w:eastAsia="es-BO"/>
              </w:rPr>
            </w:pPr>
            <w:r w:rsidRPr="00653D82">
              <w:rPr>
                <w:rFonts w:ascii="Arial" w:hAnsi="Arial" w:cs="Arial"/>
                <w:b/>
                <w:bCs/>
                <w:lang w:val="es-BO" w:eastAsia="es-BO"/>
              </w:rPr>
              <w:t>Garantía de Funcionamiento  de        Maquinaria y/o Equipo</w:t>
            </w:r>
            <w:r w:rsidRPr="00D9635B">
              <w:rPr>
                <w:rFonts w:cs="Arial"/>
                <w:b/>
                <w:bCs/>
                <w:lang w:val="es-BO" w:eastAsia="es-BO"/>
              </w:rPr>
              <w:t xml:space="preserve">                            </w:t>
            </w:r>
          </w:p>
        </w:tc>
        <w:tc>
          <w:tcPr>
            <w:tcW w:w="160" w:type="dxa"/>
            <w:gridSpan w:val="2"/>
            <w:tcBorders>
              <w:top w:val="nil"/>
              <w:left w:val="nil"/>
              <w:bottom w:val="nil"/>
              <w:right w:val="nil"/>
            </w:tcBorders>
            <w:shd w:val="clear" w:color="auto" w:fill="auto"/>
            <w:noWrap/>
            <w:vAlign w:val="center"/>
          </w:tcPr>
          <w:p w:rsidR="00653D82" w:rsidRPr="00C11771" w:rsidRDefault="00653D82" w:rsidP="00443C79">
            <w:pPr>
              <w:snapToGrid w:val="0"/>
              <w:jc w:val="center"/>
              <w:rPr>
                <w:rFonts w:ascii="Arial" w:hAnsi="Arial" w:cs="Arial"/>
                <w:b/>
                <w:bCs/>
                <w:lang w:val="es-BO" w:eastAsia="es-BO"/>
              </w:rPr>
            </w:pP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tcPr>
          <w:p w:rsidR="00653D82" w:rsidRPr="00082492" w:rsidRDefault="00082492" w:rsidP="00443C79">
            <w:pPr>
              <w:snapToGrid w:val="0"/>
              <w:jc w:val="both"/>
              <w:rPr>
                <w:rFonts w:ascii="Arial" w:hAnsi="Arial" w:cs="Arial"/>
                <w:b/>
                <w:lang w:val="es-BO" w:eastAsia="es-BO"/>
              </w:rPr>
            </w:pPr>
            <w:r>
              <w:rPr>
                <w:rFonts w:ascii="Arial" w:hAnsi="Arial" w:cs="Arial"/>
                <w:b/>
                <w:color w:val="0070C0"/>
                <w:lang w:val="es-BO" w:eastAsia="es-BO"/>
              </w:rPr>
              <w:t>“</w:t>
            </w:r>
            <w:r w:rsidRPr="00082492">
              <w:rPr>
                <w:rFonts w:ascii="Arial" w:hAnsi="Arial" w:cs="Arial"/>
                <w:b/>
                <w:color w:val="0070C0"/>
                <w:lang w:val="es-BO" w:eastAsia="es-BO"/>
              </w:rPr>
              <w:t>NO CORRESPONDE</w:t>
            </w:r>
            <w:r>
              <w:rPr>
                <w:rFonts w:ascii="Arial" w:hAnsi="Arial" w:cs="Arial"/>
                <w:b/>
                <w:color w:val="0070C0"/>
                <w:lang w:val="es-BO" w:eastAsia="es-BO"/>
              </w:rPr>
              <w:t>”</w:t>
            </w:r>
          </w:p>
        </w:tc>
        <w:tc>
          <w:tcPr>
            <w:tcW w:w="160" w:type="dxa"/>
            <w:gridSpan w:val="2"/>
            <w:tcBorders>
              <w:top w:val="nil"/>
              <w:left w:val="nil"/>
              <w:bottom w:val="nil"/>
              <w:right w:val="single" w:sz="12" w:space="0" w:color="auto"/>
            </w:tcBorders>
            <w:shd w:val="clear" w:color="auto" w:fill="auto"/>
            <w:noWrap/>
            <w:vAlign w:val="center"/>
          </w:tcPr>
          <w:p w:rsidR="00653D82" w:rsidRPr="00673E6A" w:rsidRDefault="00653D82"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292EB6">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292EB6">
        <w:trPr>
          <w:gridBefore w:val="2"/>
          <w:wBefore w:w="206" w:type="dxa"/>
          <w:trHeight w:val="80"/>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C11771">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443C79">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720F0E" w:rsidRPr="00C11771" w:rsidRDefault="00720F0E" w:rsidP="00443C79">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11771" w:rsidRDefault="00082492" w:rsidP="00082492">
            <w:pPr>
              <w:snapToGrid w:val="0"/>
              <w:jc w:val="center"/>
              <w:rPr>
                <w:rFonts w:ascii="Calibri" w:hAnsi="Calibri" w:cs="Calibri"/>
                <w:szCs w:val="14"/>
                <w:lang w:val="es-BO" w:eastAsia="es-BO"/>
              </w:rPr>
            </w:pPr>
            <w:r>
              <w:rPr>
                <w:rFonts w:ascii="Arial" w:hAnsi="Arial" w:cs="Arial"/>
                <w:szCs w:val="14"/>
              </w:rPr>
              <w:t>Treinta</w:t>
            </w:r>
            <w:r w:rsidR="00C11771" w:rsidRPr="00C11771">
              <w:rPr>
                <w:rFonts w:ascii="Arial" w:hAnsi="Arial" w:cs="Arial"/>
                <w:szCs w:val="14"/>
              </w:rPr>
              <w:t xml:space="preserve"> (</w:t>
            </w:r>
            <w:r>
              <w:rPr>
                <w:rFonts w:ascii="Arial" w:hAnsi="Arial" w:cs="Arial"/>
                <w:szCs w:val="14"/>
              </w:rPr>
              <w:t>3</w:t>
            </w:r>
            <w:r w:rsidR="00D32D8E">
              <w:rPr>
                <w:rFonts w:ascii="Arial" w:hAnsi="Arial" w:cs="Arial"/>
                <w:szCs w:val="14"/>
              </w:rPr>
              <w:t>0</w:t>
            </w:r>
            <w:r w:rsidR="00C11771" w:rsidRPr="00C11771">
              <w:rPr>
                <w:rFonts w:ascii="Arial" w:hAnsi="Arial" w:cs="Arial"/>
                <w:szCs w:val="14"/>
              </w:rPr>
              <w:t>) días calendario,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11771" w:rsidRDefault="00082492" w:rsidP="00082492">
            <w:pPr>
              <w:snapToGrid w:val="0"/>
              <w:jc w:val="center"/>
              <w:rPr>
                <w:rFonts w:ascii="Calibri" w:hAnsi="Calibri" w:cs="Calibri"/>
                <w:lang w:val="es-BO" w:eastAsia="es-BO"/>
              </w:rPr>
            </w:pPr>
            <w:r>
              <w:rPr>
                <w:rFonts w:ascii="Arial" w:hAnsi="Arial" w:cs="Arial"/>
                <w:lang w:val="es-BO"/>
              </w:rPr>
              <w:t xml:space="preserve">Archivo  </w:t>
            </w:r>
            <w:r w:rsidR="00DE691B">
              <w:rPr>
                <w:rFonts w:ascii="Arial" w:hAnsi="Arial" w:cs="Arial"/>
                <w:lang w:val="es-BO"/>
              </w:rPr>
              <w:t xml:space="preserve">Intermedio </w:t>
            </w:r>
            <w:r>
              <w:rPr>
                <w:rFonts w:ascii="Arial" w:hAnsi="Arial" w:cs="Arial"/>
                <w:lang w:val="es-BO"/>
              </w:rPr>
              <w:t>d</w:t>
            </w:r>
            <w:r w:rsidR="00C11771" w:rsidRPr="00C11771">
              <w:rPr>
                <w:rFonts w:ascii="Arial" w:hAnsi="Arial" w:cs="Arial"/>
              </w:rPr>
              <w:t>el Banco Central de Bolivia</w:t>
            </w:r>
            <w:r w:rsidR="00DE691B">
              <w:rPr>
                <w:rFonts w:ascii="Arial" w:hAnsi="Arial" w:cs="Arial"/>
              </w:rPr>
              <w:t xml:space="preserve">, </w:t>
            </w:r>
            <w:r>
              <w:rPr>
                <w:rFonts w:ascii="Arial" w:hAnsi="Arial" w:cs="Arial"/>
              </w:rPr>
              <w:t xml:space="preserve"> ubicada en la Zona de Rosas Pampa Carretera a Oruro </w:t>
            </w:r>
            <w:r w:rsidR="007E586A">
              <w:rPr>
                <w:rFonts w:ascii="Arial" w:hAnsi="Arial" w:cs="Arial"/>
              </w:rPr>
              <w:t xml:space="preserve">Kilometro 5 ½   ciudad de El Alto </w:t>
            </w: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292EB6">
        <w:trPr>
          <w:gridBefore w:val="2"/>
          <w:wBefore w:w="206" w:type="dxa"/>
          <w:trHeight w:val="58"/>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292EB6">
        <w:trPr>
          <w:gridBefore w:val="2"/>
          <w:wBefore w:w="206" w:type="dxa"/>
          <w:trHeight w:val="98"/>
          <w:jc w:val="center"/>
        </w:trPr>
        <w:tc>
          <w:tcPr>
            <w:tcW w:w="292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11771" w:rsidRDefault="00C11771" w:rsidP="00C11771">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576EDA" w:rsidRPr="00673E6A" w:rsidRDefault="00576EDA" w:rsidP="00FC0C9C">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1" w:type="dxa"/>
            <w:gridSpan w:val="35"/>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FC0C9C">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576EDA" w:rsidRPr="00673E6A" w:rsidRDefault="00576EDA" w:rsidP="00576EDA">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FC0C9C">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C11771">
              <w:rPr>
                <w:rFonts w:ascii="Arial" w:hAnsi="Arial" w:cs="Arial"/>
                <w:sz w:val="14"/>
                <w:szCs w:val="14"/>
              </w:rPr>
              <w:t>el proceso se  iniciar</w:t>
            </w:r>
            <w:r w:rsidR="00AA196C" w:rsidRPr="00C11771">
              <w:rPr>
                <w:rFonts w:ascii="Arial" w:hAnsi="Arial" w:cs="Arial"/>
                <w:sz w:val="14"/>
                <w:szCs w:val="14"/>
              </w:rPr>
              <w:t>á</w:t>
            </w:r>
            <w:r w:rsidRPr="00C11771">
              <w:rPr>
                <w:rFonts w:ascii="Arial" w:hAnsi="Arial" w:cs="Arial"/>
                <w:sz w:val="14"/>
                <w:szCs w:val="14"/>
              </w:rPr>
              <w:t xml:space="preserve"> una vez </w:t>
            </w:r>
            <w:r w:rsidR="00F53B84" w:rsidRPr="00C11771">
              <w:rPr>
                <w:rFonts w:ascii="Arial" w:hAnsi="Arial" w:cs="Arial"/>
                <w:sz w:val="14"/>
                <w:szCs w:val="14"/>
              </w:rPr>
              <w:t xml:space="preserve">promulgada la Ley del Presupuesto General del Estado </w:t>
            </w:r>
            <w:r w:rsidR="00CF3DC6" w:rsidRPr="00C11771">
              <w:rPr>
                <w:rFonts w:ascii="Arial" w:hAnsi="Arial" w:cs="Arial"/>
                <w:sz w:val="14"/>
                <w:szCs w:val="14"/>
              </w:rPr>
              <w:t xml:space="preserve">de </w:t>
            </w:r>
            <w:r w:rsidRPr="00C11771">
              <w:rPr>
                <w:rFonts w:ascii="Arial" w:hAnsi="Arial" w:cs="Arial"/>
                <w:sz w:val="14"/>
                <w:szCs w:val="14"/>
              </w:rPr>
              <w:t>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292EB6">
        <w:trPr>
          <w:gridBefore w:val="2"/>
          <w:wBefore w:w="206" w:type="dxa"/>
          <w:trHeight w:val="27"/>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292EB6">
        <w:trPr>
          <w:gridBefore w:val="2"/>
          <w:wBefore w:w="206" w:type="dxa"/>
          <w:trHeight w:val="57"/>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292EB6">
        <w:trPr>
          <w:gridBefore w:val="2"/>
          <w:wBefore w:w="206" w:type="dxa"/>
          <w:trHeight w:val="588"/>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C11771">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D6298E">
        <w:trPr>
          <w:gridBefore w:val="2"/>
          <w:wBefore w:w="206" w:type="dxa"/>
          <w:trHeight w:val="509"/>
          <w:jc w:val="center"/>
        </w:trPr>
        <w:tc>
          <w:tcPr>
            <w:tcW w:w="3013" w:type="dxa"/>
            <w:gridSpan w:val="4"/>
            <w:tcBorders>
              <w:top w:val="nil"/>
              <w:left w:val="single" w:sz="12" w:space="0" w:color="auto"/>
              <w:bottom w:val="nil"/>
              <w:right w:val="nil"/>
            </w:tcBorders>
            <w:shd w:val="clear" w:color="auto" w:fill="auto"/>
            <w:vAlign w:val="center"/>
            <w:hideMark/>
          </w:tcPr>
          <w:p w:rsidR="00D45C2A" w:rsidRDefault="00D45C2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7350A8" w:rsidRPr="00673E6A" w:rsidRDefault="007350A8"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AB131E" w:rsidRPr="00D6298E" w:rsidRDefault="00D45C2A" w:rsidP="00D6298E">
            <w:pPr>
              <w:snapToGrid w:val="0"/>
              <w:jc w:val="center"/>
              <w:rPr>
                <w:rFonts w:ascii="Arial" w:hAnsi="Arial" w:cs="Arial"/>
                <w:lang w:val="es-BO" w:eastAsia="es-BO"/>
              </w:rPr>
            </w:pPr>
            <w:r w:rsidRPr="00673E6A">
              <w:rPr>
                <w:rFonts w:ascii="Arial" w:hAnsi="Arial" w:cs="Arial"/>
                <w:lang w:val="es-BO" w:eastAsia="es-BO"/>
              </w:rPr>
              <w:t> </w:t>
            </w:r>
            <w:r w:rsidR="00AB131E" w:rsidRPr="00D6298E">
              <w:rPr>
                <w:rFonts w:ascii="Arial" w:hAnsi="Arial" w:cs="Arial"/>
                <w:lang w:val="es-BO" w:eastAsia="es-BO"/>
              </w:rPr>
              <w:t xml:space="preserve">Maria </w:t>
            </w:r>
            <w:r w:rsidR="0085205B">
              <w:rPr>
                <w:rFonts w:ascii="Arial" w:hAnsi="Arial" w:cs="Arial"/>
                <w:lang w:val="es-BO" w:eastAsia="es-BO"/>
              </w:rPr>
              <w:t>Calcinas Quispe</w:t>
            </w:r>
          </w:p>
          <w:p w:rsidR="00D45C2A" w:rsidRPr="00673E6A" w:rsidRDefault="00AB131E" w:rsidP="00D6298E">
            <w:pPr>
              <w:snapToGrid w:val="0"/>
              <w:jc w:val="center"/>
              <w:rPr>
                <w:rFonts w:ascii="Arial" w:hAnsi="Arial" w:cs="Arial"/>
                <w:lang w:val="es-BO" w:eastAsia="es-BO"/>
              </w:rPr>
            </w:pPr>
            <w:r w:rsidRPr="00D6298E">
              <w:rPr>
                <w:rFonts w:ascii="Arial" w:hAnsi="Arial" w:cs="Arial"/>
                <w:lang w:val="es-BO" w:eastAsia="es-BO"/>
              </w:rPr>
              <w:t>(Consultas Administrativa)</w:t>
            </w:r>
          </w:p>
        </w:tc>
        <w:tc>
          <w:tcPr>
            <w:tcW w:w="276"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Profesional en Compras y Contrataciones</w:t>
            </w:r>
            <w:r w:rsidR="00D45C2A" w:rsidRPr="00673E6A">
              <w:rPr>
                <w:rFonts w:ascii="Arial" w:hAnsi="Arial" w:cs="Arial"/>
                <w:lang w:val="es-BO" w:eastAsia="es-BO"/>
              </w:rPr>
              <w:t> </w:t>
            </w:r>
            <w:r w:rsidR="00DE691B">
              <w:rPr>
                <w:rFonts w:ascii="Arial" w:hAnsi="Arial" w:cs="Arial"/>
                <w:lang w:val="es-BO" w:eastAsia="es-BO"/>
              </w:rPr>
              <w:t>(CL)</w:t>
            </w:r>
          </w:p>
        </w:tc>
        <w:tc>
          <w:tcPr>
            <w:tcW w:w="160"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C11771" w:rsidRPr="00673E6A" w:rsidTr="00D11BAD">
        <w:trPr>
          <w:gridBefore w:val="2"/>
          <w:wBefore w:w="206" w:type="dxa"/>
          <w:trHeight w:val="453"/>
          <w:jc w:val="center"/>
        </w:trPr>
        <w:tc>
          <w:tcPr>
            <w:tcW w:w="3013" w:type="dxa"/>
            <w:gridSpan w:val="4"/>
            <w:tcBorders>
              <w:top w:val="nil"/>
              <w:left w:val="single" w:sz="12" w:space="0" w:color="auto"/>
              <w:bottom w:val="nil"/>
              <w:right w:val="nil"/>
            </w:tcBorders>
            <w:shd w:val="clear" w:color="auto" w:fill="auto"/>
            <w:vAlign w:val="center"/>
          </w:tcPr>
          <w:p w:rsidR="00C11771" w:rsidRPr="00673E6A" w:rsidRDefault="007350A8" w:rsidP="00443C7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11771" w:rsidRPr="00673E6A" w:rsidRDefault="007350A8" w:rsidP="00443C79">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AB131E" w:rsidRPr="00D6298E" w:rsidRDefault="00D13048" w:rsidP="00AB131E">
            <w:pPr>
              <w:snapToGrid w:val="0"/>
              <w:jc w:val="center"/>
              <w:rPr>
                <w:rFonts w:ascii="Arial" w:hAnsi="Arial" w:cs="Arial"/>
                <w:lang w:val="es-BO" w:eastAsia="es-BO"/>
              </w:rPr>
            </w:pPr>
            <w:r>
              <w:rPr>
                <w:rFonts w:ascii="Arial" w:hAnsi="Arial" w:cs="Arial"/>
                <w:lang w:val="es-BO" w:eastAsia="es-BO"/>
              </w:rPr>
              <w:t xml:space="preserve">Marco A. Ramos Montes </w:t>
            </w:r>
          </w:p>
          <w:p w:rsidR="00C11771" w:rsidRPr="00673E6A"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276"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AB131E" w:rsidP="00D13048">
            <w:pPr>
              <w:snapToGrid w:val="0"/>
              <w:jc w:val="center"/>
              <w:rPr>
                <w:rFonts w:ascii="Arial" w:hAnsi="Arial" w:cs="Arial"/>
                <w:lang w:val="es-BO" w:eastAsia="es-BO"/>
              </w:rPr>
            </w:pPr>
            <w:r w:rsidRPr="00D6298E">
              <w:rPr>
                <w:rFonts w:ascii="Arial" w:hAnsi="Arial" w:cs="Arial"/>
                <w:lang w:val="es-BO" w:eastAsia="es-BO"/>
              </w:rPr>
              <w:t xml:space="preserve">Jefe de Departamento de </w:t>
            </w:r>
            <w:r w:rsidR="00D13048">
              <w:rPr>
                <w:rFonts w:ascii="Arial" w:hAnsi="Arial" w:cs="Arial"/>
                <w:lang w:val="es-BO" w:eastAsia="es-BO"/>
              </w:rPr>
              <w:t>Gestión Documental</w:t>
            </w:r>
          </w:p>
        </w:tc>
        <w:tc>
          <w:tcPr>
            <w:tcW w:w="160"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3F1789" w:rsidP="00443C79">
            <w:pPr>
              <w:snapToGrid w:val="0"/>
              <w:jc w:val="center"/>
              <w:rPr>
                <w:rFonts w:ascii="Arial" w:hAnsi="Arial" w:cs="Arial"/>
                <w:lang w:val="es-BO" w:eastAsia="es-BO"/>
              </w:rPr>
            </w:pPr>
            <w:r>
              <w:rPr>
                <w:rFonts w:ascii="Arial" w:hAnsi="Arial" w:cs="Arial"/>
                <w:lang w:val="es-BO" w:eastAsia="es-BO"/>
              </w:rPr>
              <w:t xml:space="preserve">Subgerencia de Gestión Documental y Biblioteca </w:t>
            </w:r>
          </w:p>
        </w:tc>
        <w:tc>
          <w:tcPr>
            <w:tcW w:w="160" w:type="dxa"/>
            <w:gridSpan w:val="2"/>
            <w:tcBorders>
              <w:top w:val="nil"/>
              <w:left w:val="nil"/>
              <w:bottom w:val="nil"/>
              <w:right w:val="single" w:sz="12" w:space="0" w:color="auto"/>
            </w:tcBorders>
            <w:shd w:val="clear" w:color="auto" w:fill="auto"/>
            <w:noWrap/>
            <w:vAlign w:val="center"/>
          </w:tcPr>
          <w:p w:rsidR="00C11771" w:rsidRPr="00673E6A" w:rsidRDefault="00C11771"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D6298E">
        <w:trPr>
          <w:gridBefore w:val="2"/>
          <w:wBefore w:w="206" w:type="dxa"/>
          <w:trHeight w:val="199"/>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D11BAD">
        <w:trPr>
          <w:gridBefore w:val="2"/>
          <w:wBefore w:w="206" w:type="dxa"/>
          <w:trHeight w:val="912"/>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D249EE" w:rsidRDefault="00D249EE" w:rsidP="00D249EE">
            <w:pPr>
              <w:snapToGrid w:val="0"/>
              <w:rPr>
                <w:rFonts w:ascii="Arial" w:hAnsi="Arial" w:cs="Arial"/>
                <w:bCs/>
                <w:lang w:val="es-BO" w:eastAsia="es-BO"/>
              </w:rPr>
            </w:pPr>
            <w:r w:rsidRPr="00D249EE">
              <w:rPr>
                <w:rFonts w:ascii="Arial" w:hAnsi="Arial" w:cs="Arial"/>
                <w:bCs/>
                <w:lang w:val="es-BO" w:eastAsia="es-BO"/>
              </w:rPr>
              <w:t>2409090 Internos:</w:t>
            </w:r>
          </w:p>
          <w:p w:rsidR="00D249EE" w:rsidRPr="00D249EE" w:rsidRDefault="003F1789" w:rsidP="00D249EE">
            <w:pPr>
              <w:snapToGrid w:val="0"/>
              <w:rPr>
                <w:rFonts w:ascii="Arial" w:hAnsi="Arial" w:cs="Arial"/>
                <w:bCs/>
                <w:lang w:val="es-BO" w:eastAsia="es-BO"/>
              </w:rPr>
            </w:pPr>
            <w:r>
              <w:rPr>
                <w:rFonts w:ascii="Arial" w:hAnsi="Arial" w:cs="Arial"/>
                <w:bCs/>
                <w:lang w:val="es-BO" w:eastAsia="es-BO"/>
              </w:rPr>
              <w:t>4717</w:t>
            </w:r>
            <w:r w:rsidR="00D249EE" w:rsidRPr="00D249EE">
              <w:rPr>
                <w:rFonts w:ascii="Arial" w:hAnsi="Arial" w:cs="Arial"/>
                <w:bCs/>
                <w:lang w:val="es-BO" w:eastAsia="es-BO"/>
              </w:rPr>
              <w:t xml:space="preserve"> (Consultas Administrativas)</w:t>
            </w:r>
          </w:p>
          <w:p w:rsidR="00D249EE" w:rsidRPr="00673E6A" w:rsidRDefault="003F1789" w:rsidP="00292EB6">
            <w:pPr>
              <w:snapToGrid w:val="0"/>
              <w:rPr>
                <w:rFonts w:ascii="Arial" w:hAnsi="Arial" w:cs="Arial"/>
                <w:b/>
                <w:bCs/>
                <w:lang w:val="es-BO" w:eastAsia="es-BO"/>
              </w:rPr>
            </w:pPr>
            <w:r>
              <w:rPr>
                <w:rFonts w:ascii="Arial" w:hAnsi="Arial" w:cs="Arial"/>
                <w:bCs/>
                <w:lang w:val="es-BO" w:eastAsia="es-BO"/>
              </w:rPr>
              <w:t>1501</w:t>
            </w:r>
            <w:r w:rsidR="00D249EE" w:rsidRPr="00D249EE">
              <w:rPr>
                <w:rFonts w:ascii="Arial" w:hAnsi="Arial" w:cs="Arial"/>
                <w:bCs/>
                <w:lang w:val="es-BO" w:eastAsia="es-BO"/>
              </w:rPr>
              <w:t xml:space="preserve"> (Consultas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D45C2A" w:rsidRPr="00673E6A" w:rsidRDefault="00D45C2A" w:rsidP="00D249EE">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AB131E" w:rsidRPr="00D6298E" w:rsidRDefault="003128D3" w:rsidP="00AB131E">
            <w:pPr>
              <w:snapToGrid w:val="0"/>
              <w:jc w:val="center"/>
              <w:rPr>
                <w:rFonts w:ascii="Arial" w:hAnsi="Arial" w:cs="Arial"/>
                <w:lang w:val="es-BO" w:eastAsia="es-BO"/>
              </w:rPr>
            </w:pPr>
            <w:hyperlink r:id="rId20" w:history="1">
              <w:r w:rsidR="003F1789">
                <w:rPr>
                  <w:rFonts w:ascii="Arial" w:hAnsi="Arial" w:cs="Arial"/>
                  <w:lang w:val="es-BO" w:eastAsia="es-BO"/>
                </w:rPr>
                <w:t>mcalcinas</w:t>
              </w:r>
              <w:r w:rsidR="00AB131E" w:rsidRPr="00D6298E">
                <w:rPr>
                  <w:rFonts w:ascii="Arial" w:hAnsi="Arial" w:cs="Arial"/>
                  <w:lang w:val="es-BO" w:eastAsia="es-BO"/>
                </w:rPr>
                <w:t>@bcb.gob.bo</w:t>
              </w:r>
            </w:hyperlink>
          </w:p>
          <w:p w:rsidR="00AB131E" w:rsidRPr="00D6298E" w:rsidRDefault="00AB131E" w:rsidP="00AB131E">
            <w:pPr>
              <w:snapToGrid w:val="0"/>
              <w:jc w:val="center"/>
              <w:rPr>
                <w:rFonts w:ascii="Arial" w:hAnsi="Arial" w:cs="Arial"/>
                <w:lang w:val="es-BO" w:eastAsia="es-BO"/>
              </w:rPr>
            </w:pPr>
            <w:r w:rsidRPr="00D6298E">
              <w:rPr>
                <w:rFonts w:ascii="Arial" w:hAnsi="Arial" w:cs="Arial"/>
                <w:lang w:val="es-BO" w:eastAsia="es-BO"/>
              </w:rPr>
              <w:t>(Consultas Administrativas)</w:t>
            </w:r>
          </w:p>
          <w:p w:rsidR="00AB131E" w:rsidRPr="00D6298E" w:rsidRDefault="00221D7F" w:rsidP="00C1170F">
            <w:pPr>
              <w:snapToGrid w:val="0"/>
              <w:jc w:val="center"/>
              <w:rPr>
                <w:rFonts w:ascii="Arial" w:hAnsi="Arial" w:cs="Arial"/>
                <w:lang w:val="es-BO" w:eastAsia="es-BO"/>
              </w:rPr>
            </w:pPr>
            <w:r>
              <w:rPr>
                <w:rFonts w:ascii="Arial" w:hAnsi="Arial" w:cs="Arial"/>
                <w:lang w:val="es-BO" w:eastAsia="es-BO"/>
              </w:rPr>
              <w:fldChar w:fldCharType="begin"/>
            </w:r>
            <w:r>
              <w:rPr>
                <w:rFonts w:ascii="Arial" w:hAnsi="Arial" w:cs="Arial"/>
                <w:lang w:val="es-BO" w:eastAsia="es-BO"/>
              </w:rPr>
              <w:instrText xml:space="preserve"> HYPERLINK "mailto:</w:instrText>
            </w:r>
            <w:r w:rsidRPr="00221D7F">
              <w:rPr>
                <w:rFonts w:ascii="Arial" w:hAnsi="Arial" w:cs="Arial"/>
                <w:lang w:val="es-BO" w:eastAsia="es-BO"/>
              </w:rPr>
              <w:instrText>mmramos@bcb.gob.bo</w:instrText>
            </w:r>
            <w:r>
              <w:rPr>
                <w:rFonts w:ascii="Arial" w:hAnsi="Arial" w:cs="Arial"/>
                <w:lang w:val="es-BO" w:eastAsia="es-BO"/>
              </w:rPr>
              <w:instrText xml:space="preserve">" </w:instrText>
            </w:r>
            <w:r>
              <w:rPr>
                <w:rFonts w:ascii="Arial" w:hAnsi="Arial" w:cs="Arial"/>
                <w:lang w:val="es-BO" w:eastAsia="es-BO"/>
              </w:rPr>
              <w:fldChar w:fldCharType="separate"/>
            </w:r>
            <w:r w:rsidRPr="008D5571">
              <w:rPr>
                <w:rStyle w:val="Hipervnculo"/>
                <w:rFonts w:ascii="Arial" w:hAnsi="Arial" w:cs="Arial"/>
                <w:lang w:val="es-BO" w:eastAsia="es-BO"/>
              </w:rPr>
              <w:t>mmramos@bcb.gob.bo</w:t>
            </w:r>
            <w:r>
              <w:rPr>
                <w:rFonts w:ascii="Arial" w:hAnsi="Arial" w:cs="Arial"/>
                <w:lang w:val="es-BO" w:eastAsia="es-BO"/>
              </w:rPr>
              <w:fldChar w:fldCharType="end"/>
            </w:r>
          </w:p>
          <w:p w:rsidR="000C31B6" w:rsidRPr="00292EB6"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92EB6">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292EB6">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447908" w:rsidP="00AF403B">
            <w:pPr>
              <w:snapToGrid w:val="0"/>
              <w:jc w:val="center"/>
              <w:rPr>
                <w:rFonts w:ascii="Arial" w:hAnsi="Arial" w:cs="Arial"/>
                <w:szCs w:val="18"/>
                <w:lang w:val="es-BO" w:eastAsia="es-BO"/>
              </w:rPr>
            </w:pPr>
            <w:r>
              <w:rPr>
                <w:rFonts w:ascii="Arial" w:hAnsi="Arial" w:cs="Arial"/>
                <w:szCs w:val="18"/>
                <w:lang w:val="es-BO" w:eastAsia="es-BO"/>
              </w:rPr>
              <w:t>21</w:t>
            </w:r>
            <w:r w:rsidR="003F1789">
              <w:rPr>
                <w:rFonts w:ascii="Arial" w:hAnsi="Arial" w:cs="Arial"/>
                <w:szCs w:val="18"/>
                <w:lang w:val="es-BO" w:eastAsia="es-BO"/>
              </w:rPr>
              <w:t>.02</w:t>
            </w:r>
            <w:r w:rsidR="00D249EE" w:rsidRPr="00D249EE">
              <w:rPr>
                <w:rFonts w:ascii="Arial" w:hAnsi="Arial" w:cs="Arial"/>
                <w:szCs w:val="18"/>
                <w:lang w:val="es-BO" w:eastAsia="es-BO"/>
              </w:rPr>
              <w:t>.201</w:t>
            </w:r>
            <w:r w:rsidR="003F1789">
              <w:rPr>
                <w:rFonts w:ascii="Arial" w:hAnsi="Arial" w:cs="Arial"/>
                <w:szCs w:val="18"/>
                <w:lang w:val="es-BO" w:eastAsia="es-BO"/>
              </w:rPr>
              <w:t>4</w:t>
            </w:r>
          </w:p>
        </w:tc>
        <w:tc>
          <w:tcPr>
            <w:tcW w:w="420" w:type="dxa"/>
            <w:gridSpan w:val="2"/>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0E25" w:rsidRPr="00673E6A" w:rsidTr="00292EB6">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790E25" w:rsidRPr="00673E6A" w:rsidRDefault="00790E25"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0E25" w:rsidRPr="00D249EE" w:rsidRDefault="00790E25" w:rsidP="00A742C8">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790E25" w:rsidRPr="00673E6A" w:rsidRDefault="00790E2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B25CF6" w:rsidRPr="00790E25" w:rsidRDefault="00B25CF6" w:rsidP="00790E25">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B25CF6" w:rsidRPr="00673E6A" w:rsidRDefault="00B25CF6" w:rsidP="00324AF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447908" w:rsidP="000B181D">
            <w:pPr>
              <w:snapToGrid w:val="0"/>
              <w:jc w:val="center"/>
              <w:rPr>
                <w:rFonts w:ascii="Arial" w:hAnsi="Arial" w:cs="Arial"/>
                <w:szCs w:val="18"/>
                <w:lang w:val="es-BO" w:eastAsia="es-BO"/>
              </w:rPr>
            </w:pPr>
            <w:r>
              <w:rPr>
                <w:rFonts w:ascii="Arial" w:hAnsi="Arial" w:cs="Arial"/>
                <w:szCs w:val="18"/>
                <w:lang w:val="es-BO" w:eastAsia="es-BO"/>
              </w:rPr>
              <w:t>28</w:t>
            </w:r>
            <w:r w:rsidR="003F1789">
              <w:rPr>
                <w:rFonts w:ascii="Arial" w:hAnsi="Arial" w:cs="Arial"/>
                <w:szCs w:val="18"/>
                <w:lang w:val="es-BO" w:eastAsia="es-BO"/>
              </w:rPr>
              <w:t>.02</w:t>
            </w:r>
            <w:r w:rsidR="00790E25">
              <w:rPr>
                <w:rFonts w:ascii="Arial" w:hAnsi="Arial" w:cs="Arial"/>
                <w:szCs w:val="18"/>
                <w:lang w:val="es-BO" w:eastAsia="es-BO"/>
              </w:rPr>
              <w:t>.201</w:t>
            </w:r>
            <w:r w:rsidR="007415BC">
              <w:rPr>
                <w:rFonts w:ascii="Arial" w:hAnsi="Arial" w:cs="Arial"/>
                <w:szCs w:val="18"/>
                <w:lang w:val="es-BO" w:eastAsia="es-BO"/>
              </w:rPr>
              <w:t>4</w:t>
            </w:r>
          </w:p>
        </w:tc>
        <w:tc>
          <w:tcPr>
            <w:tcW w:w="42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790E25" w:rsidRDefault="00790E25" w:rsidP="00790084">
            <w:pPr>
              <w:snapToGrid w:val="0"/>
              <w:jc w:val="center"/>
              <w:rPr>
                <w:rFonts w:ascii="Arial" w:hAnsi="Arial" w:cs="Arial"/>
                <w:szCs w:val="20"/>
                <w:lang w:val="es-BO" w:eastAsia="es-BO"/>
              </w:rPr>
            </w:pPr>
            <w:r w:rsidRPr="00790E25">
              <w:rPr>
                <w:rFonts w:ascii="Arial" w:hAnsi="Arial" w:cs="Arial"/>
                <w:szCs w:val="20"/>
                <w:lang w:val="es-BO" w:eastAsia="es-BO"/>
              </w:rPr>
              <w:t>1</w:t>
            </w:r>
            <w:r w:rsidR="00012606">
              <w:rPr>
                <w:rFonts w:ascii="Arial" w:hAnsi="Arial" w:cs="Arial"/>
                <w:szCs w:val="20"/>
                <w:lang w:val="es-BO" w:eastAsia="es-BO"/>
              </w:rPr>
              <w:t>1</w:t>
            </w:r>
            <w:r w:rsidRPr="00790E25">
              <w:rPr>
                <w:rFonts w:ascii="Arial" w:hAnsi="Arial" w:cs="Arial"/>
                <w:szCs w:val="20"/>
                <w:lang w:val="es-BO" w:eastAsia="es-BO"/>
              </w:rPr>
              <w:t>:</w:t>
            </w:r>
            <w:r w:rsidR="00447908">
              <w:rPr>
                <w:rFonts w:ascii="Arial" w:hAnsi="Arial" w:cs="Arial"/>
                <w:szCs w:val="20"/>
                <w:lang w:val="es-BO" w:eastAsia="es-BO"/>
              </w:rPr>
              <w:t>3</w:t>
            </w:r>
            <w:r w:rsidRPr="00790E25">
              <w:rPr>
                <w:rFonts w:ascii="Arial" w:hAnsi="Arial" w:cs="Arial"/>
                <w:szCs w:val="20"/>
                <w:lang w:val="es-BO" w:eastAsia="es-BO"/>
              </w:rPr>
              <w:t>0</w:t>
            </w: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324AFF" w:rsidRPr="00B474EF" w:rsidRDefault="00B25CF6" w:rsidP="00534BB9">
            <w:pPr>
              <w:pStyle w:val="Textoindependiente3"/>
              <w:spacing w:after="0"/>
              <w:jc w:val="both"/>
              <w:rPr>
                <w:rFonts w:ascii="Arial" w:hAnsi="Arial" w:cs="Arial"/>
                <w:b/>
                <w:bCs/>
              </w:rPr>
            </w:pPr>
            <w:r w:rsidRPr="00673E6A">
              <w:rPr>
                <w:rFonts w:ascii="Arial" w:hAnsi="Arial" w:cs="Arial"/>
                <w:sz w:val="20"/>
                <w:szCs w:val="20"/>
                <w:lang w:val="es-BO" w:eastAsia="es-BO"/>
              </w:rPr>
              <w:t> </w:t>
            </w:r>
            <w:r w:rsidR="00324AFF" w:rsidRPr="00B474EF">
              <w:rPr>
                <w:rFonts w:ascii="Arial" w:hAnsi="Arial" w:cs="Arial"/>
                <w:b/>
                <w:bCs/>
              </w:rPr>
              <w:t xml:space="preserve">Presentación de </w:t>
            </w:r>
            <w:r w:rsidR="00324AFF">
              <w:rPr>
                <w:rFonts w:ascii="Arial" w:hAnsi="Arial" w:cs="Arial"/>
                <w:b/>
                <w:bCs/>
              </w:rPr>
              <w:t>Cotizaciones</w:t>
            </w:r>
            <w:r w:rsidR="00324AFF" w:rsidRPr="00B474EF">
              <w:rPr>
                <w:rFonts w:ascii="Arial" w:hAnsi="Arial" w:cs="Arial"/>
                <w:b/>
                <w:bCs/>
              </w:rPr>
              <w:t>:</w:t>
            </w:r>
          </w:p>
          <w:p w:rsidR="00324AFF" w:rsidRPr="00B474EF" w:rsidRDefault="00324AFF" w:rsidP="00534BB9">
            <w:pPr>
              <w:pStyle w:val="Textoindependiente3"/>
              <w:spacing w:after="0"/>
              <w:jc w:val="both"/>
              <w:rPr>
                <w:rFonts w:ascii="Arial" w:hAnsi="Arial" w:cs="Arial"/>
              </w:rPr>
            </w:pPr>
            <w:r w:rsidRPr="00B474EF">
              <w:rPr>
                <w:rFonts w:ascii="Arial" w:hAnsi="Arial" w:cs="Arial"/>
              </w:rPr>
              <w:t>Ventanilla Única de Correspondencia – PB del Edificio del BCB.</w:t>
            </w:r>
          </w:p>
          <w:p w:rsidR="00324AFF" w:rsidRPr="00B474EF" w:rsidRDefault="00324AFF" w:rsidP="00534BB9">
            <w:pPr>
              <w:pStyle w:val="Textoindependiente3"/>
              <w:spacing w:after="0"/>
              <w:jc w:val="both"/>
              <w:rPr>
                <w:rFonts w:ascii="Arial" w:hAnsi="Arial" w:cs="Arial"/>
              </w:rPr>
            </w:pPr>
          </w:p>
          <w:p w:rsidR="00324AFF" w:rsidRPr="00B474EF" w:rsidRDefault="00324AFF" w:rsidP="00534BB9">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B25CF6" w:rsidRPr="00673E6A" w:rsidRDefault="00324AFF" w:rsidP="00534BB9">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8F682E" w:rsidP="009D4F48">
            <w:pPr>
              <w:snapToGrid w:val="0"/>
              <w:jc w:val="center"/>
              <w:rPr>
                <w:rFonts w:ascii="Arial" w:hAnsi="Arial" w:cs="Arial"/>
                <w:szCs w:val="18"/>
                <w:lang w:val="es-BO" w:eastAsia="es-BO"/>
              </w:rPr>
            </w:pPr>
            <w:r>
              <w:rPr>
                <w:rFonts w:ascii="Arial" w:hAnsi="Arial" w:cs="Arial"/>
                <w:szCs w:val="18"/>
                <w:lang w:val="es-BO" w:eastAsia="es-BO"/>
              </w:rPr>
              <w:t>28</w:t>
            </w:r>
            <w:r w:rsidR="00790E25">
              <w:rPr>
                <w:rFonts w:ascii="Arial" w:hAnsi="Arial" w:cs="Arial"/>
                <w:szCs w:val="18"/>
                <w:lang w:val="es-BO" w:eastAsia="es-BO"/>
              </w:rPr>
              <w:t>.</w:t>
            </w:r>
            <w:r>
              <w:rPr>
                <w:rFonts w:ascii="Arial" w:hAnsi="Arial" w:cs="Arial"/>
                <w:szCs w:val="18"/>
                <w:lang w:val="es-BO" w:eastAsia="es-BO"/>
              </w:rPr>
              <w:t>03</w:t>
            </w:r>
            <w:r w:rsidR="009D4F48">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447908" w:rsidP="009D4F48">
            <w:pPr>
              <w:snapToGrid w:val="0"/>
              <w:jc w:val="center"/>
              <w:rPr>
                <w:rFonts w:ascii="Arial" w:hAnsi="Arial" w:cs="Arial"/>
                <w:szCs w:val="18"/>
                <w:lang w:val="es-BO" w:eastAsia="es-BO"/>
              </w:rPr>
            </w:pPr>
            <w:r>
              <w:rPr>
                <w:rFonts w:ascii="Arial" w:hAnsi="Arial" w:cs="Arial"/>
                <w:szCs w:val="18"/>
                <w:lang w:val="es-BO" w:eastAsia="es-BO"/>
              </w:rPr>
              <w:t>04</w:t>
            </w:r>
            <w:r w:rsidR="00AF403B">
              <w:rPr>
                <w:rFonts w:ascii="Arial" w:hAnsi="Arial" w:cs="Arial"/>
                <w:szCs w:val="18"/>
                <w:lang w:val="es-BO" w:eastAsia="es-BO"/>
              </w:rPr>
              <w:t xml:space="preserve"> </w:t>
            </w:r>
            <w:r w:rsidR="008F682E">
              <w:rPr>
                <w:rFonts w:ascii="Arial" w:hAnsi="Arial" w:cs="Arial"/>
                <w:szCs w:val="18"/>
                <w:lang w:val="es-BO" w:eastAsia="es-BO"/>
              </w:rPr>
              <w:t>04</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447908" w:rsidP="00AF403B">
            <w:pPr>
              <w:snapToGrid w:val="0"/>
              <w:jc w:val="center"/>
              <w:rPr>
                <w:rFonts w:ascii="Arial" w:hAnsi="Arial" w:cs="Arial"/>
                <w:szCs w:val="18"/>
                <w:lang w:val="es-BO" w:eastAsia="es-BO"/>
              </w:rPr>
            </w:pPr>
            <w:r>
              <w:rPr>
                <w:rFonts w:ascii="Arial" w:hAnsi="Arial" w:cs="Arial"/>
                <w:szCs w:val="18"/>
                <w:lang w:val="es-BO" w:eastAsia="es-BO"/>
              </w:rPr>
              <w:t>08</w:t>
            </w:r>
            <w:r w:rsidR="00790E25">
              <w:rPr>
                <w:rFonts w:ascii="Arial" w:hAnsi="Arial" w:cs="Arial"/>
                <w:szCs w:val="18"/>
                <w:lang w:val="es-BO" w:eastAsia="es-BO"/>
              </w:rPr>
              <w:t>.</w:t>
            </w:r>
            <w:r w:rsidR="008F682E">
              <w:rPr>
                <w:rFonts w:ascii="Arial" w:hAnsi="Arial" w:cs="Arial"/>
                <w:szCs w:val="18"/>
                <w:lang w:val="es-BO" w:eastAsia="es-BO"/>
              </w:rPr>
              <w:t>04</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447908" w:rsidP="00AF403B">
            <w:pPr>
              <w:snapToGrid w:val="0"/>
              <w:jc w:val="center"/>
              <w:rPr>
                <w:rFonts w:ascii="Arial" w:hAnsi="Arial" w:cs="Arial"/>
                <w:szCs w:val="18"/>
                <w:lang w:val="es-BO" w:eastAsia="es-BO"/>
              </w:rPr>
            </w:pPr>
            <w:r>
              <w:rPr>
                <w:rFonts w:ascii="Arial" w:hAnsi="Arial" w:cs="Arial"/>
                <w:szCs w:val="18"/>
                <w:lang w:val="es-BO" w:eastAsia="es-BO"/>
              </w:rPr>
              <w:t>15</w:t>
            </w:r>
            <w:r w:rsidR="00790E25">
              <w:rPr>
                <w:rFonts w:ascii="Arial" w:hAnsi="Arial" w:cs="Arial"/>
                <w:szCs w:val="18"/>
                <w:lang w:val="es-BO" w:eastAsia="es-BO"/>
              </w:rPr>
              <w:t>.</w:t>
            </w:r>
            <w:r w:rsidR="008F682E">
              <w:rPr>
                <w:rFonts w:ascii="Arial" w:hAnsi="Arial" w:cs="Arial"/>
                <w:szCs w:val="18"/>
                <w:lang w:val="es-BO" w:eastAsia="es-BO"/>
              </w:rPr>
              <w:t>04</w:t>
            </w:r>
            <w:r w:rsidR="00790E25">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8F682E">
            <w:pPr>
              <w:snapToGrid w:val="0"/>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447908" w:rsidP="002A1DC1">
            <w:pPr>
              <w:snapToGrid w:val="0"/>
              <w:jc w:val="center"/>
              <w:rPr>
                <w:rFonts w:ascii="Arial" w:hAnsi="Arial" w:cs="Arial"/>
                <w:szCs w:val="18"/>
                <w:lang w:val="es-BO" w:eastAsia="es-BO"/>
              </w:rPr>
            </w:pPr>
            <w:r>
              <w:rPr>
                <w:rFonts w:ascii="Arial" w:hAnsi="Arial" w:cs="Arial"/>
                <w:szCs w:val="18"/>
                <w:lang w:val="es-BO" w:eastAsia="es-BO"/>
              </w:rPr>
              <w:t>30</w:t>
            </w:r>
            <w:r w:rsidR="005D65B4">
              <w:rPr>
                <w:rFonts w:ascii="Arial" w:hAnsi="Arial" w:cs="Arial"/>
                <w:szCs w:val="18"/>
                <w:lang w:val="es-BO" w:eastAsia="es-BO"/>
              </w:rPr>
              <w:t>.</w:t>
            </w:r>
            <w:r w:rsidR="008F682E">
              <w:rPr>
                <w:rFonts w:ascii="Arial" w:hAnsi="Arial" w:cs="Arial"/>
                <w:szCs w:val="18"/>
                <w:lang w:val="es-BO" w:eastAsia="es-BO"/>
              </w:rPr>
              <w:t>04</w:t>
            </w:r>
            <w:r w:rsidR="005D65B4">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2"/>
    <w:bookmarkEnd w:id="53"/>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bookmarkStart w:id="54" w:name="_GoBack"/>
      <w:bookmarkEnd w:id="54"/>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237286" w:rsidRPr="00237286" w:rsidRDefault="00237286" w:rsidP="00237286">
      <w:pPr>
        <w:rPr>
          <w:lang w:val="es-MX"/>
        </w:rPr>
      </w:pPr>
    </w:p>
    <w:p w:rsidR="00A72FB0" w:rsidRDefault="000213F1" w:rsidP="000213F1">
      <w:pPr>
        <w:rPr>
          <w:b/>
          <w:sz w:val="18"/>
          <w:lang w:val="es-MX"/>
        </w:rPr>
      </w:pPr>
      <w:r>
        <w:rPr>
          <w:sz w:val="10"/>
          <w:lang w:val="es-MX"/>
        </w:rPr>
        <w:t xml:space="preserve">                       </w:t>
      </w:r>
      <w:r w:rsidR="0071576C">
        <w:rPr>
          <w:b/>
          <w:sz w:val="18"/>
          <w:lang w:val="es-MX"/>
        </w:rPr>
        <w:t xml:space="preserve">     </w:t>
      </w:r>
      <w:r w:rsidR="0071576C" w:rsidRPr="0071576C">
        <w:rPr>
          <w:b/>
          <w:sz w:val="18"/>
          <w:lang w:val="es-MX"/>
        </w:rPr>
        <w:t>FORMULARIO DE ESPECIFICACIONES TÉCNICAS (FORMULARIO C-1)</w:t>
      </w:r>
    </w:p>
    <w:p w:rsidR="00450AF3" w:rsidRPr="000213F1" w:rsidRDefault="00450AF3" w:rsidP="00450AF3">
      <w:pPr>
        <w:snapToGrid w:val="0"/>
        <w:jc w:val="center"/>
        <w:rPr>
          <w:rFonts w:ascii="Arial" w:hAnsi="Arial" w:cs="Arial"/>
          <w:b/>
          <w:bCs/>
          <w:iCs/>
          <w:color w:val="0070C0"/>
          <w:sz w:val="20"/>
          <w:szCs w:val="20"/>
          <w:lang w:val="es-BO" w:eastAsia="es-BO"/>
        </w:rPr>
      </w:pPr>
      <w:r w:rsidRPr="000213F1">
        <w:rPr>
          <w:rFonts w:ascii="Arial" w:hAnsi="Arial" w:cs="Arial"/>
          <w:b/>
          <w:bCs/>
          <w:iCs/>
          <w:color w:val="0070C0"/>
          <w:sz w:val="20"/>
          <w:szCs w:val="20"/>
          <w:lang w:val="es-BO" w:eastAsia="es-BO"/>
        </w:rPr>
        <w:t xml:space="preserve">“ADQUISICIÓN DE CAJAS NORMALIZADAS PARA LA CONSERVACION </w:t>
      </w:r>
    </w:p>
    <w:p w:rsidR="00750021" w:rsidRDefault="00450AF3" w:rsidP="00450AF3">
      <w:pPr>
        <w:jc w:val="center"/>
        <w:rPr>
          <w:rFonts w:ascii="Arial" w:hAnsi="Arial" w:cs="Arial"/>
          <w:b/>
          <w:bCs/>
          <w:iCs/>
          <w:color w:val="0070C0"/>
          <w:sz w:val="20"/>
          <w:szCs w:val="20"/>
          <w:lang w:val="es-BO" w:eastAsia="es-BO"/>
        </w:rPr>
      </w:pPr>
      <w:r w:rsidRPr="000213F1">
        <w:rPr>
          <w:rFonts w:ascii="Arial" w:hAnsi="Arial" w:cs="Arial"/>
          <w:b/>
          <w:bCs/>
          <w:iCs/>
          <w:color w:val="0070C0"/>
          <w:sz w:val="20"/>
          <w:szCs w:val="20"/>
          <w:lang w:val="es-BO" w:eastAsia="es-BO"/>
        </w:rPr>
        <w:t>DE  DOCUMENTOS  DE ARCHIVO”</w:t>
      </w:r>
    </w:p>
    <w:p w:rsidR="00B51ECD" w:rsidRDefault="00B51ECD" w:rsidP="00B51ECD">
      <w:pPr>
        <w:tabs>
          <w:tab w:val="left" w:pos="585"/>
        </w:tabs>
        <w:rPr>
          <w:rFonts w:ascii="Arial" w:hAnsi="Arial" w:cs="Arial"/>
          <w:b/>
          <w:bCs/>
          <w:iCs/>
          <w:color w:val="0070C0"/>
          <w:sz w:val="20"/>
          <w:szCs w:val="20"/>
          <w:lang w:val="es-BO" w:eastAsia="es-BO"/>
        </w:rPr>
      </w:pPr>
      <w:r>
        <w:rPr>
          <w:rFonts w:ascii="Arial" w:hAnsi="Arial" w:cs="Arial"/>
          <w:b/>
          <w:bCs/>
          <w:iCs/>
          <w:color w:val="0070C0"/>
          <w:sz w:val="20"/>
          <w:szCs w:val="20"/>
          <w:lang w:val="es-BO" w:eastAsia="es-BO"/>
        </w:rPr>
        <w:tab/>
      </w:r>
    </w:p>
    <w:tbl>
      <w:tblPr>
        <w:tblW w:w="9356"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13"/>
        <w:gridCol w:w="2113"/>
        <w:gridCol w:w="425"/>
        <w:gridCol w:w="567"/>
        <w:gridCol w:w="1418"/>
      </w:tblGrid>
      <w:tr w:rsidR="005113FE" w:rsidRPr="005113FE" w:rsidTr="008712A8">
        <w:trPr>
          <w:cantSplit/>
          <w:trHeight w:val="477"/>
          <w:tblHeader/>
        </w:trPr>
        <w:tc>
          <w:tcPr>
            <w:tcW w:w="4833" w:type="dxa"/>
            <w:gridSpan w:val="2"/>
            <w:vMerge w:val="restart"/>
            <w:shd w:val="clear" w:color="auto" w:fill="B8CCE4"/>
            <w:vAlign w:val="center"/>
          </w:tcPr>
          <w:p w:rsidR="005113FE" w:rsidRPr="005113FE" w:rsidRDefault="005113FE" w:rsidP="001E22DD">
            <w:pPr>
              <w:ind w:left="-70"/>
              <w:jc w:val="center"/>
              <w:rPr>
                <w:rFonts w:ascii="Arial Narrow" w:hAnsi="Arial Narrow" w:cs="Arial"/>
                <w:b/>
                <w:bCs/>
                <w:sz w:val="20"/>
                <w:szCs w:val="20"/>
              </w:rPr>
            </w:pPr>
            <w:r w:rsidRPr="005113FE">
              <w:rPr>
                <w:rFonts w:ascii="Arial Narrow" w:hAnsi="Arial Narrow" w:cs="Arial"/>
                <w:b/>
                <w:bCs/>
                <w:sz w:val="20"/>
                <w:szCs w:val="20"/>
              </w:rPr>
              <w:t>REQUISITOS NECESARIOS DEL(LOS) BIEN(ES) Y LAS CONDICIONES COMPLEMENTARIAS</w:t>
            </w:r>
          </w:p>
        </w:tc>
        <w:tc>
          <w:tcPr>
            <w:tcW w:w="2113" w:type="dxa"/>
            <w:tcBorders>
              <w:bottom w:val="single" w:sz="4" w:space="0" w:color="auto"/>
            </w:tcBorders>
            <w:shd w:val="clear" w:color="auto" w:fill="B8CCE4"/>
            <w:vAlign w:val="center"/>
          </w:tcPr>
          <w:p w:rsidR="005113FE" w:rsidRPr="005113FE" w:rsidRDefault="005113FE" w:rsidP="001E22D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Cs/>
                <w:iCs/>
                <w:sz w:val="20"/>
                <w:szCs w:val="20"/>
                <w:lang w:val="es-ES_tradnl"/>
              </w:rPr>
            </w:pPr>
            <w:r w:rsidRPr="005113FE">
              <w:rPr>
                <w:rFonts w:ascii="Arial Narrow" w:hAnsi="Arial Narrow" w:cs="Arial"/>
                <w:sz w:val="20"/>
                <w:szCs w:val="20"/>
              </w:rPr>
              <w:t>Para ser llenado por el proponente</w:t>
            </w:r>
          </w:p>
        </w:tc>
        <w:tc>
          <w:tcPr>
            <w:tcW w:w="2410" w:type="dxa"/>
            <w:gridSpan w:val="3"/>
            <w:shd w:val="clear" w:color="auto" w:fill="B8CCE4"/>
            <w:vAlign w:val="center"/>
          </w:tcPr>
          <w:p w:rsidR="005113FE" w:rsidRPr="005113FE" w:rsidRDefault="005113FE" w:rsidP="001E22D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Cs/>
                <w:iCs/>
                <w:sz w:val="20"/>
                <w:szCs w:val="20"/>
                <w:lang w:val="es-ES_tradnl"/>
              </w:rPr>
            </w:pPr>
            <w:r w:rsidRPr="005113FE">
              <w:rPr>
                <w:rFonts w:ascii="Arial Narrow" w:hAnsi="Arial Narrow" w:cs="Arial"/>
                <w:sz w:val="20"/>
                <w:szCs w:val="20"/>
              </w:rPr>
              <w:t>Para la calificación del BCB</w:t>
            </w:r>
          </w:p>
        </w:tc>
      </w:tr>
      <w:tr w:rsidR="005113FE" w:rsidRPr="005113FE" w:rsidTr="008712A8">
        <w:trPr>
          <w:cantSplit/>
          <w:trHeight w:val="247"/>
          <w:tblHeader/>
        </w:trPr>
        <w:tc>
          <w:tcPr>
            <w:tcW w:w="4833" w:type="dxa"/>
            <w:gridSpan w:val="2"/>
            <w:vMerge/>
            <w:shd w:val="clear" w:color="auto" w:fill="B8CCE4"/>
            <w:vAlign w:val="center"/>
          </w:tcPr>
          <w:p w:rsidR="005113FE" w:rsidRPr="005113FE" w:rsidRDefault="005113FE" w:rsidP="001E22DD">
            <w:pPr>
              <w:pBdr>
                <w:top w:val="single" w:sz="4" w:space="0" w:color="auto"/>
                <w:left w:val="single" w:sz="4" w:space="0" w:color="auto"/>
                <w:bottom w:val="single" w:sz="4" w:space="0" w:color="auto"/>
              </w:pBdr>
              <w:spacing w:before="100" w:beforeAutospacing="1" w:after="100" w:afterAutospacing="1"/>
              <w:rPr>
                <w:rFonts w:ascii="Arial Narrow" w:eastAsia="Arial Unicode MS" w:hAnsi="Arial Narrow" w:cs="Arial"/>
                <w:b/>
                <w:bCs/>
                <w:sz w:val="20"/>
                <w:szCs w:val="20"/>
              </w:rPr>
            </w:pPr>
          </w:p>
        </w:tc>
        <w:tc>
          <w:tcPr>
            <w:tcW w:w="2113" w:type="dxa"/>
            <w:vMerge w:val="restart"/>
            <w:shd w:val="clear" w:color="auto" w:fill="B8CCE4"/>
            <w:vAlign w:val="center"/>
          </w:tcPr>
          <w:p w:rsidR="005113FE" w:rsidRPr="005113FE" w:rsidRDefault="005113FE" w:rsidP="001E22D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iCs/>
                <w:sz w:val="20"/>
                <w:szCs w:val="20"/>
                <w:lang w:val="es-ES_tradnl"/>
              </w:rPr>
            </w:pPr>
            <w:r w:rsidRPr="005113FE">
              <w:rPr>
                <w:rFonts w:ascii="Arial Narrow" w:hAnsi="Arial Narrow" w:cs="Arial"/>
                <w:b/>
                <w:bCs/>
                <w:iCs/>
                <w:sz w:val="20"/>
                <w:szCs w:val="20"/>
                <w:lang w:val="es-ES_tradnl"/>
              </w:rPr>
              <w:t>CARACTERÍSTICAS DE LA PROPUESTA</w:t>
            </w:r>
          </w:p>
          <w:p w:rsidR="005113FE" w:rsidRPr="005113FE" w:rsidRDefault="00650B8A" w:rsidP="00650B8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iCs/>
                <w:sz w:val="20"/>
                <w:szCs w:val="20"/>
                <w:lang w:val="es-ES_tradnl"/>
              </w:rPr>
            </w:pPr>
            <w:r>
              <w:rPr>
                <w:rFonts w:ascii="Arial Narrow" w:hAnsi="Arial Narrow" w:cs="Arial"/>
                <w:sz w:val="20"/>
                <w:szCs w:val="20"/>
              </w:rPr>
              <w:t>(Manifestar aceptación o especificar</w:t>
            </w:r>
            <w:r w:rsidR="005113FE" w:rsidRPr="005113FE">
              <w:rPr>
                <w:rFonts w:ascii="Arial Narrow" w:hAnsi="Arial Narrow" w:cs="Arial"/>
                <w:sz w:val="20"/>
                <w:szCs w:val="20"/>
              </w:rPr>
              <w:t>)</w:t>
            </w:r>
          </w:p>
        </w:tc>
        <w:tc>
          <w:tcPr>
            <w:tcW w:w="992" w:type="dxa"/>
            <w:gridSpan w:val="2"/>
            <w:shd w:val="clear" w:color="auto" w:fill="B8CCE4"/>
            <w:vAlign w:val="center"/>
          </w:tcPr>
          <w:p w:rsidR="005113FE" w:rsidRPr="005113FE" w:rsidRDefault="005113FE" w:rsidP="001E22DD">
            <w:pPr>
              <w:jc w:val="center"/>
              <w:rPr>
                <w:rFonts w:ascii="Arial Narrow" w:hAnsi="Arial Narrow" w:cs="Arial"/>
                <w:b/>
                <w:bCs/>
                <w:sz w:val="20"/>
                <w:szCs w:val="20"/>
              </w:rPr>
            </w:pPr>
            <w:r w:rsidRPr="005113FE">
              <w:rPr>
                <w:rFonts w:ascii="Arial Narrow" w:hAnsi="Arial Narrow" w:cs="Arial"/>
                <w:b/>
                <w:bCs/>
                <w:sz w:val="20"/>
                <w:szCs w:val="20"/>
              </w:rPr>
              <w:t>CUMPLE</w:t>
            </w:r>
          </w:p>
        </w:tc>
        <w:tc>
          <w:tcPr>
            <w:tcW w:w="1418" w:type="dxa"/>
            <w:vMerge w:val="restart"/>
            <w:shd w:val="clear" w:color="auto" w:fill="B8CCE4"/>
            <w:vAlign w:val="center"/>
          </w:tcPr>
          <w:p w:rsidR="005113FE" w:rsidRPr="005113FE" w:rsidRDefault="005113FE" w:rsidP="001E22DD">
            <w:pPr>
              <w:jc w:val="center"/>
              <w:rPr>
                <w:rFonts w:ascii="Arial Narrow" w:hAnsi="Arial Narrow" w:cs="Arial"/>
                <w:bCs/>
                <w:sz w:val="20"/>
                <w:szCs w:val="20"/>
              </w:rPr>
            </w:pPr>
            <w:r w:rsidRPr="005113FE">
              <w:rPr>
                <w:rFonts w:ascii="Arial Narrow" w:hAnsi="Arial Narrow" w:cs="Arial"/>
                <w:b/>
                <w:bCs/>
                <w:sz w:val="20"/>
                <w:szCs w:val="20"/>
              </w:rPr>
              <w:t>Observaciones</w:t>
            </w:r>
            <w:r w:rsidRPr="005113FE">
              <w:rPr>
                <w:rFonts w:ascii="Arial Narrow" w:hAnsi="Arial Narrow" w:cs="Arial"/>
                <w:bCs/>
                <w:sz w:val="20"/>
                <w:szCs w:val="20"/>
              </w:rPr>
              <w:t xml:space="preserve"> (especificar por qué no cumple)</w:t>
            </w:r>
          </w:p>
        </w:tc>
      </w:tr>
      <w:tr w:rsidR="005113FE" w:rsidRPr="005113FE" w:rsidTr="008712A8">
        <w:trPr>
          <w:cantSplit/>
          <w:trHeight w:val="802"/>
          <w:tblHeader/>
        </w:trPr>
        <w:tc>
          <w:tcPr>
            <w:tcW w:w="4833" w:type="dxa"/>
            <w:gridSpan w:val="2"/>
            <w:vMerge/>
            <w:tcBorders>
              <w:bottom w:val="single" w:sz="4" w:space="0" w:color="auto"/>
            </w:tcBorders>
            <w:shd w:val="clear" w:color="auto" w:fill="B8CCE4"/>
            <w:vAlign w:val="center"/>
          </w:tcPr>
          <w:p w:rsidR="005113FE" w:rsidRPr="005113FE" w:rsidRDefault="005113FE" w:rsidP="001E22DD">
            <w:pPr>
              <w:jc w:val="both"/>
              <w:rPr>
                <w:rFonts w:asciiTheme="minorHAnsi" w:hAnsiTheme="minorHAnsi" w:cstheme="minorHAnsi"/>
                <w:b/>
                <w:bCs/>
                <w:sz w:val="22"/>
                <w:szCs w:val="22"/>
              </w:rPr>
            </w:pPr>
          </w:p>
        </w:tc>
        <w:tc>
          <w:tcPr>
            <w:tcW w:w="2113" w:type="dxa"/>
            <w:vMerge/>
            <w:tcBorders>
              <w:bottom w:val="single" w:sz="4" w:space="0" w:color="auto"/>
            </w:tcBorders>
            <w:shd w:val="clear" w:color="auto" w:fill="B8CCE4"/>
            <w:vAlign w:val="center"/>
          </w:tcPr>
          <w:p w:rsidR="005113FE" w:rsidRPr="005113FE" w:rsidRDefault="005113FE" w:rsidP="001E22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22"/>
                <w:szCs w:val="22"/>
                <w:lang w:val="es-ES_tradnl"/>
              </w:rPr>
            </w:pPr>
          </w:p>
        </w:tc>
        <w:tc>
          <w:tcPr>
            <w:tcW w:w="425" w:type="dxa"/>
            <w:tcBorders>
              <w:bottom w:val="single" w:sz="4" w:space="0" w:color="auto"/>
            </w:tcBorders>
            <w:shd w:val="clear" w:color="auto" w:fill="B8CCE4"/>
            <w:vAlign w:val="center"/>
          </w:tcPr>
          <w:p w:rsidR="005113FE" w:rsidRPr="005113FE" w:rsidRDefault="005113FE" w:rsidP="001E22DD">
            <w:pPr>
              <w:jc w:val="center"/>
              <w:rPr>
                <w:rFonts w:asciiTheme="minorHAnsi" w:hAnsiTheme="minorHAnsi" w:cstheme="minorHAnsi"/>
                <w:b/>
                <w:bCs/>
                <w:sz w:val="22"/>
                <w:szCs w:val="22"/>
              </w:rPr>
            </w:pPr>
            <w:r w:rsidRPr="005113FE">
              <w:rPr>
                <w:rFonts w:asciiTheme="minorHAnsi" w:hAnsiTheme="minorHAnsi" w:cstheme="minorHAnsi"/>
                <w:b/>
                <w:sz w:val="22"/>
                <w:szCs w:val="22"/>
              </w:rPr>
              <w:t>SI</w:t>
            </w:r>
          </w:p>
        </w:tc>
        <w:tc>
          <w:tcPr>
            <w:tcW w:w="567" w:type="dxa"/>
            <w:tcBorders>
              <w:bottom w:val="single" w:sz="4" w:space="0" w:color="auto"/>
            </w:tcBorders>
            <w:shd w:val="clear" w:color="auto" w:fill="B8CCE4"/>
            <w:vAlign w:val="center"/>
          </w:tcPr>
          <w:p w:rsidR="005113FE" w:rsidRPr="005113FE" w:rsidRDefault="005113FE" w:rsidP="001E22DD">
            <w:pPr>
              <w:jc w:val="center"/>
              <w:rPr>
                <w:rFonts w:asciiTheme="minorHAnsi" w:hAnsiTheme="minorHAnsi" w:cstheme="minorHAnsi"/>
                <w:b/>
                <w:bCs/>
                <w:sz w:val="22"/>
                <w:szCs w:val="22"/>
              </w:rPr>
            </w:pPr>
            <w:r w:rsidRPr="005113FE">
              <w:rPr>
                <w:rFonts w:asciiTheme="minorHAnsi" w:hAnsiTheme="minorHAnsi" w:cstheme="minorHAnsi"/>
                <w:b/>
                <w:sz w:val="22"/>
                <w:szCs w:val="22"/>
              </w:rPr>
              <w:t>NO</w:t>
            </w:r>
          </w:p>
        </w:tc>
        <w:tc>
          <w:tcPr>
            <w:tcW w:w="1418" w:type="dxa"/>
            <w:vMerge/>
            <w:tcBorders>
              <w:bottom w:val="single" w:sz="4" w:space="0" w:color="auto"/>
            </w:tcBorders>
            <w:shd w:val="clear" w:color="auto" w:fill="B8CCE4"/>
            <w:vAlign w:val="center"/>
          </w:tcPr>
          <w:p w:rsidR="005113FE" w:rsidRPr="005113FE" w:rsidRDefault="005113FE" w:rsidP="001E22DD">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22"/>
                <w:szCs w:val="22"/>
                <w:lang w:val="es-ES_tradnl"/>
              </w:rPr>
            </w:pPr>
          </w:p>
        </w:tc>
      </w:tr>
      <w:tr w:rsidR="005113FE" w:rsidRPr="005113FE" w:rsidTr="008712A8">
        <w:trPr>
          <w:cantSplit/>
          <w:trHeight w:val="316"/>
        </w:trPr>
        <w:tc>
          <w:tcPr>
            <w:tcW w:w="4820" w:type="dxa"/>
            <w:shd w:val="clear" w:color="auto" w:fill="339966"/>
            <w:vAlign w:val="center"/>
          </w:tcPr>
          <w:p w:rsidR="005113FE" w:rsidRPr="005113FE" w:rsidRDefault="005113FE" w:rsidP="001E22DD">
            <w:pPr>
              <w:pStyle w:val="Textoindependiente3"/>
              <w:ind w:left="290" w:hanging="290"/>
              <w:rPr>
                <w:rFonts w:asciiTheme="minorHAnsi" w:hAnsiTheme="minorHAnsi" w:cstheme="minorHAnsi"/>
                <w:b/>
                <w:bCs/>
                <w:i/>
                <w:iCs/>
                <w:color w:val="FFFFFF"/>
                <w:sz w:val="22"/>
                <w:szCs w:val="22"/>
              </w:rPr>
            </w:pPr>
            <w:r w:rsidRPr="005113FE">
              <w:rPr>
                <w:rFonts w:asciiTheme="minorHAnsi" w:hAnsiTheme="minorHAnsi" w:cstheme="minorHAnsi"/>
                <w:b/>
                <w:bCs/>
                <w:color w:val="FFFFFF"/>
                <w:sz w:val="22"/>
                <w:szCs w:val="22"/>
              </w:rPr>
              <w:t>I. OBJETO DE LA CONTRATACION</w:t>
            </w:r>
          </w:p>
        </w:tc>
        <w:tc>
          <w:tcPr>
            <w:tcW w:w="2126" w:type="dxa"/>
            <w:gridSpan w:val="2"/>
            <w:shd w:val="clear" w:color="auto" w:fill="339966"/>
          </w:tcPr>
          <w:p w:rsidR="005113FE" w:rsidRPr="005113FE" w:rsidRDefault="005113FE" w:rsidP="001E22DD">
            <w:pPr>
              <w:pStyle w:val="Textoindependiente3"/>
              <w:ind w:left="290" w:hanging="290"/>
              <w:rPr>
                <w:rFonts w:asciiTheme="minorHAnsi" w:hAnsiTheme="minorHAnsi" w:cstheme="minorHAnsi"/>
                <w:b/>
                <w:bCs/>
                <w:color w:val="FFFFFF"/>
                <w:sz w:val="22"/>
                <w:szCs w:val="22"/>
              </w:rPr>
            </w:pPr>
          </w:p>
        </w:tc>
        <w:tc>
          <w:tcPr>
            <w:tcW w:w="425" w:type="dxa"/>
            <w:shd w:val="clear" w:color="auto" w:fill="339966"/>
          </w:tcPr>
          <w:p w:rsidR="005113FE" w:rsidRPr="005113FE" w:rsidRDefault="005113FE" w:rsidP="001E22DD">
            <w:pPr>
              <w:pStyle w:val="Textoindependiente3"/>
              <w:ind w:left="290" w:hanging="290"/>
              <w:rPr>
                <w:rFonts w:asciiTheme="minorHAnsi" w:hAnsiTheme="minorHAnsi" w:cstheme="minorHAnsi"/>
                <w:b/>
                <w:bCs/>
                <w:color w:val="FFFFFF"/>
                <w:sz w:val="22"/>
                <w:szCs w:val="22"/>
              </w:rPr>
            </w:pPr>
          </w:p>
        </w:tc>
        <w:tc>
          <w:tcPr>
            <w:tcW w:w="567" w:type="dxa"/>
            <w:shd w:val="clear" w:color="auto" w:fill="339966"/>
          </w:tcPr>
          <w:p w:rsidR="005113FE" w:rsidRPr="005113FE" w:rsidRDefault="005113FE" w:rsidP="001E22DD">
            <w:pPr>
              <w:pStyle w:val="Textoindependiente3"/>
              <w:ind w:left="290" w:hanging="290"/>
              <w:rPr>
                <w:rFonts w:asciiTheme="minorHAnsi" w:hAnsiTheme="minorHAnsi" w:cstheme="minorHAnsi"/>
                <w:b/>
                <w:bCs/>
                <w:color w:val="FFFFFF"/>
                <w:sz w:val="22"/>
                <w:szCs w:val="22"/>
              </w:rPr>
            </w:pPr>
          </w:p>
        </w:tc>
        <w:tc>
          <w:tcPr>
            <w:tcW w:w="1418" w:type="dxa"/>
            <w:shd w:val="clear" w:color="auto" w:fill="339966"/>
          </w:tcPr>
          <w:p w:rsidR="005113FE" w:rsidRPr="005113FE" w:rsidRDefault="005113FE" w:rsidP="001E22DD">
            <w:pPr>
              <w:pStyle w:val="Textoindependiente3"/>
              <w:ind w:left="290" w:hanging="290"/>
              <w:rPr>
                <w:rFonts w:asciiTheme="minorHAnsi" w:hAnsiTheme="minorHAnsi" w:cstheme="minorHAnsi"/>
                <w:b/>
                <w:bCs/>
                <w:color w:val="FFFFFF"/>
                <w:sz w:val="22"/>
                <w:szCs w:val="22"/>
              </w:rPr>
            </w:pPr>
          </w:p>
        </w:tc>
      </w:tr>
      <w:tr w:rsidR="005113FE" w:rsidRPr="005113FE" w:rsidTr="008712A8">
        <w:trPr>
          <w:cantSplit/>
          <w:trHeight w:val="519"/>
        </w:trPr>
        <w:tc>
          <w:tcPr>
            <w:tcW w:w="4820" w:type="dxa"/>
            <w:vAlign w:val="center"/>
          </w:tcPr>
          <w:p w:rsidR="005113FE" w:rsidRPr="005113FE" w:rsidRDefault="005113FE" w:rsidP="001E22DD">
            <w:pPr>
              <w:pStyle w:val="Textoindependiente3"/>
              <w:rPr>
                <w:rFonts w:asciiTheme="minorHAnsi" w:hAnsiTheme="minorHAnsi" w:cstheme="minorHAnsi"/>
                <w:b/>
                <w:sz w:val="20"/>
                <w:szCs w:val="20"/>
              </w:rPr>
            </w:pPr>
            <w:r w:rsidRPr="005113FE">
              <w:rPr>
                <w:rFonts w:asciiTheme="minorHAnsi" w:hAnsiTheme="minorHAnsi" w:cstheme="minorHAnsi"/>
                <w:bCs/>
                <w:iCs/>
                <w:sz w:val="20"/>
                <w:szCs w:val="20"/>
                <w:lang w:val="es-ES_tradnl"/>
              </w:rPr>
              <w:t>Adquisición de cajas de cartón normalizadas plegables de una sola pieza, para la conservación de documentos de archivo.</w:t>
            </w:r>
            <w:r w:rsidRPr="005113FE">
              <w:rPr>
                <w:rFonts w:asciiTheme="minorHAnsi" w:hAnsiTheme="minorHAnsi" w:cstheme="minorHAnsi"/>
                <w:b/>
                <w:sz w:val="20"/>
                <w:szCs w:val="20"/>
              </w:rPr>
              <w:t xml:space="preserve"> </w:t>
            </w:r>
          </w:p>
        </w:tc>
        <w:tc>
          <w:tcPr>
            <w:tcW w:w="2126" w:type="dxa"/>
            <w:gridSpan w:val="2"/>
          </w:tcPr>
          <w:p w:rsidR="005113FE" w:rsidRPr="005113FE" w:rsidRDefault="005113FE" w:rsidP="001E22DD">
            <w:pPr>
              <w:pStyle w:val="Textoindependiente3"/>
              <w:rPr>
                <w:rFonts w:asciiTheme="minorHAnsi" w:hAnsiTheme="minorHAnsi" w:cstheme="minorHAnsi"/>
                <w:bCs/>
                <w:iCs/>
                <w:sz w:val="22"/>
                <w:szCs w:val="22"/>
                <w:lang w:val="es-ES_tradnl"/>
              </w:rPr>
            </w:pPr>
          </w:p>
        </w:tc>
        <w:tc>
          <w:tcPr>
            <w:tcW w:w="425" w:type="dxa"/>
          </w:tcPr>
          <w:p w:rsidR="005113FE" w:rsidRPr="005113FE" w:rsidRDefault="005113FE" w:rsidP="001E22DD">
            <w:pPr>
              <w:pStyle w:val="Textoindependiente3"/>
              <w:rPr>
                <w:rFonts w:asciiTheme="minorHAnsi" w:hAnsiTheme="minorHAnsi" w:cstheme="minorHAnsi"/>
                <w:bCs/>
                <w:iCs/>
                <w:sz w:val="22"/>
                <w:szCs w:val="22"/>
                <w:lang w:val="es-ES_tradnl"/>
              </w:rPr>
            </w:pPr>
          </w:p>
        </w:tc>
        <w:tc>
          <w:tcPr>
            <w:tcW w:w="567" w:type="dxa"/>
          </w:tcPr>
          <w:p w:rsidR="005113FE" w:rsidRPr="005113FE" w:rsidRDefault="005113FE" w:rsidP="001E22DD">
            <w:pPr>
              <w:pStyle w:val="Textoindependiente3"/>
              <w:rPr>
                <w:rFonts w:asciiTheme="minorHAnsi" w:hAnsiTheme="minorHAnsi" w:cstheme="minorHAnsi"/>
                <w:bCs/>
                <w:iCs/>
                <w:sz w:val="22"/>
                <w:szCs w:val="22"/>
                <w:lang w:val="es-ES_tradnl"/>
              </w:rPr>
            </w:pPr>
          </w:p>
        </w:tc>
        <w:tc>
          <w:tcPr>
            <w:tcW w:w="1418" w:type="dxa"/>
          </w:tcPr>
          <w:p w:rsidR="005113FE" w:rsidRPr="005113FE" w:rsidRDefault="005113FE" w:rsidP="001E22DD">
            <w:pPr>
              <w:pStyle w:val="Textoindependiente3"/>
              <w:rPr>
                <w:rFonts w:asciiTheme="minorHAnsi" w:hAnsiTheme="minorHAnsi" w:cstheme="minorHAnsi"/>
                <w:bCs/>
                <w:iCs/>
                <w:sz w:val="22"/>
                <w:szCs w:val="22"/>
                <w:lang w:val="es-ES_tradnl"/>
              </w:rPr>
            </w:pPr>
          </w:p>
        </w:tc>
      </w:tr>
      <w:tr w:rsidR="005113FE" w:rsidRPr="005113FE" w:rsidTr="008712A8">
        <w:trPr>
          <w:cantSplit/>
          <w:trHeight w:val="447"/>
        </w:trPr>
        <w:tc>
          <w:tcPr>
            <w:tcW w:w="4820" w:type="dxa"/>
            <w:shd w:val="clear" w:color="auto" w:fill="339966"/>
            <w:vAlign w:val="center"/>
          </w:tcPr>
          <w:p w:rsidR="005113FE" w:rsidRPr="005113FE" w:rsidRDefault="005113FE" w:rsidP="001E22DD">
            <w:pPr>
              <w:pStyle w:val="Textoindependiente3"/>
              <w:ind w:left="290" w:hanging="290"/>
              <w:rPr>
                <w:rFonts w:asciiTheme="minorHAnsi" w:hAnsiTheme="minorHAnsi" w:cstheme="minorHAnsi"/>
                <w:b/>
                <w:bCs/>
                <w:color w:val="FFFFFF"/>
                <w:sz w:val="22"/>
                <w:szCs w:val="22"/>
              </w:rPr>
            </w:pPr>
            <w:r w:rsidRPr="005113FE">
              <w:rPr>
                <w:rFonts w:asciiTheme="minorHAnsi" w:hAnsiTheme="minorHAnsi" w:cstheme="minorHAnsi"/>
                <w:b/>
                <w:bCs/>
                <w:color w:val="FFFFFF"/>
                <w:sz w:val="22"/>
                <w:szCs w:val="22"/>
              </w:rPr>
              <w:t>II. CARACTERÍSTICAS GENERALES DEL BIEN</w:t>
            </w:r>
          </w:p>
        </w:tc>
        <w:tc>
          <w:tcPr>
            <w:tcW w:w="2126" w:type="dxa"/>
            <w:gridSpan w:val="2"/>
            <w:shd w:val="clear" w:color="auto" w:fill="339966"/>
          </w:tcPr>
          <w:p w:rsidR="005113FE" w:rsidRPr="005113FE" w:rsidRDefault="005113FE" w:rsidP="001E22DD">
            <w:pPr>
              <w:pStyle w:val="Textoindependiente3"/>
              <w:ind w:left="290" w:hanging="290"/>
              <w:rPr>
                <w:rFonts w:asciiTheme="minorHAnsi" w:hAnsiTheme="minorHAnsi" w:cstheme="minorHAnsi"/>
                <w:b/>
                <w:bCs/>
                <w:color w:val="FFFFFF"/>
                <w:sz w:val="22"/>
                <w:szCs w:val="22"/>
              </w:rPr>
            </w:pPr>
          </w:p>
        </w:tc>
        <w:tc>
          <w:tcPr>
            <w:tcW w:w="425" w:type="dxa"/>
            <w:shd w:val="clear" w:color="auto" w:fill="339966"/>
          </w:tcPr>
          <w:p w:rsidR="005113FE" w:rsidRPr="005113FE" w:rsidRDefault="005113FE" w:rsidP="001E22DD">
            <w:pPr>
              <w:pStyle w:val="Textoindependiente3"/>
              <w:ind w:left="290" w:hanging="290"/>
              <w:rPr>
                <w:rFonts w:asciiTheme="minorHAnsi" w:hAnsiTheme="minorHAnsi" w:cstheme="minorHAnsi"/>
                <w:b/>
                <w:bCs/>
                <w:color w:val="FFFFFF"/>
                <w:sz w:val="22"/>
                <w:szCs w:val="22"/>
              </w:rPr>
            </w:pPr>
          </w:p>
        </w:tc>
        <w:tc>
          <w:tcPr>
            <w:tcW w:w="567" w:type="dxa"/>
            <w:shd w:val="clear" w:color="auto" w:fill="339966"/>
          </w:tcPr>
          <w:p w:rsidR="005113FE" w:rsidRPr="005113FE" w:rsidRDefault="005113FE" w:rsidP="001E22DD">
            <w:pPr>
              <w:pStyle w:val="Textoindependiente3"/>
              <w:ind w:left="290" w:hanging="290"/>
              <w:rPr>
                <w:rFonts w:asciiTheme="minorHAnsi" w:hAnsiTheme="minorHAnsi" w:cstheme="minorHAnsi"/>
                <w:b/>
                <w:bCs/>
                <w:color w:val="FFFFFF"/>
                <w:sz w:val="22"/>
                <w:szCs w:val="22"/>
              </w:rPr>
            </w:pPr>
          </w:p>
        </w:tc>
        <w:tc>
          <w:tcPr>
            <w:tcW w:w="1418" w:type="dxa"/>
            <w:shd w:val="clear" w:color="auto" w:fill="339966"/>
          </w:tcPr>
          <w:p w:rsidR="005113FE" w:rsidRPr="005113FE" w:rsidRDefault="005113FE" w:rsidP="001E22DD">
            <w:pPr>
              <w:pStyle w:val="Textoindependiente3"/>
              <w:ind w:left="290" w:hanging="290"/>
              <w:rPr>
                <w:rFonts w:asciiTheme="minorHAnsi" w:hAnsiTheme="minorHAnsi" w:cstheme="minorHAnsi"/>
                <w:b/>
                <w:bCs/>
                <w:color w:val="FFFFFF"/>
                <w:sz w:val="22"/>
                <w:szCs w:val="22"/>
              </w:rPr>
            </w:pPr>
          </w:p>
        </w:tc>
      </w:tr>
      <w:tr w:rsidR="005113FE" w:rsidRPr="005113FE" w:rsidTr="008712A8">
        <w:trPr>
          <w:cantSplit/>
          <w:trHeight w:val="397"/>
        </w:trPr>
        <w:tc>
          <w:tcPr>
            <w:tcW w:w="4820" w:type="dxa"/>
            <w:shd w:val="clear" w:color="auto" w:fill="CCFFCC"/>
            <w:vAlign w:val="center"/>
          </w:tcPr>
          <w:p w:rsidR="005113FE" w:rsidRPr="005113FE" w:rsidRDefault="005113FE" w:rsidP="001E22DD">
            <w:pPr>
              <w:pStyle w:val="Textoindependiente3"/>
              <w:ind w:left="290" w:hanging="290"/>
              <w:rPr>
                <w:rFonts w:asciiTheme="minorHAnsi" w:hAnsiTheme="minorHAnsi" w:cstheme="minorHAnsi"/>
                <w:bCs/>
                <w:i/>
                <w:iCs/>
                <w:sz w:val="22"/>
                <w:szCs w:val="22"/>
              </w:rPr>
            </w:pPr>
            <w:r w:rsidRPr="005113FE">
              <w:rPr>
                <w:rFonts w:asciiTheme="minorHAnsi" w:hAnsiTheme="minorHAnsi" w:cstheme="minorHAnsi"/>
                <w:b/>
                <w:bCs/>
                <w:sz w:val="22"/>
                <w:szCs w:val="22"/>
              </w:rPr>
              <w:t>A. REQUISITOS DEL BIEN</w:t>
            </w:r>
            <w:r w:rsidRPr="005113FE">
              <w:rPr>
                <w:rFonts w:asciiTheme="minorHAnsi" w:hAnsiTheme="minorHAnsi" w:cstheme="minorHAnsi"/>
                <w:bCs/>
                <w:i/>
                <w:iCs/>
                <w:sz w:val="22"/>
                <w:szCs w:val="22"/>
              </w:rPr>
              <w:t xml:space="preserve"> </w:t>
            </w:r>
          </w:p>
        </w:tc>
        <w:tc>
          <w:tcPr>
            <w:tcW w:w="2126" w:type="dxa"/>
            <w:gridSpan w:val="2"/>
            <w:shd w:val="clear" w:color="auto" w:fill="CCFFCC"/>
          </w:tcPr>
          <w:p w:rsidR="005113FE" w:rsidRPr="005113FE" w:rsidRDefault="005113FE" w:rsidP="001E22DD">
            <w:pPr>
              <w:pStyle w:val="Textoindependiente3"/>
              <w:ind w:left="290" w:hanging="290"/>
              <w:rPr>
                <w:rFonts w:asciiTheme="minorHAnsi" w:hAnsiTheme="minorHAnsi" w:cstheme="minorHAnsi"/>
                <w:b/>
                <w:bCs/>
                <w:sz w:val="22"/>
                <w:szCs w:val="22"/>
              </w:rPr>
            </w:pPr>
          </w:p>
        </w:tc>
        <w:tc>
          <w:tcPr>
            <w:tcW w:w="425" w:type="dxa"/>
            <w:shd w:val="clear" w:color="auto" w:fill="CCFFCC"/>
          </w:tcPr>
          <w:p w:rsidR="005113FE" w:rsidRPr="005113FE" w:rsidRDefault="005113FE" w:rsidP="001E22DD">
            <w:pPr>
              <w:pStyle w:val="Textoindependiente3"/>
              <w:ind w:left="290" w:hanging="290"/>
              <w:rPr>
                <w:rFonts w:asciiTheme="minorHAnsi" w:hAnsiTheme="minorHAnsi" w:cstheme="minorHAnsi"/>
                <w:b/>
                <w:bCs/>
                <w:sz w:val="22"/>
                <w:szCs w:val="22"/>
              </w:rPr>
            </w:pPr>
          </w:p>
        </w:tc>
        <w:tc>
          <w:tcPr>
            <w:tcW w:w="567" w:type="dxa"/>
            <w:shd w:val="clear" w:color="auto" w:fill="CCFFCC"/>
          </w:tcPr>
          <w:p w:rsidR="005113FE" w:rsidRPr="005113FE" w:rsidRDefault="005113FE" w:rsidP="001E22DD">
            <w:pPr>
              <w:pStyle w:val="Textoindependiente3"/>
              <w:ind w:left="290" w:hanging="290"/>
              <w:rPr>
                <w:rFonts w:asciiTheme="minorHAnsi" w:hAnsiTheme="minorHAnsi" w:cstheme="minorHAnsi"/>
                <w:b/>
                <w:bCs/>
                <w:sz w:val="22"/>
                <w:szCs w:val="22"/>
              </w:rPr>
            </w:pPr>
          </w:p>
        </w:tc>
        <w:tc>
          <w:tcPr>
            <w:tcW w:w="1418" w:type="dxa"/>
            <w:shd w:val="clear" w:color="auto" w:fill="CCFFCC"/>
          </w:tcPr>
          <w:p w:rsidR="005113FE" w:rsidRPr="005113FE" w:rsidRDefault="005113FE" w:rsidP="001E22DD">
            <w:pPr>
              <w:pStyle w:val="Textoindependiente3"/>
              <w:ind w:left="290" w:hanging="290"/>
              <w:rPr>
                <w:rFonts w:asciiTheme="minorHAnsi" w:hAnsiTheme="minorHAnsi" w:cstheme="minorHAnsi"/>
                <w:b/>
                <w:bCs/>
                <w:sz w:val="22"/>
                <w:szCs w:val="22"/>
              </w:rPr>
            </w:pPr>
          </w:p>
        </w:tc>
      </w:tr>
      <w:tr w:rsidR="005113FE" w:rsidRPr="005113FE" w:rsidTr="008712A8">
        <w:trPr>
          <w:cantSplit/>
          <w:trHeight w:val="227"/>
        </w:trPr>
        <w:tc>
          <w:tcPr>
            <w:tcW w:w="4820" w:type="dxa"/>
            <w:vAlign w:val="center"/>
          </w:tcPr>
          <w:p w:rsidR="005113FE" w:rsidRPr="005113FE" w:rsidRDefault="005113FE" w:rsidP="005113FE">
            <w:pPr>
              <w:pStyle w:val="Textoindependiente3"/>
              <w:numPr>
                <w:ilvl w:val="0"/>
                <w:numId w:val="47"/>
              </w:numPr>
              <w:spacing w:after="0"/>
              <w:rPr>
                <w:rFonts w:asciiTheme="minorHAnsi" w:hAnsiTheme="minorHAnsi" w:cstheme="minorHAnsi"/>
                <w:sz w:val="20"/>
                <w:szCs w:val="20"/>
              </w:rPr>
            </w:pPr>
            <w:r w:rsidRPr="005113FE">
              <w:rPr>
                <w:rFonts w:asciiTheme="minorHAnsi" w:hAnsiTheme="minorHAnsi" w:cstheme="minorHAnsi"/>
                <w:b/>
                <w:sz w:val="20"/>
                <w:szCs w:val="20"/>
              </w:rPr>
              <w:t xml:space="preserve">Cantidad: </w:t>
            </w:r>
            <w:r w:rsidRPr="005113FE">
              <w:rPr>
                <w:rFonts w:asciiTheme="minorHAnsi" w:hAnsiTheme="minorHAnsi" w:cstheme="minorHAnsi"/>
                <w:sz w:val="20"/>
                <w:szCs w:val="20"/>
              </w:rPr>
              <w:t>10.000 cajas de cartón</w:t>
            </w:r>
            <w:r w:rsidRPr="005113FE">
              <w:rPr>
                <w:rFonts w:asciiTheme="minorHAnsi" w:hAnsiTheme="minorHAnsi" w:cstheme="minorHAnsi"/>
                <w:b/>
                <w:sz w:val="20"/>
                <w:szCs w:val="20"/>
              </w:rPr>
              <w:t xml:space="preserve"> </w:t>
            </w:r>
          </w:p>
        </w:tc>
        <w:tc>
          <w:tcPr>
            <w:tcW w:w="2126" w:type="dxa"/>
            <w:gridSpan w:val="2"/>
          </w:tcPr>
          <w:p w:rsidR="005113FE" w:rsidRPr="005113FE" w:rsidRDefault="005113FE" w:rsidP="001E22DD">
            <w:pPr>
              <w:pStyle w:val="Textoindependiente3"/>
              <w:ind w:left="360"/>
              <w:rPr>
                <w:rFonts w:asciiTheme="minorHAnsi" w:hAnsiTheme="minorHAnsi" w:cstheme="minorHAnsi"/>
                <w:b/>
                <w:sz w:val="22"/>
                <w:szCs w:val="22"/>
              </w:rPr>
            </w:pPr>
          </w:p>
        </w:tc>
        <w:tc>
          <w:tcPr>
            <w:tcW w:w="425" w:type="dxa"/>
          </w:tcPr>
          <w:p w:rsidR="005113FE" w:rsidRPr="005113FE" w:rsidRDefault="005113FE" w:rsidP="001E22DD">
            <w:pPr>
              <w:pStyle w:val="Textoindependiente3"/>
              <w:ind w:left="360"/>
              <w:rPr>
                <w:rFonts w:asciiTheme="minorHAnsi" w:hAnsiTheme="minorHAnsi" w:cstheme="minorHAnsi"/>
                <w:b/>
                <w:sz w:val="22"/>
                <w:szCs w:val="22"/>
              </w:rPr>
            </w:pPr>
          </w:p>
        </w:tc>
        <w:tc>
          <w:tcPr>
            <w:tcW w:w="567" w:type="dxa"/>
          </w:tcPr>
          <w:p w:rsidR="005113FE" w:rsidRPr="005113FE" w:rsidRDefault="005113FE" w:rsidP="001E22DD">
            <w:pPr>
              <w:pStyle w:val="Textoindependiente3"/>
              <w:ind w:left="360"/>
              <w:rPr>
                <w:rFonts w:asciiTheme="minorHAnsi" w:hAnsiTheme="minorHAnsi" w:cstheme="minorHAnsi"/>
                <w:b/>
                <w:sz w:val="22"/>
                <w:szCs w:val="22"/>
              </w:rPr>
            </w:pPr>
          </w:p>
        </w:tc>
        <w:tc>
          <w:tcPr>
            <w:tcW w:w="1418" w:type="dxa"/>
          </w:tcPr>
          <w:p w:rsidR="005113FE" w:rsidRPr="005113FE" w:rsidRDefault="005113FE" w:rsidP="001E22DD">
            <w:pPr>
              <w:pStyle w:val="Textoindependiente3"/>
              <w:ind w:left="360"/>
              <w:rPr>
                <w:rFonts w:asciiTheme="minorHAnsi" w:hAnsiTheme="minorHAnsi" w:cstheme="minorHAnsi"/>
                <w:b/>
                <w:sz w:val="22"/>
                <w:szCs w:val="22"/>
              </w:rPr>
            </w:pPr>
          </w:p>
        </w:tc>
      </w:tr>
      <w:tr w:rsidR="005113FE" w:rsidRPr="005113FE" w:rsidTr="008712A8">
        <w:trPr>
          <w:cantSplit/>
          <w:trHeight w:val="227"/>
        </w:trPr>
        <w:tc>
          <w:tcPr>
            <w:tcW w:w="4820" w:type="dxa"/>
            <w:vAlign w:val="center"/>
          </w:tcPr>
          <w:p w:rsidR="005113FE" w:rsidRPr="005113FE" w:rsidRDefault="005113FE" w:rsidP="005113FE">
            <w:pPr>
              <w:pStyle w:val="Textoindependiente3"/>
              <w:numPr>
                <w:ilvl w:val="0"/>
                <w:numId w:val="47"/>
              </w:numPr>
              <w:spacing w:after="0"/>
              <w:rPr>
                <w:rFonts w:asciiTheme="minorHAnsi" w:hAnsiTheme="minorHAnsi" w:cstheme="minorHAnsi"/>
                <w:sz w:val="20"/>
                <w:szCs w:val="20"/>
              </w:rPr>
            </w:pPr>
            <w:r w:rsidRPr="005113FE">
              <w:rPr>
                <w:rFonts w:asciiTheme="minorHAnsi" w:hAnsiTheme="minorHAnsi" w:cstheme="minorHAnsi"/>
                <w:b/>
                <w:sz w:val="20"/>
                <w:szCs w:val="20"/>
              </w:rPr>
              <w:t xml:space="preserve">Tamaño externo: </w:t>
            </w:r>
            <w:r w:rsidRPr="005113FE">
              <w:rPr>
                <w:rFonts w:asciiTheme="minorHAnsi" w:hAnsiTheme="minorHAnsi" w:cstheme="minorHAnsi"/>
                <w:sz w:val="20"/>
                <w:szCs w:val="20"/>
              </w:rPr>
              <w:t xml:space="preserve">40,5x26x31,5 cm </w:t>
            </w:r>
          </w:p>
        </w:tc>
        <w:tc>
          <w:tcPr>
            <w:tcW w:w="2126" w:type="dxa"/>
            <w:gridSpan w:val="2"/>
          </w:tcPr>
          <w:p w:rsidR="005113FE" w:rsidRPr="005113FE" w:rsidRDefault="005113FE" w:rsidP="001E22DD">
            <w:pPr>
              <w:pStyle w:val="Textoindependiente3"/>
              <w:ind w:left="360"/>
              <w:rPr>
                <w:rFonts w:asciiTheme="minorHAnsi" w:hAnsiTheme="minorHAnsi" w:cstheme="minorHAnsi"/>
                <w:b/>
                <w:sz w:val="22"/>
                <w:szCs w:val="22"/>
              </w:rPr>
            </w:pPr>
          </w:p>
        </w:tc>
        <w:tc>
          <w:tcPr>
            <w:tcW w:w="425" w:type="dxa"/>
          </w:tcPr>
          <w:p w:rsidR="005113FE" w:rsidRPr="005113FE" w:rsidRDefault="005113FE" w:rsidP="001E22DD">
            <w:pPr>
              <w:pStyle w:val="Textoindependiente3"/>
              <w:ind w:left="360"/>
              <w:rPr>
                <w:rFonts w:asciiTheme="minorHAnsi" w:hAnsiTheme="minorHAnsi" w:cstheme="minorHAnsi"/>
                <w:b/>
                <w:sz w:val="22"/>
                <w:szCs w:val="22"/>
              </w:rPr>
            </w:pPr>
          </w:p>
        </w:tc>
        <w:tc>
          <w:tcPr>
            <w:tcW w:w="567" w:type="dxa"/>
          </w:tcPr>
          <w:p w:rsidR="005113FE" w:rsidRPr="005113FE" w:rsidRDefault="005113FE" w:rsidP="001E22DD">
            <w:pPr>
              <w:pStyle w:val="Textoindependiente3"/>
              <w:ind w:left="360"/>
              <w:rPr>
                <w:rFonts w:asciiTheme="minorHAnsi" w:hAnsiTheme="minorHAnsi" w:cstheme="minorHAnsi"/>
                <w:b/>
                <w:sz w:val="22"/>
                <w:szCs w:val="22"/>
              </w:rPr>
            </w:pPr>
          </w:p>
        </w:tc>
        <w:tc>
          <w:tcPr>
            <w:tcW w:w="1418" w:type="dxa"/>
          </w:tcPr>
          <w:p w:rsidR="005113FE" w:rsidRPr="005113FE" w:rsidRDefault="005113FE" w:rsidP="001E22DD">
            <w:pPr>
              <w:pStyle w:val="Textoindependiente3"/>
              <w:ind w:left="360"/>
              <w:rPr>
                <w:rFonts w:asciiTheme="minorHAnsi" w:hAnsiTheme="minorHAnsi" w:cstheme="minorHAnsi"/>
                <w:b/>
                <w:sz w:val="22"/>
                <w:szCs w:val="22"/>
              </w:rPr>
            </w:pPr>
          </w:p>
        </w:tc>
      </w:tr>
      <w:tr w:rsidR="005113FE" w:rsidRPr="005113FE" w:rsidTr="008712A8">
        <w:trPr>
          <w:cantSplit/>
          <w:trHeight w:val="227"/>
        </w:trPr>
        <w:tc>
          <w:tcPr>
            <w:tcW w:w="4820" w:type="dxa"/>
            <w:vAlign w:val="center"/>
          </w:tcPr>
          <w:p w:rsidR="005113FE" w:rsidRPr="005113FE" w:rsidRDefault="005113FE" w:rsidP="005113FE">
            <w:pPr>
              <w:pStyle w:val="Textoindependiente3"/>
              <w:numPr>
                <w:ilvl w:val="0"/>
                <w:numId w:val="47"/>
              </w:numPr>
              <w:spacing w:after="0"/>
              <w:rPr>
                <w:rFonts w:asciiTheme="minorHAnsi" w:hAnsiTheme="minorHAnsi" w:cstheme="minorHAnsi"/>
                <w:sz w:val="20"/>
                <w:szCs w:val="20"/>
              </w:rPr>
            </w:pPr>
            <w:r w:rsidRPr="005113FE">
              <w:rPr>
                <w:rFonts w:asciiTheme="minorHAnsi" w:hAnsiTheme="minorHAnsi" w:cstheme="minorHAnsi"/>
                <w:b/>
                <w:sz w:val="20"/>
                <w:szCs w:val="20"/>
              </w:rPr>
              <w:t xml:space="preserve">Color: </w:t>
            </w:r>
            <w:r w:rsidRPr="005113FE">
              <w:rPr>
                <w:rFonts w:asciiTheme="minorHAnsi" w:hAnsiTheme="minorHAnsi" w:cstheme="minorHAnsi"/>
                <w:sz w:val="20"/>
                <w:szCs w:val="20"/>
              </w:rPr>
              <w:t>Marrón</w:t>
            </w:r>
          </w:p>
        </w:tc>
        <w:tc>
          <w:tcPr>
            <w:tcW w:w="2126" w:type="dxa"/>
            <w:gridSpan w:val="2"/>
          </w:tcPr>
          <w:p w:rsidR="005113FE" w:rsidRPr="005113FE" w:rsidRDefault="005113FE" w:rsidP="001E22DD">
            <w:pPr>
              <w:pStyle w:val="Textoindependiente3"/>
              <w:ind w:left="360"/>
              <w:rPr>
                <w:rFonts w:asciiTheme="minorHAnsi" w:hAnsiTheme="minorHAnsi" w:cstheme="minorHAnsi"/>
                <w:b/>
                <w:sz w:val="22"/>
                <w:szCs w:val="22"/>
              </w:rPr>
            </w:pPr>
          </w:p>
        </w:tc>
        <w:tc>
          <w:tcPr>
            <w:tcW w:w="425" w:type="dxa"/>
          </w:tcPr>
          <w:p w:rsidR="005113FE" w:rsidRPr="005113FE" w:rsidRDefault="005113FE" w:rsidP="001E22DD">
            <w:pPr>
              <w:pStyle w:val="Textoindependiente3"/>
              <w:ind w:left="360"/>
              <w:rPr>
                <w:rFonts w:asciiTheme="minorHAnsi" w:hAnsiTheme="minorHAnsi" w:cstheme="minorHAnsi"/>
                <w:b/>
                <w:sz w:val="22"/>
                <w:szCs w:val="22"/>
              </w:rPr>
            </w:pPr>
          </w:p>
        </w:tc>
        <w:tc>
          <w:tcPr>
            <w:tcW w:w="567" w:type="dxa"/>
          </w:tcPr>
          <w:p w:rsidR="005113FE" w:rsidRPr="005113FE" w:rsidRDefault="005113FE" w:rsidP="001E22DD">
            <w:pPr>
              <w:pStyle w:val="Textoindependiente3"/>
              <w:ind w:left="360"/>
              <w:rPr>
                <w:rFonts w:asciiTheme="minorHAnsi" w:hAnsiTheme="minorHAnsi" w:cstheme="minorHAnsi"/>
                <w:b/>
                <w:sz w:val="22"/>
                <w:szCs w:val="22"/>
              </w:rPr>
            </w:pPr>
          </w:p>
        </w:tc>
        <w:tc>
          <w:tcPr>
            <w:tcW w:w="1418" w:type="dxa"/>
          </w:tcPr>
          <w:p w:rsidR="005113FE" w:rsidRPr="005113FE" w:rsidRDefault="005113FE" w:rsidP="001E22DD">
            <w:pPr>
              <w:pStyle w:val="Textoindependiente3"/>
              <w:ind w:left="360"/>
              <w:rPr>
                <w:rFonts w:asciiTheme="minorHAnsi" w:hAnsiTheme="minorHAnsi" w:cstheme="minorHAnsi"/>
                <w:b/>
                <w:sz w:val="22"/>
                <w:szCs w:val="22"/>
              </w:rPr>
            </w:pPr>
          </w:p>
        </w:tc>
      </w:tr>
      <w:tr w:rsidR="005113FE" w:rsidRPr="005113FE" w:rsidTr="008712A8">
        <w:trPr>
          <w:cantSplit/>
          <w:trHeight w:val="227"/>
        </w:trPr>
        <w:tc>
          <w:tcPr>
            <w:tcW w:w="4820" w:type="dxa"/>
            <w:vAlign w:val="center"/>
          </w:tcPr>
          <w:p w:rsidR="005113FE" w:rsidRPr="005113FE" w:rsidRDefault="005113FE" w:rsidP="005113FE">
            <w:pPr>
              <w:pStyle w:val="Textoindependiente3"/>
              <w:numPr>
                <w:ilvl w:val="0"/>
                <w:numId w:val="47"/>
              </w:numPr>
              <w:spacing w:after="0"/>
              <w:rPr>
                <w:rFonts w:asciiTheme="minorHAnsi" w:hAnsiTheme="minorHAnsi" w:cstheme="minorHAnsi"/>
                <w:sz w:val="20"/>
                <w:szCs w:val="20"/>
              </w:rPr>
            </w:pPr>
            <w:r w:rsidRPr="005113FE">
              <w:rPr>
                <w:rFonts w:asciiTheme="minorHAnsi" w:hAnsiTheme="minorHAnsi" w:cstheme="minorHAnsi"/>
                <w:b/>
                <w:sz w:val="20"/>
                <w:szCs w:val="20"/>
              </w:rPr>
              <w:t>Material:</w:t>
            </w:r>
            <w:r w:rsidRPr="005113FE">
              <w:rPr>
                <w:rFonts w:asciiTheme="minorHAnsi" w:hAnsiTheme="minorHAnsi" w:cstheme="minorHAnsi"/>
                <w:sz w:val="20"/>
                <w:szCs w:val="20"/>
              </w:rPr>
              <w:t xml:space="preserve"> Cartón corrugado de 1,5 mm</w:t>
            </w:r>
          </w:p>
        </w:tc>
        <w:tc>
          <w:tcPr>
            <w:tcW w:w="2126" w:type="dxa"/>
            <w:gridSpan w:val="2"/>
          </w:tcPr>
          <w:p w:rsidR="005113FE" w:rsidRPr="005113FE" w:rsidRDefault="005113FE" w:rsidP="001E22DD">
            <w:pPr>
              <w:pStyle w:val="Textoindependiente3"/>
              <w:ind w:left="360"/>
              <w:rPr>
                <w:rFonts w:asciiTheme="minorHAnsi" w:hAnsiTheme="minorHAnsi" w:cstheme="minorHAnsi"/>
                <w:b/>
                <w:sz w:val="22"/>
                <w:szCs w:val="22"/>
              </w:rPr>
            </w:pPr>
          </w:p>
        </w:tc>
        <w:tc>
          <w:tcPr>
            <w:tcW w:w="425" w:type="dxa"/>
          </w:tcPr>
          <w:p w:rsidR="005113FE" w:rsidRPr="005113FE" w:rsidRDefault="005113FE" w:rsidP="001E22DD">
            <w:pPr>
              <w:pStyle w:val="Textoindependiente3"/>
              <w:ind w:left="360"/>
              <w:rPr>
                <w:rFonts w:asciiTheme="minorHAnsi" w:hAnsiTheme="minorHAnsi" w:cstheme="minorHAnsi"/>
                <w:b/>
                <w:sz w:val="22"/>
                <w:szCs w:val="22"/>
              </w:rPr>
            </w:pPr>
          </w:p>
        </w:tc>
        <w:tc>
          <w:tcPr>
            <w:tcW w:w="567" w:type="dxa"/>
          </w:tcPr>
          <w:p w:rsidR="005113FE" w:rsidRPr="005113FE" w:rsidRDefault="005113FE" w:rsidP="001E22DD">
            <w:pPr>
              <w:pStyle w:val="Textoindependiente3"/>
              <w:ind w:left="360"/>
              <w:rPr>
                <w:rFonts w:asciiTheme="minorHAnsi" w:hAnsiTheme="minorHAnsi" w:cstheme="minorHAnsi"/>
                <w:b/>
                <w:sz w:val="22"/>
                <w:szCs w:val="22"/>
              </w:rPr>
            </w:pPr>
          </w:p>
        </w:tc>
        <w:tc>
          <w:tcPr>
            <w:tcW w:w="1418" w:type="dxa"/>
          </w:tcPr>
          <w:p w:rsidR="005113FE" w:rsidRPr="005113FE" w:rsidRDefault="005113FE" w:rsidP="001E22DD">
            <w:pPr>
              <w:pStyle w:val="Textoindependiente3"/>
              <w:ind w:left="360"/>
              <w:rPr>
                <w:rFonts w:asciiTheme="minorHAnsi" w:hAnsiTheme="minorHAnsi" w:cstheme="minorHAnsi"/>
                <w:b/>
                <w:sz w:val="22"/>
                <w:szCs w:val="22"/>
              </w:rPr>
            </w:pPr>
          </w:p>
        </w:tc>
      </w:tr>
      <w:tr w:rsidR="005113FE" w:rsidRPr="005113FE" w:rsidTr="008712A8">
        <w:trPr>
          <w:cantSplit/>
          <w:trHeight w:val="227"/>
        </w:trPr>
        <w:tc>
          <w:tcPr>
            <w:tcW w:w="4820" w:type="dxa"/>
            <w:tcBorders>
              <w:bottom w:val="single" w:sz="4" w:space="0" w:color="auto"/>
            </w:tcBorders>
            <w:vAlign w:val="center"/>
          </w:tcPr>
          <w:p w:rsidR="005113FE" w:rsidRPr="005113FE" w:rsidRDefault="005113FE" w:rsidP="005113FE">
            <w:pPr>
              <w:pStyle w:val="Textoindependiente3"/>
              <w:numPr>
                <w:ilvl w:val="0"/>
                <w:numId w:val="47"/>
              </w:numPr>
              <w:spacing w:after="0"/>
              <w:rPr>
                <w:rFonts w:asciiTheme="minorHAnsi" w:hAnsiTheme="minorHAnsi" w:cstheme="minorHAnsi"/>
                <w:b/>
                <w:bCs/>
                <w:iCs/>
                <w:sz w:val="20"/>
                <w:szCs w:val="20"/>
              </w:rPr>
            </w:pPr>
            <w:r w:rsidRPr="005113FE">
              <w:rPr>
                <w:rFonts w:asciiTheme="minorHAnsi" w:hAnsiTheme="minorHAnsi" w:cstheme="minorHAnsi"/>
                <w:b/>
                <w:sz w:val="20"/>
                <w:szCs w:val="20"/>
              </w:rPr>
              <w:t>Calidad:</w:t>
            </w:r>
            <w:r w:rsidRPr="005113FE">
              <w:rPr>
                <w:rFonts w:asciiTheme="minorHAnsi" w:hAnsiTheme="minorHAnsi" w:cstheme="minorHAnsi"/>
                <w:sz w:val="20"/>
                <w:szCs w:val="20"/>
              </w:rPr>
              <w:t xml:space="preserve"> G5</w:t>
            </w:r>
          </w:p>
        </w:tc>
        <w:tc>
          <w:tcPr>
            <w:tcW w:w="2126" w:type="dxa"/>
            <w:gridSpan w:val="2"/>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c>
          <w:tcPr>
            <w:tcW w:w="425" w:type="dxa"/>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c>
          <w:tcPr>
            <w:tcW w:w="567" w:type="dxa"/>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c>
          <w:tcPr>
            <w:tcW w:w="1418" w:type="dxa"/>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r>
      <w:tr w:rsidR="005113FE" w:rsidRPr="005113FE" w:rsidTr="008712A8">
        <w:trPr>
          <w:cantSplit/>
          <w:trHeight w:val="227"/>
        </w:trPr>
        <w:tc>
          <w:tcPr>
            <w:tcW w:w="4820" w:type="dxa"/>
            <w:tcBorders>
              <w:bottom w:val="single" w:sz="4" w:space="0" w:color="auto"/>
            </w:tcBorders>
            <w:vAlign w:val="center"/>
          </w:tcPr>
          <w:p w:rsidR="005113FE" w:rsidRPr="005113FE" w:rsidRDefault="005113FE" w:rsidP="005113FE">
            <w:pPr>
              <w:pStyle w:val="Textoindependiente3"/>
              <w:numPr>
                <w:ilvl w:val="0"/>
                <w:numId w:val="47"/>
              </w:numPr>
              <w:spacing w:after="0"/>
              <w:rPr>
                <w:rFonts w:asciiTheme="minorHAnsi" w:hAnsiTheme="minorHAnsi" w:cstheme="minorHAnsi"/>
                <w:b/>
                <w:sz w:val="20"/>
                <w:szCs w:val="20"/>
              </w:rPr>
            </w:pPr>
            <w:r w:rsidRPr="005113FE">
              <w:rPr>
                <w:rFonts w:asciiTheme="minorHAnsi" w:hAnsiTheme="minorHAnsi" w:cstheme="minorHAnsi"/>
                <w:b/>
                <w:sz w:val="20"/>
                <w:szCs w:val="20"/>
              </w:rPr>
              <w:t>Papeles – troquelado</w:t>
            </w:r>
            <w:r w:rsidRPr="005113FE">
              <w:rPr>
                <w:rFonts w:asciiTheme="minorHAnsi" w:hAnsiTheme="minorHAnsi" w:cstheme="minorHAnsi"/>
                <w:sz w:val="20"/>
                <w:szCs w:val="20"/>
              </w:rPr>
              <w:t>: 95,3x135,3 cm</w:t>
            </w:r>
          </w:p>
        </w:tc>
        <w:tc>
          <w:tcPr>
            <w:tcW w:w="2126" w:type="dxa"/>
            <w:gridSpan w:val="2"/>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c>
          <w:tcPr>
            <w:tcW w:w="425" w:type="dxa"/>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c>
          <w:tcPr>
            <w:tcW w:w="567" w:type="dxa"/>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c>
          <w:tcPr>
            <w:tcW w:w="1418" w:type="dxa"/>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r>
      <w:tr w:rsidR="005113FE" w:rsidRPr="005113FE" w:rsidTr="008712A8">
        <w:trPr>
          <w:cantSplit/>
          <w:trHeight w:val="227"/>
        </w:trPr>
        <w:tc>
          <w:tcPr>
            <w:tcW w:w="4820" w:type="dxa"/>
            <w:tcBorders>
              <w:bottom w:val="single" w:sz="4" w:space="0" w:color="auto"/>
            </w:tcBorders>
            <w:vAlign w:val="center"/>
          </w:tcPr>
          <w:p w:rsidR="005113FE" w:rsidRPr="005113FE" w:rsidRDefault="005113FE" w:rsidP="005113FE">
            <w:pPr>
              <w:pStyle w:val="Textoindependiente3"/>
              <w:numPr>
                <w:ilvl w:val="0"/>
                <w:numId w:val="47"/>
              </w:numPr>
              <w:spacing w:after="0"/>
              <w:rPr>
                <w:rFonts w:asciiTheme="minorHAnsi" w:hAnsiTheme="minorHAnsi" w:cstheme="minorHAnsi"/>
                <w:b/>
                <w:sz w:val="20"/>
                <w:szCs w:val="20"/>
              </w:rPr>
            </w:pPr>
            <w:r w:rsidRPr="005113FE">
              <w:rPr>
                <w:rFonts w:asciiTheme="minorHAnsi" w:hAnsiTheme="minorHAnsi" w:cstheme="minorHAnsi"/>
                <w:b/>
                <w:sz w:val="20"/>
                <w:szCs w:val="20"/>
              </w:rPr>
              <w:t xml:space="preserve">Tamaño Interno: </w:t>
            </w:r>
            <w:r w:rsidRPr="005113FE">
              <w:rPr>
                <w:rFonts w:asciiTheme="minorHAnsi" w:hAnsiTheme="minorHAnsi" w:cstheme="minorHAnsi"/>
                <w:sz w:val="20"/>
                <w:szCs w:val="20"/>
              </w:rPr>
              <w:t>39x26x31 cm</w:t>
            </w:r>
          </w:p>
        </w:tc>
        <w:tc>
          <w:tcPr>
            <w:tcW w:w="2126" w:type="dxa"/>
            <w:gridSpan w:val="2"/>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c>
          <w:tcPr>
            <w:tcW w:w="425" w:type="dxa"/>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c>
          <w:tcPr>
            <w:tcW w:w="567" w:type="dxa"/>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c>
          <w:tcPr>
            <w:tcW w:w="1418" w:type="dxa"/>
            <w:tcBorders>
              <w:bottom w:val="single" w:sz="4" w:space="0" w:color="auto"/>
            </w:tcBorders>
          </w:tcPr>
          <w:p w:rsidR="005113FE" w:rsidRPr="005113FE" w:rsidRDefault="005113FE" w:rsidP="001E22DD">
            <w:pPr>
              <w:pStyle w:val="Textoindependiente3"/>
              <w:ind w:left="360"/>
              <w:rPr>
                <w:rFonts w:asciiTheme="minorHAnsi" w:hAnsiTheme="minorHAnsi" w:cstheme="minorHAnsi"/>
                <w:b/>
                <w:sz w:val="22"/>
                <w:szCs w:val="22"/>
              </w:rPr>
            </w:pPr>
          </w:p>
        </w:tc>
      </w:tr>
      <w:tr w:rsidR="005113FE" w:rsidRPr="005113FE" w:rsidTr="008712A8">
        <w:trPr>
          <w:trHeight w:val="284"/>
        </w:trPr>
        <w:tc>
          <w:tcPr>
            <w:tcW w:w="4820" w:type="dxa"/>
            <w:tcBorders>
              <w:bottom w:val="single" w:sz="4" w:space="0" w:color="auto"/>
            </w:tcBorders>
            <w:shd w:val="clear" w:color="auto" w:fill="00B050"/>
            <w:vAlign w:val="center"/>
          </w:tcPr>
          <w:p w:rsidR="005113FE" w:rsidRPr="005113FE" w:rsidRDefault="005113FE" w:rsidP="001E22DD">
            <w:pPr>
              <w:pStyle w:val="Textoindependiente3"/>
              <w:ind w:left="357" w:hanging="357"/>
              <w:rPr>
                <w:rFonts w:asciiTheme="minorHAnsi" w:hAnsiTheme="minorHAnsi" w:cstheme="minorHAnsi"/>
                <w:b/>
                <w:bCs/>
                <w:i/>
                <w:iCs/>
                <w:color w:val="000000"/>
                <w:sz w:val="22"/>
                <w:szCs w:val="22"/>
              </w:rPr>
            </w:pPr>
            <w:r w:rsidRPr="005113FE">
              <w:rPr>
                <w:rFonts w:asciiTheme="minorHAnsi" w:hAnsiTheme="minorHAnsi" w:cstheme="minorHAnsi"/>
                <w:b/>
                <w:bCs/>
                <w:color w:val="FFFFFF"/>
                <w:sz w:val="22"/>
                <w:szCs w:val="22"/>
              </w:rPr>
              <w:t>III  CONDICIONES DEL BIEN</w:t>
            </w:r>
          </w:p>
        </w:tc>
        <w:tc>
          <w:tcPr>
            <w:tcW w:w="2126" w:type="dxa"/>
            <w:gridSpan w:val="2"/>
            <w:tcBorders>
              <w:bottom w:val="single" w:sz="4" w:space="0" w:color="auto"/>
            </w:tcBorders>
            <w:shd w:val="clear" w:color="auto" w:fill="00B050"/>
          </w:tcPr>
          <w:p w:rsidR="005113FE" w:rsidRPr="005113FE" w:rsidRDefault="005113FE" w:rsidP="001E22DD">
            <w:pPr>
              <w:pStyle w:val="Textoindependiente3"/>
              <w:ind w:left="357" w:hanging="357"/>
              <w:rPr>
                <w:rFonts w:asciiTheme="minorHAnsi" w:hAnsiTheme="minorHAnsi" w:cstheme="minorHAnsi"/>
                <w:b/>
                <w:bCs/>
                <w:color w:val="FFFFFF"/>
                <w:sz w:val="22"/>
                <w:szCs w:val="22"/>
              </w:rPr>
            </w:pPr>
          </w:p>
        </w:tc>
        <w:tc>
          <w:tcPr>
            <w:tcW w:w="425" w:type="dxa"/>
            <w:tcBorders>
              <w:bottom w:val="single" w:sz="4" w:space="0" w:color="auto"/>
            </w:tcBorders>
            <w:shd w:val="clear" w:color="auto" w:fill="00B050"/>
          </w:tcPr>
          <w:p w:rsidR="005113FE" w:rsidRPr="005113FE" w:rsidRDefault="005113FE" w:rsidP="001E22DD">
            <w:pPr>
              <w:pStyle w:val="Textoindependiente3"/>
              <w:ind w:left="357" w:hanging="357"/>
              <w:rPr>
                <w:rFonts w:asciiTheme="minorHAnsi" w:hAnsiTheme="minorHAnsi" w:cstheme="minorHAnsi"/>
                <w:b/>
                <w:bCs/>
                <w:color w:val="FFFFFF"/>
                <w:sz w:val="22"/>
                <w:szCs w:val="22"/>
              </w:rPr>
            </w:pPr>
          </w:p>
        </w:tc>
        <w:tc>
          <w:tcPr>
            <w:tcW w:w="567" w:type="dxa"/>
            <w:tcBorders>
              <w:bottom w:val="single" w:sz="4" w:space="0" w:color="auto"/>
            </w:tcBorders>
            <w:shd w:val="clear" w:color="auto" w:fill="00B050"/>
          </w:tcPr>
          <w:p w:rsidR="005113FE" w:rsidRPr="005113FE" w:rsidRDefault="005113FE" w:rsidP="001E22DD">
            <w:pPr>
              <w:pStyle w:val="Textoindependiente3"/>
              <w:ind w:left="357" w:hanging="357"/>
              <w:rPr>
                <w:rFonts w:asciiTheme="minorHAnsi" w:hAnsiTheme="minorHAnsi" w:cstheme="minorHAnsi"/>
                <w:b/>
                <w:bCs/>
                <w:color w:val="FFFFFF"/>
                <w:sz w:val="22"/>
                <w:szCs w:val="22"/>
              </w:rPr>
            </w:pPr>
          </w:p>
        </w:tc>
        <w:tc>
          <w:tcPr>
            <w:tcW w:w="1418" w:type="dxa"/>
            <w:tcBorders>
              <w:bottom w:val="single" w:sz="4" w:space="0" w:color="auto"/>
            </w:tcBorders>
            <w:shd w:val="clear" w:color="auto" w:fill="00B050"/>
          </w:tcPr>
          <w:p w:rsidR="005113FE" w:rsidRPr="005113FE" w:rsidRDefault="005113FE" w:rsidP="001E22DD">
            <w:pPr>
              <w:pStyle w:val="Textoindependiente3"/>
              <w:ind w:left="357" w:hanging="357"/>
              <w:rPr>
                <w:rFonts w:asciiTheme="minorHAnsi" w:hAnsiTheme="minorHAnsi" w:cstheme="minorHAnsi"/>
                <w:b/>
                <w:bCs/>
                <w:color w:val="FFFFFF"/>
                <w:sz w:val="22"/>
                <w:szCs w:val="22"/>
              </w:rPr>
            </w:pPr>
          </w:p>
        </w:tc>
      </w:tr>
      <w:tr w:rsidR="005113FE" w:rsidRPr="005113FE" w:rsidTr="008712A8">
        <w:trPr>
          <w:trHeight w:val="261"/>
        </w:trPr>
        <w:tc>
          <w:tcPr>
            <w:tcW w:w="4820" w:type="dxa"/>
            <w:tcBorders>
              <w:bottom w:val="single" w:sz="4" w:space="0" w:color="auto"/>
            </w:tcBorders>
            <w:shd w:val="clear" w:color="auto" w:fill="CCFFCC"/>
            <w:vAlign w:val="center"/>
          </w:tcPr>
          <w:p w:rsidR="005113FE" w:rsidRPr="005113FE" w:rsidRDefault="005113FE" w:rsidP="001E22DD">
            <w:pPr>
              <w:pStyle w:val="Textoindependiente3"/>
              <w:ind w:left="290" w:hanging="290"/>
              <w:rPr>
                <w:rFonts w:asciiTheme="minorHAnsi" w:hAnsiTheme="minorHAnsi" w:cstheme="minorHAnsi"/>
                <w:b/>
                <w:bCs/>
                <w:color w:val="000000"/>
                <w:sz w:val="22"/>
                <w:szCs w:val="22"/>
              </w:rPr>
            </w:pPr>
            <w:r w:rsidRPr="005113FE">
              <w:rPr>
                <w:rFonts w:asciiTheme="minorHAnsi" w:hAnsiTheme="minorHAnsi" w:cstheme="minorHAnsi"/>
                <w:b/>
                <w:bCs/>
                <w:color w:val="000000"/>
                <w:sz w:val="22"/>
                <w:szCs w:val="22"/>
              </w:rPr>
              <w:t>A. PLAZO DE ENTREGA</w:t>
            </w:r>
          </w:p>
        </w:tc>
        <w:tc>
          <w:tcPr>
            <w:tcW w:w="2126" w:type="dxa"/>
            <w:gridSpan w:val="2"/>
            <w:tcBorders>
              <w:bottom w:val="single" w:sz="4" w:space="0" w:color="auto"/>
            </w:tcBorders>
            <w:shd w:val="clear" w:color="auto" w:fill="CCFFCC"/>
          </w:tcPr>
          <w:p w:rsidR="005113FE" w:rsidRPr="005113FE" w:rsidRDefault="005113FE" w:rsidP="001E22DD">
            <w:pPr>
              <w:pStyle w:val="Textoindependiente3"/>
              <w:ind w:left="290" w:hanging="290"/>
              <w:rPr>
                <w:rFonts w:asciiTheme="minorHAnsi" w:hAnsiTheme="minorHAnsi" w:cstheme="minorHAnsi"/>
                <w:b/>
                <w:bCs/>
                <w:color w:val="000000"/>
                <w:sz w:val="22"/>
                <w:szCs w:val="22"/>
              </w:rPr>
            </w:pPr>
          </w:p>
        </w:tc>
        <w:tc>
          <w:tcPr>
            <w:tcW w:w="425" w:type="dxa"/>
            <w:tcBorders>
              <w:bottom w:val="single" w:sz="4" w:space="0" w:color="auto"/>
            </w:tcBorders>
            <w:shd w:val="clear" w:color="auto" w:fill="CCFFCC"/>
          </w:tcPr>
          <w:p w:rsidR="005113FE" w:rsidRPr="005113FE" w:rsidRDefault="005113FE" w:rsidP="001E22DD">
            <w:pPr>
              <w:pStyle w:val="Textoindependiente3"/>
              <w:ind w:left="290" w:hanging="290"/>
              <w:rPr>
                <w:rFonts w:asciiTheme="minorHAnsi" w:hAnsiTheme="minorHAnsi" w:cstheme="minorHAnsi"/>
                <w:b/>
                <w:bCs/>
                <w:color w:val="000000"/>
                <w:sz w:val="22"/>
                <w:szCs w:val="22"/>
              </w:rPr>
            </w:pPr>
          </w:p>
        </w:tc>
        <w:tc>
          <w:tcPr>
            <w:tcW w:w="567" w:type="dxa"/>
            <w:tcBorders>
              <w:bottom w:val="single" w:sz="4" w:space="0" w:color="auto"/>
            </w:tcBorders>
            <w:shd w:val="clear" w:color="auto" w:fill="CCFFCC"/>
          </w:tcPr>
          <w:p w:rsidR="005113FE" w:rsidRPr="005113FE" w:rsidRDefault="005113FE" w:rsidP="001E22DD">
            <w:pPr>
              <w:pStyle w:val="Textoindependiente3"/>
              <w:ind w:left="290" w:hanging="290"/>
              <w:rPr>
                <w:rFonts w:asciiTheme="minorHAnsi" w:hAnsiTheme="minorHAnsi" w:cstheme="minorHAnsi"/>
                <w:b/>
                <w:bCs/>
                <w:color w:val="000000"/>
                <w:sz w:val="22"/>
                <w:szCs w:val="22"/>
              </w:rPr>
            </w:pPr>
          </w:p>
        </w:tc>
        <w:tc>
          <w:tcPr>
            <w:tcW w:w="1418" w:type="dxa"/>
            <w:tcBorders>
              <w:bottom w:val="single" w:sz="4" w:space="0" w:color="auto"/>
            </w:tcBorders>
            <w:shd w:val="clear" w:color="auto" w:fill="CCFFCC"/>
          </w:tcPr>
          <w:p w:rsidR="005113FE" w:rsidRPr="005113FE" w:rsidRDefault="005113FE" w:rsidP="001E22DD">
            <w:pPr>
              <w:pStyle w:val="Textoindependiente3"/>
              <w:ind w:left="290" w:hanging="290"/>
              <w:rPr>
                <w:rFonts w:asciiTheme="minorHAnsi" w:hAnsiTheme="minorHAnsi" w:cstheme="minorHAnsi"/>
                <w:b/>
                <w:bCs/>
                <w:color w:val="000000"/>
                <w:sz w:val="22"/>
                <w:szCs w:val="22"/>
              </w:rPr>
            </w:pPr>
          </w:p>
        </w:tc>
      </w:tr>
      <w:tr w:rsidR="005113FE" w:rsidRPr="005113FE" w:rsidTr="008712A8">
        <w:trPr>
          <w:cantSplit/>
          <w:trHeight w:val="284"/>
        </w:trPr>
        <w:tc>
          <w:tcPr>
            <w:tcW w:w="4820" w:type="dxa"/>
            <w:tcBorders>
              <w:bottom w:val="single" w:sz="4" w:space="0" w:color="auto"/>
            </w:tcBorders>
            <w:vAlign w:val="center"/>
          </w:tcPr>
          <w:p w:rsidR="005113FE" w:rsidRPr="005113FE" w:rsidRDefault="005113FE" w:rsidP="001E22DD">
            <w:pPr>
              <w:pStyle w:val="Textoindependiente3"/>
              <w:ind w:left="-68"/>
              <w:rPr>
                <w:rFonts w:asciiTheme="minorHAnsi" w:hAnsiTheme="minorHAnsi" w:cstheme="minorHAnsi"/>
                <w:bCs/>
                <w:sz w:val="20"/>
                <w:szCs w:val="20"/>
              </w:rPr>
            </w:pPr>
            <w:r w:rsidRPr="005113FE">
              <w:rPr>
                <w:rFonts w:asciiTheme="minorHAnsi" w:hAnsiTheme="minorHAnsi" w:cstheme="minorHAnsi"/>
                <w:bCs/>
                <w:iCs/>
                <w:sz w:val="20"/>
                <w:szCs w:val="20"/>
              </w:rPr>
              <w:t>Hasta 30 días calendario que será computado a partir de la suscripción del contrato.</w:t>
            </w:r>
          </w:p>
        </w:tc>
        <w:tc>
          <w:tcPr>
            <w:tcW w:w="2126" w:type="dxa"/>
            <w:gridSpan w:val="2"/>
            <w:tcBorders>
              <w:bottom w:val="single" w:sz="4" w:space="0" w:color="auto"/>
            </w:tcBorders>
          </w:tcPr>
          <w:p w:rsidR="005113FE" w:rsidRPr="005113FE" w:rsidRDefault="005113FE" w:rsidP="001E22DD">
            <w:pPr>
              <w:pStyle w:val="Textoindependiente3"/>
              <w:ind w:left="-68"/>
              <w:rPr>
                <w:rFonts w:asciiTheme="minorHAnsi" w:hAnsiTheme="minorHAnsi" w:cstheme="minorHAnsi"/>
                <w:bCs/>
                <w:iCs/>
                <w:sz w:val="22"/>
                <w:szCs w:val="22"/>
              </w:rPr>
            </w:pPr>
          </w:p>
        </w:tc>
        <w:tc>
          <w:tcPr>
            <w:tcW w:w="425" w:type="dxa"/>
            <w:tcBorders>
              <w:bottom w:val="single" w:sz="4" w:space="0" w:color="auto"/>
            </w:tcBorders>
          </w:tcPr>
          <w:p w:rsidR="005113FE" w:rsidRPr="005113FE" w:rsidRDefault="005113FE" w:rsidP="001E22DD">
            <w:pPr>
              <w:pStyle w:val="Textoindependiente3"/>
              <w:ind w:left="-68"/>
              <w:rPr>
                <w:rFonts w:asciiTheme="minorHAnsi" w:hAnsiTheme="minorHAnsi" w:cstheme="minorHAnsi"/>
                <w:bCs/>
                <w:iCs/>
                <w:sz w:val="22"/>
                <w:szCs w:val="22"/>
              </w:rPr>
            </w:pPr>
          </w:p>
        </w:tc>
        <w:tc>
          <w:tcPr>
            <w:tcW w:w="567" w:type="dxa"/>
            <w:tcBorders>
              <w:bottom w:val="single" w:sz="4" w:space="0" w:color="auto"/>
            </w:tcBorders>
          </w:tcPr>
          <w:p w:rsidR="005113FE" w:rsidRPr="005113FE" w:rsidRDefault="005113FE" w:rsidP="001E22DD">
            <w:pPr>
              <w:pStyle w:val="Textoindependiente3"/>
              <w:ind w:left="-68"/>
              <w:rPr>
                <w:rFonts w:asciiTheme="minorHAnsi" w:hAnsiTheme="minorHAnsi" w:cstheme="minorHAnsi"/>
                <w:bCs/>
                <w:iCs/>
                <w:sz w:val="22"/>
                <w:szCs w:val="22"/>
              </w:rPr>
            </w:pPr>
          </w:p>
        </w:tc>
        <w:tc>
          <w:tcPr>
            <w:tcW w:w="1418" w:type="dxa"/>
            <w:tcBorders>
              <w:bottom w:val="single" w:sz="4" w:space="0" w:color="auto"/>
            </w:tcBorders>
          </w:tcPr>
          <w:p w:rsidR="005113FE" w:rsidRPr="005113FE" w:rsidRDefault="005113FE" w:rsidP="001E22DD">
            <w:pPr>
              <w:pStyle w:val="Textoindependiente3"/>
              <w:ind w:left="-68"/>
              <w:rPr>
                <w:rFonts w:asciiTheme="minorHAnsi" w:hAnsiTheme="minorHAnsi" w:cstheme="minorHAnsi"/>
                <w:bCs/>
                <w:iCs/>
                <w:sz w:val="22"/>
                <w:szCs w:val="22"/>
              </w:rPr>
            </w:pPr>
          </w:p>
        </w:tc>
      </w:tr>
      <w:tr w:rsidR="005113FE" w:rsidRPr="005113FE" w:rsidTr="008712A8">
        <w:tblPrEx>
          <w:tblLook w:val="04A0" w:firstRow="1" w:lastRow="0" w:firstColumn="1" w:lastColumn="0" w:noHBand="0" w:noVBand="1"/>
        </w:tblPrEx>
        <w:trPr>
          <w:cantSplit/>
          <w:trHeight w:val="212"/>
        </w:trPr>
        <w:tc>
          <w:tcPr>
            <w:tcW w:w="4820" w:type="dxa"/>
            <w:tcBorders>
              <w:top w:val="single" w:sz="4" w:space="0" w:color="auto"/>
              <w:left w:val="single" w:sz="4" w:space="0" w:color="auto"/>
              <w:bottom w:val="single" w:sz="4" w:space="0" w:color="auto"/>
              <w:right w:val="single" w:sz="4" w:space="0" w:color="auto"/>
            </w:tcBorders>
            <w:shd w:val="clear" w:color="auto" w:fill="CCFFCC"/>
            <w:vAlign w:val="center"/>
          </w:tcPr>
          <w:p w:rsidR="005113FE" w:rsidRPr="005113FE" w:rsidRDefault="005113FE" w:rsidP="001E22DD">
            <w:pPr>
              <w:pStyle w:val="Textoindependiente3"/>
              <w:rPr>
                <w:rFonts w:asciiTheme="minorHAnsi" w:hAnsiTheme="minorHAnsi" w:cstheme="minorHAnsi"/>
                <w:b/>
                <w:bCs/>
                <w:sz w:val="22"/>
                <w:szCs w:val="22"/>
              </w:rPr>
            </w:pPr>
            <w:r w:rsidRPr="005113FE">
              <w:rPr>
                <w:rFonts w:asciiTheme="minorHAnsi" w:hAnsiTheme="minorHAnsi" w:cstheme="minorHAnsi"/>
                <w:b/>
                <w:sz w:val="22"/>
                <w:szCs w:val="22"/>
                <w:lang w:val="es-ES_tradnl"/>
              </w:rPr>
              <w:t>B. MULTAS</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rPr>
                <w:rFonts w:asciiTheme="minorHAnsi" w:hAnsiTheme="minorHAnsi" w:cstheme="minorHAnsi"/>
                <w:b/>
                <w:sz w:val="22"/>
                <w:szCs w:val="22"/>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rPr>
                <w:rFonts w:asciiTheme="minorHAnsi" w:hAnsiTheme="minorHAnsi" w:cstheme="minorHAnsi"/>
                <w:b/>
                <w:sz w:val="22"/>
                <w:szCs w:val="22"/>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rPr>
                <w:rFonts w:asciiTheme="minorHAnsi" w:hAnsiTheme="minorHAnsi" w:cstheme="minorHAnsi"/>
                <w:b/>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rPr>
                <w:rFonts w:asciiTheme="minorHAnsi" w:hAnsiTheme="minorHAnsi" w:cstheme="minorHAnsi"/>
                <w:b/>
                <w:sz w:val="22"/>
                <w:szCs w:val="22"/>
                <w:lang w:val="es-ES_tradnl"/>
              </w:rPr>
            </w:pPr>
          </w:p>
        </w:tc>
      </w:tr>
      <w:tr w:rsidR="005113FE" w:rsidRPr="005113FE" w:rsidTr="008712A8">
        <w:tblPrEx>
          <w:tblLook w:val="04A0" w:firstRow="1" w:lastRow="0" w:firstColumn="1" w:lastColumn="0" w:noHBand="0" w:noVBand="1"/>
        </w:tblPrEx>
        <w:trPr>
          <w:cantSplit/>
          <w:trHeight w:val="523"/>
        </w:trPr>
        <w:tc>
          <w:tcPr>
            <w:tcW w:w="4820" w:type="dxa"/>
            <w:tcBorders>
              <w:top w:val="single" w:sz="4" w:space="0" w:color="auto"/>
              <w:left w:val="single" w:sz="4" w:space="0" w:color="auto"/>
              <w:bottom w:val="single" w:sz="4" w:space="0" w:color="auto"/>
              <w:right w:val="single" w:sz="4" w:space="0" w:color="auto"/>
            </w:tcBorders>
            <w:vAlign w:val="center"/>
          </w:tcPr>
          <w:p w:rsidR="005113FE" w:rsidRPr="005113FE" w:rsidRDefault="005113FE" w:rsidP="00B222CF">
            <w:pPr>
              <w:pStyle w:val="Textoindependiente3"/>
              <w:ind w:left="14" w:hanging="14"/>
              <w:jc w:val="both"/>
              <w:rPr>
                <w:rFonts w:asciiTheme="minorHAnsi" w:hAnsiTheme="minorHAnsi" w:cstheme="minorHAnsi"/>
                <w:bCs/>
                <w:iCs/>
                <w:sz w:val="20"/>
                <w:szCs w:val="20"/>
                <w:lang w:val="es-ES_tradnl"/>
              </w:rPr>
            </w:pPr>
            <w:r w:rsidRPr="005113FE">
              <w:rPr>
                <w:rFonts w:asciiTheme="minorHAnsi" w:hAnsiTheme="minorHAnsi" w:cstheme="minorHAnsi"/>
                <w:sz w:val="20"/>
                <w:szCs w:val="20"/>
                <w:lang w:val="es-ES_tradnl"/>
              </w:rPr>
              <w:t>Se aplicará una multa del cinco por ciento (</w:t>
            </w:r>
            <w:r w:rsidRPr="005113FE">
              <w:rPr>
                <w:rFonts w:asciiTheme="minorHAnsi" w:hAnsiTheme="minorHAnsi" w:cstheme="minorHAnsi"/>
                <w:sz w:val="20"/>
                <w:szCs w:val="20"/>
              </w:rPr>
              <w:t xml:space="preserve">0.5 %) del monto total del contrato por día calendario de retraso en la entrega provisional o si no enmienda fallas o subsana las observaciones dentro el plazo establecido para el efecto. La suma de las multas no podrá exceder en ningún caso el veinte por ciento (20%) del monto total, debiendo iniciar el proceso de resolución del contrato.   </w:t>
            </w:r>
          </w:p>
        </w:tc>
        <w:tc>
          <w:tcPr>
            <w:tcW w:w="2126" w:type="dxa"/>
            <w:gridSpan w:val="2"/>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ind w:left="14" w:hanging="14"/>
              <w:rPr>
                <w:rFonts w:asciiTheme="minorHAnsi" w:hAnsiTheme="minorHAnsi" w:cstheme="minorHAnsi"/>
                <w:sz w:val="22"/>
                <w:szCs w:val="22"/>
                <w:lang w:val="es-ES_tradnl"/>
              </w:rPr>
            </w:pPr>
          </w:p>
        </w:tc>
        <w:tc>
          <w:tcPr>
            <w:tcW w:w="425"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ind w:left="14" w:hanging="14"/>
              <w:rPr>
                <w:rFonts w:asciiTheme="minorHAnsi" w:hAnsiTheme="minorHAnsi" w:cstheme="minorHAnsi"/>
                <w:sz w:val="22"/>
                <w:szCs w:val="22"/>
                <w:lang w:val="es-ES_tradnl"/>
              </w:rPr>
            </w:pPr>
          </w:p>
        </w:tc>
        <w:tc>
          <w:tcPr>
            <w:tcW w:w="567"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ind w:left="14" w:hanging="14"/>
              <w:rPr>
                <w:rFonts w:asciiTheme="minorHAnsi" w:hAnsiTheme="minorHAnsi" w:cstheme="minorHAnsi"/>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ind w:left="14" w:hanging="14"/>
              <w:rPr>
                <w:rFonts w:asciiTheme="minorHAnsi" w:hAnsiTheme="minorHAnsi" w:cstheme="minorHAnsi"/>
                <w:sz w:val="22"/>
                <w:szCs w:val="22"/>
                <w:lang w:val="es-ES_tradnl"/>
              </w:rPr>
            </w:pPr>
          </w:p>
        </w:tc>
      </w:tr>
      <w:tr w:rsidR="005113FE" w:rsidRPr="005113FE" w:rsidTr="008712A8">
        <w:tblPrEx>
          <w:tblLook w:val="04A0" w:firstRow="1" w:lastRow="0" w:firstColumn="1" w:lastColumn="0" w:noHBand="0" w:noVBand="1"/>
        </w:tblPrEx>
        <w:trPr>
          <w:trHeight w:val="339"/>
        </w:trPr>
        <w:tc>
          <w:tcPr>
            <w:tcW w:w="4820" w:type="dxa"/>
            <w:tcBorders>
              <w:top w:val="single" w:sz="4" w:space="0" w:color="auto"/>
              <w:left w:val="single" w:sz="4" w:space="0" w:color="auto"/>
              <w:bottom w:val="single" w:sz="4" w:space="0" w:color="auto"/>
              <w:right w:val="single" w:sz="4" w:space="0" w:color="auto"/>
            </w:tcBorders>
            <w:shd w:val="clear" w:color="auto" w:fill="CCFFCC"/>
            <w:vAlign w:val="center"/>
          </w:tcPr>
          <w:p w:rsidR="005113FE" w:rsidRPr="005113FE" w:rsidRDefault="005113FE" w:rsidP="001E22DD">
            <w:pPr>
              <w:ind w:left="360" w:hanging="360"/>
              <w:jc w:val="both"/>
              <w:rPr>
                <w:rFonts w:asciiTheme="minorHAnsi" w:hAnsiTheme="minorHAnsi" w:cstheme="minorHAnsi"/>
                <w:b/>
                <w:sz w:val="22"/>
                <w:szCs w:val="22"/>
                <w:lang w:val="es-ES_tradnl"/>
              </w:rPr>
            </w:pPr>
            <w:r w:rsidRPr="005113FE">
              <w:rPr>
                <w:rFonts w:asciiTheme="minorHAnsi" w:hAnsiTheme="minorHAnsi" w:cstheme="minorHAnsi"/>
                <w:b/>
                <w:sz w:val="22"/>
                <w:szCs w:val="22"/>
                <w:lang w:val="es-ES_tradnl"/>
              </w:rPr>
              <w:t>C. FORMA Y LUGAR DE RECEPCIÓN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r>
      <w:tr w:rsidR="005113FE" w:rsidRPr="005113FE" w:rsidTr="008712A8">
        <w:tblPrEx>
          <w:tblLook w:val="04A0" w:firstRow="1" w:lastRow="0" w:firstColumn="1" w:lastColumn="0" w:noHBand="0" w:noVBand="1"/>
        </w:tblPrEx>
        <w:trPr>
          <w:trHeight w:val="198"/>
        </w:trPr>
        <w:tc>
          <w:tcPr>
            <w:tcW w:w="4820" w:type="dxa"/>
            <w:tcBorders>
              <w:top w:val="single" w:sz="4" w:space="0" w:color="auto"/>
              <w:left w:val="single" w:sz="4" w:space="0" w:color="auto"/>
              <w:bottom w:val="single" w:sz="4" w:space="0" w:color="auto"/>
              <w:right w:val="single" w:sz="4" w:space="0" w:color="auto"/>
            </w:tcBorders>
            <w:vAlign w:val="center"/>
          </w:tcPr>
          <w:p w:rsidR="005113FE" w:rsidRPr="00B222CF" w:rsidRDefault="005113FE" w:rsidP="005113FE">
            <w:pPr>
              <w:pStyle w:val="Textoindependiente3"/>
              <w:jc w:val="both"/>
              <w:rPr>
                <w:rFonts w:asciiTheme="minorHAnsi" w:hAnsiTheme="minorHAnsi" w:cstheme="minorHAnsi"/>
                <w:color w:val="000000"/>
                <w:sz w:val="20"/>
                <w:szCs w:val="20"/>
              </w:rPr>
            </w:pPr>
            <w:r w:rsidRPr="00B222CF">
              <w:rPr>
                <w:rFonts w:asciiTheme="minorHAnsi" w:hAnsiTheme="minorHAnsi" w:cstheme="minorHAnsi"/>
                <w:color w:val="000000"/>
                <w:sz w:val="20"/>
                <w:szCs w:val="20"/>
              </w:rPr>
              <w:t xml:space="preserve">La recepción de las cajas de archivo será realizada por el encargado del Archivo Intermedio del Banco Central de Bolivia – ubicada en la Zona de Rosas pampa carretera a Oruro kilómetro </w:t>
            </w:r>
            <w:r w:rsidRPr="00B222CF">
              <w:rPr>
                <w:rFonts w:asciiTheme="minorHAnsi" w:hAnsiTheme="minorHAnsi" w:cstheme="minorHAnsi"/>
                <w:bCs/>
                <w:iCs/>
                <w:color w:val="000000"/>
                <w:sz w:val="20"/>
                <w:szCs w:val="20"/>
              </w:rPr>
              <w:t xml:space="preserve">5 ½ en la ciudad de </w:t>
            </w:r>
            <w:r w:rsidRPr="00B222CF">
              <w:rPr>
                <w:rFonts w:asciiTheme="minorHAnsi" w:hAnsiTheme="minorHAnsi" w:cstheme="minorHAnsi"/>
                <w:color w:val="000000"/>
                <w:sz w:val="20"/>
                <w:szCs w:val="20"/>
              </w:rPr>
              <w:t xml:space="preserve">El Alto en </w:t>
            </w:r>
            <w:r w:rsidRPr="00B222CF">
              <w:rPr>
                <w:rFonts w:asciiTheme="minorHAnsi" w:hAnsiTheme="minorHAnsi" w:cstheme="minorHAnsi"/>
                <w:color w:val="000000"/>
                <w:sz w:val="20"/>
                <w:szCs w:val="20"/>
              </w:rPr>
              <w:lastRenderedPageBreak/>
              <w:t>coordinación con el Supervisor de Almacenes.</w:t>
            </w:r>
          </w:p>
        </w:tc>
        <w:tc>
          <w:tcPr>
            <w:tcW w:w="2126" w:type="dxa"/>
            <w:gridSpan w:val="2"/>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rPr>
                <w:rFonts w:asciiTheme="minorHAnsi" w:hAnsiTheme="minorHAnsi" w:cstheme="minorHAnsi"/>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rPr>
                <w:rFonts w:asciiTheme="minorHAnsi" w:hAnsiTheme="minorHAnsi" w:cstheme="minorHAnsi"/>
                <w:color w:val="000000"/>
                <w:sz w:val="22"/>
                <w:szCs w:val="22"/>
              </w:rPr>
            </w:pPr>
          </w:p>
        </w:tc>
        <w:tc>
          <w:tcPr>
            <w:tcW w:w="567"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rPr>
                <w:rFonts w:asciiTheme="minorHAnsi" w:hAnsiTheme="minorHAnsi" w:cstheme="minorHAnsi"/>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rPr>
                <w:rFonts w:asciiTheme="minorHAnsi" w:hAnsiTheme="minorHAnsi" w:cstheme="minorHAnsi"/>
                <w:color w:val="000000"/>
                <w:sz w:val="22"/>
                <w:szCs w:val="22"/>
              </w:rPr>
            </w:pPr>
          </w:p>
        </w:tc>
      </w:tr>
      <w:tr w:rsidR="005113FE" w:rsidRPr="005113FE" w:rsidTr="008712A8">
        <w:tblPrEx>
          <w:tblLook w:val="04A0" w:firstRow="1" w:lastRow="0" w:firstColumn="1" w:lastColumn="0" w:noHBand="0" w:noVBand="1"/>
        </w:tblPrEx>
        <w:trPr>
          <w:trHeight w:val="339"/>
        </w:trPr>
        <w:tc>
          <w:tcPr>
            <w:tcW w:w="4820" w:type="dxa"/>
            <w:tcBorders>
              <w:top w:val="single" w:sz="4" w:space="0" w:color="auto"/>
              <w:left w:val="single" w:sz="4" w:space="0" w:color="auto"/>
              <w:bottom w:val="single" w:sz="4" w:space="0" w:color="auto"/>
              <w:right w:val="single" w:sz="4" w:space="0" w:color="auto"/>
            </w:tcBorders>
            <w:shd w:val="clear" w:color="auto" w:fill="CCFFCC"/>
            <w:vAlign w:val="center"/>
          </w:tcPr>
          <w:p w:rsidR="005113FE" w:rsidRPr="005113FE" w:rsidRDefault="005113FE" w:rsidP="001E22DD">
            <w:pPr>
              <w:pStyle w:val="Textoindependiente3"/>
              <w:rPr>
                <w:rFonts w:asciiTheme="minorHAnsi" w:hAnsiTheme="minorHAnsi" w:cstheme="minorHAnsi"/>
                <w:b/>
                <w:bCs/>
                <w:sz w:val="22"/>
                <w:szCs w:val="22"/>
              </w:rPr>
            </w:pPr>
            <w:r w:rsidRPr="005113FE">
              <w:rPr>
                <w:rFonts w:asciiTheme="minorHAnsi" w:hAnsiTheme="minorHAnsi" w:cstheme="minorHAnsi"/>
                <w:b/>
                <w:bCs/>
                <w:sz w:val="22"/>
                <w:szCs w:val="22"/>
              </w:rPr>
              <w:lastRenderedPageBreak/>
              <w:t>D. FORMA DE PAGO</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rPr>
                <w:rFonts w:asciiTheme="minorHAnsi" w:hAnsiTheme="minorHAnsi" w:cstheme="minorHAnsi"/>
                <w:b/>
                <w:bCs/>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rPr>
                <w:rFonts w:asciiTheme="minorHAnsi" w:hAnsiTheme="minorHAnsi" w:cstheme="minorHAnsi"/>
                <w:b/>
                <w:bCs/>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rPr>
                <w:rFonts w:asciiTheme="minorHAnsi" w:hAnsiTheme="minorHAnsi" w:cstheme="minorHAnsi"/>
                <w:b/>
                <w:bCs/>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rPr>
                <w:rFonts w:asciiTheme="minorHAnsi" w:hAnsiTheme="minorHAnsi" w:cstheme="minorHAnsi"/>
                <w:b/>
                <w:bCs/>
                <w:sz w:val="22"/>
                <w:szCs w:val="22"/>
              </w:rPr>
            </w:pPr>
          </w:p>
        </w:tc>
      </w:tr>
      <w:tr w:rsidR="005113FE" w:rsidRPr="005113FE" w:rsidTr="008712A8">
        <w:tblPrEx>
          <w:tblLook w:val="04A0" w:firstRow="1" w:lastRow="0" w:firstColumn="1" w:lastColumn="0" w:noHBand="0" w:noVBand="1"/>
        </w:tblPrEx>
        <w:trPr>
          <w:trHeight w:val="515"/>
        </w:trPr>
        <w:tc>
          <w:tcPr>
            <w:tcW w:w="4820" w:type="dxa"/>
            <w:tcBorders>
              <w:top w:val="single" w:sz="4" w:space="0" w:color="auto"/>
              <w:left w:val="single" w:sz="4" w:space="0" w:color="auto"/>
              <w:bottom w:val="single" w:sz="4" w:space="0" w:color="auto"/>
              <w:right w:val="single" w:sz="4" w:space="0" w:color="auto"/>
            </w:tcBorders>
            <w:vAlign w:val="center"/>
          </w:tcPr>
          <w:p w:rsidR="005113FE" w:rsidRPr="00B222CF" w:rsidRDefault="005113FE" w:rsidP="005113FE">
            <w:pPr>
              <w:pStyle w:val="Textoindependiente3"/>
              <w:ind w:left="28"/>
              <w:jc w:val="both"/>
              <w:rPr>
                <w:rFonts w:asciiTheme="minorHAnsi" w:hAnsiTheme="minorHAnsi" w:cstheme="minorHAnsi"/>
                <w:bCs/>
                <w:sz w:val="20"/>
                <w:szCs w:val="20"/>
              </w:rPr>
            </w:pPr>
            <w:r w:rsidRPr="00B222CF">
              <w:rPr>
                <w:rFonts w:asciiTheme="minorHAnsi" w:hAnsiTheme="minorHAnsi" w:cstheme="minorHAnsi"/>
                <w:bCs/>
                <w:sz w:val="20"/>
                <w:szCs w:val="20"/>
              </w:rPr>
              <w:t>El pago se efectuará una vez emitida y suscrita el Acta de Recepción Definitiva y la presentación de la factura respectiva por el proveedor.</w:t>
            </w:r>
          </w:p>
        </w:tc>
        <w:tc>
          <w:tcPr>
            <w:tcW w:w="2126" w:type="dxa"/>
            <w:gridSpan w:val="2"/>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ind w:left="28"/>
              <w:rPr>
                <w:rFonts w:asciiTheme="minorHAnsi" w:hAnsiTheme="minorHAnsi" w:cstheme="minorHAnsi"/>
                <w:bCs/>
                <w:sz w:val="22"/>
                <w:szCs w:val="22"/>
              </w:rPr>
            </w:pPr>
          </w:p>
        </w:tc>
        <w:tc>
          <w:tcPr>
            <w:tcW w:w="425"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ind w:left="28"/>
              <w:rPr>
                <w:rFonts w:asciiTheme="minorHAnsi" w:hAnsiTheme="minorHAnsi" w:cstheme="minorHAnsi"/>
                <w:bCs/>
                <w:sz w:val="22"/>
                <w:szCs w:val="22"/>
              </w:rPr>
            </w:pPr>
          </w:p>
        </w:tc>
        <w:tc>
          <w:tcPr>
            <w:tcW w:w="567"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ind w:left="28"/>
              <w:rPr>
                <w:rFonts w:asciiTheme="minorHAnsi" w:hAnsiTheme="minorHAnsi" w:cstheme="minorHAnsi"/>
                <w:bCs/>
                <w:sz w:val="22"/>
                <w:szCs w:val="22"/>
              </w:rPr>
            </w:pPr>
          </w:p>
        </w:tc>
        <w:tc>
          <w:tcPr>
            <w:tcW w:w="1418"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ind w:left="28"/>
              <w:rPr>
                <w:rFonts w:asciiTheme="minorHAnsi" w:hAnsiTheme="minorHAnsi" w:cstheme="minorHAnsi"/>
                <w:bCs/>
                <w:sz w:val="22"/>
                <w:szCs w:val="22"/>
              </w:rPr>
            </w:pPr>
          </w:p>
        </w:tc>
      </w:tr>
      <w:tr w:rsidR="005113FE" w:rsidRPr="005113FE" w:rsidTr="008712A8">
        <w:tblPrEx>
          <w:tblLook w:val="04A0" w:firstRow="1" w:lastRow="0" w:firstColumn="1" w:lastColumn="0" w:noHBand="0" w:noVBand="1"/>
        </w:tblPrEx>
        <w:trPr>
          <w:cantSplit/>
          <w:trHeight w:val="267"/>
        </w:trPr>
        <w:tc>
          <w:tcPr>
            <w:tcW w:w="4820" w:type="dxa"/>
            <w:tcBorders>
              <w:top w:val="single" w:sz="4" w:space="0" w:color="auto"/>
              <w:left w:val="single" w:sz="4" w:space="0" w:color="auto"/>
              <w:bottom w:val="single" w:sz="4" w:space="0" w:color="auto"/>
              <w:right w:val="single" w:sz="4" w:space="0" w:color="auto"/>
            </w:tcBorders>
            <w:shd w:val="clear" w:color="auto" w:fill="CCFFCC"/>
            <w:vAlign w:val="center"/>
          </w:tcPr>
          <w:p w:rsidR="005113FE" w:rsidRPr="005113FE" w:rsidRDefault="005113FE" w:rsidP="001E22DD">
            <w:pPr>
              <w:ind w:left="360" w:hanging="360"/>
              <w:jc w:val="both"/>
              <w:rPr>
                <w:rFonts w:asciiTheme="minorHAnsi" w:hAnsiTheme="minorHAnsi" w:cstheme="minorHAnsi"/>
                <w:b/>
                <w:sz w:val="22"/>
                <w:szCs w:val="22"/>
                <w:lang w:val="es-ES_tradnl"/>
              </w:rPr>
            </w:pPr>
            <w:r w:rsidRPr="005113FE">
              <w:rPr>
                <w:rFonts w:asciiTheme="minorHAnsi" w:hAnsiTheme="minorHAnsi" w:cstheme="minorHAnsi"/>
                <w:b/>
                <w:sz w:val="22"/>
                <w:szCs w:val="22"/>
                <w:lang w:val="es-ES_tradnl"/>
              </w:rPr>
              <w:t>E. GARANTÍA</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r>
      <w:tr w:rsidR="005113FE" w:rsidRPr="005113FE" w:rsidTr="008712A8">
        <w:tblPrEx>
          <w:tblLook w:val="04A0" w:firstRow="1" w:lastRow="0" w:firstColumn="1" w:lastColumn="0" w:noHBand="0" w:noVBand="1"/>
        </w:tblPrEx>
        <w:trPr>
          <w:cantSplit/>
          <w:trHeight w:val="475"/>
        </w:trPr>
        <w:tc>
          <w:tcPr>
            <w:tcW w:w="4820" w:type="dxa"/>
            <w:tcBorders>
              <w:top w:val="single" w:sz="4" w:space="0" w:color="auto"/>
              <w:left w:val="single" w:sz="4" w:space="0" w:color="auto"/>
              <w:bottom w:val="single" w:sz="4" w:space="0" w:color="auto"/>
              <w:right w:val="single" w:sz="4" w:space="0" w:color="auto"/>
            </w:tcBorders>
            <w:vAlign w:val="center"/>
          </w:tcPr>
          <w:p w:rsidR="005113FE" w:rsidRPr="00B222CF" w:rsidRDefault="005113FE" w:rsidP="005113FE">
            <w:pPr>
              <w:pStyle w:val="Textoindependiente3"/>
              <w:jc w:val="both"/>
              <w:rPr>
                <w:rFonts w:asciiTheme="minorHAnsi" w:hAnsiTheme="minorHAnsi" w:cstheme="minorHAnsi"/>
                <w:b/>
                <w:bCs/>
                <w:iCs/>
                <w:sz w:val="20"/>
                <w:szCs w:val="20"/>
              </w:rPr>
            </w:pPr>
            <w:r w:rsidRPr="00B222CF">
              <w:rPr>
                <w:rFonts w:asciiTheme="minorHAnsi" w:hAnsiTheme="minorHAnsi" w:cstheme="minorHAnsi"/>
                <w:bCs/>
                <w:iCs/>
                <w:sz w:val="20"/>
                <w:szCs w:val="20"/>
              </w:rPr>
              <w:t xml:space="preserve">Por la forma de adquisición no se solicitará ningún tipo de garantía. </w:t>
            </w:r>
          </w:p>
        </w:tc>
        <w:tc>
          <w:tcPr>
            <w:tcW w:w="2126" w:type="dxa"/>
            <w:gridSpan w:val="2"/>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rPr>
                <w:rFonts w:asciiTheme="minorHAnsi" w:hAnsiTheme="minorHAnsi" w:cstheme="minorHAnsi"/>
                <w:bCs/>
                <w:iCs/>
                <w:sz w:val="22"/>
                <w:szCs w:val="22"/>
              </w:rPr>
            </w:pPr>
          </w:p>
        </w:tc>
        <w:tc>
          <w:tcPr>
            <w:tcW w:w="425"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rPr>
                <w:rFonts w:asciiTheme="minorHAnsi" w:hAnsiTheme="minorHAnsi" w:cstheme="minorHAnsi"/>
                <w:bCs/>
                <w:iCs/>
                <w:sz w:val="22"/>
                <w:szCs w:val="22"/>
              </w:rPr>
            </w:pPr>
          </w:p>
        </w:tc>
        <w:tc>
          <w:tcPr>
            <w:tcW w:w="567"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rPr>
                <w:rFonts w:asciiTheme="minorHAnsi" w:hAnsiTheme="minorHAnsi" w:cstheme="minorHAnsi"/>
                <w:bCs/>
                <w:iCs/>
                <w:sz w:val="22"/>
                <w:szCs w:val="22"/>
              </w:rPr>
            </w:pPr>
          </w:p>
        </w:tc>
        <w:tc>
          <w:tcPr>
            <w:tcW w:w="1418"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rPr>
                <w:rFonts w:asciiTheme="minorHAnsi" w:hAnsiTheme="minorHAnsi" w:cstheme="minorHAnsi"/>
                <w:bCs/>
                <w:iCs/>
                <w:sz w:val="22"/>
                <w:szCs w:val="22"/>
              </w:rPr>
            </w:pPr>
          </w:p>
        </w:tc>
      </w:tr>
      <w:tr w:rsidR="005113FE" w:rsidRPr="005113FE" w:rsidTr="008712A8">
        <w:tblPrEx>
          <w:tblLook w:val="04A0" w:firstRow="1" w:lastRow="0" w:firstColumn="1" w:lastColumn="0" w:noHBand="0" w:noVBand="1"/>
        </w:tblPrEx>
        <w:trPr>
          <w:cantSplit/>
          <w:trHeight w:val="365"/>
        </w:trPr>
        <w:tc>
          <w:tcPr>
            <w:tcW w:w="4820" w:type="dxa"/>
            <w:tcBorders>
              <w:top w:val="single" w:sz="4" w:space="0" w:color="auto"/>
              <w:left w:val="single" w:sz="4" w:space="0" w:color="auto"/>
              <w:bottom w:val="single" w:sz="4" w:space="0" w:color="auto"/>
              <w:right w:val="single" w:sz="4" w:space="0" w:color="auto"/>
            </w:tcBorders>
            <w:shd w:val="clear" w:color="auto" w:fill="CCFFCC"/>
            <w:vAlign w:val="center"/>
          </w:tcPr>
          <w:p w:rsidR="005113FE" w:rsidRPr="005113FE" w:rsidRDefault="005113FE" w:rsidP="005113FE">
            <w:pPr>
              <w:ind w:left="360" w:hanging="360"/>
              <w:jc w:val="both"/>
              <w:rPr>
                <w:rFonts w:asciiTheme="minorHAnsi" w:hAnsiTheme="minorHAnsi" w:cstheme="minorHAnsi"/>
                <w:b/>
                <w:sz w:val="22"/>
                <w:szCs w:val="22"/>
                <w:lang w:val="es-ES_tradnl"/>
              </w:rPr>
            </w:pPr>
            <w:r w:rsidRPr="005113FE">
              <w:rPr>
                <w:rFonts w:asciiTheme="minorHAnsi" w:hAnsiTheme="minorHAnsi" w:cstheme="minorHAnsi"/>
                <w:b/>
                <w:sz w:val="22"/>
                <w:szCs w:val="22"/>
                <w:lang w:val="es-ES_tradnl"/>
              </w:rPr>
              <w:t>F. RECEPCIÓN PROVISIONAL</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ind w:left="360" w:hanging="360"/>
              <w:jc w:val="both"/>
              <w:rPr>
                <w:rFonts w:asciiTheme="minorHAnsi" w:hAnsiTheme="minorHAnsi" w:cstheme="minorHAnsi"/>
                <w:b/>
                <w:sz w:val="22"/>
                <w:szCs w:val="22"/>
                <w:lang w:val="es-ES_tradnl"/>
              </w:rPr>
            </w:pPr>
          </w:p>
        </w:tc>
      </w:tr>
      <w:tr w:rsidR="005113FE" w:rsidRPr="005113FE" w:rsidTr="008712A8">
        <w:tblPrEx>
          <w:tblLook w:val="04A0" w:firstRow="1" w:lastRow="0" w:firstColumn="1" w:lastColumn="0" w:noHBand="0" w:noVBand="1"/>
        </w:tblPrEx>
        <w:trPr>
          <w:cantSplit/>
          <w:trHeight w:val="1171"/>
        </w:trPr>
        <w:tc>
          <w:tcPr>
            <w:tcW w:w="4820" w:type="dxa"/>
            <w:tcBorders>
              <w:top w:val="single" w:sz="4" w:space="0" w:color="auto"/>
              <w:left w:val="single" w:sz="4" w:space="0" w:color="auto"/>
              <w:bottom w:val="single" w:sz="4" w:space="0" w:color="auto"/>
              <w:right w:val="single" w:sz="4" w:space="0" w:color="auto"/>
            </w:tcBorders>
            <w:vAlign w:val="center"/>
          </w:tcPr>
          <w:p w:rsidR="005113FE" w:rsidRPr="00B222CF" w:rsidRDefault="005113FE" w:rsidP="005113FE">
            <w:pPr>
              <w:pStyle w:val="Textoindependiente3"/>
              <w:tabs>
                <w:tab w:val="left" w:pos="-70"/>
                <w:tab w:val="left" w:pos="72"/>
              </w:tabs>
              <w:ind w:left="28"/>
              <w:jc w:val="both"/>
              <w:rPr>
                <w:rFonts w:asciiTheme="minorHAnsi" w:hAnsiTheme="minorHAnsi" w:cstheme="minorHAnsi"/>
                <w:bCs/>
                <w:sz w:val="20"/>
                <w:szCs w:val="20"/>
                <w:lang w:val="es-ES_tradnl"/>
              </w:rPr>
            </w:pPr>
            <w:r w:rsidRPr="00B222CF">
              <w:rPr>
                <w:rFonts w:asciiTheme="minorHAnsi" w:hAnsiTheme="minorHAnsi" w:cstheme="minorHAnsi"/>
                <w:bCs/>
                <w:sz w:val="20"/>
                <w:szCs w:val="20"/>
                <w:lang w:val="es-ES_tradnl"/>
              </w:rPr>
              <w:t xml:space="preserve">Una vez </w:t>
            </w:r>
            <w:proofErr w:type="spellStart"/>
            <w:r w:rsidRPr="00B222CF">
              <w:rPr>
                <w:rFonts w:asciiTheme="minorHAnsi" w:hAnsiTheme="minorHAnsi" w:cstheme="minorHAnsi"/>
                <w:bCs/>
                <w:sz w:val="20"/>
                <w:szCs w:val="20"/>
                <w:lang w:val="es-ES_tradnl"/>
              </w:rPr>
              <w:t>recepcionados</w:t>
            </w:r>
            <w:proofErr w:type="spellEnd"/>
            <w:r w:rsidRPr="00B222CF">
              <w:rPr>
                <w:rFonts w:asciiTheme="minorHAnsi" w:hAnsiTheme="minorHAnsi" w:cstheme="minorHAnsi"/>
                <w:bCs/>
                <w:sz w:val="20"/>
                <w:szCs w:val="20"/>
                <w:lang w:val="es-ES_tradnl"/>
              </w:rPr>
              <w:t xml:space="preserve"> los bienes, el Responsable de Recepción tendrá cinco (5) días calendario para revisar las cajas y verificar el cumplimiento de los bienes a las especificaciones técnicas, pudiendo devolver al proveedor los bienes que no cumplan las especificaciones técnicas o que presentasen fallas técnicas.</w:t>
            </w:r>
          </w:p>
          <w:p w:rsidR="005113FE" w:rsidRPr="005113FE" w:rsidRDefault="005113FE" w:rsidP="005113FE">
            <w:pPr>
              <w:pStyle w:val="Textoindependiente3"/>
              <w:jc w:val="both"/>
              <w:rPr>
                <w:rFonts w:asciiTheme="minorHAnsi" w:hAnsiTheme="minorHAnsi" w:cstheme="minorHAnsi"/>
                <w:sz w:val="22"/>
                <w:szCs w:val="22"/>
                <w:lang w:val="es-ES_tradnl"/>
              </w:rPr>
            </w:pPr>
            <w:r w:rsidRPr="00B222CF">
              <w:rPr>
                <w:rFonts w:asciiTheme="minorHAnsi" w:hAnsiTheme="minorHAnsi" w:cstheme="minorHAnsi"/>
                <w:sz w:val="20"/>
                <w:szCs w:val="20"/>
              </w:rPr>
              <w:t xml:space="preserve">El proveedor dentro de los 15 días calendario de entregadas las cajas deberá </w:t>
            </w:r>
            <w:r w:rsidRPr="00B222CF">
              <w:rPr>
                <w:rFonts w:asciiTheme="minorHAnsi" w:hAnsiTheme="minorHAnsi" w:cstheme="minorHAnsi"/>
                <w:bCs/>
                <w:sz w:val="20"/>
                <w:szCs w:val="20"/>
                <w:lang w:val="es-ES_tradnl"/>
              </w:rPr>
              <w:t>enmendar fallas, subsanar observaciones y/o efectuar reposiciones (si corresponde), este plazo de 15 días se computará a partir de la notificación escrita por parte del Responsable de recepción, pasado este plazo se aplicarán multas.</w:t>
            </w:r>
          </w:p>
        </w:tc>
        <w:tc>
          <w:tcPr>
            <w:tcW w:w="2126" w:type="dxa"/>
            <w:gridSpan w:val="2"/>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tabs>
                <w:tab w:val="left" w:pos="-70"/>
                <w:tab w:val="left" w:pos="72"/>
              </w:tabs>
              <w:ind w:left="28"/>
              <w:rPr>
                <w:rFonts w:asciiTheme="minorHAnsi" w:hAnsiTheme="minorHAnsi" w:cstheme="minorHAnsi"/>
                <w:bCs/>
                <w:sz w:val="22"/>
                <w:szCs w:val="22"/>
                <w:lang w:val="es-ES_tradnl"/>
              </w:rPr>
            </w:pPr>
          </w:p>
        </w:tc>
        <w:tc>
          <w:tcPr>
            <w:tcW w:w="425"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tabs>
                <w:tab w:val="left" w:pos="-70"/>
                <w:tab w:val="left" w:pos="72"/>
              </w:tabs>
              <w:ind w:left="28"/>
              <w:rPr>
                <w:rFonts w:asciiTheme="minorHAnsi" w:hAnsiTheme="minorHAnsi" w:cstheme="minorHAnsi"/>
                <w:bCs/>
                <w:sz w:val="22"/>
                <w:szCs w:val="22"/>
                <w:lang w:val="es-ES_tradnl"/>
              </w:rPr>
            </w:pPr>
          </w:p>
        </w:tc>
        <w:tc>
          <w:tcPr>
            <w:tcW w:w="567"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tabs>
                <w:tab w:val="left" w:pos="-70"/>
                <w:tab w:val="left" w:pos="72"/>
              </w:tabs>
              <w:ind w:left="28"/>
              <w:rPr>
                <w:rFonts w:asciiTheme="minorHAnsi" w:hAnsiTheme="minorHAnsi" w:cstheme="minorHAnsi"/>
                <w:bCs/>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tabs>
                <w:tab w:val="left" w:pos="-70"/>
                <w:tab w:val="left" w:pos="72"/>
              </w:tabs>
              <w:ind w:left="28"/>
              <w:rPr>
                <w:rFonts w:asciiTheme="minorHAnsi" w:hAnsiTheme="minorHAnsi" w:cstheme="minorHAnsi"/>
                <w:bCs/>
                <w:sz w:val="22"/>
                <w:szCs w:val="22"/>
                <w:lang w:val="es-ES_tradnl"/>
              </w:rPr>
            </w:pPr>
          </w:p>
        </w:tc>
      </w:tr>
      <w:tr w:rsidR="005113FE" w:rsidRPr="005113FE" w:rsidTr="008712A8">
        <w:tblPrEx>
          <w:tblLook w:val="04A0" w:firstRow="1" w:lastRow="0" w:firstColumn="1" w:lastColumn="0" w:noHBand="0" w:noVBand="1"/>
        </w:tblPrEx>
        <w:trPr>
          <w:cantSplit/>
          <w:trHeight w:val="291"/>
        </w:trPr>
        <w:tc>
          <w:tcPr>
            <w:tcW w:w="4820" w:type="dxa"/>
            <w:tcBorders>
              <w:top w:val="single" w:sz="4" w:space="0" w:color="auto"/>
              <w:left w:val="single" w:sz="4" w:space="0" w:color="auto"/>
              <w:bottom w:val="single" w:sz="4" w:space="0" w:color="auto"/>
              <w:right w:val="single" w:sz="4" w:space="0" w:color="auto"/>
            </w:tcBorders>
            <w:shd w:val="clear" w:color="auto" w:fill="CCFFCC"/>
            <w:vAlign w:val="center"/>
          </w:tcPr>
          <w:p w:rsidR="005113FE" w:rsidRPr="005113FE" w:rsidRDefault="005113FE" w:rsidP="001E22DD">
            <w:pPr>
              <w:pStyle w:val="Textoindependiente3"/>
              <w:ind w:left="-14" w:firstLine="14"/>
              <w:rPr>
                <w:rFonts w:asciiTheme="minorHAnsi" w:hAnsiTheme="minorHAnsi" w:cstheme="minorHAnsi"/>
                <w:b/>
                <w:bCs/>
                <w:sz w:val="22"/>
                <w:szCs w:val="22"/>
                <w:lang w:val="es-ES_tradnl"/>
              </w:rPr>
            </w:pPr>
            <w:r w:rsidRPr="005113FE">
              <w:rPr>
                <w:rFonts w:asciiTheme="minorHAnsi" w:hAnsiTheme="minorHAnsi" w:cstheme="minorHAnsi"/>
                <w:b/>
                <w:bCs/>
                <w:sz w:val="22"/>
                <w:szCs w:val="22"/>
                <w:lang w:val="es-ES_tradnl"/>
              </w:rPr>
              <w:t>G. RECEPCIÓN DEFINITIVA</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ind w:left="-14" w:firstLine="14"/>
              <w:rPr>
                <w:rFonts w:asciiTheme="minorHAnsi" w:hAnsiTheme="minorHAnsi" w:cstheme="minorHAnsi"/>
                <w:b/>
                <w:bCs/>
                <w:sz w:val="22"/>
                <w:szCs w:val="22"/>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ind w:left="-14" w:firstLine="14"/>
              <w:rPr>
                <w:rFonts w:asciiTheme="minorHAnsi" w:hAnsiTheme="minorHAnsi" w:cstheme="minorHAnsi"/>
                <w:b/>
                <w:bCs/>
                <w:sz w:val="22"/>
                <w:szCs w:val="22"/>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ind w:left="-14" w:firstLine="14"/>
              <w:rPr>
                <w:rFonts w:asciiTheme="minorHAnsi" w:hAnsiTheme="minorHAnsi" w:cstheme="minorHAnsi"/>
                <w:b/>
                <w:bCs/>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CCFFCC"/>
          </w:tcPr>
          <w:p w:rsidR="005113FE" w:rsidRPr="005113FE" w:rsidRDefault="005113FE" w:rsidP="001E22DD">
            <w:pPr>
              <w:pStyle w:val="Textoindependiente3"/>
              <w:ind w:left="-14" w:firstLine="14"/>
              <w:rPr>
                <w:rFonts w:asciiTheme="minorHAnsi" w:hAnsiTheme="minorHAnsi" w:cstheme="minorHAnsi"/>
                <w:b/>
                <w:bCs/>
                <w:sz w:val="22"/>
                <w:szCs w:val="22"/>
                <w:lang w:val="es-ES_tradnl"/>
              </w:rPr>
            </w:pPr>
          </w:p>
        </w:tc>
      </w:tr>
      <w:tr w:rsidR="005113FE" w:rsidRPr="005113FE" w:rsidTr="008712A8">
        <w:tblPrEx>
          <w:tblLook w:val="04A0" w:firstRow="1" w:lastRow="0" w:firstColumn="1" w:lastColumn="0" w:noHBand="0" w:noVBand="1"/>
        </w:tblPrEx>
        <w:trPr>
          <w:cantSplit/>
          <w:trHeight w:val="742"/>
        </w:trPr>
        <w:tc>
          <w:tcPr>
            <w:tcW w:w="4820" w:type="dxa"/>
            <w:tcBorders>
              <w:top w:val="single" w:sz="4" w:space="0" w:color="auto"/>
              <w:left w:val="single" w:sz="4" w:space="0" w:color="auto"/>
              <w:bottom w:val="single" w:sz="4" w:space="0" w:color="auto"/>
              <w:right w:val="single" w:sz="4" w:space="0" w:color="auto"/>
            </w:tcBorders>
            <w:vAlign w:val="center"/>
          </w:tcPr>
          <w:p w:rsidR="005113FE" w:rsidRPr="00B222CF" w:rsidRDefault="005113FE" w:rsidP="005113FE">
            <w:pPr>
              <w:pStyle w:val="Textoindependiente3"/>
              <w:tabs>
                <w:tab w:val="left" w:pos="0"/>
              </w:tabs>
              <w:ind w:left="28"/>
              <w:jc w:val="both"/>
              <w:rPr>
                <w:rFonts w:asciiTheme="minorHAnsi" w:hAnsiTheme="minorHAnsi" w:cstheme="minorHAnsi"/>
                <w:bCs/>
                <w:sz w:val="20"/>
                <w:szCs w:val="20"/>
                <w:lang w:val="es-ES_tradnl"/>
              </w:rPr>
            </w:pPr>
            <w:r w:rsidRPr="00B222CF">
              <w:rPr>
                <w:rFonts w:asciiTheme="minorHAnsi" w:hAnsiTheme="minorHAnsi" w:cstheme="minorHAnsi"/>
                <w:bCs/>
                <w:sz w:val="20"/>
                <w:szCs w:val="20"/>
                <w:lang w:val="es-ES_tradnl"/>
              </w:rPr>
              <w:t xml:space="preserve">En caso que no existan observaciones o una vez enmendadas las fallas, subsanadas las observaciones y/o efectuadas reposiciones, a la conclusión del plazo establecido, el Responsable de Recepción emitirá el </w:t>
            </w:r>
            <w:r w:rsidRPr="00B222CF">
              <w:rPr>
                <w:rFonts w:asciiTheme="minorHAnsi" w:hAnsiTheme="minorHAnsi" w:cstheme="minorHAnsi"/>
                <w:bCs/>
                <w:sz w:val="20"/>
                <w:szCs w:val="20"/>
              </w:rPr>
              <w:t>Acta de Recepción Definitiva, dando conformidad por  los bienes adquiridos.</w:t>
            </w:r>
          </w:p>
        </w:tc>
        <w:tc>
          <w:tcPr>
            <w:tcW w:w="2126" w:type="dxa"/>
            <w:gridSpan w:val="2"/>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tabs>
                <w:tab w:val="left" w:pos="0"/>
              </w:tabs>
              <w:ind w:left="28"/>
              <w:rPr>
                <w:rFonts w:asciiTheme="minorHAnsi" w:hAnsiTheme="minorHAnsi" w:cstheme="minorHAnsi"/>
                <w:bCs/>
                <w:sz w:val="22"/>
                <w:szCs w:val="22"/>
                <w:lang w:val="es-ES_tradnl"/>
              </w:rPr>
            </w:pPr>
          </w:p>
        </w:tc>
        <w:tc>
          <w:tcPr>
            <w:tcW w:w="425"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tabs>
                <w:tab w:val="left" w:pos="0"/>
              </w:tabs>
              <w:ind w:left="28"/>
              <w:rPr>
                <w:rFonts w:asciiTheme="minorHAnsi" w:hAnsiTheme="minorHAnsi" w:cstheme="minorHAnsi"/>
                <w:bCs/>
                <w:sz w:val="22"/>
                <w:szCs w:val="22"/>
                <w:lang w:val="es-ES_tradnl"/>
              </w:rPr>
            </w:pPr>
          </w:p>
        </w:tc>
        <w:tc>
          <w:tcPr>
            <w:tcW w:w="567"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tabs>
                <w:tab w:val="left" w:pos="0"/>
              </w:tabs>
              <w:ind w:left="28"/>
              <w:rPr>
                <w:rFonts w:asciiTheme="minorHAnsi" w:hAnsiTheme="minorHAnsi" w:cstheme="minorHAnsi"/>
                <w:bCs/>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5113FE" w:rsidRPr="005113FE" w:rsidRDefault="005113FE" w:rsidP="001E22DD">
            <w:pPr>
              <w:pStyle w:val="Textoindependiente3"/>
              <w:tabs>
                <w:tab w:val="left" w:pos="0"/>
              </w:tabs>
              <w:ind w:left="28"/>
              <w:rPr>
                <w:rFonts w:asciiTheme="minorHAnsi" w:hAnsiTheme="minorHAnsi" w:cstheme="minorHAnsi"/>
                <w:bCs/>
                <w:sz w:val="22"/>
                <w:szCs w:val="22"/>
                <w:lang w:val="es-ES_tradnl"/>
              </w:rPr>
            </w:pPr>
          </w:p>
        </w:tc>
      </w:tr>
      <w:tr w:rsidR="005113FE" w:rsidRPr="006F21CD" w:rsidTr="008712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1478"/>
        </w:trPr>
        <w:tc>
          <w:tcPr>
            <w:tcW w:w="9356" w:type="dxa"/>
            <w:gridSpan w:val="6"/>
            <w:shd w:val="clear" w:color="auto" w:fill="DBE5F1"/>
            <w:vAlign w:val="center"/>
          </w:tcPr>
          <w:p w:rsidR="005113FE" w:rsidRPr="006F21CD" w:rsidRDefault="005113FE" w:rsidP="001E22DD">
            <w:pPr>
              <w:jc w:val="both"/>
              <w:rPr>
                <w:rFonts w:cs="Arial"/>
                <w:b/>
                <w:color w:val="31849B"/>
                <w:sz w:val="20"/>
              </w:rPr>
            </w:pPr>
            <w:r w:rsidRPr="006F21CD">
              <w:rPr>
                <w:rFonts w:cs="Arial"/>
                <w:b/>
                <w:color w:val="31849B"/>
                <w:sz w:val="20"/>
              </w:rPr>
              <w:t>NOTA:</w:t>
            </w:r>
          </w:p>
          <w:p w:rsidR="005113FE" w:rsidRPr="006F21CD" w:rsidRDefault="005113FE" w:rsidP="001E22DD">
            <w:pPr>
              <w:jc w:val="both"/>
              <w:rPr>
                <w:rFonts w:cs="Arial"/>
                <w:b/>
                <w:sz w:val="18"/>
                <w:szCs w:val="18"/>
              </w:rPr>
            </w:pPr>
            <w:r w:rsidRPr="006F21CD">
              <w:rPr>
                <w:rFonts w:cs="Arial"/>
                <w:sz w:val="18"/>
                <w:szCs w:val="18"/>
              </w:rPr>
              <w:t>El Proponente también podrá ofertar características superiores a las solicitadas en el presente Formulario, que mejoren la calidad de los bienes y/o requisitos solicitados y/</w:t>
            </w:r>
            <w:proofErr w:type="spellStart"/>
            <w:r w:rsidRPr="006F21CD">
              <w:rPr>
                <w:rFonts w:cs="Arial"/>
                <w:sz w:val="18"/>
                <w:szCs w:val="18"/>
              </w:rPr>
              <w:t>o</w:t>
            </w:r>
            <w:proofErr w:type="spellEnd"/>
            <w:r w:rsidRPr="006F21CD">
              <w:rPr>
                <w:rFonts w:cs="Arial"/>
                <w:sz w:val="18"/>
                <w:szCs w:val="18"/>
              </w:rPr>
              <w:t xml:space="preserve"> ofertados, siempre que estas características fuesen beneficiosas para la entidad y/o no afecten el fin para el cual fue requerido el bien.</w:t>
            </w:r>
          </w:p>
        </w:tc>
      </w:tr>
    </w:tbl>
    <w:p w:rsidR="00B51ECD" w:rsidRPr="005113FE" w:rsidRDefault="00B51ECD" w:rsidP="00B222CF">
      <w:pPr>
        <w:rPr>
          <w:rFonts w:cs="Arial"/>
          <w:sz w:val="20"/>
          <w:szCs w:val="20"/>
          <w:lang w:eastAsia="en-US"/>
        </w:rPr>
      </w:pPr>
    </w:p>
    <w:p w:rsidR="00636F32" w:rsidRPr="00491103" w:rsidRDefault="00636F32" w:rsidP="00636F32">
      <w:pPr>
        <w:pStyle w:val="xl28"/>
        <w:pBdr>
          <w:left w:val="none" w:sz="0" w:space="0" w:color="auto"/>
          <w:bottom w:val="none" w:sz="0" w:space="0" w:color="auto"/>
          <w:right w:val="none" w:sz="0" w:space="0" w:color="auto"/>
        </w:pBdr>
        <w:spacing w:before="0" w:beforeAutospacing="0" w:after="0" w:afterAutospacing="0"/>
        <w:rPr>
          <w:rFonts w:eastAsia="Times New Roman"/>
          <w:sz w:val="6"/>
          <w:szCs w:val="20"/>
        </w:rPr>
      </w:pPr>
    </w:p>
    <w:p w:rsidR="00722021" w:rsidRDefault="00722021" w:rsidP="00BC6B3F">
      <w:pPr>
        <w:jc w:val="center"/>
        <w:rPr>
          <w:rFonts w:cs="Arial"/>
          <w:b/>
          <w:sz w:val="18"/>
          <w:szCs w:val="18"/>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033" w:type="dxa"/>
        <w:jc w:val="center"/>
        <w:tblInd w:w="93" w:type="dxa"/>
        <w:tblLayout w:type="fixed"/>
        <w:tblLook w:val="04A0" w:firstRow="1" w:lastRow="0" w:firstColumn="1" w:lastColumn="0" w:noHBand="0" w:noVBand="1"/>
      </w:tblPr>
      <w:tblGrid>
        <w:gridCol w:w="93"/>
        <w:gridCol w:w="164"/>
        <w:gridCol w:w="88"/>
        <w:gridCol w:w="1135"/>
        <w:gridCol w:w="33"/>
        <w:gridCol w:w="36"/>
        <w:gridCol w:w="237"/>
        <w:gridCol w:w="65"/>
        <w:gridCol w:w="90"/>
        <w:gridCol w:w="212"/>
        <w:gridCol w:w="247"/>
        <w:gridCol w:w="93"/>
        <w:gridCol w:w="308"/>
        <w:gridCol w:w="320"/>
        <w:gridCol w:w="109"/>
        <w:gridCol w:w="225"/>
        <w:gridCol w:w="6"/>
        <w:gridCol w:w="199"/>
        <w:gridCol w:w="85"/>
        <w:gridCol w:w="116"/>
        <w:gridCol w:w="19"/>
        <w:gridCol w:w="210"/>
        <w:gridCol w:w="50"/>
        <w:gridCol w:w="14"/>
        <w:gridCol w:w="222"/>
        <w:gridCol w:w="14"/>
        <w:gridCol w:w="129"/>
        <w:gridCol w:w="159"/>
        <w:gridCol w:w="17"/>
        <w:gridCol w:w="248"/>
        <w:gridCol w:w="6"/>
        <w:gridCol w:w="11"/>
        <w:gridCol w:w="419"/>
        <w:gridCol w:w="429"/>
        <w:gridCol w:w="346"/>
        <w:gridCol w:w="11"/>
        <w:gridCol w:w="73"/>
        <w:gridCol w:w="200"/>
        <w:gridCol w:w="11"/>
        <w:gridCol w:w="119"/>
        <w:gridCol w:w="4"/>
        <w:gridCol w:w="96"/>
        <w:gridCol w:w="136"/>
        <w:gridCol w:w="33"/>
        <w:gridCol w:w="266"/>
        <w:gridCol w:w="8"/>
        <w:gridCol w:w="253"/>
        <w:gridCol w:w="12"/>
        <w:gridCol w:w="157"/>
        <w:gridCol w:w="92"/>
        <w:gridCol w:w="16"/>
        <w:gridCol w:w="254"/>
        <w:gridCol w:w="20"/>
        <w:gridCol w:w="48"/>
        <w:gridCol w:w="198"/>
        <w:gridCol w:w="19"/>
        <w:gridCol w:w="212"/>
        <w:gridCol w:w="55"/>
        <w:gridCol w:w="23"/>
        <w:gridCol w:w="238"/>
        <w:gridCol w:w="27"/>
        <w:gridCol w:w="87"/>
        <w:gridCol w:w="16"/>
        <w:gridCol w:w="11"/>
        <w:gridCol w:w="120"/>
        <w:gridCol w:w="31"/>
        <w:gridCol w:w="104"/>
        <w:gridCol w:w="11"/>
        <w:gridCol w:w="115"/>
        <w:gridCol w:w="22"/>
        <w:gridCol w:w="13"/>
        <w:gridCol w:w="235"/>
        <w:gridCol w:w="30"/>
        <w:gridCol w:w="168"/>
        <w:gridCol w:w="100"/>
        <w:gridCol w:w="6"/>
        <w:gridCol w:w="265"/>
        <w:gridCol w:w="51"/>
        <w:gridCol w:w="47"/>
        <w:gridCol w:w="313"/>
        <w:gridCol w:w="85"/>
        <w:gridCol w:w="71"/>
        <w:gridCol w:w="83"/>
        <w:gridCol w:w="69"/>
        <w:gridCol w:w="11"/>
        <w:gridCol w:w="21"/>
        <w:gridCol w:w="213"/>
        <w:gridCol w:w="93"/>
      </w:tblGrid>
      <w:tr w:rsidR="00C12E06" w:rsidRPr="00673E6A" w:rsidTr="00AB131E">
        <w:trPr>
          <w:gridBefore w:val="1"/>
          <w:trHeight w:val="284"/>
          <w:jc w:val="center"/>
        </w:trPr>
        <w:tc>
          <w:tcPr>
            <w:tcW w:w="11033" w:type="dxa"/>
            <w:gridSpan w:val="87"/>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FC0C9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AB131E">
        <w:trPr>
          <w:gridBefore w:val="1"/>
          <w:trHeight w:val="114"/>
          <w:jc w:val="center"/>
        </w:trPr>
        <w:tc>
          <w:tcPr>
            <w:tcW w:w="252"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92"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950" w:type="dxa"/>
            <w:gridSpan w:val="10"/>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8"/>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10"/>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61" w:type="dxa"/>
            <w:gridSpan w:val="7"/>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CC217B" w:rsidRPr="00673E6A" w:rsidTr="002E0A29">
        <w:trPr>
          <w:gridBefore w:val="1"/>
          <w:trHeight w:val="298"/>
          <w:jc w:val="center"/>
        </w:trPr>
        <w:tc>
          <w:tcPr>
            <w:tcW w:w="1420" w:type="dxa"/>
            <w:gridSpan w:val="4"/>
            <w:tcBorders>
              <w:top w:val="nil"/>
              <w:left w:val="single" w:sz="12" w:space="0" w:color="auto"/>
              <w:bottom w:val="nil"/>
              <w:right w:val="single" w:sz="8" w:space="0" w:color="auto"/>
            </w:tcBorders>
            <w:shd w:val="clear" w:color="auto" w:fill="auto"/>
            <w:vAlign w:val="center"/>
            <w:hideMark/>
          </w:tcPr>
          <w:p w:rsidR="00CC217B" w:rsidRPr="00673E6A" w:rsidRDefault="00CC217B" w:rsidP="00EB7F56">
            <w:pPr>
              <w:jc w:val="center"/>
              <w:rPr>
                <w:rFonts w:ascii="Arial" w:hAnsi="Arial" w:cs="Arial"/>
              </w:rPr>
            </w:pPr>
            <w:r w:rsidRPr="00673E6A">
              <w:rPr>
                <w:rFonts w:ascii="Arial" w:hAnsi="Arial" w:cs="Arial"/>
                <w:b/>
                <w:bCs/>
              </w:rPr>
              <w:t>CUCE:</w:t>
            </w:r>
          </w:p>
        </w:tc>
        <w:tc>
          <w:tcPr>
            <w:tcW w:w="428"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1</w:t>
            </w:r>
          </w:p>
        </w:tc>
        <w:tc>
          <w:tcPr>
            <w:tcW w:w="55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503985" w:rsidP="00EB7F56">
            <w:pPr>
              <w:jc w:val="center"/>
              <w:rPr>
                <w:rFonts w:ascii="Arial" w:hAnsi="Arial" w:cs="Arial"/>
              </w:rPr>
            </w:pPr>
            <w:r>
              <w:rPr>
                <w:rFonts w:ascii="Arial" w:hAnsi="Arial" w:cs="Arial"/>
              </w:rPr>
              <w:t>4</w:t>
            </w:r>
          </w:p>
        </w:tc>
        <w:tc>
          <w:tcPr>
            <w:tcW w:w="308" w:type="dxa"/>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1</w:t>
            </w:r>
          </w:p>
        </w:tc>
        <w:tc>
          <w:tcPr>
            <w:tcW w:w="430" w:type="dxa"/>
            <w:gridSpan w:val="4"/>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r w:rsidRPr="00673E6A">
              <w:rPr>
                <w:rFonts w:ascii="Arial" w:hAnsi="Arial" w:cs="Arial"/>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0</w:t>
            </w:r>
          </w:p>
        </w:tc>
        <w:tc>
          <w:tcPr>
            <w:tcW w:w="430" w:type="dxa"/>
            <w:gridSpan w:val="3"/>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r w:rsidRPr="00673E6A">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4</w:t>
            </w:r>
          </w:p>
        </w:tc>
        <w:tc>
          <w:tcPr>
            <w:tcW w:w="43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4</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8</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4</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5</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5</w:t>
            </w:r>
          </w:p>
        </w:tc>
        <w:tc>
          <w:tcPr>
            <w:tcW w:w="430" w:type="dxa"/>
            <w:gridSpan w:val="8"/>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1</w:t>
            </w:r>
          </w:p>
        </w:tc>
        <w:tc>
          <w:tcPr>
            <w:tcW w:w="469" w:type="dxa"/>
            <w:gridSpan w:val="5"/>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1</w:t>
            </w:r>
          </w:p>
        </w:tc>
        <w:tc>
          <w:tcPr>
            <w:tcW w:w="490" w:type="dxa"/>
            <w:gridSpan w:val="6"/>
            <w:tcBorders>
              <w:top w:val="nil"/>
              <w:left w:val="single" w:sz="8" w:space="0" w:color="auto"/>
              <w:bottom w:val="nil"/>
              <w:right w:val="single" w:sz="12" w:space="0" w:color="auto"/>
            </w:tcBorders>
            <w:shd w:val="clear" w:color="auto" w:fill="auto"/>
            <w:vAlign w:val="center"/>
          </w:tcPr>
          <w:p w:rsidR="00CC217B" w:rsidRPr="00673E6A" w:rsidRDefault="00CC217B" w:rsidP="00E95ED1">
            <w:pPr>
              <w:rPr>
                <w:rFonts w:ascii="Arial" w:hAnsi="Arial" w:cs="Arial"/>
              </w:rPr>
            </w:pPr>
          </w:p>
        </w:tc>
      </w:tr>
      <w:tr w:rsidR="00DC4ADA" w:rsidRPr="00673E6A" w:rsidTr="00AB131E">
        <w:trPr>
          <w:gridBefore w:val="1"/>
          <w:trHeight w:val="60"/>
          <w:jc w:val="center"/>
        </w:trPr>
        <w:tc>
          <w:tcPr>
            <w:tcW w:w="252"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592" w:type="dxa"/>
            <w:gridSpan w:val="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950" w:type="dxa"/>
            <w:gridSpan w:val="10"/>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8"/>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6"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AB131E">
        <w:trPr>
          <w:gridBefore w:val="1"/>
          <w:trHeight w:val="343"/>
          <w:jc w:val="center"/>
        </w:trPr>
        <w:tc>
          <w:tcPr>
            <w:tcW w:w="3368" w:type="dxa"/>
            <w:gridSpan w:val="16"/>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327" w:type="dxa"/>
            <w:gridSpan w:val="67"/>
            <w:tcBorders>
              <w:top w:val="single" w:sz="8" w:space="0" w:color="000000"/>
              <w:left w:val="single" w:sz="8" w:space="0" w:color="000000"/>
              <w:bottom w:val="single" w:sz="8" w:space="0" w:color="000000"/>
              <w:right w:val="single" w:sz="8" w:space="0" w:color="000000"/>
            </w:tcBorders>
            <w:shd w:val="clear" w:color="auto" w:fill="DBE5F1"/>
            <w:vAlign w:val="center"/>
          </w:tcPr>
          <w:p w:rsidR="0010524F" w:rsidRPr="0010524F" w:rsidRDefault="0010524F" w:rsidP="0010524F">
            <w:pPr>
              <w:jc w:val="center"/>
              <w:rPr>
                <w:rFonts w:ascii="Arial" w:hAnsi="Arial" w:cs="Arial"/>
                <w:b/>
                <w:bCs/>
                <w:color w:val="0070C0"/>
              </w:rPr>
            </w:pPr>
            <w:r w:rsidRPr="0010524F">
              <w:rPr>
                <w:rFonts w:ascii="Arial" w:hAnsi="Arial" w:cs="Arial"/>
                <w:b/>
                <w:bCs/>
                <w:color w:val="0070C0"/>
              </w:rPr>
              <w:t xml:space="preserve">“ADQUISICIÓN DE CAJAS NORMALIZADAS PARA LA CONSERVACION </w:t>
            </w:r>
          </w:p>
          <w:p w:rsidR="00EB7F56" w:rsidRPr="00673E6A" w:rsidRDefault="0010524F" w:rsidP="0010524F">
            <w:pPr>
              <w:jc w:val="center"/>
              <w:rPr>
                <w:rFonts w:ascii="Arial" w:hAnsi="Arial" w:cs="Arial"/>
                <w:b/>
                <w:bCs/>
              </w:rPr>
            </w:pPr>
            <w:r w:rsidRPr="0010524F">
              <w:rPr>
                <w:rFonts w:ascii="Arial" w:hAnsi="Arial" w:cs="Arial"/>
                <w:b/>
                <w:bCs/>
                <w:color w:val="0070C0"/>
              </w:rPr>
              <w:t>DE  DOCUMENTOS  DE ARCHIVO ”</w:t>
            </w:r>
          </w:p>
        </w:tc>
        <w:tc>
          <w:tcPr>
            <w:tcW w:w="338"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AB131E">
        <w:trPr>
          <w:gridBefore w:val="1"/>
          <w:trHeight w:val="114"/>
          <w:jc w:val="center"/>
        </w:trPr>
        <w:tc>
          <w:tcPr>
            <w:tcW w:w="252" w:type="dxa"/>
            <w:gridSpan w:val="2"/>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10"/>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8"/>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114"/>
          <w:jc w:val="center"/>
        </w:trPr>
        <w:tc>
          <w:tcPr>
            <w:tcW w:w="252" w:type="dxa"/>
            <w:gridSpan w:val="2"/>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81" w:type="dxa"/>
            <w:gridSpan w:val="85"/>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FC0C9C">
            <w:pPr>
              <w:pStyle w:val="Prrafodelista"/>
              <w:numPr>
                <w:ilvl w:val="0"/>
                <w:numId w:val="20"/>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AB131E">
        <w:trPr>
          <w:gridBefore w:val="1"/>
          <w:trHeight w:val="114"/>
          <w:jc w:val="center"/>
        </w:trPr>
        <w:tc>
          <w:tcPr>
            <w:tcW w:w="252" w:type="dxa"/>
            <w:gridSpan w:val="2"/>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10"/>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8"/>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114"/>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1"/>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80"/>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10"/>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8"/>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114"/>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1"/>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80"/>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92"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950" w:type="dxa"/>
            <w:gridSpan w:val="10"/>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8"/>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6"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AB131E" w:rsidRPr="00673E6A" w:rsidTr="002E0A29">
        <w:trPr>
          <w:gridBefore w:val="1"/>
          <w:trHeight w:val="80"/>
          <w:jc w:val="center"/>
        </w:trPr>
        <w:tc>
          <w:tcPr>
            <w:tcW w:w="252" w:type="dxa"/>
            <w:gridSpan w:val="2"/>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AB131E" w:rsidRPr="00673E6A" w:rsidRDefault="00AB131E" w:rsidP="00182B9F">
            <w:pPr>
              <w:jc w:val="center"/>
              <w:rPr>
                <w:rFonts w:ascii="Arial" w:hAnsi="Arial" w:cs="Arial"/>
              </w:rPr>
            </w:pPr>
            <w:r w:rsidRPr="00673E6A">
              <w:rPr>
                <w:rFonts w:ascii="Arial" w:hAnsi="Arial" w:cs="Arial"/>
                <w:b/>
                <w:bCs/>
              </w:rPr>
              <w:t>DESCRIPCIÓN</w:t>
            </w:r>
          </w:p>
        </w:tc>
        <w:tc>
          <w:tcPr>
            <w:tcW w:w="968" w:type="dxa"/>
            <w:gridSpan w:val="5"/>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673E6A" w:rsidRDefault="00AB131E" w:rsidP="00AB131E">
            <w:pPr>
              <w:jc w:val="center"/>
              <w:rPr>
                <w:rFonts w:ascii="Arial" w:hAnsi="Arial" w:cs="Arial"/>
              </w:rPr>
            </w:pPr>
            <w:r w:rsidRPr="00090A4B">
              <w:rPr>
                <w:rFonts w:ascii="Arial" w:hAnsi="Arial" w:cs="Arial"/>
                <w:b/>
                <w:bCs/>
                <w:sz w:val="14"/>
              </w:rPr>
              <w:t>CANTIDAD</w:t>
            </w:r>
          </w:p>
        </w:tc>
        <w:tc>
          <w:tcPr>
            <w:tcW w:w="284" w:type="dxa"/>
            <w:gridSpan w:val="2"/>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3"/>
            <w:tcBorders>
              <w:top w:val="single" w:sz="8" w:space="0" w:color="auto"/>
              <w:left w:val="single" w:sz="8" w:space="0" w:color="auto"/>
              <w:bottom w:val="single" w:sz="8" w:space="0" w:color="auto"/>
              <w:right w:val="single" w:sz="4" w:space="0" w:color="auto"/>
            </w:tcBorders>
            <w:shd w:val="clear" w:color="auto" w:fill="0F243E"/>
            <w:vAlign w:val="center"/>
          </w:tcPr>
          <w:p w:rsidR="00AB131E" w:rsidRPr="00090A4B" w:rsidRDefault="00AB131E" w:rsidP="00AB131E">
            <w:pPr>
              <w:jc w:val="center"/>
              <w:rPr>
                <w:rFonts w:ascii="Arial" w:hAnsi="Arial" w:cs="Arial"/>
                <w:sz w:val="14"/>
              </w:rPr>
            </w:pPr>
            <w:r>
              <w:rPr>
                <w:rFonts w:ascii="Arial" w:hAnsi="Arial" w:cs="Arial"/>
                <w:b/>
                <w:bCs/>
                <w:sz w:val="14"/>
              </w:rPr>
              <w:t>PRECIO UNITARIO</w:t>
            </w:r>
            <w:r w:rsidRPr="00090A4B">
              <w:rPr>
                <w:rFonts w:ascii="Arial" w:hAnsi="Arial" w:cs="Arial"/>
                <w:b/>
                <w:bCs/>
                <w:sz w:val="14"/>
              </w:rPr>
              <w:t xml:space="preserve"> (Bs.)</w:t>
            </w:r>
          </w:p>
        </w:tc>
        <w:tc>
          <w:tcPr>
            <w:tcW w:w="1205" w:type="dxa"/>
            <w:gridSpan w:val="4"/>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090A4B" w:rsidRDefault="00AB131E" w:rsidP="00071AE7">
            <w:pPr>
              <w:jc w:val="center"/>
              <w:rPr>
                <w:rFonts w:ascii="Arial" w:hAnsi="Arial" w:cs="Arial"/>
                <w:sz w:val="14"/>
              </w:rPr>
            </w:pPr>
            <w:r w:rsidRPr="00090A4B">
              <w:rPr>
                <w:rFonts w:ascii="Arial" w:hAnsi="Arial" w:cs="Arial"/>
                <w:b/>
                <w:bCs/>
                <w:sz w:val="14"/>
              </w:rPr>
              <w:t>MONTO TOTAL EN NUMERAL (Bs.)</w:t>
            </w: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AB131E" w:rsidRPr="00673E6A" w:rsidRDefault="00AB131E"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7"/>
            <w:tcBorders>
              <w:top w:val="single" w:sz="8" w:space="0" w:color="auto"/>
              <w:left w:val="single" w:sz="8" w:space="0" w:color="auto"/>
              <w:bottom w:val="single" w:sz="8" w:space="0" w:color="auto"/>
              <w:right w:val="single" w:sz="8" w:space="0" w:color="auto"/>
            </w:tcBorders>
            <w:shd w:val="clear" w:color="auto" w:fill="0F243E"/>
            <w:vAlign w:val="center"/>
          </w:tcPr>
          <w:p w:rsidR="00AB131E" w:rsidRDefault="00AB131E"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AB131E" w:rsidRPr="001961C1" w:rsidRDefault="00AB131E"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327" w:type="dxa"/>
            <w:gridSpan w:val="3"/>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AB131E" w:rsidRPr="00673E6A" w:rsidTr="002E0A29">
        <w:trPr>
          <w:gridBefore w:val="1"/>
          <w:trHeight w:val="417"/>
          <w:jc w:val="center"/>
        </w:trPr>
        <w:tc>
          <w:tcPr>
            <w:tcW w:w="252" w:type="dxa"/>
            <w:gridSpan w:val="2"/>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DBE5F1"/>
            <w:noWrap/>
            <w:vAlign w:val="center"/>
          </w:tcPr>
          <w:p w:rsidR="0010524F" w:rsidRPr="0010524F" w:rsidRDefault="0010524F" w:rsidP="0010524F">
            <w:pPr>
              <w:jc w:val="center"/>
              <w:rPr>
                <w:rFonts w:ascii="Arial" w:hAnsi="Arial" w:cs="Arial"/>
                <w:color w:val="0000FF"/>
                <w:sz w:val="14"/>
                <w:lang w:val="es-BO" w:eastAsia="es-BO"/>
              </w:rPr>
            </w:pPr>
            <w:r w:rsidRPr="00090A4B">
              <w:rPr>
                <w:rFonts w:ascii="Arial" w:hAnsi="Arial" w:cs="Arial"/>
                <w:color w:val="0000FF"/>
                <w:sz w:val="14"/>
                <w:lang w:val="es-BO" w:eastAsia="es-BO"/>
              </w:rPr>
              <w:t xml:space="preserve"> </w:t>
            </w:r>
            <w:r w:rsidRPr="0010524F">
              <w:rPr>
                <w:rFonts w:ascii="Arial" w:hAnsi="Arial" w:cs="Arial"/>
                <w:color w:val="0000FF"/>
                <w:sz w:val="14"/>
                <w:lang w:val="es-BO" w:eastAsia="es-BO"/>
              </w:rPr>
              <w:t xml:space="preserve">“ADQUISICIÓN DE CAJAS NORMALIZADAS PARA LA CONSERVACION </w:t>
            </w:r>
          </w:p>
          <w:p w:rsidR="0010524F" w:rsidRDefault="0010524F" w:rsidP="0010524F">
            <w:pPr>
              <w:jc w:val="center"/>
              <w:rPr>
                <w:rFonts w:ascii="Arial" w:hAnsi="Arial" w:cs="Arial"/>
                <w:color w:val="0000FF"/>
                <w:sz w:val="14"/>
                <w:lang w:val="es-BO" w:eastAsia="es-BO"/>
              </w:rPr>
            </w:pPr>
            <w:r w:rsidRPr="0010524F">
              <w:rPr>
                <w:rFonts w:ascii="Arial" w:hAnsi="Arial" w:cs="Arial"/>
                <w:color w:val="0000FF"/>
                <w:sz w:val="14"/>
                <w:lang w:val="es-BO" w:eastAsia="es-BO"/>
              </w:rPr>
              <w:t xml:space="preserve">DE  DOCUMENTOS  DE ARCHIVO ” </w:t>
            </w:r>
          </w:p>
          <w:p w:rsidR="00AB131E" w:rsidRPr="00E86A7E" w:rsidRDefault="00AB131E" w:rsidP="0010524F">
            <w:pPr>
              <w:jc w:val="center"/>
              <w:rPr>
                <w:rFonts w:ascii="Arial" w:hAnsi="Arial" w:cs="Arial"/>
                <w:bCs/>
              </w:rPr>
            </w:pPr>
            <w:r w:rsidRPr="00090A4B">
              <w:rPr>
                <w:rFonts w:ascii="Arial" w:hAnsi="Arial" w:cs="Arial"/>
                <w:color w:val="0000FF"/>
                <w:sz w:val="14"/>
                <w:lang w:val="es-BO" w:eastAsia="es-BO"/>
              </w:rPr>
              <w:t>(Según Especificaciones Técnicas)</w:t>
            </w:r>
          </w:p>
        </w:tc>
        <w:tc>
          <w:tcPr>
            <w:tcW w:w="968" w:type="dxa"/>
            <w:gridSpan w:val="5"/>
            <w:tcBorders>
              <w:top w:val="single" w:sz="8" w:space="0" w:color="auto"/>
              <w:left w:val="single" w:sz="4" w:space="0" w:color="auto"/>
              <w:bottom w:val="single" w:sz="8" w:space="0" w:color="auto"/>
              <w:right w:val="single" w:sz="8" w:space="0" w:color="auto"/>
            </w:tcBorders>
            <w:shd w:val="clear" w:color="auto" w:fill="DBE5F1"/>
            <w:vAlign w:val="center"/>
          </w:tcPr>
          <w:p w:rsidR="00650B8A" w:rsidRDefault="0010524F" w:rsidP="00AB131E">
            <w:pPr>
              <w:jc w:val="center"/>
              <w:rPr>
                <w:rFonts w:ascii="Arial" w:hAnsi="Arial" w:cs="Arial"/>
                <w:bCs/>
              </w:rPr>
            </w:pPr>
            <w:r>
              <w:rPr>
                <w:rFonts w:ascii="Arial" w:hAnsi="Arial" w:cs="Arial"/>
                <w:bCs/>
              </w:rPr>
              <w:t>10.000</w:t>
            </w:r>
            <w:r w:rsidR="0081790C">
              <w:rPr>
                <w:rFonts w:ascii="Arial" w:hAnsi="Arial" w:cs="Arial"/>
                <w:bCs/>
              </w:rPr>
              <w:t xml:space="preserve"> </w:t>
            </w:r>
          </w:p>
          <w:p w:rsidR="00AB131E" w:rsidRPr="00E86A7E" w:rsidRDefault="00650B8A" w:rsidP="00650B8A">
            <w:pPr>
              <w:rPr>
                <w:rFonts w:ascii="Arial" w:hAnsi="Arial" w:cs="Arial"/>
                <w:bCs/>
              </w:rPr>
            </w:pPr>
            <w:r>
              <w:rPr>
                <w:rFonts w:ascii="Arial" w:hAnsi="Arial" w:cs="Arial"/>
                <w:bCs/>
              </w:rPr>
              <w:t>(</w:t>
            </w:r>
            <w:r w:rsidR="0081790C">
              <w:rPr>
                <w:rFonts w:ascii="Arial" w:hAnsi="Arial" w:cs="Arial"/>
                <w:bCs/>
              </w:rPr>
              <w:t>Cajas de Cartón</w:t>
            </w:r>
            <w:r>
              <w:rPr>
                <w:rFonts w:ascii="Arial" w:hAnsi="Arial" w:cs="Arial"/>
                <w:bCs/>
              </w:rPr>
              <w:t>)</w:t>
            </w:r>
            <w:r w:rsidR="0081790C">
              <w:rPr>
                <w:rFonts w:ascii="Arial" w:hAnsi="Arial" w:cs="Arial"/>
                <w:bCs/>
              </w:rPr>
              <w:t xml:space="preserve"> </w:t>
            </w:r>
          </w:p>
        </w:tc>
        <w:tc>
          <w:tcPr>
            <w:tcW w:w="284" w:type="dxa"/>
            <w:gridSpan w:val="2"/>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3"/>
            <w:tcBorders>
              <w:top w:val="single" w:sz="8" w:space="0" w:color="auto"/>
              <w:left w:val="single" w:sz="8" w:space="0" w:color="auto"/>
              <w:bottom w:val="single" w:sz="8" w:space="0" w:color="auto"/>
              <w:right w:val="single" w:sz="4" w:space="0" w:color="auto"/>
            </w:tcBorders>
            <w:shd w:val="clear" w:color="auto" w:fill="DBE5F1"/>
            <w:vAlign w:val="center"/>
          </w:tcPr>
          <w:p w:rsidR="00AB131E" w:rsidRPr="00673E6A" w:rsidRDefault="00AB131E" w:rsidP="00EB7F56">
            <w:pPr>
              <w:jc w:val="center"/>
              <w:rPr>
                <w:rFonts w:ascii="Arial" w:hAnsi="Arial" w:cs="Arial"/>
                <w:b/>
                <w:bCs/>
              </w:rPr>
            </w:pPr>
          </w:p>
        </w:tc>
        <w:tc>
          <w:tcPr>
            <w:tcW w:w="1194" w:type="dxa"/>
            <w:gridSpan w:val="3"/>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7"/>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338" w:type="dxa"/>
            <w:gridSpan w:val="4"/>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BD2228" w:rsidRPr="00673E6A" w:rsidTr="00AB131E">
        <w:trPr>
          <w:gridBefore w:val="1"/>
          <w:trHeight w:val="80"/>
          <w:jc w:val="center"/>
        </w:trPr>
        <w:tc>
          <w:tcPr>
            <w:tcW w:w="252" w:type="dxa"/>
            <w:gridSpan w:val="2"/>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443" w:type="dxa"/>
            <w:gridSpan w:val="81"/>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38" w:type="dxa"/>
            <w:gridSpan w:val="4"/>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AB131E">
        <w:trPr>
          <w:gridBefore w:val="1"/>
          <w:trHeight w:val="80"/>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10"/>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8"/>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AB131E">
        <w:trPr>
          <w:gridBefore w:val="1"/>
          <w:trHeight w:val="313"/>
          <w:jc w:val="center"/>
        </w:trPr>
        <w:tc>
          <w:tcPr>
            <w:tcW w:w="11033" w:type="dxa"/>
            <w:gridSpan w:val="87"/>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FC0C9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2E0A29">
        <w:trPr>
          <w:gridAfter w:val="1"/>
          <w:trHeight w:val="57"/>
          <w:jc w:val="center"/>
        </w:trPr>
        <w:tc>
          <w:tcPr>
            <w:tcW w:w="257"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23"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6"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614" w:type="dxa"/>
            <w:gridSpan w:val="4"/>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21"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6"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6"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2" w:type="dxa"/>
            <w:gridSpan w:val="3"/>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29" w:type="dxa"/>
            <w:gridSpan w:val="11"/>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14" w:type="dxa"/>
            <w:gridSpan w:val="4"/>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9"/>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4"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5"/>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314"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AB131E">
        <w:trPr>
          <w:gridAfter w:val="1"/>
          <w:trHeight w:val="60"/>
          <w:jc w:val="center"/>
        </w:trPr>
        <w:tc>
          <w:tcPr>
            <w:tcW w:w="257"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23" w:type="dxa"/>
            <w:gridSpan w:val="19"/>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4"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6"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88" w:type="dxa"/>
            <w:gridSpan w:val="2"/>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29" w:type="dxa"/>
            <w:gridSpan w:val="11"/>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314" w:type="dxa"/>
            <w:gridSpan w:val="4"/>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9"/>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4" w:type="dxa"/>
            <w:gridSpan w:val="3"/>
            <w:vMerge/>
            <w:shd w:val="clear" w:color="auto" w:fill="auto"/>
            <w:vAlign w:val="center"/>
          </w:tcPr>
          <w:p w:rsidR="00746C12" w:rsidRPr="00673E6A" w:rsidRDefault="00746C12" w:rsidP="00E95ED1">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5"/>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314"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AB131E">
        <w:trPr>
          <w:gridAfter w:val="1"/>
          <w:trHeight w:val="324"/>
          <w:jc w:val="center"/>
        </w:trPr>
        <w:tc>
          <w:tcPr>
            <w:tcW w:w="11033" w:type="dxa"/>
            <w:gridSpan w:val="87"/>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2E0A29">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23"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6"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614" w:type="dxa"/>
            <w:gridSpan w:val="4"/>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21"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6"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6"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2" w:type="dxa"/>
            <w:gridSpan w:val="3"/>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29" w:type="dxa"/>
            <w:gridSpan w:val="11"/>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14"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9"/>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4"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proofErr w:type="spellStart"/>
            <w:r w:rsidR="007D54C2" w:rsidRPr="004C0DA0">
              <w:rPr>
                <w:rFonts w:ascii="Arial" w:hAnsi="Arial" w:cs="Arial"/>
              </w:rPr>
              <w:t>MyPE’s</w:t>
            </w:r>
            <w:proofErr w:type="spellEnd"/>
          </w:p>
        </w:tc>
        <w:tc>
          <w:tcPr>
            <w:tcW w:w="31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AB131E">
        <w:trPr>
          <w:gridAfter w:val="1"/>
          <w:trHeight w:val="60"/>
          <w:jc w:val="center"/>
        </w:trPr>
        <w:tc>
          <w:tcPr>
            <w:tcW w:w="257"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23" w:type="dxa"/>
            <w:gridSpan w:val="19"/>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4"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6"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88" w:type="dxa"/>
            <w:gridSpan w:val="2"/>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29" w:type="dxa"/>
            <w:gridSpan w:val="11"/>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314" w:type="dxa"/>
            <w:gridSpan w:val="4"/>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9"/>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vMerge/>
            <w:shd w:val="clear" w:color="auto" w:fill="auto"/>
            <w:vAlign w:val="center"/>
          </w:tcPr>
          <w:p w:rsidR="00530A24" w:rsidRPr="00673E6A" w:rsidRDefault="00530A24" w:rsidP="00257D34">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31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23" w:type="dxa"/>
            <w:gridSpan w:val="19"/>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4" w:type="dxa"/>
            <w:gridSpan w:val="3"/>
            <w:shd w:val="clear" w:color="auto" w:fill="auto"/>
            <w:vAlign w:val="center"/>
          </w:tcPr>
          <w:p w:rsidR="00530A24" w:rsidRPr="00530A24" w:rsidRDefault="00530A24" w:rsidP="00257D34">
            <w:pPr>
              <w:rPr>
                <w:rFonts w:ascii="Arial" w:hAnsi="Arial" w:cs="Arial"/>
                <w:b/>
                <w:bCs/>
                <w:sz w:val="4"/>
                <w:szCs w:val="4"/>
              </w:rPr>
            </w:pPr>
          </w:p>
        </w:tc>
        <w:tc>
          <w:tcPr>
            <w:tcW w:w="236"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88" w:type="dxa"/>
            <w:gridSpan w:val="2"/>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776" w:type="dxa"/>
            <w:gridSpan w:val="53"/>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314"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9"/>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shd w:val="clear" w:color="auto" w:fill="auto"/>
            <w:vAlign w:val="center"/>
          </w:tcPr>
          <w:p w:rsidR="00530A24" w:rsidRPr="00673E6A" w:rsidRDefault="00530A24" w:rsidP="00257D34">
            <w:pPr>
              <w:rPr>
                <w:rFonts w:ascii="Arial" w:hAnsi="Arial" w:cs="Arial"/>
                <w:b/>
                <w:bCs/>
              </w:rPr>
            </w:pPr>
          </w:p>
        </w:tc>
        <w:tc>
          <w:tcPr>
            <w:tcW w:w="236"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31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AB131E">
        <w:trPr>
          <w:gridAfter w:val="1"/>
          <w:trHeight w:val="324"/>
          <w:jc w:val="center"/>
        </w:trPr>
        <w:tc>
          <w:tcPr>
            <w:tcW w:w="11033" w:type="dxa"/>
            <w:gridSpan w:val="87"/>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w:t>
      </w:r>
      <w:r w:rsidRPr="00CE0405">
        <w:rPr>
          <w:rFonts w:cs="Arial"/>
          <w:sz w:val="17"/>
          <w:szCs w:val="17"/>
        </w:rPr>
        <w:lastRenderedPageBreak/>
        <w:t xml:space="preserve">la entidad convocante, toda la información que requieran para verificar la documentación que presento. En 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CE0405">
        <w:rPr>
          <w:rFonts w:cs="Arial"/>
          <w:color w:val="0000FF"/>
          <w:sz w:val="17"/>
          <w:szCs w:val="17"/>
        </w:rPr>
        <w:t>(cuando corresponda).</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FC0C9C">
      <w:pPr>
        <w:numPr>
          <w:ilvl w:val="0"/>
          <w:numId w:val="14"/>
        </w:numPr>
        <w:tabs>
          <w:tab w:val="clear" w:pos="360"/>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FC0C9C">
      <w:pPr>
        <w:numPr>
          <w:ilvl w:val="0"/>
          <w:numId w:val="14"/>
        </w:numPr>
        <w:tabs>
          <w:tab w:val="clear" w:pos="360"/>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w:t>
      </w:r>
      <w:proofErr w:type="spellStart"/>
      <w:r w:rsidR="00990027" w:rsidRPr="00CE0405">
        <w:rPr>
          <w:rFonts w:cs="Arial"/>
          <w:sz w:val="17"/>
          <w:szCs w:val="17"/>
        </w:rPr>
        <w:t>MyPE</w:t>
      </w:r>
      <w:proofErr w:type="spellEnd"/>
      <w:r w:rsidR="00990027" w:rsidRPr="00CE0405">
        <w:rPr>
          <w:rFonts w:cs="Arial"/>
          <w:sz w:val="17"/>
          <w:szCs w:val="17"/>
        </w:rPr>
        <w:t xml:space="preserv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CE0405" w:rsidRDefault="00990027" w:rsidP="00FC0C9C">
      <w:pPr>
        <w:numPr>
          <w:ilvl w:val="0"/>
          <w:numId w:val="14"/>
        </w:numPr>
        <w:tabs>
          <w:tab w:val="clear" w:pos="360"/>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AF403B" w:rsidRDefault="00AF403B" w:rsidP="00650B8A">
      <w:pPr>
        <w:ind w:left="284" w:right="-428"/>
        <w:jc w:val="both"/>
        <w:rPr>
          <w:rFonts w:cs="Arial"/>
          <w:sz w:val="17"/>
          <w:szCs w:val="17"/>
        </w:rPr>
      </w:pPr>
    </w:p>
    <w:p w:rsidR="004371DF" w:rsidRPr="004371DF" w:rsidRDefault="004371DF" w:rsidP="004371DF">
      <w:pPr>
        <w:ind w:left="284" w:right="-428"/>
        <w:jc w:val="both"/>
        <w:rPr>
          <w:rFonts w:cs="Arial"/>
          <w:sz w:val="4"/>
          <w:szCs w:val="4"/>
        </w:rPr>
      </w:pPr>
    </w:p>
    <w:p w:rsidR="00722021" w:rsidRDefault="00722021" w:rsidP="00C12E06">
      <w:pPr>
        <w:jc w:val="center"/>
        <w:rPr>
          <w:rFonts w:cs="Arial"/>
          <w:b/>
          <w:i/>
          <w:sz w:val="24"/>
          <w:szCs w:val="18"/>
        </w:rPr>
      </w:pPr>
    </w:p>
    <w:p w:rsidR="003929C4" w:rsidRDefault="003929C4" w:rsidP="00C12E06">
      <w:pPr>
        <w:jc w:val="center"/>
        <w:rPr>
          <w:rFonts w:cs="Arial"/>
          <w:b/>
          <w:i/>
          <w:sz w:val="24"/>
          <w:szCs w:val="18"/>
        </w:rPr>
      </w:pPr>
    </w:p>
    <w:p w:rsidR="00CC217B" w:rsidRDefault="00CC217B" w:rsidP="00C12E06">
      <w:pPr>
        <w:jc w:val="center"/>
        <w:rPr>
          <w:rFonts w:cs="Arial"/>
          <w:b/>
          <w:i/>
          <w:sz w:val="24"/>
          <w:szCs w:val="18"/>
        </w:rPr>
      </w:pPr>
    </w:p>
    <w:p w:rsidR="00CC217B" w:rsidRDefault="00CC217B" w:rsidP="00C12E06">
      <w:pPr>
        <w:jc w:val="center"/>
        <w:rPr>
          <w:rFonts w:cs="Arial"/>
          <w:b/>
          <w:i/>
          <w:sz w:val="24"/>
          <w:szCs w:val="18"/>
        </w:rPr>
      </w:pPr>
    </w:p>
    <w:p w:rsidR="003929C4" w:rsidRPr="00722021" w:rsidRDefault="003929C4" w:rsidP="00C12E06">
      <w:pPr>
        <w:jc w:val="cente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D249EE">
          <w:pgSz w:w="12240" w:h="15840" w:code="1"/>
          <w:pgMar w:top="1668"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119E5">
          <w:headerReference w:type="default" r:id="rId21"/>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3"/>
        <w:gridCol w:w="122"/>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4"/>
        <w:gridCol w:w="462"/>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CC217B" w:rsidRPr="00673E6A" w:rsidTr="00CC217B">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CC217B" w:rsidRPr="00673E6A" w:rsidRDefault="00CC217B"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CC217B" w:rsidRPr="00673E6A" w:rsidRDefault="00CC217B"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CC217B" w:rsidRPr="00673E6A" w:rsidRDefault="00CC217B"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CC217B" w:rsidRPr="00673E6A" w:rsidRDefault="00CC217B"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CC217B" w:rsidRPr="00673E6A" w:rsidRDefault="0081790C"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CC217B" w:rsidRPr="00673E6A" w:rsidRDefault="00CC217B"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CC217B" w:rsidRPr="00673E6A" w:rsidRDefault="00CC217B"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CC217B" w:rsidRPr="00673E6A" w:rsidRDefault="00CC217B"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CC217B" w:rsidRPr="00673E6A" w:rsidRDefault="00CC217B"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CC217B" w:rsidRPr="00673E6A" w:rsidRDefault="00CC217B"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CC217B" w:rsidRPr="00673E6A" w:rsidRDefault="00CC217B"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CC217B" w:rsidRPr="00673E6A" w:rsidRDefault="00CC217B"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CC217B" w:rsidRPr="00673E6A" w:rsidRDefault="00CC217B"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CC217B" w:rsidRPr="00673E6A" w:rsidRDefault="00CC217B"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8</w:t>
            </w:r>
          </w:p>
        </w:tc>
        <w:tc>
          <w:tcPr>
            <w:tcW w:w="106" w:type="pct"/>
            <w:tcBorders>
              <w:left w:val="single" w:sz="4" w:space="0" w:color="auto"/>
              <w:bottom w:val="single" w:sz="4"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4</w:t>
            </w:r>
          </w:p>
        </w:tc>
        <w:tc>
          <w:tcPr>
            <w:tcW w:w="103" w:type="pct"/>
            <w:tcBorders>
              <w:left w:val="single" w:sz="4" w:space="0" w:color="auto"/>
              <w:bottom w:val="single" w:sz="4"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5</w:t>
            </w:r>
          </w:p>
        </w:tc>
        <w:tc>
          <w:tcPr>
            <w:tcW w:w="106" w:type="pct"/>
            <w:tcBorders>
              <w:left w:val="single" w:sz="4" w:space="0" w:color="auto"/>
              <w:bottom w:val="single" w:sz="4" w:space="0" w:color="auto"/>
            </w:tcBorders>
            <w:shd w:val="clear" w:color="auto" w:fill="DBE5F1"/>
            <w:vAlign w:val="center"/>
          </w:tcPr>
          <w:p w:rsidR="00CC217B" w:rsidRPr="00FB1242" w:rsidRDefault="00CC217B" w:rsidP="00CF1CB7">
            <w:pPr>
              <w:snapToGrid w:val="0"/>
              <w:jc w:val="center"/>
              <w:rPr>
                <w:rFonts w:ascii="Arial" w:hAnsi="Arial" w:cs="Arial"/>
                <w:lang w:val="es-BO" w:eastAsia="es-BO"/>
              </w:rPr>
            </w:pPr>
            <w:r>
              <w:rPr>
                <w:rFonts w:ascii="Arial" w:hAnsi="Arial" w:cs="Arial"/>
                <w:lang w:val="es-BO" w:eastAsia="es-BO"/>
              </w:rPr>
              <w:t>5</w:t>
            </w:r>
          </w:p>
        </w:tc>
        <w:tc>
          <w:tcPr>
            <w:tcW w:w="106" w:type="pct"/>
            <w:tcBorders>
              <w:top w:val="nil"/>
              <w:left w:val="single" w:sz="4" w:space="0" w:color="auto"/>
              <w:bottom w:val="nil"/>
            </w:tcBorders>
            <w:shd w:val="clear" w:color="auto" w:fill="FFFFFF"/>
            <w:vAlign w:val="center"/>
          </w:tcPr>
          <w:p w:rsidR="00CC217B" w:rsidRPr="00673E6A" w:rsidRDefault="00CC217B"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CC217B" w:rsidRPr="00673E6A" w:rsidRDefault="00CC217B"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CC217B" w:rsidRPr="00673E6A" w:rsidRDefault="00CC217B" w:rsidP="00E631A8">
            <w:pPr>
              <w:jc w:val="center"/>
              <w:rPr>
                <w:rFonts w:ascii="Arial" w:hAnsi="Arial" w:cs="Arial"/>
              </w:rPr>
            </w:pPr>
          </w:p>
        </w:tc>
        <w:tc>
          <w:tcPr>
            <w:tcW w:w="163" w:type="pct"/>
            <w:tcBorders>
              <w:left w:val="single" w:sz="4" w:space="0" w:color="auto"/>
              <w:bottom w:val="single" w:sz="4" w:space="0" w:color="auto"/>
            </w:tcBorders>
            <w:shd w:val="clear" w:color="auto" w:fill="DBE5F1"/>
            <w:vAlign w:val="center"/>
          </w:tcPr>
          <w:p w:rsidR="00CC217B" w:rsidRPr="00673E6A" w:rsidRDefault="00CC217B" w:rsidP="00E631A8">
            <w:pPr>
              <w:jc w:val="center"/>
              <w:rPr>
                <w:rFonts w:ascii="Arial" w:hAnsi="Arial" w:cs="Arial"/>
              </w:rPr>
            </w:pPr>
            <w:r>
              <w:rPr>
                <w:rFonts w:ascii="Arial" w:hAnsi="Arial" w:cs="Arial"/>
              </w:rPr>
              <w:t>1</w:t>
            </w:r>
          </w:p>
        </w:tc>
        <w:tc>
          <w:tcPr>
            <w:tcW w:w="270" w:type="pct"/>
            <w:tcBorders>
              <w:top w:val="nil"/>
              <w:left w:val="nil"/>
              <w:bottom w:val="nil"/>
            </w:tcBorders>
            <w:shd w:val="clear" w:color="auto" w:fill="auto"/>
            <w:vAlign w:val="center"/>
          </w:tcPr>
          <w:p w:rsidR="00CC217B" w:rsidRPr="00673E6A" w:rsidRDefault="00CC217B"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CC217B">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4" w:type="pct"/>
            <w:gridSpan w:val="27"/>
            <w:tcBorders>
              <w:top w:val="single" w:sz="4" w:space="0" w:color="auto"/>
              <w:left w:val="single" w:sz="4" w:space="0" w:color="auto"/>
              <w:bottom w:val="single" w:sz="4" w:space="0" w:color="auto"/>
            </w:tcBorders>
            <w:shd w:val="clear" w:color="auto" w:fill="DBE5F1"/>
            <w:vAlign w:val="center"/>
          </w:tcPr>
          <w:p w:rsidR="0010524F" w:rsidRPr="00A67175" w:rsidRDefault="0010524F" w:rsidP="0010524F">
            <w:pPr>
              <w:jc w:val="center"/>
              <w:rPr>
                <w:rFonts w:ascii="Arial" w:hAnsi="Arial" w:cs="Arial"/>
                <w:b/>
                <w:bCs/>
                <w:color w:val="0070C0"/>
              </w:rPr>
            </w:pPr>
            <w:r w:rsidRPr="00A67175">
              <w:rPr>
                <w:rFonts w:ascii="Arial" w:hAnsi="Arial" w:cs="Arial"/>
                <w:b/>
                <w:bCs/>
                <w:color w:val="0070C0"/>
              </w:rPr>
              <w:t>“ADQUISICIÓN DE CAJAS N</w:t>
            </w:r>
            <w:r w:rsidR="0081790C">
              <w:rPr>
                <w:rFonts w:ascii="Arial" w:hAnsi="Arial" w:cs="Arial"/>
                <w:b/>
                <w:bCs/>
                <w:color w:val="0070C0"/>
              </w:rPr>
              <w:t>ORMALIZADAS PARA LA CONSERVACIÓN</w:t>
            </w:r>
            <w:r w:rsidRPr="00A67175">
              <w:rPr>
                <w:rFonts w:ascii="Arial" w:hAnsi="Arial" w:cs="Arial"/>
                <w:b/>
                <w:bCs/>
                <w:color w:val="0070C0"/>
              </w:rPr>
              <w:t xml:space="preserve"> </w:t>
            </w:r>
          </w:p>
          <w:p w:rsidR="00357EF2" w:rsidRPr="00673E6A" w:rsidRDefault="0010524F" w:rsidP="0010524F">
            <w:pPr>
              <w:jc w:val="center"/>
              <w:rPr>
                <w:rFonts w:ascii="Arial" w:hAnsi="Arial" w:cs="Arial"/>
                <w:b/>
                <w:bCs/>
              </w:rPr>
            </w:pPr>
            <w:r w:rsidRPr="00A67175">
              <w:rPr>
                <w:rFonts w:ascii="Arial" w:hAnsi="Arial" w:cs="Arial"/>
                <w:b/>
                <w:bCs/>
                <w:color w:val="0070C0"/>
              </w:rPr>
              <w:t>DE  DOCUMENTOS  DE ARCHIVO ”</w:t>
            </w:r>
          </w:p>
        </w:tc>
        <w:tc>
          <w:tcPr>
            <w:tcW w:w="270"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CC217B">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10"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6"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70"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855"/>
        <w:gridCol w:w="993"/>
        <w:gridCol w:w="988"/>
        <w:gridCol w:w="1135"/>
        <w:gridCol w:w="992"/>
        <w:gridCol w:w="1701"/>
        <w:gridCol w:w="1135"/>
        <w:gridCol w:w="1275"/>
        <w:gridCol w:w="1273"/>
      </w:tblGrid>
      <w:tr w:rsidR="003A75E0" w:rsidRPr="00673E6A" w:rsidTr="00E474E7">
        <w:trPr>
          <w:cantSplit/>
          <w:trHeight w:val="1676"/>
          <w:jc w:val="center"/>
        </w:trPr>
        <w:tc>
          <w:tcPr>
            <w:tcW w:w="140" w:type="pct"/>
            <w:vMerge w:val="restar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N°</w:t>
            </w:r>
          </w:p>
        </w:tc>
        <w:tc>
          <w:tcPr>
            <w:tcW w:w="401" w:type="pct"/>
            <w:vMerge w:val="restar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NOMBRE DEL PROPONENTE</w:t>
            </w:r>
          </w:p>
        </w:tc>
        <w:tc>
          <w:tcPr>
            <w:tcW w:w="466"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VALOR LEIDO DE LA PROPUESTA</w:t>
            </w:r>
          </w:p>
        </w:tc>
        <w:tc>
          <w:tcPr>
            <w:tcW w:w="464"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MONTO AJUSTADO POR REVISIÓN ARITMÉTICA</w:t>
            </w:r>
          </w:p>
        </w:tc>
        <w:tc>
          <w:tcPr>
            <w:tcW w:w="533" w:type="pct"/>
            <w:tcBorders>
              <w:bottom w:val="single" w:sz="4" w:space="0" w:color="auto"/>
            </w:tcBorders>
            <w:shd w:val="clear" w:color="auto" w:fill="DBE5F1"/>
            <w:vAlign w:val="center"/>
          </w:tcPr>
          <w:p w:rsidR="002B3A5A" w:rsidRPr="003A75E0" w:rsidRDefault="002B3A5A" w:rsidP="009B640C">
            <w:pPr>
              <w:jc w:val="center"/>
              <w:rPr>
                <w:rFonts w:ascii="Arial" w:hAnsi="Arial" w:cs="Arial"/>
                <w:b/>
                <w:sz w:val="14"/>
              </w:rPr>
            </w:pPr>
            <w:r w:rsidRPr="003A75E0">
              <w:rPr>
                <w:rFonts w:ascii="Arial" w:hAnsi="Arial" w:cs="Arial"/>
                <w:b/>
                <w:sz w:val="14"/>
              </w:rPr>
              <w:t>PRECIO REFERENCIAL</w:t>
            </w:r>
          </w:p>
        </w:tc>
        <w:tc>
          <w:tcPr>
            <w:tcW w:w="466" w:type="pct"/>
            <w:tcBorders>
              <w:bottom w:val="single" w:sz="4" w:space="0" w:color="auto"/>
            </w:tcBorders>
            <w:shd w:val="clear" w:color="auto" w:fill="DBE5F1"/>
            <w:vAlign w:val="center"/>
          </w:tcPr>
          <w:p w:rsidR="002B3A5A" w:rsidRPr="003A75E0" w:rsidRDefault="002B3A5A" w:rsidP="009B640C">
            <w:pPr>
              <w:jc w:val="center"/>
              <w:rPr>
                <w:rFonts w:ascii="Arial" w:hAnsi="Arial" w:cs="Arial"/>
                <w:b/>
                <w:sz w:val="14"/>
              </w:rPr>
            </w:pPr>
            <w:r w:rsidRPr="003A75E0">
              <w:rPr>
                <w:rFonts w:ascii="Arial" w:hAnsi="Arial" w:cs="Arial"/>
                <w:b/>
                <w:sz w:val="14"/>
              </w:rPr>
              <w:t>DIFERENCIA</w:t>
            </w:r>
          </w:p>
        </w:tc>
        <w:tc>
          <w:tcPr>
            <w:tcW w:w="799"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MARGEN DE PREFERENCIA POR COSTO BRUTO DE PRODUCCIÓN</w:t>
            </w:r>
          </w:p>
          <w:p w:rsidR="002B3A5A" w:rsidRPr="003A75E0" w:rsidRDefault="002B3A5A" w:rsidP="00716600">
            <w:pPr>
              <w:jc w:val="center"/>
              <w:rPr>
                <w:rFonts w:ascii="Arial" w:hAnsi="Arial" w:cs="Arial"/>
                <w:b/>
                <w:sz w:val="14"/>
              </w:rPr>
            </w:pPr>
            <w:r w:rsidRPr="003A75E0">
              <w:rPr>
                <w:rFonts w:ascii="Arial" w:hAnsi="Arial" w:cs="Arial"/>
                <w:b/>
                <w:sz w:val="14"/>
              </w:rPr>
              <w:t>O POR BIENES PRODUCIDOS EN EL PAÍS INDEPENDIENTEMENTE DEL ORÍGEN DE LOS INSUMOS</w:t>
            </w:r>
          </w:p>
        </w:tc>
        <w:tc>
          <w:tcPr>
            <w:tcW w:w="533"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 xml:space="preserve">MARGEN DE PREFERENCIA PARA </w:t>
            </w:r>
            <w:proofErr w:type="spellStart"/>
            <w:r w:rsidR="00E631A8" w:rsidRPr="003A75E0">
              <w:rPr>
                <w:rFonts w:ascii="Arial" w:hAnsi="Arial" w:cs="Arial"/>
                <w:b/>
                <w:sz w:val="14"/>
              </w:rPr>
              <w:t>MyPE’s</w:t>
            </w:r>
            <w:proofErr w:type="spellEnd"/>
            <w:r w:rsidRPr="003A75E0">
              <w:rPr>
                <w:rFonts w:ascii="Arial" w:hAnsi="Arial" w:cs="Arial"/>
                <w:b/>
                <w:sz w:val="14"/>
              </w:rPr>
              <w:t>, APP Y OECAS</w:t>
            </w:r>
          </w:p>
        </w:tc>
        <w:tc>
          <w:tcPr>
            <w:tcW w:w="599" w:type="pc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FACTOR DE AJUSTE FINAL</w:t>
            </w:r>
          </w:p>
          <w:p w:rsidR="002B3A5A" w:rsidRPr="003A75E0" w:rsidRDefault="003128D3"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98" w:type="pc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PRECIO AJUSTADO</w:t>
            </w:r>
          </w:p>
          <w:p w:rsidR="002B3A5A" w:rsidRPr="003A75E0" w:rsidRDefault="00C62B84" w:rsidP="00716600">
            <w:pPr>
              <w:jc w:val="center"/>
              <w:rPr>
                <w:rFonts w:ascii="Arial" w:hAnsi="Arial" w:cs="Arial"/>
                <w:b/>
                <w:sz w:val="14"/>
              </w:rPr>
            </w:pPr>
            <m:oMathPara>
              <m:oMath>
                <m:r>
                  <m:rPr>
                    <m:sty m:val="bi"/>
                  </m:rPr>
                  <w:rPr>
                    <w:rFonts w:ascii="Cambria Math" w:hAnsi="Cambria Math" w:cs="Arial"/>
                    <w:sz w:val="14"/>
                  </w:rPr>
                  <m:t>PA</m:t>
                </m:r>
              </m:oMath>
            </m:oMathPara>
          </w:p>
        </w:tc>
      </w:tr>
      <w:tr w:rsidR="003A75E0" w:rsidRPr="00673E6A" w:rsidTr="00E474E7">
        <w:trPr>
          <w:cantSplit/>
          <w:trHeight w:val="480"/>
          <w:jc w:val="center"/>
        </w:trPr>
        <w:tc>
          <w:tcPr>
            <w:tcW w:w="140" w:type="pct"/>
            <w:vMerge/>
            <w:shd w:val="clear" w:color="auto" w:fill="DBE5F1"/>
            <w:vAlign w:val="center"/>
          </w:tcPr>
          <w:p w:rsidR="002B3A5A" w:rsidRPr="00673E6A" w:rsidRDefault="002B3A5A" w:rsidP="00716600">
            <w:pPr>
              <w:jc w:val="center"/>
              <w:rPr>
                <w:rFonts w:ascii="Arial" w:hAnsi="Arial" w:cs="Arial"/>
              </w:rPr>
            </w:pPr>
          </w:p>
        </w:tc>
        <w:tc>
          <w:tcPr>
            <w:tcW w:w="401" w:type="pct"/>
            <w:vMerge/>
            <w:shd w:val="clear" w:color="auto" w:fill="DBE5F1"/>
            <w:vAlign w:val="center"/>
          </w:tcPr>
          <w:p w:rsidR="002B3A5A" w:rsidRPr="002B3A5A" w:rsidRDefault="002B3A5A" w:rsidP="00716600">
            <w:pPr>
              <w:jc w:val="center"/>
              <w:rPr>
                <w:rFonts w:ascii="Arial" w:hAnsi="Arial" w:cs="Arial"/>
                <w:sz w:val="14"/>
              </w:rPr>
            </w:pPr>
          </w:p>
        </w:tc>
        <w:tc>
          <w:tcPr>
            <w:tcW w:w="466" w:type="pct"/>
            <w:shd w:val="clear" w:color="auto" w:fill="DBE5F1"/>
            <w:vAlign w:val="center"/>
          </w:tcPr>
          <w:p w:rsidR="002B3A5A" w:rsidRPr="002B3A5A" w:rsidRDefault="002B3A5A" w:rsidP="00716600">
            <w:pPr>
              <w:jc w:val="center"/>
              <w:rPr>
                <w:rFonts w:ascii="Arial" w:hAnsi="Arial" w:cs="Arial"/>
                <w:b/>
                <w:sz w:val="14"/>
              </w:rPr>
            </w:pPr>
            <w:proofErr w:type="spellStart"/>
            <w:r w:rsidRPr="002B3A5A">
              <w:rPr>
                <w:rFonts w:ascii="Arial" w:hAnsi="Arial" w:cs="Arial"/>
                <w:b/>
                <w:sz w:val="14"/>
              </w:rPr>
              <w:t>pp</w:t>
            </w:r>
            <w:proofErr w:type="spellEnd"/>
          </w:p>
        </w:tc>
        <w:tc>
          <w:tcPr>
            <w:tcW w:w="464"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MAPRA (*)</w:t>
            </w:r>
          </w:p>
        </w:tc>
        <w:tc>
          <w:tcPr>
            <w:tcW w:w="533"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w:t>
            </w:r>
          </w:p>
        </w:tc>
        <w:tc>
          <w:tcPr>
            <w:tcW w:w="466"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 - MAPRA</w:t>
            </w:r>
          </w:p>
        </w:tc>
        <w:tc>
          <w:tcPr>
            <w:tcW w:w="799"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fa1</w:t>
            </w:r>
          </w:p>
        </w:tc>
        <w:tc>
          <w:tcPr>
            <w:tcW w:w="533"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fa2</w:t>
            </w:r>
          </w:p>
        </w:tc>
        <w:tc>
          <w:tcPr>
            <w:tcW w:w="599" w:type="pct"/>
            <w:shd w:val="clear" w:color="auto" w:fill="DBE5F1"/>
            <w:vAlign w:val="center"/>
          </w:tcPr>
          <w:p w:rsidR="002B3A5A" w:rsidRPr="002B3A5A" w:rsidRDefault="003128D3"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1</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2</m:t>
                    </m:r>
                  </m:sub>
                </m:sSub>
                <m:r>
                  <m:rPr>
                    <m:sty m:val="bi"/>
                  </m:rPr>
                  <w:rPr>
                    <w:rFonts w:ascii="Cambria Math" w:hAnsi="Cambria Math" w:cs="Arial"/>
                    <w:sz w:val="14"/>
                  </w:rPr>
                  <m:t>-1</m:t>
                </m:r>
              </m:oMath>
            </m:oMathPara>
          </w:p>
        </w:tc>
        <w:tc>
          <w:tcPr>
            <w:tcW w:w="598" w:type="pct"/>
            <w:shd w:val="clear" w:color="auto" w:fill="DBE5F1"/>
            <w:vAlign w:val="center"/>
          </w:tcPr>
          <w:p w:rsidR="002B3A5A" w:rsidRPr="002B3A5A" w:rsidRDefault="00C62B84" w:rsidP="00716600">
            <w:pPr>
              <w:jc w:val="center"/>
              <w:rPr>
                <w:rFonts w:ascii="Arial" w:hAnsi="Arial" w:cs="Arial"/>
                <w:b/>
                <w:sz w:val="14"/>
              </w:rPr>
            </w:pPr>
            <m:oMathPara>
              <m:oMath>
                <m:r>
                  <m:rPr>
                    <m:sty m:val="bi"/>
                  </m:rPr>
                  <w:rPr>
                    <w:rFonts w:ascii="Cambria Math" w:hAnsi="Cambria Math" w:cs="Arial"/>
                    <w:sz w:val="14"/>
                  </w:rPr>
                  <m:t>PA</m:t>
                </m:r>
                <m:r>
                  <m:rPr>
                    <m:sty m:val="bi"/>
                  </m:rPr>
                  <w:rPr>
                    <w:rFonts w:ascii="Cambria Math" w:hAnsi="Arial" w:cs="Arial"/>
                    <w:sz w:val="14"/>
                  </w:rPr>
                  <m:t>=</m:t>
                </m:r>
                <m:r>
                  <m:rPr>
                    <m:sty m:val="bi"/>
                  </m:rPr>
                  <w:rPr>
                    <w:rFonts w:ascii="Cambria Math" w:hAnsi="Cambria Math" w:cs="Arial"/>
                    <w:sz w:val="14"/>
                  </w:rPr>
                  <m:t>MAPRA*</m:t>
                </m:r>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b/>
              </w:rPr>
            </w:pPr>
          </w:p>
        </w:tc>
        <w:tc>
          <w:tcPr>
            <w:tcW w:w="464" w:type="pct"/>
            <w:vAlign w:val="center"/>
          </w:tcPr>
          <w:p w:rsidR="002B3A5A" w:rsidRPr="00673E6A" w:rsidRDefault="002B3A5A" w:rsidP="00716600">
            <w:pPr>
              <w:jc w:val="center"/>
              <w:rPr>
                <w:rFonts w:ascii="Arial" w:hAnsi="Arial" w:cs="Arial"/>
                <w:b/>
              </w:rPr>
            </w:pPr>
          </w:p>
        </w:tc>
        <w:tc>
          <w:tcPr>
            <w:tcW w:w="533" w:type="pct"/>
          </w:tcPr>
          <w:p w:rsidR="002B3A5A" w:rsidRPr="00673E6A" w:rsidRDefault="002B3A5A" w:rsidP="00716600">
            <w:pPr>
              <w:jc w:val="center"/>
              <w:rPr>
                <w:rFonts w:ascii="Arial" w:hAnsi="Arial" w:cs="Arial"/>
                <w:b/>
              </w:rPr>
            </w:pPr>
          </w:p>
        </w:tc>
        <w:tc>
          <w:tcPr>
            <w:tcW w:w="466" w:type="pct"/>
          </w:tcPr>
          <w:p w:rsidR="002B3A5A" w:rsidRPr="00673E6A" w:rsidRDefault="002B3A5A" w:rsidP="00716600">
            <w:pPr>
              <w:jc w:val="center"/>
              <w:rPr>
                <w:rFonts w:ascii="Arial" w:hAnsi="Arial" w:cs="Arial"/>
                <w:b/>
              </w:rPr>
            </w:pPr>
          </w:p>
        </w:tc>
        <w:tc>
          <w:tcPr>
            <w:tcW w:w="799" w:type="pct"/>
          </w:tcPr>
          <w:p w:rsidR="002B3A5A" w:rsidRPr="00673E6A" w:rsidRDefault="002B3A5A" w:rsidP="00716600">
            <w:pPr>
              <w:jc w:val="center"/>
              <w:rPr>
                <w:rFonts w:ascii="Arial" w:hAnsi="Arial" w:cs="Arial"/>
                <w:b/>
              </w:rPr>
            </w:pPr>
          </w:p>
        </w:tc>
        <w:tc>
          <w:tcPr>
            <w:tcW w:w="533" w:type="pct"/>
          </w:tcPr>
          <w:p w:rsidR="002B3A5A" w:rsidRPr="00673E6A" w:rsidRDefault="002B3A5A" w:rsidP="00716600">
            <w:pPr>
              <w:jc w:val="center"/>
              <w:rPr>
                <w:rFonts w:ascii="Arial" w:hAnsi="Arial" w:cs="Arial"/>
                <w:b/>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rPr>
            </w:pPr>
          </w:p>
        </w:tc>
        <w:tc>
          <w:tcPr>
            <w:tcW w:w="464" w:type="pct"/>
            <w:vAlign w:val="center"/>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466" w:type="pct"/>
          </w:tcPr>
          <w:p w:rsidR="002B3A5A" w:rsidRPr="00673E6A" w:rsidRDefault="002B3A5A" w:rsidP="00716600">
            <w:pPr>
              <w:jc w:val="center"/>
              <w:rPr>
                <w:rFonts w:ascii="Arial" w:hAnsi="Arial" w:cs="Arial"/>
              </w:rPr>
            </w:pPr>
          </w:p>
        </w:tc>
        <w:tc>
          <w:tcPr>
            <w:tcW w:w="799" w:type="pct"/>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rPr>
            </w:pPr>
          </w:p>
        </w:tc>
        <w:tc>
          <w:tcPr>
            <w:tcW w:w="464" w:type="pct"/>
            <w:vAlign w:val="center"/>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466" w:type="pct"/>
          </w:tcPr>
          <w:p w:rsidR="002B3A5A" w:rsidRPr="00673E6A" w:rsidRDefault="002B3A5A" w:rsidP="00716600">
            <w:pPr>
              <w:jc w:val="center"/>
              <w:rPr>
                <w:rFonts w:ascii="Arial" w:hAnsi="Arial" w:cs="Arial"/>
              </w:rPr>
            </w:pPr>
          </w:p>
        </w:tc>
        <w:tc>
          <w:tcPr>
            <w:tcW w:w="799" w:type="pct"/>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rPr>
            </w:pPr>
          </w:p>
        </w:tc>
        <w:tc>
          <w:tcPr>
            <w:tcW w:w="464" w:type="pct"/>
            <w:vAlign w:val="center"/>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466" w:type="pct"/>
          </w:tcPr>
          <w:p w:rsidR="002B3A5A" w:rsidRPr="00673E6A" w:rsidRDefault="002B3A5A" w:rsidP="00716600">
            <w:pPr>
              <w:jc w:val="center"/>
              <w:rPr>
                <w:rFonts w:ascii="Arial" w:hAnsi="Arial" w:cs="Arial"/>
              </w:rPr>
            </w:pPr>
          </w:p>
        </w:tc>
        <w:tc>
          <w:tcPr>
            <w:tcW w:w="799" w:type="pct"/>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rPr>
            </w:pPr>
          </w:p>
        </w:tc>
        <w:tc>
          <w:tcPr>
            <w:tcW w:w="464" w:type="pct"/>
            <w:vAlign w:val="center"/>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466" w:type="pct"/>
          </w:tcPr>
          <w:p w:rsidR="002B3A5A" w:rsidRPr="00673E6A" w:rsidRDefault="002B3A5A" w:rsidP="00716600">
            <w:pPr>
              <w:jc w:val="center"/>
              <w:rPr>
                <w:rFonts w:ascii="Arial" w:hAnsi="Arial" w:cs="Arial"/>
              </w:rPr>
            </w:pPr>
          </w:p>
        </w:tc>
        <w:tc>
          <w:tcPr>
            <w:tcW w:w="799" w:type="pct"/>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bl>
    <w:p w:rsidR="00730F1E" w:rsidRPr="00673E6A" w:rsidRDefault="00730F1E" w:rsidP="00730F1E">
      <w:pPr>
        <w:ind w:left="426" w:firstLine="69"/>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pPr>
        <w:rPr>
          <w:rFonts w:cs="Arial"/>
          <w:b/>
          <w:sz w:val="18"/>
          <w:szCs w:val="18"/>
        </w:rPr>
      </w:pPr>
    </w:p>
    <w:p w:rsidR="00A131C4" w:rsidRDefault="00A131C4" w:rsidP="00A131C4">
      <w:pPr>
        <w:rPr>
          <w:sz w:val="18"/>
          <w:szCs w:val="18"/>
        </w:rPr>
      </w:pPr>
    </w:p>
    <w:p w:rsidR="002E2D66" w:rsidRDefault="008E554D" w:rsidP="000119E5">
      <w:pPr>
        <w:jc w:val="center"/>
        <w:rPr>
          <w:rFonts w:cs="Arial"/>
          <w:b/>
          <w:sz w:val="18"/>
          <w:szCs w:val="18"/>
          <w:lang w:val="es-BO"/>
        </w:rPr>
      </w:pPr>
      <w:r>
        <w:rPr>
          <w:rFonts w:cs="Arial"/>
          <w:b/>
          <w:sz w:val="18"/>
          <w:szCs w:val="18"/>
          <w:lang w:val="es-BO"/>
        </w:rPr>
        <w:br w:type="page"/>
      </w:r>
      <w:r w:rsidR="002E2D66" w:rsidRPr="00673E6A">
        <w:rPr>
          <w:rFonts w:cs="Arial"/>
          <w:b/>
          <w:sz w:val="18"/>
          <w:szCs w:val="18"/>
          <w:lang w:val="es-BO"/>
        </w:rPr>
        <w:lastRenderedPageBreak/>
        <w:t xml:space="preserve">ANEXO </w:t>
      </w:r>
      <w:r w:rsidR="006807B5">
        <w:rPr>
          <w:rFonts w:cs="Arial"/>
          <w:b/>
          <w:sz w:val="18"/>
          <w:szCs w:val="18"/>
          <w:lang w:val="es-BO"/>
        </w:rPr>
        <w:t>2</w:t>
      </w:r>
    </w:p>
    <w:p w:rsidR="00833E4E" w:rsidRDefault="00671441" w:rsidP="00833E4E">
      <w:pPr>
        <w:pStyle w:val="Encabezado"/>
        <w:jc w:val="right"/>
        <w:rPr>
          <w:rFonts w:ascii="Arial" w:hAnsi="Arial" w:cs="Arial"/>
          <w:b/>
          <w:bCs/>
          <w:sz w:val="20"/>
          <w:lang w:val="es-ES_tradnl"/>
        </w:rPr>
      </w:pPr>
      <w:r>
        <w:rPr>
          <w:rFonts w:ascii="Arial" w:hAnsi="Arial" w:cs="Arial"/>
          <w:b/>
          <w:bCs/>
          <w:sz w:val="20"/>
          <w:lang w:val="es-ES_tradnl"/>
        </w:rPr>
        <w:t>MODELO  SANO N°  23/2014</w:t>
      </w:r>
    </w:p>
    <w:p w:rsidR="00833E4E" w:rsidRDefault="00833E4E" w:rsidP="00833E4E">
      <w:pPr>
        <w:pStyle w:val="Encabezado"/>
        <w:jc w:val="right"/>
        <w:rPr>
          <w:rFonts w:ascii="Arial" w:hAnsi="Arial" w:cs="Arial"/>
          <w:b/>
          <w:bCs/>
          <w:sz w:val="20"/>
          <w:lang w:val="es-ES_tradnl"/>
        </w:rPr>
      </w:pPr>
      <w:r>
        <w:rPr>
          <w:rFonts w:ascii="Arial" w:hAnsi="Arial" w:cs="Arial"/>
          <w:b/>
          <w:bCs/>
          <w:sz w:val="20"/>
          <w:lang w:val="es-ES_tradnl"/>
        </w:rPr>
        <w:t xml:space="preserve">CUCE: </w:t>
      </w:r>
    </w:p>
    <w:p w:rsidR="00833E4E" w:rsidRDefault="00833E4E" w:rsidP="000119E5">
      <w:pPr>
        <w:jc w:val="center"/>
        <w:rPr>
          <w:rFonts w:cs="Arial"/>
          <w:b/>
          <w:sz w:val="18"/>
          <w:szCs w:val="18"/>
          <w:lang w:val="es-BO"/>
        </w:rPr>
      </w:pPr>
    </w:p>
    <w:p w:rsidR="00671441" w:rsidRPr="00662530" w:rsidRDefault="00671441" w:rsidP="00671441">
      <w:pPr>
        <w:pStyle w:val="Textoindependiente"/>
        <w:spacing w:line="264" w:lineRule="auto"/>
        <w:rPr>
          <w:rFonts w:ascii="Arial" w:hAnsi="Arial" w:cs="Arial"/>
          <w:sz w:val="21"/>
          <w:szCs w:val="21"/>
          <w:lang w:val="es-ES_tradnl"/>
        </w:rPr>
      </w:pPr>
      <w:r w:rsidRPr="00662530">
        <w:rPr>
          <w:rFonts w:ascii="Arial" w:hAnsi="Arial" w:cs="Arial"/>
          <w:b/>
          <w:caps/>
          <w:spacing w:val="-6"/>
          <w:sz w:val="21"/>
          <w:szCs w:val="21"/>
          <w:lang w:val="es-ES_tradnl"/>
        </w:rPr>
        <w:t>c</w:t>
      </w:r>
      <w:r w:rsidRPr="00662530">
        <w:rPr>
          <w:rFonts w:ascii="Arial" w:hAnsi="Arial" w:cs="Arial"/>
          <w:b/>
          <w:spacing w:val="-6"/>
          <w:sz w:val="21"/>
          <w:szCs w:val="21"/>
          <w:lang w:val="es-ES_tradnl"/>
        </w:rPr>
        <w:t>ontrato Administrativo de Adquisición de Cajas Normalizadas Plegables de Una Sola Pieza</w:t>
      </w:r>
      <w:r w:rsidRPr="00662530">
        <w:rPr>
          <w:rFonts w:ascii="Arial" w:hAnsi="Arial" w:cs="Arial"/>
          <w:b/>
          <w:sz w:val="21"/>
          <w:szCs w:val="21"/>
          <w:lang w:val="es-ES_tradnl"/>
        </w:rPr>
        <w:t>,</w:t>
      </w:r>
      <w:r w:rsidRPr="00662530">
        <w:rPr>
          <w:rFonts w:ascii="Arial" w:hAnsi="Arial" w:cs="Arial"/>
          <w:b/>
          <w:bCs/>
          <w:i/>
          <w:iCs/>
          <w:sz w:val="21"/>
          <w:szCs w:val="21"/>
          <w:lang w:val="es-ES_tradnl"/>
        </w:rPr>
        <w:t xml:space="preserve"> </w:t>
      </w:r>
      <w:r w:rsidRPr="00662530">
        <w:rPr>
          <w:rFonts w:ascii="Arial" w:hAnsi="Arial" w:cs="Arial"/>
          <w:bCs/>
          <w:spacing w:val="-6"/>
          <w:sz w:val="21"/>
          <w:szCs w:val="21"/>
          <w:lang w:val="es-ES_tradnl"/>
        </w:rPr>
        <w:t>sujeto al tenor de las siguientes cláusulas</w:t>
      </w:r>
      <w:r w:rsidRPr="00662530">
        <w:rPr>
          <w:rFonts w:ascii="Arial" w:hAnsi="Arial" w:cs="Arial"/>
          <w:sz w:val="21"/>
          <w:szCs w:val="21"/>
          <w:lang w:val="es-ES_tradnl"/>
        </w:rPr>
        <w:t>:</w:t>
      </w:r>
    </w:p>
    <w:p w:rsidR="00671441" w:rsidRPr="00662530" w:rsidRDefault="00671441" w:rsidP="00671441">
      <w:pPr>
        <w:pStyle w:val="Textoindependiente"/>
        <w:spacing w:line="264" w:lineRule="auto"/>
        <w:rPr>
          <w:rFonts w:ascii="Arial" w:hAnsi="Arial" w:cs="Arial"/>
          <w:sz w:val="21"/>
          <w:szCs w:val="21"/>
          <w:lang w:val="es-ES_tradnl"/>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sz w:val="21"/>
          <w:szCs w:val="21"/>
        </w:rPr>
        <w:t xml:space="preserve">CLÁUSULA PRIMERA.- (DE LAS PARTES) </w:t>
      </w:r>
      <w:r w:rsidRPr="00662530">
        <w:rPr>
          <w:rFonts w:ascii="Arial" w:hAnsi="Arial" w:cs="Arial"/>
          <w:sz w:val="21"/>
          <w:szCs w:val="21"/>
        </w:rPr>
        <w:t xml:space="preserve">Las partes </w:t>
      </w:r>
      <w:r w:rsidRPr="00662530">
        <w:rPr>
          <w:rFonts w:ascii="Arial" w:hAnsi="Arial" w:cs="Arial"/>
          <w:b/>
          <w:sz w:val="21"/>
          <w:szCs w:val="21"/>
        </w:rPr>
        <w:t>CONTRATANTES</w:t>
      </w:r>
      <w:r w:rsidRPr="00662530">
        <w:rPr>
          <w:rFonts w:ascii="Arial" w:hAnsi="Arial" w:cs="Arial"/>
          <w:sz w:val="21"/>
          <w:szCs w:val="21"/>
        </w:rPr>
        <w:t xml:space="preserve"> son:</w:t>
      </w:r>
    </w:p>
    <w:p w:rsidR="00671441" w:rsidRPr="00662530" w:rsidRDefault="00671441" w:rsidP="00671441">
      <w:pPr>
        <w:spacing w:line="264" w:lineRule="auto"/>
        <w:jc w:val="both"/>
        <w:rPr>
          <w:rFonts w:ascii="Arial" w:hAnsi="Arial" w:cs="Arial"/>
          <w:sz w:val="21"/>
          <w:szCs w:val="21"/>
        </w:rPr>
      </w:pPr>
    </w:p>
    <w:p w:rsidR="00671441" w:rsidRPr="00662530" w:rsidRDefault="00671441" w:rsidP="00FC0C9C">
      <w:pPr>
        <w:numPr>
          <w:ilvl w:val="1"/>
          <w:numId w:val="34"/>
        </w:numPr>
        <w:spacing w:line="264" w:lineRule="auto"/>
        <w:jc w:val="both"/>
        <w:rPr>
          <w:rFonts w:ascii="Arial" w:hAnsi="Arial" w:cs="Arial"/>
          <w:sz w:val="21"/>
          <w:szCs w:val="21"/>
          <w:lang w:val="es-ES_tradnl"/>
        </w:rPr>
      </w:pPr>
      <w:r w:rsidRPr="00662530">
        <w:rPr>
          <w:rFonts w:ascii="Arial" w:hAnsi="Arial" w:cs="Arial"/>
          <w:sz w:val="21"/>
          <w:szCs w:val="21"/>
          <w:lang w:val="es-ES_tradnl"/>
        </w:rPr>
        <w:t xml:space="preserve">El </w:t>
      </w:r>
      <w:r w:rsidRPr="00662530">
        <w:rPr>
          <w:rFonts w:ascii="Arial" w:hAnsi="Arial" w:cs="Arial"/>
          <w:b/>
          <w:bCs/>
          <w:sz w:val="21"/>
          <w:szCs w:val="21"/>
          <w:lang w:val="es-ES_tradnl"/>
        </w:rPr>
        <w:t>BANCO CENTRAL DE BOLIVIA</w:t>
      </w:r>
      <w:r w:rsidRPr="00662530">
        <w:rPr>
          <w:rFonts w:ascii="Arial" w:hAnsi="Arial" w:cs="Arial"/>
          <w:sz w:val="21"/>
          <w:szCs w:val="21"/>
          <w:lang w:val="es-ES_tradnl"/>
        </w:rPr>
        <w:t xml:space="preserve">, con NIT Nº 1016739022, con domicilio en la calle Ayacucho esquina Mercado s/n de la zona central, en la Ciudad de La Paz – Bolivia, representado legalmente por ______________, con Cédula de Identidad Nº ________, emitida en __________, como Subgerente de Servicios Generales </w:t>
      </w:r>
      <w:r w:rsidRPr="00662530">
        <w:rPr>
          <w:rFonts w:ascii="Arial" w:hAnsi="Arial" w:cs="Arial"/>
          <w:sz w:val="21"/>
          <w:szCs w:val="21"/>
        </w:rPr>
        <w:t xml:space="preserve">de acuerdo al artículo 13 del </w:t>
      </w:r>
      <w:r w:rsidRPr="00662530">
        <w:rPr>
          <w:rFonts w:ascii="Arial" w:hAnsi="Arial" w:cs="Arial"/>
          <w:sz w:val="21"/>
          <w:szCs w:val="21"/>
          <w:lang w:val="es-CL"/>
        </w:rPr>
        <w:t xml:space="preserve">Reglamento Específico del Sistema de Administración de Bienes y Servicios del Banco Central de </w:t>
      </w:r>
      <w:r w:rsidRPr="00662530">
        <w:rPr>
          <w:rFonts w:ascii="Arial" w:hAnsi="Arial" w:cs="Arial"/>
          <w:sz w:val="21"/>
          <w:szCs w:val="21"/>
        </w:rPr>
        <w:t xml:space="preserve">Bolivia, aprobado mediante Resolución de Directorio N° 08/2010 de 5 de enero de 2010, modificado mediante la Resolución de Directorio N° 097/2010 de 17 de agosto de 2010 y a la Resolución PRES - GAL N° 03/2013 de 15 de febrero de 2013, </w:t>
      </w:r>
      <w:r w:rsidRPr="00662530">
        <w:rPr>
          <w:rFonts w:ascii="Arial" w:hAnsi="Arial" w:cs="Arial"/>
          <w:sz w:val="21"/>
          <w:szCs w:val="21"/>
          <w:lang w:val="es-ES_tradnl"/>
        </w:rPr>
        <w:t xml:space="preserve">que en adelante se denominará la </w:t>
      </w:r>
      <w:r w:rsidRPr="00662530">
        <w:rPr>
          <w:rFonts w:ascii="Arial" w:hAnsi="Arial" w:cs="Arial"/>
          <w:b/>
          <w:bCs/>
          <w:sz w:val="21"/>
          <w:szCs w:val="21"/>
          <w:lang w:val="es-ES_tradnl"/>
        </w:rPr>
        <w:t>ENTIDAD</w:t>
      </w:r>
      <w:r w:rsidRPr="00662530">
        <w:rPr>
          <w:rFonts w:ascii="Arial" w:hAnsi="Arial" w:cs="Arial"/>
          <w:sz w:val="21"/>
          <w:szCs w:val="21"/>
          <w:lang w:val="es-ES_tradnl"/>
        </w:rPr>
        <w:t>.</w:t>
      </w:r>
    </w:p>
    <w:p w:rsidR="00671441" w:rsidRPr="00662530" w:rsidRDefault="00671441" w:rsidP="00671441">
      <w:pPr>
        <w:spacing w:line="264" w:lineRule="auto"/>
        <w:ind w:left="720"/>
        <w:jc w:val="both"/>
        <w:rPr>
          <w:rFonts w:ascii="Arial" w:hAnsi="Arial" w:cs="Arial"/>
          <w:sz w:val="21"/>
          <w:szCs w:val="21"/>
          <w:lang w:val="es-ES_tradnl"/>
        </w:rPr>
      </w:pPr>
    </w:p>
    <w:p w:rsidR="00671441" w:rsidRPr="00662530" w:rsidRDefault="00671441" w:rsidP="00FC0C9C">
      <w:pPr>
        <w:numPr>
          <w:ilvl w:val="1"/>
          <w:numId w:val="34"/>
        </w:numPr>
        <w:spacing w:line="264" w:lineRule="auto"/>
        <w:jc w:val="both"/>
        <w:rPr>
          <w:rFonts w:ascii="Arial" w:hAnsi="Arial" w:cs="Arial"/>
          <w:sz w:val="21"/>
          <w:szCs w:val="21"/>
          <w:lang w:val="es-ES_tradnl"/>
        </w:rPr>
      </w:pPr>
      <w:r w:rsidRPr="00662530">
        <w:rPr>
          <w:rFonts w:ascii="Arial" w:hAnsi="Arial" w:cs="Arial"/>
          <w:sz w:val="21"/>
          <w:szCs w:val="21"/>
        </w:rPr>
        <w:t xml:space="preserve">_________, legalmente constituida y existente conforme a la legislación boliviana, con registro en FUNDEMPRESA bajo la Matrícula N° ____, inscrita en el Padrón Nacional de Contribuyentes con N.I.T. N° ______, </w:t>
      </w:r>
      <w:r w:rsidRPr="00662530">
        <w:rPr>
          <w:rFonts w:ascii="Arial" w:hAnsi="Arial" w:cs="Arial"/>
          <w:bCs/>
          <w:spacing w:val="-6"/>
          <w:sz w:val="21"/>
          <w:szCs w:val="21"/>
          <w:lang w:val="es-ES_tradnl"/>
        </w:rPr>
        <w:t>domiciliado en ______</w:t>
      </w:r>
      <w:r w:rsidRPr="00662530">
        <w:rPr>
          <w:rFonts w:ascii="Arial" w:hAnsi="Arial" w:cs="Arial"/>
          <w:sz w:val="21"/>
          <w:szCs w:val="21"/>
          <w:lang w:val="es-ES_tradnl"/>
        </w:rPr>
        <w:t xml:space="preserve"> de la zona de _____ </w:t>
      </w:r>
      <w:proofErr w:type="spellStart"/>
      <w:r w:rsidRPr="00662530">
        <w:rPr>
          <w:rFonts w:ascii="Arial" w:hAnsi="Arial" w:cs="Arial"/>
          <w:sz w:val="21"/>
          <w:szCs w:val="21"/>
          <w:lang w:val="es-ES_tradnl"/>
        </w:rPr>
        <w:t>de</w:t>
      </w:r>
      <w:proofErr w:type="spellEnd"/>
      <w:r w:rsidRPr="00662530">
        <w:rPr>
          <w:rFonts w:ascii="Arial" w:hAnsi="Arial" w:cs="Arial"/>
          <w:sz w:val="21"/>
          <w:szCs w:val="21"/>
          <w:lang w:val="es-ES_tradnl"/>
        </w:rPr>
        <w:t xml:space="preserve"> la Ciudad de ___ – Bolivia,</w:t>
      </w:r>
      <w:r w:rsidRPr="00662530">
        <w:rPr>
          <w:rFonts w:ascii="Arial" w:hAnsi="Arial" w:cs="Arial"/>
          <w:sz w:val="21"/>
          <w:szCs w:val="21"/>
        </w:rPr>
        <w:t xml:space="preserve"> representada por _______, con Cédula de Identidad N° _____, expedida en la Ciudad de ____, en virtud al Testimonio de Poder Nº ____ de 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 otorgado ante ____, Notario de Fe Pública de Primera Clase Nº __ del Distrito Judicial de ___, </w:t>
      </w:r>
      <w:r w:rsidRPr="00662530">
        <w:rPr>
          <w:rFonts w:ascii="Arial" w:hAnsi="Arial" w:cs="Arial"/>
          <w:bCs/>
          <w:spacing w:val="-6"/>
          <w:sz w:val="21"/>
          <w:szCs w:val="21"/>
          <w:lang w:val="es-ES_tradnl"/>
        </w:rPr>
        <w:t xml:space="preserve">en adelante denominado el </w:t>
      </w:r>
      <w:r w:rsidRPr="00662530">
        <w:rPr>
          <w:rFonts w:ascii="Arial" w:hAnsi="Arial" w:cs="Arial"/>
          <w:b/>
          <w:spacing w:val="-6"/>
          <w:sz w:val="21"/>
          <w:szCs w:val="21"/>
          <w:lang w:val="es-ES_tradnl"/>
        </w:rPr>
        <w:t>PROVEEDOR.</w:t>
      </w:r>
    </w:p>
    <w:p w:rsidR="00671441" w:rsidRPr="00662530" w:rsidRDefault="00671441" w:rsidP="00671441">
      <w:pPr>
        <w:spacing w:line="264" w:lineRule="auto"/>
        <w:jc w:val="both"/>
        <w:rPr>
          <w:rFonts w:ascii="Arial" w:hAnsi="Arial" w:cs="Arial"/>
          <w:sz w:val="21"/>
          <w:szCs w:val="21"/>
          <w:lang w:val="es-ES_tradnl"/>
        </w:rPr>
      </w:pPr>
    </w:p>
    <w:p w:rsidR="00671441" w:rsidRPr="00662530" w:rsidRDefault="00671441" w:rsidP="00671441">
      <w:pPr>
        <w:spacing w:line="264" w:lineRule="auto"/>
        <w:jc w:val="both"/>
        <w:rPr>
          <w:rFonts w:ascii="Arial" w:hAnsi="Arial" w:cs="Arial"/>
          <w:b/>
          <w:bCs/>
          <w:sz w:val="21"/>
          <w:szCs w:val="21"/>
          <w:lang w:val="es-ES_tradnl"/>
        </w:rPr>
      </w:pPr>
      <w:r w:rsidRPr="00662530">
        <w:rPr>
          <w:rFonts w:ascii="Arial" w:hAnsi="Arial" w:cs="Arial"/>
          <w:sz w:val="21"/>
          <w:szCs w:val="21"/>
          <w:lang w:val="es-ES_tradnl"/>
        </w:rPr>
        <w:t xml:space="preserve">La </w:t>
      </w:r>
      <w:r w:rsidRPr="00662530">
        <w:rPr>
          <w:rFonts w:ascii="Arial" w:hAnsi="Arial" w:cs="Arial"/>
          <w:b/>
          <w:bCs/>
          <w:sz w:val="21"/>
          <w:szCs w:val="21"/>
          <w:lang w:val="es-ES_tradnl"/>
        </w:rPr>
        <w:t xml:space="preserve">ENTIDAD </w:t>
      </w:r>
      <w:r w:rsidRPr="00662530">
        <w:rPr>
          <w:rFonts w:ascii="Arial" w:hAnsi="Arial" w:cs="Arial"/>
          <w:sz w:val="21"/>
          <w:szCs w:val="21"/>
          <w:lang w:val="es-ES_tradnl"/>
        </w:rPr>
        <w:t xml:space="preserve">y el </w:t>
      </w:r>
      <w:r w:rsidRPr="00662530">
        <w:rPr>
          <w:rFonts w:ascii="Arial" w:hAnsi="Arial" w:cs="Arial"/>
          <w:b/>
          <w:spacing w:val="-6"/>
          <w:sz w:val="21"/>
          <w:szCs w:val="21"/>
          <w:lang w:val="es-ES_tradnl"/>
        </w:rPr>
        <w:t>PROVEEDOR</w:t>
      </w:r>
      <w:r w:rsidRPr="00662530">
        <w:rPr>
          <w:rFonts w:ascii="Arial" w:hAnsi="Arial" w:cs="Arial"/>
          <w:sz w:val="21"/>
          <w:szCs w:val="21"/>
          <w:lang w:val="es-ES_tradnl"/>
        </w:rPr>
        <w:t xml:space="preserve"> en su conjunto serán denominados las </w:t>
      </w:r>
      <w:r w:rsidRPr="00662530">
        <w:rPr>
          <w:rFonts w:ascii="Arial" w:hAnsi="Arial" w:cs="Arial"/>
          <w:b/>
          <w:bCs/>
          <w:sz w:val="21"/>
          <w:szCs w:val="21"/>
          <w:lang w:val="es-ES_tradnl"/>
        </w:rPr>
        <w:t>PARTES.</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bCs/>
          <w:sz w:val="21"/>
          <w:szCs w:val="21"/>
        </w:rPr>
        <w:t xml:space="preserve">CLÁUSULA SEGUNDA.- (ANTECEDENTES) </w:t>
      </w:r>
      <w:r w:rsidRPr="00662530">
        <w:rPr>
          <w:rFonts w:ascii="Arial" w:hAnsi="Arial" w:cs="Arial"/>
          <w:sz w:val="21"/>
          <w:szCs w:val="21"/>
        </w:rPr>
        <w:t xml:space="preserve">La </w:t>
      </w:r>
      <w:r w:rsidRPr="00662530">
        <w:rPr>
          <w:rFonts w:ascii="Arial" w:hAnsi="Arial" w:cs="Arial"/>
          <w:b/>
          <w:bCs/>
          <w:sz w:val="21"/>
          <w:szCs w:val="21"/>
        </w:rPr>
        <w:t>ENTIDAD</w:t>
      </w:r>
      <w:r w:rsidRPr="00662530">
        <w:rPr>
          <w:rFonts w:ascii="Arial" w:hAnsi="Arial" w:cs="Arial"/>
          <w:sz w:val="21"/>
          <w:szCs w:val="21"/>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 a personas naturales y jurídicas con capacidad de celebrar actos jurídicos, a presentar propuestas para la </w:t>
      </w:r>
      <w:r w:rsidRPr="00662530">
        <w:rPr>
          <w:rFonts w:ascii="Arial" w:hAnsi="Arial" w:cs="Arial"/>
          <w:sz w:val="21"/>
          <w:szCs w:val="21"/>
          <w:lang w:val="es-ES_tradnl"/>
        </w:rPr>
        <w:t xml:space="preserve">provisión de cajas normalizadas plegables de una sola pieza para la </w:t>
      </w:r>
      <w:r w:rsidRPr="00662530">
        <w:rPr>
          <w:rFonts w:ascii="Arial" w:hAnsi="Arial" w:cs="Arial"/>
          <w:b/>
          <w:sz w:val="21"/>
          <w:szCs w:val="21"/>
          <w:lang w:val="es-ES_tradnl"/>
        </w:rPr>
        <w:t>ENTIDAD</w:t>
      </w:r>
      <w:r w:rsidRPr="00662530">
        <w:rPr>
          <w:rFonts w:ascii="Arial" w:hAnsi="Arial" w:cs="Arial"/>
          <w:sz w:val="21"/>
          <w:szCs w:val="21"/>
        </w:rPr>
        <w:t>, con CUCE: ________, en base a lo solicitado en el DBC.</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sz w:val="21"/>
          <w:szCs w:val="21"/>
        </w:rPr>
        <w:t xml:space="preserve">Concluida la etapa de evaluación de propuestas, el Responsable del Proceso de Contratación de Apoyo Nacional a la Producción y Empleo (RPA), en base al Informe ____ de 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 resolvió adjudicar mediante _________ de ___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 </w:t>
      </w:r>
      <w:proofErr w:type="spellStart"/>
      <w:r w:rsidRPr="00662530">
        <w:rPr>
          <w:rFonts w:ascii="Arial" w:hAnsi="Arial" w:cs="Arial"/>
          <w:sz w:val="21"/>
          <w:szCs w:val="21"/>
        </w:rPr>
        <w:t>de</w:t>
      </w:r>
      <w:proofErr w:type="spellEnd"/>
      <w:r w:rsidRPr="00662530">
        <w:rPr>
          <w:rFonts w:ascii="Arial" w:hAnsi="Arial" w:cs="Arial"/>
          <w:sz w:val="21"/>
          <w:szCs w:val="21"/>
        </w:rPr>
        <w:t xml:space="preserve">___ al </w:t>
      </w:r>
      <w:r w:rsidRPr="00662530">
        <w:rPr>
          <w:rFonts w:ascii="Arial" w:hAnsi="Arial" w:cs="Arial"/>
          <w:b/>
          <w:bCs/>
          <w:sz w:val="21"/>
          <w:szCs w:val="21"/>
        </w:rPr>
        <w:t xml:space="preserve">PROVEEDOR </w:t>
      </w:r>
      <w:r w:rsidRPr="00662530">
        <w:rPr>
          <w:rFonts w:ascii="Arial" w:hAnsi="Arial" w:cs="Arial"/>
          <w:bCs/>
          <w:sz w:val="21"/>
          <w:szCs w:val="21"/>
        </w:rPr>
        <w:t xml:space="preserve">la </w:t>
      </w:r>
      <w:r w:rsidRPr="00662530">
        <w:rPr>
          <w:rFonts w:ascii="Arial" w:hAnsi="Arial" w:cs="Arial"/>
          <w:sz w:val="21"/>
          <w:szCs w:val="21"/>
          <w:lang w:val="es-ES_tradnl"/>
        </w:rPr>
        <w:t>provisión de cajas normalizadas plegables de una sola pieza</w:t>
      </w:r>
      <w:r w:rsidRPr="00662530">
        <w:rPr>
          <w:rFonts w:ascii="Arial" w:hAnsi="Arial" w:cs="Arial"/>
          <w:bCs/>
          <w:iCs/>
          <w:sz w:val="21"/>
          <w:szCs w:val="21"/>
          <w:lang w:val="es-ES_tradnl"/>
        </w:rPr>
        <w:t xml:space="preserve"> </w:t>
      </w:r>
      <w:r w:rsidRPr="00662530">
        <w:rPr>
          <w:rFonts w:ascii="Arial" w:hAnsi="Arial" w:cs="Arial"/>
          <w:sz w:val="21"/>
          <w:szCs w:val="21"/>
        </w:rPr>
        <w:t xml:space="preserve">para la </w:t>
      </w:r>
      <w:r w:rsidRPr="00662530">
        <w:rPr>
          <w:rFonts w:ascii="Arial" w:hAnsi="Arial" w:cs="Arial"/>
          <w:b/>
          <w:sz w:val="21"/>
          <w:szCs w:val="21"/>
        </w:rPr>
        <w:t>ENTIDAD,</w:t>
      </w:r>
      <w:r w:rsidRPr="00662530">
        <w:rPr>
          <w:rFonts w:ascii="Arial" w:hAnsi="Arial" w:cs="Arial"/>
          <w:sz w:val="21"/>
          <w:szCs w:val="21"/>
        </w:rPr>
        <w:t xml:space="preserve"> al cumplir su propuesta con todos los requisitos establecidos en el DBC.</w:t>
      </w:r>
    </w:p>
    <w:p w:rsidR="00671441" w:rsidRDefault="00671441" w:rsidP="00671441">
      <w:pPr>
        <w:spacing w:line="264" w:lineRule="auto"/>
        <w:jc w:val="both"/>
        <w:rPr>
          <w:rFonts w:ascii="Arial" w:hAnsi="Arial" w:cs="Arial"/>
          <w:b/>
          <w:bCs/>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bCs/>
          <w:sz w:val="21"/>
          <w:szCs w:val="21"/>
        </w:rPr>
        <w:t xml:space="preserve">CLÁUSULA TERCERA.- (LEGISLACIÓN APLICABLE) </w:t>
      </w:r>
      <w:r w:rsidRPr="00662530">
        <w:rPr>
          <w:rFonts w:ascii="Arial" w:hAnsi="Arial" w:cs="Arial"/>
          <w:sz w:val="21"/>
          <w:szCs w:val="21"/>
        </w:rPr>
        <w:t>El presente Contrato se celebra exclusivamente al amparo de las siguientes disposiciones:</w:t>
      </w:r>
    </w:p>
    <w:p w:rsidR="00671441" w:rsidRPr="00662530" w:rsidRDefault="00671441" w:rsidP="00FC0C9C">
      <w:pPr>
        <w:numPr>
          <w:ilvl w:val="0"/>
          <w:numId w:val="24"/>
        </w:numPr>
        <w:spacing w:line="264" w:lineRule="auto"/>
        <w:jc w:val="both"/>
        <w:rPr>
          <w:rFonts w:ascii="Arial" w:hAnsi="Arial" w:cs="Arial"/>
          <w:sz w:val="21"/>
          <w:szCs w:val="21"/>
        </w:rPr>
      </w:pPr>
      <w:r w:rsidRPr="00662530">
        <w:rPr>
          <w:rFonts w:ascii="Arial" w:hAnsi="Arial" w:cs="Arial"/>
          <w:sz w:val="21"/>
          <w:szCs w:val="21"/>
        </w:rPr>
        <w:t>Constitución Política del Estado.</w:t>
      </w:r>
    </w:p>
    <w:p w:rsidR="00671441" w:rsidRPr="00662530" w:rsidRDefault="00671441" w:rsidP="00FC0C9C">
      <w:pPr>
        <w:numPr>
          <w:ilvl w:val="0"/>
          <w:numId w:val="24"/>
        </w:numPr>
        <w:spacing w:line="264" w:lineRule="auto"/>
        <w:jc w:val="both"/>
        <w:rPr>
          <w:rFonts w:ascii="Arial" w:hAnsi="Arial" w:cs="Arial"/>
          <w:sz w:val="21"/>
          <w:szCs w:val="21"/>
        </w:rPr>
      </w:pPr>
      <w:r w:rsidRPr="00662530">
        <w:rPr>
          <w:rFonts w:ascii="Arial" w:hAnsi="Arial" w:cs="Arial"/>
          <w:sz w:val="21"/>
          <w:szCs w:val="21"/>
        </w:rPr>
        <w:lastRenderedPageBreak/>
        <w:t>Ley Nº 1178 de 20 de julio de 1990 de Administración y Control Gubernamentales.</w:t>
      </w:r>
    </w:p>
    <w:p w:rsidR="00671441" w:rsidRPr="00662530" w:rsidRDefault="00671441" w:rsidP="00FC0C9C">
      <w:pPr>
        <w:numPr>
          <w:ilvl w:val="0"/>
          <w:numId w:val="24"/>
        </w:numPr>
        <w:spacing w:line="264" w:lineRule="auto"/>
        <w:jc w:val="both"/>
        <w:rPr>
          <w:rFonts w:ascii="Arial" w:hAnsi="Arial" w:cs="Arial"/>
          <w:sz w:val="21"/>
          <w:szCs w:val="21"/>
        </w:rPr>
      </w:pPr>
      <w:r w:rsidRPr="00662530">
        <w:rPr>
          <w:rFonts w:ascii="Arial" w:hAnsi="Arial" w:cs="Arial"/>
          <w:sz w:val="21"/>
          <w:szCs w:val="21"/>
        </w:rPr>
        <w:t>Decreto Supremo Nº 0181, de las NB-SABS y sus modificaciones.</w:t>
      </w:r>
    </w:p>
    <w:p w:rsidR="00671441" w:rsidRPr="00662530" w:rsidRDefault="00671441" w:rsidP="00FC0C9C">
      <w:pPr>
        <w:numPr>
          <w:ilvl w:val="0"/>
          <w:numId w:val="24"/>
        </w:numPr>
        <w:spacing w:line="264" w:lineRule="auto"/>
        <w:jc w:val="both"/>
        <w:rPr>
          <w:rFonts w:ascii="Arial" w:hAnsi="Arial" w:cs="Arial"/>
          <w:sz w:val="21"/>
          <w:szCs w:val="21"/>
        </w:rPr>
      </w:pPr>
      <w:r w:rsidRPr="00662530">
        <w:rPr>
          <w:rFonts w:ascii="Arial" w:hAnsi="Arial" w:cs="Arial"/>
          <w:sz w:val="21"/>
          <w:szCs w:val="21"/>
        </w:rPr>
        <w:t>Ley del Presupuesto General aprobado para la gestión.</w:t>
      </w:r>
    </w:p>
    <w:p w:rsidR="00671441" w:rsidRPr="00662530" w:rsidRDefault="00671441" w:rsidP="00FC0C9C">
      <w:pPr>
        <w:numPr>
          <w:ilvl w:val="0"/>
          <w:numId w:val="24"/>
        </w:numPr>
        <w:spacing w:line="264" w:lineRule="auto"/>
        <w:jc w:val="both"/>
        <w:rPr>
          <w:rFonts w:ascii="Arial" w:hAnsi="Arial" w:cs="Arial"/>
          <w:sz w:val="21"/>
          <w:szCs w:val="21"/>
        </w:rPr>
      </w:pPr>
      <w:r w:rsidRPr="00662530">
        <w:rPr>
          <w:rFonts w:ascii="Arial" w:hAnsi="Arial" w:cs="Arial"/>
          <w:sz w:val="21"/>
          <w:szCs w:val="21"/>
        </w:rPr>
        <w:t>Otras disposiciones relacionadas.</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widowControl w:val="0"/>
        <w:spacing w:line="264" w:lineRule="auto"/>
        <w:jc w:val="both"/>
        <w:rPr>
          <w:rFonts w:ascii="Arial" w:hAnsi="Arial" w:cs="Arial"/>
          <w:sz w:val="21"/>
          <w:szCs w:val="21"/>
          <w:lang w:val="es-ES_tradnl"/>
        </w:rPr>
      </w:pPr>
      <w:r w:rsidRPr="00662530">
        <w:rPr>
          <w:rFonts w:ascii="Arial" w:hAnsi="Arial" w:cs="Arial"/>
          <w:b/>
          <w:bCs/>
          <w:sz w:val="21"/>
          <w:szCs w:val="21"/>
          <w:lang w:val="es-BO"/>
        </w:rPr>
        <w:t xml:space="preserve">CLÁUSULA CUARTA.- (OBJETO Y CAUSA) </w:t>
      </w:r>
      <w:r w:rsidRPr="00662530">
        <w:rPr>
          <w:rFonts w:ascii="Arial" w:hAnsi="Arial" w:cs="Arial"/>
          <w:sz w:val="21"/>
          <w:szCs w:val="21"/>
          <w:lang w:val="es-BO"/>
        </w:rPr>
        <w:t xml:space="preserve">El objeto del presente contrato es la </w:t>
      </w:r>
      <w:r w:rsidRPr="00662530">
        <w:rPr>
          <w:rFonts w:ascii="Arial" w:hAnsi="Arial" w:cs="Arial"/>
          <w:sz w:val="21"/>
          <w:szCs w:val="21"/>
          <w:lang w:val="es-ES_tradnl"/>
        </w:rPr>
        <w:t>provisión de cajas normalizadas plegables de una sola pieza</w:t>
      </w:r>
      <w:r w:rsidRPr="00662530">
        <w:rPr>
          <w:rFonts w:ascii="Arial" w:hAnsi="Arial" w:cs="Arial"/>
          <w:sz w:val="21"/>
          <w:szCs w:val="21"/>
          <w:lang w:val="es-BO"/>
        </w:rPr>
        <w:t xml:space="preserve">, que en adelante se denominarán los </w:t>
      </w:r>
      <w:r w:rsidRPr="00662530">
        <w:rPr>
          <w:rFonts w:ascii="Arial" w:hAnsi="Arial" w:cs="Arial"/>
          <w:b/>
          <w:bCs/>
          <w:sz w:val="21"/>
          <w:szCs w:val="21"/>
          <w:lang w:val="es-BO"/>
        </w:rPr>
        <w:t>BIENES</w:t>
      </w:r>
      <w:r w:rsidRPr="00662530">
        <w:rPr>
          <w:rFonts w:ascii="Arial" w:hAnsi="Arial" w:cs="Arial"/>
          <w:sz w:val="21"/>
          <w:szCs w:val="21"/>
          <w:lang w:val="es-BO"/>
        </w:rPr>
        <w:t>,</w:t>
      </w:r>
      <w:r w:rsidRPr="00662530">
        <w:rPr>
          <w:rFonts w:ascii="Arial" w:hAnsi="Arial" w:cs="Arial"/>
          <w:sz w:val="21"/>
          <w:szCs w:val="21"/>
          <w:lang w:val="es-ES_tradnl"/>
        </w:rPr>
        <w:t xml:space="preserve"> suministrados por el </w:t>
      </w:r>
      <w:r w:rsidRPr="00662530">
        <w:rPr>
          <w:rFonts w:ascii="Arial" w:hAnsi="Arial" w:cs="Arial"/>
          <w:b/>
          <w:sz w:val="21"/>
          <w:szCs w:val="21"/>
          <w:lang w:val="es-ES_tradnl"/>
        </w:rPr>
        <w:t>PROVEEDOR,</w:t>
      </w:r>
      <w:r w:rsidRPr="00662530">
        <w:rPr>
          <w:rFonts w:ascii="Arial" w:hAnsi="Arial" w:cs="Arial"/>
          <w:sz w:val="21"/>
          <w:szCs w:val="21"/>
          <w:lang w:val="es-BO"/>
        </w:rPr>
        <w:t xml:space="preserve"> para la conservación de documentos de archivo </w:t>
      </w:r>
      <w:r w:rsidRPr="00662530">
        <w:rPr>
          <w:rFonts w:ascii="Arial" w:hAnsi="Arial" w:cs="Arial"/>
          <w:sz w:val="21"/>
          <w:szCs w:val="21"/>
        </w:rPr>
        <w:t xml:space="preserve">de la </w:t>
      </w:r>
      <w:r w:rsidRPr="00662530">
        <w:rPr>
          <w:rFonts w:ascii="Arial" w:hAnsi="Arial" w:cs="Arial"/>
          <w:b/>
          <w:sz w:val="21"/>
          <w:szCs w:val="21"/>
        </w:rPr>
        <w:t>ENTIDAD</w:t>
      </w:r>
      <w:r w:rsidRPr="00662530">
        <w:rPr>
          <w:rFonts w:ascii="Arial" w:hAnsi="Arial" w:cs="Arial"/>
          <w:sz w:val="21"/>
          <w:szCs w:val="21"/>
          <w:lang w:val="es-ES_tradnl"/>
        </w:rPr>
        <w:t>, de conformidad con las características técnicas de las Especificaciones Técnicas del</w:t>
      </w:r>
      <w:r w:rsidRPr="00662530">
        <w:rPr>
          <w:rFonts w:ascii="Arial" w:hAnsi="Arial" w:cs="Arial"/>
          <w:b/>
          <w:sz w:val="21"/>
          <w:szCs w:val="21"/>
          <w:lang w:val="es-ES_tradnl"/>
        </w:rPr>
        <w:t xml:space="preserve"> </w:t>
      </w:r>
      <w:r w:rsidRPr="00662530">
        <w:rPr>
          <w:rFonts w:ascii="Arial" w:hAnsi="Arial" w:cs="Arial"/>
          <w:sz w:val="21"/>
          <w:szCs w:val="21"/>
          <w:lang w:val="es-ES_tradnl"/>
        </w:rPr>
        <w:t>DBC y la propuesta adjudicada, con estricta y absoluta sujeción al presente Contrato,  de acuerdo a las siguientes características:</w:t>
      </w:r>
    </w:p>
    <w:p w:rsidR="00671441" w:rsidRPr="00662530" w:rsidRDefault="00671441" w:rsidP="00671441">
      <w:pPr>
        <w:widowControl w:val="0"/>
        <w:spacing w:line="264" w:lineRule="auto"/>
        <w:jc w:val="both"/>
        <w:rPr>
          <w:rFonts w:ascii="Arial" w:hAnsi="Arial" w:cs="Arial"/>
          <w:sz w:val="21"/>
          <w:szCs w:val="21"/>
          <w:lang w:val="es-ES_tradnl"/>
        </w:rPr>
      </w:pPr>
    </w:p>
    <w:p w:rsidR="00671441" w:rsidRPr="00662530" w:rsidRDefault="00671441" w:rsidP="00FC0C9C">
      <w:pPr>
        <w:widowControl w:val="0"/>
        <w:numPr>
          <w:ilvl w:val="0"/>
          <w:numId w:val="32"/>
        </w:numPr>
        <w:spacing w:line="264" w:lineRule="auto"/>
        <w:jc w:val="both"/>
        <w:rPr>
          <w:rFonts w:ascii="Arial" w:hAnsi="Arial" w:cs="Arial"/>
          <w:sz w:val="21"/>
          <w:szCs w:val="21"/>
          <w:lang w:val="es-ES_tradnl"/>
        </w:rPr>
      </w:pPr>
      <w:r w:rsidRPr="00662530">
        <w:rPr>
          <w:rFonts w:ascii="Arial" w:hAnsi="Arial" w:cs="Arial"/>
          <w:b/>
          <w:sz w:val="21"/>
          <w:szCs w:val="21"/>
          <w:lang w:val="es-ES_tradnl"/>
        </w:rPr>
        <w:t>Cantidad:</w:t>
      </w:r>
      <w:r w:rsidRPr="00662530">
        <w:rPr>
          <w:rFonts w:ascii="Arial" w:hAnsi="Arial" w:cs="Arial"/>
          <w:sz w:val="21"/>
          <w:szCs w:val="21"/>
          <w:lang w:val="es-ES_tradnl"/>
        </w:rPr>
        <w:t xml:space="preserve"> 10.000 cajas de</w:t>
      </w:r>
      <w:r>
        <w:rPr>
          <w:rFonts w:ascii="Arial" w:hAnsi="Arial" w:cs="Arial"/>
          <w:sz w:val="21"/>
          <w:szCs w:val="21"/>
          <w:lang w:val="es-ES_tradnl"/>
        </w:rPr>
        <w:t xml:space="preserve"> </w:t>
      </w:r>
      <w:r w:rsidRPr="00662530">
        <w:rPr>
          <w:rFonts w:ascii="Arial" w:hAnsi="Arial" w:cs="Arial"/>
          <w:sz w:val="21"/>
          <w:szCs w:val="21"/>
          <w:lang w:val="es-ES_tradnl"/>
        </w:rPr>
        <w:t>cartón.</w:t>
      </w:r>
    </w:p>
    <w:p w:rsidR="00671441" w:rsidRPr="00662530" w:rsidRDefault="00671441" w:rsidP="00FC0C9C">
      <w:pPr>
        <w:widowControl w:val="0"/>
        <w:numPr>
          <w:ilvl w:val="0"/>
          <w:numId w:val="32"/>
        </w:numPr>
        <w:spacing w:line="264" w:lineRule="auto"/>
        <w:jc w:val="both"/>
        <w:rPr>
          <w:rFonts w:ascii="Arial" w:hAnsi="Arial" w:cs="Arial"/>
          <w:b/>
          <w:sz w:val="21"/>
          <w:szCs w:val="21"/>
          <w:lang w:val="es-ES_tradnl"/>
        </w:rPr>
      </w:pPr>
      <w:r w:rsidRPr="00662530">
        <w:rPr>
          <w:rFonts w:ascii="Arial" w:hAnsi="Arial" w:cs="Arial"/>
          <w:b/>
          <w:sz w:val="21"/>
          <w:szCs w:val="21"/>
          <w:lang w:val="es-ES_tradnl"/>
        </w:rPr>
        <w:t xml:space="preserve">Tamaño Externo: </w:t>
      </w:r>
      <w:r w:rsidRPr="00662530">
        <w:rPr>
          <w:rFonts w:ascii="Arial" w:hAnsi="Arial" w:cs="Arial"/>
          <w:sz w:val="21"/>
          <w:szCs w:val="21"/>
          <w:lang w:val="es-ES_tradnl"/>
        </w:rPr>
        <w:t>40,5x26x31</w:t>
      </w:r>
      <w:proofErr w:type="gramStart"/>
      <w:r w:rsidRPr="00662530">
        <w:rPr>
          <w:rFonts w:ascii="Arial" w:hAnsi="Arial" w:cs="Arial"/>
          <w:sz w:val="21"/>
          <w:szCs w:val="21"/>
          <w:lang w:val="es-ES_tradnl"/>
        </w:rPr>
        <w:t>,5</w:t>
      </w:r>
      <w:proofErr w:type="gramEnd"/>
      <w:r w:rsidRPr="00662530">
        <w:rPr>
          <w:rFonts w:ascii="Arial" w:hAnsi="Arial" w:cs="Arial"/>
          <w:sz w:val="21"/>
          <w:szCs w:val="21"/>
          <w:lang w:val="es-ES_tradnl"/>
        </w:rPr>
        <w:t xml:space="preserve"> cm.</w:t>
      </w:r>
    </w:p>
    <w:p w:rsidR="00671441" w:rsidRPr="00662530" w:rsidRDefault="00671441" w:rsidP="00FC0C9C">
      <w:pPr>
        <w:widowControl w:val="0"/>
        <w:numPr>
          <w:ilvl w:val="0"/>
          <w:numId w:val="32"/>
        </w:numPr>
        <w:spacing w:line="264" w:lineRule="auto"/>
        <w:jc w:val="both"/>
        <w:rPr>
          <w:rFonts w:ascii="Arial" w:hAnsi="Arial" w:cs="Arial"/>
          <w:b/>
          <w:sz w:val="21"/>
          <w:szCs w:val="21"/>
          <w:lang w:val="es-ES_tradnl"/>
        </w:rPr>
      </w:pPr>
      <w:r w:rsidRPr="00662530">
        <w:rPr>
          <w:rFonts w:ascii="Arial" w:hAnsi="Arial" w:cs="Arial"/>
          <w:b/>
          <w:sz w:val="21"/>
          <w:szCs w:val="21"/>
          <w:lang w:val="es-ES_tradnl"/>
        </w:rPr>
        <w:t xml:space="preserve">Color: </w:t>
      </w:r>
      <w:r w:rsidRPr="00662530">
        <w:rPr>
          <w:rFonts w:ascii="Arial" w:hAnsi="Arial" w:cs="Arial"/>
          <w:sz w:val="21"/>
          <w:szCs w:val="21"/>
          <w:lang w:val="es-ES_tradnl"/>
        </w:rPr>
        <w:t>Marrón.</w:t>
      </w:r>
    </w:p>
    <w:p w:rsidR="00671441" w:rsidRPr="00662530" w:rsidRDefault="00671441" w:rsidP="00FC0C9C">
      <w:pPr>
        <w:widowControl w:val="0"/>
        <w:numPr>
          <w:ilvl w:val="0"/>
          <w:numId w:val="32"/>
        </w:numPr>
        <w:spacing w:line="264" w:lineRule="auto"/>
        <w:jc w:val="both"/>
        <w:rPr>
          <w:rFonts w:ascii="Arial" w:hAnsi="Arial" w:cs="Arial"/>
          <w:b/>
          <w:sz w:val="21"/>
          <w:szCs w:val="21"/>
          <w:lang w:val="es-ES_tradnl"/>
        </w:rPr>
      </w:pPr>
      <w:r w:rsidRPr="00662530">
        <w:rPr>
          <w:rFonts w:ascii="Arial" w:hAnsi="Arial" w:cs="Arial"/>
          <w:b/>
          <w:sz w:val="21"/>
          <w:szCs w:val="21"/>
          <w:lang w:val="es-ES_tradnl"/>
        </w:rPr>
        <w:t>Material:</w:t>
      </w:r>
      <w:r w:rsidRPr="00662530">
        <w:rPr>
          <w:rFonts w:ascii="Arial" w:hAnsi="Arial" w:cs="Arial"/>
          <w:sz w:val="21"/>
          <w:szCs w:val="21"/>
          <w:lang w:val="es-ES_tradnl"/>
        </w:rPr>
        <w:t xml:space="preserve"> Cartón Corrugado de 1,5, </w:t>
      </w:r>
      <w:proofErr w:type="spellStart"/>
      <w:r w:rsidRPr="00662530">
        <w:rPr>
          <w:rFonts w:ascii="Arial" w:hAnsi="Arial" w:cs="Arial"/>
          <w:sz w:val="21"/>
          <w:szCs w:val="21"/>
          <w:lang w:val="es-ES_tradnl"/>
        </w:rPr>
        <w:t>mm.</w:t>
      </w:r>
      <w:proofErr w:type="spellEnd"/>
    </w:p>
    <w:p w:rsidR="00671441" w:rsidRPr="00662530" w:rsidRDefault="00671441" w:rsidP="00FC0C9C">
      <w:pPr>
        <w:widowControl w:val="0"/>
        <w:numPr>
          <w:ilvl w:val="0"/>
          <w:numId w:val="32"/>
        </w:numPr>
        <w:spacing w:line="264" w:lineRule="auto"/>
        <w:jc w:val="both"/>
        <w:rPr>
          <w:rFonts w:ascii="Arial" w:hAnsi="Arial" w:cs="Arial"/>
          <w:b/>
          <w:sz w:val="21"/>
          <w:szCs w:val="21"/>
          <w:lang w:val="es-ES_tradnl"/>
        </w:rPr>
      </w:pPr>
      <w:r w:rsidRPr="00662530">
        <w:rPr>
          <w:rFonts w:ascii="Arial" w:hAnsi="Arial" w:cs="Arial"/>
          <w:b/>
          <w:sz w:val="21"/>
          <w:szCs w:val="21"/>
          <w:lang w:val="es-ES_tradnl"/>
        </w:rPr>
        <w:t xml:space="preserve">Calidad: </w:t>
      </w:r>
      <w:r w:rsidRPr="00662530">
        <w:rPr>
          <w:rFonts w:ascii="Arial" w:hAnsi="Arial" w:cs="Arial"/>
          <w:sz w:val="21"/>
          <w:szCs w:val="21"/>
          <w:lang w:val="es-ES_tradnl"/>
        </w:rPr>
        <w:t>G5</w:t>
      </w:r>
    </w:p>
    <w:p w:rsidR="00671441" w:rsidRPr="00662530" w:rsidRDefault="00671441" w:rsidP="00FC0C9C">
      <w:pPr>
        <w:widowControl w:val="0"/>
        <w:numPr>
          <w:ilvl w:val="0"/>
          <w:numId w:val="32"/>
        </w:numPr>
        <w:spacing w:line="264" w:lineRule="auto"/>
        <w:jc w:val="both"/>
        <w:rPr>
          <w:rFonts w:ascii="Arial" w:hAnsi="Arial" w:cs="Arial"/>
          <w:b/>
          <w:sz w:val="21"/>
          <w:szCs w:val="21"/>
          <w:lang w:val="es-ES_tradnl"/>
        </w:rPr>
      </w:pPr>
      <w:r w:rsidRPr="00662530">
        <w:rPr>
          <w:rFonts w:ascii="Arial" w:hAnsi="Arial" w:cs="Arial"/>
          <w:b/>
          <w:sz w:val="21"/>
          <w:szCs w:val="21"/>
          <w:lang w:val="es-ES_tradnl"/>
        </w:rPr>
        <w:t xml:space="preserve">Papeles – Troquelado: </w:t>
      </w:r>
      <w:r w:rsidRPr="00662530">
        <w:rPr>
          <w:rFonts w:ascii="Arial" w:hAnsi="Arial" w:cs="Arial"/>
          <w:sz w:val="21"/>
          <w:szCs w:val="21"/>
          <w:lang w:val="es-ES_tradnl"/>
        </w:rPr>
        <w:t>95,3x135</w:t>
      </w:r>
      <w:proofErr w:type="gramStart"/>
      <w:r w:rsidRPr="00662530">
        <w:rPr>
          <w:rFonts w:ascii="Arial" w:hAnsi="Arial" w:cs="Arial"/>
          <w:sz w:val="21"/>
          <w:szCs w:val="21"/>
          <w:lang w:val="es-ES_tradnl"/>
        </w:rPr>
        <w:t>,3</w:t>
      </w:r>
      <w:proofErr w:type="gramEnd"/>
      <w:r w:rsidRPr="00662530">
        <w:rPr>
          <w:rFonts w:ascii="Arial" w:hAnsi="Arial" w:cs="Arial"/>
          <w:sz w:val="21"/>
          <w:szCs w:val="21"/>
          <w:lang w:val="es-ES_tradnl"/>
        </w:rPr>
        <w:t xml:space="preserve"> cm.</w:t>
      </w:r>
    </w:p>
    <w:p w:rsidR="00671441" w:rsidRPr="00662530" w:rsidRDefault="00671441" w:rsidP="00FC0C9C">
      <w:pPr>
        <w:widowControl w:val="0"/>
        <w:numPr>
          <w:ilvl w:val="0"/>
          <w:numId w:val="32"/>
        </w:numPr>
        <w:spacing w:line="264" w:lineRule="auto"/>
        <w:jc w:val="both"/>
        <w:rPr>
          <w:rFonts w:ascii="Arial" w:hAnsi="Arial" w:cs="Arial"/>
          <w:b/>
          <w:sz w:val="21"/>
          <w:szCs w:val="21"/>
          <w:lang w:val="es-ES_tradnl"/>
        </w:rPr>
      </w:pPr>
      <w:r w:rsidRPr="00662530">
        <w:rPr>
          <w:rFonts w:ascii="Arial" w:hAnsi="Arial" w:cs="Arial"/>
          <w:b/>
          <w:sz w:val="21"/>
          <w:szCs w:val="21"/>
          <w:lang w:val="es-ES_tradnl"/>
        </w:rPr>
        <w:t xml:space="preserve">Tamaño Interno: </w:t>
      </w:r>
      <w:r w:rsidRPr="00662530">
        <w:rPr>
          <w:rFonts w:ascii="Arial" w:hAnsi="Arial" w:cs="Arial"/>
          <w:sz w:val="21"/>
          <w:szCs w:val="21"/>
          <w:lang w:val="es-ES_tradnl"/>
        </w:rPr>
        <w:t>39x26x31 cm.</w:t>
      </w:r>
    </w:p>
    <w:p w:rsidR="00671441" w:rsidRPr="00662530" w:rsidRDefault="00671441" w:rsidP="00671441">
      <w:pPr>
        <w:spacing w:line="264" w:lineRule="auto"/>
        <w:ind w:left="567"/>
        <w:jc w:val="both"/>
        <w:rPr>
          <w:rFonts w:ascii="Arial" w:hAnsi="Arial" w:cs="Arial"/>
          <w:b/>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bCs/>
          <w:sz w:val="21"/>
          <w:szCs w:val="21"/>
        </w:rPr>
        <w:t>CLÁUSULA</w:t>
      </w:r>
      <w:r w:rsidRPr="00662530">
        <w:rPr>
          <w:rFonts w:ascii="Arial" w:hAnsi="Arial" w:cs="Arial"/>
          <w:sz w:val="21"/>
          <w:szCs w:val="21"/>
        </w:rPr>
        <w:t xml:space="preserve"> </w:t>
      </w:r>
      <w:r w:rsidRPr="00662530">
        <w:rPr>
          <w:rFonts w:ascii="Arial" w:hAnsi="Arial" w:cs="Arial"/>
          <w:b/>
          <w:bCs/>
          <w:sz w:val="21"/>
          <w:szCs w:val="21"/>
        </w:rPr>
        <w:t xml:space="preserve">QUINTA.- (DOCUMENTOS INTEGRANTES DEL CONTRATO) </w:t>
      </w:r>
      <w:r w:rsidRPr="00662530">
        <w:rPr>
          <w:rFonts w:ascii="Arial" w:hAnsi="Arial" w:cs="Arial"/>
          <w:sz w:val="21"/>
          <w:szCs w:val="21"/>
        </w:rPr>
        <w:t xml:space="preserve">Para cumplimiento del presente Contrato, forman parte del mismo los siguientes documentos: </w:t>
      </w:r>
    </w:p>
    <w:p w:rsidR="00671441" w:rsidRPr="00662530" w:rsidRDefault="00671441" w:rsidP="00671441">
      <w:pPr>
        <w:spacing w:line="264" w:lineRule="auto"/>
        <w:jc w:val="both"/>
        <w:rPr>
          <w:rFonts w:ascii="Arial" w:hAnsi="Arial" w:cs="Arial"/>
          <w:sz w:val="21"/>
          <w:szCs w:val="21"/>
        </w:rPr>
      </w:pPr>
    </w:p>
    <w:p w:rsidR="00671441" w:rsidRPr="00662530" w:rsidRDefault="00671441" w:rsidP="00FC0C9C">
      <w:pPr>
        <w:numPr>
          <w:ilvl w:val="0"/>
          <w:numId w:val="29"/>
        </w:numPr>
        <w:spacing w:line="264" w:lineRule="auto"/>
        <w:ind w:left="714" w:hanging="357"/>
        <w:jc w:val="both"/>
        <w:rPr>
          <w:rFonts w:ascii="Arial" w:hAnsi="Arial" w:cs="Arial"/>
          <w:sz w:val="21"/>
          <w:szCs w:val="21"/>
        </w:rPr>
      </w:pPr>
      <w:r w:rsidRPr="00662530">
        <w:rPr>
          <w:rFonts w:ascii="Arial" w:hAnsi="Arial" w:cs="Arial"/>
          <w:sz w:val="21"/>
          <w:szCs w:val="21"/>
        </w:rPr>
        <w:t xml:space="preserve">DBC. </w:t>
      </w:r>
    </w:p>
    <w:p w:rsidR="00671441" w:rsidRPr="00662530" w:rsidRDefault="00671441" w:rsidP="00FC0C9C">
      <w:pPr>
        <w:numPr>
          <w:ilvl w:val="0"/>
          <w:numId w:val="29"/>
        </w:numPr>
        <w:spacing w:line="264" w:lineRule="auto"/>
        <w:ind w:left="714" w:hanging="357"/>
        <w:jc w:val="both"/>
        <w:rPr>
          <w:rFonts w:ascii="Arial" w:hAnsi="Arial" w:cs="Arial"/>
          <w:sz w:val="21"/>
          <w:szCs w:val="21"/>
        </w:rPr>
      </w:pPr>
      <w:r w:rsidRPr="00662530">
        <w:rPr>
          <w:rFonts w:ascii="Arial" w:hAnsi="Arial" w:cs="Arial"/>
          <w:sz w:val="21"/>
          <w:szCs w:val="21"/>
        </w:rPr>
        <w:t>Propuesta Adjudicada.</w:t>
      </w:r>
    </w:p>
    <w:p w:rsidR="00671441" w:rsidRPr="00662530" w:rsidRDefault="00671441" w:rsidP="00FC0C9C">
      <w:pPr>
        <w:numPr>
          <w:ilvl w:val="0"/>
          <w:numId w:val="29"/>
        </w:numPr>
        <w:spacing w:line="264" w:lineRule="auto"/>
        <w:ind w:left="714" w:hanging="357"/>
        <w:jc w:val="both"/>
        <w:rPr>
          <w:rFonts w:ascii="Arial" w:hAnsi="Arial" w:cs="Arial"/>
          <w:sz w:val="21"/>
          <w:szCs w:val="21"/>
        </w:rPr>
      </w:pPr>
      <w:r w:rsidRPr="00662530">
        <w:rPr>
          <w:rFonts w:ascii="Arial" w:hAnsi="Arial" w:cs="Arial"/>
          <w:sz w:val="21"/>
          <w:szCs w:val="21"/>
        </w:rPr>
        <w:t>Documento de Adjudicación.</w:t>
      </w:r>
    </w:p>
    <w:p w:rsidR="00671441" w:rsidRPr="00662530" w:rsidRDefault="00671441" w:rsidP="00FC0C9C">
      <w:pPr>
        <w:numPr>
          <w:ilvl w:val="0"/>
          <w:numId w:val="29"/>
        </w:numPr>
        <w:spacing w:line="264" w:lineRule="auto"/>
        <w:ind w:left="714" w:hanging="357"/>
        <w:jc w:val="both"/>
        <w:rPr>
          <w:rFonts w:ascii="Arial" w:hAnsi="Arial" w:cs="Arial"/>
          <w:sz w:val="21"/>
          <w:szCs w:val="21"/>
        </w:rPr>
      </w:pPr>
      <w:r w:rsidRPr="00662530">
        <w:rPr>
          <w:rFonts w:ascii="Arial" w:hAnsi="Arial" w:cs="Arial"/>
          <w:sz w:val="21"/>
          <w:szCs w:val="21"/>
        </w:rPr>
        <w:t>Certificado del RUPE.</w:t>
      </w:r>
    </w:p>
    <w:p w:rsidR="00671441" w:rsidRPr="00662530" w:rsidRDefault="00671441" w:rsidP="00FC0C9C">
      <w:pPr>
        <w:numPr>
          <w:ilvl w:val="0"/>
          <w:numId w:val="29"/>
        </w:numPr>
        <w:spacing w:line="264" w:lineRule="auto"/>
        <w:ind w:left="714" w:hanging="357"/>
        <w:jc w:val="both"/>
        <w:rPr>
          <w:rFonts w:ascii="Arial" w:hAnsi="Arial" w:cs="Arial"/>
          <w:sz w:val="21"/>
          <w:szCs w:val="21"/>
        </w:rPr>
      </w:pPr>
      <w:r w:rsidRPr="00662530">
        <w:rPr>
          <w:rFonts w:ascii="Arial" w:hAnsi="Arial" w:cs="Arial"/>
          <w:sz w:val="21"/>
          <w:szCs w:val="21"/>
        </w:rPr>
        <w:t>Poder del Representante Legal.</w:t>
      </w:r>
    </w:p>
    <w:p w:rsidR="00671441" w:rsidRPr="00662530" w:rsidRDefault="00671441" w:rsidP="00FC0C9C">
      <w:pPr>
        <w:numPr>
          <w:ilvl w:val="0"/>
          <w:numId w:val="29"/>
        </w:numPr>
        <w:spacing w:line="264" w:lineRule="auto"/>
        <w:ind w:left="714" w:hanging="357"/>
        <w:jc w:val="both"/>
        <w:rPr>
          <w:rFonts w:ascii="Arial" w:hAnsi="Arial" w:cs="Arial"/>
          <w:sz w:val="21"/>
          <w:szCs w:val="21"/>
        </w:rPr>
      </w:pPr>
      <w:r w:rsidRPr="00662530">
        <w:rPr>
          <w:rFonts w:ascii="Arial" w:hAnsi="Arial" w:cs="Arial"/>
          <w:sz w:val="21"/>
          <w:szCs w:val="21"/>
        </w:rPr>
        <w:t>Certificados de No Adeudos por Contribuciones al Seguro Social Obligatorio de Largo Plazo y al Sistema Integral de Pensiones.</w:t>
      </w:r>
    </w:p>
    <w:p w:rsidR="00671441" w:rsidRPr="00662530" w:rsidRDefault="00671441" w:rsidP="00671441">
      <w:pPr>
        <w:spacing w:line="264" w:lineRule="auto"/>
        <w:jc w:val="both"/>
        <w:rPr>
          <w:rFonts w:ascii="Arial" w:hAnsi="Arial" w:cs="Arial"/>
          <w:b/>
          <w:bCs/>
          <w:sz w:val="21"/>
          <w:szCs w:val="21"/>
        </w:rPr>
      </w:pPr>
    </w:p>
    <w:p w:rsidR="00671441" w:rsidRPr="00662530" w:rsidRDefault="00671441" w:rsidP="00671441">
      <w:pPr>
        <w:spacing w:line="264" w:lineRule="auto"/>
        <w:jc w:val="both"/>
        <w:rPr>
          <w:rFonts w:ascii="Arial" w:hAnsi="Arial" w:cs="Arial"/>
          <w:b/>
          <w:sz w:val="21"/>
          <w:szCs w:val="21"/>
        </w:rPr>
      </w:pPr>
      <w:r w:rsidRPr="00662530">
        <w:rPr>
          <w:rFonts w:ascii="Arial" w:hAnsi="Arial" w:cs="Arial"/>
          <w:b/>
          <w:bCs/>
          <w:sz w:val="21"/>
          <w:szCs w:val="21"/>
        </w:rPr>
        <w:t>CLÁUSULA</w:t>
      </w:r>
      <w:r w:rsidRPr="00662530">
        <w:rPr>
          <w:rFonts w:ascii="Arial" w:hAnsi="Arial" w:cs="Arial"/>
          <w:sz w:val="21"/>
          <w:szCs w:val="21"/>
        </w:rPr>
        <w:t xml:space="preserve"> </w:t>
      </w:r>
      <w:r w:rsidRPr="00662530">
        <w:rPr>
          <w:rFonts w:ascii="Arial" w:hAnsi="Arial" w:cs="Arial"/>
          <w:b/>
          <w:bCs/>
          <w:sz w:val="21"/>
          <w:szCs w:val="21"/>
        </w:rPr>
        <w:t xml:space="preserve">SEXTA.- (OBLIGACIONES DE LAS PARTES) </w:t>
      </w:r>
      <w:r w:rsidRPr="00662530">
        <w:rPr>
          <w:rFonts w:ascii="Arial" w:hAnsi="Arial" w:cs="Arial"/>
          <w:sz w:val="21"/>
          <w:szCs w:val="21"/>
        </w:rPr>
        <w:t xml:space="preserve">Las </w:t>
      </w:r>
      <w:r w:rsidRPr="00662530">
        <w:rPr>
          <w:rFonts w:ascii="Arial" w:hAnsi="Arial" w:cs="Arial"/>
          <w:b/>
          <w:sz w:val="21"/>
          <w:szCs w:val="21"/>
        </w:rPr>
        <w:t>PARTES</w:t>
      </w:r>
      <w:r w:rsidRPr="00662530">
        <w:rPr>
          <w:rFonts w:ascii="Arial" w:hAnsi="Arial" w:cs="Arial"/>
          <w:sz w:val="21"/>
          <w:szCs w:val="21"/>
        </w:rPr>
        <w:t xml:space="preserve"> se comprometen y obligan a dar cumplimiento a todas y cada una de las cláusulas del presente Contrato. </w:t>
      </w:r>
    </w:p>
    <w:p w:rsidR="00671441" w:rsidRPr="00662530" w:rsidRDefault="00671441" w:rsidP="00671441">
      <w:pPr>
        <w:spacing w:line="264" w:lineRule="auto"/>
        <w:jc w:val="both"/>
        <w:rPr>
          <w:rFonts w:ascii="Arial" w:hAnsi="Arial" w:cs="Arial"/>
          <w:sz w:val="21"/>
          <w:szCs w:val="21"/>
        </w:rPr>
      </w:pPr>
    </w:p>
    <w:p w:rsidR="00671441" w:rsidRDefault="00671441" w:rsidP="00671441">
      <w:pPr>
        <w:spacing w:line="264" w:lineRule="auto"/>
        <w:jc w:val="both"/>
        <w:rPr>
          <w:rFonts w:ascii="Arial" w:hAnsi="Arial" w:cs="Arial"/>
          <w:sz w:val="21"/>
          <w:szCs w:val="21"/>
        </w:rPr>
      </w:pPr>
      <w:r w:rsidRPr="00662530">
        <w:rPr>
          <w:rFonts w:ascii="Arial" w:hAnsi="Arial" w:cs="Arial"/>
          <w:sz w:val="21"/>
          <w:szCs w:val="21"/>
        </w:rPr>
        <w:t xml:space="preserve">Por su parte el </w:t>
      </w:r>
      <w:r w:rsidRPr="00662530">
        <w:rPr>
          <w:rFonts w:ascii="Arial" w:hAnsi="Arial" w:cs="Arial"/>
          <w:b/>
          <w:sz w:val="21"/>
          <w:szCs w:val="21"/>
        </w:rPr>
        <w:t>PROVEEDOR</w:t>
      </w:r>
      <w:r w:rsidRPr="00662530">
        <w:rPr>
          <w:rFonts w:ascii="Arial" w:hAnsi="Arial" w:cs="Arial"/>
          <w:sz w:val="21"/>
          <w:szCs w:val="21"/>
        </w:rPr>
        <w:t xml:space="preserve"> se compromete a cumplir con las siguientes obligaciones: </w:t>
      </w:r>
    </w:p>
    <w:p w:rsidR="00671441" w:rsidRPr="00662530" w:rsidRDefault="00671441" w:rsidP="00671441">
      <w:pPr>
        <w:spacing w:line="264" w:lineRule="auto"/>
        <w:jc w:val="both"/>
        <w:rPr>
          <w:rFonts w:ascii="Arial" w:hAnsi="Arial" w:cs="Arial"/>
          <w:sz w:val="21"/>
          <w:szCs w:val="21"/>
        </w:rPr>
      </w:pPr>
    </w:p>
    <w:p w:rsidR="00671441" w:rsidRPr="00662530" w:rsidRDefault="00671441" w:rsidP="00FC0C9C">
      <w:pPr>
        <w:numPr>
          <w:ilvl w:val="0"/>
          <w:numId w:val="30"/>
        </w:numPr>
        <w:spacing w:line="264" w:lineRule="auto"/>
        <w:jc w:val="both"/>
        <w:rPr>
          <w:rFonts w:ascii="Arial" w:hAnsi="Arial" w:cs="Arial"/>
          <w:sz w:val="21"/>
          <w:szCs w:val="21"/>
        </w:rPr>
      </w:pPr>
      <w:r w:rsidRPr="00662530">
        <w:rPr>
          <w:rFonts w:ascii="Arial" w:hAnsi="Arial" w:cs="Arial"/>
          <w:sz w:val="21"/>
          <w:szCs w:val="21"/>
        </w:rPr>
        <w:t xml:space="preserve">Realizar la provisión de los </w:t>
      </w:r>
      <w:r w:rsidRPr="00662530">
        <w:rPr>
          <w:rFonts w:ascii="Arial" w:hAnsi="Arial" w:cs="Arial"/>
          <w:b/>
          <w:sz w:val="21"/>
          <w:szCs w:val="21"/>
        </w:rPr>
        <w:t xml:space="preserve">BIENES </w:t>
      </w:r>
      <w:r w:rsidRPr="00662530">
        <w:rPr>
          <w:rFonts w:ascii="Arial" w:hAnsi="Arial" w:cs="Arial"/>
          <w:sz w:val="21"/>
          <w:szCs w:val="21"/>
        </w:rPr>
        <w:t xml:space="preserve">objeto del presente Contrato, de acuerdo con lo establecido en el DBC, así como las condiciones de su propuesta. </w:t>
      </w:r>
    </w:p>
    <w:p w:rsidR="00671441" w:rsidRPr="00662530" w:rsidRDefault="00671441" w:rsidP="00FC0C9C">
      <w:pPr>
        <w:numPr>
          <w:ilvl w:val="0"/>
          <w:numId w:val="30"/>
        </w:numPr>
        <w:spacing w:line="264" w:lineRule="auto"/>
        <w:jc w:val="both"/>
        <w:rPr>
          <w:rFonts w:ascii="Arial" w:hAnsi="Arial" w:cs="Arial"/>
          <w:sz w:val="21"/>
          <w:szCs w:val="21"/>
        </w:rPr>
      </w:pPr>
      <w:r w:rsidRPr="00662530">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671441" w:rsidRPr="00662530" w:rsidRDefault="00671441" w:rsidP="00FC0C9C">
      <w:pPr>
        <w:numPr>
          <w:ilvl w:val="0"/>
          <w:numId w:val="30"/>
        </w:numPr>
        <w:spacing w:line="264" w:lineRule="auto"/>
        <w:jc w:val="both"/>
        <w:rPr>
          <w:rFonts w:ascii="Arial" w:hAnsi="Arial" w:cs="Arial"/>
          <w:sz w:val="21"/>
          <w:szCs w:val="21"/>
        </w:rPr>
      </w:pPr>
      <w:r w:rsidRPr="00662530">
        <w:rPr>
          <w:rFonts w:ascii="Arial" w:hAnsi="Arial" w:cs="Arial"/>
          <w:sz w:val="21"/>
          <w:szCs w:val="21"/>
        </w:rPr>
        <w:t xml:space="preserve">Presentar documentos del fabricante que garanticen que los </w:t>
      </w:r>
      <w:r w:rsidRPr="00662530">
        <w:rPr>
          <w:rFonts w:ascii="Arial" w:hAnsi="Arial" w:cs="Arial"/>
          <w:b/>
          <w:sz w:val="21"/>
          <w:szCs w:val="21"/>
        </w:rPr>
        <w:t xml:space="preserve">BIENES </w:t>
      </w:r>
      <w:r w:rsidRPr="00662530">
        <w:rPr>
          <w:rFonts w:ascii="Arial" w:hAnsi="Arial" w:cs="Arial"/>
          <w:sz w:val="21"/>
          <w:szCs w:val="21"/>
        </w:rPr>
        <w:t>a suministrar son nuevos y de primer uso.</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sz w:val="21"/>
          <w:szCs w:val="21"/>
        </w:rPr>
        <w:t>Por su parte la</w:t>
      </w:r>
      <w:r w:rsidRPr="00662530">
        <w:rPr>
          <w:rFonts w:ascii="Arial" w:hAnsi="Arial" w:cs="Arial"/>
          <w:b/>
          <w:sz w:val="21"/>
          <w:szCs w:val="21"/>
        </w:rPr>
        <w:t xml:space="preserve"> ENTIDAD</w:t>
      </w:r>
      <w:r w:rsidRPr="00662530">
        <w:rPr>
          <w:rFonts w:ascii="Arial" w:hAnsi="Arial" w:cs="Arial"/>
          <w:sz w:val="21"/>
          <w:szCs w:val="21"/>
        </w:rPr>
        <w:t xml:space="preserve"> se compromete a cumplir con las siguientes obligaciones:</w:t>
      </w:r>
    </w:p>
    <w:p w:rsidR="00671441" w:rsidRPr="00662530" w:rsidRDefault="00671441" w:rsidP="00671441">
      <w:pPr>
        <w:spacing w:line="264" w:lineRule="auto"/>
        <w:jc w:val="both"/>
        <w:rPr>
          <w:rFonts w:ascii="Arial" w:hAnsi="Arial" w:cs="Arial"/>
          <w:sz w:val="21"/>
          <w:szCs w:val="21"/>
        </w:rPr>
      </w:pPr>
    </w:p>
    <w:p w:rsidR="00671441" w:rsidRPr="00662530" w:rsidRDefault="00671441" w:rsidP="00FC0C9C">
      <w:pPr>
        <w:numPr>
          <w:ilvl w:val="0"/>
          <w:numId w:val="25"/>
        </w:numPr>
        <w:spacing w:line="264" w:lineRule="auto"/>
        <w:jc w:val="both"/>
        <w:rPr>
          <w:rFonts w:ascii="Arial" w:hAnsi="Arial" w:cs="Arial"/>
          <w:sz w:val="21"/>
          <w:szCs w:val="21"/>
        </w:rPr>
      </w:pPr>
      <w:r w:rsidRPr="00662530">
        <w:rPr>
          <w:rFonts w:ascii="Arial" w:hAnsi="Arial" w:cs="Arial"/>
          <w:sz w:val="21"/>
          <w:szCs w:val="21"/>
        </w:rPr>
        <w:lastRenderedPageBreak/>
        <w:t xml:space="preserve">Realizar la recepción provisional y/o definitiva de los </w:t>
      </w:r>
      <w:r w:rsidRPr="00662530">
        <w:rPr>
          <w:rFonts w:ascii="Arial" w:hAnsi="Arial" w:cs="Arial"/>
          <w:b/>
          <w:sz w:val="21"/>
          <w:szCs w:val="21"/>
        </w:rPr>
        <w:t>BIENES</w:t>
      </w:r>
      <w:r w:rsidRPr="00662530">
        <w:rPr>
          <w:rFonts w:ascii="Arial" w:hAnsi="Arial" w:cs="Arial"/>
          <w:sz w:val="21"/>
          <w:szCs w:val="21"/>
        </w:rPr>
        <w:t xml:space="preserve"> de acuerdo a las condiciones establecidas en el DBC, así como las condiciones de la propuesta adjudicada.</w:t>
      </w:r>
    </w:p>
    <w:p w:rsidR="00671441" w:rsidRPr="00662530" w:rsidRDefault="00671441" w:rsidP="00FC0C9C">
      <w:pPr>
        <w:numPr>
          <w:ilvl w:val="0"/>
          <w:numId w:val="25"/>
        </w:numPr>
        <w:spacing w:line="264" w:lineRule="auto"/>
        <w:jc w:val="both"/>
        <w:rPr>
          <w:rFonts w:ascii="Arial" w:hAnsi="Arial" w:cs="Arial"/>
          <w:sz w:val="21"/>
          <w:szCs w:val="21"/>
        </w:rPr>
      </w:pPr>
      <w:r w:rsidRPr="00662530">
        <w:rPr>
          <w:rFonts w:ascii="Arial" w:hAnsi="Arial" w:cs="Arial"/>
          <w:sz w:val="21"/>
          <w:szCs w:val="21"/>
        </w:rPr>
        <w:t xml:space="preserve">Emitir el Acta de Recepción Definitiva de los </w:t>
      </w:r>
      <w:r w:rsidRPr="00662530">
        <w:rPr>
          <w:rFonts w:ascii="Arial" w:hAnsi="Arial" w:cs="Arial"/>
          <w:b/>
          <w:sz w:val="21"/>
          <w:szCs w:val="21"/>
        </w:rPr>
        <w:t>BIENES</w:t>
      </w:r>
      <w:r w:rsidRPr="00662530">
        <w:rPr>
          <w:rFonts w:ascii="Arial" w:hAnsi="Arial" w:cs="Arial"/>
          <w:sz w:val="21"/>
          <w:szCs w:val="21"/>
        </w:rPr>
        <w:t>, cuando los mismos cumplan con las condiciones establecidas en el DBC, así como las condiciones de la propuesta adjudicada.</w:t>
      </w:r>
    </w:p>
    <w:p w:rsidR="00671441" w:rsidRPr="00662530" w:rsidRDefault="00671441" w:rsidP="00FC0C9C">
      <w:pPr>
        <w:numPr>
          <w:ilvl w:val="0"/>
          <w:numId w:val="25"/>
        </w:numPr>
        <w:spacing w:line="264" w:lineRule="auto"/>
        <w:jc w:val="both"/>
        <w:rPr>
          <w:rFonts w:ascii="Arial" w:hAnsi="Arial" w:cs="Arial"/>
          <w:sz w:val="21"/>
          <w:szCs w:val="21"/>
        </w:rPr>
      </w:pPr>
      <w:r w:rsidRPr="00662530">
        <w:rPr>
          <w:rFonts w:ascii="Arial" w:hAnsi="Arial" w:cs="Arial"/>
          <w:sz w:val="21"/>
          <w:szCs w:val="21"/>
        </w:rPr>
        <w:t xml:space="preserve">Realizar el pago por la provisión de los </w:t>
      </w:r>
      <w:r w:rsidRPr="00662530">
        <w:rPr>
          <w:rFonts w:ascii="Arial" w:hAnsi="Arial" w:cs="Arial"/>
          <w:b/>
          <w:sz w:val="21"/>
          <w:szCs w:val="21"/>
        </w:rPr>
        <w:t>BIENES</w:t>
      </w:r>
      <w:r w:rsidRPr="00662530">
        <w:rPr>
          <w:rFonts w:ascii="Arial" w:hAnsi="Arial" w:cs="Arial"/>
          <w:sz w:val="21"/>
          <w:szCs w:val="21"/>
        </w:rPr>
        <w:t>, en un plazo no mayor a cuarenta y cinco (45) días calendario de emitida el Acta de Recepción Definitiva.</w:t>
      </w:r>
    </w:p>
    <w:p w:rsidR="00671441" w:rsidRPr="00662530" w:rsidRDefault="00671441" w:rsidP="00671441">
      <w:pPr>
        <w:spacing w:line="264" w:lineRule="auto"/>
        <w:jc w:val="both"/>
        <w:rPr>
          <w:rFonts w:ascii="Arial" w:hAnsi="Arial" w:cs="Arial"/>
          <w:b/>
          <w:bCs/>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bCs/>
          <w:sz w:val="21"/>
          <w:szCs w:val="21"/>
        </w:rPr>
        <w:t xml:space="preserve">CLÁUSULA SÉPTIMA.- </w:t>
      </w:r>
      <w:r w:rsidRPr="00662530">
        <w:rPr>
          <w:rFonts w:ascii="Arial" w:hAnsi="Arial" w:cs="Arial"/>
          <w:b/>
          <w:bCs/>
          <w:sz w:val="21"/>
          <w:szCs w:val="21"/>
          <w:lang w:val="es-ES_tradnl"/>
        </w:rPr>
        <w:t>(VIGENCIA)</w:t>
      </w:r>
      <w:r w:rsidRPr="00662530">
        <w:rPr>
          <w:rFonts w:ascii="Arial" w:hAnsi="Arial" w:cs="Arial"/>
          <w:sz w:val="21"/>
          <w:szCs w:val="21"/>
          <w:lang w:val="es-ES_tradnl"/>
        </w:rPr>
        <w:t xml:space="preserve"> La vigencia del presente Contrato, se extenderá desde el día de su suscripción por ambas </w:t>
      </w:r>
      <w:r w:rsidRPr="00662530">
        <w:rPr>
          <w:rFonts w:ascii="Arial" w:hAnsi="Arial" w:cs="Arial"/>
          <w:b/>
          <w:caps/>
          <w:sz w:val="21"/>
          <w:szCs w:val="21"/>
          <w:lang w:val="es-ES_tradnl"/>
        </w:rPr>
        <w:t>partes</w:t>
      </w:r>
      <w:r w:rsidRPr="00662530">
        <w:rPr>
          <w:rFonts w:ascii="Arial" w:hAnsi="Arial" w:cs="Arial"/>
          <w:sz w:val="21"/>
          <w:szCs w:val="21"/>
          <w:lang w:val="es-ES_tradnl"/>
        </w:rPr>
        <w:t xml:space="preserve">, hasta que la Gerencia de Administración de 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emita el Certificado de Cumplimiento de Contrato o el Certificado de Terminación de Contrato.</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spacing w:line="264" w:lineRule="auto"/>
        <w:jc w:val="both"/>
        <w:rPr>
          <w:rFonts w:ascii="Arial" w:hAnsi="Arial" w:cs="Arial"/>
          <w:sz w:val="21"/>
          <w:szCs w:val="21"/>
          <w:lang w:val="es-ES_tradnl"/>
        </w:rPr>
      </w:pPr>
      <w:r w:rsidRPr="00662530">
        <w:rPr>
          <w:rFonts w:ascii="Arial" w:hAnsi="Arial" w:cs="Arial"/>
          <w:b/>
          <w:bCs/>
          <w:sz w:val="21"/>
          <w:szCs w:val="21"/>
        </w:rPr>
        <w:t>CLÁUSULA OCTAVA.- (</w:t>
      </w:r>
      <w:r w:rsidRPr="00662530">
        <w:rPr>
          <w:rFonts w:ascii="Arial" w:hAnsi="Arial" w:cs="Arial"/>
          <w:b/>
          <w:sz w:val="21"/>
          <w:szCs w:val="21"/>
        </w:rPr>
        <w:t>PLAZO</w:t>
      </w:r>
      <w:r w:rsidRPr="00662530">
        <w:rPr>
          <w:rFonts w:ascii="Arial" w:hAnsi="Arial" w:cs="Arial"/>
          <w:b/>
          <w:bCs/>
          <w:sz w:val="21"/>
          <w:szCs w:val="21"/>
        </w:rPr>
        <w:t xml:space="preserve">) </w:t>
      </w:r>
      <w:r w:rsidRPr="00662530">
        <w:rPr>
          <w:rFonts w:ascii="Arial" w:hAnsi="Arial" w:cs="Arial"/>
          <w:bCs/>
          <w:sz w:val="21"/>
          <w:szCs w:val="21"/>
        </w:rPr>
        <w:t xml:space="preserve">El </w:t>
      </w:r>
      <w:r w:rsidRPr="00662530">
        <w:rPr>
          <w:rFonts w:ascii="Arial" w:hAnsi="Arial" w:cs="Arial"/>
          <w:b/>
          <w:sz w:val="21"/>
          <w:szCs w:val="21"/>
        </w:rPr>
        <w:t xml:space="preserve">PROVEEDOR </w:t>
      </w:r>
      <w:r w:rsidRPr="00662530">
        <w:rPr>
          <w:rFonts w:ascii="Arial" w:hAnsi="Arial" w:cs="Arial"/>
          <w:bCs/>
          <w:sz w:val="21"/>
          <w:szCs w:val="21"/>
        </w:rPr>
        <w:t>se obliga</w:t>
      </w:r>
      <w:r w:rsidRPr="00662530">
        <w:rPr>
          <w:rFonts w:ascii="Arial" w:hAnsi="Arial" w:cs="Arial"/>
          <w:sz w:val="21"/>
          <w:szCs w:val="21"/>
        </w:rPr>
        <w:t xml:space="preserve"> a cumplir con la entrega provisional de los </w:t>
      </w:r>
      <w:r w:rsidRPr="00662530">
        <w:rPr>
          <w:rFonts w:ascii="Arial" w:hAnsi="Arial" w:cs="Arial"/>
          <w:b/>
          <w:bCs/>
          <w:sz w:val="21"/>
          <w:szCs w:val="21"/>
        </w:rPr>
        <w:t>BIENES</w:t>
      </w:r>
      <w:r w:rsidRPr="00662530">
        <w:rPr>
          <w:rFonts w:ascii="Arial" w:hAnsi="Arial" w:cs="Arial"/>
          <w:sz w:val="21"/>
          <w:szCs w:val="21"/>
        </w:rPr>
        <w:t xml:space="preserve"> en el plazo de treinta (30) días calendario, computables a partir </w:t>
      </w:r>
      <w:r w:rsidRPr="00662530">
        <w:rPr>
          <w:rFonts w:ascii="Arial" w:hAnsi="Arial" w:cs="Arial"/>
          <w:sz w:val="21"/>
          <w:szCs w:val="21"/>
          <w:lang w:val="es-ES_tradnl"/>
        </w:rPr>
        <w:t>del</w:t>
      </w:r>
      <w:r>
        <w:rPr>
          <w:rFonts w:ascii="Arial" w:hAnsi="Arial" w:cs="Arial"/>
          <w:sz w:val="21"/>
          <w:szCs w:val="21"/>
          <w:lang w:val="es-ES_tradnl"/>
        </w:rPr>
        <w:t xml:space="preserve"> día de su</w:t>
      </w:r>
      <w:r w:rsidRPr="00662530">
        <w:rPr>
          <w:rFonts w:ascii="Arial" w:hAnsi="Arial" w:cs="Arial"/>
          <w:sz w:val="21"/>
          <w:szCs w:val="21"/>
          <w:lang w:val="es-ES_tradnl"/>
        </w:rPr>
        <w:t>scripción del presente Contrato.</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shd w:val="clear" w:color="auto" w:fill="FFFFFF"/>
        <w:spacing w:line="264" w:lineRule="auto"/>
        <w:jc w:val="both"/>
        <w:rPr>
          <w:rFonts w:ascii="Arial" w:hAnsi="Arial" w:cs="Arial"/>
          <w:b/>
          <w:sz w:val="21"/>
          <w:szCs w:val="21"/>
        </w:rPr>
      </w:pPr>
      <w:r w:rsidRPr="00662530">
        <w:rPr>
          <w:rFonts w:ascii="Arial" w:hAnsi="Arial" w:cs="Arial"/>
          <w:b/>
          <w:bCs/>
          <w:sz w:val="21"/>
          <w:szCs w:val="21"/>
        </w:rPr>
        <w:t xml:space="preserve">CLÁUSULA NOVENA.- </w:t>
      </w:r>
      <w:r w:rsidRPr="00662530">
        <w:rPr>
          <w:rFonts w:ascii="Arial" w:hAnsi="Arial" w:cs="Arial"/>
          <w:b/>
          <w:sz w:val="21"/>
          <w:szCs w:val="21"/>
        </w:rPr>
        <w:t xml:space="preserve">(LUGAR Y FORMA DE ENTREGA) </w:t>
      </w:r>
      <w:r w:rsidRPr="00662530">
        <w:rPr>
          <w:rFonts w:ascii="Arial" w:hAnsi="Arial" w:cs="Arial"/>
          <w:bCs/>
          <w:sz w:val="21"/>
          <w:szCs w:val="21"/>
        </w:rPr>
        <w:t xml:space="preserve">El </w:t>
      </w:r>
      <w:r w:rsidRPr="00662530">
        <w:rPr>
          <w:rFonts w:ascii="Arial" w:hAnsi="Arial" w:cs="Arial"/>
          <w:b/>
          <w:sz w:val="21"/>
          <w:szCs w:val="21"/>
        </w:rPr>
        <w:t>PROVEEDOR</w:t>
      </w:r>
      <w:r w:rsidRPr="00662530">
        <w:rPr>
          <w:rFonts w:ascii="Arial" w:hAnsi="Arial" w:cs="Arial"/>
          <w:sz w:val="21"/>
          <w:szCs w:val="21"/>
        </w:rPr>
        <w:t xml:space="preserve"> </w:t>
      </w:r>
      <w:r w:rsidRPr="00662530">
        <w:rPr>
          <w:rFonts w:ascii="Arial" w:hAnsi="Arial" w:cs="Arial"/>
          <w:bCs/>
          <w:sz w:val="21"/>
          <w:szCs w:val="21"/>
        </w:rPr>
        <w:t>realizará la entrega provisional de los</w:t>
      </w:r>
      <w:r w:rsidRPr="00662530">
        <w:rPr>
          <w:rFonts w:ascii="Arial" w:hAnsi="Arial" w:cs="Arial"/>
          <w:sz w:val="21"/>
          <w:szCs w:val="21"/>
        </w:rPr>
        <w:t xml:space="preserve"> </w:t>
      </w:r>
      <w:r w:rsidRPr="00662530">
        <w:rPr>
          <w:rFonts w:ascii="Arial" w:hAnsi="Arial" w:cs="Arial"/>
          <w:b/>
          <w:bCs/>
          <w:sz w:val="21"/>
          <w:szCs w:val="21"/>
        </w:rPr>
        <w:t>BIENES</w:t>
      </w:r>
      <w:r w:rsidRPr="00662530">
        <w:rPr>
          <w:rFonts w:ascii="Arial" w:hAnsi="Arial" w:cs="Arial"/>
          <w:bCs/>
          <w:iCs/>
          <w:sz w:val="21"/>
          <w:szCs w:val="21"/>
        </w:rPr>
        <w:t xml:space="preserve">, en el Archivo Intermedio de la </w:t>
      </w:r>
      <w:r w:rsidRPr="00662530">
        <w:rPr>
          <w:rFonts w:ascii="Arial" w:hAnsi="Arial" w:cs="Arial"/>
          <w:b/>
          <w:bCs/>
          <w:iCs/>
          <w:sz w:val="21"/>
          <w:szCs w:val="21"/>
        </w:rPr>
        <w:t>ENTIDAD</w:t>
      </w:r>
      <w:r w:rsidRPr="00662530">
        <w:rPr>
          <w:rFonts w:ascii="Arial" w:hAnsi="Arial" w:cs="Arial"/>
          <w:bCs/>
          <w:iCs/>
          <w:sz w:val="21"/>
          <w:szCs w:val="21"/>
        </w:rPr>
        <w:t>,</w:t>
      </w:r>
      <w:r w:rsidRPr="00662530">
        <w:rPr>
          <w:rFonts w:ascii="Arial" w:hAnsi="Arial" w:cs="Arial"/>
          <w:sz w:val="21"/>
          <w:szCs w:val="21"/>
        </w:rPr>
        <w:t xml:space="preserve"> ubicada en la zona de </w:t>
      </w:r>
      <w:proofErr w:type="spellStart"/>
      <w:r w:rsidRPr="00662530">
        <w:rPr>
          <w:rFonts w:ascii="Arial" w:hAnsi="Arial" w:cs="Arial"/>
          <w:sz w:val="21"/>
          <w:szCs w:val="21"/>
        </w:rPr>
        <w:t>Rosaspampa</w:t>
      </w:r>
      <w:proofErr w:type="spellEnd"/>
      <w:r w:rsidRPr="00662530">
        <w:rPr>
          <w:rFonts w:ascii="Arial" w:hAnsi="Arial" w:cs="Arial"/>
          <w:sz w:val="21"/>
          <w:szCs w:val="21"/>
        </w:rPr>
        <w:t xml:space="preserve">, carretera a Oruro, </w:t>
      </w:r>
      <w:proofErr w:type="spellStart"/>
      <w:r w:rsidRPr="00662530">
        <w:rPr>
          <w:rFonts w:ascii="Arial" w:hAnsi="Arial" w:cs="Arial"/>
          <w:sz w:val="21"/>
          <w:szCs w:val="21"/>
        </w:rPr>
        <w:t>kilometro</w:t>
      </w:r>
      <w:proofErr w:type="spellEnd"/>
      <w:r w:rsidRPr="00662530">
        <w:rPr>
          <w:rFonts w:ascii="Arial" w:hAnsi="Arial" w:cs="Arial"/>
          <w:sz w:val="21"/>
          <w:szCs w:val="21"/>
        </w:rPr>
        <w:t xml:space="preserve"> 5 ½ en la ciudad de El Alto,</w:t>
      </w:r>
      <w:r w:rsidRPr="00662530">
        <w:rPr>
          <w:rFonts w:ascii="Arial" w:hAnsi="Arial" w:cs="Arial"/>
          <w:bCs/>
          <w:iCs/>
          <w:sz w:val="21"/>
          <w:szCs w:val="21"/>
        </w:rPr>
        <w:t xml:space="preserve"> al encargado del Archivo Intermedio en</w:t>
      </w:r>
      <w:r w:rsidRPr="00662530">
        <w:rPr>
          <w:rFonts w:ascii="Arial" w:hAnsi="Arial" w:cs="Arial"/>
          <w:sz w:val="21"/>
          <w:szCs w:val="21"/>
        </w:rPr>
        <w:t xml:space="preserve"> </w:t>
      </w:r>
      <w:r w:rsidRPr="00662530">
        <w:rPr>
          <w:rFonts w:ascii="Arial" w:hAnsi="Arial" w:cs="Arial"/>
          <w:bCs/>
          <w:iCs/>
          <w:sz w:val="21"/>
          <w:szCs w:val="21"/>
        </w:rPr>
        <w:t>coordinación con el Supervisor de los Almacenes</w:t>
      </w:r>
      <w:r w:rsidRPr="00662530">
        <w:rPr>
          <w:rFonts w:ascii="Arial" w:hAnsi="Arial" w:cs="Arial"/>
          <w:sz w:val="21"/>
          <w:szCs w:val="21"/>
        </w:rPr>
        <w:t>.</w:t>
      </w:r>
    </w:p>
    <w:p w:rsidR="00671441" w:rsidRPr="00662530" w:rsidRDefault="00671441" w:rsidP="00671441">
      <w:pPr>
        <w:shd w:val="clear" w:color="auto" w:fill="FFFFFF"/>
        <w:spacing w:line="264" w:lineRule="auto"/>
        <w:jc w:val="both"/>
        <w:rPr>
          <w:rFonts w:ascii="Arial" w:hAnsi="Arial" w:cs="Arial"/>
          <w:bCs/>
          <w:sz w:val="21"/>
          <w:szCs w:val="21"/>
          <w:lang w:val="es-ES_tradnl"/>
        </w:rPr>
      </w:pPr>
    </w:p>
    <w:p w:rsidR="00671441" w:rsidRPr="00662530" w:rsidRDefault="00671441" w:rsidP="00671441">
      <w:pPr>
        <w:spacing w:line="264" w:lineRule="auto"/>
        <w:jc w:val="both"/>
        <w:rPr>
          <w:rFonts w:ascii="Arial" w:hAnsi="Arial" w:cs="Arial"/>
          <w:b/>
          <w:bCs/>
          <w:sz w:val="21"/>
          <w:szCs w:val="21"/>
        </w:rPr>
      </w:pPr>
      <w:r w:rsidRPr="00662530">
        <w:rPr>
          <w:rFonts w:ascii="Arial" w:hAnsi="Arial" w:cs="Arial"/>
          <w:b/>
          <w:bCs/>
          <w:sz w:val="21"/>
          <w:szCs w:val="21"/>
        </w:rPr>
        <w:t xml:space="preserve">CLÁUSULA DÉCIMA.- (MONTO, MONEDA Y FORMA DE PAGO) </w:t>
      </w:r>
      <w:r w:rsidRPr="00662530">
        <w:rPr>
          <w:rFonts w:ascii="Arial" w:hAnsi="Arial" w:cs="Arial"/>
          <w:sz w:val="21"/>
          <w:szCs w:val="21"/>
        </w:rPr>
        <w:t xml:space="preserve">El monto total propuesto y aceptado por ambas </w:t>
      </w:r>
      <w:r w:rsidRPr="00662530">
        <w:rPr>
          <w:rFonts w:ascii="Arial" w:hAnsi="Arial" w:cs="Arial"/>
          <w:b/>
          <w:sz w:val="21"/>
          <w:szCs w:val="21"/>
        </w:rPr>
        <w:t>PARTES</w:t>
      </w:r>
      <w:r w:rsidRPr="00662530">
        <w:rPr>
          <w:rFonts w:ascii="Arial" w:hAnsi="Arial" w:cs="Arial"/>
          <w:sz w:val="21"/>
          <w:szCs w:val="21"/>
        </w:rPr>
        <w:t xml:space="preserve"> para la provisión de los </w:t>
      </w:r>
      <w:r w:rsidRPr="00662530">
        <w:rPr>
          <w:rFonts w:ascii="Arial" w:hAnsi="Arial" w:cs="Arial"/>
          <w:b/>
          <w:bCs/>
          <w:sz w:val="21"/>
          <w:szCs w:val="21"/>
        </w:rPr>
        <w:t>BIENES</w:t>
      </w:r>
      <w:r w:rsidRPr="00662530">
        <w:rPr>
          <w:rFonts w:ascii="Arial" w:hAnsi="Arial" w:cs="Arial"/>
          <w:sz w:val="21"/>
          <w:szCs w:val="21"/>
        </w:rPr>
        <w:t xml:space="preserve"> asciende a la suma de Bs_____ (____ 00/100 Bolivianos), que serán cancelados una vez emitida y suscrita el Acta de Recepción Definitiva y la presentación de la factura por el </w:t>
      </w:r>
      <w:r w:rsidRPr="00662530">
        <w:rPr>
          <w:rFonts w:ascii="Arial" w:hAnsi="Arial" w:cs="Arial"/>
          <w:b/>
          <w:sz w:val="21"/>
          <w:szCs w:val="21"/>
        </w:rPr>
        <w:t>PROVEEDOR</w:t>
      </w:r>
      <w:r w:rsidRPr="00662530">
        <w:rPr>
          <w:rFonts w:ascii="Arial" w:hAnsi="Arial" w:cs="Arial"/>
          <w:sz w:val="21"/>
          <w:szCs w:val="21"/>
        </w:rPr>
        <w:t>.</w:t>
      </w:r>
    </w:p>
    <w:p w:rsidR="00671441" w:rsidRPr="00662530" w:rsidRDefault="00671441" w:rsidP="00671441">
      <w:pPr>
        <w:spacing w:line="264" w:lineRule="auto"/>
        <w:jc w:val="both"/>
        <w:rPr>
          <w:rFonts w:ascii="Arial" w:hAnsi="Arial" w:cs="Arial"/>
          <w:b/>
          <w:i/>
          <w:sz w:val="21"/>
          <w:szCs w:val="21"/>
        </w:rPr>
      </w:pPr>
    </w:p>
    <w:p w:rsidR="00671441" w:rsidRPr="00662530" w:rsidRDefault="00671441" w:rsidP="00671441">
      <w:pPr>
        <w:spacing w:line="264" w:lineRule="auto"/>
        <w:jc w:val="both"/>
        <w:rPr>
          <w:rFonts w:ascii="Arial" w:hAnsi="Arial" w:cs="Arial"/>
          <w:sz w:val="21"/>
          <w:szCs w:val="21"/>
          <w:lang w:val="es-ES_tradnl"/>
        </w:rPr>
      </w:pPr>
      <w:r w:rsidRPr="00662530">
        <w:rPr>
          <w:rFonts w:ascii="Arial" w:hAnsi="Arial" w:cs="Arial"/>
          <w:sz w:val="21"/>
          <w:szCs w:val="21"/>
          <w:lang w:val="es-ES_tradnl"/>
        </w:rPr>
        <w:t xml:space="preserve">Es de exclusiva responsabilidad del </w:t>
      </w:r>
      <w:r w:rsidRPr="00662530">
        <w:rPr>
          <w:rFonts w:ascii="Arial" w:hAnsi="Arial" w:cs="Arial"/>
          <w:b/>
          <w:bCs/>
          <w:sz w:val="21"/>
          <w:szCs w:val="21"/>
          <w:lang w:val="es-ES_tradnl"/>
        </w:rPr>
        <w:t>PROVEEDOR</w:t>
      </w:r>
      <w:r w:rsidRPr="00662530">
        <w:rPr>
          <w:rFonts w:ascii="Arial" w:hAnsi="Arial" w:cs="Arial"/>
          <w:sz w:val="21"/>
          <w:szCs w:val="21"/>
          <w:lang w:val="es-ES_tradnl"/>
        </w:rPr>
        <w:t xml:space="preserve">, efectuar la provisión de los </w:t>
      </w:r>
      <w:r w:rsidRPr="00662530">
        <w:rPr>
          <w:rFonts w:ascii="Arial" w:hAnsi="Arial" w:cs="Arial"/>
          <w:b/>
          <w:bCs/>
          <w:sz w:val="21"/>
          <w:szCs w:val="21"/>
          <w:lang w:val="es-ES_tradnl"/>
        </w:rPr>
        <w:t>BIENES</w:t>
      </w:r>
      <w:r w:rsidRPr="00662530">
        <w:rPr>
          <w:rFonts w:ascii="Arial" w:hAnsi="Arial" w:cs="Arial"/>
          <w:sz w:val="21"/>
          <w:szCs w:val="21"/>
          <w:lang w:val="es-ES_tradnl"/>
        </w:rPr>
        <w:t xml:space="preserve"> contratados dentro del monto establecido, ya que no se reconocerán ni procederán pagos por provisiones que hiciesen exceder dicho monto.</w:t>
      </w:r>
    </w:p>
    <w:p w:rsidR="00671441" w:rsidRPr="00662530" w:rsidRDefault="00671441" w:rsidP="00671441">
      <w:pPr>
        <w:spacing w:line="264" w:lineRule="auto"/>
        <w:jc w:val="both"/>
        <w:rPr>
          <w:rFonts w:ascii="Arial" w:hAnsi="Arial" w:cs="Arial"/>
          <w:b/>
          <w:i/>
          <w:sz w:val="21"/>
          <w:szCs w:val="21"/>
          <w:lang w:val="es-ES_tradnl"/>
        </w:rPr>
      </w:pPr>
    </w:p>
    <w:p w:rsidR="00671441" w:rsidRPr="00662530" w:rsidRDefault="00671441" w:rsidP="00671441">
      <w:pPr>
        <w:autoSpaceDE w:val="0"/>
        <w:autoSpaceDN w:val="0"/>
        <w:adjustRightInd w:val="0"/>
        <w:spacing w:line="264" w:lineRule="auto"/>
        <w:jc w:val="both"/>
        <w:rPr>
          <w:rFonts w:ascii="Arial" w:hAnsi="Arial" w:cs="Arial"/>
          <w:bCs/>
          <w:sz w:val="21"/>
          <w:szCs w:val="21"/>
        </w:rPr>
      </w:pPr>
      <w:r w:rsidRPr="00662530">
        <w:rPr>
          <w:rFonts w:ascii="Arial" w:hAnsi="Arial" w:cs="Arial"/>
          <w:b/>
          <w:bCs/>
          <w:sz w:val="21"/>
          <w:szCs w:val="21"/>
        </w:rPr>
        <w:t xml:space="preserve">CLÁUSULA DÉCIMA PRIMERA.- (ESTIPULACIÓN SOBRE IMPUESTOS) </w:t>
      </w:r>
      <w:r w:rsidRPr="00662530">
        <w:rPr>
          <w:rFonts w:ascii="Arial" w:hAnsi="Arial" w:cs="Arial"/>
          <w:bCs/>
          <w:sz w:val="21"/>
          <w:szCs w:val="21"/>
        </w:rPr>
        <w:t>Correrá por cuenta del</w:t>
      </w:r>
      <w:r w:rsidRPr="00662530">
        <w:rPr>
          <w:rFonts w:ascii="Arial" w:hAnsi="Arial" w:cs="Arial"/>
          <w:b/>
          <w:bCs/>
          <w:sz w:val="21"/>
          <w:szCs w:val="21"/>
        </w:rPr>
        <w:t xml:space="preserve"> PROVEEDOR</w:t>
      </w:r>
      <w:r w:rsidRPr="00662530">
        <w:rPr>
          <w:rFonts w:ascii="Arial" w:hAnsi="Arial" w:cs="Arial"/>
          <w:bCs/>
          <w:sz w:val="21"/>
          <w:szCs w:val="21"/>
        </w:rPr>
        <w:t xml:space="preserve"> el pago de todos los impuestos vigentes en el país a la fecha de presentación de su propuesta.</w:t>
      </w:r>
    </w:p>
    <w:p w:rsidR="00671441" w:rsidRDefault="00671441" w:rsidP="00671441">
      <w:pPr>
        <w:autoSpaceDE w:val="0"/>
        <w:autoSpaceDN w:val="0"/>
        <w:adjustRightInd w:val="0"/>
        <w:spacing w:line="264" w:lineRule="auto"/>
        <w:jc w:val="both"/>
        <w:rPr>
          <w:rFonts w:ascii="Arial" w:hAnsi="Arial" w:cs="Arial"/>
          <w:bCs/>
          <w:sz w:val="21"/>
          <w:szCs w:val="21"/>
        </w:rPr>
      </w:pPr>
    </w:p>
    <w:p w:rsidR="00671441" w:rsidRPr="00662530" w:rsidRDefault="00671441" w:rsidP="00671441">
      <w:pPr>
        <w:spacing w:line="264" w:lineRule="auto"/>
        <w:jc w:val="both"/>
        <w:rPr>
          <w:rFonts w:ascii="Arial" w:hAnsi="Arial" w:cs="Arial"/>
          <w:sz w:val="21"/>
          <w:szCs w:val="21"/>
          <w:lang w:val="es-ES_tradnl"/>
        </w:rPr>
      </w:pPr>
      <w:r w:rsidRPr="00662530">
        <w:rPr>
          <w:rFonts w:ascii="Arial" w:hAnsi="Arial" w:cs="Arial"/>
          <w:sz w:val="21"/>
          <w:szCs w:val="21"/>
          <w:lang w:val="es-ES_tradnl"/>
        </w:rPr>
        <w:t xml:space="preserve">En caso de que posteriormente, el Estado Plurinacional de Bolivia implantará impuestos adicionales, disminuyera o incrementará los vigentes, mediante disposición legal expresa, el </w:t>
      </w:r>
      <w:r w:rsidRPr="00662530">
        <w:rPr>
          <w:rFonts w:ascii="Arial" w:hAnsi="Arial" w:cs="Arial"/>
          <w:b/>
          <w:bCs/>
          <w:sz w:val="21"/>
          <w:szCs w:val="21"/>
          <w:lang w:val="es-ES_tradnl"/>
        </w:rPr>
        <w:t xml:space="preserve">PROVEEDOR </w:t>
      </w:r>
      <w:r w:rsidRPr="00662530">
        <w:rPr>
          <w:rFonts w:ascii="Arial" w:hAnsi="Arial" w:cs="Arial"/>
          <w:sz w:val="21"/>
          <w:szCs w:val="21"/>
          <w:lang w:val="es-ES_tradnl"/>
        </w:rPr>
        <w:t xml:space="preserve">deberá acogerse a su cumplimiento desde la fecha de vigencia de dicha normativa. </w:t>
      </w:r>
    </w:p>
    <w:p w:rsidR="00671441" w:rsidRPr="00662530" w:rsidRDefault="00671441" w:rsidP="00671441">
      <w:pPr>
        <w:autoSpaceDE w:val="0"/>
        <w:autoSpaceDN w:val="0"/>
        <w:adjustRightInd w:val="0"/>
        <w:spacing w:line="264" w:lineRule="auto"/>
        <w:jc w:val="both"/>
        <w:rPr>
          <w:rFonts w:ascii="Arial" w:hAnsi="Arial" w:cs="Arial"/>
          <w:sz w:val="21"/>
          <w:szCs w:val="21"/>
          <w:lang w:val="es-ES_tradnl"/>
        </w:rPr>
      </w:pPr>
    </w:p>
    <w:p w:rsidR="00671441" w:rsidRPr="00662530" w:rsidRDefault="00671441" w:rsidP="00671441">
      <w:pPr>
        <w:autoSpaceDE w:val="0"/>
        <w:autoSpaceDN w:val="0"/>
        <w:adjustRightInd w:val="0"/>
        <w:spacing w:line="264" w:lineRule="auto"/>
        <w:jc w:val="both"/>
        <w:rPr>
          <w:rFonts w:ascii="Arial" w:hAnsi="Arial" w:cs="Arial"/>
          <w:sz w:val="21"/>
          <w:szCs w:val="21"/>
        </w:rPr>
      </w:pPr>
      <w:r w:rsidRPr="00662530">
        <w:rPr>
          <w:rFonts w:ascii="Arial" w:hAnsi="Arial" w:cs="Arial"/>
          <w:b/>
          <w:sz w:val="21"/>
          <w:szCs w:val="21"/>
        </w:rPr>
        <w:t xml:space="preserve">CLÁUSULA DÉCIMA SEGUNDA.- (FACTURACIÓN) </w:t>
      </w:r>
      <w:r w:rsidRPr="00662530">
        <w:rPr>
          <w:rFonts w:ascii="Arial" w:hAnsi="Arial" w:cs="Arial"/>
          <w:sz w:val="21"/>
          <w:szCs w:val="21"/>
        </w:rPr>
        <w:t xml:space="preserve">Para que se efectúe el pago, el </w:t>
      </w:r>
      <w:r w:rsidRPr="00662530">
        <w:rPr>
          <w:rFonts w:ascii="Arial" w:hAnsi="Arial" w:cs="Arial"/>
          <w:b/>
          <w:sz w:val="21"/>
          <w:szCs w:val="21"/>
        </w:rPr>
        <w:t>PROVEEDOR</w:t>
      </w:r>
      <w:r w:rsidRPr="00662530">
        <w:rPr>
          <w:rFonts w:ascii="Arial" w:hAnsi="Arial" w:cs="Arial"/>
          <w:sz w:val="21"/>
          <w:szCs w:val="21"/>
        </w:rPr>
        <w:t xml:space="preserve"> deberá emitir la factura oficial por el monto total establecido en la cláusula Décima del presente Contrato a favor de la </w:t>
      </w:r>
      <w:r w:rsidRPr="00662530">
        <w:rPr>
          <w:rFonts w:ascii="Arial" w:hAnsi="Arial" w:cs="Arial"/>
          <w:b/>
          <w:sz w:val="21"/>
          <w:szCs w:val="21"/>
        </w:rPr>
        <w:t xml:space="preserve">ENTIDAD, </w:t>
      </w:r>
      <w:r w:rsidRPr="00662530">
        <w:rPr>
          <w:rFonts w:ascii="Arial" w:hAnsi="Arial" w:cs="Arial"/>
          <w:sz w:val="21"/>
          <w:szCs w:val="21"/>
        </w:rPr>
        <w:t xml:space="preserve">caso contrario la </w:t>
      </w:r>
      <w:r w:rsidRPr="00662530">
        <w:rPr>
          <w:rFonts w:ascii="Arial" w:hAnsi="Arial" w:cs="Arial"/>
          <w:b/>
          <w:sz w:val="21"/>
          <w:szCs w:val="21"/>
        </w:rPr>
        <w:t xml:space="preserve">ENTIDAD </w:t>
      </w:r>
      <w:r w:rsidRPr="00662530">
        <w:rPr>
          <w:rFonts w:ascii="Arial" w:hAnsi="Arial" w:cs="Arial"/>
          <w:sz w:val="21"/>
          <w:szCs w:val="21"/>
        </w:rPr>
        <w:t>deberá retener los montos de las obligaciones tributarias pendientes, para su posterior pago al Servicio de Impuestos Nacionales.</w:t>
      </w:r>
    </w:p>
    <w:p w:rsidR="00671441" w:rsidRPr="00662530" w:rsidRDefault="00671441" w:rsidP="00671441">
      <w:pPr>
        <w:spacing w:line="264" w:lineRule="auto"/>
        <w:jc w:val="both"/>
        <w:rPr>
          <w:rFonts w:ascii="Arial" w:hAnsi="Arial" w:cs="Arial"/>
          <w:sz w:val="21"/>
          <w:szCs w:val="21"/>
          <w:lang w:val="es-ES_tradnl"/>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sz w:val="21"/>
          <w:szCs w:val="21"/>
        </w:rPr>
        <w:lastRenderedPageBreak/>
        <w:t>CLÁUSULA DÉCIMA TERCERA.- (MODIFICACIONES AL CONTRATO)</w:t>
      </w:r>
      <w:r w:rsidRPr="00662530">
        <w:rPr>
          <w:rFonts w:ascii="Arial" w:hAnsi="Arial" w:cs="Arial"/>
          <w:b/>
          <w:color w:val="000000"/>
          <w:sz w:val="21"/>
          <w:szCs w:val="21"/>
        </w:rPr>
        <w:t xml:space="preserve"> </w:t>
      </w:r>
      <w:r w:rsidRPr="00662530">
        <w:rPr>
          <w:rFonts w:ascii="Arial" w:hAnsi="Arial" w:cs="Arial"/>
          <w:sz w:val="21"/>
          <w:szCs w:val="21"/>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sz w:val="21"/>
          <w:szCs w:val="21"/>
        </w:rPr>
        <w:t>CLÁUSULA DÉCIMA CUARTA.- (CESIÓN)</w:t>
      </w:r>
      <w:r w:rsidRPr="00662530">
        <w:rPr>
          <w:rFonts w:ascii="Arial" w:hAnsi="Arial" w:cs="Arial"/>
          <w:sz w:val="21"/>
          <w:szCs w:val="21"/>
        </w:rPr>
        <w:t xml:space="preserve"> El</w:t>
      </w:r>
      <w:r w:rsidRPr="00662530">
        <w:rPr>
          <w:rFonts w:ascii="Arial" w:hAnsi="Arial" w:cs="Arial"/>
          <w:b/>
          <w:sz w:val="21"/>
          <w:szCs w:val="21"/>
        </w:rPr>
        <w:t xml:space="preserve"> PROVEEDOR</w:t>
      </w:r>
      <w:r w:rsidRPr="00662530">
        <w:rPr>
          <w:rFonts w:ascii="Arial" w:hAnsi="Arial" w:cs="Arial"/>
          <w:sz w:val="21"/>
          <w:szCs w:val="21"/>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tabs>
          <w:tab w:val="left" w:pos="567"/>
        </w:tabs>
        <w:spacing w:line="264" w:lineRule="auto"/>
        <w:jc w:val="both"/>
        <w:rPr>
          <w:rFonts w:ascii="Arial" w:hAnsi="Arial" w:cs="Arial"/>
          <w:sz w:val="21"/>
          <w:szCs w:val="21"/>
        </w:rPr>
      </w:pPr>
      <w:r w:rsidRPr="00662530">
        <w:rPr>
          <w:rFonts w:ascii="Arial" w:hAnsi="Arial" w:cs="Arial"/>
          <w:b/>
          <w:sz w:val="21"/>
          <w:szCs w:val="21"/>
        </w:rPr>
        <w:t>CLÁUSULA DÉCIMA QUINTA.- (MULTAS)</w:t>
      </w:r>
      <w:r w:rsidRPr="00662530">
        <w:rPr>
          <w:rFonts w:ascii="Arial" w:hAnsi="Arial" w:cs="Arial"/>
          <w:sz w:val="21"/>
          <w:szCs w:val="21"/>
        </w:rPr>
        <w:t xml:space="preserve"> El </w:t>
      </w:r>
      <w:r w:rsidRPr="00662530">
        <w:rPr>
          <w:rFonts w:ascii="Arial" w:hAnsi="Arial" w:cs="Arial"/>
          <w:b/>
          <w:sz w:val="21"/>
          <w:szCs w:val="21"/>
        </w:rPr>
        <w:t>PROVEEDOR</w:t>
      </w:r>
      <w:r w:rsidRPr="00662530">
        <w:rPr>
          <w:rFonts w:ascii="Arial" w:hAnsi="Arial" w:cs="Arial"/>
          <w:sz w:val="21"/>
          <w:szCs w:val="21"/>
        </w:rPr>
        <w:t xml:space="preserve"> se obliga a cumplir con el plazo de entrega provisional, establecido en la Cláusula Octava, caso contrario </w:t>
      </w:r>
      <w:r w:rsidRPr="00662530">
        <w:rPr>
          <w:rFonts w:ascii="Arial" w:hAnsi="Arial" w:cs="Arial"/>
          <w:sz w:val="21"/>
          <w:szCs w:val="21"/>
          <w:lang w:val="es-ES_tradnl"/>
        </w:rPr>
        <w:t xml:space="preserve">se aplicará una multa del cero punto cinco por ciento (0.5%) del monto total del </w:t>
      </w:r>
      <w:r>
        <w:rPr>
          <w:rFonts w:ascii="Arial" w:hAnsi="Arial" w:cs="Arial"/>
          <w:sz w:val="21"/>
          <w:szCs w:val="21"/>
          <w:lang w:val="es-ES_tradnl"/>
        </w:rPr>
        <w:t>presente C</w:t>
      </w:r>
      <w:r w:rsidRPr="00662530">
        <w:rPr>
          <w:rFonts w:ascii="Arial" w:hAnsi="Arial" w:cs="Arial"/>
          <w:sz w:val="21"/>
          <w:szCs w:val="21"/>
          <w:lang w:val="es-ES_tradnl"/>
        </w:rPr>
        <w:t>ontrato</w:t>
      </w:r>
      <w:r>
        <w:rPr>
          <w:rFonts w:ascii="Arial" w:hAnsi="Arial" w:cs="Arial"/>
          <w:sz w:val="21"/>
          <w:szCs w:val="21"/>
          <w:lang w:val="es-ES_tradnl"/>
        </w:rPr>
        <w:t>,</w:t>
      </w:r>
      <w:r w:rsidRPr="00662530">
        <w:rPr>
          <w:rFonts w:ascii="Arial" w:hAnsi="Arial" w:cs="Arial"/>
          <w:sz w:val="21"/>
          <w:szCs w:val="21"/>
          <w:lang w:val="es-ES_tradnl"/>
        </w:rPr>
        <w:t xml:space="preserve"> por día calendario de retraso</w:t>
      </w:r>
      <w:r>
        <w:rPr>
          <w:rFonts w:ascii="Arial" w:hAnsi="Arial" w:cs="Arial"/>
          <w:sz w:val="21"/>
          <w:szCs w:val="21"/>
          <w:lang w:val="es-ES_tradnl"/>
        </w:rPr>
        <w:t xml:space="preserve"> en la entrega provisional o si no enmienda fallas o subsana las observaciones dentro del plazo establecido para el efecto</w:t>
      </w:r>
      <w:r w:rsidRPr="00662530">
        <w:rPr>
          <w:rFonts w:ascii="Arial" w:hAnsi="Arial" w:cs="Arial"/>
          <w:b/>
          <w:sz w:val="21"/>
          <w:szCs w:val="21"/>
          <w:lang w:val="es-ES_tradnl"/>
        </w:rPr>
        <w:t>.</w:t>
      </w:r>
      <w:r w:rsidRPr="00662530">
        <w:rPr>
          <w:rFonts w:ascii="Arial" w:hAnsi="Arial" w:cs="Arial"/>
          <w:sz w:val="21"/>
          <w:szCs w:val="21"/>
        </w:rPr>
        <w:t xml:space="preserve"> La suma de las multas no podrá exceder en ningún caso el veinte por ciento (20%) del monto total del contrato, en cuyo caso se cobrarán las multas y se procederá con la resolución del Contrato, conforme lo establecido en la Cláusula Décima Séptima del presente Contrato.</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sz w:val="21"/>
          <w:szCs w:val="21"/>
        </w:rPr>
        <w:t xml:space="preserve">Dichas multas serán cobradas excepto en los casos de fuerza mayor o caso fortuito debidamente comprobados por  el Responsable de la Recepción de la </w:t>
      </w:r>
      <w:r w:rsidRPr="00662530">
        <w:rPr>
          <w:rFonts w:ascii="Arial" w:hAnsi="Arial" w:cs="Arial"/>
          <w:b/>
          <w:sz w:val="21"/>
          <w:szCs w:val="21"/>
        </w:rPr>
        <w:t>ENTIDAD</w:t>
      </w:r>
      <w:r w:rsidRPr="00662530">
        <w:rPr>
          <w:rFonts w:ascii="Arial" w:hAnsi="Arial" w:cs="Arial"/>
          <w:sz w:val="21"/>
          <w:szCs w:val="21"/>
        </w:rPr>
        <w:t>.</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spacing w:line="264" w:lineRule="auto"/>
        <w:ind w:left="6" w:hanging="6"/>
        <w:jc w:val="both"/>
        <w:rPr>
          <w:rFonts w:ascii="Arial" w:hAnsi="Arial" w:cs="Arial"/>
          <w:b/>
          <w:sz w:val="21"/>
          <w:szCs w:val="21"/>
        </w:rPr>
      </w:pPr>
      <w:r w:rsidRPr="00662530">
        <w:rPr>
          <w:rFonts w:ascii="Arial" w:hAnsi="Arial" w:cs="Arial"/>
          <w:b/>
          <w:sz w:val="21"/>
          <w:szCs w:val="21"/>
        </w:rPr>
        <w:t>CLÁUSULA DÉCIMA SÉXTA.- (</w:t>
      </w:r>
      <w:r w:rsidRPr="00662530">
        <w:rPr>
          <w:rFonts w:ascii="Arial" w:hAnsi="Arial" w:cs="Arial"/>
          <w:b/>
          <w:bCs/>
          <w:sz w:val="21"/>
          <w:szCs w:val="21"/>
        </w:rPr>
        <w:t xml:space="preserve">EXONERACIÓN DE LAS CARGAS LABORALES Y SOCIALES </w:t>
      </w:r>
      <w:r w:rsidRPr="00662530">
        <w:rPr>
          <w:rFonts w:ascii="Arial" w:hAnsi="Arial" w:cs="Arial"/>
          <w:b/>
          <w:sz w:val="21"/>
          <w:szCs w:val="21"/>
        </w:rPr>
        <w:t>A LA ENTIDAD</w:t>
      </w:r>
      <w:r w:rsidRPr="00662530">
        <w:rPr>
          <w:rFonts w:ascii="Arial" w:hAnsi="Arial" w:cs="Arial"/>
          <w:b/>
          <w:bCs/>
          <w:sz w:val="21"/>
          <w:szCs w:val="21"/>
        </w:rPr>
        <w:t xml:space="preserve">) </w:t>
      </w:r>
      <w:r w:rsidRPr="00662530">
        <w:rPr>
          <w:rFonts w:ascii="Arial" w:hAnsi="Arial" w:cs="Arial"/>
          <w:sz w:val="21"/>
          <w:szCs w:val="21"/>
        </w:rPr>
        <w:t xml:space="preserve">El </w:t>
      </w:r>
      <w:r w:rsidRPr="00662530">
        <w:rPr>
          <w:rFonts w:ascii="Arial" w:hAnsi="Arial" w:cs="Arial"/>
          <w:b/>
          <w:sz w:val="21"/>
          <w:szCs w:val="21"/>
        </w:rPr>
        <w:t>PROVEEDOR</w:t>
      </w:r>
      <w:r w:rsidRPr="00662530">
        <w:rPr>
          <w:rFonts w:ascii="Arial" w:hAnsi="Arial" w:cs="Arial"/>
          <w:bCs/>
          <w:sz w:val="21"/>
          <w:szCs w:val="21"/>
        </w:rPr>
        <w:t xml:space="preserve"> corre con las obligaciones que emerjan del objeto del presente Contrato, r</w:t>
      </w:r>
      <w:r w:rsidRPr="00662530">
        <w:rPr>
          <w:rFonts w:ascii="Arial" w:hAnsi="Arial" w:cs="Arial"/>
          <w:sz w:val="21"/>
          <w:szCs w:val="21"/>
        </w:rPr>
        <w:t xml:space="preserve">especto a las cargas laborales y sociales con el personal de su dependencia, se exonera de estas obligaciones a la </w:t>
      </w:r>
      <w:r w:rsidRPr="00662530">
        <w:rPr>
          <w:rFonts w:ascii="Arial" w:hAnsi="Arial" w:cs="Arial"/>
          <w:b/>
          <w:sz w:val="21"/>
          <w:szCs w:val="21"/>
        </w:rPr>
        <w:t>ENTIDAD.</w:t>
      </w:r>
    </w:p>
    <w:p w:rsidR="00671441" w:rsidRDefault="00671441" w:rsidP="00671441">
      <w:pPr>
        <w:spacing w:line="264" w:lineRule="auto"/>
        <w:jc w:val="both"/>
        <w:rPr>
          <w:rFonts w:ascii="Arial" w:hAnsi="Arial" w:cs="Arial"/>
          <w:b/>
          <w:bCs/>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bCs/>
          <w:sz w:val="21"/>
          <w:szCs w:val="21"/>
        </w:rPr>
        <w:t xml:space="preserve">CLÁUSULA DÉCIMA SÉPTIMA.- (TERMINACIÓN DEL CONTRATO) </w:t>
      </w:r>
      <w:r w:rsidRPr="00662530">
        <w:rPr>
          <w:rFonts w:ascii="Arial" w:hAnsi="Arial" w:cs="Arial"/>
          <w:sz w:val="21"/>
          <w:szCs w:val="21"/>
        </w:rPr>
        <w:t>Se dará por terminado el vínculo contractual por una de las siguientes modalidades:</w:t>
      </w:r>
    </w:p>
    <w:p w:rsidR="00671441" w:rsidRPr="00662530" w:rsidRDefault="00671441" w:rsidP="00671441">
      <w:pPr>
        <w:spacing w:line="264" w:lineRule="auto"/>
        <w:jc w:val="both"/>
        <w:rPr>
          <w:rFonts w:ascii="Arial" w:hAnsi="Arial" w:cs="Arial"/>
          <w:sz w:val="21"/>
          <w:szCs w:val="21"/>
        </w:rPr>
      </w:pPr>
    </w:p>
    <w:p w:rsidR="00671441" w:rsidRDefault="00671441" w:rsidP="00FC0C9C">
      <w:pPr>
        <w:numPr>
          <w:ilvl w:val="1"/>
          <w:numId w:val="35"/>
        </w:numPr>
        <w:tabs>
          <w:tab w:val="left" w:pos="709"/>
        </w:tabs>
        <w:spacing w:line="264" w:lineRule="auto"/>
        <w:jc w:val="both"/>
        <w:rPr>
          <w:rFonts w:ascii="Arial" w:hAnsi="Arial" w:cs="Arial"/>
          <w:sz w:val="21"/>
          <w:szCs w:val="21"/>
        </w:rPr>
      </w:pPr>
      <w:r w:rsidRPr="00662530">
        <w:rPr>
          <w:rFonts w:ascii="Arial" w:hAnsi="Arial" w:cs="Arial"/>
          <w:b/>
          <w:bCs/>
          <w:sz w:val="21"/>
          <w:szCs w:val="21"/>
        </w:rPr>
        <w:t>Por Cumplimiento de Contrato:</w:t>
      </w:r>
      <w:r w:rsidRPr="00662530">
        <w:rPr>
          <w:rFonts w:ascii="Arial" w:hAnsi="Arial" w:cs="Arial"/>
          <w:b/>
          <w:sz w:val="21"/>
          <w:szCs w:val="21"/>
          <w:lang w:val="es-ES_tradnl"/>
        </w:rPr>
        <w:t xml:space="preserve"> </w:t>
      </w:r>
      <w:r w:rsidRPr="00662530">
        <w:rPr>
          <w:rFonts w:ascii="Arial" w:hAnsi="Arial" w:cs="Arial"/>
          <w:sz w:val="21"/>
          <w:szCs w:val="21"/>
          <w:lang w:val="es-ES_tradnl"/>
        </w:rPr>
        <w:t xml:space="preserve">De forma normal, tanto la </w:t>
      </w:r>
      <w:r w:rsidRPr="00662530">
        <w:rPr>
          <w:rFonts w:ascii="Arial" w:hAnsi="Arial" w:cs="Arial"/>
          <w:b/>
          <w:sz w:val="21"/>
          <w:szCs w:val="21"/>
          <w:lang w:val="es-ES_tradnl"/>
        </w:rPr>
        <w:t xml:space="preserve">ENTIDAD </w:t>
      </w:r>
      <w:r w:rsidRPr="00662530">
        <w:rPr>
          <w:rFonts w:ascii="Arial" w:hAnsi="Arial" w:cs="Arial"/>
          <w:sz w:val="21"/>
          <w:szCs w:val="21"/>
          <w:lang w:val="es-ES_tradnl"/>
        </w:rPr>
        <w:t xml:space="preserve">como el </w:t>
      </w:r>
      <w:r w:rsidRPr="00662530">
        <w:rPr>
          <w:rFonts w:ascii="Arial" w:hAnsi="Arial" w:cs="Arial"/>
          <w:b/>
          <w:sz w:val="21"/>
          <w:szCs w:val="21"/>
          <w:lang w:val="es-ES_tradnl"/>
        </w:rPr>
        <w:t xml:space="preserve">PROVEEDOR </w:t>
      </w:r>
      <w:r w:rsidRPr="00662530">
        <w:rPr>
          <w:rFonts w:ascii="Arial" w:hAnsi="Arial" w:cs="Arial"/>
          <w:sz w:val="21"/>
          <w:szCs w:val="21"/>
          <w:lang w:val="es-ES_tradnl"/>
        </w:rPr>
        <w:t xml:space="preserve">darán por terminado el presente Contrato, una vez que ambas </w:t>
      </w:r>
      <w:r w:rsidRPr="00662530">
        <w:rPr>
          <w:rFonts w:ascii="Arial" w:hAnsi="Arial" w:cs="Arial"/>
          <w:b/>
          <w:sz w:val="21"/>
          <w:szCs w:val="21"/>
          <w:lang w:val="es-ES_tradnl"/>
        </w:rPr>
        <w:t>PARTES</w:t>
      </w:r>
      <w:r w:rsidRPr="00662530">
        <w:rPr>
          <w:rFonts w:ascii="Arial" w:hAnsi="Arial" w:cs="Arial"/>
          <w:sz w:val="21"/>
          <w:szCs w:val="21"/>
          <w:lang w:val="es-ES_tradnl"/>
        </w:rPr>
        <w:t xml:space="preserve"> hayan dado cumplimiento a todas las condiciones y estipulaciones contenidas en el mismo, lo cual se hará constar en el Certificado de Cumplimiento de Contrato o en el Certificado de Terminación del Contrato</w:t>
      </w:r>
      <w:r w:rsidRPr="00662530">
        <w:rPr>
          <w:rFonts w:ascii="Arial" w:hAnsi="Arial" w:cs="Arial"/>
          <w:sz w:val="21"/>
          <w:szCs w:val="21"/>
        </w:rPr>
        <w:t>.</w:t>
      </w:r>
    </w:p>
    <w:p w:rsidR="00671441" w:rsidRPr="00662530" w:rsidRDefault="00671441" w:rsidP="00671441">
      <w:pPr>
        <w:tabs>
          <w:tab w:val="left" w:pos="709"/>
        </w:tabs>
        <w:spacing w:line="264" w:lineRule="auto"/>
        <w:ind w:left="720"/>
        <w:jc w:val="both"/>
        <w:rPr>
          <w:rFonts w:ascii="Arial" w:hAnsi="Arial" w:cs="Arial"/>
          <w:sz w:val="21"/>
          <w:szCs w:val="21"/>
        </w:rPr>
      </w:pPr>
    </w:p>
    <w:p w:rsidR="00671441" w:rsidRPr="00662530" w:rsidRDefault="00671441" w:rsidP="00FC0C9C">
      <w:pPr>
        <w:numPr>
          <w:ilvl w:val="1"/>
          <w:numId w:val="35"/>
        </w:numPr>
        <w:tabs>
          <w:tab w:val="left" w:pos="709"/>
        </w:tabs>
        <w:spacing w:line="264" w:lineRule="auto"/>
        <w:jc w:val="both"/>
        <w:rPr>
          <w:rFonts w:ascii="Arial" w:hAnsi="Arial" w:cs="Arial"/>
          <w:sz w:val="21"/>
          <w:szCs w:val="21"/>
          <w:lang w:val="es-ES_tradnl"/>
        </w:rPr>
      </w:pPr>
      <w:r w:rsidRPr="00662530">
        <w:rPr>
          <w:rFonts w:ascii="Arial" w:hAnsi="Arial" w:cs="Arial"/>
          <w:b/>
          <w:bCs/>
          <w:sz w:val="21"/>
          <w:szCs w:val="21"/>
        </w:rPr>
        <w:t xml:space="preserve">Por Resolución del Contrato: </w:t>
      </w:r>
      <w:r w:rsidRPr="00662530">
        <w:rPr>
          <w:rFonts w:ascii="Arial" w:hAnsi="Arial" w:cs="Arial"/>
          <w:sz w:val="21"/>
          <w:szCs w:val="21"/>
          <w:lang w:val="es-ES_tradnl"/>
        </w:rPr>
        <w:t xml:space="preserve">Si se diera el caso y como una forma excepcional de terminar el Contrato, a los efectos legales correspondientes, la </w:t>
      </w:r>
      <w:r w:rsidRPr="00662530">
        <w:rPr>
          <w:rFonts w:ascii="Arial" w:hAnsi="Arial" w:cs="Arial"/>
          <w:b/>
          <w:sz w:val="21"/>
          <w:szCs w:val="21"/>
          <w:lang w:val="es-ES_tradnl"/>
        </w:rPr>
        <w:t xml:space="preserve">ENTIDAD </w:t>
      </w:r>
      <w:r w:rsidRPr="00662530">
        <w:rPr>
          <w:rFonts w:ascii="Arial" w:hAnsi="Arial" w:cs="Arial"/>
          <w:sz w:val="21"/>
          <w:szCs w:val="21"/>
          <w:lang w:val="es-ES_tradnl"/>
        </w:rPr>
        <w:t xml:space="preserve">y el </w:t>
      </w:r>
      <w:r w:rsidRPr="00662530">
        <w:rPr>
          <w:rFonts w:ascii="Arial" w:hAnsi="Arial" w:cs="Arial"/>
          <w:b/>
          <w:sz w:val="21"/>
          <w:szCs w:val="21"/>
          <w:lang w:val="es-ES_tradnl"/>
        </w:rPr>
        <w:t xml:space="preserve">PROVEEDOR, </w:t>
      </w:r>
      <w:r w:rsidRPr="00662530">
        <w:rPr>
          <w:rFonts w:ascii="Arial" w:hAnsi="Arial" w:cs="Arial"/>
          <w:sz w:val="21"/>
          <w:szCs w:val="21"/>
          <w:lang w:val="es-ES_tradnl"/>
        </w:rPr>
        <w:t>acuerdan las siguientes causales para procesar la resolución del Contrato:</w:t>
      </w:r>
      <w:r w:rsidRPr="00662530">
        <w:rPr>
          <w:rFonts w:ascii="Arial" w:hAnsi="Arial" w:cs="Arial"/>
          <w:b/>
          <w:color w:val="C00000"/>
          <w:sz w:val="21"/>
          <w:szCs w:val="21"/>
          <w:lang w:val="es-ES_tradnl"/>
        </w:rPr>
        <w:t xml:space="preserve"> </w:t>
      </w:r>
    </w:p>
    <w:p w:rsidR="00671441" w:rsidRPr="00662530" w:rsidRDefault="00671441" w:rsidP="00671441">
      <w:pPr>
        <w:pStyle w:val="Prrafodelista"/>
        <w:spacing w:line="264" w:lineRule="auto"/>
        <w:rPr>
          <w:rFonts w:ascii="Arial" w:hAnsi="Arial" w:cs="Arial"/>
          <w:sz w:val="21"/>
          <w:szCs w:val="21"/>
          <w:lang w:val="es-ES_tradnl"/>
        </w:rPr>
      </w:pPr>
    </w:p>
    <w:p w:rsidR="00671441" w:rsidRPr="00662530" w:rsidRDefault="00671441" w:rsidP="00FC0C9C">
      <w:pPr>
        <w:numPr>
          <w:ilvl w:val="2"/>
          <w:numId w:val="35"/>
        </w:numPr>
        <w:spacing w:line="264" w:lineRule="auto"/>
        <w:ind w:left="1276" w:hanging="850"/>
        <w:jc w:val="both"/>
        <w:rPr>
          <w:rFonts w:ascii="Arial" w:hAnsi="Arial" w:cs="Arial"/>
          <w:b/>
          <w:bCs/>
          <w:sz w:val="21"/>
          <w:szCs w:val="21"/>
        </w:rPr>
      </w:pPr>
      <w:r w:rsidRPr="00662530">
        <w:rPr>
          <w:rFonts w:ascii="Arial" w:hAnsi="Arial" w:cs="Arial"/>
          <w:b/>
          <w:bCs/>
          <w:sz w:val="21"/>
          <w:szCs w:val="21"/>
        </w:rPr>
        <w:t>Resolución a requerimiento de la ENTIDAD, por causales atribuibles al PROVEEDOR:</w:t>
      </w:r>
    </w:p>
    <w:p w:rsidR="00671441" w:rsidRPr="00662530" w:rsidRDefault="00671441" w:rsidP="00671441">
      <w:pPr>
        <w:spacing w:line="264" w:lineRule="auto"/>
        <w:ind w:left="1418"/>
        <w:jc w:val="both"/>
        <w:rPr>
          <w:rFonts w:ascii="Arial" w:hAnsi="Arial" w:cs="Arial"/>
          <w:b/>
          <w:bCs/>
          <w:sz w:val="21"/>
          <w:szCs w:val="21"/>
        </w:rPr>
      </w:pPr>
    </w:p>
    <w:p w:rsidR="00671441" w:rsidRPr="00662530" w:rsidRDefault="00671441" w:rsidP="00FC0C9C">
      <w:pPr>
        <w:numPr>
          <w:ilvl w:val="0"/>
          <w:numId w:val="31"/>
        </w:numPr>
        <w:tabs>
          <w:tab w:val="clear" w:pos="2004"/>
          <w:tab w:val="num" w:pos="1560"/>
        </w:tabs>
        <w:spacing w:line="264" w:lineRule="auto"/>
        <w:ind w:left="1701" w:hanging="567"/>
        <w:jc w:val="both"/>
        <w:rPr>
          <w:rFonts w:ascii="Arial" w:hAnsi="Arial" w:cs="Arial"/>
          <w:sz w:val="21"/>
          <w:szCs w:val="21"/>
          <w:lang w:val="es-ES_tradnl"/>
        </w:rPr>
      </w:pPr>
      <w:r w:rsidRPr="00662530">
        <w:rPr>
          <w:rFonts w:ascii="Arial" w:hAnsi="Arial" w:cs="Arial"/>
          <w:sz w:val="21"/>
          <w:szCs w:val="21"/>
          <w:lang w:val="es-ES_tradnl"/>
        </w:rPr>
        <w:t xml:space="preserve">Por disolución del </w:t>
      </w:r>
      <w:r w:rsidRPr="00662530">
        <w:rPr>
          <w:rFonts w:ascii="Arial" w:hAnsi="Arial" w:cs="Arial"/>
          <w:b/>
          <w:sz w:val="21"/>
          <w:szCs w:val="21"/>
          <w:lang w:val="es-ES_tradnl"/>
        </w:rPr>
        <w:t xml:space="preserve">PROVEEDOR </w:t>
      </w:r>
    </w:p>
    <w:p w:rsidR="00671441" w:rsidRPr="00662530" w:rsidRDefault="00671441" w:rsidP="00FC0C9C">
      <w:pPr>
        <w:numPr>
          <w:ilvl w:val="0"/>
          <w:numId w:val="31"/>
        </w:numPr>
        <w:tabs>
          <w:tab w:val="clear" w:pos="2004"/>
          <w:tab w:val="num" w:pos="1560"/>
        </w:tabs>
        <w:spacing w:line="264" w:lineRule="auto"/>
        <w:ind w:left="1701" w:hanging="567"/>
        <w:jc w:val="both"/>
        <w:rPr>
          <w:rFonts w:ascii="Arial" w:hAnsi="Arial" w:cs="Arial"/>
          <w:sz w:val="21"/>
          <w:szCs w:val="21"/>
          <w:lang w:val="es-ES_tradnl"/>
        </w:rPr>
      </w:pPr>
      <w:r w:rsidRPr="00662530">
        <w:rPr>
          <w:rFonts w:ascii="Arial" w:hAnsi="Arial" w:cs="Arial"/>
          <w:sz w:val="21"/>
          <w:szCs w:val="21"/>
          <w:lang w:val="es-ES_tradnl"/>
        </w:rPr>
        <w:t xml:space="preserve">Por quiebra declarada del </w:t>
      </w:r>
      <w:r w:rsidRPr="00662530">
        <w:rPr>
          <w:rFonts w:ascii="Arial" w:hAnsi="Arial" w:cs="Arial"/>
          <w:b/>
          <w:sz w:val="21"/>
          <w:szCs w:val="21"/>
          <w:lang w:val="es-ES_tradnl"/>
        </w:rPr>
        <w:t>PROVEEDOR.</w:t>
      </w:r>
    </w:p>
    <w:p w:rsidR="00671441" w:rsidRPr="00662530" w:rsidRDefault="00671441" w:rsidP="00FC0C9C">
      <w:pPr>
        <w:numPr>
          <w:ilvl w:val="0"/>
          <w:numId w:val="31"/>
        </w:numPr>
        <w:tabs>
          <w:tab w:val="clear" w:pos="2004"/>
          <w:tab w:val="num" w:pos="1560"/>
        </w:tabs>
        <w:spacing w:line="264" w:lineRule="auto"/>
        <w:ind w:left="1560" w:hanging="426"/>
        <w:jc w:val="both"/>
        <w:rPr>
          <w:rFonts w:ascii="Arial" w:hAnsi="Arial" w:cs="Arial"/>
          <w:sz w:val="21"/>
          <w:szCs w:val="21"/>
        </w:rPr>
      </w:pPr>
      <w:r w:rsidRPr="00662530">
        <w:rPr>
          <w:rFonts w:ascii="Arial" w:hAnsi="Arial" w:cs="Arial"/>
          <w:bCs/>
          <w:sz w:val="21"/>
          <w:szCs w:val="21"/>
        </w:rPr>
        <w:lastRenderedPageBreak/>
        <w:t xml:space="preserve">Cuando los </w:t>
      </w:r>
      <w:r w:rsidRPr="00662530">
        <w:rPr>
          <w:rFonts w:ascii="Arial" w:hAnsi="Arial" w:cs="Arial"/>
          <w:b/>
          <w:bCs/>
          <w:sz w:val="21"/>
          <w:szCs w:val="21"/>
        </w:rPr>
        <w:t>BIENES</w:t>
      </w:r>
      <w:r w:rsidRPr="00662530">
        <w:rPr>
          <w:rFonts w:ascii="Arial" w:hAnsi="Arial" w:cs="Arial"/>
          <w:bCs/>
          <w:sz w:val="21"/>
          <w:szCs w:val="21"/>
        </w:rPr>
        <w:t xml:space="preserve"> en la entrega definitiva no cumplan con lo requerido en el DBC.</w:t>
      </w:r>
    </w:p>
    <w:p w:rsidR="00671441" w:rsidRPr="00662530" w:rsidRDefault="00671441" w:rsidP="00FC0C9C">
      <w:pPr>
        <w:numPr>
          <w:ilvl w:val="0"/>
          <w:numId w:val="31"/>
        </w:numPr>
        <w:tabs>
          <w:tab w:val="clear" w:pos="2004"/>
          <w:tab w:val="num" w:pos="1560"/>
        </w:tabs>
        <w:spacing w:line="264" w:lineRule="auto"/>
        <w:ind w:left="1560" w:hanging="426"/>
        <w:jc w:val="both"/>
        <w:rPr>
          <w:rFonts w:ascii="Arial" w:hAnsi="Arial" w:cs="Arial"/>
          <w:sz w:val="21"/>
          <w:szCs w:val="21"/>
          <w:lang w:val="es-ES_tradnl"/>
        </w:rPr>
      </w:pPr>
      <w:r w:rsidRPr="00662530">
        <w:rPr>
          <w:rFonts w:ascii="Arial" w:hAnsi="Arial" w:cs="Arial"/>
          <w:sz w:val="21"/>
          <w:szCs w:val="21"/>
          <w:lang w:val="es-ES_tradnl"/>
        </w:rPr>
        <w:t>Cuando el monto de la multa, exceda el veinte por ciento (20%) del monto total del presente Contrato.</w:t>
      </w:r>
    </w:p>
    <w:p w:rsidR="00671441" w:rsidRDefault="00671441" w:rsidP="00FC0C9C">
      <w:pPr>
        <w:numPr>
          <w:ilvl w:val="0"/>
          <w:numId w:val="31"/>
        </w:numPr>
        <w:tabs>
          <w:tab w:val="clear" w:pos="2004"/>
          <w:tab w:val="num" w:pos="1560"/>
        </w:tabs>
        <w:spacing w:line="264" w:lineRule="auto"/>
        <w:ind w:left="1560" w:hanging="426"/>
        <w:jc w:val="both"/>
        <w:rPr>
          <w:rFonts w:ascii="Arial" w:hAnsi="Arial" w:cs="Arial"/>
          <w:sz w:val="21"/>
          <w:szCs w:val="21"/>
          <w:lang w:val="es-ES_tradnl"/>
        </w:rPr>
      </w:pPr>
      <w:r w:rsidRPr="00662530">
        <w:rPr>
          <w:rFonts w:ascii="Arial" w:hAnsi="Arial" w:cs="Arial"/>
          <w:sz w:val="21"/>
          <w:szCs w:val="21"/>
          <w:lang w:val="es-ES_tradnl"/>
        </w:rPr>
        <w:t>Por cualquier incumplimiento a las obligaciones establecidas en el presente contrato, excepto los que son objeto de multa.</w:t>
      </w:r>
    </w:p>
    <w:p w:rsidR="00671441" w:rsidRPr="00662530" w:rsidRDefault="00671441" w:rsidP="00671441">
      <w:pPr>
        <w:spacing w:line="264" w:lineRule="auto"/>
        <w:ind w:left="1560"/>
        <w:jc w:val="both"/>
        <w:rPr>
          <w:rFonts w:ascii="Arial" w:hAnsi="Arial" w:cs="Arial"/>
          <w:sz w:val="21"/>
          <w:szCs w:val="21"/>
          <w:lang w:val="es-ES_tradnl"/>
        </w:rPr>
      </w:pPr>
    </w:p>
    <w:p w:rsidR="00671441" w:rsidRPr="00662530" w:rsidRDefault="00671441" w:rsidP="00FC0C9C">
      <w:pPr>
        <w:numPr>
          <w:ilvl w:val="2"/>
          <w:numId w:val="35"/>
        </w:numPr>
        <w:spacing w:line="264" w:lineRule="auto"/>
        <w:ind w:left="1276" w:hanging="850"/>
        <w:jc w:val="both"/>
        <w:rPr>
          <w:rFonts w:ascii="Arial" w:hAnsi="Arial" w:cs="Arial"/>
          <w:b/>
          <w:bCs/>
          <w:sz w:val="21"/>
          <w:szCs w:val="21"/>
        </w:rPr>
      </w:pPr>
      <w:r w:rsidRPr="00662530">
        <w:rPr>
          <w:rFonts w:ascii="Arial" w:hAnsi="Arial" w:cs="Arial"/>
          <w:b/>
          <w:bCs/>
          <w:sz w:val="21"/>
          <w:szCs w:val="21"/>
        </w:rPr>
        <w:t>Resolución a requerimiento del PROVEEDOR, por causales atribuibles a la ENTIDAD:</w:t>
      </w:r>
    </w:p>
    <w:p w:rsidR="00671441" w:rsidRPr="00662530" w:rsidRDefault="00671441" w:rsidP="00671441">
      <w:pPr>
        <w:spacing w:line="264" w:lineRule="auto"/>
        <w:ind w:left="1276"/>
        <w:jc w:val="both"/>
        <w:rPr>
          <w:rFonts w:ascii="Arial" w:hAnsi="Arial" w:cs="Arial"/>
          <w:b/>
          <w:bCs/>
          <w:sz w:val="21"/>
          <w:szCs w:val="21"/>
        </w:rPr>
      </w:pPr>
    </w:p>
    <w:p w:rsidR="00671441" w:rsidRPr="00662530" w:rsidRDefault="00671441" w:rsidP="00FC0C9C">
      <w:pPr>
        <w:numPr>
          <w:ilvl w:val="0"/>
          <w:numId w:val="28"/>
        </w:numPr>
        <w:tabs>
          <w:tab w:val="clear" w:pos="735"/>
          <w:tab w:val="num" w:pos="1418"/>
        </w:tabs>
        <w:spacing w:line="264" w:lineRule="auto"/>
        <w:ind w:left="1418" w:hanging="284"/>
        <w:jc w:val="both"/>
        <w:rPr>
          <w:rFonts w:ascii="Arial" w:hAnsi="Arial" w:cs="Arial"/>
          <w:b/>
          <w:sz w:val="21"/>
          <w:szCs w:val="21"/>
          <w:lang w:val="es-ES_tradnl"/>
        </w:rPr>
      </w:pPr>
      <w:r w:rsidRPr="00662530">
        <w:rPr>
          <w:rFonts w:ascii="Arial" w:hAnsi="Arial" w:cs="Arial"/>
          <w:sz w:val="21"/>
          <w:szCs w:val="21"/>
          <w:lang w:val="es-ES_tradnl"/>
        </w:rPr>
        <w:t xml:space="preserve">Por instrucciones injustificadas emanadas de la </w:t>
      </w:r>
      <w:r w:rsidRPr="00662530">
        <w:rPr>
          <w:rFonts w:ascii="Arial" w:hAnsi="Arial" w:cs="Arial"/>
          <w:b/>
          <w:sz w:val="21"/>
          <w:szCs w:val="21"/>
          <w:lang w:val="es-ES_tradnl"/>
        </w:rPr>
        <w:t>ENTIDAD</w:t>
      </w:r>
      <w:r w:rsidRPr="00662530">
        <w:rPr>
          <w:rFonts w:ascii="Arial" w:hAnsi="Arial" w:cs="Arial"/>
          <w:sz w:val="21"/>
          <w:szCs w:val="21"/>
          <w:lang w:val="es-ES_tradnl"/>
        </w:rPr>
        <w:t xml:space="preserve"> para la suspensión de la provisión de los </w:t>
      </w:r>
      <w:r w:rsidRPr="00662530">
        <w:rPr>
          <w:rFonts w:ascii="Arial" w:hAnsi="Arial" w:cs="Arial"/>
          <w:b/>
          <w:sz w:val="21"/>
          <w:szCs w:val="21"/>
          <w:lang w:val="es-ES_tradnl"/>
        </w:rPr>
        <w:t>BIENES</w:t>
      </w:r>
      <w:r w:rsidRPr="00662530">
        <w:rPr>
          <w:rFonts w:ascii="Arial" w:hAnsi="Arial" w:cs="Arial"/>
          <w:sz w:val="21"/>
          <w:szCs w:val="21"/>
          <w:lang w:val="es-ES_tradnl"/>
        </w:rPr>
        <w:t xml:space="preserve"> por más de treinta (30) días calendario.</w:t>
      </w:r>
    </w:p>
    <w:p w:rsidR="00671441" w:rsidRPr="00662530" w:rsidRDefault="00671441" w:rsidP="00FC0C9C">
      <w:pPr>
        <w:numPr>
          <w:ilvl w:val="0"/>
          <w:numId w:val="28"/>
        </w:numPr>
        <w:tabs>
          <w:tab w:val="clear" w:pos="735"/>
          <w:tab w:val="num" w:pos="1418"/>
        </w:tabs>
        <w:spacing w:line="264" w:lineRule="auto"/>
        <w:ind w:left="1418" w:hanging="284"/>
        <w:jc w:val="both"/>
        <w:rPr>
          <w:rFonts w:ascii="Arial" w:hAnsi="Arial" w:cs="Arial"/>
          <w:b/>
          <w:sz w:val="21"/>
          <w:szCs w:val="21"/>
          <w:lang w:val="es-ES_tradnl"/>
        </w:rPr>
      </w:pPr>
      <w:r w:rsidRPr="00662530">
        <w:rPr>
          <w:rFonts w:ascii="Arial" w:hAnsi="Arial" w:cs="Arial"/>
          <w:sz w:val="21"/>
          <w:szCs w:val="21"/>
          <w:lang w:val="es-ES_tradnl"/>
        </w:rPr>
        <w:t xml:space="preserve">Si apartándose de los términos del contrato, la </w:t>
      </w:r>
      <w:r w:rsidRPr="00662530">
        <w:rPr>
          <w:rFonts w:ascii="Arial" w:hAnsi="Arial" w:cs="Arial"/>
          <w:b/>
          <w:sz w:val="21"/>
          <w:szCs w:val="21"/>
          <w:lang w:val="es-ES_tradnl"/>
        </w:rPr>
        <w:t xml:space="preserve">ENTIDAD </w:t>
      </w:r>
      <w:r w:rsidRPr="00662530">
        <w:rPr>
          <w:rFonts w:ascii="Arial" w:hAnsi="Arial" w:cs="Arial"/>
          <w:sz w:val="21"/>
          <w:szCs w:val="21"/>
          <w:lang w:val="es-ES_tradnl"/>
        </w:rPr>
        <w:t>pretende efectuar aumento o disminución en las cantidades de la adquisición, sin la emisión del necesario Contrato Modificatorio.</w:t>
      </w:r>
    </w:p>
    <w:p w:rsidR="00671441" w:rsidRPr="00662530" w:rsidRDefault="00671441" w:rsidP="00FC0C9C">
      <w:pPr>
        <w:numPr>
          <w:ilvl w:val="0"/>
          <w:numId w:val="28"/>
        </w:numPr>
        <w:tabs>
          <w:tab w:val="clear" w:pos="735"/>
          <w:tab w:val="num" w:pos="1418"/>
        </w:tabs>
        <w:spacing w:line="264" w:lineRule="auto"/>
        <w:ind w:left="1418" w:hanging="284"/>
        <w:jc w:val="both"/>
        <w:rPr>
          <w:rFonts w:ascii="Arial" w:hAnsi="Arial" w:cs="Arial"/>
          <w:sz w:val="21"/>
          <w:szCs w:val="21"/>
        </w:rPr>
      </w:pPr>
      <w:r w:rsidRPr="00662530">
        <w:rPr>
          <w:rFonts w:ascii="Arial" w:hAnsi="Arial" w:cs="Arial"/>
          <w:sz w:val="21"/>
          <w:szCs w:val="21"/>
          <w:lang w:val="es-ES_tradnl"/>
        </w:rPr>
        <w:t xml:space="preserve">Por incumplimiento injustificado en el pago parcial o total, por más de cuarenta y cinco (45) días calendario computados a partir de la fecha de  emisión del Acta de Recepción Definitiva de los </w:t>
      </w:r>
      <w:r w:rsidRPr="00662530">
        <w:rPr>
          <w:rFonts w:ascii="Arial" w:hAnsi="Arial" w:cs="Arial"/>
          <w:b/>
          <w:sz w:val="21"/>
          <w:szCs w:val="21"/>
          <w:lang w:val="es-ES_tradnl"/>
        </w:rPr>
        <w:t>BIENES</w:t>
      </w:r>
      <w:r w:rsidRPr="00662530">
        <w:rPr>
          <w:rFonts w:ascii="Arial" w:hAnsi="Arial" w:cs="Arial"/>
          <w:sz w:val="21"/>
          <w:szCs w:val="21"/>
        </w:rPr>
        <w:t>.</w:t>
      </w:r>
    </w:p>
    <w:p w:rsidR="00671441" w:rsidRPr="00662530" w:rsidRDefault="00671441" w:rsidP="00671441">
      <w:pPr>
        <w:spacing w:line="264" w:lineRule="auto"/>
        <w:jc w:val="both"/>
        <w:rPr>
          <w:rFonts w:ascii="Arial" w:hAnsi="Arial" w:cs="Arial"/>
          <w:sz w:val="21"/>
          <w:szCs w:val="21"/>
        </w:rPr>
      </w:pPr>
    </w:p>
    <w:p w:rsidR="00671441" w:rsidRPr="00662530" w:rsidRDefault="00671441" w:rsidP="00FC0C9C">
      <w:pPr>
        <w:numPr>
          <w:ilvl w:val="2"/>
          <w:numId w:val="35"/>
        </w:numPr>
        <w:spacing w:line="264" w:lineRule="auto"/>
        <w:ind w:left="1276" w:hanging="850"/>
        <w:jc w:val="both"/>
        <w:rPr>
          <w:rFonts w:ascii="Arial" w:hAnsi="Arial" w:cs="Arial"/>
          <w:sz w:val="21"/>
          <w:szCs w:val="21"/>
          <w:lang w:val="es-ES_tradnl"/>
        </w:rPr>
      </w:pPr>
      <w:r w:rsidRPr="00662530">
        <w:rPr>
          <w:rFonts w:ascii="Arial" w:hAnsi="Arial" w:cs="Arial"/>
          <w:b/>
          <w:sz w:val="21"/>
          <w:szCs w:val="21"/>
          <w:lang w:val="es-ES_tradnl"/>
        </w:rPr>
        <w:t xml:space="preserve">Reglas aplicables a la Resolución: </w:t>
      </w:r>
      <w:r w:rsidRPr="00662530">
        <w:rPr>
          <w:rFonts w:ascii="Arial" w:hAnsi="Arial" w:cs="Arial"/>
          <w:sz w:val="21"/>
          <w:szCs w:val="21"/>
          <w:lang w:val="es-ES_tradnl"/>
        </w:rPr>
        <w:t>Para procesar la resolución del Contrato por cualquiera de las causales señaladas, se aplicará el siguiente procedimiento:</w:t>
      </w:r>
    </w:p>
    <w:p w:rsidR="00671441" w:rsidRPr="00662530" w:rsidRDefault="00671441" w:rsidP="00671441">
      <w:pPr>
        <w:spacing w:line="264" w:lineRule="auto"/>
        <w:ind w:left="1276"/>
        <w:jc w:val="both"/>
        <w:rPr>
          <w:rFonts w:ascii="Arial" w:hAnsi="Arial" w:cs="Arial"/>
          <w:sz w:val="21"/>
          <w:szCs w:val="21"/>
          <w:lang w:val="es-ES_tradnl"/>
        </w:rPr>
      </w:pPr>
    </w:p>
    <w:p w:rsidR="00671441" w:rsidRPr="00662530" w:rsidRDefault="00671441" w:rsidP="00FC0C9C">
      <w:pPr>
        <w:numPr>
          <w:ilvl w:val="0"/>
          <w:numId w:val="26"/>
        </w:numPr>
        <w:tabs>
          <w:tab w:val="left" w:pos="1418"/>
        </w:tabs>
        <w:spacing w:line="264" w:lineRule="auto"/>
        <w:ind w:left="1418" w:hanging="284"/>
        <w:jc w:val="both"/>
        <w:rPr>
          <w:rFonts w:ascii="Arial" w:hAnsi="Arial" w:cs="Arial"/>
          <w:sz w:val="21"/>
          <w:szCs w:val="21"/>
          <w:lang w:val="es-ES_tradnl"/>
        </w:rPr>
      </w:pPr>
      <w:r w:rsidRPr="00662530">
        <w:rPr>
          <w:rFonts w:ascii="Arial" w:hAnsi="Arial" w:cs="Arial"/>
          <w:sz w:val="21"/>
          <w:szCs w:val="21"/>
          <w:lang w:val="es-ES_tradnl"/>
        </w:rPr>
        <w:t xml:space="preserve">Cuando la causal que diere lugar a la resolución fuere atribuible al </w:t>
      </w:r>
      <w:r w:rsidRPr="00662530">
        <w:rPr>
          <w:rFonts w:ascii="Arial" w:hAnsi="Arial" w:cs="Arial"/>
          <w:b/>
          <w:sz w:val="21"/>
          <w:szCs w:val="21"/>
          <w:lang w:val="es-ES_tradnl"/>
        </w:rPr>
        <w:t>PROVEEDOR</w:t>
      </w:r>
      <w:r w:rsidRPr="00662530">
        <w:rPr>
          <w:rFonts w:ascii="Arial" w:hAnsi="Arial" w:cs="Arial"/>
          <w:b/>
          <w:bCs/>
          <w:sz w:val="21"/>
          <w:szCs w:val="21"/>
          <w:lang w:val="es-ES_tradnl"/>
        </w:rPr>
        <w:t xml:space="preserve"> </w:t>
      </w:r>
      <w:r w:rsidRPr="00662530">
        <w:rPr>
          <w:rFonts w:ascii="Arial" w:hAnsi="Arial" w:cs="Arial"/>
          <w:sz w:val="21"/>
          <w:szCs w:val="21"/>
          <w:lang w:val="es-ES_tradnl"/>
        </w:rPr>
        <w:t>y</w:t>
      </w:r>
      <w:r w:rsidRPr="00662530">
        <w:rPr>
          <w:rFonts w:ascii="Arial" w:hAnsi="Arial" w:cs="Arial"/>
          <w:b/>
          <w:bCs/>
          <w:sz w:val="21"/>
          <w:szCs w:val="21"/>
          <w:lang w:val="es-ES_tradnl"/>
        </w:rPr>
        <w:t xml:space="preserve"> </w:t>
      </w:r>
      <w:r w:rsidRPr="00662530">
        <w:rPr>
          <w:rFonts w:ascii="Arial" w:hAnsi="Arial" w:cs="Arial"/>
          <w:sz w:val="21"/>
          <w:szCs w:val="21"/>
          <w:lang w:val="es-ES_tradnl"/>
        </w:rPr>
        <w:t xml:space="preserve">no pudiera ser subsanada, 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dará aviso escrito mediante carta notariada al </w:t>
      </w:r>
      <w:r w:rsidRPr="00662530">
        <w:rPr>
          <w:rFonts w:ascii="Arial" w:hAnsi="Arial" w:cs="Arial"/>
          <w:b/>
          <w:sz w:val="21"/>
          <w:szCs w:val="21"/>
          <w:lang w:val="es-ES_tradnl"/>
        </w:rPr>
        <w:t>PROVEEDOR</w:t>
      </w:r>
      <w:r w:rsidRPr="00662530">
        <w:rPr>
          <w:rFonts w:ascii="Arial" w:hAnsi="Arial" w:cs="Arial"/>
          <w:b/>
          <w:bCs/>
          <w:sz w:val="21"/>
          <w:szCs w:val="21"/>
          <w:lang w:val="es-ES_tradnl"/>
        </w:rPr>
        <w:t xml:space="preserve"> </w:t>
      </w:r>
      <w:r w:rsidRPr="00662530">
        <w:rPr>
          <w:rFonts w:ascii="Arial" w:hAnsi="Arial" w:cs="Arial"/>
          <w:sz w:val="21"/>
          <w:szCs w:val="21"/>
          <w:lang w:val="es-ES_tradnl"/>
        </w:rPr>
        <w:t>con la resolución del Contrato, estableciendo claramente la causal que se aduce y señalando que con la recepción de dicha carta queda resuelto el contrato.</w:t>
      </w:r>
    </w:p>
    <w:p w:rsidR="00671441" w:rsidRPr="00662530" w:rsidRDefault="00671441" w:rsidP="00671441">
      <w:pPr>
        <w:tabs>
          <w:tab w:val="left" w:pos="1418"/>
        </w:tabs>
        <w:spacing w:line="264" w:lineRule="auto"/>
        <w:ind w:left="1418"/>
        <w:jc w:val="both"/>
        <w:rPr>
          <w:rFonts w:ascii="Arial" w:hAnsi="Arial" w:cs="Arial"/>
          <w:sz w:val="21"/>
          <w:szCs w:val="21"/>
          <w:lang w:val="es-ES_tradnl"/>
        </w:rPr>
      </w:pPr>
    </w:p>
    <w:p w:rsidR="00671441" w:rsidRPr="00662530" w:rsidRDefault="00671441" w:rsidP="00FC0C9C">
      <w:pPr>
        <w:numPr>
          <w:ilvl w:val="0"/>
          <w:numId w:val="26"/>
        </w:numPr>
        <w:tabs>
          <w:tab w:val="left" w:pos="1418"/>
        </w:tabs>
        <w:spacing w:line="264" w:lineRule="auto"/>
        <w:ind w:left="1418" w:hanging="284"/>
        <w:jc w:val="both"/>
        <w:rPr>
          <w:rFonts w:ascii="Arial" w:hAnsi="Arial" w:cs="Arial"/>
          <w:sz w:val="21"/>
          <w:szCs w:val="21"/>
          <w:lang w:val="es-ES_tradnl"/>
        </w:rPr>
      </w:pPr>
      <w:r w:rsidRPr="00662530">
        <w:rPr>
          <w:rFonts w:ascii="Arial" w:hAnsi="Arial" w:cs="Arial"/>
          <w:sz w:val="21"/>
          <w:szCs w:val="21"/>
          <w:lang w:val="es-ES_tradnl"/>
        </w:rPr>
        <w:t xml:space="preserve">Cuando la causal que diere lugar a la resolución fuere atribuible a 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y</w:t>
      </w:r>
      <w:r w:rsidRPr="00662530">
        <w:rPr>
          <w:rFonts w:ascii="Arial" w:hAnsi="Arial" w:cs="Arial"/>
          <w:b/>
          <w:bCs/>
          <w:sz w:val="21"/>
          <w:szCs w:val="21"/>
          <w:lang w:val="es-ES_tradnl"/>
        </w:rPr>
        <w:t xml:space="preserve"> </w:t>
      </w:r>
      <w:r w:rsidRPr="00662530">
        <w:rPr>
          <w:rFonts w:ascii="Arial" w:hAnsi="Arial" w:cs="Arial"/>
          <w:sz w:val="21"/>
          <w:szCs w:val="21"/>
          <w:lang w:val="es-ES_tradnl"/>
        </w:rPr>
        <w:t xml:space="preserve">no pudiera ser subsanada, el </w:t>
      </w:r>
      <w:r w:rsidRPr="00662530">
        <w:rPr>
          <w:rFonts w:ascii="Arial" w:hAnsi="Arial" w:cs="Arial"/>
          <w:b/>
          <w:sz w:val="21"/>
          <w:szCs w:val="21"/>
          <w:lang w:val="es-ES_tradnl"/>
        </w:rPr>
        <w:t>PROVEEDOR</w:t>
      </w:r>
      <w:r w:rsidRPr="00662530">
        <w:rPr>
          <w:rFonts w:ascii="Arial" w:hAnsi="Arial" w:cs="Arial"/>
          <w:b/>
          <w:bCs/>
          <w:sz w:val="21"/>
          <w:szCs w:val="21"/>
          <w:lang w:val="es-ES_tradnl"/>
        </w:rPr>
        <w:t xml:space="preserve"> </w:t>
      </w:r>
      <w:r w:rsidRPr="00662530">
        <w:rPr>
          <w:rFonts w:ascii="Arial" w:hAnsi="Arial" w:cs="Arial"/>
          <w:sz w:val="21"/>
          <w:szCs w:val="21"/>
          <w:lang w:val="es-ES_tradnl"/>
        </w:rPr>
        <w:t xml:space="preserve">dará aviso escrito mediante carta notariada a 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con su intención de resolver el Contrato, estableciendo claramente la causal que se aduce. En el plazo de cinco (5) días hábiles de recibida la carta, la </w:t>
      </w:r>
      <w:r w:rsidRPr="00662530">
        <w:rPr>
          <w:rFonts w:ascii="Arial" w:hAnsi="Arial" w:cs="Arial"/>
          <w:b/>
          <w:bCs/>
          <w:sz w:val="21"/>
          <w:szCs w:val="21"/>
          <w:lang w:val="es-ES_tradnl"/>
        </w:rPr>
        <w:t xml:space="preserve">ENTIDAD </w:t>
      </w:r>
      <w:r w:rsidRPr="00662530">
        <w:rPr>
          <w:rFonts w:ascii="Arial" w:hAnsi="Arial" w:cs="Arial"/>
          <w:sz w:val="21"/>
          <w:szCs w:val="21"/>
          <w:lang w:val="es-ES_tradnl"/>
        </w:rPr>
        <w:t>realizará el análisis correspondiente y se pronunciará sobre si acepta o no la resolución del Contrato.</w:t>
      </w:r>
    </w:p>
    <w:p w:rsidR="00671441" w:rsidRPr="00662530" w:rsidRDefault="00671441" w:rsidP="00671441">
      <w:pPr>
        <w:tabs>
          <w:tab w:val="left" w:pos="1276"/>
        </w:tabs>
        <w:spacing w:line="264" w:lineRule="auto"/>
        <w:ind w:left="1276"/>
        <w:jc w:val="both"/>
        <w:rPr>
          <w:rFonts w:ascii="Arial" w:hAnsi="Arial" w:cs="Arial"/>
          <w:sz w:val="21"/>
          <w:szCs w:val="21"/>
          <w:lang w:val="es-ES_tradnl"/>
        </w:rPr>
      </w:pPr>
    </w:p>
    <w:p w:rsidR="00671441" w:rsidRPr="00662530" w:rsidRDefault="00671441" w:rsidP="00FC0C9C">
      <w:pPr>
        <w:numPr>
          <w:ilvl w:val="0"/>
          <w:numId w:val="26"/>
        </w:numPr>
        <w:tabs>
          <w:tab w:val="left" w:pos="1418"/>
        </w:tabs>
        <w:spacing w:line="264" w:lineRule="auto"/>
        <w:ind w:left="1418" w:hanging="284"/>
        <w:jc w:val="both"/>
        <w:rPr>
          <w:rFonts w:ascii="Arial" w:hAnsi="Arial" w:cs="Arial"/>
          <w:sz w:val="21"/>
          <w:szCs w:val="21"/>
          <w:lang w:val="es-ES_tradnl"/>
        </w:rPr>
      </w:pPr>
      <w:r w:rsidRPr="00662530">
        <w:rPr>
          <w:rFonts w:ascii="Arial" w:hAnsi="Arial" w:cs="Arial"/>
          <w:sz w:val="21"/>
          <w:szCs w:val="21"/>
          <w:lang w:val="es-ES_tradnl"/>
        </w:rPr>
        <w:t xml:space="preserve">Cuando la causal que diere lugar a la resolución pueda ser subsanada 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o el </w:t>
      </w:r>
      <w:r w:rsidRPr="00662530">
        <w:rPr>
          <w:rFonts w:ascii="Arial" w:hAnsi="Arial" w:cs="Arial"/>
          <w:b/>
          <w:sz w:val="21"/>
          <w:szCs w:val="21"/>
          <w:lang w:val="es-ES_tradnl"/>
        </w:rPr>
        <w:t>PROVEEDOR</w:t>
      </w:r>
      <w:r w:rsidRPr="00662530">
        <w:rPr>
          <w:rFonts w:ascii="Arial" w:hAnsi="Arial" w:cs="Arial"/>
          <w:b/>
          <w:bCs/>
          <w:sz w:val="21"/>
          <w:szCs w:val="21"/>
          <w:lang w:val="es-ES_tradnl"/>
        </w:rPr>
        <w:t xml:space="preserve"> </w:t>
      </w:r>
      <w:r w:rsidRPr="00662530">
        <w:rPr>
          <w:rFonts w:ascii="Arial" w:hAnsi="Arial" w:cs="Arial"/>
          <w:bCs/>
          <w:sz w:val="21"/>
          <w:szCs w:val="21"/>
          <w:lang w:val="es-ES_tradnl"/>
        </w:rPr>
        <w:t>d</w:t>
      </w:r>
      <w:r w:rsidRPr="00662530">
        <w:rPr>
          <w:rFonts w:ascii="Arial" w:hAnsi="Arial" w:cs="Arial"/>
          <w:sz w:val="21"/>
          <w:szCs w:val="21"/>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o el </w:t>
      </w:r>
      <w:r w:rsidRPr="00662530">
        <w:rPr>
          <w:rFonts w:ascii="Arial" w:hAnsi="Arial" w:cs="Arial"/>
          <w:b/>
          <w:sz w:val="21"/>
          <w:szCs w:val="21"/>
          <w:lang w:val="es-ES_tradnl"/>
        </w:rPr>
        <w:t>PROVEEDOR</w:t>
      </w:r>
      <w:r w:rsidRPr="00662530">
        <w:rPr>
          <w:rFonts w:ascii="Arial" w:hAnsi="Arial" w:cs="Arial"/>
          <w:sz w:val="21"/>
          <w:szCs w:val="21"/>
          <w:lang w:val="es-ES_tradnl"/>
        </w:rPr>
        <w:t>, según quién haya requerido la resolución del contrato, notificará mediante carta notariada a la otra parte, que la resolución del Contrato se ha hecho efectiva.</w:t>
      </w:r>
    </w:p>
    <w:p w:rsidR="00671441" w:rsidRPr="00662530" w:rsidRDefault="00671441" w:rsidP="00671441">
      <w:pPr>
        <w:spacing w:line="264" w:lineRule="auto"/>
        <w:jc w:val="both"/>
        <w:rPr>
          <w:rFonts w:ascii="Arial" w:hAnsi="Arial" w:cs="Arial"/>
          <w:sz w:val="21"/>
          <w:szCs w:val="21"/>
          <w:lang w:val="es-ES_tradnl"/>
        </w:rPr>
      </w:pPr>
    </w:p>
    <w:p w:rsidR="00671441" w:rsidRPr="00662530" w:rsidRDefault="00671441" w:rsidP="00671441">
      <w:pPr>
        <w:spacing w:line="264" w:lineRule="auto"/>
        <w:ind w:left="1416"/>
        <w:jc w:val="both"/>
        <w:rPr>
          <w:rFonts w:ascii="Arial" w:hAnsi="Arial" w:cs="Arial"/>
          <w:sz w:val="21"/>
          <w:szCs w:val="21"/>
          <w:lang w:val="es-ES_tradnl"/>
        </w:rPr>
      </w:pPr>
      <w:r w:rsidRPr="00662530">
        <w:rPr>
          <w:rFonts w:ascii="Arial" w:hAnsi="Arial" w:cs="Arial"/>
          <w:sz w:val="21"/>
          <w:szCs w:val="21"/>
          <w:lang w:val="es-ES_tradnl"/>
        </w:rPr>
        <w:t xml:space="preserve">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procederá a establecer los montos reembolsables al </w:t>
      </w:r>
      <w:r w:rsidRPr="00662530">
        <w:rPr>
          <w:rFonts w:ascii="Arial" w:hAnsi="Arial" w:cs="Arial"/>
          <w:b/>
          <w:bCs/>
          <w:sz w:val="21"/>
          <w:szCs w:val="21"/>
          <w:lang w:val="es-ES_tradnl"/>
        </w:rPr>
        <w:t>PROVEEDOR</w:t>
      </w:r>
      <w:r w:rsidRPr="00662530">
        <w:rPr>
          <w:rFonts w:ascii="Arial" w:hAnsi="Arial" w:cs="Arial"/>
          <w:sz w:val="21"/>
          <w:szCs w:val="21"/>
          <w:lang w:val="es-ES_tradnl"/>
        </w:rPr>
        <w:t xml:space="preserve"> por concepto de la provisión de los </w:t>
      </w:r>
      <w:r w:rsidRPr="00662530">
        <w:rPr>
          <w:rFonts w:ascii="Arial" w:hAnsi="Arial" w:cs="Arial"/>
          <w:b/>
          <w:bCs/>
          <w:sz w:val="21"/>
          <w:szCs w:val="21"/>
          <w:lang w:val="es-ES_tradnl"/>
        </w:rPr>
        <w:t>BIENES</w:t>
      </w:r>
      <w:r w:rsidRPr="00662530">
        <w:rPr>
          <w:rFonts w:ascii="Arial" w:hAnsi="Arial" w:cs="Arial"/>
          <w:sz w:val="21"/>
          <w:szCs w:val="21"/>
          <w:lang w:val="es-ES_tradnl"/>
        </w:rPr>
        <w:t xml:space="preserve"> satisfactoriamente efectuados, si corresponde.</w:t>
      </w:r>
    </w:p>
    <w:p w:rsidR="00671441" w:rsidRPr="00662530" w:rsidRDefault="00671441" w:rsidP="00671441">
      <w:pPr>
        <w:spacing w:line="264" w:lineRule="auto"/>
        <w:ind w:left="1920"/>
        <w:jc w:val="both"/>
        <w:rPr>
          <w:rFonts w:ascii="Arial" w:hAnsi="Arial" w:cs="Arial"/>
          <w:sz w:val="21"/>
          <w:szCs w:val="21"/>
          <w:lang w:val="es-ES_tradnl"/>
        </w:rPr>
      </w:pPr>
    </w:p>
    <w:p w:rsidR="00671441" w:rsidRPr="00662530" w:rsidRDefault="00671441" w:rsidP="00FC0C9C">
      <w:pPr>
        <w:numPr>
          <w:ilvl w:val="1"/>
          <w:numId w:val="35"/>
        </w:numPr>
        <w:tabs>
          <w:tab w:val="left" w:pos="709"/>
        </w:tabs>
        <w:spacing w:line="264" w:lineRule="auto"/>
        <w:ind w:left="709" w:hanging="709"/>
        <w:jc w:val="both"/>
        <w:rPr>
          <w:rFonts w:ascii="Arial" w:hAnsi="Arial" w:cs="Arial"/>
          <w:sz w:val="21"/>
          <w:szCs w:val="21"/>
        </w:rPr>
      </w:pPr>
      <w:r w:rsidRPr="00662530">
        <w:rPr>
          <w:rFonts w:ascii="Arial" w:hAnsi="Arial" w:cs="Arial"/>
          <w:b/>
          <w:bCs/>
          <w:sz w:val="21"/>
          <w:szCs w:val="21"/>
        </w:rPr>
        <w:t>Resolución por causa de fuerza mayor o caso fortuito:</w:t>
      </w:r>
    </w:p>
    <w:p w:rsidR="00671441" w:rsidRPr="00662530" w:rsidRDefault="00671441" w:rsidP="00671441">
      <w:pPr>
        <w:spacing w:line="264" w:lineRule="auto"/>
        <w:ind w:left="708"/>
        <w:jc w:val="both"/>
        <w:rPr>
          <w:rFonts w:ascii="Arial" w:hAnsi="Arial" w:cs="Arial"/>
          <w:sz w:val="21"/>
          <w:szCs w:val="21"/>
        </w:rPr>
      </w:pPr>
    </w:p>
    <w:p w:rsidR="00671441" w:rsidRPr="00662530" w:rsidRDefault="00671441" w:rsidP="00FC0C9C">
      <w:pPr>
        <w:numPr>
          <w:ilvl w:val="0"/>
          <w:numId w:val="33"/>
        </w:numPr>
        <w:spacing w:line="264" w:lineRule="auto"/>
        <w:ind w:left="993"/>
        <w:jc w:val="both"/>
        <w:rPr>
          <w:rFonts w:ascii="Arial" w:hAnsi="Arial" w:cs="Arial"/>
          <w:sz w:val="21"/>
          <w:szCs w:val="21"/>
        </w:rPr>
      </w:pPr>
      <w:r w:rsidRPr="00662530">
        <w:rPr>
          <w:rFonts w:ascii="Arial" w:hAnsi="Arial" w:cs="Arial"/>
          <w:sz w:val="21"/>
          <w:szCs w:val="21"/>
        </w:rPr>
        <w:t xml:space="preserve">Si en cualquier momento antes de la terminación de la provisión de los </w:t>
      </w:r>
      <w:r w:rsidRPr="00662530">
        <w:rPr>
          <w:rFonts w:ascii="Arial" w:hAnsi="Arial" w:cs="Arial"/>
          <w:b/>
          <w:sz w:val="21"/>
          <w:szCs w:val="21"/>
        </w:rPr>
        <w:t>BIENES</w:t>
      </w:r>
      <w:r w:rsidRPr="00662530">
        <w:rPr>
          <w:rFonts w:ascii="Arial" w:hAnsi="Arial" w:cs="Arial"/>
          <w:sz w:val="21"/>
          <w:szCs w:val="21"/>
        </w:rPr>
        <w:t xml:space="preserve"> objeto del Contrato, la </w:t>
      </w:r>
      <w:r w:rsidRPr="00662530">
        <w:rPr>
          <w:rFonts w:ascii="Arial" w:hAnsi="Arial" w:cs="Arial"/>
          <w:b/>
          <w:bCs/>
          <w:sz w:val="21"/>
          <w:szCs w:val="21"/>
        </w:rPr>
        <w:t>ENTIDAD</w:t>
      </w:r>
      <w:r w:rsidRPr="00662530">
        <w:rPr>
          <w:rFonts w:ascii="Arial" w:hAnsi="Arial" w:cs="Arial"/>
          <w:sz w:val="21"/>
          <w:szCs w:val="21"/>
        </w:rPr>
        <w:t xml:space="preserve"> se encontrase en una situación que vaya en contra de los intereses del Estado, comunicará por escrito la resolución del Contrato, justificando la causa,  señalando que con la recepción de dicha carta queda resuelto el contrato.</w:t>
      </w:r>
    </w:p>
    <w:p w:rsidR="00671441" w:rsidRPr="00662530" w:rsidRDefault="00671441" w:rsidP="00671441">
      <w:pPr>
        <w:spacing w:line="264" w:lineRule="auto"/>
        <w:ind w:left="709"/>
        <w:jc w:val="both"/>
        <w:rPr>
          <w:rFonts w:ascii="Arial" w:hAnsi="Arial" w:cs="Arial"/>
          <w:sz w:val="21"/>
          <w:szCs w:val="21"/>
        </w:rPr>
      </w:pPr>
    </w:p>
    <w:p w:rsidR="00671441" w:rsidRPr="00662530" w:rsidRDefault="00671441" w:rsidP="00FC0C9C">
      <w:pPr>
        <w:numPr>
          <w:ilvl w:val="0"/>
          <w:numId w:val="33"/>
        </w:numPr>
        <w:spacing w:line="264" w:lineRule="auto"/>
        <w:ind w:left="993"/>
        <w:jc w:val="both"/>
        <w:rPr>
          <w:rFonts w:ascii="Arial" w:hAnsi="Arial" w:cs="Arial"/>
          <w:sz w:val="21"/>
          <w:szCs w:val="21"/>
        </w:rPr>
      </w:pPr>
      <w:r w:rsidRPr="00662530">
        <w:rPr>
          <w:rFonts w:ascii="Arial" w:hAnsi="Arial" w:cs="Arial"/>
          <w:sz w:val="21"/>
          <w:szCs w:val="21"/>
          <w:lang w:val="es-ES_tradnl"/>
        </w:rPr>
        <w:t>Por otra parte s</w:t>
      </w:r>
      <w:r w:rsidRPr="00662530">
        <w:rPr>
          <w:rFonts w:ascii="Arial" w:hAnsi="Arial" w:cs="Arial"/>
          <w:sz w:val="21"/>
          <w:szCs w:val="21"/>
        </w:rPr>
        <w:t xml:space="preserve">i en cualquier momento antes de la provisión de los </w:t>
      </w:r>
      <w:r w:rsidRPr="00662530">
        <w:rPr>
          <w:rFonts w:ascii="Arial" w:hAnsi="Arial" w:cs="Arial"/>
          <w:b/>
          <w:sz w:val="21"/>
          <w:szCs w:val="21"/>
        </w:rPr>
        <w:t>BIENES</w:t>
      </w:r>
      <w:r w:rsidRPr="00662530">
        <w:rPr>
          <w:rFonts w:ascii="Arial" w:hAnsi="Arial" w:cs="Arial"/>
          <w:sz w:val="21"/>
          <w:szCs w:val="21"/>
        </w:rPr>
        <w:t xml:space="preserve"> objeto del Contrato, la </w:t>
      </w:r>
      <w:r w:rsidRPr="00662530">
        <w:rPr>
          <w:rFonts w:ascii="Arial" w:hAnsi="Arial" w:cs="Arial"/>
          <w:b/>
          <w:bCs/>
          <w:sz w:val="21"/>
          <w:szCs w:val="21"/>
        </w:rPr>
        <w:t>ENTIDAD</w:t>
      </w:r>
      <w:r w:rsidRPr="00662530">
        <w:rPr>
          <w:rFonts w:ascii="Arial" w:hAnsi="Arial" w:cs="Arial"/>
          <w:sz w:val="21"/>
          <w:szCs w:val="21"/>
        </w:rPr>
        <w:t xml:space="preserve"> o el </w:t>
      </w:r>
      <w:r w:rsidRPr="00662530">
        <w:rPr>
          <w:rFonts w:ascii="Arial" w:hAnsi="Arial" w:cs="Arial"/>
          <w:b/>
          <w:bCs/>
          <w:sz w:val="21"/>
          <w:szCs w:val="21"/>
        </w:rPr>
        <w:t>PROVEEDOR</w:t>
      </w:r>
      <w:r w:rsidRPr="00662530">
        <w:rPr>
          <w:rFonts w:ascii="Arial" w:hAnsi="Arial" w:cs="Arial"/>
          <w:sz w:val="21"/>
          <w:szCs w:val="21"/>
        </w:rPr>
        <w:t xml:space="preserve"> se encontrase en una situación fuera de control, por causas de fuerza mayor o caso fortuito que imposibiliten la conclusión de la provisión de los </w:t>
      </w:r>
      <w:r w:rsidRPr="00662530">
        <w:rPr>
          <w:rFonts w:ascii="Arial" w:hAnsi="Arial" w:cs="Arial"/>
          <w:b/>
          <w:sz w:val="21"/>
          <w:szCs w:val="21"/>
        </w:rPr>
        <w:t>BIENES</w:t>
      </w:r>
      <w:r w:rsidRPr="00662530">
        <w:rPr>
          <w:rFonts w:ascii="Arial" w:hAnsi="Arial" w:cs="Arial"/>
          <w:sz w:val="21"/>
          <w:szCs w:val="21"/>
        </w:rPr>
        <w:t>, la parte afectada comunicará por escrito su intención de resolver el Contrato.</w:t>
      </w:r>
    </w:p>
    <w:p w:rsidR="00671441" w:rsidRPr="00662530" w:rsidRDefault="00671441" w:rsidP="00671441">
      <w:pPr>
        <w:autoSpaceDE w:val="0"/>
        <w:autoSpaceDN w:val="0"/>
        <w:adjustRightInd w:val="0"/>
        <w:spacing w:line="264" w:lineRule="auto"/>
        <w:ind w:left="720"/>
        <w:jc w:val="both"/>
        <w:rPr>
          <w:rFonts w:ascii="Arial" w:hAnsi="Arial" w:cs="Arial"/>
          <w:sz w:val="21"/>
          <w:szCs w:val="21"/>
        </w:rPr>
      </w:pPr>
      <w:r w:rsidRPr="00662530">
        <w:rPr>
          <w:rFonts w:ascii="Arial" w:hAnsi="Arial" w:cs="Arial"/>
          <w:sz w:val="21"/>
          <w:szCs w:val="21"/>
        </w:rPr>
        <w:t xml:space="preserve"> </w:t>
      </w:r>
    </w:p>
    <w:p w:rsidR="00671441" w:rsidRPr="00662530" w:rsidRDefault="00671441" w:rsidP="00671441">
      <w:pPr>
        <w:spacing w:line="264" w:lineRule="auto"/>
        <w:ind w:left="633"/>
        <w:jc w:val="both"/>
        <w:rPr>
          <w:rFonts w:ascii="Arial" w:hAnsi="Arial" w:cs="Arial"/>
          <w:b/>
          <w:bCs/>
          <w:sz w:val="21"/>
          <w:szCs w:val="21"/>
          <w:lang w:val="es-ES_tradnl"/>
        </w:rPr>
      </w:pPr>
      <w:r w:rsidRPr="00662530">
        <w:rPr>
          <w:rFonts w:ascii="Arial" w:hAnsi="Arial" w:cs="Arial"/>
          <w:sz w:val="21"/>
          <w:szCs w:val="21"/>
          <w:lang w:val="es-ES_tradnl"/>
        </w:rPr>
        <w:t xml:space="preserve">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mediante carta notariada dirigida al </w:t>
      </w:r>
      <w:r w:rsidRPr="00662530">
        <w:rPr>
          <w:rFonts w:ascii="Arial" w:hAnsi="Arial" w:cs="Arial"/>
          <w:b/>
          <w:bCs/>
          <w:sz w:val="21"/>
          <w:szCs w:val="21"/>
          <w:lang w:val="es-ES_tradnl"/>
        </w:rPr>
        <w:t xml:space="preserve">PROVEEDOR, </w:t>
      </w:r>
      <w:r w:rsidRPr="00662530">
        <w:rPr>
          <w:rFonts w:ascii="Arial" w:hAnsi="Arial" w:cs="Arial"/>
          <w:sz w:val="21"/>
          <w:szCs w:val="21"/>
          <w:lang w:val="es-ES_tradnl"/>
        </w:rPr>
        <w:t xml:space="preserve">suspenderá la provisión y resolverá el Contrato total o parcialmente. A la entrega de dicha comunicación oficial de resolución, el </w:t>
      </w:r>
      <w:r w:rsidRPr="00662530">
        <w:rPr>
          <w:rFonts w:ascii="Arial" w:hAnsi="Arial" w:cs="Arial"/>
          <w:b/>
          <w:bCs/>
          <w:sz w:val="21"/>
          <w:szCs w:val="21"/>
          <w:lang w:val="es-ES_tradnl"/>
        </w:rPr>
        <w:t xml:space="preserve">PROVEEDOR </w:t>
      </w:r>
      <w:r w:rsidRPr="00662530">
        <w:rPr>
          <w:rFonts w:ascii="Arial" w:hAnsi="Arial" w:cs="Arial"/>
          <w:sz w:val="21"/>
          <w:szCs w:val="21"/>
          <w:lang w:val="es-ES_tradnl"/>
        </w:rPr>
        <w:t xml:space="preserve">suspenderá la provisión de acuerdo a las instrucciones escritas que al efecto emita la </w:t>
      </w:r>
      <w:r w:rsidRPr="00662530">
        <w:rPr>
          <w:rFonts w:ascii="Arial" w:hAnsi="Arial" w:cs="Arial"/>
          <w:b/>
          <w:bCs/>
          <w:sz w:val="21"/>
          <w:szCs w:val="21"/>
          <w:lang w:val="es-ES_tradnl"/>
        </w:rPr>
        <w:t>ENTIDAD.</w:t>
      </w:r>
    </w:p>
    <w:p w:rsidR="00671441" w:rsidRPr="00662530" w:rsidRDefault="00671441" w:rsidP="00671441">
      <w:pPr>
        <w:spacing w:line="264" w:lineRule="auto"/>
        <w:jc w:val="both"/>
        <w:rPr>
          <w:rFonts w:ascii="Arial" w:hAnsi="Arial" w:cs="Arial"/>
          <w:sz w:val="21"/>
          <w:szCs w:val="21"/>
          <w:lang w:val="es-ES_tradnl"/>
        </w:rPr>
      </w:pPr>
    </w:p>
    <w:p w:rsidR="00671441" w:rsidRPr="00662530" w:rsidRDefault="00671441" w:rsidP="00671441">
      <w:pPr>
        <w:spacing w:line="264" w:lineRule="auto"/>
        <w:ind w:left="633"/>
        <w:jc w:val="both"/>
        <w:rPr>
          <w:rFonts w:ascii="Arial" w:hAnsi="Arial" w:cs="Arial"/>
          <w:sz w:val="21"/>
          <w:szCs w:val="21"/>
          <w:lang w:val="es-ES_tradnl"/>
        </w:rPr>
      </w:pPr>
      <w:r w:rsidRPr="00662530">
        <w:rPr>
          <w:rFonts w:ascii="Arial" w:hAnsi="Arial" w:cs="Arial"/>
          <w:sz w:val="21"/>
          <w:szCs w:val="21"/>
          <w:lang w:val="es-ES_tradnl"/>
        </w:rPr>
        <w:t xml:space="preserve">Se liquidarán los costos proporcionales que demandase el cierre de la adquisición y algunos otros gastos que a juicio de la </w:t>
      </w:r>
      <w:r w:rsidRPr="00662530">
        <w:rPr>
          <w:rFonts w:ascii="Arial" w:hAnsi="Arial" w:cs="Arial"/>
          <w:b/>
          <w:bCs/>
          <w:sz w:val="21"/>
          <w:szCs w:val="21"/>
          <w:lang w:val="es-ES_tradnl"/>
        </w:rPr>
        <w:t xml:space="preserve">ENTIDAD </w:t>
      </w:r>
      <w:r w:rsidRPr="00662530">
        <w:rPr>
          <w:rFonts w:ascii="Arial" w:hAnsi="Arial" w:cs="Arial"/>
          <w:sz w:val="21"/>
          <w:szCs w:val="21"/>
          <w:lang w:val="es-ES_tradnl"/>
        </w:rPr>
        <w:t>fueran considerados sujetos a reembolso.</w:t>
      </w:r>
    </w:p>
    <w:p w:rsidR="00671441" w:rsidRPr="00662530" w:rsidRDefault="00671441" w:rsidP="00671441">
      <w:pPr>
        <w:autoSpaceDE w:val="0"/>
        <w:autoSpaceDN w:val="0"/>
        <w:spacing w:line="264" w:lineRule="auto"/>
        <w:jc w:val="both"/>
        <w:rPr>
          <w:rFonts w:ascii="Arial" w:hAnsi="Arial" w:cs="Arial"/>
          <w:sz w:val="21"/>
          <w:szCs w:val="21"/>
          <w:lang w:val="es-ES_tradnl"/>
        </w:rPr>
      </w:pPr>
    </w:p>
    <w:p w:rsidR="00671441" w:rsidRPr="00662530" w:rsidRDefault="00671441" w:rsidP="00671441">
      <w:pPr>
        <w:spacing w:line="264" w:lineRule="auto"/>
        <w:ind w:left="633"/>
        <w:jc w:val="both"/>
        <w:rPr>
          <w:rFonts w:ascii="Arial" w:hAnsi="Arial" w:cs="Arial"/>
          <w:b/>
          <w:bCs/>
          <w:sz w:val="21"/>
          <w:szCs w:val="21"/>
        </w:rPr>
      </w:pPr>
      <w:r w:rsidRPr="00662530">
        <w:rPr>
          <w:rFonts w:ascii="Arial" w:hAnsi="Arial" w:cs="Arial"/>
          <w:sz w:val="21"/>
          <w:szCs w:val="21"/>
          <w:lang w:val="es-ES_tradnl"/>
        </w:rPr>
        <w:t xml:space="preserve">Con estos datos la </w:t>
      </w:r>
      <w:r w:rsidRPr="00662530">
        <w:rPr>
          <w:rFonts w:ascii="Arial" w:hAnsi="Arial" w:cs="Arial"/>
          <w:b/>
          <w:bCs/>
          <w:sz w:val="21"/>
          <w:szCs w:val="21"/>
          <w:lang w:val="es-ES_tradnl"/>
        </w:rPr>
        <w:t xml:space="preserve">ENTIDAD </w:t>
      </w:r>
      <w:r w:rsidRPr="00662530">
        <w:rPr>
          <w:rFonts w:ascii="Arial" w:hAnsi="Arial" w:cs="Arial"/>
          <w:sz w:val="21"/>
          <w:szCs w:val="21"/>
          <w:lang w:val="es-ES_tradnl"/>
        </w:rPr>
        <w:t>elaborará la liquidación final y el trámite del pago correspondiente.</w:t>
      </w:r>
    </w:p>
    <w:p w:rsidR="00671441" w:rsidRPr="00662530" w:rsidRDefault="00671441" w:rsidP="00671441">
      <w:pPr>
        <w:spacing w:line="264" w:lineRule="auto"/>
        <w:jc w:val="both"/>
        <w:rPr>
          <w:rFonts w:ascii="Arial" w:hAnsi="Arial" w:cs="Arial"/>
          <w:b/>
          <w:bCs/>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bCs/>
          <w:sz w:val="21"/>
          <w:szCs w:val="21"/>
        </w:rPr>
        <w:t xml:space="preserve">CLÁUSULA DÉCIMA OCTAVA.- (SOLUCIÓN DE CONTROVERSIAS) </w:t>
      </w:r>
      <w:r w:rsidRPr="00662530">
        <w:rPr>
          <w:rFonts w:ascii="Arial" w:hAnsi="Arial" w:cs="Arial"/>
          <w:sz w:val="21"/>
          <w:szCs w:val="21"/>
        </w:rPr>
        <w:t xml:space="preserve">En caso de surgir dudas sobre los derechos y obligaciones de las </w:t>
      </w:r>
      <w:r w:rsidRPr="00662530">
        <w:rPr>
          <w:rFonts w:ascii="Arial" w:hAnsi="Arial" w:cs="Arial"/>
          <w:b/>
          <w:sz w:val="21"/>
          <w:szCs w:val="21"/>
        </w:rPr>
        <w:t>PARTES</w:t>
      </w:r>
      <w:r w:rsidRPr="00662530">
        <w:rPr>
          <w:rFonts w:ascii="Arial" w:hAnsi="Arial" w:cs="Arial"/>
          <w:sz w:val="21"/>
          <w:szCs w:val="21"/>
        </w:rPr>
        <w:t xml:space="preserve"> durante la ejecución del presente Contrato, las </w:t>
      </w:r>
      <w:r w:rsidRPr="00662530">
        <w:rPr>
          <w:rFonts w:ascii="Arial" w:hAnsi="Arial" w:cs="Arial"/>
          <w:b/>
          <w:sz w:val="21"/>
          <w:szCs w:val="21"/>
        </w:rPr>
        <w:t>PARTES</w:t>
      </w:r>
      <w:r w:rsidRPr="00662530">
        <w:rPr>
          <w:rFonts w:ascii="Arial" w:hAnsi="Arial" w:cs="Arial"/>
          <w:sz w:val="21"/>
          <w:szCs w:val="21"/>
        </w:rPr>
        <w:t xml:space="preserve"> acudirán a los términos y condiciones del contrato, el DBC y la propuesta adjudicada, sometidas a la Jurisdicción Coactiva Fiscal.</w:t>
      </w:r>
    </w:p>
    <w:p w:rsidR="00671441" w:rsidRDefault="00671441" w:rsidP="00671441">
      <w:pPr>
        <w:spacing w:line="264" w:lineRule="auto"/>
        <w:jc w:val="both"/>
        <w:rPr>
          <w:rFonts w:ascii="Arial" w:hAnsi="Arial" w:cs="Arial"/>
          <w:b/>
          <w:bCs/>
          <w:sz w:val="21"/>
          <w:szCs w:val="21"/>
        </w:rPr>
      </w:pPr>
    </w:p>
    <w:p w:rsidR="00671441" w:rsidRPr="00FD2C2D" w:rsidRDefault="00671441" w:rsidP="00671441">
      <w:pPr>
        <w:spacing w:line="264" w:lineRule="auto"/>
        <w:jc w:val="both"/>
        <w:rPr>
          <w:rFonts w:ascii="Arial" w:hAnsi="Arial" w:cs="Arial"/>
          <w:b/>
          <w:sz w:val="21"/>
          <w:szCs w:val="21"/>
          <w:lang w:val="es-ES_tradnl"/>
        </w:rPr>
      </w:pPr>
      <w:r w:rsidRPr="00662530">
        <w:rPr>
          <w:rFonts w:ascii="Arial" w:hAnsi="Arial" w:cs="Arial"/>
          <w:b/>
          <w:bCs/>
          <w:sz w:val="21"/>
          <w:szCs w:val="21"/>
        </w:rPr>
        <w:t xml:space="preserve">CLÁUSULA DÉCIMA NOVENA.- </w:t>
      </w:r>
      <w:r w:rsidRPr="00FD2C2D">
        <w:rPr>
          <w:rFonts w:ascii="Arial" w:hAnsi="Arial" w:cs="Arial"/>
          <w:b/>
          <w:sz w:val="21"/>
          <w:szCs w:val="21"/>
          <w:lang w:val="es-ES_tradnl"/>
        </w:rPr>
        <w:t>(RECEPCIÓN PROVISIONAL Y PRUEBAS)</w:t>
      </w:r>
    </w:p>
    <w:p w:rsidR="00671441" w:rsidRPr="00FD2C2D" w:rsidRDefault="00671441" w:rsidP="00671441">
      <w:pPr>
        <w:spacing w:line="264" w:lineRule="auto"/>
        <w:jc w:val="both"/>
        <w:rPr>
          <w:rFonts w:ascii="Arial" w:hAnsi="Arial" w:cs="Arial"/>
          <w:b/>
          <w:sz w:val="21"/>
          <w:szCs w:val="21"/>
          <w:lang w:val="es-ES_tradnl"/>
        </w:rPr>
      </w:pPr>
    </w:p>
    <w:p w:rsidR="00671441" w:rsidRPr="00DE51A4" w:rsidRDefault="00671441" w:rsidP="00FC0C9C">
      <w:pPr>
        <w:pStyle w:val="Prrafodelista"/>
        <w:numPr>
          <w:ilvl w:val="1"/>
          <w:numId w:val="36"/>
        </w:numPr>
        <w:spacing w:line="264" w:lineRule="auto"/>
        <w:ind w:left="709" w:hanging="709"/>
        <w:jc w:val="both"/>
        <w:rPr>
          <w:rFonts w:ascii="Arial" w:hAnsi="Arial" w:cs="Arial"/>
          <w:bCs/>
          <w:iCs/>
          <w:sz w:val="21"/>
          <w:szCs w:val="21"/>
        </w:rPr>
      </w:pPr>
      <w:r w:rsidRPr="00F65BC0">
        <w:rPr>
          <w:rFonts w:ascii="Arial" w:hAnsi="Arial" w:cs="Arial"/>
          <w:b/>
          <w:sz w:val="21"/>
          <w:szCs w:val="21"/>
          <w:lang w:val="es-ES_tradnl"/>
        </w:rPr>
        <w:t xml:space="preserve">Entrega provisional: </w:t>
      </w:r>
      <w:r w:rsidRPr="00F65BC0">
        <w:rPr>
          <w:rFonts w:ascii="Arial" w:hAnsi="Arial" w:cs="Arial"/>
          <w:bCs/>
          <w:sz w:val="21"/>
          <w:szCs w:val="21"/>
          <w:lang w:val="es-ES_tradnl"/>
        </w:rPr>
        <w:t xml:space="preserve">El </w:t>
      </w:r>
      <w:r w:rsidRPr="00F65BC0">
        <w:rPr>
          <w:rFonts w:ascii="Arial" w:hAnsi="Arial" w:cs="Arial"/>
          <w:b/>
          <w:sz w:val="21"/>
          <w:szCs w:val="21"/>
          <w:lang w:val="es-ES_tradnl"/>
        </w:rPr>
        <w:t xml:space="preserve">PROVEEDOR </w:t>
      </w:r>
      <w:r w:rsidRPr="00662530">
        <w:rPr>
          <w:rFonts w:ascii="Arial" w:hAnsi="Arial" w:cs="Arial"/>
          <w:bCs/>
          <w:sz w:val="21"/>
          <w:szCs w:val="21"/>
        </w:rPr>
        <w:t>realizará la entrega provisional de los</w:t>
      </w:r>
      <w:r w:rsidRPr="00662530">
        <w:rPr>
          <w:rFonts w:ascii="Arial" w:hAnsi="Arial" w:cs="Arial"/>
          <w:sz w:val="21"/>
          <w:szCs w:val="21"/>
        </w:rPr>
        <w:t xml:space="preserve"> </w:t>
      </w:r>
      <w:r w:rsidRPr="00662530">
        <w:rPr>
          <w:rFonts w:ascii="Arial" w:hAnsi="Arial" w:cs="Arial"/>
          <w:b/>
          <w:bCs/>
          <w:sz w:val="21"/>
          <w:szCs w:val="21"/>
        </w:rPr>
        <w:t>BIENES</w:t>
      </w:r>
      <w:r w:rsidRPr="00662530">
        <w:rPr>
          <w:rFonts w:ascii="Arial" w:hAnsi="Arial" w:cs="Arial"/>
          <w:bCs/>
          <w:iCs/>
          <w:sz w:val="21"/>
          <w:szCs w:val="21"/>
        </w:rPr>
        <w:t xml:space="preserve">, en el </w:t>
      </w:r>
      <w:r>
        <w:rPr>
          <w:rFonts w:ascii="Arial" w:hAnsi="Arial" w:cs="Arial"/>
          <w:bCs/>
          <w:iCs/>
          <w:sz w:val="21"/>
          <w:szCs w:val="21"/>
        </w:rPr>
        <w:t xml:space="preserve">plazo establecido en la cláusula Octava del presente Contrato, en el </w:t>
      </w:r>
      <w:r w:rsidRPr="00662530">
        <w:rPr>
          <w:rFonts w:ascii="Arial" w:hAnsi="Arial" w:cs="Arial"/>
          <w:bCs/>
          <w:iCs/>
          <w:sz w:val="21"/>
          <w:szCs w:val="21"/>
        </w:rPr>
        <w:t xml:space="preserve">Archivo Intermedio de la </w:t>
      </w:r>
      <w:r w:rsidRPr="00662530">
        <w:rPr>
          <w:rFonts w:ascii="Arial" w:hAnsi="Arial" w:cs="Arial"/>
          <w:b/>
          <w:bCs/>
          <w:iCs/>
          <w:sz w:val="21"/>
          <w:szCs w:val="21"/>
        </w:rPr>
        <w:t>ENTIDAD</w:t>
      </w:r>
      <w:r>
        <w:rPr>
          <w:rFonts w:ascii="Arial" w:hAnsi="Arial" w:cs="Arial"/>
          <w:b/>
          <w:bCs/>
          <w:iCs/>
          <w:sz w:val="21"/>
          <w:szCs w:val="21"/>
        </w:rPr>
        <w:t>,</w:t>
      </w:r>
      <w:r w:rsidRPr="00F65BC0">
        <w:rPr>
          <w:rFonts w:ascii="Arial" w:hAnsi="Arial" w:cs="Arial"/>
          <w:bCs/>
          <w:sz w:val="21"/>
          <w:szCs w:val="21"/>
          <w:lang w:val="es-ES_tradnl"/>
        </w:rPr>
        <w:t xml:space="preserve"> </w:t>
      </w:r>
      <w:r w:rsidRPr="00662530">
        <w:rPr>
          <w:rFonts w:ascii="Arial" w:hAnsi="Arial" w:cs="Arial"/>
          <w:bCs/>
          <w:iCs/>
          <w:sz w:val="21"/>
          <w:szCs w:val="21"/>
        </w:rPr>
        <w:t>al encargado del Archivo Intermedio en</w:t>
      </w:r>
      <w:r w:rsidRPr="00662530">
        <w:rPr>
          <w:rFonts w:ascii="Arial" w:hAnsi="Arial" w:cs="Arial"/>
          <w:sz w:val="21"/>
          <w:szCs w:val="21"/>
        </w:rPr>
        <w:t xml:space="preserve"> </w:t>
      </w:r>
      <w:r w:rsidRPr="00662530">
        <w:rPr>
          <w:rFonts w:ascii="Arial" w:hAnsi="Arial" w:cs="Arial"/>
          <w:bCs/>
          <w:iCs/>
          <w:sz w:val="21"/>
          <w:szCs w:val="21"/>
        </w:rPr>
        <w:t>coordinación con el Supervisor de los Almacenes</w:t>
      </w:r>
      <w:r>
        <w:rPr>
          <w:rFonts w:ascii="Arial" w:hAnsi="Arial" w:cs="Arial"/>
          <w:bCs/>
          <w:iCs/>
          <w:sz w:val="21"/>
          <w:szCs w:val="21"/>
        </w:rPr>
        <w:t>.</w:t>
      </w:r>
    </w:p>
    <w:p w:rsidR="00671441" w:rsidRPr="00DE51A4" w:rsidRDefault="00671441" w:rsidP="00671441">
      <w:pPr>
        <w:pStyle w:val="Prrafodelista"/>
        <w:spacing w:line="264" w:lineRule="auto"/>
        <w:ind w:left="709"/>
        <w:jc w:val="both"/>
        <w:rPr>
          <w:rFonts w:ascii="Arial" w:hAnsi="Arial" w:cs="Arial"/>
          <w:bCs/>
          <w:iCs/>
          <w:sz w:val="21"/>
          <w:szCs w:val="21"/>
        </w:rPr>
      </w:pPr>
    </w:p>
    <w:p w:rsidR="00671441" w:rsidRPr="00F65BC0" w:rsidRDefault="00671441" w:rsidP="00FC0C9C">
      <w:pPr>
        <w:pStyle w:val="Prrafodelista"/>
        <w:numPr>
          <w:ilvl w:val="1"/>
          <w:numId w:val="36"/>
        </w:numPr>
        <w:spacing w:line="264" w:lineRule="auto"/>
        <w:ind w:left="709" w:hanging="709"/>
        <w:jc w:val="both"/>
        <w:rPr>
          <w:rFonts w:ascii="Arial" w:hAnsi="Arial" w:cs="Arial"/>
          <w:bCs/>
          <w:iCs/>
          <w:sz w:val="21"/>
          <w:szCs w:val="21"/>
        </w:rPr>
      </w:pPr>
      <w:r w:rsidRPr="00F65BC0">
        <w:rPr>
          <w:rFonts w:ascii="Arial" w:hAnsi="Arial" w:cs="Arial"/>
          <w:b/>
          <w:sz w:val="21"/>
          <w:szCs w:val="21"/>
          <w:lang w:val="es-ES_tradnl"/>
        </w:rPr>
        <w:t>Pruebas y verificación de las especificaciones técnicas:</w:t>
      </w:r>
      <w:r w:rsidRPr="00F65BC0">
        <w:rPr>
          <w:rFonts w:ascii="Arial" w:hAnsi="Arial" w:cs="Arial"/>
          <w:bCs/>
          <w:sz w:val="21"/>
          <w:szCs w:val="21"/>
          <w:lang w:val="es-ES_tradnl"/>
        </w:rPr>
        <w:t xml:space="preserve"> </w:t>
      </w:r>
      <w:r>
        <w:rPr>
          <w:rFonts w:ascii="Arial" w:hAnsi="Arial" w:cs="Arial"/>
          <w:bCs/>
          <w:sz w:val="21"/>
          <w:szCs w:val="21"/>
          <w:lang w:val="es-ES_tradnl"/>
        </w:rPr>
        <w:t xml:space="preserve">Una vez recibidos provisionalmente los </w:t>
      </w:r>
      <w:r w:rsidRPr="004A6DB2">
        <w:rPr>
          <w:rFonts w:ascii="Arial" w:hAnsi="Arial" w:cs="Arial"/>
          <w:b/>
          <w:bCs/>
          <w:sz w:val="21"/>
          <w:szCs w:val="21"/>
          <w:lang w:val="es-ES_tradnl"/>
        </w:rPr>
        <w:t>BIENES</w:t>
      </w:r>
      <w:r w:rsidRPr="004A6DB2">
        <w:rPr>
          <w:rFonts w:ascii="Arial" w:hAnsi="Arial" w:cs="Arial"/>
          <w:bCs/>
          <w:sz w:val="21"/>
          <w:szCs w:val="21"/>
          <w:lang w:val="es-ES_tradnl"/>
        </w:rPr>
        <w:t>, e</w:t>
      </w:r>
      <w:r w:rsidRPr="00F65BC0">
        <w:rPr>
          <w:rFonts w:ascii="Arial" w:hAnsi="Arial" w:cs="Arial"/>
          <w:bCs/>
          <w:sz w:val="21"/>
          <w:szCs w:val="21"/>
          <w:lang w:val="es-ES_tradnl"/>
        </w:rPr>
        <w:t xml:space="preserve">l </w:t>
      </w:r>
      <w:r>
        <w:rPr>
          <w:rFonts w:ascii="Arial" w:hAnsi="Arial" w:cs="Arial"/>
          <w:bCs/>
          <w:sz w:val="21"/>
          <w:szCs w:val="21"/>
          <w:lang w:val="es-ES_tradnl"/>
        </w:rPr>
        <w:t>R</w:t>
      </w:r>
      <w:r w:rsidRPr="00F65BC0">
        <w:rPr>
          <w:rFonts w:ascii="Arial" w:hAnsi="Arial" w:cs="Arial"/>
          <w:bCs/>
          <w:sz w:val="21"/>
          <w:szCs w:val="21"/>
          <w:lang w:val="es-ES_tradnl"/>
        </w:rPr>
        <w:t xml:space="preserve">esponsable de Recepción de la </w:t>
      </w:r>
      <w:r w:rsidRPr="00F65BC0">
        <w:rPr>
          <w:rFonts w:ascii="Arial" w:hAnsi="Arial" w:cs="Arial"/>
          <w:b/>
          <w:sz w:val="21"/>
          <w:szCs w:val="21"/>
          <w:lang w:val="es-ES_tradnl"/>
        </w:rPr>
        <w:t>ENTIDAD</w:t>
      </w:r>
      <w:r w:rsidRPr="00F65BC0">
        <w:rPr>
          <w:rFonts w:ascii="Arial" w:hAnsi="Arial" w:cs="Arial"/>
          <w:bCs/>
          <w:iCs/>
          <w:sz w:val="21"/>
          <w:szCs w:val="21"/>
        </w:rPr>
        <w:t xml:space="preserve">, </w:t>
      </w:r>
      <w:r>
        <w:rPr>
          <w:rFonts w:ascii="Arial" w:hAnsi="Arial" w:cs="Arial"/>
          <w:bCs/>
          <w:iCs/>
          <w:sz w:val="21"/>
          <w:szCs w:val="21"/>
        </w:rPr>
        <w:t xml:space="preserve">tendrá cinco (5) días calendario para </w:t>
      </w:r>
      <w:r w:rsidRPr="00F65BC0">
        <w:rPr>
          <w:rFonts w:ascii="Arial" w:hAnsi="Arial" w:cs="Arial"/>
          <w:bCs/>
          <w:iCs/>
          <w:sz w:val="21"/>
          <w:szCs w:val="21"/>
        </w:rPr>
        <w:t>re</w:t>
      </w:r>
      <w:r>
        <w:rPr>
          <w:rFonts w:ascii="Arial" w:hAnsi="Arial" w:cs="Arial"/>
          <w:bCs/>
          <w:iCs/>
          <w:sz w:val="21"/>
          <w:szCs w:val="21"/>
        </w:rPr>
        <w:t xml:space="preserve">visar las cajas y verificar el cumplimiento </w:t>
      </w:r>
      <w:r w:rsidRPr="00F65BC0">
        <w:rPr>
          <w:rFonts w:ascii="Arial" w:hAnsi="Arial" w:cs="Arial"/>
          <w:bCs/>
          <w:iCs/>
          <w:sz w:val="21"/>
          <w:szCs w:val="21"/>
        </w:rPr>
        <w:t>de las especificaciones técnicas</w:t>
      </w:r>
      <w:r>
        <w:rPr>
          <w:rFonts w:ascii="Arial" w:hAnsi="Arial" w:cs="Arial"/>
          <w:bCs/>
          <w:iCs/>
          <w:sz w:val="21"/>
          <w:szCs w:val="21"/>
        </w:rPr>
        <w:t xml:space="preserve">, pudiendo </w:t>
      </w:r>
      <w:r w:rsidRPr="00F65BC0">
        <w:rPr>
          <w:rFonts w:ascii="Arial" w:hAnsi="Arial" w:cs="Arial"/>
          <w:bCs/>
          <w:iCs/>
          <w:sz w:val="21"/>
          <w:szCs w:val="21"/>
        </w:rPr>
        <w:t xml:space="preserve">devolver al </w:t>
      </w:r>
      <w:r w:rsidRPr="00F65BC0">
        <w:rPr>
          <w:rFonts w:ascii="Arial" w:hAnsi="Arial" w:cs="Arial"/>
          <w:b/>
          <w:bCs/>
          <w:iCs/>
          <w:sz w:val="21"/>
          <w:szCs w:val="21"/>
        </w:rPr>
        <w:t>PROVEEDOR</w:t>
      </w:r>
      <w:r w:rsidRPr="00F65BC0">
        <w:rPr>
          <w:rFonts w:ascii="Arial" w:hAnsi="Arial" w:cs="Arial"/>
          <w:bCs/>
          <w:iCs/>
          <w:sz w:val="21"/>
          <w:szCs w:val="21"/>
        </w:rPr>
        <w:t xml:space="preserve"> los </w:t>
      </w:r>
      <w:r w:rsidRPr="00DE51A4">
        <w:rPr>
          <w:rFonts w:ascii="Arial" w:hAnsi="Arial" w:cs="Arial"/>
          <w:b/>
          <w:bCs/>
          <w:iCs/>
          <w:caps/>
          <w:sz w:val="21"/>
          <w:szCs w:val="21"/>
        </w:rPr>
        <w:t>bienes</w:t>
      </w:r>
      <w:r w:rsidRPr="00F65BC0">
        <w:rPr>
          <w:rFonts w:ascii="Arial" w:hAnsi="Arial" w:cs="Arial"/>
          <w:bCs/>
          <w:iCs/>
          <w:sz w:val="21"/>
          <w:szCs w:val="21"/>
        </w:rPr>
        <w:t xml:space="preserve"> que no cumplan las especificaciones técnicas o que presentasen fallas técnicas.</w:t>
      </w:r>
    </w:p>
    <w:p w:rsidR="00671441" w:rsidRPr="00FD2C2D" w:rsidRDefault="00671441" w:rsidP="00671441">
      <w:pPr>
        <w:spacing w:line="264" w:lineRule="auto"/>
        <w:ind w:left="709" w:hanging="709"/>
        <w:jc w:val="both"/>
        <w:rPr>
          <w:rFonts w:ascii="Arial" w:hAnsi="Arial" w:cs="Arial"/>
          <w:bCs/>
          <w:iCs/>
          <w:sz w:val="21"/>
          <w:szCs w:val="21"/>
        </w:rPr>
      </w:pPr>
    </w:p>
    <w:p w:rsidR="00671441" w:rsidRPr="00FD2C2D" w:rsidRDefault="00671441" w:rsidP="00671441">
      <w:pPr>
        <w:spacing w:line="264" w:lineRule="auto"/>
        <w:ind w:left="709" w:hanging="1"/>
        <w:jc w:val="both"/>
        <w:rPr>
          <w:rFonts w:ascii="Arial" w:hAnsi="Arial" w:cs="Arial"/>
          <w:bCs/>
          <w:iCs/>
          <w:sz w:val="21"/>
          <w:szCs w:val="21"/>
        </w:rPr>
      </w:pPr>
      <w:r>
        <w:rPr>
          <w:rFonts w:ascii="Arial" w:hAnsi="Arial" w:cs="Arial"/>
          <w:bCs/>
          <w:iCs/>
          <w:sz w:val="21"/>
          <w:szCs w:val="21"/>
        </w:rPr>
        <w:t xml:space="preserve">El </w:t>
      </w:r>
      <w:r w:rsidRPr="00391DAA">
        <w:rPr>
          <w:rFonts w:ascii="Arial" w:hAnsi="Arial" w:cs="Arial"/>
          <w:b/>
          <w:bCs/>
          <w:iCs/>
          <w:sz w:val="21"/>
          <w:szCs w:val="21"/>
        </w:rPr>
        <w:t>PROVEEDOR</w:t>
      </w:r>
      <w:r>
        <w:rPr>
          <w:rFonts w:ascii="Arial" w:hAnsi="Arial" w:cs="Arial"/>
          <w:bCs/>
          <w:iCs/>
          <w:sz w:val="21"/>
          <w:szCs w:val="21"/>
        </w:rPr>
        <w:t xml:space="preserve"> dentro de los quince (15) días calendario de entregadas las cajas, deberá enmendar las fallas, subsanar observaciones y/o efectuar reposiciones (si corresponde), este plazo será computable, a </w:t>
      </w:r>
      <w:r w:rsidRPr="00FD2C2D">
        <w:rPr>
          <w:rFonts w:ascii="Arial" w:hAnsi="Arial" w:cs="Arial"/>
          <w:bCs/>
          <w:iCs/>
          <w:sz w:val="21"/>
          <w:szCs w:val="21"/>
        </w:rPr>
        <w:t>partir de recibida la notificación</w:t>
      </w:r>
      <w:r>
        <w:rPr>
          <w:rFonts w:ascii="Arial" w:hAnsi="Arial" w:cs="Arial"/>
          <w:bCs/>
          <w:iCs/>
          <w:sz w:val="21"/>
          <w:szCs w:val="21"/>
        </w:rPr>
        <w:t xml:space="preserve"> escrita por parte del Responsable de Recepción, pasado este plazo se aplicarán multas.</w:t>
      </w:r>
    </w:p>
    <w:p w:rsidR="00671441" w:rsidRPr="00F65BC0" w:rsidRDefault="00671441" w:rsidP="00671441">
      <w:pPr>
        <w:spacing w:line="264" w:lineRule="auto"/>
        <w:ind w:left="709" w:hanging="709"/>
        <w:jc w:val="both"/>
        <w:rPr>
          <w:rFonts w:ascii="Arial" w:hAnsi="Arial" w:cs="Arial"/>
          <w:b/>
          <w:sz w:val="21"/>
          <w:szCs w:val="21"/>
        </w:rPr>
      </w:pPr>
    </w:p>
    <w:p w:rsidR="00671441" w:rsidRDefault="00671441" w:rsidP="00671441">
      <w:pPr>
        <w:pStyle w:val="Prrafodelista"/>
        <w:spacing w:line="264" w:lineRule="auto"/>
        <w:ind w:left="0"/>
        <w:jc w:val="both"/>
        <w:rPr>
          <w:rFonts w:ascii="Arial" w:hAnsi="Arial" w:cs="Arial"/>
          <w:b/>
          <w:bCs/>
          <w:sz w:val="21"/>
          <w:szCs w:val="21"/>
        </w:rPr>
      </w:pPr>
      <w:r w:rsidRPr="00662530">
        <w:rPr>
          <w:rFonts w:ascii="Arial" w:hAnsi="Arial" w:cs="Arial"/>
          <w:b/>
          <w:bCs/>
          <w:sz w:val="21"/>
          <w:szCs w:val="21"/>
        </w:rPr>
        <w:t>CLÁUSULA</w:t>
      </w:r>
      <w:r w:rsidRPr="00662530">
        <w:rPr>
          <w:rFonts w:ascii="Arial" w:hAnsi="Arial" w:cs="Arial"/>
          <w:b/>
          <w:sz w:val="21"/>
          <w:szCs w:val="21"/>
          <w:lang w:val="es-ES_tradnl"/>
        </w:rPr>
        <w:t xml:space="preserve"> </w:t>
      </w:r>
      <w:r>
        <w:rPr>
          <w:rFonts w:ascii="Arial" w:hAnsi="Arial" w:cs="Arial"/>
          <w:b/>
          <w:sz w:val="21"/>
          <w:szCs w:val="21"/>
          <w:lang w:val="es-ES_tradnl"/>
        </w:rPr>
        <w:t xml:space="preserve">VIGÉSIMA.- </w:t>
      </w:r>
      <w:r w:rsidRPr="00662530">
        <w:rPr>
          <w:rFonts w:ascii="Arial" w:hAnsi="Arial" w:cs="Arial"/>
          <w:b/>
          <w:sz w:val="21"/>
          <w:szCs w:val="21"/>
          <w:lang w:val="es-ES_tradnl"/>
        </w:rPr>
        <w:t xml:space="preserve">(RECEPCION DEFINITIVA) </w:t>
      </w:r>
      <w:r w:rsidRPr="00662530">
        <w:rPr>
          <w:rFonts w:ascii="Arial" w:hAnsi="Arial" w:cs="Arial"/>
          <w:sz w:val="21"/>
          <w:szCs w:val="21"/>
          <w:lang w:val="es-ES_tradnl"/>
        </w:rPr>
        <w:t xml:space="preserve">Dentro del plazo previsto, se hará efectiva la entrega provisional de los </w:t>
      </w:r>
      <w:r w:rsidRPr="00662530">
        <w:rPr>
          <w:rFonts w:ascii="Arial" w:hAnsi="Arial" w:cs="Arial"/>
          <w:b/>
          <w:sz w:val="21"/>
          <w:szCs w:val="21"/>
          <w:lang w:val="es-ES_tradnl"/>
        </w:rPr>
        <w:t>BIENES</w:t>
      </w:r>
      <w:r w:rsidRPr="00662530">
        <w:rPr>
          <w:rFonts w:ascii="Arial" w:hAnsi="Arial" w:cs="Arial"/>
          <w:sz w:val="21"/>
          <w:szCs w:val="21"/>
          <w:lang w:val="es-ES_tradnl"/>
        </w:rPr>
        <w:t xml:space="preserve"> objeto de la adquisición, a cuyo efecto, la </w:t>
      </w:r>
      <w:r w:rsidRPr="00662530">
        <w:rPr>
          <w:rFonts w:ascii="Arial" w:hAnsi="Arial" w:cs="Arial"/>
          <w:b/>
          <w:sz w:val="21"/>
          <w:szCs w:val="21"/>
          <w:lang w:val="es-ES_tradnl"/>
        </w:rPr>
        <w:t xml:space="preserve">ENTIDAD </w:t>
      </w:r>
      <w:r w:rsidRPr="00662530">
        <w:rPr>
          <w:rFonts w:ascii="Arial" w:hAnsi="Arial" w:cs="Arial"/>
          <w:sz w:val="21"/>
          <w:szCs w:val="21"/>
          <w:lang w:val="es-ES_tradnl"/>
        </w:rPr>
        <w:t xml:space="preserve">designará al Responsable de Recepción o una Comisión de Recepción, a quienes les corresponderá verificar si los </w:t>
      </w:r>
      <w:r w:rsidRPr="00662530">
        <w:rPr>
          <w:rFonts w:ascii="Arial" w:hAnsi="Arial" w:cs="Arial"/>
          <w:b/>
          <w:sz w:val="21"/>
          <w:szCs w:val="21"/>
          <w:lang w:val="es-ES_tradnl"/>
        </w:rPr>
        <w:t xml:space="preserve">BIENES </w:t>
      </w:r>
      <w:r w:rsidRPr="00662530">
        <w:rPr>
          <w:rFonts w:ascii="Arial" w:hAnsi="Arial" w:cs="Arial"/>
          <w:sz w:val="21"/>
          <w:szCs w:val="21"/>
          <w:lang w:val="es-ES_tradnl"/>
        </w:rPr>
        <w:t>provistos concuerdan plenamente con las Especificaciones Técnicas de la propuesta aceptada y el presente Contrato, durante la recepción provisional y definitiva</w:t>
      </w:r>
      <w:r w:rsidRPr="00662530">
        <w:rPr>
          <w:rFonts w:ascii="Arial" w:hAnsi="Arial" w:cs="Arial"/>
          <w:bCs/>
          <w:i/>
          <w:sz w:val="21"/>
          <w:szCs w:val="21"/>
          <w:lang w:val="es-ES_tradnl"/>
        </w:rPr>
        <w:t xml:space="preserve">. </w:t>
      </w:r>
      <w:r w:rsidRPr="00662530">
        <w:rPr>
          <w:rFonts w:ascii="Arial" w:hAnsi="Arial" w:cs="Arial"/>
          <w:sz w:val="21"/>
          <w:szCs w:val="21"/>
          <w:lang w:val="es-ES_tradnl"/>
        </w:rPr>
        <w:t xml:space="preserve">Del acto de recepción definitiva se levantará el Acta de Recepción Definitiva, que  es un documento diferente al registro de ingreso o almacenes, que se emitirá por el Responsable de Recepción </w:t>
      </w:r>
      <w:r>
        <w:rPr>
          <w:rFonts w:ascii="Arial" w:hAnsi="Arial" w:cs="Arial"/>
          <w:sz w:val="21"/>
          <w:szCs w:val="21"/>
          <w:lang w:val="es-ES_tradnl"/>
        </w:rPr>
        <w:t xml:space="preserve">o </w:t>
      </w:r>
      <w:r w:rsidRPr="00662530">
        <w:rPr>
          <w:rFonts w:ascii="Arial" w:hAnsi="Arial" w:cs="Arial"/>
          <w:sz w:val="21"/>
          <w:szCs w:val="21"/>
          <w:lang w:val="es-ES_tradnl"/>
        </w:rPr>
        <w:t>Comisión de Recepción</w:t>
      </w:r>
      <w:r>
        <w:rPr>
          <w:rFonts w:ascii="Arial" w:hAnsi="Arial" w:cs="Arial"/>
          <w:sz w:val="21"/>
          <w:szCs w:val="21"/>
          <w:lang w:val="es-ES_tradnl"/>
        </w:rPr>
        <w:t xml:space="preserve">, </w:t>
      </w:r>
      <w:r>
        <w:rPr>
          <w:rFonts w:ascii="Arial" w:hAnsi="Arial" w:cs="Arial"/>
          <w:bCs/>
          <w:sz w:val="21"/>
          <w:szCs w:val="21"/>
          <w:lang w:val="es-ES_tradnl"/>
        </w:rPr>
        <w:t xml:space="preserve"> una vez enmendadas las fallas, subsanadas las observaciones y/o  efectuadas las reposiciones  en caso de no existir observaciones.</w:t>
      </w:r>
    </w:p>
    <w:p w:rsidR="00671441" w:rsidRDefault="00671441" w:rsidP="00671441">
      <w:pPr>
        <w:spacing w:line="264" w:lineRule="auto"/>
        <w:jc w:val="both"/>
        <w:rPr>
          <w:rFonts w:ascii="Arial" w:hAnsi="Arial" w:cs="Arial"/>
          <w:b/>
          <w:bCs/>
          <w:sz w:val="21"/>
          <w:szCs w:val="21"/>
        </w:rPr>
      </w:pPr>
    </w:p>
    <w:p w:rsidR="00671441" w:rsidRPr="00662530" w:rsidRDefault="00671441" w:rsidP="00671441">
      <w:pPr>
        <w:spacing w:line="264" w:lineRule="auto"/>
        <w:jc w:val="both"/>
        <w:rPr>
          <w:rFonts w:ascii="Arial" w:hAnsi="Arial" w:cs="Arial"/>
          <w:sz w:val="21"/>
          <w:szCs w:val="21"/>
          <w:lang w:val="es-ES_tradnl"/>
        </w:rPr>
      </w:pPr>
      <w:r w:rsidRPr="00662530">
        <w:rPr>
          <w:rFonts w:ascii="Arial" w:hAnsi="Arial" w:cs="Arial"/>
          <w:b/>
          <w:bCs/>
          <w:sz w:val="21"/>
          <w:szCs w:val="21"/>
        </w:rPr>
        <w:t>CLÁUSULA VIGÉSIMA</w:t>
      </w:r>
      <w:r>
        <w:rPr>
          <w:rFonts w:ascii="Arial" w:hAnsi="Arial" w:cs="Arial"/>
          <w:b/>
          <w:bCs/>
          <w:sz w:val="21"/>
          <w:szCs w:val="21"/>
        </w:rPr>
        <w:t xml:space="preserve"> PRIMERA</w:t>
      </w:r>
      <w:r w:rsidRPr="00662530">
        <w:rPr>
          <w:rFonts w:ascii="Arial" w:hAnsi="Arial" w:cs="Arial"/>
          <w:b/>
          <w:sz w:val="21"/>
          <w:szCs w:val="21"/>
          <w:lang w:val="es-ES_tradnl"/>
        </w:rPr>
        <w:t>.- (CIERRE O LIQUIDACION DE CONTRATO)</w:t>
      </w:r>
      <w:r w:rsidRPr="00662530">
        <w:rPr>
          <w:rFonts w:ascii="Arial" w:hAnsi="Arial" w:cs="Arial"/>
          <w:bCs/>
          <w:sz w:val="21"/>
          <w:szCs w:val="21"/>
          <w:lang w:val="es-ES_tradnl"/>
        </w:rPr>
        <w:t xml:space="preserve"> Dentro de los diez (10) días siguientes a la fecha de la emisión del Acta de Recepción Definitiva, la Gerencia de Administración de la </w:t>
      </w:r>
      <w:r w:rsidRPr="00662530">
        <w:rPr>
          <w:rFonts w:ascii="Arial" w:hAnsi="Arial" w:cs="Arial"/>
          <w:b/>
          <w:sz w:val="21"/>
          <w:szCs w:val="21"/>
          <w:lang w:val="es-ES_tradnl"/>
        </w:rPr>
        <w:t>ENTIDAD</w:t>
      </w:r>
      <w:r w:rsidRPr="00662530">
        <w:rPr>
          <w:rFonts w:ascii="Arial" w:hAnsi="Arial" w:cs="Arial"/>
          <w:bCs/>
          <w:sz w:val="21"/>
          <w:szCs w:val="21"/>
          <w:lang w:val="es-ES_tradnl"/>
        </w:rPr>
        <w:t xml:space="preserve"> procederá </w:t>
      </w:r>
      <w:r w:rsidRPr="00662530">
        <w:rPr>
          <w:rFonts w:ascii="Arial" w:hAnsi="Arial" w:cs="Arial"/>
          <w:sz w:val="21"/>
          <w:szCs w:val="21"/>
          <w:lang w:val="es-ES_tradnl"/>
        </w:rPr>
        <w:t>al cierre del Contrato</w:t>
      </w:r>
      <w:r>
        <w:rPr>
          <w:rFonts w:ascii="Arial" w:hAnsi="Arial" w:cs="Arial"/>
          <w:sz w:val="21"/>
          <w:szCs w:val="21"/>
          <w:lang w:val="es-ES_tradnl"/>
        </w:rPr>
        <w:t xml:space="preserve">, </w:t>
      </w:r>
      <w:r w:rsidRPr="00662530">
        <w:rPr>
          <w:rFonts w:ascii="Arial" w:hAnsi="Arial" w:cs="Arial"/>
          <w:sz w:val="21"/>
          <w:szCs w:val="21"/>
          <w:lang w:val="es-ES_tradnl"/>
        </w:rPr>
        <w:t>emiti</w:t>
      </w:r>
      <w:r>
        <w:rPr>
          <w:rFonts w:ascii="Arial" w:hAnsi="Arial" w:cs="Arial"/>
          <w:sz w:val="21"/>
          <w:szCs w:val="21"/>
          <w:lang w:val="es-ES_tradnl"/>
        </w:rPr>
        <w:t xml:space="preserve">endo </w:t>
      </w:r>
      <w:r w:rsidRPr="00662530">
        <w:rPr>
          <w:rFonts w:ascii="Arial" w:hAnsi="Arial" w:cs="Arial"/>
          <w:sz w:val="21"/>
          <w:szCs w:val="21"/>
          <w:lang w:val="es-ES_tradnl"/>
        </w:rPr>
        <w:t xml:space="preserve">el Certificado de Cumplimiento de Contrato, o en caso de que no se cumplan a cabalidad las Especificaciones Técnicas, los términos, plazos y condiciones establecidos en el presente Contrato, se emitirá el Certificado de Terminación de Contrato. </w:t>
      </w:r>
    </w:p>
    <w:p w:rsidR="00671441" w:rsidRPr="00662530" w:rsidRDefault="00671441" w:rsidP="00671441">
      <w:pPr>
        <w:widowControl w:val="0"/>
        <w:spacing w:line="264" w:lineRule="auto"/>
        <w:jc w:val="both"/>
        <w:rPr>
          <w:rFonts w:ascii="Arial" w:hAnsi="Arial" w:cs="Arial"/>
          <w:sz w:val="21"/>
          <w:szCs w:val="21"/>
          <w:lang w:val="es-ES_tradnl"/>
        </w:rPr>
      </w:pPr>
      <w:r w:rsidRPr="00662530">
        <w:rPr>
          <w:rFonts w:ascii="Arial" w:hAnsi="Arial" w:cs="Arial"/>
          <w:sz w:val="21"/>
          <w:szCs w:val="21"/>
          <w:lang w:val="es-ES_tradnl"/>
        </w:rPr>
        <w:t xml:space="preserve">El Responsable o la Comisión de Recepción y 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no darán por finalizada la adquisición ni procederá la liquidación, si el </w:t>
      </w:r>
      <w:r w:rsidRPr="00662530">
        <w:rPr>
          <w:rFonts w:ascii="Arial" w:hAnsi="Arial" w:cs="Arial"/>
          <w:b/>
          <w:bCs/>
          <w:sz w:val="21"/>
          <w:szCs w:val="21"/>
          <w:lang w:val="es-ES_tradnl"/>
        </w:rPr>
        <w:t>PROVEEDOR</w:t>
      </w:r>
      <w:r w:rsidRPr="00662530">
        <w:rPr>
          <w:rFonts w:ascii="Arial" w:hAnsi="Arial" w:cs="Arial"/>
          <w:sz w:val="21"/>
          <w:szCs w:val="21"/>
          <w:lang w:val="es-ES_tradnl"/>
        </w:rPr>
        <w:t xml:space="preserve"> no hubiese cumplido con todas sus obligaciones de acuerdo a los términos del contrato y de sus documentos anexos.</w:t>
      </w:r>
    </w:p>
    <w:p w:rsidR="00671441" w:rsidRPr="00662530" w:rsidRDefault="00671441" w:rsidP="00671441">
      <w:pPr>
        <w:widowControl w:val="0"/>
        <w:spacing w:line="264" w:lineRule="auto"/>
        <w:jc w:val="both"/>
        <w:rPr>
          <w:rFonts w:ascii="Arial" w:hAnsi="Arial" w:cs="Arial"/>
          <w:sz w:val="21"/>
          <w:szCs w:val="21"/>
          <w:lang w:val="es-ES_tradnl"/>
        </w:rPr>
      </w:pPr>
    </w:p>
    <w:p w:rsidR="00671441" w:rsidRDefault="00671441" w:rsidP="00671441">
      <w:pPr>
        <w:widowControl w:val="0"/>
        <w:spacing w:line="264" w:lineRule="auto"/>
        <w:jc w:val="both"/>
        <w:rPr>
          <w:rFonts w:ascii="Arial" w:hAnsi="Arial" w:cs="Arial"/>
          <w:sz w:val="21"/>
          <w:szCs w:val="21"/>
          <w:lang w:val="es-ES_tradnl"/>
        </w:rPr>
      </w:pPr>
      <w:r w:rsidRPr="00662530">
        <w:rPr>
          <w:rFonts w:ascii="Arial" w:hAnsi="Arial" w:cs="Arial"/>
          <w:sz w:val="21"/>
          <w:szCs w:val="21"/>
          <w:lang w:val="es-ES_tradnl"/>
        </w:rPr>
        <w:t xml:space="preserve">En el cierre o liquidación de contrato, se tomará en cuenta las multas (si </w:t>
      </w:r>
      <w:proofErr w:type="gramStart"/>
      <w:r w:rsidRPr="00662530">
        <w:rPr>
          <w:rFonts w:ascii="Arial" w:hAnsi="Arial" w:cs="Arial"/>
          <w:sz w:val="21"/>
          <w:szCs w:val="21"/>
          <w:lang w:val="es-ES_tradnl"/>
        </w:rPr>
        <w:t>hubieren</w:t>
      </w:r>
      <w:proofErr w:type="gramEnd"/>
      <w:r w:rsidRPr="00662530">
        <w:rPr>
          <w:rFonts w:ascii="Arial" w:hAnsi="Arial" w:cs="Arial"/>
          <w:sz w:val="21"/>
          <w:szCs w:val="21"/>
          <w:lang w:val="es-ES_tradnl"/>
        </w:rPr>
        <w:t>).</w:t>
      </w:r>
    </w:p>
    <w:p w:rsidR="00671441" w:rsidRPr="00662530" w:rsidRDefault="00671441" w:rsidP="00671441">
      <w:pPr>
        <w:widowControl w:val="0"/>
        <w:spacing w:line="264" w:lineRule="auto"/>
        <w:jc w:val="both"/>
        <w:rPr>
          <w:rFonts w:ascii="Arial" w:hAnsi="Arial" w:cs="Arial"/>
          <w:sz w:val="21"/>
          <w:szCs w:val="21"/>
          <w:lang w:val="es-ES_tradnl"/>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b/>
          <w:bCs/>
          <w:sz w:val="21"/>
          <w:szCs w:val="21"/>
        </w:rPr>
        <w:t>CLÁUSULA VIGÉSIMA</w:t>
      </w:r>
      <w:r>
        <w:rPr>
          <w:rFonts w:ascii="Arial" w:hAnsi="Arial" w:cs="Arial"/>
          <w:b/>
          <w:bCs/>
          <w:sz w:val="21"/>
          <w:szCs w:val="21"/>
        </w:rPr>
        <w:t xml:space="preserve"> SEGUNDA</w:t>
      </w:r>
      <w:r w:rsidRPr="00662530">
        <w:rPr>
          <w:rFonts w:ascii="Arial" w:hAnsi="Arial" w:cs="Arial"/>
          <w:b/>
          <w:bCs/>
          <w:sz w:val="21"/>
          <w:szCs w:val="21"/>
        </w:rPr>
        <w:t xml:space="preserve">.- (CONFORMIDAD) </w:t>
      </w:r>
      <w:r w:rsidRPr="00662530">
        <w:rPr>
          <w:rFonts w:ascii="Arial" w:hAnsi="Arial" w:cs="Arial"/>
          <w:sz w:val="21"/>
          <w:szCs w:val="21"/>
        </w:rPr>
        <w:t>En señal de conformidad y para su fiel y estricto cumplimiento, firmamos el presente Contrato, el Lic.</w:t>
      </w:r>
      <w:r w:rsidRPr="00662530">
        <w:rPr>
          <w:rFonts w:ascii="Arial" w:hAnsi="Arial" w:cs="Arial"/>
          <w:b/>
          <w:bCs/>
          <w:sz w:val="21"/>
          <w:szCs w:val="21"/>
          <w:lang w:val="es-ES_tradnl"/>
        </w:rPr>
        <w:t xml:space="preserve"> ______________,</w:t>
      </w:r>
      <w:r w:rsidRPr="00662530">
        <w:rPr>
          <w:rFonts w:ascii="Arial" w:hAnsi="Arial" w:cs="Arial"/>
          <w:sz w:val="21"/>
          <w:szCs w:val="21"/>
        </w:rPr>
        <w:t xml:space="preserve"> en representación legal de la </w:t>
      </w:r>
      <w:r w:rsidRPr="00662530">
        <w:rPr>
          <w:rFonts w:ascii="Arial" w:hAnsi="Arial" w:cs="Arial"/>
          <w:b/>
          <w:bCs/>
          <w:sz w:val="21"/>
          <w:szCs w:val="21"/>
        </w:rPr>
        <w:t>ENTIDAD</w:t>
      </w:r>
      <w:r w:rsidRPr="00662530">
        <w:rPr>
          <w:rFonts w:ascii="Arial" w:hAnsi="Arial" w:cs="Arial"/>
          <w:sz w:val="21"/>
          <w:szCs w:val="21"/>
        </w:rPr>
        <w:t>, y el Sr. (a</w:t>
      </w:r>
      <w:proofErr w:type="gramStart"/>
      <w:r w:rsidRPr="00662530">
        <w:rPr>
          <w:rFonts w:ascii="Arial" w:hAnsi="Arial" w:cs="Arial"/>
          <w:sz w:val="21"/>
          <w:szCs w:val="21"/>
        </w:rPr>
        <w:t>)_</w:t>
      </w:r>
      <w:proofErr w:type="gramEnd"/>
      <w:r w:rsidRPr="00662530">
        <w:rPr>
          <w:rFonts w:ascii="Arial" w:hAnsi="Arial" w:cs="Arial"/>
          <w:sz w:val="21"/>
          <w:szCs w:val="21"/>
        </w:rPr>
        <w:t xml:space="preserve">__________, en representación legal del </w:t>
      </w:r>
      <w:r w:rsidRPr="00662530">
        <w:rPr>
          <w:rFonts w:ascii="Arial" w:hAnsi="Arial" w:cs="Arial"/>
          <w:b/>
          <w:bCs/>
          <w:sz w:val="21"/>
          <w:szCs w:val="21"/>
        </w:rPr>
        <w:t>PROVEEDOR</w:t>
      </w:r>
      <w:r w:rsidRPr="00662530">
        <w:rPr>
          <w:rFonts w:ascii="Arial" w:hAnsi="Arial" w:cs="Arial"/>
          <w:sz w:val="21"/>
          <w:szCs w:val="21"/>
        </w:rPr>
        <w:t>.</w:t>
      </w:r>
    </w:p>
    <w:p w:rsidR="00671441" w:rsidRPr="00662530" w:rsidRDefault="00671441" w:rsidP="00671441">
      <w:pPr>
        <w:spacing w:line="264" w:lineRule="auto"/>
        <w:jc w:val="both"/>
        <w:rPr>
          <w:rFonts w:ascii="Arial" w:hAnsi="Arial" w:cs="Arial"/>
          <w:sz w:val="21"/>
          <w:szCs w:val="21"/>
        </w:rPr>
      </w:pPr>
    </w:p>
    <w:p w:rsidR="00671441" w:rsidRPr="00662530" w:rsidRDefault="00671441" w:rsidP="00671441">
      <w:pPr>
        <w:spacing w:line="264" w:lineRule="auto"/>
        <w:jc w:val="both"/>
        <w:rPr>
          <w:rFonts w:ascii="Arial" w:hAnsi="Arial" w:cs="Arial"/>
          <w:sz w:val="21"/>
          <w:szCs w:val="21"/>
        </w:rPr>
      </w:pPr>
      <w:r w:rsidRPr="00662530">
        <w:rPr>
          <w:rFonts w:ascii="Arial" w:hAnsi="Arial" w:cs="Arial"/>
          <w:sz w:val="21"/>
          <w:szCs w:val="21"/>
        </w:rPr>
        <w:t>Este documento, conforme a disposiciones legales de control fiscal vigentes, será registrado ante la Contraloría General del Estado.</w:t>
      </w:r>
    </w:p>
    <w:p w:rsidR="00671441" w:rsidRDefault="00671441" w:rsidP="00671441">
      <w:pPr>
        <w:spacing w:line="264" w:lineRule="auto"/>
        <w:jc w:val="both"/>
        <w:rPr>
          <w:rFonts w:ascii="Arial" w:hAnsi="Arial" w:cs="Arial"/>
          <w:sz w:val="21"/>
          <w:szCs w:val="21"/>
        </w:rPr>
      </w:pPr>
      <w:r w:rsidRPr="00662530">
        <w:rPr>
          <w:rFonts w:ascii="Arial" w:hAnsi="Arial" w:cs="Arial"/>
          <w:sz w:val="21"/>
          <w:szCs w:val="21"/>
        </w:rPr>
        <w:t xml:space="preserve">La Paz, ___ de ____ </w:t>
      </w:r>
      <w:proofErr w:type="spellStart"/>
      <w:r w:rsidRPr="00662530">
        <w:rPr>
          <w:rFonts w:ascii="Arial" w:hAnsi="Arial" w:cs="Arial"/>
          <w:sz w:val="21"/>
          <w:szCs w:val="21"/>
        </w:rPr>
        <w:t>de</w:t>
      </w:r>
      <w:proofErr w:type="spellEnd"/>
      <w:r w:rsidRPr="00662530">
        <w:rPr>
          <w:rFonts w:ascii="Arial" w:hAnsi="Arial" w:cs="Arial"/>
          <w:sz w:val="21"/>
          <w:szCs w:val="21"/>
        </w:rPr>
        <w:t xml:space="preserve"> 2014.</w:t>
      </w:r>
    </w:p>
    <w:p w:rsidR="00671441" w:rsidRDefault="00671441" w:rsidP="00671441">
      <w:pPr>
        <w:spacing w:line="264" w:lineRule="auto"/>
        <w:jc w:val="both"/>
        <w:rPr>
          <w:rFonts w:ascii="Arial" w:hAnsi="Arial" w:cs="Arial"/>
          <w:sz w:val="21"/>
          <w:szCs w:val="21"/>
        </w:rPr>
      </w:pPr>
    </w:p>
    <w:p w:rsidR="00671441" w:rsidRDefault="00671441" w:rsidP="00671441">
      <w:pPr>
        <w:spacing w:line="264" w:lineRule="auto"/>
        <w:jc w:val="both"/>
        <w:rPr>
          <w:rFonts w:ascii="Arial" w:hAnsi="Arial" w:cs="Arial"/>
          <w:sz w:val="21"/>
          <w:szCs w:val="21"/>
        </w:rPr>
      </w:pPr>
    </w:p>
    <w:p w:rsidR="00671441" w:rsidRPr="00662530" w:rsidRDefault="00671441" w:rsidP="00671441">
      <w:pPr>
        <w:spacing w:line="264" w:lineRule="auto"/>
        <w:jc w:val="both"/>
        <w:rPr>
          <w:rFonts w:ascii="Arial" w:hAnsi="Arial" w:cs="Arial"/>
          <w:sz w:val="21"/>
          <w:szCs w:val="21"/>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671441" w:rsidRPr="00662530" w:rsidTr="00A41A4F">
        <w:tc>
          <w:tcPr>
            <w:tcW w:w="4455" w:type="dxa"/>
          </w:tcPr>
          <w:p w:rsidR="00671441" w:rsidRPr="00662530" w:rsidRDefault="00671441" w:rsidP="00A41A4F">
            <w:pPr>
              <w:widowControl w:val="0"/>
              <w:spacing w:line="264" w:lineRule="auto"/>
              <w:jc w:val="center"/>
              <w:rPr>
                <w:rFonts w:ascii="Arial" w:hAnsi="Arial" w:cs="Arial"/>
                <w:sz w:val="21"/>
                <w:szCs w:val="21"/>
                <w:lang w:val="es-ES_tradnl"/>
              </w:rPr>
            </w:pPr>
            <w:r w:rsidRPr="00662530">
              <w:rPr>
                <w:rFonts w:ascii="Arial" w:hAnsi="Arial" w:cs="Arial"/>
                <w:bCs/>
                <w:sz w:val="21"/>
                <w:szCs w:val="21"/>
                <w:lang w:val="es-ES_tradnl"/>
              </w:rPr>
              <w:t xml:space="preserve">Lic. __________________ </w:t>
            </w:r>
          </w:p>
          <w:p w:rsidR="00671441" w:rsidRPr="00662530" w:rsidRDefault="00671441" w:rsidP="00A41A4F">
            <w:pPr>
              <w:widowControl w:val="0"/>
              <w:spacing w:line="264" w:lineRule="auto"/>
              <w:jc w:val="center"/>
              <w:rPr>
                <w:rFonts w:ascii="Arial" w:hAnsi="Arial" w:cs="Arial"/>
                <w:b/>
                <w:spacing w:val="-6"/>
                <w:sz w:val="21"/>
                <w:szCs w:val="21"/>
                <w:lang w:val="es-ES_tradnl"/>
              </w:rPr>
            </w:pPr>
            <w:r w:rsidRPr="00662530">
              <w:rPr>
                <w:rFonts w:ascii="Arial" w:hAnsi="Arial" w:cs="Arial"/>
                <w:b/>
                <w:sz w:val="21"/>
                <w:szCs w:val="21"/>
                <w:lang w:val="es-ES_tradnl"/>
              </w:rPr>
              <w:t xml:space="preserve">Subgerente de Servicios Generales   </w:t>
            </w:r>
          </w:p>
          <w:p w:rsidR="00671441" w:rsidRPr="00662530" w:rsidRDefault="00671441" w:rsidP="00A41A4F">
            <w:pPr>
              <w:pStyle w:val="Ttulo7"/>
              <w:spacing w:line="264" w:lineRule="auto"/>
              <w:rPr>
                <w:caps/>
                <w:sz w:val="21"/>
                <w:szCs w:val="21"/>
              </w:rPr>
            </w:pPr>
            <w:r w:rsidRPr="00662530">
              <w:rPr>
                <w:sz w:val="21"/>
                <w:szCs w:val="21"/>
              </w:rPr>
              <w:t>BANCO CENTRAL DE BOLIVIA</w:t>
            </w:r>
          </w:p>
        </w:tc>
        <w:tc>
          <w:tcPr>
            <w:tcW w:w="4472" w:type="dxa"/>
          </w:tcPr>
          <w:p w:rsidR="00671441" w:rsidRPr="00662530" w:rsidRDefault="00671441" w:rsidP="00A41A4F">
            <w:pPr>
              <w:pStyle w:val="Ttulo7"/>
              <w:spacing w:line="264" w:lineRule="auto"/>
              <w:rPr>
                <w:b/>
                <w:sz w:val="21"/>
                <w:szCs w:val="21"/>
              </w:rPr>
            </w:pPr>
            <w:r w:rsidRPr="00662530">
              <w:rPr>
                <w:b/>
                <w:bCs/>
                <w:spacing w:val="-6"/>
                <w:sz w:val="21"/>
                <w:szCs w:val="21"/>
              </w:rPr>
              <w:t>Sr. (a) _________</w:t>
            </w:r>
          </w:p>
          <w:p w:rsidR="00671441" w:rsidRPr="00662530" w:rsidRDefault="00671441" w:rsidP="00A41A4F">
            <w:pPr>
              <w:pStyle w:val="Ttulo7"/>
              <w:spacing w:line="264" w:lineRule="auto"/>
              <w:rPr>
                <w:b/>
                <w:sz w:val="21"/>
                <w:szCs w:val="21"/>
              </w:rPr>
            </w:pPr>
            <w:r w:rsidRPr="00662530">
              <w:rPr>
                <w:b/>
                <w:spacing w:val="-6"/>
                <w:sz w:val="21"/>
                <w:szCs w:val="21"/>
              </w:rPr>
              <w:t>C.I. ______  ___</w:t>
            </w:r>
          </w:p>
          <w:p w:rsidR="00671441" w:rsidRPr="00662530" w:rsidRDefault="00671441" w:rsidP="00A41A4F">
            <w:pPr>
              <w:pStyle w:val="Ttulo7"/>
              <w:spacing w:line="264" w:lineRule="auto"/>
              <w:rPr>
                <w:caps/>
                <w:sz w:val="21"/>
                <w:szCs w:val="21"/>
              </w:rPr>
            </w:pPr>
            <w:r w:rsidRPr="00662530">
              <w:rPr>
                <w:sz w:val="21"/>
                <w:szCs w:val="21"/>
              </w:rPr>
              <w:t>PROVEEDOR</w:t>
            </w:r>
          </w:p>
        </w:tc>
      </w:tr>
    </w:tbl>
    <w:p w:rsidR="00671441" w:rsidRPr="00662530" w:rsidRDefault="00671441" w:rsidP="00671441">
      <w:pPr>
        <w:tabs>
          <w:tab w:val="center" w:pos="1701"/>
          <w:tab w:val="center" w:pos="4536"/>
        </w:tabs>
        <w:spacing w:line="264" w:lineRule="auto"/>
        <w:jc w:val="both"/>
        <w:rPr>
          <w:rFonts w:ascii="Arial" w:hAnsi="Arial" w:cs="Arial"/>
          <w:sz w:val="21"/>
          <w:szCs w:val="21"/>
          <w:lang w:val="es-ES_tradnl"/>
        </w:rPr>
      </w:pPr>
    </w:p>
    <w:p w:rsidR="00671441" w:rsidRPr="00EA595F" w:rsidRDefault="00671441" w:rsidP="00EA595F">
      <w:pPr>
        <w:tabs>
          <w:tab w:val="center" w:pos="1701"/>
          <w:tab w:val="center" w:pos="4536"/>
        </w:tabs>
        <w:spacing w:line="264" w:lineRule="auto"/>
        <w:jc w:val="both"/>
        <w:rPr>
          <w:rFonts w:ascii="Arial" w:hAnsi="Arial" w:cs="Arial"/>
          <w:lang w:val="es-ES_tradnl"/>
        </w:rPr>
      </w:pPr>
      <w:r>
        <w:rPr>
          <w:rFonts w:ascii="Arial" w:hAnsi="Arial" w:cs="Arial"/>
          <w:lang w:val="es-ES_tradnl"/>
        </w:rPr>
        <w:t>JBV</w:t>
      </w:r>
      <w:r w:rsidRPr="00662530">
        <w:rPr>
          <w:rFonts w:ascii="Arial" w:hAnsi="Arial" w:cs="Arial"/>
          <w:lang w:val="es-ES_tradnl"/>
        </w:rPr>
        <w:t>/</w:t>
      </w:r>
      <w:proofErr w:type="spellStart"/>
      <w:r w:rsidRPr="00662530">
        <w:rPr>
          <w:rFonts w:ascii="Arial" w:hAnsi="Arial" w:cs="Arial"/>
          <w:lang w:val="es-ES_tradnl"/>
        </w:rPr>
        <w:t>rzsr</w:t>
      </w:r>
      <w:proofErr w:type="spellEnd"/>
      <w:r w:rsidRPr="00662530">
        <w:rPr>
          <w:rFonts w:ascii="Arial" w:hAnsi="Arial" w:cs="Arial"/>
          <w:lang w:val="es-ES_tradnl"/>
        </w:rPr>
        <w:t>.</w:t>
      </w:r>
    </w:p>
    <w:sectPr w:rsidR="00671441" w:rsidRPr="00EA595F" w:rsidSect="000C0E8F">
      <w:pgSz w:w="12240" w:h="15840" w:code="1"/>
      <w:pgMar w:top="1843"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8D3" w:rsidRDefault="003128D3">
      <w:r>
        <w:separator/>
      </w:r>
    </w:p>
  </w:endnote>
  <w:endnote w:type="continuationSeparator" w:id="0">
    <w:p w:rsidR="003128D3" w:rsidRDefault="00312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8B" w:rsidRDefault="00E42A8B">
    <w:pPr>
      <w:pStyle w:val="Piedepgina"/>
      <w:jc w:val="right"/>
    </w:pPr>
  </w:p>
  <w:p w:rsidR="00E42A8B" w:rsidRDefault="00E42A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8B" w:rsidRDefault="00E42A8B">
    <w:pPr>
      <w:pStyle w:val="Piedepgina"/>
      <w:jc w:val="right"/>
    </w:pPr>
  </w:p>
  <w:p w:rsidR="00E42A8B" w:rsidRDefault="00E42A8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8B" w:rsidRDefault="00E42A8B">
    <w:pPr>
      <w:pStyle w:val="Piedepgina"/>
      <w:jc w:val="center"/>
    </w:pPr>
    <w:r>
      <w:t>-</w:t>
    </w:r>
    <w:r>
      <w:fldChar w:fldCharType="begin"/>
    </w:r>
    <w:r>
      <w:instrText>PAGE   \* MERGEFORMAT</w:instrText>
    </w:r>
    <w:r>
      <w:fldChar w:fldCharType="separate"/>
    </w:r>
    <w:r w:rsidR="00436884">
      <w:rPr>
        <w:noProof/>
      </w:rPr>
      <w:t>29</w:t>
    </w:r>
    <w:r>
      <w:rPr>
        <w:noProof/>
      </w:rPr>
      <w:fldChar w:fldCharType="end"/>
    </w:r>
    <w:r>
      <w:t>-</w:t>
    </w:r>
  </w:p>
  <w:p w:rsidR="00E42A8B" w:rsidRDefault="00E42A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8D3" w:rsidRDefault="003128D3">
      <w:r>
        <w:separator/>
      </w:r>
    </w:p>
  </w:footnote>
  <w:footnote w:type="continuationSeparator" w:id="0">
    <w:p w:rsidR="003128D3" w:rsidRDefault="00312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8B" w:rsidRDefault="00E42A8B">
    <w:pPr>
      <w:pStyle w:val="Encabezado"/>
    </w:pPr>
    <w:r>
      <w:rPr>
        <w:noProof/>
        <w:lang w:val="es-BO" w:eastAsia="es-BO"/>
      </w:rPr>
      <w:drawing>
        <wp:anchor distT="0" distB="0" distL="114300" distR="114300" simplePos="0" relativeHeight="251657216" behindDoc="0" locked="0" layoutInCell="1" allowOverlap="1">
          <wp:simplePos x="0" y="0"/>
          <wp:positionH relativeFrom="column">
            <wp:posOffset>2527935</wp:posOffset>
          </wp:positionH>
          <wp:positionV relativeFrom="paragraph">
            <wp:posOffset>12065</wp:posOffset>
          </wp:positionV>
          <wp:extent cx="608330" cy="608330"/>
          <wp:effectExtent l="1905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8B" w:rsidRPr="000119E5" w:rsidRDefault="00E42A8B" w:rsidP="000119E5">
    <w:pPr>
      <w:pStyle w:val="Encabezado"/>
    </w:pPr>
    <w:r>
      <w:rPr>
        <w:noProof/>
        <w:lang w:val="es-BO" w:eastAsia="es-BO"/>
      </w:rPr>
      <w:drawing>
        <wp:anchor distT="0" distB="0" distL="114300" distR="114300" simplePos="0" relativeHeight="251658240" behindDoc="0" locked="0" layoutInCell="1" allowOverlap="1">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3D7B74"/>
    <w:multiLevelType w:val="hybridMultilevel"/>
    <w:tmpl w:val="44AAA6E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3">
    <w:nsid w:val="06034722"/>
    <w:multiLevelType w:val="multilevel"/>
    <w:tmpl w:val="68945146"/>
    <w:numStyleLink w:val="Estilo1"/>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A834B7A"/>
    <w:multiLevelType w:val="hybridMultilevel"/>
    <w:tmpl w:val="756C1402"/>
    <w:lvl w:ilvl="0" w:tplc="400A0017">
      <w:start w:val="1"/>
      <w:numFmt w:val="lowerLetter"/>
      <w:lvlText w:val="%1)"/>
      <w:lvlJc w:val="left"/>
      <w:pPr>
        <w:ind w:left="1920" w:hanging="360"/>
      </w:pPr>
    </w:lvl>
    <w:lvl w:ilvl="1" w:tplc="400A0003">
      <w:start w:val="1"/>
      <w:numFmt w:val="bullet"/>
      <w:lvlText w:val="o"/>
      <w:lvlJc w:val="left"/>
      <w:pPr>
        <w:ind w:left="2640" w:hanging="360"/>
      </w:pPr>
      <w:rPr>
        <w:rFonts w:ascii="Courier New" w:hAnsi="Courier New" w:cs="Courier New" w:hint="default"/>
      </w:rPr>
    </w:lvl>
    <w:lvl w:ilvl="2" w:tplc="400A0005">
      <w:start w:val="1"/>
      <w:numFmt w:val="bullet"/>
      <w:lvlText w:val=""/>
      <w:lvlJc w:val="left"/>
      <w:pPr>
        <w:ind w:left="3360" w:hanging="360"/>
      </w:pPr>
      <w:rPr>
        <w:rFonts w:ascii="Wingdings" w:hAnsi="Wingdings" w:hint="default"/>
      </w:rPr>
    </w:lvl>
    <w:lvl w:ilvl="3" w:tplc="400A0001">
      <w:start w:val="1"/>
      <w:numFmt w:val="bullet"/>
      <w:lvlText w:val=""/>
      <w:lvlJc w:val="left"/>
      <w:pPr>
        <w:ind w:left="4080" w:hanging="360"/>
      </w:pPr>
      <w:rPr>
        <w:rFonts w:ascii="Symbol" w:hAnsi="Symbol" w:hint="default"/>
      </w:rPr>
    </w:lvl>
    <w:lvl w:ilvl="4" w:tplc="400A0003">
      <w:start w:val="1"/>
      <w:numFmt w:val="bullet"/>
      <w:lvlText w:val="o"/>
      <w:lvlJc w:val="left"/>
      <w:pPr>
        <w:ind w:left="4800" w:hanging="360"/>
      </w:pPr>
      <w:rPr>
        <w:rFonts w:ascii="Courier New" w:hAnsi="Courier New" w:cs="Courier New" w:hint="default"/>
      </w:rPr>
    </w:lvl>
    <w:lvl w:ilvl="5" w:tplc="400A0005">
      <w:start w:val="1"/>
      <w:numFmt w:val="bullet"/>
      <w:lvlText w:val=""/>
      <w:lvlJc w:val="left"/>
      <w:pPr>
        <w:ind w:left="5520" w:hanging="360"/>
      </w:pPr>
      <w:rPr>
        <w:rFonts w:ascii="Wingdings" w:hAnsi="Wingdings" w:hint="default"/>
      </w:rPr>
    </w:lvl>
    <w:lvl w:ilvl="6" w:tplc="400A0001">
      <w:start w:val="1"/>
      <w:numFmt w:val="bullet"/>
      <w:lvlText w:val=""/>
      <w:lvlJc w:val="left"/>
      <w:pPr>
        <w:ind w:left="6240" w:hanging="360"/>
      </w:pPr>
      <w:rPr>
        <w:rFonts w:ascii="Symbol" w:hAnsi="Symbol" w:hint="default"/>
      </w:rPr>
    </w:lvl>
    <w:lvl w:ilvl="7" w:tplc="400A0003">
      <w:start w:val="1"/>
      <w:numFmt w:val="bullet"/>
      <w:lvlText w:val="o"/>
      <w:lvlJc w:val="left"/>
      <w:pPr>
        <w:ind w:left="6960" w:hanging="360"/>
      </w:pPr>
      <w:rPr>
        <w:rFonts w:ascii="Courier New" w:hAnsi="Courier New" w:cs="Courier New" w:hint="default"/>
      </w:rPr>
    </w:lvl>
    <w:lvl w:ilvl="8" w:tplc="400A0005">
      <w:start w:val="1"/>
      <w:numFmt w:val="bullet"/>
      <w:lvlText w:val=""/>
      <w:lvlJc w:val="left"/>
      <w:pPr>
        <w:ind w:left="7680" w:hanging="360"/>
      </w:pPr>
      <w:rPr>
        <w:rFonts w:ascii="Wingdings" w:hAnsi="Wingdings" w:hint="default"/>
      </w:rPr>
    </w:lvl>
  </w:abstractNum>
  <w:abstractNum w:abstractNumId="12">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3">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1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0">
    <w:nsid w:val="38A430B7"/>
    <w:multiLevelType w:val="hybridMultilevel"/>
    <w:tmpl w:val="73A61784"/>
    <w:lvl w:ilvl="0" w:tplc="0D58519E">
      <w:start w:val="1"/>
      <w:numFmt w:val="decimal"/>
      <w:lvlText w:val="%1."/>
      <w:lvlJc w:val="left"/>
      <w:pPr>
        <w:ind w:left="360" w:hanging="360"/>
      </w:pPr>
      <w:rPr>
        <w:b w:val="0"/>
        <w:i w:val="0"/>
        <w:caps w:val="0"/>
        <w:strike w:val="0"/>
        <w:dstrike w:val="0"/>
        <w:outline w:val="0"/>
        <w:shadow w:val="0"/>
        <w:emboss w:val="0"/>
        <w:imprint w:val="0"/>
        <w:vanish w:val="0"/>
        <w:webHidden w:val="0"/>
        <w:sz w:val="18"/>
        <w:u w:val="none"/>
        <w:effect w:val="none"/>
        <w:vertAlign w:val="baseline"/>
        <w:specVanish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1">
    <w:nsid w:val="39006B11"/>
    <w:multiLevelType w:val="hybridMultilevel"/>
    <w:tmpl w:val="59B628C4"/>
    <w:lvl w:ilvl="0" w:tplc="A31876AE">
      <w:start w:val="2"/>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3">
    <w:nsid w:val="3DC739BE"/>
    <w:multiLevelType w:val="hybridMultilevel"/>
    <w:tmpl w:val="2F16EC58"/>
    <w:lvl w:ilvl="0" w:tplc="F0B61B7E">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6">
    <w:nsid w:val="463E07DA"/>
    <w:multiLevelType w:val="hybridMultilevel"/>
    <w:tmpl w:val="6B74BDAE"/>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85814C5"/>
    <w:multiLevelType w:val="hybridMultilevel"/>
    <w:tmpl w:val="AFA49EC4"/>
    <w:lvl w:ilvl="0" w:tplc="82F68128">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9">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0">
    <w:nsid w:val="50B91D9B"/>
    <w:multiLevelType w:val="multilevel"/>
    <w:tmpl w:val="1458B7D4"/>
    <w:lvl w:ilvl="0">
      <w:start w:val="19"/>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nsid w:val="52677151"/>
    <w:multiLevelType w:val="hybridMultilevel"/>
    <w:tmpl w:val="8A9881D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2">
    <w:nsid w:val="535C4265"/>
    <w:multiLevelType w:val="hybridMultilevel"/>
    <w:tmpl w:val="10026AF4"/>
    <w:lvl w:ilvl="0" w:tplc="0C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5430021E"/>
    <w:multiLevelType w:val="hybridMultilevel"/>
    <w:tmpl w:val="7EB42088"/>
    <w:lvl w:ilvl="0" w:tplc="0C0A0017">
      <w:start w:val="1"/>
      <w:numFmt w:val="lowerLetter"/>
      <w:lvlText w:val="%1)"/>
      <w:lvlJc w:val="left"/>
      <w:pPr>
        <w:tabs>
          <w:tab w:val="num" w:pos="773"/>
        </w:tabs>
        <w:ind w:left="773" w:hanging="360"/>
      </w:pPr>
    </w:lvl>
    <w:lvl w:ilvl="1" w:tplc="0C0A0003">
      <w:start w:val="1"/>
      <w:numFmt w:val="bullet"/>
      <w:lvlText w:val="o"/>
      <w:lvlJc w:val="left"/>
      <w:pPr>
        <w:tabs>
          <w:tab w:val="num" w:pos="1493"/>
        </w:tabs>
        <w:ind w:left="1493" w:hanging="360"/>
      </w:pPr>
      <w:rPr>
        <w:rFonts w:ascii="Courier New" w:hAnsi="Courier New" w:cs="Courier New" w:hint="default"/>
      </w:rPr>
    </w:lvl>
    <w:lvl w:ilvl="2" w:tplc="0C0A0005">
      <w:start w:val="1"/>
      <w:numFmt w:val="bullet"/>
      <w:lvlText w:val=""/>
      <w:lvlJc w:val="left"/>
      <w:pPr>
        <w:tabs>
          <w:tab w:val="num" w:pos="2213"/>
        </w:tabs>
        <w:ind w:left="2213" w:hanging="360"/>
      </w:pPr>
      <w:rPr>
        <w:rFonts w:ascii="Wingdings" w:hAnsi="Wingdings" w:hint="default"/>
      </w:rPr>
    </w:lvl>
    <w:lvl w:ilvl="3" w:tplc="0C0A0001">
      <w:start w:val="1"/>
      <w:numFmt w:val="bullet"/>
      <w:lvlText w:val=""/>
      <w:lvlJc w:val="left"/>
      <w:pPr>
        <w:tabs>
          <w:tab w:val="num" w:pos="2933"/>
        </w:tabs>
        <w:ind w:left="2933" w:hanging="360"/>
      </w:pPr>
      <w:rPr>
        <w:rFonts w:ascii="Symbol" w:hAnsi="Symbol" w:hint="default"/>
      </w:rPr>
    </w:lvl>
    <w:lvl w:ilvl="4" w:tplc="0C0A0003">
      <w:start w:val="1"/>
      <w:numFmt w:val="bullet"/>
      <w:lvlText w:val="o"/>
      <w:lvlJc w:val="left"/>
      <w:pPr>
        <w:tabs>
          <w:tab w:val="num" w:pos="3653"/>
        </w:tabs>
        <w:ind w:left="3653" w:hanging="360"/>
      </w:pPr>
      <w:rPr>
        <w:rFonts w:ascii="Courier New" w:hAnsi="Courier New" w:cs="Courier New" w:hint="default"/>
      </w:rPr>
    </w:lvl>
    <w:lvl w:ilvl="5" w:tplc="0C0A0005">
      <w:start w:val="1"/>
      <w:numFmt w:val="bullet"/>
      <w:lvlText w:val=""/>
      <w:lvlJc w:val="left"/>
      <w:pPr>
        <w:tabs>
          <w:tab w:val="num" w:pos="4373"/>
        </w:tabs>
        <w:ind w:left="4373" w:hanging="360"/>
      </w:pPr>
      <w:rPr>
        <w:rFonts w:ascii="Wingdings" w:hAnsi="Wingdings" w:hint="default"/>
      </w:rPr>
    </w:lvl>
    <w:lvl w:ilvl="6" w:tplc="0C0A0001">
      <w:start w:val="1"/>
      <w:numFmt w:val="bullet"/>
      <w:lvlText w:val=""/>
      <w:lvlJc w:val="left"/>
      <w:pPr>
        <w:tabs>
          <w:tab w:val="num" w:pos="5093"/>
        </w:tabs>
        <w:ind w:left="5093" w:hanging="360"/>
      </w:pPr>
      <w:rPr>
        <w:rFonts w:ascii="Symbol" w:hAnsi="Symbol" w:hint="default"/>
      </w:rPr>
    </w:lvl>
    <w:lvl w:ilvl="7" w:tplc="0C0A0003">
      <w:start w:val="1"/>
      <w:numFmt w:val="bullet"/>
      <w:lvlText w:val="o"/>
      <w:lvlJc w:val="left"/>
      <w:pPr>
        <w:tabs>
          <w:tab w:val="num" w:pos="5813"/>
        </w:tabs>
        <w:ind w:left="5813" w:hanging="360"/>
      </w:pPr>
      <w:rPr>
        <w:rFonts w:ascii="Courier New" w:hAnsi="Courier New" w:cs="Courier New" w:hint="default"/>
      </w:rPr>
    </w:lvl>
    <w:lvl w:ilvl="8" w:tplc="0C0A0005">
      <w:start w:val="1"/>
      <w:numFmt w:val="bullet"/>
      <w:lvlText w:val=""/>
      <w:lvlJc w:val="left"/>
      <w:pPr>
        <w:tabs>
          <w:tab w:val="num" w:pos="6533"/>
        </w:tabs>
        <w:ind w:left="6533" w:hanging="360"/>
      </w:pPr>
      <w:rPr>
        <w:rFonts w:ascii="Wingdings" w:hAnsi="Wingdings" w:hint="default"/>
      </w:rPr>
    </w:lvl>
  </w:abstractNum>
  <w:abstractNum w:abstractNumId="3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2">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44">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6">
    <w:nsid w:val="77EB4F97"/>
    <w:multiLevelType w:val="multilevel"/>
    <w:tmpl w:val="AC9C83C2"/>
    <w:lvl w:ilvl="0">
      <w:start w:val="1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19"/>
  </w:num>
  <w:num w:numId="3">
    <w:abstractNumId w:val="39"/>
  </w:num>
  <w:num w:numId="4">
    <w:abstractNumId w:val="36"/>
  </w:num>
  <w:num w:numId="5">
    <w:abstractNumId w:val="8"/>
  </w:num>
  <w:num w:numId="6">
    <w:abstractNumId w:val="6"/>
  </w:num>
  <w:num w:numId="7">
    <w:abstractNumId w:val="4"/>
  </w:num>
  <w:num w:numId="8">
    <w:abstractNumId w:val="17"/>
  </w:num>
  <w:num w:numId="9">
    <w:abstractNumId w:val="18"/>
  </w:num>
  <w:num w:numId="10">
    <w:abstractNumId w:val="16"/>
  </w:num>
  <w:num w:numId="11">
    <w:abstractNumId w:val="40"/>
  </w:num>
  <w:num w:numId="12">
    <w:abstractNumId w:val="34"/>
  </w:num>
  <w:num w:numId="13">
    <w:abstractNumId w:val="14"/>
  </w:num>
  <w:num w:numId="14">
    <w:abstractNumId w:val="7"/>
  </w:num>
  <w:num w:numId="15">
    <w:abstractNumId w:val="5"/>
  </w:num>
  <w:num w:numId="16">
    <w:abstractNumId w:val="10"/>
  </w:num>
  <w:num w:numId="17">
    <w:abstractNumId w:val="37"/>
  </w:num>
  <w:num w:numId="18">
    <w:abstractNumId w:val="15"/>
  </w:num>
  <w:num w:numId="19">
    <w:abstractNumId w:val="24"/>
  </w:num>
  <w:num w:numId="20">
    <w:abstractNumId w:val="38"/>
  </w:num>
  <w:num w:numId="21">
    <w:abstractNumId w:val="3"/>
  </w:num>
  <w:num w:numId="22">
    <w:abstractNumId w:val="25"/>
  </w:num>
  <w:num w:numId="23">
    <w:abstractNumId w:val="13"/>
  </w:num>
  <w:num w:numId="24">
    <w:abstractNumId w:val="27"/>
  </w:num>
  <w:num w:numId="25">
    <w:abstractNumId w:val="29"/>
  </w:num>
  <w:num w:numId="26">
    <w:abstractNumId w:val="11"/>
  </w:num>
  <w:num w:numId="27">
    <w:abstractNumId w:val="26"/>
  </w:num>
  <w:num w:numId="28">
    <w:abstractNumId w:val="42"/>
  </w:num>
  <w:num w:numId="29">
    <w:abstractNumId w:val="0"/>
  </w:num>
  <w:num w:numId="30">
    <w:abstractNumId w:val="12"/>
  </w:num>
  <w:num w:numId="31">
    <w:abstractNumId w:val="2"/>
  </w:num>
  <w:num w:numId="32">
    <w:abstractNumId w:val="23"/>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30"/>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lvlOverride w:ilvl="2"/>
    <w:lvlOverride w:ilvl="3"/>
    <w:lvlOverride w:ilvl="4"/>
    <w:lvlOverride w:ilvl="5"/>
    <w:lvlOverride w:ilvl="6"/>
    <w:lvlOverride w:ilvl="7"/>
    <w:lvlOverride w:ilvl="8"/>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9E5"/>
    <w:rsid w:val="00011F76"/>
    <w:rsid w:val="00012606"/>
    <w:rsid w:val="00013010"/>
    <w:rsid w:val="00013486"/>
    <w:rsid w:val="00013794"/>
    <w:rsid w:val="000151BB"/>
    <w:rsid w:val="00015F54"/>
    <w:rsid w:val="000162CE"/>
    <w:rsid w:val="000167C5"/>
    <w:rsid w:val="0002118E"/>
    <w:rsid w:val="0002129E"/>
    <w:rsid w:val="000213F1"/>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BC7"/>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492"/>
    <w:rsid w:val="000829EE"/>
    <w:rsid w:val="00082CD1"/>
    <w:rsid w:val="00082F73"/>
    <w:rsid w:val="00084BC2"/>
    <w:rsid w:val="00086B26"/>
    <w:rsid w:val="00087393"/>
    <w:rsid w:val="000900E4"/>
    <w:rsid w:val="00090844"/>
    <w:rsid w:val="000908BA"/>
    <w:rsid w:val="00091B34"/>
    <w:rsid w:val="00091F91"/>
    <w:rsid w:val="000935F6"/>
    <w:rsid w:val="00094978"/>
    <w:rsid w:val="00096E21"/>
    <w:rsid w:val="000A0414"/>
    <w:rsid w:val="000A1AF0"/>
    <w:rsid w:val="000A243C"/>
    <w:rsid w:val="000A2B45"/>
    <w:rsid w:val="000A3B72"/>
    <w:rsid w:val="000A3E04"/>
    <w:rsid w:val="000A4126"/>
    <w:rsid w:val="000A59BD"/>
    <w:rsid w:val="000B08F4"/>
    <w:rsid w:val="000B1151"/>
    <w:rsid w:val="000B181D"/>
    <w:rsid w:val="000B1D43"/>
    <w:rsid w:val="000B41DC"/>
    <w:rsid w:val="000B49C7"/>
    <w:rsid w:val="000B562B"/>
    <w:rsid w:val="000B5D3B"/>
    <w:rsid w:val="000B6395"/>
    <w:rsid w:val="000B6629"/>
    <w:rsid w:val="000B6652"/>
    <w:rsid w:val="000B6D8C"/>
    <w:rsid w:val="000C0E8F"/>
    <w:rsid w:val="000C1145"/>
    <w:rsid w:val="000C3121"/>
    <w:rsid w:val="000C31B6"/>
    <w:rsid w:val="000C4186"/>
    <w:rsid w:val="000C53C7"/>
    <w:rsid w:val="000C590F"/>
    <w:rsid w:val="000C6593"/>
    <w:rsid w:val="000C6AD8"/>
    <w:rsid w:val="000D1340"/>
    <w:rsid w:val="000D1536"/>
    <w:rsid w:val="000D153F"/>
    <w:rsid w:val="000D1D7C"/>
    <w:rsid w:val="000D3C93"/>
    <w:rsid w:val="000D45F8"/>
    <w:rsid w:val="000D508C"/>
    <w:rsid w:val="000D7EAB"/>
    <w:rsid w:val="000D7FB2"/>
    <w:rsid w:val="000E03D5"/>
    <w:rsid w:val="000E1750"/>
    <w:rsid w:val="000E20B0"/>
    <w:rsid w:val="000E4A73"/>
    <w:rsid w:val="000E5430"/>
    <w:rsid w:val="000E780B"/>
    <w:rsid w:val="000E7B3C"/>
    <w:rsid w:val="000E7FFE"/>
    <w:rsid w:val="000F06F7"/>
    <w:rsid w:val="000F41EA"/>
    <w:rsid w:val="000F6630"/>
    <w:rsid w:val="000F7B42"/>
    <w:rsid w:val="001005D7"/>
    <w:rsid w:val="00101E78"/>
    <w:rsid w:val="00102E06"/>
    <w:rsid w:val="001043B7"/>
    <w:rsid w:val="001050CA"/>
    <w:rsid w:val="0010524F"/>
    <w:rsid w:val="001054E1"/>
    <w:rsid w:val="00105501"/>
    <w:rsid w:val="00105D97"/>
    <w:rsid w:val="001060A7"/>
    <w:rsid w:val="001067BB"/>
    <w:rsid w:val="00107965"/>
    <w:rsid w:val="00110DD5"/>
    <w:rsid w:val="00113A31"/>
    <w:rsid w:val="00114E6D"/>
    <w:rsid w:val="0011664B"/>
    <w:rsid w:val="001202FD"/>
    <w:rsid w:val="001212D1"/>
    <w:rsid w:val="00121EC9"/>
    <w:rsid w:val="00122A27"/>
    <w:rsid w:val="00123ABA"/>
    <w:rsid w:val="00123B60"/>
    <w:rsid w:val="00127180"/>
    <w:rsid w:val="00127BEA"/>
    <w:rsid w:val="001315A3"/>
    <w:rsid w:val="00133B2A"/>
    <w:rsid w:val="00134A3D"/>
    <w:rsid w:val="00134AAB"/>
    <w:rsid w:val="001355B2"/>
    <w:rsid w:val="00136EFB"/>
    <w:rsid w:val="00140BA9"/>
    <w:rsid w:val="00141FB3"/>
    <w:rsid w:val="00142291"/>
    <w:rsid w:val="00142423"/>
    <w:rsid w:val="00142A4D"/>
    <w:rsid w:val="0014351F"/>
    <w:rsid w:val="001435B4"/>
    <w:rsid w:val="00145080"/>
    <w:rsid w:val="00145412"/>
    <w:rsid w:val="00147AAA"/>
    <w:rsid w:val="00152E5F"/>
    <w:rsid w:val="00153CFA"/>
    <w:rsid w:val="00155A38"/>
    <w:rsid w:val="00156242"/>
    <w:rsid w:val="00156D88"/>
    <w:rsid w:val="00160205"/>
    <w:rsid w:val="00160BD9"/>
    <w:rsid w:val="0016105F"/>
    <w:rsid w:val="00161197"/>
    <w:rsid w:val="00161237"/>
    <w:rsid w:val="00161CAC"/>
    <w:rsid w:val="0016265F"/>
    <w:rsid w:val="00163803"/>
    <w:rsid w:val="001647E4"/>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49EE"/>
    <w:rsid w:val="0018564F"/>
    <w:rsid w:val="001857EE"/>
    <w:rsid w:val="00185CFD"/>
    <w:rsid w:val="001860D2"/>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5B2F"/>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6B2"/>
    <w:rsid w:val="001C5183"/>
    <w:rsid w:val="001C55D5"/>
    <w:rsid w:val="001C58CF"/>
    <w:rsid w:val="001C6005"/>
    <w:rsid w:val="001C72BF"/>
    <w:rsid w:val="001C772C"/>
    <w:rsid w:val="001D1023"/>
    <w:rsid w:val="001D1663"/>
    <w:rsid w:val="001D1BC5"/>
    <w:rsid w:val="001D1DE0"/>
    <w:rsid w:val="001D2966"/>
    <w:rsid w:val="001D2B58"/>
    <w:rsid w:val="001D3241"/>
    <w:rsid w:val="001D40B5"/>
    <w:rsid w:val="001D44B2"/>
    <w:rsid w:val="001D6695"/>
    <w:rsid w:val="001D7534"/>
    <w:rsid w:val="001E1364"/>
    <w:rsid w:val="001E147E"/>
    <w:rsid w:val="001E1D14"/>
    <w:rsid w:val="001E22DD"/>
    <w:rsid w:val="001E2FC8"/>
    <w:rsid w:val="001E334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1D7F"/>
    <w:rsid w:val="00222136"/>
    <w:rsid w:val="002221CC"/>
    <w:rsid w:val="00222513"/>
    <w:rsid w:val="002237DC"/>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65B"/>
    <w:rsid w:val="00232ABF"/>
    <w:rsid w:val="00232E88"/>
    <w:rsid w:val="00233227"/>
    <w:rsid w:val="00235AEB"/>
    <w:rsid w:val="00236E96"/>
    <w:rsid w:val="00237286"/>
    <w:rsid w:val="00237A85"/>
    <w:rsid w:val="00237D3B"/>
    <w:rsid w:val="002405F0"/>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39"/>
    <w:rsid w:val="00291BC9"/>
    <w:rsid w:val="00292EB6"/>
    <w:rsid w:val="00294EBA"/>
    <w:rsid w:val="0029597E"/>
    <w:rsid w:val="002964CD"/>
    <w:rsid w:val="00296B02"/>
    <w:rsid w:val="0029719B"/>
    <w:rsid w:val="0029727F"/>
    <w:rsid w:val="002974DE"/>
    <w:rsid w:val="0029758F"/>
    <w:rsid w:val="002A0B8B"/>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C03"/>
    <w:rsid w:val="002C5ED5"/>
    <w:rsid w:val="002C79B4"/>
    <w:rsid w:val="002C7D3F"/>
    <w:rsid w:val="002C7E3B"/>
    <w:rsid w:val="002C7FCC"/>
    <w:rsid w:val="002D084B"/>
    <w:rsid w:val="002D0D92"/>
    <w:rsid w:val="002D149B"/>
    <w:rsid w:val="002D1EAD"/>
    <w:rsid w:val="002D2A1F"/>
    <w:rsid w:val="002D370D"/>
    <w:rsid w:val="002D3E5D"/>
    <w:rsid w:val="002D4A2B"/>
    <w:rsid w:val="002D55A4"/>
    <w:rsid w:val="002D622B"/>
    <w:rsid w:val="002D744C"/>
    <w:rsid w:val="002E0426"/>
    <w:rsid w:val="002E0A29"/>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3D47"/>
    <w:rsid w:val="003040A9"/>
    <w:rsid w:val="00306A55"/>
    <w:rsid w:val="00306D34"/>
    <w:rsid w:val="003079FC"/>
    <w:rsid w:val="00310218"/>
    <w:rsid w:val="00310B81"/>
    <w:rsid w:val="003128D3"/>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2B1"/>
    <w:rsid w:val="003535AB"/>
    <w:rsid w:val="00353AD0"/>
    <w:rsid w:val="00356D5C"/>
    <w:rsid w:val="00357ADE"/>
    <w:rsid w:val="00357C13"/>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53A8"/>
    <w:rsid w:val="00385661"/>
    <w:rsid w:val="00387450"/>
    <w:rsid w:val="003908AD"/>
    <w:rsid w:val="003918A7"/>
    <w:rsid w:val="003929C4"/>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5E0"/>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E0C"/>
    <w:rsid w:val="003E7E3C"/>
    <w:rsid w:val="003F0BDC"/>
    <w:rsid w:val="003F0F15"/>
    <w:rsid w:val="003F12B0"/>
    <w:rsid w:val="003F1789"/>
    <w:rsid w:val="003F22E1"/>
    <w:rsid w:val="003F2A29"/>
    <w:rsid w:val="003F2D7F"/>
    <w:rsid w:val="003F5F0D"/>
    <w:rsid w:val="003F70ED"/>
    <w:rsid w:val="003F7E02"/>
    <w:rsid w:val="003F7E9B"/>
    <w:rsid w:val="004017BF"/>
    <w:rsid w:val="00401F6F"/>
    <w:rsid w:val="004026DA"/>
    <w:rsid w:val="00403414"/>
    <w:rsid w:val="00404A46"/>
    <w:rsid w:val="00404A75"/>
    <w:rsid w:val="00404F1E"/>
    <w:rsid w:val="00405721"/>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4EC9"/>
    <w:rsid w:val="00435210"/>
    <w:rsid w:val="00435402"/>
    <w:rsid w:val="004362EE"/>
    <w:rsid w:val="00436884"/>
    <w:rsid w:val="004371DF"/>
    <w:rsid w:val="0043727C"/>
    <w:rsid w:val="004378CE"/>
    <w:rsid w:val="00437A6B"/>
    <w:rsid w:val="00440018"/>
    <w:rsid w:val="00440438"/>
    <w:rsid w:val="00440D5D"/>
    <w:rsid w:val="004414B7"/>
    <w:rsid w:val="0044270F"/>
    <w:rsid w:val="0044271E"/>
    <w:rsid w:val="004432C5"/>
    <w:rsid w:val="00443493"/>
    <w:rsid w:val="00443C79"/>
    <w:rsid w:val="00447908"/>
    <w:rsid w:val="00450A1E"/>
    <w:rsid w:val="00450AF3"/>
    <w:rsid w:val="00451271"/>
    <w:rsid w:val="00452E94"/>
    <w:rsid w:val="004541E8"/>
    <w:rsid w:val="00454933"/>
    <w:rsid w:val="00454C17"/>
    <w:rsid w:val="00455E74"/>
    <w:rsid w:val="004571AF"/>
    <w:rsid w:val="004611BA"/>
    <w:rsid w:val="004626C5"/>
    <w:rsid w:val="00462770"/>
    <w:rsid w:val="00462D6B"/>
    <w:rsid w:val="00462E34"/>
    <w:rsid w:val="00463075"/>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3312"/>
    <w:rsid w:val="004E6C21"/>
    <w:rsid w:val="004E7580"/>
    <w:rsid w:val="004E77D4"/>
    <w:rsid w:val="004E786B"/>
    <w:rsid w:val="004F04D2"/>
    <w:rsid w:val="004F1D27"/>
    <w:rsid w:val="004F26DE"/>
    <w:rsid w:val="004F477A"/>
    <w:rsid w:val="004F53CB"/>
    <w:rsid w:val="004F7454"/>
    <w:rsid w:val="00500DB6"/>
    <w:rsid w:val="00501052"/>
    <w:rsid w:val="00502637"/>
    <w:rsid w:val="00502CB7"/>
    <w:rsid w:val="00503985"/>
    <w:rsid w:val="005050AC"/>
    <w:rsid w:val="005056C0"/>
    <w:rsid w:val="005059F9"/>
    <w:rsid w:val="00505F9A"/>
    <w:rsid w:val="005062D1"/>
    <w:rsid w:val="00506E02"/>
    <w:rsid w:val="00507B4F"/>
    <w:rsid w:val="005113EF"/>
    <w:rsid w:val="005113FE"/>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576"/>
    <w:rsid w:val="005C171F"/>
    <w:rsid w:val="005C3850"/>
    <w:rsid w:val="005C3F08"/>
    <w:rsid w:val="005C6DCC"/>
    <w:rsid w:val="005D06B6"/>
    <w:rsid w:val="005D143E"/>
    <w:rsid w:val="005D2101"/>
    <w:rsid w:val="005D22FA"/>
    <w:rsid w:val="005D2785"/>
    <w:rsid w:val="005D4ADA"/>
    <w:rsid w:val="005D5EA7"/>
    <w:rsid w:val="005D65B4"/>
    <w:rsid w:val="005D6CD8"/>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0B8A"/>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1441"/>
    <w:rsid w:val="006736CF"/>
    <w:rsid w:val="00673E6A"/>
    <w:rsid w:val="0067411D"/>
    <w:rsid w:val="006748D9"/>
    <w:rsid w:val="0067556E"/>
    <w:rsid w:val="006768BD"/>
    <w:rsid w:val="00676B64"/>
    <w:rsid w:val="00676D70"/>
    <w:rsid w:val="0067744F"/>
    <w:rsid w:val="00680354"/>
    <w:rsid w:val="006807B5"/>
    <w:rsid w:val="00681F0A"/>
    <w:rsid w:val="00682A5E"/>
    <w:rsid w:val="00683392"/>
    <w:rsid w:val="00683AC3"/>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75B"/>
    <w:rsid w:val="006A79C4"/>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2581"/>
    <w:rsid w:val="006E40F9"/>
    <w:rsid w:val="006E5BAC"/>
    <w:rsid w:val="006E65E4"/>
    <w:rsid w:val="006F0C5C"/>
    <w:rsid w:val="006F1C7D"/>
    <w:rsid w:val="006F21CD"/>
    <w:rsid w:val="006F30EC"/>
    <w:rsid w:val="006F39DA"/>
    <w:rsid w:val="006F3F6B"/>
    <w:rsid w:val="006F4713"/>
    <w:rsid w:val="006F47A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7B6F"/>
    <w:rsid w:val="00740C75"/>
    <w:rsid w:val="007411A4"/>
    <w:rsid w:val="007415BC"/>
    <w:rsid w:val="00743745"/>
    <w:rsid w:val="0074420D"/>
    <w:rsid w:val="00744CCD"/>
    <w:rsid w:val="007452D5"/>
    <w:rsid w:val="00745506"/>
    <w:rsid w:val="00746C12"/>
    <w:rsid w:val="00750021"/>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0560"/>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FCA"/>
    <w:rsid w:val="007E4B56"/>
    <w:rsid w:val="007E4CA1"/>
    <w:rsid w:val="007E5755"/>
    <w:rsid w:val="007E586A"/>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35D0"/>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90C"/>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3E4E"/>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5B"/>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12A8"/>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176"/>
    <w:rsid w:val="00884664"/>
    <w:rsid w:val="008851E0"/>
    <w:rsid w:val="0088555B"/>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97F35"/>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1D5"/>
    <w:rsid w:val="008E554D"/>
    <w:rsid w:val="008E57ED"/>
    <w:rsid w:val="008E6FBA"/>
    <w:rsid w:val="008E7DBF"/>
    <w:rsid w:val="008F0063"/>
    <w:rsid w:val="008F03EF"/>
    <w:rsid w:val="008F0464"/>
    <w:rsid w:val="008F2EA6"/>
    <w:rsid w:val="008F3412"/>
    <w:rsid w:val="008F3B8D"/>
    <w:rsid w:val="008F3EE5"/>
    <w:rsid w:val="008F63E2"/>
    <w:rsid w:val="008F682E"/>
    <w:rsid w:val="00900A07"/>
    <w:rsid w:val="00900C52"/>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07FB0"/>
    <w:rsid w:val="009104D6"/>
    <w:rsid w:val="00912B55"/>
    <w:rsid w:val="009140DA"/>
    <w:rsid w:val="0091474E"/>
    <w:rsid w:val="00914BD0"/>
    <w:rsid w:val="00916345"/>
    <w:rsid w:val="009168F9"/>
    <w:rsid w:val="00916964"/>
    <w:rsid w:val="00916BF2"/>
    <w:rsid w:val="00917E0D"/>
    <w:rsid w:val="0092217E"/>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251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5697"/>
    <w:rsid w:val="00986355"/>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A77FE"/>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4F48"/>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1A4F"/>
    <w:rsid w:val="00A42346"/>
    <w:rsid w:val="00A43992"/>
    <w:rsid w:val="00A43BE3"/>
    <w:rsid w:val="00A44F7F"/>
    <w:rsid w:val="00A45448"/>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7175"/>
    <w:rsid w:val="00A71E11"/>
    <w:rsid w:val="00A72FB0"/>
    <w:rsid w:val="00A742C8"/>
    <w:rsid w:val="00A7765D"/>
    <w:rsid w:val="00A777D6"/>
    <w:rsid w:val="00A77B9C"/>
    <w:rsid w:val="00A817C8"/>
    <w:rsid w:val="00A819EC"/>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91"/>
    <w:rsid w:val="00AD3C3D"/>
    <w:rsid w:val="00AD3EED"/>
    <w:rsid w:val="00AD4AF1"/>
    <w:rsid w:val="00AD7D96"/>
    <w:rsid w:val="00AE0C2A"/>
    <w:rsid w:val="00AE0F05"/>
    <w:rsid w:val="00AE16EC"/>
    <w:rsid w:val="00AE1AF5"/>
    <w:rsid w:val="00AE230A"/>
    <w:rsid w:val="00AE5856"/>
    <w:rsid w:val="00AE58A1"/>
    <w:rsid w:val="00AE5A79"/>
    <w:rsid w:val="00AE6F50"/>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C6"/>
    <w:rsid w:val="00B01048"/>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5D49"/>
    <w:rsid w:val="00B163EF"/>
    <w:rsid w:val="00B16F67"/>
    <w:rsid w:val="00B17447"/>
    <w:rsid w:val="00B20171"/>
    <w:rsid w:val="00B20273"/>
    <w:rsid w:val="00B205B2"/>
    <w:rsid w:val="00B206A2"/>
    <w:rsid w:val="00B20940"/>
    <w:rsid w:val="00B222CF"/>
    <w:rsid w:val="00B231FF"/>
    <w:rsid w:val="00B248C8"/>
    <w:rsid w:val="00B25A79"/>
    <w:rsid w:val="00B25B84"/>
    <w:rsid w:val="00B25CF6"/>
    <w:rsid w:val="00B2706E"/>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1ECD"/>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36E"/>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BA3"/>
    <w:rsid w:val="00B86D68"/>
    <w:rsid w:val="00B86FD7"/>
    <w:rsid w:val="00B87DAF"/>
    <w:rsid w:val="00B9045A"/>
    <w:rsid w:val="00B90E02"/>
    <w:rsid w:val="00B91035"/>
    <w:rsid w:val="00B91F0D"/>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821"/>
    <w:rsid w:val="00BB5AA2"/>
    <w:rsid w:val="00BB616F"/>
    <w:rsid w:val="00BB694B"/>
    <w:rsid w:val="00BB6BBD"/>
    <w:rsid w:val="00BB6E13"/>
    <w:rsid w:val="00BB793C"/>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32A9"/>
    <w:rsid w:val="00BD32B1"/>
    <w:rsid w:val="00BD3C98"/>
    <w:rsid w:val="00BD3D00"/>
    <w:rsid w:val="00BD40C7"/>
    <w:rsid w:val="00BD5242"/>
    <w:rsid w:val="00BD6827"/>
    <w:rsid w:val="00BD6D9B"/>
    <w:rsid w:val="00BD7DA5"/>
    <w:rsid w:val="00BE3172"/>
    <w:rsid w:val="00BE577E"/>
    <w:rsid w:val="00BE5F04"/>
    <w:rsid w:val="00BE6707"/>
    <w:rsid w:val="00BE719D"/>
    <w:rsid w:val="00BF04D9"/>
    <w:rsid w:val="00BF1271"/>
    <w:rsid w:val="00BF1F7D"/>
    <w:rsid w:val="00BF2EB0"/>
    <w:rsid w:val="00BF3095"/>
    <w:rsid w:val="00BF3305"/>
    <w:rsid w:val="00BF49DA"/>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0F"/>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0D9"/>
    <w:rsid w:val="00C42795"/>
    <w:rsid w:val="00C42BC5"/>
    <w:rsid w:val="00C433D1"/>
    <w:rsid w:val="00C436C4"/>
    <w:rsid w:val="00C43B99"/>
    <w:rsid w:val="00C44AD5"/>
    <w:rsid w:val="00C47FDB"/>
    <w:rsid w:val="00C506A8"/>
    <w:rsid w:val="00C51185"/>
    <w:rsid w:val="00C52900"/>
    <w:rsid w:val="00C52D1D"/>
    <w:rsid w:val="00C52E77"/>
    <w:rsid w:val="00C548ED"/>
    <w:rsid w:val="00C54F66"/>
    <w:rsid w:val="00C554E5"/>
    <w:rsid w:val="00C55E8D"/>
    <w:rsid w:val="00C56190"/>
    <w:rsid w:val="00C56ED4"/>
    <w:rsid w:val="00C57723"/>
    <w:rsid w:val="00C577AF"/>
    <w:rsid w:val="00C57B8F"/>
    <w:rsid w:val="00C60631"/>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EF3"/>
    <w:rsid w:val="00CB45B6"/>
    <w:rsid w:val="00CB63B3"/>
    <w:rsid w:val="00CB70B7"/>
    <w:rsid w:val="00CB76B4"/>
    <w:rsid w:val="00CC0052"/>
    <w:rsid w:val="00CC16D9"/>
    <w:rsid w:val="00CC19ED"/>
    <w:rsid w:val="00CC1FF5"/>
    <w:rsid w:val="00CC217B"/>
    <w:rsid w:val="00CC2AF7"/>
    <w:rsid w:val="00CC3A21"/>
    <w:rsid w:val="00CC430C"/>
    <w:rsid w:val="00CC4922"/>
    <w:rsid w:val="00CC49F5"/>
    <w:rsid w:val="00CC5CAE"/>
    <w:rsid w:val="00CC5F90"/>
    <w:rsid w:val="00CC62E3"/>
    <w:rsid w:val="00CC7C71"/>
    <w:rsid w:val="00CC7ED9"/>
    <w:rsid w:val="00CD0930"/>
    <w:rsid w:val="00CD2D7A"/>
    <w:rsid w:val="00CD2F54"/>
    <w:rsid w:val="00CD2FEB"/>
    <w:rsid w:val="00CD45C6"/>
    <w:rsid w:val="00CD60B1"/>
    <w:rsid w:val="00CD680E"/>
    <w:rsid w:val="00CD6B64"/>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1CB7"/>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9F0"/>
    <w:rsid w:val="00D02CE4"/>
    <w:rsid w:val="00D02E10"/>
    <w:rsid w:val="00D03250"/>
    <w:rsid w:val="00D068F7"/>
    <w:rsid w:val="00D10745"/>
    <w:rsid w:val="00D10A27"/>
    <w:rsid w:val="00D10D72"/>
    <w:rsid w:val="00D11BAD"/>
    <w:rsid w:val="00D12710"/>
    <w:rsid w:val="00D127FF"/>
    <w:rsid w:val="00D12D07"/>
    <w:rsid w:val="00D12F94"/>
    <w:rsid w:val="00D13048"/>
    <w:rsid w:val="00D14F49"/>
    <w:rsid w:val="00D16589"/>
    <w:rsid w:val="00D16944"/>
    <w:rsid w:val="00D17158"/>
    <w:rsid w:val="00D21F74"/>
    <w:rsid w:val="00D24211"/>
    <w:rsid w:val="00D24266"/>
    <w:rsid w:val="00D249EE"/>
    <w:rsid w:val="00D24A0C"/>
    <w:rsid w:val="00D26243"/>
    <w:rsid w:val="00D264C4"/>
    <w:rsid w:val="00D27FB7"/>
    <w:rsid w:val="00D3068E"/>
    <w:rsid w:val="00D30BCE"/>
    <w:rsid w:val="00D32D8E"/>
    <w:rsid w:val="00D33015"/>
    <w:rsid w:val="00D34409"/>
    <w:rsid w:val="00D3551D"/>
    <w:rsid w:val="00D37367"/>
    <w:rsid w:val="00D40DEF"/>
    <w:rsid w:val="00D411B1"/>
    <w:rsid w:val="00D42A5E"/>
    <w:rsid w:val="00D42D02"/>
    <w:rsid w:val="00D4349C"/>
    <w:rsid w:val="00D43E6C"/>
    <w:rsid w:val="00D45397"/>
    <w:rsid w:val="00D455B1"/>
    <w:rsid w:val="00D45718"/>
    <w:rsid w:val="00D45837"/>
    <w:rsid w:val="00D45C2A"/>
    <w:rsid w:val="00D45F07"/>
    <w:rsid w:val="00D47263"/>
    <w:rsid w:val="00D47489"/>
    <w:rsid w:val="00D4752D"/>
    <w:rsid w:val="00D502A5"/>
    <w:rsid w:val="00D50481"/>
    <w:rsid w:val="00D506DC"/>
    <w:rsid w:val="00D522B4"/>
    <w:rsid w:val="00D530B8"/>
    <w:rsid w:val="00D53115"/>
    <w:rsid w:val="00D61788"/>
    <w:rsid w:val="00D6298E"/>
    <w:rsid w:val="00D631DF"/>
    <w:rsid w:val="00D63664"/>
    <w:rsid w:val="00D64BA8"/>
    <w:rsid w:val="00D64DEF"/>
    <w:rsid w:val="00D660E3"/>
    <w:rsid w:val="00D66E6C"/>
    <w:rsid w:val="00D66ED2"/>
    <w:rsid w:val="00D700DC"/>
    <w:rsid w:val="00D70826"/>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449E"/>
    <w:rsid w:val="00DB5878"/>
    <w:rsid w:val="00DB701F"/>
    <w:rsid w:val="00DB76A9"/>
    <w:rsid w:val="00DC0416"/>
    <w:rsid w:val="00DC0B06"/>
    <w:rsid w:val="00DC0ECC"/>
    <w:rsid w:val="00DC2D70"/>
    <w:rsid w:val="00DC318C"/>
    <w:rsid w:val="00DC46BA"/>
    <w:rsid w:val="00DC4ADA"/>
    <w:rsid w:val="00DC5E9B"/>
    <w:rsid w:val="00DC630D"/>
    <w:rsid w:val="00DC76D7"/>
    <w:rsid w:val="00DD1B43"/>
    <w:rsid w:val="00DD23F3"/>
    <w:rsid w:val="00DD35BB"/>
    <w:rsid w:val="00DD4E7A"/>
    <w:rsid w:val="00DD69B5"/>
    <w:rsid w:val="00DD6C3D"/>
    <w:rsid w:val="00DD78D3"/>
    <w:rsid w:val="00DE0469"/>
    <w:rsid w:val="00DE04E4"/>
    <w:rsid w:val="00DE2495"/>
    <w:rsid w:val="00DE2DFB"/>
    <w:rsid w:val="00DE3110"/>
    <w:rsid w:val="00DE3B7D"/>
    <w:rsid w:val="00DE691B"/>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62F0"/>
    <w:rsid w:val="00E16729"/>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2A8B"/>
    <w:rsid w:val="00E42ABC"/>
    <w:rsid w:val="00E43269"/>
    <w:rsid w:val="00E439CA"/>
    <w:rsid w:val="00E44CC7"/>
    <w:rsid w:val="00E44F3A"/>
    <w:rsid w:val="00E45D20"/>
    <w:rsid w:val="00E46431"/>
    <w:rsid w:val="00E471B3"/>
    <w:rsid w:val="00E474E7"/>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595F"/>
    <w:rsid w:val="00EA6EE0"/>
    <w:rsid w:val="00EA7037"/>
    <w:rsid w:val="00EB018D"/>
    <w:rsid w:val="00EB12B2"/>
    <w:rsid w:val="00EB17F8"/>
    <w:rsid w:val="00EB1C1F"/>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48BA"/>
    <w:rsid w:val="00EC4CD3"/>
    <w:rsid w:val="00EC53A2"/>
    <w:rsid w:val="00EC6769"/>
    <w:rsid w:val="00ED0BB5"/>
    <w:rsid w:val="00ED0BD4"/>
    <w:rsid w:val="00ED146E"/>
    <w:rsid w:val="00ED2E19"/>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5BD"/>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2499"/>
    <w:rsid w:val="00F93188"/>
    <w:rsid w:val="00F946EE"/>
    <w:rsid w:val="00F94CB1"/>
    <w:rsid w:val="00F957D4"/>
    <w:rsid w:val="00F960D9"/>
    <w:rsid w:val="00F96D20"/>
    <w:rsid w:val="00F96D56"/>
    <w:rsid w:val="00F96F50"/>
    <w:rsid w:val="00F96FB3"/>
    <w:rsid w:val="00FA0161"/>
    <w:rsid w:val="00FA2B3C"/>
    <w:rsid w:val="00FA2F96"/>
    <w:rsid w:val="00FA3AEB"/>
    <w:rsid w:val="00FA4EB7"/>
    <w:rsid w:val="00FA756E"/>
    <w:rsid w:val="00FA78C5"/>
    <w:rsid w:val="00FB0265"/>
    <w:rsid w:val="00FB02CC"/>
    <w:rsid w:val="00FB11CB"/>
    <w:rsid w:val="00FB1242"/>
    <w:rsid w:val="00FB1ADB"/>
    <w:rsid w:val="00FB372A"/>
    <w:rsid w:val="00FB4D57"/>
    <w:rsid w:val="00FB62EC"/>
    <w:rsid w:val="00FB6554"/>
    <w:rsid w:val="00FB659F"/>
    <w:rsid w:val="00FB6FF7"/>
    <w:rsid w:val="00FB7383"/>
    <w:rsid w:val="00FB7DDC"/>
    <w:rsid w:val="00FB7FD3"/>
    <w:rsid w:val="00FC0C9C"/>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A39"/>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56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56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43526-FC26-48CC-BAFE-96A74DF5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31</Pages>
  <Words>10166</Words>
  <Characters>55914</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65949</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Calcinas Quispe Maria</cp:lastModifiedBy>
  <cp:revision>665</cp:revision>
  <cp:lastPrinted>2014-02-21T19:15:00Z</cp:lastPrinted>
  <dcterms:created xsi:type="dcterms:W3CDTF">2013-11-26T16:07:00Z</dcterms:created>
  <dcterms:modified xsi:type="dcterms:W3CDTF">2014-02-21T19:20:00Z</dcterms:modified>
</cp:coreProperties>
</file>