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61" w:rsidRDefault="00274961" w:rsidP="00A13414">
      <w:pPr>
        <w:spacing w:after="160" w:line="256" w:lineRule="auto"/>
      </w:pPr>
      <w:bookmarkStart w:id="0" w:name="_Toc346871583"/>
      <w:bookmarkStart w:id="1" w:name="_Toc346873771"/>
    </w:p>
    <w:p w:rsidR="00274961" w:rsidRDefault="00274961" w:rsidP="00A13414">
      <w:pPr>
        <w:spacing w:after="160" w:line="256" w:lineRule="auto"/>
      </w:pPr>
    </w:p>
    <w:p w:rsidR="00A13414" w:rsidRDefault="006364E8" w:rsidP="00A13414">
      <w:pPr>
        <w:spacing w:after="160" w:line="256" w:lineRule="auto"/>
      </w:pPr>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21" w:rsidRDefault="009A0F21"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9A0F21" w:rsidRDefault="009A0F21" w:rsidP="00FE6168">
                            <w:pPr>
                              <w:jc w:val="center"/>
                              <w:rPr>
                                <w:rFonts w:ascii="Arial" w:hAnsi="Arial" w:cs="Arial"/>
                                <w:b/>
                                <w:bCs/>
                                <w:sz w:val="28"/>
                                <w:lang w:val="pt-BR"/>
                              </w:rPr>
                            </w:pPr>
                          </w:p>
                          <w:p w:rsidR="009A0F21" w:rsidRPr="0008708E" w:rsidRDefault="009A0F21" w:rsidP="00FE6168">
                            <w:pPr>
                              <w:jc w:val="center"/>
                              <w:rPr>
                                <w:rFonts w:ascii="Arial" w:hAnsi="Arial" w:cs="Arial"/>
                                <w:b/>
                                <w:bCs/>
                                <w:sz w:val="28"/>
                                <w:lang w:val="pt-BR"/>
                              </w:rPr>
                            </w:pPr>
                            <w:r>
                              <w:rPr>
                                <w:rFonts w:ascii="Arial" w:hAnsi="Arial" w:cs="Arial"/>
                                <w:b/>
                                <w:bCs/>
                                <w:sz w:val="28"/>
                                <w:lang w:val="pt-BR"/>
                              </w:rPr>
                              <w:t>Código BCB: ANPE - C N° 47/2023-3C</w:t>
                            </w:r>
                          </w:p>
                          <w:p w:rsidR="009A0F21" w:rsidRPr="0008708E" w:rsidRDefault="009A0F21" w:rsidP="00FE6168">
                            <w:pPr>
                              <w:jc w:val="center"/>
                              <w:rPr>
                                <w:rFonts w:ascii="Arial" w:hAnsi="Arial" w:cs="Arial"/>
                                <w:b/>
                                <w:bCs/>
                                <w:sz w:val="20"/>
                                <w:lang w:val="pt-BR"/>
                              </w:rPr>
                            </w:pPr>
                          </w:p>
                          <w:p w:rsidR="009A0F21" w:rsidRPr="0008708E" w:rsidRDefault="009A0F21" w:rsidP="00FE6168">
                            <w:pPr>
                              <w:jc w:val="center"/>
                              <w:rPr>
                                <w:rFonts w:ascii="Arial" w:hAnsi="Arial" w:cs="Arial"/>
                                <w:b/>
                                <w:bCs/>
                                <w:sz w:val="28"/>
                              </w:rPr>
                            </w:pPr>
                            <w:r>
                              <w:rPr>
                                <w:rFonts w:ascii="Arial" w:hAnsi="Arial" w:cs="Arial"/>
                                <w:b/>
                                <w:bCs/>
                                <w:sz w:val="28"/>
                              </w:rPr>
                              <w:t>TERCERA</w:t>
                            </w:r>
                            <w:r w:rsidRPr="0008708E">
                              <w:rPr>
                                <w:rFonts w:ascii="Arial" w:hAnsi="Arial" w:cs="Arial"/>
                                <w:b/>
                                <w:bCs/>
                                <w:sz w:val="28"/>
                              </w:rPr>
                              <w:t xml:space="preserve"> CONVOCATORIA</w:t>
                            </w:r>
                          </w:p>
                          <w:p w:rsidR="009A0F21" w:rsidRPr="0008708E" w:rsidRDefault="009A0F21" w:rsidP="00FE6168">
                            <w:pPr>
                              <w:jc w:val="center"/>
                              <w:rPr>
                                <w:rFonts w:ascii="Arial" w:hAnsi="Arial" w:cs="Arial"/>
                                <w:b/>
                                <w:bCs/>
                                <w:lang w:val="es-MX"/>
                              </w:rPr>
                            </w:pPr>
                          </w:p>
                          <w:p w:rsidR="009A0F21" w:rsidRPr="0008708E" w:rsidRDefault="009A0F21"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A0F21" w:rsidRPr="0008708E" w:rsidTr="00D836A9">
                              <w:trPr>
                                <w:trHeight w:val="1022"/>
                                <w:jc w:val="center"/>
                              </w:trPr>
                              <w:tc>
                                <w:tcPr>
                                  <w:tcW w:w="8869" w:type="dxa"/>
                                  <w:shd w:val="clear" w:color="auto" w:fill="E6E6E6"/>
                                  <w:vAlign w:val="center"/>
                                </w:tcPr>
                                <w:p w:rsidR="009A0F21" w:rsidRPr="0008708E" w:rsidRDefault="009A0F21"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EQUIPO DE VIDEOCONFERENCIA</w:t>
                                  </w:r>
                                </w:p>
                              </w:tc>
                            </w:tr>
                          </w:tbl>
                          <w:p w:rsidR="009A0F21" w:rsidRPr="0008708E" w:rsidRDefault="009A0F21" w:rsidP="00FE6168">
                            <w:pPr>
                              <w:jc w:val="center"/>
                              <w:rPr>
                                <w:rFonts w:ascii="Arial" w:hAnsi="Arial" w:cs="Arial"/>
                                <w:b/>
                                <w:bCs/>
                              </w:rPr>
                            </w:pPr>
                          </w:p>
                          <w:p w:rsidR="009A0F21" w:rsidRPr="0008708E" w:rsidRDefault="009A0F21" w:rsidP="00FE6168">
                            <w:pPr>
                              <w:jc w:val="center"/>
                              <w:rPr>
                                <w:rFonts w:ascii="Arial" w:hAnsi="Arial" w:cs="Arial"/>
                                <w:b/>
                                <w:bCs/>
                              </w:rPr>
                            </w:pPr>
                          </w:p>
                          <w:p w:rsidR="009A0F21" w:rsidRPr="0008708E" w:rsidRDefault="009A0F21" w:rsidP="00FE6168">
                            <w:pPr>
                              <w:jc w:val="center"/>
                              <w:rPr>
                                <w:rFonts w:ascii="Arial" w:hAnsi="Arial" w:cs="Arial"/>
                                <w:b/>
                                <w:bCs/>
                              </w:rPr>
                            </w:pPr>
                          </w:p>
                          <w:p w:rsidR="009A0F21" w:rsidRPr="0008708E" w:rsidRDefault="009A0F21"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julio </w:t>
                            </w:r>
                            <w:r>
                              <w:rPr>
                                <w:rFonts w:ascii="Arial" w:hAnsi="Arial" w:cs="Arial"/>
                                <w:b/>
                                <w:bCs/>
                                <w:sz w:val="24"/>
                                <w:szCs w:val="24"/>
                                <w:lang w:val="es-MX"/>
                              </w:rPr>
                              <w:t>de 2023</w:t>
                            </w:r>
                          </w:p>
                          <w:p w:rsidR="009A0F21" w:rsidRDefault="009A0F21" w:rsidP="00FE6168">
                            <w:pPr>
                              <w:ind w:left="567" w:right="931"/>
                              <w:rPr>
                                <w:rFonts w:ascii="Comic Sans MS" w:hAnsi="Comic Sans MS"/>
                                <w:u w:val="single"/>
                              </w:rPr>
                            </w:pPr>
                          </w:p>
                          <w:p w:rsidR="009A0F21" w:rsidRDefault="009A0F21" w:rsidP="00FE6168"/>
                          <w:p w:rsidR="009A0F21" w:rsidRDefault="009A0F21" w:rsidP="00FE6168"/>
                          <w:p w:rsidR="009A0F21" w:rsidRDefault="009A0F21" w:rsidP="00FE6168"/>
                          <w:p w:rsidR="009A0F21" w:rsidRDefault="009A0F21" w:rsidP="00FE6168"/>
                          <w:p w:rsidR="009A0F21" w:rsidRDefault="009A0F21" w:rsidP="00FE6168"/>
                          <w:p w:rsidR="009A0F21" w:rsidRDefault="009A0F21" w:rsidP="00FE6168"/>
                          <w:p w:rsidR="009A0F21" w:rsidRDefault="009A0F21" w:rsidP="00FE6168"/>
                          <w:p w:rsidR="009A0F21" w:rsidRDefault="009A0F21"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9A0F21" w:rsidRDefault="009A0F21"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9A0F21" w:rsidRDefault="009A0F21" w:rsidP="00FE6168">
                      <w:pPr>
                        <w:jc w:val="center"/>
                        <w:rPr>
                          <w:rFonts w:ascii="Arial" w:hAnsi="Arial" w:cs="Arial"/>
                          <w:b/>
                          <w:bCs/>
                          <w:sz w:val="28"/>
                          <w:lang w:val="pt-BR"/>
                        </w:rPr>
                      </w:pPr>
                    </w:p>
                    <w:p w:rsidR="009A0F21" w:rsidRPr="0008708E" w:rsidRDefault="009A0F21" w:rsidP="00FE6168">
                      <w:pPr>
                        <w:jc w:val="center"/>
                        <w:rPr>
                          <w:rFonts w:ascii="Arial" w:hAnsi="Arial" w:cs="Arial"/>
                          <w:b/>
                          <w:bCs/>
                          <w:sz w:val="28"/>
                          <w:lang w:val="pt-BR"/>
                        </w:rPr>
                      </w:pPr>
                      <w:r>
                        <w:rPr>
                          <w:rFonts w:ascii="Arial" w:hAnsi="Arial" w:cs="Arial"/>
                          <w:b/>
                          <w:bCs/>
                          <w:sz w:val="28"/>
                          <w:lang w:val="pt-BR"/>
                        </w:rPr>
                        <w:t>Código BCB: ANPE - C N° 47/2023-3C</w:t>
                      </w:r>
                    </w:p>
                    <w:p w:rsidR="009A0F21" w:rsidRPr="0008708E" w:rsidRDefault="009A0F21" w:rsidP="00FE6168">
                      <w:pPr>
                        <w:jc w:val="center"/>
                        <w:rPr>
                          <w:rFonts w:ascii="Arial" w:hAnsi="Arial" w:cs="Arial"/>
                          <w:b/>
                          <w:bCs/>
                          <w:sz w:val="20"/>
                          <w:lang w:val="pt-BR"/>
                        </w:rPr>
                      </w:pPr>
                    </w:p>
                    <w:p w:rsidR="009A0F21" w:rsidRPr="0008708E" w:rsidRDefault="009A0F21" w:rsidP="00FE6168">
                      <w:pPr>
                        <w:jc w:val="center"/>
                        <w:rPr>
                          <w:rFonts w:ascii="Arial" w:hAnsi="Arial" w:cs="Arial"/>
                          <w:b/>
                          <w:bCs/>
                          <w:sz w:val="28"/>
                        </w:rPr>
                      </w:pPr>
                      <w:r>
                        <w:rPr>
                          <w:rFonts w:ascii="Arial" w:hAnsi="Arial" w:cs="Arial"/>
                          <w:b/>
                          <w:bCs/>
                          <w:sz w:val="28"/>
                        </w:rPr>
                        <w:t>TERCERA</w:t>
                      </w:r>
                      <w:r w:rsidRPr="0008708E">
                        <w:rPr>
                          <w:rFonts w:ascii="Arial" w:hAnsi="Arial" w:cs="Arial"/>
                          <w:b/>
                          <w:bCs/>
                          <w:sz w:val="28"/>
                        </w:rPr>
                        <w:t xml:space="preserve"> CONVOCATORIA</w:t>
                      </w:r>
                    </w:p>
                    <w:p w:rsidR="009A0F21" w:rsidRPr="0008708E" w:rsidRDefault="009A0F21" w:rsidP="00FE6168">
                      <w:pPr>
                        <w:jc w:val="center"/>
                        <w:rPr>
                          <w:rFonts w:ascii="Arial" w:hAnsi="Arial" w:cs="Arial"/>
                          <w:b/>
                          <w:bCs/>
                          <w:lang w:val="es-MX"/>
                        </w:rPr>
                      </w:pPr>
                    </w:p>
                    <w:p w:rsidR="009A0F21" w:rsidRPr="0008708E" w:rsidRDefault="009A0F21"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A0F21" w:rsidRPr="0008708E" w:rsidTr="00D836A9">
                        <w:trPr>
                          <w:trHeight w:val="1022"/>
                          <w:jc w:val="center"/>
                        </w:trPr>
                        <w:tc>
                          <w:tcPr>
                            <w:tcW w:w="8869" w:type="dxa"/>
                            <w:shd w:val="clear" w:color="auto" w:fill="E6E6E6"/>
                            <w:vAlign w:val="center"/>
                          </w:tcPr>
                          <w:p w:rsidR="009A0F21" w:rsidRPr="0008708E" w:rsidRDefault="009A0F21"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EQUIPO DE VIDEOCONFERENCIA</w:t>
                            </w:r>
                          </w:p>
                        </w:tc>
                      </w:tr>
                    </w:tbl>
                    <w:p w:rsidR="009A0F21" w:rsidRPr="0008708E" w:rsidRDefault="009A0F21" w:rsidP="00FE6168">
                      <w:pPr>
                        <w:jc w:val="center"/>
                        <w:rPr>
                          <w:rFonts w:ascii="Arial" w:hAnsi="Arial" w:cs="Arial"/>
                          <w:b/>
                          <w:bCs/>
                        </w:rPr>
                      </w:pPr>
                    </w:p>
                    <w:p w:rsidR="009A0F21" w:rsidRPr="0008708E" w:rsidRDefault="009A0F21" w:rsidP="00FE6168">
                      <w:pPr>
                        <w:jc w:val="center"/>
                        <w:rPr>
                          <w:rFonts w:ascii="Arial" w:hAnsi="Arial" w:cs="Arial"/>
                          <w:b/>
                          <w:bCs/>
                        </w:rPr>
                      </w:pPr>
                    </w:p>
                    <w:p w:rsidR="009A0F21" w:rsidRPr="0008708E" w:rsidRDefault="009A0F21" w:rsidP="00FE6168">
                      <w:pPr>
                        <w:jc w:val="center"/>
                        <w:rPr>
                          <w:rFonts w:ascii="Arial" w:hAnsi="Arial" w:cs="Arial"/>
                          <w:b/>
                          <w:bCs/>
                        </w:rPr>
                      </w:pPr>
                    </w:p>
                    <w:p w:rsidR="009A0F21" w:rsidRPr="0008708E" w:rsidRDefault="009A0F21"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julio </w:t>
                      </w:r>
                      <w:r>
                        <w:rPr>
                          <w:rFonts w:ascii="Arial" w:hAnsi="Arial" w:cs="Arial"/>
                          <w:b/>
                          <w:bCs/>
                          <w:sz w:val="24"/>
                          <w:szCs w:val="24"/>
                          <w:lang w:val="es-MX"/>
                        </w:rPr>
                        <w:t>de 2023</w:t>
                      </w:r>
                    </w:p>
                    <w:p w:rsidR="009A0F21" w:rsidRDefault="009A0F21" w:rsidP="00FE6168">
                      <w:pPr>
                        <w:ind w:left="567" w:right="931"/>
                        <w:rPr>
                          <w:rFonts w:ascii="Comic Sans MS" w:hAnsi="Comic Sans MS"/>
                          <w:u w:val="single"/>
                        </w:rPr>
                      </w:pPr>
                    </w:p>
                    <w:p w:rsidR="009A0F21" w:rsidRDefault="009A0F21" w:rsidP="00FE6168"/>
                    <w:p w:rsidR="009A0F21" w:rsidRDefault="009A0F21" w:rsidP="00FE6168"/>
                    <w:p w:rsidR="009A0F21" w:rsidRDefault="009A0F21" w:rsidP="00FE6168"/>
                    <w:p w:rsidR="009A0F21" w:rsidRDefault="009A0F21" w:rsidP="00FE6168"/>
                    <w:p w:rsidR="009A0F21" w:rsidRDefault="009A0F21" w:rsidP="00FE6168"/>
                    <w:p w:rsidR="009A0F21" w:rsidRDefault="009A0F21" w:rsidP="00FE6168"/>
                    <w:p w:rsidR="009A0F21" w:rsidRDefault="009A0F21" w:rsidP="00FE6168"/>
                    <w:p w:rsidR="009A0F21" w:rsidRDefault="009A0F21"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6F7EE6" w:rsidRPr="00AD6135" w:rsidRDefault="006F7EE6" w:rsidP="00516563">
      <w:pPr>
        <w:ind w:left="1134" w:hanging="567"/>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863431">
        <w:rPr>
          <w:rFonts w:cs="Arial"/>
          <w:sz w:val="18"/>
          <w:szCs w:val="18"/>
          <w:lang w:val="es-BO"/>
        </w:rPr>
        <w:t xml:space="preserve"> </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0F41EA" w:rsidRDefault="000F41EA" w:rsidP="006F17CE">
      <w:pPr>
        <w:numPr>
          <w:ilvl w:val="0"/>
          <w:numId w:val="6"/>
        </w:numPr>
        <w:tabs>
          <w:tab w:val="clear" w:pos="1773"/>
          <w:tab w:val="num" w:pos="1701"/>
        </w:tabs>
        <w:ind w:left="1843" w:hanging="567"/>
        <w:jc w:val="both"/>
        <w:rPr>
          <w:rFonts w:cs="Arial"/>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p>
    <w:p w:rsidR="006F17CE" w:rsidRPr="006F17CE" w:rsidRDefault="006F17CE" w:rsidP="006F17CE">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p>
    <w:p w:rsidR="00FE49C0" w:rsidRPr="009956C4" w:rsidRDefault="00FE49C0" w:rsidP="00530A16">
      <w:pPr>
        <w:jc w:val="both"/>
        <w:rPr>
          <w:rFonts w:cs="Arial"/>
          <w:sz w:val="18"/>
          <w:szCs w:val="18"/>
          <w:lang w:val="es-BO"/>
        </w:rPr>
      </w:pPr>
    </w:p>
    <w:p w:rsidR="00561143" w:rsidRPr="00DB26AD" w:rsidRDefault="00561143" w:rsidP="00AA0176">
      <w:pPr>
        <w:pStyle w:val="Ttulo2"/>
        <w:tabs>
          <w:tab w:val="clear" w:pos="794"/>
        </w:tabs>
        <w:ind w:left="1276" w:hanging="709"/>
        <w:jc w:val="both"/>
        <w:rPr>
          <w:rFonts w:cs="Arial"/>
          <w:sz w:val="18"/>
          <w:szCs w:val="18"/>
          <w:lang w:val="es-BO"/>
        </w:rPr>
      </w:pPr>
      <w:bookmarkStart w:id="11" w:name="_Toc346873781"/>
      <w:r w:rsidRPr="00DB26AD">
        <w:rPr>
          <w:rFonts w:ascii="Verdana" w:hAnsi="Verdana" w:cs="Arial"/>
          <w:sz w:val="18"/>
          <w:szCs w:val="18"/>
          <w:u w:val="none"/>
          <w:lang w:val="es-BO"/>
        </w:rPr>
        <w:t>Ejecución de la Garantía de Seriedad de Propuesta</w:t>
      </w:r>
      <w:bookmarkEnd w:id="11"/>
      <w:r w:rsidR="00863431" w:rsidRPr="00DB26AD">
        <w:rPr>
          <w:rFonts w:ascii="Verdana" w:hAnsi="Verdana" w:cs="Arial"/>
          <w:sz w:val="18"/>
          <w:szCs w:val="18"/>
          <w:u w:val="none"/>
          <w:lang w:val="es-BO"/>
        </w:rPr>
        <w:t xml:space="preserve"> </w:t>
      </w: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DB26AD" w:rsidRDefault="00561143" w:rsidP="00F231B6">
      <w:pPr>
        <w:pStyle w:val="Ttulo2"/>
        <w:tabs>
          <w:tab w:val="clear" w:pos="794"/>
        </w:tabs>
        <w:ind w:left="1276" w:hanging="709"/>
        <w:jc w:val="both"/>
        <w:rPr>
          <w:rFonts w:cs="Arial"/>
          <w:szCs w:val="18"/>
          <w:lang w:val="es-BO"/>
        </w:rPr>
      </w:pPr>
      <w:bookmarkStart w:id="12" w:name="_Toc346873782"/>
      <w:r w:rsidRPr="00DB26AD">
        <w:rPr>
          <w:rFonts w:ascii="Verdana" w:hAnsi="Verdana" w:cs="Arial"/>
          <w:sz w:val="18"/>
          <w:szCs w:val="18"/>
          <w:u w:val="none"/>
          <w:lang w:val="es-BO"/>
        </w:rPr>
        <w:t>Devolución de la Garantía de Seriedad de Propuesta</w:t>
      </w:r>
      <w:bookmarkEnd w:id="12"/>
      <w:r w:rsidR="00863431" w:rsidRPr="00DB26AD">
        <w:rPr>
          <w:rFonts w:ascii="Verdana" w:hAnsi="Verdana" w:cs="Arial"/>
          <w:sz w:val="18"/>
          <w:szCs w:val="18"/>
          <w:u w:val="none"/>
          <w:lang w:val="es-BO"/>
        </w:rPr>
        <w:t xml:space="preserve"> </w:t>
      </w: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DB26AD" w:rsidRDefault="008A18E4" w:rsidP="00885CB5">
      <w:pPr>
        <w:numPr>
          <w:ilvl w:val="0"/>
          <w:numId w:val="16"/>
        </w:numPr>
        <w:ind w:left="1843" w:hanging="567"/>
        <w:jc w:val="both"/>
        <w:rPr>
          <w:rFonts w:cs="Arial"/>
          <w:sz w:val="18"/>
          <w:szCs w:val="18"/>
          <w:lang w:val="es-BO"/>
        </w:rPr>
      </w:pPr>
      <w:r w:rsidRPr="00DB26AD">
        <w:rPr>
          <w:rFonts w:cs="Arial"/>
          <w:sz w:val="18"/>
          <w:szCs w:val="18"/>
          <w:lang w:val="es-BO"/>
        </w:rPr>
        <w:t>Cuando el proponente no presente la Garantía de Seriedad de Propuesta</w:t>
      </w:r>
      <w:r w:rsidR="001839E8" w:rsidRPr="00DB26AD">
        <w:rPr>
          <w:rFonts w:cs="Arial"/>
          <w:sz w:val="18"/>
          <w:szCs w:val="18"/>
          <w:lang w:val="es-BO"/>
        </w:rPr>
        <w:t>, en contrataciones con Precio Referencial mayor a Bs200.000.- (DOSCIENTOS MIL 00/100 BOLIVIANOS), si ésta hubiese sido requerida</w:t>
      </w:r>
      <w:r w:rsidR="00FF5CD1" w:rsidRPr="00DB26AD">
        <w:rPr>
          <w:rFonts w:cs="Arial"/>
          <w:sz w:val="18"/>
          <w:szCs w:val="18"/>
          <w:lang w:val="es-BO"/>
        </w:rPr>
        <w:t>;</w:t>
      </w:r>
      <w:r w:rsidR="00D836A9" w:rsidRPr="00DB26AD">
        <w:rPr>
          <w:rFonts w:cs="Arial"/>
          <w:sz w:val="18"/>
          <w:szCs w:val="18"/>
          <w:lang w:val="es-BO"/>
        </w:rPr>
        <w:t xml:space="preserve"> </w:t>
      </w:r>
      <w:r w:rsidRPr="00DB26AD">
        <w:rPr>
          <w:rFonts w:cs="Arial"/>
          <w:sz w:val="18"/>
          <w:szCs w:val="18"/>
          <w:lang w:val="es-BO"/>
        </w:rPr>
        <w:t xml:space="preserve">Cuando la Garantía de Seriedad de Propuesta </w:t>
      </w:r>
      <w:r w:rsidR="005E4DAB" w:rsidRPr="00DB26AD">
        <w:rPr>
          <w:rFonts w:cs="Arial"/>
          <w:sz w:val="18"/>
          <w:szCs w:val="18"/>
          <w:lang w:val="es-BO"/>
        </w:rPr>
        <w:t xml:space="preserve">o </w:t>
      </w:r>
      <w:r w:rsidR="005E4DAB" w:rsidRPr="00DB26AD">
        <w:rPr>
          <w:rFonts w:cs="Arial"/>
          <w:sz w:val="18"/>
          <w:szCs w:val="18"/>
        </w:rPr>
        <w:t xml:space="preserve">el </w:t>
      </w:r>
      <w:r w:rsidR="00FF5CD1" w:rsidRPr="00DB26AD">
        <w:rPr>
          <w:rFonts w:cs="Arial"/>
          <w:sz w:val="18"/>
          <w:szCs w:val="18"/>
        </w:rPr>
        <w:t xml:space="preserve">depósito </w:t>
      </w:r>
      <w:r w:rsidR="005E4DAB" w:rsidRPr="00DB26AD">
        <w:rPr>
          <w:rFonts w:cs="Arial"/>
          <w:sz w:val="18"/>
          <w:szCs w:val="18"/>
        </w:rPr>
        <w:t>por este concepto</w:t>
      </w:r>
      <w:r w:rsidR="005E4DAB" w:rsidRPr="00DB26AD">
        <w:rPr>
          <w:rFonts w:cs="Arial"/>
          <w:sz w:val="18"/>
          <w:szCs w:val="18"/>
          <w:lang w:val="es-BO"/>
        </w:rPr>
        <w:t xml:space="preserve"> </w:t>
      </w:r>
      <w:r w:rsidRPr="00DB26AD">
        <w:rPr>
          <w:rFonts w:cs="Arial"/>
          <w:sz w:val="18"/>
          <w:szCs w:val="18"/>
          <w:lang w:val="es-BO"/>
        </w:rPr>
        <w:t>no cumpla con las condiciones establecidas en el presente DBC</w:t>
      </w:r>
      <w:r w:rsidR="00FF5CD1" w:rsidRPr="00DB26AD">
        <w:rPr>
          <w:rFonts w:cs="Arial"/>
          <w:sz w:val="18"/>
          <w:szCs w:val="18"/>
          <w:lang w:val="es-BO"/>
        </w:rPr>
        <w:t>;</w:t>
      </w:r>
      <w:r w:rsidR="00D836A9" w:rsidRPr="00DB26AD">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DB26AD" w:rsidRDefault="0023480F" w:rsidP="004B704D">
      <w:pPr>
        <w:numPr>
          <w:ilvl w:val="0"/>
          <w:numId w:val="18"/>
        </w:numPr>
        <w:tabs>
          <w:tab w:val="left" w:pos="709"/>
        </w:tabs>
        <w:ind w:left="1843" w:hanging="567"/>
        <w:jc w:val="both"/>
        <w:rPr>
          <w:rFonts w:cs="Arial"/>
          <w:sz w:val="18"/>
          <w:szCs w:val="18"/>
          <w:lang w:val="es-BO"/>
        </w:rPr>
      </w:pPr>
      <w:r w:rsidRPr="00DB26AD">
        <w:rPr>
          <w:rFonts w:cs="Arial"/>
          <w:sz w:val="18"/>
          <w:szCs w:val="18"/>
          <w:lang w:val="es-BO"/>
        </w:rPr>
        <w:t>F</w:t>
      </w:r>
      <w:r w:rsidR="008A18E4" w:rsidRPr="00DB26AD">
        <w:rPr>
          <w:rFonts w:cs="Arial"/>
          <w:sz w:val="18"/>
          <w:szCs w:val="18"/>
          <w:lang w:val="es-BO"/>
        </w:rPr>
        <w:t>alta de presentación de la Garantía de Seriedad de Propuesta</w:t>
      </w:r>
      <w:r w:rsidR="001839E8" w:rsidRPr="00DB26AD">
        <w:rPr>
          <w:rFonts w:cs="Arial"/>
          <w:sz w:val="18"/>
          <w:szCs w:val="18"/>
          <w:lang w:val="es-BO"/>
        </w:rPr>
        <w:t>, si esta hubiese sido solicitada</w:t>
      </w:r>
      <w:r w:rsidR="00FF5CD1" w:rsidRPr="00DB26AD">
        <w:rPr>
          <w:rFonts w:cs="Arial"/>
          <w:sz w:val="18"/>
          <w:szCs w:val="18"/>
          <w:lang w:val="es-BO"/>
        </w:rPr>
        <w:t>;</w:t>
      </w:r>
      <w:r w:rsidR="00D836A9" w:rsidRPr="00DB26AD">
        <w:rPr>
          <w:rFonts w:cs="Arial"/>
          <w:sz w:val="18"/>
          <w:szCs w:val="18"/>
          <w:lang w:val="es-BO"/>
        </w:rPr>
        <w:t xml:space="preserve"> </w:t>
      </w:r>
      <w:r w:rsidR="008A18E4" w:rsidRPr="00DB26AD">
        <w:rPr>
          <w:rFonts w:cs="Arial"/>
          <w:sz w:val="18"/>
          <w:szCs w:val="18"/>
          <w:lang w:val="es-BO"/>
        </w:rPr>
        <w:t xml:space="preserve">Cuando </w:t>
      </w:r>
      <w:r w:rsidRPr="00DB26AD">
        <w:rPr>
          <w:rFonts w:cs="Arial"/>
          <w:sz w:val="18"/>
          <w:szCs w:val="18"/>
          <w:lang w:val="es-BO"/>
        </w:rPr>
        <w:t>la Garantía</w:t>
      </w:r>
      <w:r w:rsidR="008A18E4" w:rsidRPr="00DB26AD">
        <w:rPr>
          <w:rFonts w:cs="Arial"/>
          <w:sz w:val="18"/>
          <w:szCs w:val="18"/>
          <w:lang w:val="es-BO"/>
        </w:rPr>
        <w:t xml:space="preserve"> de Seriedad de Propuesta fuese emitida en forma errónea</w:t>
      </w:r>
      <w:r w:rsidR="005E4DAB" w:rsidRPr="00DB26AD">
        <w:rPr>
          <w:rFonts w:cs="Arial"/>
          <w:sz w:val="18"/>
          <w:szCs w:val="18"/>
          <w:lang w:val="es-BO"/>
        </w:rPr>
        <w:t xml:space="preserve"> o cuando el </w:t>
      </w:r>
      <w:r w:rsidR="00FF5CD1" w:rsidRPr="00DB26AD">
        <w:rPr>
          <w:rFonts w:cs="Arial"/>
          <w:sz w:val="18"/>
          <w:szCs w:val="18"/>
          <w:lang w:val="es-BO"/>
        </w:rPr>
        <w:t xml:space="preserve">depósito </w:t>
      </w:r>
      <w:r w:rsidR="005E4DAB" w:rsidRPr="00DB26AD">
        <w:rPr>
          <w:rFonts w:cs="Arial"/>
          <w:sz w:val="18"/>
          <w:szCs w:val="18"/>
          <w:lang w:val="es-BO"/>
        </w:rPr>
        <w:t>por este concepto fuese realizado en forma errónea</w:t>
      </w:r>
      <w:r w:rsidR="00FF5CD1" w:rsidRPr="00DB26AD">
        <w:rPr>
          <w:rFonts w:cs="Arial"/>
          <w:sz w:val="18"/>
          <w:szCs w:val="18"/>
          <w:lang w:val="es-BO"/>
        </w:rPr>
        <w:t>;</w:t>
      </w:r>
      <w:r w:rsidR="00D836A9" w:rsidRPr="00DB26AD">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rsidR="00425B72" w:rsidRPr="009956C4" w:rsidRDefault="008A18E4" w:rsidP="00DB26A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1839E8"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8E6AFF" w:rsidRPr="00DB26AD" w:rsidRDefault="00802E0B" w:rsidP="00437277">
      <w:pPr>
        <w:numPr>
          <w:ilvl w:val="0"/>
          <w:numId w:val="12"/>
        </w:numPr>
        <w:ind w:left="1843" w:hanging="567"/>
        <w:jc w:val="both"/>
        <w:rPr>
          <w:rFonts w:cs="Arial"/>
          <w:sz w:val="18"/>
          <w:szCs w:val="18"/>
          <w:lang w:val="es-BO"/>
        </w:rPr>
      </w:pPr>
      <w:r w:rsidRPr="00DB26AD">
        <w:rPr>
          <w:rFonts w:cs="Arial"/>
          <w:sz w:val="18"/>
          <w:szCs w:val="18"/>
          <w:lang w:val="es-BO"/>
        </w:rPr>
        <w:t xml:space="preserve">En caso de requerirse la </w:t>
      </w:r>
      <w:r w:rsidR="00EA0B69" w:rsidRPr="00DB26AD">
        <w:rPr>
          <w:rFonts w:cs="Arial"/>
          <w:sz w:val="18"/>
          <w:szCs w:val="18"/>
          <w:lang w:val="es-BO"/>
        </w:rPr>
        <w:t xml:space="preserve">Garantía de Seriedad de Propuesta, </w:t>
      </w:r>
      <w:r w:rsidRPr="00DB26AD">
        <w:rPr>
          <w:rFonts w:cs="Arial"/>
          <w:sz w:val="18"/>
          <w:szCs w:val="18"/>
          <w:lang w:val="es-BO"/>
        </w:rPr>
        <w:t xml:space="preserve">ésta deberá ser presentada </w:t>
      </w:r>
      <w:r w:rsidR="00EA0B69" w:rsidRPr="00DB26AD">
        <w:rPr>
          <w:rFonts w:cs="Arial"/>
          <w:sz w:val="18"/>
          <w:szCs w:val="18"/>
          <w:lang w:val="es-BO"/>
        </w:rPr>
        <w:t>en original, equivalente al uno por ciento (1%) del</w:t>
      </w:r>
      <w:r w:rsidR="000221C9" w:rsidRPr="00DB26AD">
        <w:rPr>
          <w:rFonts w:cs="Arial"/>
          <w:sz w:val="18"/>
          <w:szCs w:val="18"/>
          <w:lang w:val="es-BO"/>
        </w:rPr>
        <w:t xml:space="preserve"> </w:t>
      </w:r>
      <w:r w:rsidR="00D55094" w:rsidRPr="00DB26AD">
        <w:rPr>
          <w:rFonts w:cs="Arial"/>
          <w:sz w:val="18"/>
          <w:szCs w:val="18"/>
          <w:lang w:val="es-BO"/>
        </w:rPr>
        <w:t>P</w:t>
      </w:r>
      <w:r w:rsidR="000221C9" w:rsidRPr="00DB26AD">
        <w:rPr>
          <w:rFonts w:cs="Arial"/>
          <w:sz w:val="18"/>
          <w:szCs w:val="18"/>
          <w:lang w:val="es-BO"/>
        </w:rPr>
        <w:t xml:space="preserve">recio </w:t>
      </w:r>
      <w:r w:rsidR="00D55094" w:rsidRPr="00DB26AD">
        <w:rPr>
          <w:rFonts w:cs="Arial"/>
          <w:sz w:val="18"/>
          <w:szCs w:val="18"/>
          <w:lang w:val="es-BO"/>
        </w:rPr>
        <w:t>R</w:t>
      </w:r>
      <w:r w:rsidR="000221C9" w:rsidRPr="00DB26AD">
        <w:rPr>
          <w:rFonts w:cs="Arial"/>
          <w:sz w:val="18"/>
          <w:szCs w:val="18"/>
          <w:lang w:val="es-BO"/>
        </w:rPr>
        <w:t>eferencial de la contratación</w:t>
      </w:r>
      <w:r w:rsidR="004C1323" w:rsidRPr="00DB26AD">
        <w:rPr>
          <w:rFonts w:cs="Arial"/>
          <w:sz w:val="18"/>
          <w:szCs w:val="18"/>
          <w:lang w:val="es-BO"/>
        </w:rPr>
        <w:t>.</w:t>
      </w:r>
      <w:r w:rsidR="000221C9" w:rsidRPr="00DB26AD">
        <w:rPr>
          <w:rFonts w:cs="Arial"/>
          <w:sz w:val="18"/>
          <w:szCs w:val="18"/>
          <w:lang w:val="es-BO"/>
        </w:rPr>
        <w:t xml:space="preserve"> </w:t>
      </w:r>
      <w:r w:rsidR="004C1323" w:rsidRPr="00DB26AD">
        <w:rPr>
          <w:sz w:val="18"/>
          <w:szCs w:val="18"/>
          <w:lang w:val="es-BO"/>
        </w:rPr>
        <w:t xml:space="preserve">La vigencia de esta garantía deberá exceder en treinta (30) días calendario al plazo de validez de la propuesta establecida en el numeral 11.3 del presente DBC, </w:t>
      </w:r>
      <w:r w:rsidR="007F3834" w:rsidRPr="00DB26AD">
        <w:rPr>
          <w:sz w:val="18"/>
          <w:szCs w:val="18"/>
          <w:lang w:val="es-BO"/>
        </w:rPr>
        <w:t xml:space="preserve">computables a partir de la apertura </w:t>
      </w:r>
      <w:r w:rsidR="007F2104" w:rsidRPr="00DB26AD">
        <w:rPr>
          <w:rFonts w:cs="Arial"/>
          <w:sz w:val="18"/>
          <w:szCs w:val="18"/>
          <w:lang w:val="es-BO"/>
        </w:rPr>
        <w:t>de propuesta</w:t>
      </w:r>
      <w:r w:rsidR="001B293E" w:rsidRPr="00DB26AD">
        <w:rPr>
          <w:rFonts w:cs="Arial"/>
          <w:sz w:val="18"/>
          <w:szCs w:val="18"/>
          <w:lang w:val="es-BO"/>
        </w:rPr>
        <w:t>s</w:t>
      </w:r>
      <w:r w:rsidR="00EA0B69" w:rsidRPr="00DB26AD">
        <w:rPr>
          <w:rFonts w:cs="Arial"/>
          <w:sz w:val="18"/>
          <w:szCs w:val="18"/>
          <w:lang w:val="es-BO"/>
        </w:rPr>
        <w:t xml:space="preserve"> y que cumpla con las características de renovable, irrevocable y de ejecución inmediata, emitida a nombre de la entidad convocante</w:t>
      </w:r>
      <w:r w:rsidR="007310EB" w:rsidRPr="00DB26AD">
        <w:rPr>
          <w:rFonts w:cs="Arial"/>
          <w:sz w:val="18"/>
          <w:szCs w:val="18"/>
          <w:lang w:val="es-BO"/>
        </w:rPr>
        <w:t xml:space="preserve"> o depósito por concepto de </w:t>
      </w:r>
      <w:r w:rsidR="00B8779F" w:rsidRPr="00DB26AD">
        <w:rPr>
          <w:rFonts w:cs="Arial"/>
          <w:sz w:val="18"/>
          <w:szCs w:val="18"/>
          <w:lang w:val="es-BO"/>
        </w:rPr>
        <w:t>Garantía</w:t>
      </w:r>
      <w:r w:rsidR="007310EB" w:rsidRPr="00DB26AD">
        <w:rPr>
          <w:rFonts w:cs="Arial"/>
          <w:sz w:val="18"/>
          <w:szCs w:val="18"/>
          <w:lang w:val="es-BO"/>
        </w:rPr>
        <w:t xml:space="preserve"> de Seriedad de Propuesta</w:t>
      </w:r>
      <w:r w:rsidR="00551C50" w:rsidRPr="00DB26AD">
        <w:rPr>
          <w:rFonts w:cs="Arial"/>
          <w:sz w:val="18"/>
          <w:szCs w:val="18"/>
          <w:lang w:val="es-BO"/>
        </w:rPr>
        <w:t>.</w:t>
      </w:r>
      <w:r w:rsidR="00D836A9" w:rsidRPr="00DB26AD">
        <w:rPr>
          <w:rFonts w:cs="Arial"/>
          <w:sz w:val="18"/>
          <w:szCs w:val="18"/>
          <w:lang w:val="es-BO"/>
        </w:rPr>
        <w:t xml:space="preserve"> </w:t>
      </w: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w:t>
      </w:r>
      <w:r w:rsidR="00F233F1" w:rsidRPr="00451160">
        <w:rPr>
          <w:rFonts w:cs="Arial"/>
          <w:sz w:val="18"/>
          <w:szCs w:val="18"/>
          <w:lang w:val="es-BO"/>
        </w:rPr>
        <w:lastRenderedPageBreak/>
        <w:t>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6F17CE"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BC0FBF" w:rsidRPr="00DB26AD" w:rsidRDefault="00777ABB" w:rsidP="00913DE7">
      <w:pPr>
        <w:pStyle w:val="Ttulo3"/>
        <w:ind w:left="2127" w:hanging="993"/>
        <w:jc w:val="both"/>
        <w:rPr>
          <w:sz w:val="12"/>
        </w:rPr>
      </w:pPr>
      <w:r w:rsidRPr="00DB26AD">
        <w:rPr>
          <w:rFonts w:ascii="Verdana" w:hAnsi="Verdana"/>
          <w:sz w:val="18"/>
          <w:szCs w:val="18"/>
          <w:u w:val="none"/>
        </w:rPr>
        <w:t xml:space="preserve">Cuando en la presentación de propuestas electrónicas se haya considerado utilizar la Garantía de Seriedad de Propuesta, </w:t>
      </w:r>
      <w:r w:rsidR="000A6EDA" w:rsidRPr="00DB26AD">
        <w:rPr>
          <w:rFonts w:ascii="Verdana" w:hAnsi="Verdana"/>
          <w:sz w:val="18"/>
          <w:szCs w:val="18"/>
          <w:u w:val="none"/>
        </w:rPr>
        <w:t>é</w:t>
      </w:r>
      <w:r w:rsidRPr="00DB26AD">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DB26AD">
        <w:rPr>
          <w:rFonts w:ascii="Verdana" w:hAnsi="Verdana"/>
          <w:sz w:val="18"/>
          <w:szCs w:val="18"/>
          <w:u w:val="none"/>
        </w:rPr>
        <w:t>Proceso</w:t>
      </w:r>
      <w:r w:rsidRPr="00DB26AD">
        <w:rPr>
          <w:rFonts w:ascii="Verdana" w:hAnsi="Verdana"/>
          <w:sz w:val="18"/>
          <w:szCs w:val="18"/>
          <w:u w:val="none"/>
        </w:rPr>
        <w:t>, el Código Único de Contrataciones Estatales (CUCE) y el objeto de la Convocatoria.</w:t>
      </w:r>
      <w:r w:rsidR="00F34521" w:rsidRPr="00DB26AD">
        <w:rPr>
          <w:rFonts w:ascii="Verdana" w:hAnsi="Verdana"/>
          <w:sz w:val="18"/>
          <w:szCs w:val="18"/>
          <w:u w:val="none"/>
        </w:rPr>
        <w:t xml:space="preserve"> </w:t>
      </w: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777ABB" w:rsidRPr="006F7EE6" w:rsidRDefault="00B640EC" w:rsidP="00DB26AD">
      <w:pPr>
        <w:pStyle w:val="Puesto"/>
        <w:numPr>
          <w:ilvl w:val="0"/>
          <w:numId w:val="30"/>
        </w:numPr>
        <w:tabs>
          <w:tab w:val="left" w:pos="993"/>
        </w:tabs>
        <w:spacing w:before="0" w:after="0"/>
        <w:ind w:left="2551" w:hanging="357"/>
        <w:jc w:val="both"/>
        <w:rPr>
          <w:sz w:val="14"/>
          <w:szCs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p>
    <w:p w:rsidR="00777ABB" w:rsidRPr="00DB26AD" w:rsidRDefault="00777ABB" w:rsidP="00E24C24">
      <w:pPr>
        <w:pStyle w:val="Ttulo3"/>
        <w:numPr>
          <w:ilvl w:val="0"/>
          <w:numId w:val="0"/>
        </w:numPr>
        <w:ind w:left="2127"/>
        <w:jc w:val="both"/>
        <w:rPr>
          <w:rFonts w:ascii="Verdana" w:hAnsi="Verdana"/>
          <w:sz w:val="18"/>
          <w:szCs w:val="18"/>
        </w:rPr>
      </w:pPr>
      <w:r w:rsidRPr="00DB26AD">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sidRPr="00DB26AD">
        <w:rPr>
          <w:rFonts w:ascii="Verdana" w:hAnsi="Verdana"/>
          <w:sz w:val="18"/>
          <w:szCs w:val="18"/>
          <w:u w:val="none"/>
        </w:rPr>
        <w:t xml:space="preserve"> </w:t>
      </w: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777ABB" w:rsidRPr="00DB26AD" w:rsidRDefault="00A909E5" w:rsidP="00E97331">
      <w:pPr>
        <w:pStyle w:val="Ttulo3"/>
        <w:numPr>
          <w:ilvl w:val="0"/>
          <w:numId w:val="0"/>
        </w:numPr>
        <w:ind w:left="2127"/>
        <w:jc w:val="both"/>
        <w:rPr>
          <w:rFonts w:ascii="Verdana" w:hAnsi="Verdana"/>
          <w:sz w:val="18"/>
          <w:szCs w:val="18"/>
        </w:rPr>
      </w:pPr>
      <w:r w:rsidRPr="00DB26AD">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DB26AD">
        <w:rPr>
          <w:rFonts w:ascii="Verdana" w:hAnsi="Verdana"/>
          <w:sz w:val="18"/>
          <w:szCs w:val="18"/>
          <w:u w:val="none"/>
        </w:rPr>
        <w:t xml:space="preserve">Reglamento </w:t>
      </w:r>
      <w:r w:rsidRPr="00DB26AD">
        <w:rPr>
          <w:rFonts w:ascii="Verdana" w:hAnsi="Verdana"/>
          <w:sz w:val="18"/>
          <w:szCs w:val="18"/>
          <w:u w:val="none"/>
        </w:rPr>
        <w:t xml:space="preserve">de </w:t>
      </w:r>
      <w:r w:rsidR="006941B5" w:rsidRPr="00DB26AD">
        <w:rPr>
          <w:rFonts w:ascii="Verdana" w:hAnsi="Verdana"/>
          <w:sz w:val="18"/>
          <w:szCs w:val="18"/>
          <w:u w:val="none"/>
        </w:rPr>
        <w:t xml:space="preserve">Contrataciones con el Apoyo </w:t>
      </w:r>
      <w:r w:rsidRPr="00DB26AD">
        <w:rPr>
          <w:rFonts w:ascii="Verdana" w:hAnsi="Verdana"/>
          <w:sz w:val="18"/>
          <w:szCs w:val="18"/>
          <w:u w:val="none"/>
        </w:rPr>
        <w:t xml:space="preserve">de </w:t>
      </w:r>
      <w:r w:rsidR="006941B5" w:rsidRPr="00DB26AD">
        <w:rPr>
          <w:rFonts w:ascii="Verdana" w:hAnsi="Verdana"/>
          <w:sz w:val="18"/>
          <w:szCs w:val="18"/>
          <w:u w:val="none"/>
        </w:rPr>
        <w:t>Medios Electrónicos</w:t>
      </w:r>
      <w:r w:rsidRPr="00DB26AD">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DB26AD" w:rsidRPr="009956C4" w:rsidRDefault="00DB26AD" w:rsidP="002545E0">
      <w:pPr>
        <w:ind w:left="851"/>
        <w:jc w:val="both"/>
        <w:rPr>
          <w:rFonts w:cs="Arial"/>
          <w:sz w:val="18"/>
          <w:szCs w:val="18"/>
          <w:lang w:val="es-BO"/>
        </w:rPr>
      </w:pPr>
    </w:p>
    <w:p w:rsidR="00DB26AD" w:rsidRPr="009956C4" w:rsidRDefault="00DB26AD" w:rsidP="00DB26AD">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DB26AD" w:rsidRDefault="00DB26AD" w:rsidP="00205F4E">
      <w:pPr>
        <w:jc w:val="center"/>
        <w:rPr>
          <w:rFonts w:cs="Arial"/>
          <w:b/>
          <w:sz w:val="18"/>
          <w:szCs w:val="18"/>
        </w:rPr>
      </w:pPr>
    </w:p>
    <w:p w:rsidR="00DB26AD" w:rsidRDefault="00DB26AD"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lastRenderedPageBreak/>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DA79A4" w:rsidRDefault="00552B0E" w:rsidP="00847F22">
      <w:pPr>
        <w:numPr>
          <w:ilvl w:val="0"/>
          <w:numId w:val="8"/>
        </w:numPr>
        <w:tabs>
          <w:tab w:val="clear" w:pos="1773"/>
          <w:tab w:val="num" w:pos="993"/>
        </w:tabs>
        <w:ind w:left="567" w:firstLine="0"/>
        <w:jc w:val="both"/>
        <w:rPr>
          <w:rFonts w:cs="Arial"/>
          <w:b/>
          <w:i/>
          <w:color w:val="FF0000"/>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r w:rsidR="00DA79A4">
        <w:rPr>
          <w:rFonts w:cs="Arial"/>
          <w:sz w:val="18"/>
          <w:szCs w:val="18"/>
          <w:lang w:val="es-BO"/>
        </w:rPr>
        <w:t xml:space="preserve"> </w:t>
      </w:r>
      <w:r w:rsidR="00DA79A4" w:rsidRPr="00DA79A4">
        <w:rPr>
          <w:rFonts w:cs="Arial"/>
          <w:b/>
          <w:i/>
          <w:color w:val="FF0000"/>
          <w:sz w:val="18"/>
          <w:szCs w:val="18"/>
          <w:lang w:val="es-BO"/>
        </w:rPr>
        <w:t>“No aplica este método”</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DA79A4">
        <w:rPr>
          <w:rFonts w:cs="Arial"/>
          <w:sz w:val="18"/>
          <w:szCs w:val="18"/>
          <w:lang w:val="es-BO"/>
        </w:rPr>
        <w:t xml:space="preserve"> </w:t>
      </w:r>
      <w:r w:rsidR="00DA79A4" w:rsidRPr="00DA79A4">
        <w:rPr>
          <w:rFonts w:cs="Arial"/>
          <w:b/>
          <w:i/>
          <w:color w:val="FF0000"/>
          <w:sz w:val="18"/>
          <w:szCs w:val="18"/>
          <w:lang w:val="es-BO"/>
        </w:rPr>
        <w:t>“No aplica este método”</w:t>
      </w:r>
    </w:p>
    <w:p w:rsidR="0098019B" w:rsidRDefault="0098019B" w:rsidP="00530A16">
      <w:pPr>
        <w:jc w:val="both"/>
        <w:rPr>
          <w:rFonts w:cs="Arial"/>
          <w:sz w:val="18"/>
          <w:szCs w:val="18"/>
          <w:lang w:val="es-BO"/>
        </w:rPr>
      </w:pPr>
    </w:p>
    <w:p w:rsidR="00DA79A4" w:rsidRPr="00451160" w:rsidRDefault="00DA79A4"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lastRenderedPageBreak/>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w:t>
      </w:r>
      <w:r w:rsidR="009311C2" w:rsidRPr="009956C4">
        <w:rPr>
          <w:rFonts w:cs="Arial"/>
          <w:sz w:val="18"/>
          <w:szCs w:val="18"/>
          <w:lang w:val="es-BO"/>
        </w:rPr>
        <w:lastRenderedPageBreak/>
        <w:t>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Default="0018096F" w:rsidP="00474135">
      <w:pPr>
        <w:pStyle w:val="Ttulo1"/>
        <w:tabs>
          <w:tab w:val="num" w:pos="567"/>
        </w:tabs>
        <w:ind w:left="567" w:hanging="567"/>
        <w:rPr>
          <w:rFonts w:ascii="Verdana" w:hAnsi="Verdana"/>
          <w:bCs/>
          <w:sz w:val="18"/>
          <w:szCs w:val="18"/>
          <w:u w:val="none"/>
          <w:lang w:val="es-BO" w:eastAsia="x-none"/>
        </w:rPr>
      </w:pPr>
      <w:bookmarkStart w:id="63" w:name="_Toc94726522"/>
      <w:r w:rsidRPr="00DB26AD">
        <w:rPr>
          <w:rFonts w:ascii="Verdana" w:hAnsi="Verdana"/>
          <w:bCs/>
          <w:sz w:val="18"/>
          <w:szCs w:val="18"/>
          <w:u w:val="none"/>
          <w:lang w:val="es-BO" w:eastAsia="x-none"/>
        </w:rPr>
        <w:t>SUBCONTRATACIÓN</w:t>
      </w:r>
      <w:bookmarkEnd w:id="63"/>
      <w:r w:rsidR="009C2A88" w:rsidRPr="00DB26AD">
        <w:rPr>
          <w:rFonts w:ascii="Verdana" w:hAnsi="Verdana"/>
          <w:bCs/>
          <w:sz w:val="18"/>
          <w:szCs w:val="18"/>
          <w:u w:val="none"/>
          <w:lang w:val="es-BO" w:eastAsia="x-none"/>
        </w:rPr>
        <w:t xml:space="preserve"> </w:t>
      </w:r>
    </w:p>
    <w:p w:rsidR="00DB26AD" w:rsidRPr="00DB26AD" w:rsidRDefault="00DB26AD" w:rsidP="00DB26AD">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BF6B49" w:rsidRDefault="00BF6B49" w:rsidP="004C7559">
      <w:pPr>
        <w:jc w:val="center"/>
        <w:rPr>
          <w:rFonts w:cs="Arial"/>
          <w:b/>
          <w:sz w:val="18"/>
          <w:szCs w:val="18"/>
          <w:lang w:val="es-BO"/>
        </w:rPr>
      </w:pPr>
      <w:bookmarkStart w:id="66" w:name="_Toc346871641"/>
      <w:bookmarkStart w:id="67" w:name="_Toc346873831"/>
    </w:p>
    <w:p w:rsidR="00540BEE"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rsidR="00327E0C" w:rsidRPr="009956C4" w:rsidRDefault="00327E0C" w:rsidP="004C7559">
      <w:pPr>
        <w:jc w:val="center"/>
        <w:rPr>
          <w:rFonts w:cs="Arial"/>
          <w:b/>
          <w:sz w:val="18"/>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453ABD">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453AB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DB26AD">
            <w:pPr>
              <w:rPr>
                <w:rFonts w:ascii="Arial" w:hAnsi="Arial" w:cs="Arial"/>
                <w:sz w:val="12"/>
                <w:lang w:val="es-BO"/>
              </w:rPr>
            </w:pPr>
            <w:r>
              <w:rPr>
                <w:rFonts w:ascii="Arial" w:hAnsi="Arial" w:cs="Arial"/>
                <w:lang w:val="es-BO"/>
              </w:rPr>
              <w:t xml:space="preserve">ANPE – C Nº </w:t>
            </w:r>
            <w:r w:rsidR="00E24023">
              <w:rPr>
                <w:rFonts w:ascii="Arial" w:hAnsi="Arial" w:cs="Arial"/>
                <w:lang w:val="es-BO"/>
              </w:rPr>
              <w:t>4</w:t>
            </w:r>
            <w:r w:rsidR="0070752B">
              <w:rPr>
                <w:rFonts w:ascii="Arial" w:hAnsi="Arial" w:cs="Arial"/>
                <w:lang w:val="es-BO"/>
              </w:rPr>
              <w:t>7</w:t>
            </w:r>
            <w:r w:rsidR="00127E4A">
              <w:rPr>
                <w:rFonts w:ascii="Arial" w:hAnsi="Arial" w:cs="Arial"/>
                <w:lang w:val="es-BO"/>
              </w:rPr>
              <w:t>/202</w:t>
            </w:r>
            <w:r w:rsidR="0070752B">
              <w:rPr>
                <w:rFonts w:ascii="Arial" w:hAnsi="Arial" w:cs="Arial"/>
                <w:lang w:val="es-BO"/>
              </w:rPr>
              <w:t>3</w:t>
            </w:r>
            <w:r w:rsidR="00BF6B49">
              <w:rPr>
                <w:rFonts w:ascii="Arial" w:hAnsi="Arial" w:cs="Arial"/>
                <w:lang w:val="es-BO"/>
              </w:rPr>
              <w:t xml:space="preserve">– </w:t>
            </w:r>
            <w:r w:rsidR="00DB26AD">
              <w:rPr>
                <w:rFonts w:ascii="Arial" w:hAnsi="Arial" w:cs="Arial"/>
                <w:lang w:val="es-BO"/>
              </w:rPr>
              <w:t>3</w:t>
            </w:r>
            <w:r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453AB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453AB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1166CA" w:rsidRPr="00A93AB0" w:rsidTr="001166CA">
        <w:trPr>
          <w:trHeight w:val="220"/>
          <w:jc w:val="center"/>
        </w:trPr>
        <w:tc>
          <w:tcPr>
            <w:tcW w:w="1924" w:type="dxa"/>
            <w:tcBorders>
              <w:left w:val="single" w:sz="12" w:space="0" w:color="244061" w:themeColor="accent1" w:themeShade="80"/>
              <w:right w:val="single" w:sz="4" w:space="0" w:color="auto"/>
            </w:tcBorders>
            <w:vAlign w:val="center"/>
          </w:tcPr>
          <w:p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Pr>
                <w:rFonts w:ascii="Arial" w:hAnsi="Arial" w:cs="Arial"/>
                <w:lang w:val="es-BO"/>
              </w:rPr>
              <w:t>3</w:t>
            </w:r>
          </w:p>
        </w:tc>
        <w:tc>
          <w:tcPr>
            <w:tcW w:w="280"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r>
              <w:rPr>
                <w:rFonts w:ascii="Arial" w:hAnsi="Arial" w:cs="Arial"/>
                <w:lang w:val="es-BO"/>
              </w:rPr>
              <w:t>1</w:t>
            </w: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r>
              <w:rPr>
                <w:rFonts w:ascii="Arial" w:hAnsi="Arial" w:cs="Arial"/>
                <w:lang w:val="es-BO"/>
              </w:rPr>
              <w:t>3</w:t>
            </w: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r>
              <w:rPr>
                <w:rFonts w:ascii="Arial" w:hAnsi="Arial" w:cs="Arial"/>
                <w:lang w:val="es-BO"/>
              </w:rPr>
              <w:t>2</w:t>
            </w: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r>
              <w:rPr>
                <w:rFonts w:ascii="Arial" w:hAnsi="Arial" w:cs="Arial"/>
                <w:lang w:val="es-BO"/>
              </w:rPr>
              <w:t>5</w:t>
            </w: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r>
              <w:rPr>
                <w:rFonts w:ascii="Arial" w:hAnsi="Arial" w:cs="Arial"/>
                <w:lang w:val="es-BO"/>
              </w:rPr>
              <w:t>0</w:t>
            </w: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r>
              <w:rPr>
                <w:rFonts w:ascii="Arial" w:hAnsi="Arial" w:cs="Arial"/>
                <w:lang w:val="es-BO"/>
              </w:rPr>
              <w:t>8</w:t>
            </w: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r>
              <w:rPr>
                <w:rFonts w:ascii="Arial" w:hAnsi="Arial" w:cs="Arial"/>
                <w:lang w:val="es-BO"/>
              </w:rPr>
              <w:t>6</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DB26AD" w:rsidP="00DB26AD">
            <w:pPr>
              <w:jc w:val="center"/>
              <w:rPr>
                <w:rFonts w:ascii="Arial" w:hAnsi="Arial" w:cs="Arial"/>
                <w:lang w:val="es-BO"/>
              </w:rPr>
            </w:pPr>
            <w:r>
              <w:rPr>
                <w:rFonts w:ascii="Arial" w:hAnsi="Arial" w:cs="Arial"/>
                <w:lang w:val="es-BO"/>
              </w:rPr>
              <w:t>3</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rsidR="001166CA" w:rsidRPr="00A93AB0" w:rsidRDefault="001166CA" w:rsidP="001166CA">
            <w:pPr>
              <w:rPr>
                <w:rFonts w:ascii="Arial" w:hAnsi="Arial" w:cs="Arial"/>
                <w:lang w:val="es-BO"/>
              </w:rPr>
            </w:pPr>
          </w:p>
        </w:tc>
        <w:tc>
          <w:tcPr>
            <w:tcW w:w="813" w:type="dxa"/>
            <w:tcBorders>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202</w:t>
            </w:r>
            <w:r>
              <w:rPr>
                <w:rFonts w:ascii="Arial" w:hAnsi="Arial" w:cs="Arial"/>
                <w:lang w:val="es-BO"/>
              </w:rPr>
              <w:t>3</w:t>
            </w:r>
          </w:p>
        </w:tc>
        <w:tc>
          <w:tcPr>
            <w:tcW w:w="267" w:type="dxa"/>
            <w:tcBorders>
              <w:left w:val="single" w:sz="4" w:space="0" w:color="auto"/>
              <w:right w:val="single" w:sz="12" w:space="0" w:color="244061" w:themeColor="accent1" w:themeShade="80"/>
            </w:tcBorders>
          </w:tcPr>
          <w:p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453ABD">
        <w:trPr>
          <w:trHeight w:val="227"/>
          <w:jc w:val="center"/>
        </w:trPr>
        <w:tc>
          <w:tcPr>
            <w:tcW w:w="180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E24023" w:rsidP="0070752B">
            <w:pPr>
              <w:tabs>
                <w:tab w:val="left" w:pos="1634"/>
              </w:tabs>
              <w:jc w:val="center"/>
              <w:rPr>
                <w:rFonts w:ascii="Arial" w:hAnsi="Arial" w:cs="Arial"/>
                <w:b/>
                <w:lang w:val="es-BO"/>
              </w:rPr>
            </w:pPr>
            <w:r w:rsidRPr="00E24023">
              <w:rPr>
                <w:rFonts w:ascii="Arial" w:hAnsi="Arial" w:cs="Arial"/>
                <w:b/>
                <w:lang w:val="es-BO"/>
              </w:rPr>
              <w:t>EQUIPO DE VIDEOCONFERENCIA</w:t>
            </w:r>
          </w:p>
        </w:tc>
        <w:tc>
          <w:tcPr>
            <w:tcW w:w="272"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453ABD">
        <w:trPr>
          <w:trHeight w:val="20"/>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453ABD">
        <w:trPr>
          <w:trHeight w:val="20"/>
          <w:jc w:val="center"/>
        </w:trPr>
        <w:tc>
          <w:tcPr>
            <w:tcW w:w="180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7"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82" w:type="dxa"/>
            <w:gridSpan w:val="2"/>
          </w:tcPr>
          <w:p w:rsidR="00FE6168" w:rsidRPr="009956C4" w:rsidRDefault="00FE6168" w:rsidP="00453ABD">
            <w:pPr>
              <w:rPr>
                <w:rFonts w:ascii="Arial" w:hAnsi="Arial" w:cs="Arial"/>
                <w:sz w:val="6"/>
                <w:szCs w:val="8"/>
                <w:lang w:val="es-BO"/>
              </w:rPr>
            </w:pPr>
          </w:p>
        </w:tc>
        <w:tc>
          <w:tcPr>
            <w:tcW w:w="277" w:type="dxa"/>
            <w:gridSpan w:val="2"/>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trHeight w:val="212"/>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trHeight w:val="20"/>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7"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82" w:type="dxa"/>
            <w:gridSpan w:val="2"/>
            <w:shd w:val="clear" w:color="auto" w:fill="auto"/>
          </w:tcPr>
          <w:p w:rsidR="00FE6168" w:rsidRPr="002662F5" w:rsidRDefault="00FE6168" w:rsidP="00453ABD">
            <w:pPr>
              <w:rPr>
                <w:rFonts w:ascii="Arial" w:hAnsi="Arial" w:cs="Arial"/>
                <w:sz w:val="8"/>
                <w:lang w:val="es-BO"/>
              </w:rPr>
            </w:pPr>
          </w:p>
        </w:tc>
        <w:tc>
          <w:tcPr>
            <w:tcW w:w="277" w:type="dxa"/>
            <w:gridSpan w:val="2"/>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816" w:type="dxa"/>
            <w:gridSpan w:val="3"/>
            <w:shd w:val="clear" w:color="auto" w:fill="auto"/>
          </w:tcPr>
          <w:p w:rsidR="00FE6168" w:rsidRPr="002662F5" w:rsidRDefault="00FE6168" w:rsidP="00453ABD">
            <w:pPr>
              <w:jc w:val="right"/>
              <w:rPr>
                <w:rFonts w:ascii="Arial" w:hAnsi="Arial" w:cs="Arial"/>
                <w:sz w:val="8"/>
                <w:lang w:val="es-BO"/>
              </w:rPr>
            </w:pPr>
          </w:p>
        </w:tc>
        <w:tc>
          <w:tcPr>
            <w:tcW w:w="816" w:type="dxa"/>
            <w:gridSpan w:val="3"/>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375"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left w:val="nil"/>
            </w:tcBorders>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453ABD">
        <w:trPr>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E24023">
            <w:pPr>
              <w:rPr>
                <w:rFonts w:ascii="Arial" w:hAnsi="Arial" w:cs="Arial"/>
                <w:b/>
                <w:sz w:val="14"/>
                <w:lang w:val="es-BO"/>
              </w:rPr>
            </w:pPr>
            <w:r>
              <w:rPr>
                <w:rFonts w:ascii="Arial" w:hAnsi="Arial" w:cs="Arial"/>
                <w:b/>
                <w:sz w:val="14"/>
                <w:lang w:val="es-BO"/>
              </w:rPr>
              <w:t>Bs</w:t>
            </w:r>
            <w:r w:rsidR="00E24023">
              <w:rPr>
                <w:rFonts w:ascii="Arial" w:hAnsi="Arial" w:cs="Arial"/>
                <w:b/>
                <w:sz w:val="14"/>
                <w:lang w:val="es-BO"/>
              </w:rPr>
              <w:t>108</w:t>
            </w:r>
            <w:r>
              <w:rPr>
                <w:rFonts w:ascii="Arial" w:hAnsi="Arial" w:cs="Arial"/>
                <w:b/>
                <w:sz w:val="14"/>
                <w:lang w:val="es-BO"/>
              </w:rPr>
              <w:t>.</w:t>
            </w:r>
            <w:r w:rsidR="00E24023">
              <w:rPr>
                <w:rFonts w:ascii="Arial" w:hAnsi="Arial" w:cs="Arial"/>
                <w:b/>
                <w:sz w:val="14"/>
                <w:lang w:val="es-BO"/>
              </w:rPr>
              <w:t>266</w:t>
            </w:r>
            <w:r>
              <w:rPr>
                <w:rFonts w:ascii="Arial" w:hAnsi="Arial" w:cs="Arial"/>
                <w:b/>
                <w:sz w:val="14"/>
                <w:lang w:val="es-BO"/>
              </w:rPr>
              <w:t>,00 (</w:t>
            </w:r>
            <w:r w:rsidR="00E24023">
              <w:rPr>
                <w:rFonts w:ascii="Arial" w:hAnsi="Arial" w:cs="Arial"/>
                <w:b/>
                <w:sz w:val="14"/>
                <w:lang w:val="es-BO"/>
              </w:rPr>
              <w:t xml:space="preserve">Ciento Ocho Mil Doscientos Sesenta y Seis </w:t>
            </w:r>
            <w:r>
              <w:rPr>
                <w:rFonts w:ascii="Arial" w:hAnsi="Arial" w:cs="Arial"/>
                <w:b/>
                <w:sz w:val="14"/>
                <w:lang w:val="es-BO"/>
              </w:rPr>
              <w:t>00/100/ bolivianos)</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143"/>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40"/>
          <w:jc w:val="center"/>
        </w:trPr>
        <w:tc>
          <w:tcPr>
            <w:tcW w:w="180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Pr>
                <w:rFonts w:ascii="Arial" w:hAnsi="Arial" w:cs="Arial"/>
                <w:b/>
                <w:sz w:val="14"/>
                <w:szCs w:val="2"/>
                <w:lang w:val="es-BO"/>
              </w:rPr>
              <w:t>X</w:t>
            </w:r>
          </w:p>
        </w:tc>
        <w:tc>
          <w:tcPr>
            <w:tcW w:w="1112"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4382"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E5E52" w:rsidRDefault="00327E0C" w:rsidP="00CA6C06">
            <w:pPr>
              <w:jc w:val="both"/>
              <w:rPr>
                <w:rFonts w:ascii="Arial" w:hAnsi="Arial" w:cs="Arial"/>
                <w:bCs/>
                <w:iCs/>
                <w:szCs w:val="22"/>
                <w:lang w:val="es-BO" w:eastAsia="es-BO"/>
              </w:rPr>
            </w:pPr>
            <w:r w:rsidRPr="00327E0C">
              <w:rPr>
                <w:rFonts w:ascii="Arial" w:hAnsi="Arial" w:cs="Arial"/>
                <w:bCs/>
                <w:iCs/>
                <w:szCs w:val="22"/>
                <w:lang w:val="es-BO" w:eastAsia="es-BO"/>
              </w:rPr>
              <w:t>El proveedor deberá realizar la entrega del bien sujeta a verificación en un plazo de hasta cuarenta y cinco (45) días calendario a partir del siguiente día hábil de la firma del Contrato</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AA247B">
        <w:trPr>
          <w:trHeight w:val="256"/>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AA247B">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6032BE" w:rsidRDefault="00EC2A0D" w:rsidP="00B22D02">
            <w:pPr>
              <w:jc w:val="both"/>
              <w:rPr>
                <w:rFonts w:ascii="Arial" w:hAnsi="Arial" w:cs="Arial"/>
                <w:b/>
                <w:i/>
                <w:lang w:val="es-BO"/>
              </w:rPr>
            </w:pPr>
            <w:r w:rsidRPr="00EC2A0D">
              <w:rPr>
                <w:rFonts w:ascii="Arial" w:hAnsi="Arial" w:cs="Arial"/>
                <w:bCs/>
                <w:iCs/>
                <w:szCs w:val="22"/>
                <w:lang w:val="es-BO" w:eastAsia="es-BO"/>
              </w:rPr>
              <w:t>El proponente deberá constituir la Garantía de Cumplimiento de Contrato, de acuerdo al D.S. N° 181</w:t>
            </w:r>
            <w:r w:rsidR="00327E0C" w:rsidRPr="00327E0C">
              <w:rPr>
                <w:rFonts w:ascii="Arial" w:hAnsi="Arial" w:cs="Arial"/>
                <w:bCs/>
                <w:iCs/>
                <w:szCs w:val="22"/>
                <w:lang w:val="es-BO" w:eastAsia="es-BO"/>
              </w:rPr>
              <w:t>.</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AA247B">
        <w:trPr>
          <w:trHeight w:val="400"/>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AA247B" w:rsidRPr="009956C4" w:rsidTr="00AA247B">
        <w:trPr>
          <w:trHeight w:val="114"/>
          <w:jc w:val="center"/>
        </w:trPr>
        <w:tc>
          <w:tcPr>
            <w:tcW w:w="1808" w:type="dxa"/>
            <w:tcBorders>
              <w:left w:val="single" w:sz="12" w:space="0" w:color="244061" w:themeColor="accent1" w:themeShade="80"/>
            </w:tcBorders>
            <w:vAlign w:val="center"/>
          </w:tcPr>
          <w:p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rsidR="00AA247B" w:rsidRPr="009956C4" w:rsidRDefault="00AA247B" w:rsidP="00453ABD">
            <w:pPr>
              <w:rPr>
                <w:rFonts w:ascii="Arial" w:hAnsi="Arial" w:cs="Arial"/>
                <w:sz w:val="14"/>
                <w:lang w:val="es-BO"/>
              </w:rPr>
            </w:pPr>
          </w:p>
        </w:tc>
      </w:tr>
      <w:tr w:rsidR="00AA247B" w:rsidRPr="009956C4" w:rsidTr="00754A25">
        <w:trPr>
          <w:trHeight w:val="400"/>
          <w:jc w:val="center"/>
        </w:trPr>
        <w:tc>
          <w:tcPr>
            <w:tcW w:w="1808" w:type="dxa"/>
            <w:tcBorders>
              <w:left w:val="single" w:sz="12" w:space="0" w:color="244061" w:themeColor="accent1" w:themeShade="80"/>
              <w:right w:val="single" w:sz="4" w:space="0" w:color="auto"/>
            </w:tcBorders>
            <w:vAlign w:val="center"/>
          </w:tcPr>
          <w:p w:rsidR="00AA247B" w:rsidRPr="009956C4" w:rsidRDefault="00AA247B" w:rsidP="00AA247B">
            <w:pPr>
              <w:jc w:val="right"/>
              <w:rPr>
                <w:rFonts w:ascii="Arial" w:hAnsi="Arial" w:cs="Arial"/>
                <w:sz w:val="14"/>
                <w:lang w:val="es-BO"/>
              </w:rPr>
            </w:pPr>
            <w:r w:rsidRPr="00A832A1">
              <w:rPr>
                <w:rFonts w:ascii="Arial" w:hAnsi="Arial" w:cs="Arial"/>
                <w:sz w:val="14"/>
              </w:rPr>
              <w:t xml:space="preserve">Garantía de </w:t>
            </w:r>
            <w:r>
              <w:rPr>
                <w:rFonts w:ascii="Arial" w:hAnsi="Arial" w:cs="Arial"/>
                <w:sz w:val="14"/>
              </w:rPr>
              <w:t>Funcionamiento de Maquinaria y/o Equipo</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247B" w:rsidRPr="004C1D54" w:rsidRDefault="00EC2A0D" w:rsidP="00327E0C">
            <w:pPr>
              <w:jc w:val="both"/>
              <w:rPr>
                <w:rFonts w:ascii="Arial" w:hAnsi="Arial" w:cs="Arial"/>
                <w:bCs/>
                <w:iCs/>
                <w:szCs w:val="22"/>
                <w:lang w:val="es-BO" w:eastAsia="es-BO"/>
              </w:rPr>
            </w:pPr>
            <w:r w:rsidRPr="00EC2A0D">
              <w:rPr>
                <w:rFonts w:ascii="Arial" w:hAnsi="Arial" w:cs="Arial"/>
                <w:bCs/>
                <w:iCs/>
                <w:szCs w:val="22"/>
                <w:lang w:val="es-BO" w:eastAsia="es-BO"/>
              </w:rPr>
              <w:t>Por un periodo de al menos un (1) año con inicio posterior a la fecha de emisión del Informe Técnico y previo a la fecha de emisión del Acta de Recepción. El proveedor deberá constituir una garantía del 1.5% del monto del Contrato o podrá solicitar la retención en el pago del monto correspondiente, el proveedor deberá entregar esta garantía para la emisión del Acta de Recepción</w:t>
            </w:r>
            <w:r w:rsidR="00327E0C" w:rsidRPr="004C1D54">
              <w:rPr>
                <w:rFonts w:ascii="Arial" w:hAnsi="Arial" w:cs="Arial"/>
                <w:bCs/>
                <w:iCs/>
                <w:szCs w:val="22"/>
                <w:lang w:val="es-BO" w:eastAsia="es-BO"/>
              </w:rPr>
              <w:t>.</w:t>
            </w:r>
          </w:p>
        </w:tc>
        <w:tc>
          <w:tcPr>
            <w:tcW w:w="272" w:type="dxa"/>
            <w:tcBorders>
              <w:left w:val="single" w:sz="4" w:space="0" w:color="auto"/>
              <w:right w:val="single" w:sz="12" w:space="0" w:color="244061" w:themeColor="accent1" w:themeShade="80"/>
            </w:tcBorders>
          </w:tcPr>
          <w:p w:rsidR="00AA247B" w:rsidRPr="009956C4" w:rsidRDefault="00AA247B" w:rsidP="00AA247B">
            <w:pPr>
              <w:rPr>
                <w:rFonts w:ascii="Arial" w:hAnsi="Arial" w:cs="Arial"/>
                <w:sz w:val="14"/>
                <w:lang w:val="es-BO"/>
              </w:rPr>
            </w:pPr>
          </w:p>
        </w:tc>
      </w:tr>
      <w:tr w:rsidR="00FE6168" w:rsidRPr="002662F5" w:rsidTr="00453ABD">
        <w:trPr>
          <w:jc w:val="center"/>
        </w:trPr>
        <w:tc>
          <w:tcPr>
            <w:tcW w:w="1808" w:type="dxa"/>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4C1D54" w:rsidRDefault="00FE6168" w:rsidP="00453ABD">
            <w:pPr>
              <w:rPr>
                <w:rFonts w:ascii="Arial" w:hAnsi="Arial" w:cs="Arial"/>
                <w:bCs/>
                <w:iCs/>
                <w:szCs w:val="22"/>
                <w:lang w:val="es-BO" w:eastAsia="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453ABD">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44"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2"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81"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453ABD">
        <w:trPr>
          <w:trHeight w:val="530"/>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DB26AD" w:rsidP="00453ABD">
            <w:pPr>
              <w:jc w:val="center"/>
              <w:rPr>
                <w:rFonts w:ascii="Arial" w:hAnsi="Arial" w:cs="Arial"/>
                <w:lang w:val="es-BO"/>
              </w:rPr>
            </w:pPr>
            <w:r>
              <w:rPr>
                <w:rFonts w:ascii="Arial" w:hAnsi="Arial" w:cs="Arial"/>
                <w:lang w:val="es-BO"/>
              </w:rPr>
              <w:t>Luis Mauricio Troche Garcia</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A92B98">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BF6B49" w:rsidP="00A92B98">
            <w:pPr>
              <w:jc w:val="center"/>
              <w:rPr>
                <w:rFonts w:ascii="Arial" w:hAnsi="Arial" w:cs="Arial"/>
                <w:lang w:val="es-BO"/>
              </w:rPr>
            </w:pPr>
            <w:r w:rsidRPr="00BF6B49">
              <w:rPr>
                <w:rFonts w:ascii="Arial" w:hAnsi="Arial" w:cs="Arial"/>
                <w:lang w:val="es-BO"/>
              </w:rPr>
              <w:t>Juan Carlos Quisbert Sontura</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BF6B49" w:rsidP="00BF6B49">
            <w:pPr>
              <w:jc w:val="center"/>
              <w:rPr>
                <w:rFonts w:ascii="Arial" w:hAnsi="Arial" w:cs="Arial"/>
                <w:lang w:val="es-BO"/>
              </w:rPr>
            </w:pPr>
            <w:r w:rsidRPr="00BF6B49">
              <w:rPr>
                <w:rFonts w:ascii="Arial" w:hAnsi="Arial" w:cs="Arial"/>
                <w:lang w:val="es-BO"/>
              </w:rPr>
              <w:t xml:space="preserve">Jefe </w:t>
            </w:r>
            <w:r>
              <w:rPr>
                <w:rFonts w:ascii="Arial" w:hAnsi="Arial" w:cs="Arial"/>
                <w:lang w:val="es-BO"/>
              </w:rPr>
              <w:t>d</w:t>
            </w:r>
            <w:r w:rsidRPr="00BF6B49">
              <w:rPr>
                <w:rFonts w:ascii="Arial" w:hAnsi="Arial" w:cs="Arial"/>
                <w:lang w:val="es-BO"/>
              </w:rPr>
              <w:t xml:space="preserve">el Departamento </w:t>
            </w:r>
            <w:r>
              <w:rPr>
                <w:rFonts w:ascii="Arial" w:hAnsi="Arial" w:cs="Arial"/>
                <w:lang w:val="es-BO"/>
              </w:rPr>
              <w:t>d</w:t>
            </w:r>
            <w:r w:rsidRPr="00BF6B49">
              <w:rPr>
                <w:rFonts w:ascii="Arial" w:hAnsi="Arial" w:cs="Arial"/>
                <w:lang w:val="es-BO"/>
              </w:rPr>
              <w:t xml:space="preserve">e Soporte Técnico </w:t>
            </w:r>
            <w:proofErr w:type="spellStart"/>
            <w:r w:rsidRPr="00BF6B49">
              <w:rPr>
                <w:rFonts w:ascii="Arial" w:hAnsi="Arial" w:cs="Arial"/>
                <w:lang w:val="es-BO"/>
              </w:rPr>
              <w:t>a.i.</w:t>
            </w:r>
            <w:proofErr w:type="spellEnd"/>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327E0C" w:rsidP="00A92B98">
            <w:pPr>
              <w:jc w:val="center"/>
              <w:rPr>
                <w:rFonts w:ascii="Arial" w:hAnsi="Arial" w:cs="Arial"/>
                <w:lang w:val="es-BO"/>
              </w:rPr>
            </w:pPr>
            <w:r>
              <w:rPr>
                <w:rFonts w:ascii="Arial" w:hAnsi="Arial" w:cs="Arial"/>
                <w:lang w:val="es-BO"/>
              </w:rPr>
              <w:t>Gerencia de Sistemas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453ABD">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BF6B49">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Default="00A92B98" w:rsidP="00A92B98">
            <w:pPr>
              <w:ind w:left="-74" w:right="-90" w:firstLine="28"/>
              <w:rPr>
                <w:rFonts w:ascii="Arial" w:hAnsi="Arial" w:cs="Arial"/>
              </w:rPr>
            </w:pPr>
            <w:r w:rsidRPr="00A92B98">
              <w:rPr>
                <w:rFonts w:ascii="Arial" w:hAnsi="Arial" w:cs="Arial"/>
              </w:rPr>
              <w:t xml:space="preserve">2409090 Internos: </w:t>
            </w:r>
          </w:p>
          <w:p w:rsidR="00A92B98" w:rsidRPr="00BF6B49" w:rsidRDefault="00A92B98" w:rsidP="00A92B98">
            <w:pPr>
              <w:ind w:left="-74" w:right="-90" w:firstLine="28"/>
              <w:rPr>
                <w:rFonts w:ascii="Arial" w:hAnsi="Arial" w:cs="Arial"/>
                <w:sz w:val="14"/>
              </w:rPr>
            </w:pPr>
            <w:r w:rsidRPr="00BF6B49">
              <w:rPr>
                <w:rFonts w:ascii="Arial" w:hAnsi="Arial" w:cs="Arial"/>
                <w:sz w:val="14"/>
              </w:rPr>
              <w:t>47</w:t>
            </w:r>
            <w:r w:rsidR="00D50C39">
              <w:rPr>
                <w:rFonts w:ascii="Arial" w:hAnsi="Arial" w:cs="Arial"/>
                <w:sz w:val="14"/>
              </w:rPr>
              <w:t>52</w:t>
            </w:r>
            <w:bookmarkStart w:id="69" w:name="_GoBack"/>
            <w:bookmarkEnd w:id="69"/>
            <w:r w:rsidRPr="00BF6B49">
              <w:rPr>
                <w:rFonts w:ascii="Arial" w:hAnsi="Arial" w:cs="Arial"/>
                <w:sz w:val="14"/>
              </w:rPr>
              <w:t xml:space="preserve"> (Consultas Administrativas) </w:t>
            </w:r>
          </w:p>
          <w:p w:rsidR="00A92B98" w:rsidRPr="00A92B98" w:rsidRDefault="00327E0C" w:rsidP="00BF6B49">
            <w:pPr>
              <w:rPr>
                <w:rFonts w:ascii="Arial" w:hAnsi="Arial" w:cs="Arial"/>
                <w:lang w:val="es-BO"/>
              </w:rPr>
            </w:pPr>
            <w:r w:rsidRPr="00BF6B49">
              <w:rPr>
                <w:rFonts w:ascii="Arial" w:hAnsi="Arial" w:cs="Arial"/>
                <w:sz w:val="14"/>
              </w:rPr>
              <w:t>111</w:t>
            </w:r>
            <w:r w:rsidR="00BF6B49" w:rsidRPr="00BF6B49">
              <w:rPr>
                <w:rFonts w:ascii="Arial" w:hAnsi="Arial" w:cs="Arial"/>
                <w:sz w:val="14"/>
              </w:rPr>
              <w:t>5</w:t>
            </w:r>
            <w:r w:rsidR="00A92B98" w:rsidRPr="00BF6B49">
              <w:rPr>
                <w:rFonts w:ascii="Arial" w:hAnsi="Arial" w:cs="Arial"/>
                <w:sz w:val="14"/>
              </w:rPr>
              <w:t xml:space="preserve"> (Consultas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F66550" w:rsidP="00A92B98">
            <w:pPr>
              <w:snapToGrid w:val="0"/>
              <w:jc w:val="both"/>
              <w:rPr>
                <w:rFonts w:ascii="Arial" w:hAnsi="Arial" w:cs="Arial"/>
                <w:szCs w:val="14"/>
                <w:lang w:val="pt-BR"/>
              </w:rPr>
            </w:pPr>
            <w:hyperlink r:id="rId12" w:history="1">
              <w:r w:rsidR="00DB26AD" w:rsidRPr="00FB5604">
                <w:rPr>
                  <w:rStyle w:val="Hipervnculo"/>
                  <w:rFonts w:ascii="Arial" w:hAnsi="Arial" w:cs="Arial"/>
                  <w:szCs w:val="14"/>
                </w:rPr>
                <w:t>ltroche</w:t>
              </w:r>
              <w:r w:rsidR="00DB26AD" w:rsidRPr="00FB5604">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A92B98" w:rsidRDefault="00BF6B49" w:rsidP="00A92B98">
            <w:pPr>
              <w:snapToGrid w:val="0"/>
              <w:jc w:val="both"/>
              <w:rPr>
                <w:rFonts w:ascii="Arial" w:hAnsi="Arial" w:cs="Arial"/>
                <w:szCs w:val="14"/>
              </w:rPr>
            </w:pPr>
            <w:r w:rsidRPr="00BF6B49">
              <w:rPr>
                <w:rStyle w:val="Hipervnculo"/>
                <w:rFonts w:ascii="Arial" w:hAnsi="Arial" w:cs="Arial"/>
                <w:szCs w:val="14"/>
              </w:rPr>
              <w:t>jquisbert@bcb.gob.bo</w:t>
            </w:r>
          </w:p>
          <w:p w:rsidR="00A92B98" w:rsidRPr="009956C4" w:rsidRDefault="00A92B98" w:rsidP="00A92B98">
            <w:pPr>
              <w:rPr>
                <w:rFonts w:ascii="Arial" w:hAnsi="Arial" w:cs="Arial"/>
                <w:lang w:val="es-BO"/>
              </w:rPr>
            </w:pPr>
            <w:r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BF6B49" w:rsidRDefault="00BF6B49">
      <w:pPr>
        <w:rPr>
          <w:lang w:val="es-BO"/>
        </w:rPr>
      </w:pPr>
    </w:p>
    <w:p w:rsidR="00BF6B49" w:rsidRDefault="00BF6B49">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192276" w:rsidP="00E14C66">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97146D" w:rsidP="00192276">
            <w:pPr>
              <w:adjustRightInd w:val="0"/>
              <w:snapToGrid w:val="0"/>
              <w:jc w:val="center"/>
              <w:rPr>
                <w:rFonts w:ascii="Arial" w:hAnsi="Arial" w:cs="Arial"/>
                <w:sz w:val="14"/>
                <w:lang w:val="es-BO"/>
              </w:rPr>
            </w:pPr>
            <w:r>
              <w:rPr>
                <w:rFonts w:ascii="Arial" w:hAnsi="Arial" w:cs="Arial"/>
                <w:sz w:val="14"/>
                <w:lang w:val="es-BO"/>
              </w:rPr>
              <w:t>0</w:t>
            </w:r>
            <w:r w:rsidR="00192276">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917926" w:rsidP="00CA6C06">
            <w:pPr>
              <w:adjustRightInd w:val="0"/>
              <w:snapToGrid w:val="0"/>
              <w:jc w:val="center"/>
              <w:rPr>
                <w:rFonts w:ascii="Arial" w:hAnsi="Arial" w:cs="Arial"/>
                <w:sz w:val="14"/>
                <w:lang w:val="es-BO"/>
              </w:rPr>
            </w:pPr>
            <w:r>
              <w:rPr>
                <w:rFonts w:ascii="Arial" w:hAnsi="Arial" w:cs="Arial"/>
                <w:sz w:val="14"/>
                <w:lang w:val="es-BO"/>
              </w:rPr>
              <w:t>202</w:t>
            </w:r>
            <w:r w:rsidR="00CA6C06">
              <w:rPr>
                <w:rFonts w:ascii="Arial" w:hAnsi="Arial" w:cs="Arial"/>
                <w:sz w:val="14"/>
                <w:lang w:val="es-BO"/>
              </w:rPr>
              <w:t>3</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92276" w:rsidP="00E14C66">
            <w:pPr>
              <w:adjustRightInd w:val="0"/>
              <w:snapToGrid w:val="0"/>
              <w:jc w:val="center"/>
              <w:rPr>
                <w:rFonts w:ascii="Arial" w:hAnsi="Arial" w:cs="Arial"/>
                <w:sz w:val="14"/>
                <w:lang w:val="es-BO"/>
              </w:rPr>
            </w:pPr>
            <w:r>
              <w:rPr>
                <w:rFonts w:ascii="Arial" w:hAnsi="Arial" w:cs="Arial"/>
                <w:sz w:val="14"/>
                <w:lang w:val="es-BO"/>
              </w:rPr>
              <w:t>14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3478C2" w:rsidP="00192276">
            <w:pPr>
              <w:adjustRightInd w:val="0"/>
              <w:snapToGrid w:val="0"/>
              <w:jc w:val="center"/>
              <w:rPr>
                <w:rFonts w:ascii="Arial" w:hAnsi="Arial" w:cs="Arial"/>
                <w:sz w:val="14"/>
                <w:lang w:val="es-BO"/>
              </w:rPr>
            </w:pPr>
            <w:r>
              <w:rPr>
                <w:rFonts w:ascii="Arial" w:hAnsi="Arial" w:cs="Arial"/>
                <w:sz w:val="14"/>
                <w:lang w:val="es-BO"/>
              </w:rPr>
              <w:t>0</w:t>
            </w:r>
            <w:r w:rsidR="00192276">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CA6C06">
            <w:pPr>
              <w:adjustRightInd w:val="0"/>
              <w:snapToGrid w:val="0"/>
              <w:jc w:val="center"/>
              <w:rPr>
                <w:rFonts w:ascii="Arial" w:hAnsi="Arial" w:cs="Arial"/>
                <w:sz w:val="14"/>
                <w:lang w:val="es-BO"/>
              </w:rPr>
            </w:pPr>
            <w:r w:rsidRPr="009E7F5A">
              <w:rPr>
                <w:rFonts w:ascii="Arial" w:hAnsi="Arial" w:cs="Arial"/>
                <w:lang w:val="es-BO"/>
              </w:rPr>
              <w:t>202</w:t>
            </w:r>
            <w:r w:rsidR="00CA6C06">
              <w:rPr>
                <w:rFonts w:ascii="Arial" w:hAnsi="Arial" w:cs="Arial"/>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2932BB" w:rsidP="00D47A91">
            <w:pPr>
              <w:adjustRightInd w:val="0"/>
              <w:snapToGrid w:val="0"/>
              <w:jc w:val="center"/>
              <w:rPr>
                <w:rFonts w:ascii="Arial" w:hAnsi="Arial" w:cs="Arial"/>
                <w:sz w:val="14"/>
                <w:lang w:val="es-BO"/>
              </w:rPr>
            </w:pPr>
            <w:r>
              <w:rPr>
                <w:rFonts w:ascii="Arial" w:hAnsi="Arial" w:cs="Arial"/>
                <w:sz w:val="14"/>
                <w:lang w:val="es-BO"/>
              </w:rPr>
              <w:t>0</w:t>
            </w:r>
            <w:r w:rsidR="00D47A91">
              <w:rPr>
                <w:rFonts w:ascii="Arial" w:hAnsi="Arial" w:cs="Arial"/>
                <w:sz w:val="14"/>
                <w:lang w:val="es-BO"/>
              </w:rPr>
              <w:t>9</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31323">
            <w:pPr>
              <w:pStyle w:val="Textoindependiente3"/>
              <w:numPr>
                <w:ilvl w:val="0"/>
                <w:numId w:val="31"/>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192276" w:rsidP="00192276">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3478C2" w:rsidP="00192276">
            <w:pPr>
              <w:adjustRightInd w:val="0"/>
              <w:snapToGrid w:val="0"/>
              <w:jc w:val="center"/>
              <w:rPr>
                <w:rFonts w:ascii="Arial" w:hAnsi="Arial" w:cs="Arial"/>
                <w:sz w:val="14"/>
                <w:szCs w:val="4"/>
                <w:lang w:val="es-BO"/>
              </w:rPr>
            </w:pPr>
            <w:r>
              <w:rPr>
                <w:rFonts w:ascii="Arial" w:hAnsi="Arial" w:cs="Arial"/>
                <w:sz w:val="14"/>
                <w:szCs w:val="4"/>
                <w:lang w:val="es-BO"/>
              </w:rPr>
              <w:t>0</w:t>
            </w:r>
            <w:r w:rsidR="00192276">
              <w:rPr>
                <w:rFonts w:ascii="Arial" w:hAnsi="Arial" w:cs="Arial"/>
                <w:sz w:val="14"/>
                <w:szCs w:val="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FE206F" w:rsidP="00CA6C06">
            <w:pPr>
              <w:adjustRightInd w:val="0"/>
              <w:snapToGrid w:val="0"/>
              <w:jc w:val="center"/>
              <w:rPr>
                <w:rFonts w:ascii="Arial" w:hAnsi="Arial" w:cs="Arial"/>
                <w:sz w:val="14"/>
                <w:szCs w:val="4"/>
                <w:lang w:val="es-BO"/>
              </w:rPr>
            </w:pPr>
            <w:r w:rsidRPr="009E7F5A">
              <w:rPr>
                <w:rFonts w:ascii="Arial" w:hAnsi="Arial" w:cs="Arial"/>
                <w:lang w:val="es-BO"/>
              </w:rPr>
              <w:t>202</w:t>
            </w:r>
            <w:r w:rsidR="00CA6C06">
              <w:rPr>
                <w:rFonts w:ascii="Arial" w:hAnsi="Arial" w:cs="Arial"/>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D47A91" w:rsidP="00FE206F">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192276" w:rsidP="00FE206F">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FE206F"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192276" w:rsidP="00E14C66">
            <w:pPr>
              <w:adjustRightInd w:val="0"/>
              <w:snapToGrid w:val="0"/>
              <w:jc w:val="center"/>
              <w:rPr>
                <w:rFonts w:ascii="Arial" w:hAnsi="Arial" w:cs="Arial"/>
                <w:sz w:val="14"/>
                <w:lang w:val="es-BO"/>
              </w:rPr>
            </w:pPr>
            <w:r>
              <w:rPr>
                <w:rFonts w:ascii="Arial" w:hAnsi="Arial" w:cs="Arial"/>
                <w:sz w:val="14"/>
                <w:lang w:val="es-BO"/>
              </w:rPr>
              <w:t>14</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192276" w:rsidP="00FE206F">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FE206F" w:rsidP="00CA6C06">
            <w:pPr>
              <w:adjustRightInd w:val="0"/>
              <w:snapToGrid w:val="0"/>
              <w:jc w:val="center"/>
              <w:rPr>
                <w:rFonts w:ascii="Arial" w:hAnsi="Arial" w:cs="Arial"/>
                <w:sz w:val="14"/>
                <w:lang w:val="es-BO"/>
              </w:rPr>
            </w:pPr>
            <w:r>
              <w:rPr>
                <w:rFonts w:ascii="Arial" w:hAnsi="Arial" w:cs="Arial"/>
                <w:sz w:val="14"/>
                <w:lang w:val="es-BO"/>
              </w:rPr>
              <w:t>202</w:t>
            </w:r>
            <w:r w:rsidR="00CA6C06">
              <w:rPr>
                <w:rFonts w:ascii="Arial" w:hAnsi="Arial" w:cs="Arial"/>
                <w:sz w:val="14"/>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6F7EE6" w:rsidRDefault="002932BB" w:rsidP="00FE206F">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6F7EE6" w:rsidRDefault="00192276" w:rsidP="00192276">
            <w:pPr>
              <w:adjustRightInd w:val="0"/>
              <w:snapToGrid w:val="0"/>
              <w:jc w:val="center"/>
              <w:rPr>
                <w:rFonts w:ascii="Arial" w:hAnsi="Arial" w:cs="Arial"/>
                <w:sz w:val="14"/>
                <w:lang w:val="es-BO"/>
              </w:rPr>
            </w:pPr>
            <w:r>
              <w:rPr>
                <w:rFonts w:ascii="Arial" w:hAnsi="Arial" w:cs="Arial"/>
                <w:sz w:val="14"/>
                <w:lang w:val="es-BO"/>
              </w:rPr>
              <w:t>31</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FE206F" w:rsidRPr="009956C4" w:rsidRDefault="00FE206F" w:rsidP="00FE206F">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7807DF" w:rsidRDefault="00192276" w:rsidP="00E14C66">
            <w:pPr>
              <w:adjustRightInd w:val="0"/>
              <w:snapToGrid w:val="0"/>
              <w:jc w:val="center"/>
              <w:rPr>
                <w:rFonts w:ascii="Arial" w:hAnsi="Arial" w:cs="Arial"/>
                <w:lang w:val="es-BO"/>
              </w:rPr>
            </w:pPr>
            <w:r>
              <w:rPr>
                <w:rFonts w:ascii="Arial" w:hAnsi="Arial" w:cs="Arial"/>
                <w:lang w:val="es-BO"/>
              </w:rPr>
              <w:t>14</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7146D" w:rsidRDefault="003478C2" w:rsidP="00192276">
            <w:pPr>
              <w:adjustRightInd w:val="0"/>
              <w:snapToGrid w:val="0"/>
              <w:jc w:val="center"/>
              <w:rPr>
                <w:sz w:val="14"/>
                <w:szCs w:val="14"/>
                <w:lang w:val="es-BO"/>
              </w:rPr>
            </w:pPr>
            <w:r>
              <w:rPr>
                <w:sz w:val="14"/>
                <w:szCs w:val="14"/>
                <w:lang w:val="es-BO"/>
              </w:rPr>
              <w:t>0</w:t>
            </w:r>
            <w:r w:rsidR="00192276">
              <w:rPr>
                <w:sz w:val="14"/>
                <w:szCs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FE206F" w:rsidP="00CA6C06">
            <w:pPr>
              <w:adjustRightInd w:val="0"/>
              <w:snapToGrid w:val="0"/>
              <w:jc w:val="center"/>
              <w:rPr>
                <w:i/>
                <w:sz w:val="14"/>
                <w:szCs w:val="14"/>
                <w:lang w:val="es-BO"/>
              </w:rPr>
            </w:pPr>
            <w:r w:rsidRPr="009E7F5A">
              <w:rPr>
                <w:rFonts w:ascii="Arial" w:hAnsi="Arial" w:cs="Arial"/>
                <w:lang w:val="es-BO"/>
              </w:rPr>
              <w:t>202</w:t>
            </w:r>
            <w:r w:rsidR="00CA6C06">
              <w:rPr>
                <w:rFonts w:ascii="Arial" w:hAnsi="Arial" w:cs="Arial"/>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FE206F" w:rsidRPr="006F7EE6" w:rsidRDefault="002932BB" w:rsidP="00FE206F">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192276" w:rsidP="00192276">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42" w:type="dxa"/>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FD7E8D" w:rsidRDefault="00FE206F" w:rsidP="00FE206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rsidR="003B5D25" w:rsidRPr="003B5D25" w:rsidRDefault="00FE206F" w:rsidP="003B5D25">
            <w:pPr>
              <w:rPr>
                <w:rFonts w:ascii="Arial" w:hAnsi="Arial" w:cs="Arial"/>
                <w:sz w:val="14"/>
                <w:szCs w:val="14"/>
              </w:rPr>
            </w:pPr>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 xml:space="preserve">través de </w:t>
            </w:r>
            <w:r w:rsidR="00CD6F07" w:rsidRPr="00CA0740">
              <w:rPr>
                <w:rFonts w:ascii="Arial" w:hAnsi="Arial" w:cs="Arial"/>
                <w:sz w:val="14"/>
                <w:szCs w:val="14"/>
              </w:rPr>
              <w:t>ZOOM</w:t>
            </w:r>
            <w:r w:rsidRPr="00CA0740">
              <w:rPr>
                <w:rFonts w:ascii="Arial" w:hAnsi="Arial" w:cs="Arial"/>
                <w:sz w:val="14"/>
                <w:szCs w:val="14"/>
              </w:rPr>
              <w:t>:</w:t>
            </w:r>
            <w:hyperlink r:id="rId13" w:history="1">
              <w:r w:rsidRPr="00CA0740">
                <w:rPr>
                  <w:rFonts w:ascii="Arial" w:hAnsi="Arial" w:cs="Arial"/>
                  <w:sz w:val="14"/>
                  <w:szCs w:val="14"/>
                </w:rPr>
                <w:t xml:space="preserve"> </w:t>
              </w:r>
            </w:hyperlink>
            <w:hyperlink r:id="rId14" w:history="1">
              <w:r w:rsidRPr="00CA0740">
                <w:rPr>
                  <w:rFonts w:ascii="Arial" w:hAnsi="Arial" w:cs="Arial"/>
                  <w:color w:val="0096D6"/>
                  <w:sz w:val="14"/>
                  <w:szCs w:val="14"/>
                  <w:u w:val="single"/>
                </w:rPr>
                <w:br/>
              </w:r>
            </w:hyperlink>
            <w:r w:rsidR="003B5D25" w:rsidRPr="003B5D25">
              <w:rPr>
                <w:rFonts w:ascii="Arial" w:hAnsi="Arial" w:cs="Arial"/>
                <w:sz w:val="14"/>
                <w:szCs w:val="14"/>
              </w:rPr>
              <w:t>https://bcb-gob-bo.zoom.us/j/88106293215?pwd=d2ZpajRCbm5pQ2lObzVJYWROaUFQQT09</w:t>
            </w:r>
          </w:p>
          <w:p w:rsidR="003B5D25" w:rsidRPr="003B5D25" w:rsidRDefault="003B5D25" w:rsidP="003B5D25">
            <w:pPr>
              <w:rPr>
                <w:rFonts w:ascii="Arial" w:hAnsi="Arial" w:cs="Arial"/>
                <w:sz w:val="14"/>
                <w:szCs w:val="14"/>
              </w:rPr>
            </w:pPr>
          </w:p>
          <w:p w:rsidR="003B5D25" w:rsidRPr="0087086B" w:rsidRDefault="003B5D25" w:rsidP="003B5D25">
            <w:pPr>
              <w:rPr>
                <w:rFonts w:ascii="Arial" w:hAnsi="Arial" w:cs="Arial"/>
                <w:sz w:val="14"/>
                <w:szCs w:val="14"/>
              </w:rPr>
            </w:pPr>
            <w:r w:rsidRPr="0087086B">
              <w:rPr>
                <w:rFonts w:ascii="Arial" w:hAnsi="Arial" w:cs="Arial"/>
                <w:sz w:val="14"/>
                <w:szCs w:val="14"/>
              </w:rPr>
              <w:t>ID de reunión: 8</w:t>
            </w:r>
            <w:r w:rsidR="0087086B" w:rsidRPr="0087086B">
              <w:rPr>
                <w:rFonts w:ascii="Arial" w:hAnsi="Arial" w:cs="Arial"/>
                <w:sz w:val="14"/>
                <w:szCs w:val="14"/>
              </w:rPr>
              <w:t>50</w:t>
            </w:r>
            <w:r w:rsidRPr="0087086B">
              <w:rPr>
                <w:rFonts w:ascii="Arial" w:hAnsi="Arial" w:cs="Arial"/>
                <w:sz w:val="14"/>
                <w:szCs w:val="14"/>
              </w:rPr>
              <w:t xml:space="preserve"> </w:t>
            </w:r>
            <w:r w:rsidR="0087086B" w:rsidRPr="0087086B">
              <w:rPr>
                <w:rFonts w:ascii="Arial" w:hAnsi="Arial" w:cs="Arial"/>
                <w:sz w:val="14"/>
                <w:szCs w:val="14"/>
              </w:rPr>
              <w:t>1667</w:t>
            </w:r>
            <w:r w:rsidRPr="0087086B">
              <w:rPr>
                <w:rFonts w:ascii="Arial" w:hAnsi="Arial" w:cs="Arial"/>
                <w:sz w:val="14"/>
                <w:szCs w:val="14"/>
              </w:rPr>
              <w:t xml:space="preserve"> </w:t>
            </w:r>
            <w:r w:rsidR="0087086B" w:rsidRPr="0087086B">
              <w:rPr>
                <w:rFonts w:ascii="Arial" w:hAnsi="Arial" w:cs="Arial"/>
                <w:sz w:val="14"/>
                <w:szCs w:val="14"/>
              </w:rPr>
              <w:t>3506</w:t>
            </w:r>
          </w:p>
          <w:p w:rsidR="00FE206F" w:rsidRPr="00543012" w:rsidRDefault="003B5D25" w:rsidP="0087086B">
            <w:pPr>
              <w:rPr>
                <w:rFonts w:ascii="Times New Roman" w:hAnsi="Times New Roman"/>
                <w:sz w:val="24"/>
                <w:szCs w:val="24"/>
                <w:lang w:val="es-BO" w:eastAsia="es-BO"/>
              </w:rPr>
            </w:pPr>
            <w:r w:rsidRPr="0087086B">
              <w:rPr>
                <w:rFonts w:ascii="Arial" w:hAnsi="Arial" w:cs="Arial"/>
                <w:sz w:val="14"/>
                <w:szCs w:val="14"/>
              </w:rPr>
              <w:t xml:space="preserve">Código de acceso: </w:t>
            </w:r>
            <w:r w:rsidR="0087086B" w:rsidRPr="0087086B">
              <w:rPr>
                <w:rFonts w:ascii="Arial" w:hAnsi="Arial" w:cs="Arial"/>
                <w:sz w:val="14"/>
                <w:szCs w:val="14"/>
              </w:rPr>
              <w:t>469582</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92276" w:rsidP="00E14C66">
            <w:pPr>
              <w:adjustRightInd w:val="0"/>
              <w:snapToGrid w:val="0"/>
              <w:jc w:val="center"/>
              <w:rPr>
                <w:rFonts w:ascii="Arial" w:hAnsi="Arial" w:cs="Arial"/>
                <w:sz w:val="14"/>
                <w:lang w:val="es-BO"/>
              </w:rPr>
            </w:pPr>
            <w:r>
              <w:rPr>
                <w:rFonts w:ascii="Arial" w:hAnsi="Arial" w:cs="Arial"/>
                <w:sz w:val="14"/>
                <w:lang w:val="es-BO"/>
              </w:rPr>
              <w:t>31</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2932BB" w:rsidP="00192276">
            <w:pPr>
              <w:adjustRightInd w:val="0"/>
              <w:snapToGrid w:val="0"/>
              <w:jc w:val="center"/>
              <w:rPr>
                <w:rFonts w:ascii="Arial" w:hAnsi="Arial" w:cs="Arial"/>
                <w:sz w:val="14"/>
                <w:lang w:val="es-BO"/>
              </w:rPr>
            </w:pPr>
            <w:r>
              <w:rPr>
                <w:rFonts w:ascii="Arial" w:hAnsi="Arial" w:cs="Arial"/>
                <w:sz w:val="14"/>
                <w:lang w:val="es-BO"/>
              </w:rPr>
              <w:t>0</w:t>
            </w:r>
            <w:r w:rsidR="00192276">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CA6C06">
            <w:pPr>
              <w:adjustRightInd w:val="0"/>
              <w:snapToGrid w:val="0"/>
              <w:jc w:val="center"/>
              <w:rPr>
                <w:rFonts w:ascii="Arial" w:hAnsi="Arial" w:cs="Arial"/>
                <w:sz w:val="14"/>
                <w:lang w:val="es-BO"/>
              </w:rPr>
            </w:pPr>
            <w:r w:rsidRPr="009E7F5A">
              <w:rPr>
                <w:rFonts w:ascii="Arial" w:hAnsi="Arial" w:cs="Arial"/>
                <w:lang w:val="es-BO"/>
              </w:rPr>
              <w:t>202</w:t>
            </w:r>
            <w:r w:rsidR="00CA6C06">
              <w:rPr>
                <w:rFonts w:ascii="Arial" w:hAnsi="Arial" w:cs="Arial"/>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192276" w:rsidP="00192276">
            <w:pPr>
              <w:adjustRightInd w:val="0"/>
              <w:snapToGrid w:val="0"/>
              <w:jc w:val="center"/>
              <w:rPr>
                <w:rFonts w:ascii="Arial" w:hAnsi="Arial" w:cs="Arial"/>
                <w:sz w:val="14"/>
                <w:lang w:val="es-BO"/>
              </w:rPr>
            </w:pPr>
            <w:r>
              <w:rPr>
                <w:rFonts w:ascii="Arial" w:hAnsi="Arial" w:cs="Arial"/>
                <w:sz w:val="14"/>
                <w:lang w:val="es-BO"/>
              </w:rPr>
              <w:t>02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2932BB" w:rsidP="00192276">
            <w:pPr>
              <w:adjustRightInd w:val="0"/>
              <w:snapToGrid w:val="0"/>
              <w:jc w:val="center"/>
              <w:rPr>
                <w:rFonts w:ascii="Arial" w:hAnsi="Arial" w:cs="Arial"/>
                <w:sz w:val="14"/>
                <w:lang w:val="es-BO"/>
              </w:rPr>
            </w:pPr>
            <w:r>
              <w:rPr>
                <w:rFonts w:ascii="Arial" w:hAnsi="Arial" w:cs="Arial"/>
                <w:sz w:val="14"/>
                <w:lang w:val="es-BO"/>
              </w:rPr>
              <w:t>0</w:t>
            </w:r>
            <w:r w:rsidR="00192276">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CA6C06">
            <w:pPr>
              <w:adjustRightInd w:val="0"/>
              <w:snapToGrid w:val="0"/>
              <w:jc w:val="center"/>
              <w:rPr>
                <w:rFonts w:ascii="Arial" w:hAnsi="Arial" w:cs="Arial"/>
                <w:sz w:val="14"/>
                <w:lang w:val="es-BO"/>
              </w:rPr>
            </w:pPr>
            <w:r w:rsidRPr="009E7F5A">
              <w:rPr>
                <w:rFonts w:ascii="Arial" w:hAnsi="Arial" w:cs="Arial"/>
                <w:lang w:val="es-BO"/>
              </w:rPr>
              <w:t>202</w:t>
            </w:r>
            <w:r w:rsidR="00CA6C06">
              <w:rPr>
                <w:rFonts w:ascii="Arial" w:hAnsi="Arial" w:cs="Arial"/>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92276" w:rsidP="003478C2">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2932BB" w:rsidP="00192276">
            <w:pPr>
              <w:adjustRightInd w:val="0"/>
              <w:snapToGrid w:val="0"/>
              <w:jc w:val="center"/>
              <w:rPr>
                <w:rFonts w:ascii="Arial" w:hAnsi="Arial" w:cs="Arial"/>
                <w:sz w:val="14"/>
                <w:lang w:val="es-BO"/>
              </w:rPr>
            </w:pPr>
            <w:r>
              <w:rPr>
                <w:rFonts w:ascii="Arial" w:hAnsi="Arial" w:cs="Arial"/>
                <w:sz w:val="14"/>
                <w:lang w:val="es-BO"/>
              </w:rPr>
              <w:t>0</w:t>
            </w:r>
            <w:r w:rsidR="00192276">
              <w:rPr>
                <w:rFonts w:ascii="Arial" w:hAnsi="Arial" w:cs="Arial"/>
                <w:sz w:val="14"/>
                <w:lang w:val="es-BO"/>
              </w:rPr>
              <w:t>8</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CA6C06">
            <w:pPr>
              <w:adjustRightInd w:val="0"/>
              <w:snapToGrid w:val="0"/>
              <w:jc w:val="center"/>
              <w:rPr>
                <w:rFonts w:ascii="Arial" w:hAnsi="Arial" w:cs="Arial"/>
                <w:sz w:val="14"/>
                <w:lang w:val="es-BO"/>
              </w:rPr>
            </w:pPr>
            <w:r w:rsidRPr="009E7F5A">
              <w:rPr>
                <w:rFonts w:ascii="Arial" w:hAnsi="Arial" w:cs="Arial"/>
                <w:lang w:val="es-BO"/>
              </w:rPr>
              <w:t>202</w:t>
            </w:r>
            <w:r w:rsidR="00CA6C06">
              <w:rPr>
                <w:rFonts w:ascii="Arial" w:hAnsi="Arial" w:cs="Arial"/>
                <w:lang w:val="es-BO"/>
              </w:rPr>
              <w:t>3</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92276" w:rsidP="00E14C66">
            <w:pPr>
              <w:adjustRightInd w:val="0"/>
              <w:snapToGrid w:val="0"/>
              <w:jc w:val="center"/>
              <w:rPr>
                <w:rFonts w:ascii="Arial" w:hAnsi="Arial" w:cs="Arial"/>
                <w:sz w:val="14"/>
                <w:lang w:val="es-BO"/>
              </w:rPr>
            </w:pPr>
            <w:r>
              <w:rPr>
                <w:rFonts w:ascii="Arial" w:hAnsi="Arial" w:cs="Arial"/>
                <w:sz w:val="14"/>
                <w:lang w:val="es-BO"/>
              </w:rPr>
              <w:t>14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2932BB" w:rsidP="00192276">
            <w:pPr>
              <w:adjustRightInd w:val="0"/>
              <w:snapToGrid w:val="0"/>
              <w:jc w:val="center"/>
              <w:rPr>
                <w:rFonts w:ascii="Arial" w:hAnsi="Arial" w:cs="Arial"/>
                <w:sz w:val="14"/>
                <w:lang w:val="es-BO"/>
              </w:rPr>
            </w:pPr>
            <w:r>
              <w:rPr>
                <w:rFonts w:ascii="Arial" w:hAnsi="Arial" w:cs="Arial"/>
                <w:sz w:val="14"/>
                <w:lang w:val="es-BO"/>
              </w:rPr>
              <w:t>0</w:t>
            </w:r>
            <w:r w:rsidR="00192276">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r w:rsidRPr="009E7F5A">
              <w:rPr>
                <w:rFonts w:ascii="Arial" w:hAnsi="Arial" w:cs="Arial"/>
                <w:lang w:val="es-BO"/>
              </w:rPr>
              <w:t>202</w:t>
            </w:r>
            <w:r w:rsidR="00CA6C06">
              <w:rPr>
                <w:rFonts w:ascii="Arial" w:hAnsi="Arial" w:cs="Arial"/>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192276" w:rsidP="00D47A91">
            <w:pPr>
              <w:adjustRightInd w:val="0"/>
              <w:snapToGrid w:val="0"/>
              <w:jc w:val="center"/>
              <w:rPr>
                <w:rFonts w:ascii="Arial" w:hAnsi="Arial" w:cs="Arial"/>
                <w:sz w:val="14"/>
                <w:lang w:val="es-BO"/>
              </w:rPr>
            </w:pPr>
            <w:r>
              <w:rPr>
                <w:rFonts w:ascii="Arial" w:hAnsi="Arial" w:cs="Arial"/>
                <w:sz w:val="14"/>
                <w:lang w:val="es-BO"/>
              </w:rPr>
              <w:t>22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2932BB" w:rsidP="00192276">
            <w:pPr>
              <w:adjustRightInd w:val="0"/>
              <w:snapToGrid w:val="0"/>
              <w:jc w:val="center"/>
              <w:rPr>
                <w:rFonts w:ascii="Arial" w:hAnsi="Arial" w:cs="Arial"/>
                <w:sz w:val="14"/>
                <w:lang w:val="es-BO"/>
              </w:rPr>
            </w:pPr>
            <w:r>
              <w:rPr>
                <w:rFonts w:ascii="Arial" w:hAnsi="Arial" w:cs="Arial"/>
                <w:sz w:val="14"/>
                <w:lang w:val="es-BO"/>
              </w:rPr>
              <w:t>0</w:t>
            </w:r>
            <w:r w:rsidR="00192276">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A92B98" w:rsidP="00CA6C06">
            <w:pPr>
              <w:adjustRightInd w:val="0"/>
              <w:snapToGrid w:val="0"/>
              <w:jc w:val="center"/>
              <w:rPr>
                <w:rFonts w:ascii="Arial" w:hAnsi="Arial" w:cs="Arial"/>
                <w:sz w:val="14"/>
                <w:lang w:val="es-BO"/>
              </w:rPr>
            </w:pPr>
            <w:r w:rsidRPr="009E7F5A">
              <w:rPr>
                <w:rFonts w:ascii="Arial" w:hAnsi="Arial" w:cs="Arial"/>
                <w:lang w:val="es-BO"/>
              </w:rPr>
              <w:t>202</w:t>
            </w:r>
            <w:r w:rsidR="00CA6C06">
              <w:rPr>
                <w:rFonts w:ascii="Arial" w:hAnsi="Arial" w:cs="Arial"/>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rsidR="00E6778D" w:rsidRDefault="00E6778D" w:rsidP="00E6778D">
      <w:pPr>
        <w:pStyle w:val="Ttulo1"/>
        <w:numPr>
          <w:ilvl w:val="0"/>
          <w:numId w:val="0"/>
        </w:numPr>
        <w:ind w:left="567"/>
        <w:rPr>
          <w:rFonts w:ascii="Verdana" w:hAnsi="Verdana" w:cs="Arial"/>
          <w:sz w:val="18"/>
          <w:szCs w:val="18"/>
          <w:u w:val="none"/>
          <w:lang w:val="es-BO"/>
        </w:rPr>
      </w:pP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3"/>
      <w:r w:rsidRPr="009956C4">
        <w:rPr>
          <w:rFonts w:ascii="Verdana" w:hAnsi="Verdana" w:cs="Arial"/>
          <w:caps w:val="0"/>
          <w:sz w:val="18"/>
          <w:szCs w:val="18"/>
          <w:u w:val="none"/>
          <w:lang w:val="es-BO"/>
        </w:rPr>
        <w:t xml:space="preserve"> </w:t>
      </w:r>
    </w:p>
    <w:p w:rsidR="00A72FB0" w:rsidRPr="009956C4" w:rsidRDefault="00A72FB0" w:rsidP="00A72FB0">
      <w:pPr>
        <w:ind w:left="705" w:hanging="705"/>
        <w:jc w:val="both"/>
        <w:rPr>
          <w:rFonts w:cs="Arial"/>
          <w:sz w:val="18"/>
          <w:szCs w:val="18"/>
          <w:lang w:val="es-BO" w:eastAsia="en-US"/>
        </w:rPr>
      </w:pPr>
    </w:p>
    <w:p w:rsidR="00DA79A4" w:rsidRPr="009956C4" w:rsidRDefault="00DA79A4" w:rsidP="00DA79A4">
      <w:pPr>
        <w:ind w:firstLine="567"/>
        <w:rPr>
          <w:sz w:val="18"/>
          <w:szCs w:val="18"/>
          <w:lang w:val="es-BO"/>
        </w:rPr>
      </w:pPr>
      <w:r w:rsidRPr="009956C4">
        <w:rPr>
          <w:sz w:val="18"/>
          <w:szCs w:val="18"/>
          <w:lang w:val="es-BO"/>
        </w:rPr>
        <w:t>Las especificaciones técnicas requeridas, son:</w:t>
      </w:r>
    </w:p>
    <w:p w:rsidR="00DA79A4" w:rsidRPr="009956C4" w:rsidRDefault="00DA79A4" w:rsidP="00DA79A4">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A79A4" w:rsidRPr="009956C4" w:rsidTr="00B4407A">
        <w:trPr>
          <w:trHeight w:val="2522"/>
        </w:trPr>
        <w:tc>
          <w:tcPr>
            <w:tcW w:w="9781" w:type="dxa"/>
            <w:shd w:val="clear" w:color="auto" w:fill="auto"/>
          </w:tcPr>
          <w:p w:rsidR="00DA79A4" w:rsidRPr="009956C4" w:rsidRDefault="00DA79A4" w:rsidP="004843F9">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rsidR="00DA79A4" w:rsidRPr="009956C4" w:rsidRDefault="00DA79A4" w:rsidP="004843F9">
            <w:pPr>
              <w:jc w:val="center"/>
              <w:rPr>
                <w:rFonts w:cs="Arial"/>
                <w:sz w:val="18"/>
                <w:szCs w:val="18"/>
                <w:lang w:val="es-BO"/>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3"/>
            </w:tblGrid>
            <w:tr w:rsidR="00B4407A" w:rsidRPr="00AB750D" w:rsidTr="00B4407A">
              <w:trPr>
                <w:cantSplit/>
                <w:trHeight w:val="477"/>
                <w:tblHeader/>
              </w:trPr>
              <w:tc>
                <w:tcPr>
                  <w:tcW w:w="9563" w:type="dxa"/>
                  <w:vMerge w:val="restart"/>
                  <w:shd w:val="clear" w:color="auto" w:fill="D9D9D9"/>
                  <w:vAlign w:val="center"/>
                </w:tcPr>
                <w:p w:rsidR="00B4407A" w:rsidRPr="00AB750D" w:rsidRDefault="00B4407A" w:rsidP="00B4407A">
                  <w:pPr>
                    <w:ind w:left="-70"/>
                    <w:jc w:val="center"/>
                    <w:rPr>
                      <w:rFonts w:ascii="Arial" w:hAnsi="Arial" w:cs="Arial"/>
                      <w:b/>
                      <w:bCs/>
                      <w:sz w:val="18"/>
                      <w:szCs w:val="18"/>
                    </w:rPr>
                  </w:pPr>
                  <w:r w:rsidRPr="00AB750D">
                    <w:rPr>
                      <w:rFonts w:ascii="Arial" w:hAnsi="Arial" w:cs="Arial"/>
                      <w:b/>
                      <w:bCs/>
                      <w:sz w:val="18"/>
                      <w:szCs w:val="18"/>
                    </w:rPr>
                    <w:t>REQUISITOS NECESARIOS DEL(LOS) BIEN(ES) Y LAS CONDICIONES COMPLEMENTARIAS</w:t>
                  </w:r>
                </w:p>
              </w:tc>
            </w:tr>
            <w:tr w:rsidR="00B4407A" w:rsidRPr="00AB750D" w:rsidTr="00B4407A">
              <w:trPr>
                <w:cantSplit/>
                <w:trHeight w:val="247"/>
                <w:tblHeader/>
              </w:trPr>
              <w:tc>
                <w:tcPr>
                  <w:tcW w:w="9563" w:type="dxa"/>
                  <w:vMerge/>
                  <w:shd w:val="clear" w:color="auto" w:fill="D9D9D9"/>
                  <w:vAlign w:val="center"/>
                </w:tcPr>
                <w:p w:rsidR="00B4407A" w:rsidRPr="00AB750D" w:rsidRDefault="00B4407A" w:rsidP="00B4407A">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rPr>
                  </w:pPr>
                </w:p>
              </w:tc>
            </w:tr>
            <w:tr w:rsidR="00B4407A" w:rsidRPr="00AB750D" w:rsidTr="00B4407A">
              <w:trPr>
                <w:cantSplit/>
                <w:trHeight w:val="953"/>
                <w:tblHeader/>
              </w:trPr>
              <w:tc>
                <w:tcPr>
                  <w:tcW w:w="9563" w:type="dxa"/>
                  <w:vMerge/>
                  <w:tcBorders>
                    <w:bottom w:val="single" w:sz="4" w:space="0" w:color="auto"/>
                  </w:tcBorders>
                  <w:shd w:val="clear" w:color="auto" w:fill="D9D9D9"/>
                  <w:vAlign w:val="center"/>
                </w:tcPr>
                <w:p w:rsidR="00B4407A" w:rsidRPr="00AB750D" w:rsidRDefault="00B4407A" w:rsidP="00B4407A">
                  <w:pPr>
                    <w:jc w:val="both"/>
                    <w:rPr>
                      <w:rFonts w:ascii="Arial" w:hAnsi="Arial" w:cs="Arial"/>
                      <w:b/>
                      <w:bCs/>
                      <w:sz w:val="18"/>
                      <w:szCs w:val="18"/>
                    </w:rPr>
                  </w:pPr>
                </w:p>
              </w:tc>
            </w:tr>
            <w:tr w:rsidR="00B4407A" w:rsidRPr="00AB750D" w:rsidTr="00B4407A">
              <w:trPr>
                <w:cantSplit/>
                <w:trHeight w:val="397"/>
              </w:trPr>
              <w:tc>
                <w:tcPr>
                  <w:tcW w:w="9563" w:type="dxa"/>
                  <w:shd w:val="clear" w:color="auto" w:fill="339966"/>
                  <w:vAlign w:val="center"/>
                </w:tcPr>
                <w:p w:rsidR="00B4407A" w:rsidRPr="00AB750D" w:rsidRDefault="00B4407A" w:rsidP="00B4407A">
                  <w:pPr>
                    <w:ind w:left="290" w:hanging="290"/>
                    <w:jc w:val="both"/>
                    <w:rPr>
                      <w:rFonts w:ascii="Arial" w:hAnsi="Arial" w:cs="Arial"/>
                      <w:b/>
                      <w:bCs/>
                      <w:i/>
                      <w:iCs/>
                      <w:color w:val="FFFFFF"/>
                      <w:sz w:val="18"/>
                      <w:szCs w:val="18"/>
                    </w:rPr>
                  </w:pPr>
                  <w:r w:rsidRPr="00AB750D">
                    <w:rPr>
                      <w:rFonts w:ascii="Arial" w:hAnsi="Arial" w:cs="Arial"/>
                      <w:b/>
                      <w:bCs/>
                      <w:color w:val="FFFFFF"/>
                      <w:sz w:val="18"/>
                      <w:szCs w:val="18"/>
                    </w:rPr>
                    <w:t>I. OBJETO Y CAUSA</w:t>
                  </w:r>
                </w:p>
              </w:tc>
            </w:tr>
            <w:tr w:rsidR="00B4407A" w:rsidRPr="00AB750D" w:rsidTr="00B4407A">
              <w:trPr>
                <w:cantSplit/>
                <w:trHeight w:val="519"/>
              </w:trPr>
              <w:tc>
                <w:tcPr>
                  <w:tcW w:w="9563" w:type="dxa"/>
                  <w:vAlign w:val="center"/>
                </w:tcPr>
                <w:p w:rsidR="00B4407A" w:rsidRPr="00AB750D" w:rsidRDefault="00B4407A" w:rsidP="00B4407A">
                  <w:pPr>
                    <w:jc w:val="both"/>
                    <w:rPr>
                      <w:rFonts w:ascii="Arial" w:hAnsi="Arial" w:cs="Arial"/>
                      <w:bCs/>
                      <w:iCs/>
                      <w:sz w:val="18"/>
                      <w:szCs w:val="18"/>
                    </w:rPr>
                  </w:pPr>
                  <w:r w:rsidRPr="00AB750D">
                    <w:rPr>
                      <w:rFonts w:ascii="Arial" w:hAnsi="Arial" w:cs="Arial"/>
                      <w:bCs/>
                      <w:iCs/>
                      <w:sz w:val="18"/>
                      <w:szCs w:val="18"/>
                      <w:lang w:val="es-ES_tradnl"/>
                    </w:rPr>
                    <w:t>Provisión de un (1) equipo de videoconferencia para sala de reuniones.</w:t>
                  </w:r>
                </w:p>
              </w:tc>
            </w:tr>
            <w:tr w:rsidR="00B4407A" w:rsidRPr="00AB750D" w:rsidTr="00B4407A">
              <w:trPr>
                <w:cantSplit/>
                <w:trHeight w:val="397"/>
              </w:trPr>
              <w:tc>
                <w:tcPr>
                  <w:tcW w:w="9563" w:type="dxa"/>
                  <w:shd w:val="clear" w:color="auto" w:fill="339966"/>
                  <w:vAlign w:val="center"/>
                </w:tcPr>
                <w:p w:rsidR="00B4407A" w:rsidRPr="00AB750D" w:rsidRDefault="00B4407A" w:rsidP="00B4407A">
                  <w:pPr>
                    <w:ind w:left="290" w:hanging="290"/>
                    <w:jc w:val="both"/>
                    <w:rPr>
                      <w:rFonts w:ascii="Arial" w:hAnsi="Arial" w:cs="Arial"/>
                      <w:b/>
                      <w:bCs/>
                      <w:color w:val="FFFFFF"/>
                      <w:sz w:val="18"/>
                      <w:szCs w:val="18"/>
                    </w:rPr>
                  </w:pPr>
                  <w:r w:rsidRPr="00AB750D">
                    <w:rPr>
                      <w:rFonts w:ascii="Arial" w:hAnsi="Arial" w:cs="Arial"/>
                      <w:b/>
                      <w:bCs/>
                      <w:color w:val="FFFFFF"/>
                      <w:sz w:val="18"/>
                      <w:szCs w:val="18"/>
                    </w:rPr>
                    <w:t>II. CARACTERÍSTICAS GENERALES DEL(LOS) BIEN(ES)</w:t>
                  </w:r>
                </w:p>
              </w:tc>
            </w:tr>
            <w:tr w:rsidR="00B4407A" w:rsidRPr="00AB750D" w:rsidTr="00B4407A">
              <w:trPr>
                <w:cantSplit/>
                <w:trHeight w:val="397"/>
              </w:trPr>
              <w:tc>
                <w:tcPr>
                  <w:tcW w:w="9563" w:type="dxa"/>
                  <w:shd w:val="clear" w:color="auto" w:fill="CCFFCC"/>
                  <w:vAlign w:val="center"/>
                </w:tcPr>
                <w:p w:rsidR="00B4407A" w:rsidRPr="00AB750D" w:rsidRDefault="00B4407A" w:rsidP="00B4407A">
                  <w:pPr>
                    <w:ind w:left="290" w:hanging="290"/>
                    <w:jc w:val="both"/>
                    <w:rPr>
                      <w:rFonts w:ascii="Arial" w:hAnsi="Arial" w:cs="Arial"/>
                      <w:bCs/>
                      <w:i/>
                      <w:iCs/>
                      <w:sz w:val="18"/>
                      <w:szCs w:val="18"/>
                    </w:rPr>
                  </w:pPr>
                  <w:r w:rsidRPr="00AB750D">
                    <w:rPr>
                      <w:rFonts w:ascii="Arial" w:hAnsi="Arial" w:cs="Arial"/>
                      <w:b/>
                      <w:bCs/>
                      <w:sz w:val="18"/>
                      <w:szCs w:val="18"/>
                    </w:rPr>
                    <w:t>A. REQUISITOS DEL(LOS) BIEN(ES)</w:t>
                  </w:r>
                  <w:r w:rsidRPr="00AB750D">
                    <w:rPr>
                      <w:rFonts w:ascii="Arial" w:hAnsi="Arial" w:cs="Arial"/>
                      <w:bCs/>
                      <w:i/>
                      <w:iCs/>
                      <w:sz w:val="18"/>
                      <w:szCs w:val="18"/>
                    </w:rPr>
                    <w:t xml:space="preserve"> </w:t>
                  </w:r>
                </w:p>
              </w:tc>
            </w:tr>
            <w:tr w:rsidR="00B4407A" w:rsidRPr="00AB750D" w:rsidTr="00B4407A">
              <w:trPr>
                <w:cantSplit/>
                <w:trHeight w:val="284"/>
              </w:trPr>
              <w:tc>
                <w:tcPr>
                  <w:tcW w:w="9563" w:type="dxa"/>
                  <w:vAlign w:val="center"/>
                </w:tcPr>
                <w:p w:rsidR="00B4407A" w:rsidRPr="00AB750D" w:rsidRDefault="00B4407A" w:rsidP="00A31323">
                  <w:pPr>
                    <w:numPr>
                      <w:ilvl w:val="0"/>
                      <w:numId w:val="46"/>
                    </w:numPr>
                    <w:rPr>
                      <w:rFonts w:ascii="Arial" w:hAnsi="Arial" w:cs="Arial"/>
                      <w:sz w:val="18"/>
                      <w:szCs w:val="18"/>
                    </w:rPr>
                  </w:pPr>
                  <w:r w:rsidRPr="00AB750D">
                    <w:rPr>
                      <w:rFonts w:ascii="Arial" w:hAnsi="Arial" w:cs="Arial"/>
                      <w:b/>
                      <w:sz w:val="18"/>
                      <w:szCs w:val="18"/>
                    </w:rPr>
                    <w:t>Marca:</w:t>
                  </w:r>
                  <w:r w:rsidRPr="00AB750D">
                    <w:rPr>
                      <w:rFonts w:ascii="Arial" w:hAnsi="Arial" w:cs="Arial"/>
                      <w:sz w:val="18"/>
                      <w:szCs w:val="18"/>
                    </w:rPr>
                    <w:t xml:space="preserve"> </w:t>
                  </w:r>
                  <w:r w:rsidRPr="00AB750D">
                    <w:rPr>
                      <w:rFonts w:ascii="Arial" w:hAnsi="Arial" w:cs="Arial"/>
                      <w:b/>
                      <w:i/>
                      <w:sz w:val="18"/>
                      <w:szCs w:val="18"/>
                    </w:rPr>
                    <w:t>(</w:t>
                  </w:r>
                  <w:r w:rsidRPr="00AB750D">
                    <w:rPr>
                      <w:rFonts w:ascii="Arial" w:hAnsi="Arial" w:cs="Arial"/>
                      <w:b/>
                      <w:bCs/>
                      <w:i/>
                      <w:iCs/>
                      <w:sz w:val="18"/>
                      <w:szCs w:val="18"/>
                    </w:rPr>
                    <w:t>Especificar)</w:t>
                  </w:r>
                </w:p>
              </w:tc>
            </w:tr>
            <w:tr w:rsidR="00B4407A" w:rsidRPr="00AB750D" w:rsidTr="00B4407A">
              <w:trPr>
                <w:cantSplit/>
                <w:trHeight w:val="284"/>
              </w:trPr>
              <w:tc>
                <w:tcPr>
                  <w:tcW w:w="9563" w:type="dxa"/>
                  <w:vAlign w:val="center"/>
                </w:tcPr>
                <w:p w:rsidR="00B4407A" w:rsidRPr="00AB750D" w:rsidRDefault="00B4407A" w:rsidP="00A31323">
                  <w:pPr>
                    <w:numPr>
                      <w:ilvl w:val="0"/>
                      <w:numId w:val="46"/>
                    </w:numPr>
                    <w:rPr>
                      <w:rFonts w:ascii="Arial" w:hAnsi="Arial" w:cs="Arial"/>
                      <w:sz w:val="18"/>
                      <w:szCs w:val="18"/>
                    </w:rPr>
                  </w:pPr>
                  <w:r w:rsidRPr="00AB750D">
                    <w:rPr>
                      <w:rFonts w:ascii="Arial" w:hAnsi="Arial" w:cs="Arial"/>
                      <w:b/>
                      <w:sz w:val="18"/>
                      <w:szCs w:val="18"/>
                    </w:rPr>
                    <w:t>Modelo:</w:t>
                  </w:r>
                  <w:r w:rsidRPr="00AB750D">
                    <w:rPr>
                      <w:rFonts w:ascii="Arial" w:hAnsi="Arial" w:cs="Arial"/>
                      <w:sz w:val="18"/>
                      <w:szCs w:val="18"/>
                    </w:rPr>
                    <w:t xml:space="preserve"> </w:t>
                  </w:r>
                  <w:r w:rsidRPr="00AB750D">
                    <w:rPr>
                      <w:rFonts w:ascii="Arial" w:hAnsi="Arial" w:cs="Arial"/>
                      <w:b/>
                      <w:i/>
                      <w:sz w:val="18"/>
                      <w:szCs w:val="18"/>
                    </w:rPr>
                    <w:t>(</w:t>
                  </w:r>
                  <w:r w:rsidRPr="00AB750D">
                    <w:rPr>
                      <w:rFonts w:ascii="Arial" w:hAnsi="Arial" w:cs="Arial"/>
                      <w:b/>
                      <w:bCs/>
                      <w:i/>
                      <w:iCs/>
                      <w:sz w:val="18"/>
                      <w:szCs w:val="18"/>
                    </w:rPr>
                    <w:t>Especificar)</w:t>
                  </w:r>
                </w:p>
              </w:tc>
            </w:tr>
            <w:tr w:rsidR="00B4407A" w:rsidRPr="00AB750D" w:rsidTr="00B4407A">
              <w:trPr>
                <w:cantSplit/>
                <w:trHeight w:val="284"/>
              </w:trPr>
              <w:tc>
                <w:tcPr>
                  <w:tcW w:w="9563" w:type="dxa"/>
                  <w:vAlign w:val="center"/>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t xml:space="preserve">Cantidad: </w:t>
                  </w:r>
                  <w:r w:rsidRPr="00AB750D">
                    <w:rPr>
                      <w:rFonts w:ascii="Arial" w:hAnsi="Arial" w:cs="Arial"/>
                      <w:sz w:val="18"/>
                      <w:szCs w:val="18"/>
                    </w:rPr>
                    <w:t>Un (1) equipo de videoconferencia.</w:t>
                  </w:r>
                </w:p>
                <w:p w:rsidR="00B4407A" w:rsidRDefault="00B4407A" w:rsidP="00B4407A">
                  <w:pPr>
                    <w:rPr>
                      <w:rFonts w:ascii="Arial" w:hAnsi="Arial" w:cs="Arial"/>
                      <w:b/>
                      <w:i/>
                      <w:sz w:val="18"/>
                      <w:szCs w:val="18"/>
                    </w:rPr>
                  </w:pP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vAlign w:val="center"/>
                </w:tcPr>
                <w:p w:rsidR="00B4407A" w:rsidRPr="00AB750D" w:rsidRDefault="00B4407A" w:rsidP="00A31323">
                  <w:pPr>
                    <w:numPr>
                      <w:ilvl w:val="0"/>
                      <w:numId w:val="46"/>
                    </w:numPr>
                    <w:rPr>
                      <w:rFonts w:ascii="Arial" w:hAnsi="Arial" w:cs="Arial"/>
                      <w:sz w:val="18"/>
                      <w:szCs w:val="18"/>
                      <w:lang w:eastAsia="en-US"/>
                    </w:rPr>
                  </w:pPr>
                  <w:r w:rsidRPr="00AB750D">
                    <w:rPr>
                      <w:rFonts w:ascii="Arial" w:hAnsi="Arial" w:cs="Arial"/>
                      <w:b/>
                      <w:sz w:val="18"/>
                      <w:szCs w:val="18"/>
                      <w:lang w:eastAsia="en-US"/>
                    </w:rPr>
                    <w:t>Certificación de calidad ISO 9001:</w:t>
                  </w:r>
                  <w:r w:rsidRPr="00AB750D">
                    <w:rPr>
                      <w:rFonts w:ascii="Arial" w:hAnsi="Arial" w:cs="Arial"/>
                      <w:sz w:val="18"/>
                      <w:szCs w:val="18"/>
                      <w:lang w:eastAsia="en-US"/>
                    </w:rPr>
                    <w:t xml:space="preserve"> El fabricante del producto debe tener certificado de calidad ISO 9001, esto debe constar en la página web del fabricante.</w:t>
                  </w:r>
                </w:p>
                <w:p w:rsidR="00B4407A" w:rsidRDefault="00B4407A" w:rsidP="00B4407A">
                  <w:pPr>
                    <w:rPr>
                      <w:rFonts w:ascii="Arial" w:hAnsi="Arial" w:cs="Arial"/>
                      <w:b/>
                      <w:bCs/>
                      <w:i/>
                      <w:iCs/>
                      <w:sz w:val="18"/>
                      <w:szCs w:val="18"/>
                      <w:lang w:eastAsia="en-US"/>
                    </w:rPr>
                  </w:pPr>
                </w:p>
                <w:p w:rsidR="00B4407A" w:rsidRPr="00AB750D" w:rsidRDefault="00B4407A" w:rsidP="00B4407A">
                  <w:pPr>
                    <w:rPr>
                      <w:rFonts w:ascii="Arial" w:hAnsi="Arial" w:cs="Arial"/>
                      <w:b/>
                      <w:sz w:val="18"/>
                      <w:szCs w:val="18"/>
                    </w:rPr>
                  </w:pPr>
                  <w:r w:rsidRPr="00AB750D">
                    <w:rPr>
                      <w:rFonts w:ascii="Arial" w:hAnsi="Arial" w:cs="Arial"/>
                      <w:b/>
                      <w:bCs/>
                      <w:i/>
                      <w:iCs/>
                      <w:sz w:val="18"/>
                      <w:szCs w:val="18"/>
                      <w:lang w:eastAsia="en-US"/>
                    </w:rPr>
                    <w:t xml:space="preserve">(Manifestar aceptación </w:t>
                  </w:r>
                  <w:r w:rsidRPr="00AB750D">
                    <w:rPr>
                      <w:rFonts w:ascii="Arial" w:hAnsi="Arial" w:cs="Arial"/>
                      <w:b/>
                      <w:i/>
                      <w:sz w:val="18"/>
                      <w:szCs w:val="18"/>
                      <w:lang w:eastAsia="en-US"/>
                    </w:rPr>
                    <w:t>y especificar dirección de referencia de la página web del fabricante para verificación</w:t>
                  </w:r>
                  <w:r w:rsidRPr="00AB750D">
                    <w:rPr>
                      <w:rFonts w:ascii="Arial" w:hAnsi="Arial" w:cs="Arial"/>
                      <w:b/>
                      <w:bCs/>
                      <w:i/>
                      <w:iCs/>
                      <w:sz w:val="18"/>
                      <w:szCs w:val="18"/>
                      <w:lang w:eastAsia="en-US"/>
                    </w:rPr>
                    <w:t>)</w:t>
                  </w:r>
                </w:p>
              </w:tc>
            </w:tr>
            <w:tr w:rsidR="00B4407A" w:rsidRPr="00AB750D" w:rsidTr="00B4407A">
              <w:trPr>
                <w:cantSplit/>
                <w:trHeight w:val="284"/>
              </w:trPr>
              <w:tc>
                <w:tcPr>
                  <w:tcW w:w="9563" w:type="dxa"/>
                  <w:tcBorders>
                    <w:bottom w:val="single" w:sz="4" w:space="0" w:color="auto"/>
                  </w:tcBorders>
                  <w:vAlign w:val="center"/>
                </w:tcPr>
                <w:p w:rsidR="00B4407A" w:rsidRPr="00AB750D" w:rsidRDefault="00B4407A" w:rsidP="00A31323">
                  <w:pPr>
                    <w:numPr>
                      <w:ilvl w:val="0"/>
                      <w:numId w:val="46"/>
                    </w:numPr>
                    <w:rPr>
                      <w:rFonts w:ascii="Arial" w:hAnsi="Arial" w:cs="Arial"/>
                      <w:b/>
                      <w:sz w:val="18"/>
                      <w:szCs w:val="18"/>
                      <w:lang w:eastAsia="en-US"/>
                    </w:rPr>
                  </w:pPr>
                  <w:r w:rsidRPr="00AB750D">
                    <w:rPr>
                      <w:rFonts w:ascii="Arial" w:hAnsi="Arial" w:cs="Arial"/>
                      <w:b/>
                      <w:sz w:val="18"/>
                      <w:szCs w:val="18"/>
                      <w:lang w:eastAsia="en-US"/>
                    </w:rPr>
                    <w:t xml:space="preserve">Cámara: </w:t>
                  </w:r>
                  <w:r w:rsidRPr="00AB750D">
                    <w:rPr>
                      <w:rFonts w:ascii="Arial" w:hAnsi="Arial" w:cs="Arial"/>
                      <w:sz w:val="18"/>
                      <w:szCs w:val="18"/>
                      <w:lang w:eastAsia="en-US"/>
                    </w:rPr>
                    <w:t>La cámara deberá tener al menos las siguientes características:</w:t>
                  </w:r>
                </w:p>
                <w:p w:rsidR="00B4407A" w:rsidRPr="00AB750D" w:rsidRDefault="00B4407A" w:rsidP="00A31323">
                  <w:pPr>
                    <w:numPr>
                      <w:ilvl w:val="0"/>
                      <w:numId w:val="57"/>
                    </w:numPr>
                    <w:rPr>
                      <w:rFonts w:ascii="Arial" w:hAnsi="Arial" w:cs="Arial"/>
                      <w:sz w:val="18"/>
                      <w:szCs w:val="18"/>
                      <w:lang w:eastAsia="en-US"/>
                    </w:rPr>
                  </w:pPr>
                  <w:r w:rsidRPr="00AB750D">
                    <w:rPr>
                      <w:rFonts w:ascii="Arial" w:hAnsi="Arial" w:cs="Arial"/>
                      <w:sz w:val="18"/>
                      <w:szCs w:val="18"/>
                      <w:lang w:eastAsia="en-US"/>
                    </w:rPr>
                    <w:t>Dos lentes:</w:t>
                  </w:r>
                </w:p>
                <w:p w:rsidR="00B4407A" w:rsidRPr="00AB750D" w:rsidRDefault="00B4407A" w:rsidP="00A31323">
                  <w:pPr>
                    <w:numPr>
                      <w:ilvl w:val="1"/>
                      <w:numId w:val="57"/>
                    </w:numPr>
                    <w:rPr>
                      <w:rFonts w:ascii="Arial" w:hAnsi="Arial" w:cs="Arial"/>
                      <w:sz w:val="18"/>
                      <w:szCs w:val="18"/>
                      <w:lang w:eastAsia="en-US"/>
                    </w:rPr>
                  </w:pPr>
                  <w:r w:rsidRPr="00AB750D">
                    <w:rPr>
                      <w:rFonts w:ascii="Arial" w:hAnsi="Arial" w:cs="Arial"/>
                      <w:sz w:val="18"/>
                      <w:szCs w:val="18"/>
                      <w:lang w:eastAsia="en-US"/>
                    </w:rPr>
                    <w:t>Un lente con ángulo de visión 120 grados o superior.</w:t>
                  </w:r>
                </w:p>
                <w:p w:rsidR="00B4407A" w:rsidRPr="00AB750D" w:rsidRDefault="00B4407A" w:rsidP="00A31323">
                  <w:pPr>
                    <w:numPr>
                      <w:ilvl w:val="1"/>
                      <w:numId w:val="57"/>
                    </w:numPr>
                    <w:rPr>
                      <w:rFonts w:ascii="Arial" w:hAnsi="Arial" w:cs="Arial"/>
                      <w:sz w:val="18"/>
                      <w:szCs w:val="18"/>
                      <w:lang w:eastAsia="en-US"/>
                    </w:rPr>
                  </w:pPr>
                  <w:r w:rsidRPr="00AB750D">
                    <w:rPr>
                      <w:rFonts w:ascii="Arial" w:hAnsi="Arial" w:cs="Arial"/>
                      <w:sz w:val="18"/>
                      <w:szCs w:val="18"/>
                      <w:lang w:eastAsia="en-US"/>
                    </w:rPr>
                    <w:t>Un lente con ángulo de visión 140 grados o superior.</w:t>
                  </w:r>
                </w:p>
                <w:p w:rsidR="00B4407A" w:rsidRPr="00AB750D" w:rsidRDefault="00B4407A" w:rsidP="00A31323">
                  <w:pPr>
                    <w:numPr>
                      <w:ilvl w:val="0"/>
                      <w:numId w:val="57"/>
                    </w:numPr>
                    <w:rPr>
                      <w:rFonts w:ascii="Arial" w:hAnsi="Arial" w:cs="Arial"/>
                      <w:sz w:val="18"/>
                      <w:szCs w:val="18"/>
                      <w:lang w:eastAsia="en-US"/>
                    </w:rPr>
                  </w:pPr>
                  <w:r w:rsidRPr="00AB750D">
                    <w:rPr>
                      <w:rFonts w:ascii="Arial" w:hAnsi="Arial" w:cs="Arial"/>
                      <w:sz w:val="18"/>
                      <w:szCs w:val="18"/>
                      <w:lang w:eastAsia="en-US"/>
                    </w:rPr>
                    <w:t>Dos sensores de 20 Megapíxeles o superior (cada uno).</w:t>
                  </w:r>
                </w:p>
                <w:p w:rsidR="00B4407A" w:rsidRPr="00AB750D" w:rsidRDefault="00B4407A" w:rsidP="00A31323">
                  <w:pPr>
                    <w:numPr>
                      <w:ilvl w:val="0"/>
                      <w:numId w:val="57"/>
                    </w:numPr>
                    <w:rPr>
                      <w:rFonts w:ascii="Arial" w:hAnsi="Arial" w:cs="Arial"/>
                      <w:sz w:val="18"/>
                      <w:szCs w:val="18"/>
                      <w:lang w:eastAsia="en-US"/>
                    </w:rPr>
                  </w:pPr>
                  <w:r w:rsidRPr="00AB750D">
                    <w:rPr>
                      <w:rFonts w:ascii="Arial" w:hAnsi="Arial" w:cs="Arial"/>
                      <w:sz w:val="18"/>
                      <w:szCs w:val="18"/>
                      <w:lang w:eastAsia="en-US"/>
                    </w:rPr>
                    <w:t>Zoom digital 7x o superior.</w:t>
                  </w:r>
                </w:p>
                <w:p w:rsidR="00B4407A" w:rsidRPr="00AB750D" w:rsidRDefault="00B4407A" w:rsidP="00A31323">
                  <w:pPr>
                    <w:numPr>
                      <w:ilvl w:val="0"/>
                      <w:numId w:val="57"/>
                    </w:numPr>
                    <w:rPr>
                      <w:rFonts w:ascii="Arial" w:hAnsi="Arial" w:cs="Arial"/>
                      <w:sz w:val="18"/>
                      <w:szCs w:val="18"/>
                      <w:lang w:eastAsia="en-US"/>
                    </w:rPr>
                  </w:pPr>
                  <w:r w:rsidRPr="00AB750D">
                    <w:rPr>
                      <w:rFonts w:ascii="Arial" w:hAnsi="Arial" w:cs="Arial"/>
                      <w:sz w:val="18"/>
                      <w:szCs w:val="18"/>
                      <w:lang w:eastAsia="en-US"/>
                    </w:rPr>
                    <w:t>Encuadre automático de personas y seguimiento automático del participante activo.</w:t>
                  </w:r>
                </w:p>
                <w:p w:rsidR="00B4407A" w:rsidRPr="00AB750D" w:rsidRDefault="00B4407A" w:rsidP="00A31323">
                  <w:pPr>
                    <w:numPr>
                      <w:ilvl w:val="0"/>
                      <w:numId w:val="57"/>
                    </w:numPr>
                    <w:rPr>
                      <w:rFonts w:ascii="Arial" w:hAnsi="Arial" w:cs="Arial"/>
                      <w:sz w:val="18"/>
                      <w:szCs w:val="18"/>
                      <w:lang w:eastAsia="en-US"/>
                    </w:rPr>
                  </w:pPr>
                  <w:r w:rsidRPr="00AB750D">
                    <w:rPr>
                      <w:rFonts w:ascii="Arial" w:hAnsi="Arial" w:cs="Arial"/>
                      <w:sz w:val="18"/>
                      <w:szCs w:val="18"/>
                      <w:lang w:eastAsia="en-US"/>
                    </w:rPr>
                    <w:t>Adición de cámaras adicionales a través de USB.</w:t>
                  </w:r>
                </w:p>
                <w:p w:rsidR="00B4407A" w:rsidRPr="00AB750D" w:rsidRDefault="00B4407A" w:rsidP="00A31323">
                  <w:pPr>
                    <w:numPr>
                      <w:ilvl w:val="0"/>
                      <w:numId w:val="57"/>
                    </w:numPr>
                    <w:rPr>
                      <w:rFonts w:ascii="Arial" w:hAnsi="Arial" w:cs="Arial"/>
                      <w:sz w:val="18"/>
                      <w:szCs w:val="18"/>
                      <w:lang w:eastAsia="en-US"/>
                    </w:rPr>
                  </w:pPr>
                  <w:r w:rsidRPr="00AB750D">
                    <w:rPr>
                      <w:rFonts w:ascii="Arial" w:hAnsi="Arial" w:cs="Arial"/>
                      <w:sz w:val="18"/>
                      <w:szCs w:val="18"/>
                      <w:lang w:eastAsia="en-US"/>
                    </w:rPr>
                    <w:t>Resolución de captura UHD 2160p (4K) o superior.</w:t>
                  </w:r>
                </w:p>
                <w:p w:rsidR="00B4407A" w:rsidRDefault="00B4407A" w:rsidP="00B4407A">
                  <w:pPr>
                    <w:rPr>
                      <w:rFonts w:ascii="Arial" w:hAnsi="Arial" w:cs="Arial"/>
                      <w:b/>
                      <w:i/>
                      <w:sz w:val="18"/>
                      <w:szCs w:val="18"/>
                      <w:lang w:eastAsia="en-US"/>
                    </w:rPr>
                  </w:pPr>
                </w:p>
                <w:p w:rsidR="00B4407A" w:rsidRPr="00AB750D" w:rsidRDefault="00B4407A" w:rsidP="00B4407A">
                  <w:pPr>
                    <w:rPr>
                      <w:rFonts w:ascii="Arial" w:hAnsi="Arial" w:cs="Arial"/>
                      <w:b/>
                      <w:sz w:val="18"/>
                      <w:szCs w:val="18"/>
                      <w:lang w:eastAsia="en-US"/>
                    </w:rPr>
                  </w:pPr>
                  <w:r w:rsidRPr="00AB750D">
                    <w:rPr>
                      <w:rFonts w:ascii="Arial" w:hAnsi="Arial" w:cs="Arial"/>
                      <w:b/>
                      <w:i/>
                      <w:sz w:val="18"/>
                      <w:szCs w:val="18"/>
                      <w:lang w:eastAsia="en-US"/>
                    </w:rPr>
                    <w:t>(Manifestar aceptación y adjuntar escaneado el catálogo del fabricante que respalde lo solicitado)</w:t>
                  </w:r>
                </w:p>
              </w:tc>
            </w:tr>
            <w:tr w:rsidR="00B4407A" w:rsidRPr="00AB750D" w:rsidTr="00B4407A">
              <w:trPr>
                <w:cantSplit/>
                <w:trHeight w:val="284"/>
              </w:trPr>
              <w:tc>
                <w:tcPr>
                  <w:tcW w:w="9563" w:type="dxa"/>
                  <w:tcBorders>
                    <w:bottom w:val="single" w:sz="4" w:space="0" w:color="auto"/>
                  </w:tcBorders>
                  <w:vAlign w:val="center"/>
                </w:tcPr>
                <w:p w:rsidR="00B4407A" w:rsidRPr="00AB750D" w:rsidRDefault="00B4407A" w:rsidP="00A31323">
                  <w:pPr>
                    <w:numPr>
                      <w:ilvl w:val="0"/>
                      <w:numId w:val="46"/>
                    </w:numPr>
                    <w:rPr>
                      <w:rFonts w:ascii="Arial" w:hAnsi="Arial" w:cs="Arial"/>
                      <w:b/>
                      <w:sz w:val="18"/>
                      <w:szCs w:val="18"/>
                      <w:lang w:eastAsia="en-US"/>
                    </w:rPr>
                  </w:pPr>
                  <w:r w:rsidRPr="00AB750D">
                    <w:rPr>
                      <w:rFonts w:ascii="Arial" w:hAnsi="Arial" w:cs="Arial"/>
                      <w:b/>
                      <w:sz w:val="18"/>
                      <w:szCs w:val="18"/>
                      <w:lang w:eastAsia="en-US"/>
                    </w:rPr>
                    <w:t xml:space="preserve">Resolución de video para la visualización de participantes: </w:t>
                  </w:r>
                  <w:r w:rsidRPr="00AB750D">
                    <w:rPr>
                      <w:rFonts w:ascii="Arial" w:hAnsi="Arial" w:cs="Arial"/>
                      <w:sz w:val="18"/>
                      <w:szCs w:val="18"/>
                      <w:lang w:eastAsia="en-US"/>
                    </w:rPr>
                    <w:t>El equipo deberá soportar al menos las siguientes resoluciones de video para la visualización de participantes:</w:t>
                  </w:r>
                </w:p>
                <w:p w:rsidR="00B4407A" w:rsidRPr="00AB750D" w:rsidRDefault="00B4407A" w:rsidP="00A31323">
                  <w:pPr>
                    <w:numPr>
                      <w:ilvl w:val="1"/>
                      <w:numId w:val="46"/>
                    </w:numPr>
                    <w:rPr>
                      <w:rFonts w:ascii="Arial" w:hAnsi="Arial" w:cs="Arial"/>
                      <w:b/>
                      <w:sz w:val="18"/>
                      <w:szCs w:val="18"/>
                      <w:lang w:eastAsia="en-US"/>
                    </w:rPr>
                  </w:pPr>
                  <w:r w:rsidRPr="00AB750D">
                    <w:rPr>
                      <w:rFonts w:ascii="Arial" w:hAnsi="Arial" w:cs="Arial"/>
                      <w:sz w:val="18"/>
                      <w:szCs w:val="18"/>
                      <w:lang w:eastAsia="en-US"/>
                    </w:rPr>
                    <w:t>4K, 30 cuadros por segundo (</w:t>
                  </w:r>
                  <w:proofErr w:type="spellStart"/>
                  <w:r w:rsidRPr="00AB750D">
                    <w:rPr>
                      <w:rFonts w:ascii="Arial" w:hAnsi="Arial" w:cs="Arial"/>
                      <w:sz w:val="18"/>
                      <w:szCs w:val="18"/>
                      <w:lang w:eastAsia="en-US"/>
                    </w:rPr>
                    <w:t>fps</w:t>
                  </w:r>
                  <w:proofErr w:type="spellEnd"/>
                  <w:r w:rsidRPr="00AB750D">
                    <w:rPr>
                      <w:rFonts w:ascii="Arial" w:hAnsi="Arial" w:cs="Arial"/>
                      <w:sz w:val="18"/>
                      <w:szCs w:val="18"/>
                      <w:lang w:eastAsia="en-US"/>
                    </w:rPr>
                    <w:t>) (TX y RX).</w:t>
                  </w:r>
                </w:p>
                <w:p w:rsidR="00B4407A" w:rsidRPr="00AB750D" w:rsidRDefault="00B4407A" w:rsidP="00A31323">
                  <w:pPr>
                    <w:numPr>
                      <w:ilvl w:val="1"/>
                      <w:numId w:val="46"/>
                    </w:numPr>
                    <w:rPr>
                      <w:rFonts w:ascii="Arial" w:hAnsi="Arial" w:cs="Arial"/>
                      <w:sz w:val="18"/>
                      <w:szCs w:val="18"/>
                      <w:lang w:eastAsia="en-US"/>
                    </w:rPr>
                  </w:pPr>
                  <w:r w:rsidRPr="00AB750D">
                    <w:rPr>
                      <w:rFonts w:ascii="Arial" w:hAnsi="Arial" w:cs="Arial"/>
                      <w:sz w:val="18"/>
                      <w:szCs w:val="18"/>
                      <w:lang w:eastAsia="en-US"/>
                    </w:rPr>
                    <w:t>1080p, 30 cuadros por segundo (</w:t>
                  </w:r>
                  <w:proofErr w:type="spellStart"/>
                  <w:r w:rsidRPr="00AB750D">
                    <w:rPr>
                      <w:rFonts w:ascii="Arial" w:hAnsi="Arial" w:cs="Arial"/>
                      <w:sz w:val="18"/>
                      <w:szCs w:val="18"/>
                      <w:lang w:eastAsia="en-US"/>
                    </w:rPr>
                    <w:t>fps</w:t>
                  </w:r>
                  <w:proofErr w:type="spellEnd"/>
                  <w:r w:rsidRPr="00AB750D">
                    <w:rPr>
                      <w:rFonts w:ascii="Arial" w:hAnsi="Arial" w:cs="Arial"/>
                      <w:sz w:val="18"/>
                      <w:szCs w:val="18"/>
                      <w:lang w:eastAsia="en-US"/>
                    </w:rPr>
                    <w:t>).</w:t>
                  </w:r>
                </w:p>
                <w:p w:rsidR="00B4407A" w:rsidRPr="00AB750D" w:rsidRDefault="00B4407A" w:rsidP="00A31323">
                  <w:pPr>
                    <w:numPr>
                      <w:ilvl w:val="1"/>
                      <w:numId w:val="46"/>
                    </w:numPr>
                    <w:rPr>
                      <w:rFonts w:ascii="Arial" w:hAnsi="Arial" w:cs="Arial"/>
                      <w:sz w:val="18"/>
                      <w:szCs w:val="18"/>
                      <w:lang w:eastAsia="en-US"/>
                    </w:rPr>
                  </w:pPr>
                  <w:r w:rsidRPr="00AB750D">
                    <w:rPr>
                      <w:rFonts w:ascii="Arial" w:hAnsi="Arial" w:cs="Arial"/>
                      <w:sz w:val="18"/>
                      <w:szCs w:val="18"/>
                      <w:lang w:eastAsia="en-US"/>
                    </w:rPr>
                    <w:t>720p, 30 cuadros por segundo (</w:t>
                  </w:r>
                  <w:proofErr w:type="spellStart"/>
                  <w:r w:rsidRPr="00AB750D">
                    <w:rPr>
                      <w:rFonts w:ascii="Arial" w:hAnsi="Arial" w:cs="Arial"/>
                      <w:sz w:val="18"/>
                      <w:szCs w:val="18"/>
                      <w:lang w:eastAsia="en-US"/>
                    </w:rPr>
                    <w:t>fps</w:t>
                  </w:r>
                  <w:proofErr w:type="spellEnd"/>
                  <w:r w:rsidRPr="00AB750D">
                    <w:rPr>
                      <w:rFonts w:ascii="Arial" w:hAnsi="Arial" w:cs="Arial"/>
                      <w:sz w:val="18"/>
                      <w:szCs w:val="18"/>
                      <w:lang w:eastAsia="en-US"/>
                    </w:rPr>
                    <w:t>).</w:t>
                  </w:r>
                </w:p>
                <w:p w:rsidR="00B4407A" w:rsidRDefault="00B4407A" w:rsidP="00B4407A">
                  <w:pPr>
                    <w:rPr>
                      <w:rFonts w:ascii="Arial" w:hAnsi="Arial" w:cs="Arial"/>
                      <w:b/>
                      <w:i/>
                      <w:sz w:val="18"/>
                      <w:szCs w:val="18"/>
                      <w:lang w:eastAsia="en-US"/>
                    </w:rPr>
                  </w:pPr>
                </w:p>
                <w:p w:rsidR="00B4407A" w:rsidRPr="00AB750D" w:rsidRDefault="00B4407A" w:rsidP="00B4407A">
                  <w:pPr>
                    <w:rPr>
                      <w:rFonts w:ascii="Arial" w:hAnsi="Arial" w:cs="Arial"/>
                      <w:b/>
                      <w:sz w:val="18"/>
                      <w:szCs w:val="18"/>
                      <w:lang w:eastAsia="en-US"/>
                    </w:rPr>
                  </w:pPr>
                  <w:r w:rsidRPr="00AB750D">
                    <w:rPr>
                      <w:rFonts w:ascii="Arial" w:hAnsi="Arial" w:cs="Arial"/>
                      <w:b/>
                      <w:i/>
                      <w:sz w:val="18"/>
                      <w:szCs w:val="18"/>
                      <w:lang w:eastAsia="en-US"/>
                    </w:rPr>
                    <w:t>(Manifestar aceptación y adjuntar escaneado el catálogo del fabricante que respalde lo solicitado)</w:t>
                  </w:r>
                </w:p>
              </w:tc>
            </w:tr>
            <w:tr w:rsidR="00B4407A" w:rsidRPr="00AB750D" w:rsidTr="00B4407A">
              <w:trPr>
                <w:cantSplit/>
                <w:trHeight w:val="284"/>
              </w:trPr>
              <w:tc>
                <w:tcPr>
                  <w:tcW w:w="9563" w:type="dxa"/>
                  <w:tcBorders>
                    <w:bottom w:val="single" w:sz="4" w:space="0" w:color="auto"/>
                  </w:tcBorders>
                  <w:vAlign w:val="center"/>
                </w:tcPr>
                <w:p w:rsidR="00B4407A" w:rsidRPr="00AB750D" w:rsidRDefault="00B4407A" w:rsidP="00A31323">
                  <w:pPr>
                    <w:numPr>
                      <w:ilvl w:val="0"/>
                      <w:numId w:val="46"/>
                    </w:numPr>
                    <w:rPr>
                      <w:rFonts w:ascii="Arial" w:hAnsi="Arial" w:cs="Arial"/>
                      <w:b/>
                      <w:sz w:val="18"/>
                      <w:szCs w:val="18"/>
                      <w:lang w:eastAsia="en-US"/>
                    </w:rPr>
                  </w:pPr>
                  <w:r w:rsidRPr="00AB750D">
                    <w:rPr>
                      <w:rFonts w:ascii="Arial" w:hAnsi="Arial" w:cs="Arial"/>
                      <w:b/>
                      <w:sz w:val="18"/>
                      <w:szCs w:val="18"/>
                      <w:lang w:eastAsia="en-US"/>
                    </w:rPr>
                    <w:lastRenderedPageBreak/>
                    <w:t xml:space="preserve">Resolución de contenidos de video: </w:t>
                  </w:r>
                  <w:r w:rsidRPr="00AB750D">
                    <w:rPr>
                      <w:rFonts w:ascii="Arial" w:hAnsi="Arial" w:cs="Arial"/>
                      <w:sz w:val="18"/>
                      <w:szCs w:val="18"/>
                      <w:lang w:eastAsia="en-US"/>
                    </w:rPr>
                    <w:t>El equipo deberá soportar al menos las siguientes resoluciones de contenido de video:</w:t>
                  </w:r>
                </w:p>
                <w:p w:rsidR="00B4407A" w:rsidRPr="00AB750D" w:rsidRDefault="00B4407A" w:rsidP="00B4407A">
                  <w:pPr>
                    <w:ind w:left="360"/>
                    <w:rPr>
                      <w:rFonts w:ascii="Arial" w:hAnsi="Arial" w:cs="Arial"/>
                      <w:sz w:val="18"/>
                      <w:szCs w:val="18"/>
                    </w:rPr>
                  </w:pPr>
                  <w:r w:rsidRPr="00AB750D">
                    <w:rPr>
                      <w:rFonts w:ascii="Arial" w:hAnsi="Arial" w:cs="Arial"/>
                      <w:sz w:val="18"/>
                      <w:szCs w:val="18"/>
                    </w:rPr>
                    <w:t>Entrada</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UHD (3840 x 2160)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FHD (1920 x 1080p)</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WSXGA+ (1680 x 1050)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UXGA (1600 x 1200)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SXGA (1280 x 1024)</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WXGA (1280 x 768)</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HD (1280 720p)</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XGA (1024 x 768)</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SVGA (800 x 600)</w:t>
                  </w:r>
                </w:p>
                <w:p w:rsidR="00B4407A" w:rsidRPr="00AB750D" w:rsidRDefault="00B4407A" w:rsidP="00B4407A">
                  <w:pPr>
                    <w:ind w:left="360"/>
                    <w:rPr>
                      <w:rFonts w:ascii="Arial" w:hAnsi="Arial" w:cs="Arial"/>
                      <w:sz w:val="18"/>
                      <w:szCs w:val="18"/>
                    </w:rPr>
                  </w:pPr>
                  <w:r w:rsidRPr="00AB750D">
                    <w:rPr>
                      <w:rFonts w:ascii="Arial" w:hAnsi="Arial" w:cs="Arial"/>
                      <w:sz w:val="18"/>
                      <w:szCs w:val="18"/>
                    </w:rPr>
                    <w:t>Salida</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UHD (3840 x 2160)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WUXGA (1920 x 1200)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HD (1920 x 1080)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WSXGA+ (1680 x 1050)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SXGA+ (1400 x 1050)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SXGA (1280 x 1024)</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HD (1280 x 720)</w:t>
                  </w:r>
                </w:p>
                <w:p w:rsidR="00B4407A" w:rsidRPr="00AB750D" w:rsidRDefault="00B4407A" w:rsidP="00A31323">
                  <w:pPr>
                    <w:numPr>
                      <w:ilvl w:val="0"/>
                      <w:numId w:val="49"/>
                    </w:numPr>
                    <w:rPr>
                      <w:rFonts w:ascii="Arial" w:hAnsi="Arial" w:cs="Arial"/>
                      <w:sz w:val="18"/>
                      <w:szCs w:val="18"/>
                    </w:rPr>
                  </w:pPr>
                  <w:r w:rsidRPr="00AB750D">
                    <w:rPr>
                      <w:rFonts w:ascii="Arial" w:hAnsi="Arial" w:cs="Arial"/>
                      <w:sz w:val="18"/>
                      <w:szCs w:val="18"/>
                    </w:rPr>
                    <w:t>XGA (1024 x 768)</w:t>
                  </w:r>
                </w:p>
                <w:p w:rsidR="00B4407A" w:rsidRDefault="00B4407A" w:rsidP="00B4407A">
                  <w:pPr>
                    <w:rPr>
                      <w:rFonts w:ascii="Arial" w:hAnsi="Arial" w:cs="Arial"/>
                      <w:b/>
                      <w:i/>
                      <w:sz w:val="18"/>
                      <w:szCs w:val="18"/>
                      <w:lang w:eastAsia="en-US"/>
                    </w:rPr>
                  </w:pPr>
                </w:p>
                <w:p w:rsidR="00B4407A" w:rsidRPr="00AB750D" w:rsidRDefault="00B4407A" w:rsidP="00B4407A">
                  <w:pPr>
                    <w:rPr>
                      <w:rFonts w:ascii="Arial" w:hAnsi="Arial" w:cs="Arial"/>
                      <w:b/>
                      <w:sz w:val="18"/>
                      <w:szCs w:val="18"/>
                      <w:lang w:eastAsia="en-US"/>
                    </w:rPr>
                  </w:pPr>
                  <w:r w:rsidRPr="00AB750D">
                    <w:rPr>
                      <w:rFonts w:ascii="Arial" w:hAnsi="Arial" w:cs="Arial"/>
                      <w:b/>
                      <w:i/>
                      <w:sz w:val="18"/>
                      <w:szCs w:val="18"/>
                      <w:lang w:eastAsia="en-US"/>
                    </w:rPr>
                    <w:t>(Manifestar aceptación y adjuntar escaneado el catálogo del fabricante que respalde lo solicitado)</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sz w:val="18"/>
                      <w:szCs w:val="18"/>
                    </w:rPr>
                  </w:pPr>
                  <w:r w:rsidRPr="00AB750D">
                    <w:rPr>
                      <w:rFonts w:ascii="Arial" w:hAnsi="Arial" w:cs="Arial"/>
                      <w:b/>
                      <w:sz w:val="18"/>
                      <w:szCs w:val="18"/>
                    </w:rPr>
                    <w:t>Protocolos de comunicación soportados:</w:t>
                  </w:r>
                  <w:r w:rsidRPr="00AB750D">
                    <w:rPr>
                      <w:rFonts w:ascii="Arial" w:hAnsi="Arial" w:cs="Arial"/>
                      <w:sz w:val="18"/>
                      <w:szCs w:val="18"/>
                    </w:rPr>
                    <w:t xml:space="preserve"> El equipo ofertado deberá soportar al menos los siguientes protocolos de comunicación:</w:t>
                  </w:r>
                </w:p>
                <w:p w:rsidR="00B4407A" w:rsidRPr="00AB750D" w:rsidRDefault="00B4407A" w:rsidP="00A31323">
                  <w:pPr>
                    <w:numPr>
                      <w:ilvl w:val="0"/>
                      <w:numId w:val="48"/>
                    </w:numPr>
                    <w:rPr>
                      <w:rFonts w:ascii="Arial" w:hAnsi="Arial" w:cs="Arial"/>
                      <w:sz w:val="18"/>
                      <w:szCs w:val="18"/>
                    </w:rPr>
                  </w:pPr>
                  <w:r w:rsidRPr="00AB750D">
                    <w:rPr>
                      <w:rFonts w:ascii="Arial" w:hAnsi="Arial" w:cs="Arial"/>
                      <w:sz w:val="18"/>
                      <w:szCs w:val="18"/>
                    </w:rPr>
                    <w:t>H.323.</w:t>
                  </w:r>
                </w:p>
                <w:p w:rsidR="00B4407A" w:rsidRPr="00AB750D" w:rsidRDefault="00B4407A" w:rsidP="00A31323">
                  <w:pPr>
                    <w:numPr>
                      <w:ilvl w:val="0"/>
                      <w:numId w:val="48"/>
                    </w:numPr>
                    <w:rPr>
                      <w:rFonts w:ascii="Arial" w:hAnsi="Arial" w:cs="Arial"/>
                      <w:sz w:val="18"/>
                      <w:szCs w:val="18"/>
                    </w:rPr>
                  </w:pPr>
                  <w:r w:rsidRPr="00AB750D">
                    <w:rPr>
                      <w:rFonts w:ascii="Arial" w:hAnsi="Arial" w:cs="Arial"/>
                      <w:sz w:val="18"/>
                      <w:szCs w:val="18"/>
                    </w:rPr>
                    <w:t>SIP.</w:t>
                  </w:r>
                </w:p>
                <w:p w:rsidR="00B4407A" w:rsidRDefault="00B4407A" w:rsidP="00B4407A">
                  <w:pPr>
                    <w:rPr>
                      <w:rFonts w:ascii="Arial" w:hAnsi="Arial" w:cs="Arial"/>
                      <w:b/>
                      <w:i/>
                      <w:sz w:val="18"/>
                      <w:szCs w:val="18"/>
                    </w:rPr>
                  </w:pPr>
                </w:p>
                <w:p w:rsidR="00B4407A" w:rsidRPr="00AB750D" w:rsidRDefault="00B4407A" w:rsidP="00B4407A">
                  <w:pPr>
                    <w:rPr>
                      <w:rFonts w:ascii="Arial" w:hAnsi="Arial" w:cs="Arial"/>
                      <w:b/>
                      <w:i/>
                      <w:sz w:val="18"/>
                      <w:szCs w:val="18"/>
                      <w:lang w:val="es-ES_tradnl"/>
                    </w:rPr>
                  </w:pPr>
                  <w:r w:rsidRPr="00AB750D">
                    <w:rPr>
                      <w:rFonts w:ascii="Arial" w:hAnsi="Arial" w:cs="Arial"/>
                      <w:b/>
                      <w:i/>
                      <w:sz w:val="18"/>
                      <w:szCs w:val="18"/>
                    </w:rPr>
                    <w:t>(Manifestar aceptación y adjuntar escaneado el catálogo del fabricante que respalde lo solicitado)</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sz w:val="18"/>
                      <w:szCs w:val="18"/>
                    </w:rPr>
                  </w:pPr>
                  <w:r w:rsidRPr="00AB750D">
                    <w:rPr>
                      <w:rFonts w:ascii="Arial" w:hAnsi="Arial" w:cs="Arial"/>
                      <w:b/>
                      <w:sz w:val="18"/>
                      <w:szCs w:val="18"/>
                    </w:rPr>
                    <w:t xml:space="preserve">Seguridad: </w:t>
                  </w:r>
                  <w:r w:rsidRPr="00AB750D">
                    <w:rPr>
                      <w:rFonts w:ascii="Arial" w:hAnsi="Arial" w:cs="Arial"/>
                      <w:sz w:val="18"/>
                      <w:szCs w:val="18"/>
                    </w:rPr>
                    <w:t>El equipo ofertado deberá soportar al menos las siguientes características de seguridad:</w:t>
                  </w:r>
                </w:p>
                <w:p w:rsidR="00B4407A" w:rsidRPr="00AB750D" w:rsidRDefault="00B4407A" w:rsidP="00A31323">
                  <w:pPr>
                    <w:numPr>
                      <w:ilvl w:val="1"/>
                      <w:numId w:val="46"/>
                    </w:numPr>
                    <w:rPr>
                      <w:rFonts w:ascii="Arial" w:hAnsi="Arial" w:cs="Arial"/>
                      <w:sz w:val="18"/>
                      <w:szCs w:val="18"/>
                    </w:rPr>
                  </w:pPr>
                  <w:r w:rsidRPr="00AB750D">
                    <w:rPr>
                      <w:rFonts w:ascii="Arial" w:hAnsi="Arial" w:cs="Arial"/>
                      <w:sz w:val="18"/>
                      <w:szCs w:val="18"/>
                    </w:rPr>
                    <w:t>Cifrado AES-128 y AES-256 (H.323 y SIP).</w:t>
                  </w:r>
                </w:p>
                <w:p w:rsidR="00B4407A" w:rsidRPr="00AB750D" w:rsidRDefault="00B4407A" w:rsidP="00A31323">
                  <w:pPr>
                    <w:numPr>
                      <w:ilvl w:val="1"/>
                      <w:numId w:val="46"/>
                    </w:numPr>
                    <w:rPr>
                      <w:rFonts w:ascii="Arial" w:hAnsi="Arial" w:cs="Arial"/>
                      <w:sz w:val="18"/>
                      <w:szCs w:val="18"/>
                    </w:rPr>
                  </w:pPr>
                  <w:r w:rsidRPr="00AB750D">
                    <w:rPr>
                      <w:rFonts w:ascii="Arial" w:hAnsi="Arial" w:cs="Arial"/>
                      <w:sz w:val="18"/>
                      <w:szCs w:val="18"/>
                    </w:rPr>
                    <w:t>Acceso autenticado a los menús de administración e interfaz web.</w:t>
                  </w:r>
                </w:p>
                <w:p w:rsidR="00B4407A" w:rsidRPr="00AB750D" w:rsidRDefault="00B4407A" w:rsidP="00A31323">
                  <w:pPr>
                    <w:numPr>
                      <w:ilvl w:val="1"/>
                      <w:numId w:val="46"/>
                    </w:numPr>
                    <w:rPr>
                      <w:rFonts w:ascii="Arial" w:hAnsi="Arial" w:cs="Arial"/>
                      <w:sz w:val="18"/>
                      <w:szCs w:val="18"/>
                    </w:rPr>
                  </w:pPr>
                  <w:r w:rsidRPr="00AB750D">
                    <w:rPr>
                      <w:rFonts w:ascii="Arial" w:hAnsi="Arial" w:cs="Arial"/>
                      <w:sz w:val="18"/>
                      <w:szCs w:val="18"/>
                    </w:rPr>
                    <w:t>Perfiles de seguridad.</w:t>
                  </w:r>
                </w:p>
                <w:p w:rsidR="00B4407A" w:rsidRPr="00AB750D" w:rsidRDefault="00B4407A" w:rsidP="00A31323">
                  <w:pPr>
                    <w:numPr>
                      <w:ilvl w:val="1"/>
                      <w:numId w:val="46"/>
                    </w:numPr>
                    <w:rPr>
                      <w:rFonts w:ascii="Arial" w:hAnsi="Arial" w:cs="Arial"/>
                      <w:sz w:val="18"/>
                      <w:szCs w:val="18"/>
                      <w:lang w:val="pt-BR"/>
                    </w:rPr>
                  </w:pPr>
                  <w:r w:rsidRPr="00AB750D">
                    <w:rPr>
                      <w:rFonts w:ascii="Arial" w:hAnsi="Arial" w:cs="Arial"/>
                      <w:sz w:val="18"/>
                      <w:szCs w:val="18"/>
                    </w:rPr>
                    <w:t>Autenticación externa con Directorio Activo</w:t>
                  </w:r>
                  <w:r w:rsidRPr="00AB750D">
                    <w:rPr>
                      <w:rFonts w:ascii="Arial" w:hAnsi="Arial" w:cs="Arial"/>
                      <w:sz w:val="18"/>
                      <w:szCs w:val="18"/>
                      <w:lang w:val="pt-BR"/>
                    </w:rPr>
                    <w:t>.</w:t>
                  </w:r>
                </w:p>
                <w:p w:rsidR="00B4407A" w:rsidRDefault="00B4407A" w:rsidP="00B4407A">
                  <w:pPr>
                    <w:ind w:left="6" w:firstLine="8"/>
                    <w:rPr>
                      <w:rFonts w:ascii="Arial" w:hAnsi="Arial" w:cs="Arial"/>
                      <w:b/>
                      <w:i/>
                      <w:sz w:val="18"/>
                      <w:szCs w:val="18"/>
                    </w:rPr>
                  </w:pPr>
                </w:p>
                <w:p w:rsidR="00B4407A" w:rsidRPr="00AB750D" w:rsidRDefault="00B4407A" w:rsidP="00B4407A">
                  <w:pPr>
                    <w:ind w:left="6" w:firstLine="8"/>
                    <w:rPr>
                      <w:rFonts w:ascii="Arial" w:hAnsi="Arial" w:cs="Arial"/>
                      <w:b/>
                      <w:sz w:val="18"/>
                      <w:szCs w:val="18"/>
                    </w:rPr>
                  </w:pPr>
                  <w:r w:rsidRPr="00AB750D">
                    <w:rPr>
                      <w:rFonts w:ascii="Arial" w:hAnsi="Arial" w:cs="Arial"/>
                      <w:b/>
                      <w:i/>
                      <w:sz w:val="18"/>
                      <w:szCs w:val="18"/>
                    </w:rPr>
                    <w:t>(Manifestar aceptación y adjuntar escaneado el catálogo del fabricante que respalde lo solicitado)</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t>Interfaces de conectividad:</w:t>
                  </w:r>
                  <w:r w:rsidRPr="00AB750D">
                    <w:rPr>
                      <w:rFonts w:ascii="Arial" w:hAnsi="Arial" w:cs="Arial"/>
                      <w:sz w:val="18"/>
                      <w:szCs w:val="18"/>
                    </w:rPr>
                    <w:t xml:space="preserve"> El equipo ofertado deberá contar con al menos las siguientes interfaces de conectividad:</w:t>
                  </w:r>
                </w:p>
                <w:p w:rsidR="00B4407A" w:rsidRPr="00AB750D" w:rsidRDefault="00B4407A" w:rsidP="00A31323">
                  <w:pPr>
                    <w:numPr>
                      <w:ilvl w:val="1"/>
                      <w:numId w:val="46"/>
                    </w:numPr>
                    <w:rPr>
                      <w:rFonts w:ascii="Arial" w:hAnsi="Arial" w:cs="Arial"/>
                      <w:b/>
                      <w:sz w:val="18"/>
                      <w:szCs w:val="18"/>
                    </w:rPr>
                  </w:pPr>
                  <w:r w:rsidRPr="00AB750D">
                    <w:rPr>
                      <w:rFonts w:ascii="Arial" w:hAnsi="Arial" w:cs="Arial"/>
                      <w:sz w:val="18"/>
                      <w:szCs w:val="18"/>
                    </w:rPr>
                    <w:t>Dos (2) puertos LAN Ethernet (RJ-45) 10/100/1000 Mbps o superior.</w:t>
                  </w:r>
                </w:p>
                <w:p w:rsidR="00B4407A" w:rsidRPr="00AB750D" w:rsidRDefault="00B4407A" w:rsidP="00A31323">
                  <w:pPr>
                    <w:numPr>
                      <w:ilvl w:val="1"/>
                      <w:numId w:val="46"/>
                    </w:numPr>
                    <w:rPr>
                      <w:rFonts w:ascii="Arial" w:hAnsi="Arial" w:cs="Arial"/>
                      <w:b/>
                      <w:sz w:val="18"/>
                      <w:szCs w:val="18"/>
                    </w:rPr>
                  </w:pPr>
                  <w:r w:rsidRPr="00AB750D">
                    <w:rPr>
                      <w:rFonts w:ascii="Arial" w:hAnsi="Arial" w:cs="Arial"/>
                      <w:sz w:val="18"/>
                      <w:szCs w:val="18"/>
                    </w:rPr>
                    <w:t>Bluetooth 5.0 o superior.</w:t>
                  </w:r>
                </w:p>
                <w:p w:rsidR="00B4407A" w:rsidRPr="00AB750D" w:rsidRDefault="00B4407A" w:rsidP="00A31323">
                  <w:pPr>
                    <w:numPr>
                      <w:ilvl w:val="1"/>
                      <w:numId w:val="46"/>
                    </w:numPr>
                    <w:rPr>
                      <w:rFonts w:ascii="Arial" w:hAnsi="Arial" w:cs="Arial"/>
                      <w:b/>
                      <w:sz w:val="18"/>
                      <w:szCs w:val="18"/>
                    </w:rPr>
                  </w:pPr>
                  <w:proofErr w:type="spellStart"/>
                  <w:r w:rsidRPr="00AB750D">
                    <w:rPr>
                      <w:rFonts w:ascii="Arial" w:hAnsi="Arial" w:cs="Arial"/>
                      <w:sz w:val="18"/>
                      <w:szCs w:val="18"/>
                    </w:rPr>
                    <w:t>WiFi</w:t>
                  </w:r>
                  <w:proofErr w:type="spellEnd"/>
                  <w:r w:rsidRPr="00AB750D">
                    <w:rPr>
                      <w:rFonts w:ascii="Arial" w:hAnsi="Arial" w:cs="Arial"/>
                      <w:sz w:val="18"/>
                      <w:szCs w:val="18"/>
                    </w:rPr>
                    <w:t xml:space="preserve"> 802.11 a/b/g/n/</w:t>
                  </w:r>
                  <w:proofErr w:type="spellStart"/>
                  <w:r w:rsidRPr="00AB750D">
                    <w:rPr>
                      <w:rFonts w:ascii="Arial" w:hAnsi="Arial" w:cs="Arial"/>
                      <w:sz w:val="18"/>
                      <w:szCs w:val="18"/>
                    </w:rPr>
                    <w:t>ac</w:t>
                  </w:r>
                  <w:proofErr w:type="spellEnd"/>
                  <w:r w:rsidRPr="00AB750D">
                    <w:rPr>
                      <w:rFonts w:ascii="Arial" w:hAnsi="Arial" w:cs="Arial"/>
                      <w:sz w:val="18"/>
                      <w:szCs w:val="18"/>
                    </w:rPr>
                    <w:t>.</w:t>
                  </w:r>
                </w:p>
                <w:p w:rsidR="00B4407A" w:rsidRDefault="00B4407A" w:rsidP="00B4407A">
                  <w:pPr>
                    <w:rPr>
                      <w:rFonts w:ascii="Arial" w:hAnsi="Arial" w:cs="Arial"/>
                      <w:b/>
                      <w:i/>
                      <w:sz w:val="18"/>
                      <w:szCs w:val="18"/>
                    </w:rPr>
                  </w:pP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 y adjuntar escaneado el catálogo del fabricante que respalde lo solicitado)</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t xml:space="preserve">Puertos: </w:t>
                  </w:r>
                  <w:r w:rsidRPr="00AB750D">
                    <w:rPr>
                      <w:rFonts w:ascii="Arial" w:hAnsi="Arial" w:cs="Arial"/>
                      <w:sz w:val="18"/>
                      <w:szCs w:val="18"/>
                    </w:rPr>
                    <w:t>el equipo deberá contar con al menos los siguientes puertos:</w:t>
                  </w:r>
                </w:p>
                <w:p w:rsidR="00B4407A" w:rsidRPr="00AB750D" w:rsidRDefault="00B4407A" w:rsidP="00A31323">
                  <w:pPr>
                    <w:numPr>
                      <w:ilvl w:val="1"/>
                      <w:numId w:val="46"/>
                    </w:numPr>
                    <w:rPr>
                      <w:rFonts w:ascii="Arial" w:hAnsi="Arial" w:cs="Arial"/>
                      <w:b/>
                      <w:sz w:val="18"/>
                      <w:szCs w:val="18"/>
                    </w:rPr>
                  </w:pPr>
                  <w:r w:rsidRPr="00AB750D">
                    <w:rPr>
                      <w:rFonts w:ascii="Arial" w:hAnsi="Arial" w:cs="Arial"/>
                      <w:sz w:val="18"/>
                      <w:szCs w:val="18"/>
                    </w:rPr>
                    <w:t>2 USB-A (3.0 o superior).</w:t>
                  </w:r>
                </w:p>
                <w:p w:rsidR="00B4407A" w:rsidRPr="00AB750D" w:rsidRDefault="00B4407A" w:rsidP="00A31323">
                  <w:pPr>
                    <w:numPr>
                      <w:ilvl w:val="1"/>
                      <w:numId w:val="46"/>
                    </w:numPr>
                    <w:rPr>
                      <w:rFonts w:ascii="Arial" w:hAnsi="Arial" w:cs="Arial"/>
                      <w:b/>
                      <w:sz w:val="18"/>
                      <w:szCs w:val="18"/>
                    </w:rPr>
                  </w:pPr>
                  <w:r w:rsidRPr="00AB750D">
                    <w:rPr>
                      <w:rFonts w:ascii="Arial" w:hAnsi="Arial" w:cs="Arial"/>
                      <w:sz w:val="18"/>
                      <w:szCs w:val="18"/>
                    </w:rPr>
                    <w:t>1 USB-C.</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 y adjuntar escaneado el catálogo del fabricante que respalde lo solicitado)</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i/>
                      <w:sz w:val="18"/>
                      <w:szCs w:val="18"/>
                    </w:rPr>
                  </w:pPr>
                  <w:r w:rsidRPr="00AB750D">
                    <w:rPr>
                      <w:rFonts w:ascii="Arial" w:hAnsi="Arial" w:cs="Arial"/>
                      <w:b/>
                      <w:sz w:val="18"/>
                      <w:szCs w:val="18"/>
                    </w:rPr>
                    <w:t>Entradas y salidas de video:</w:t>
                  </w:r>
                  <w:r w:rsidRPr="00AB750D">
                    <w:rPr>
                      <w:rFonts w:ascii="Arial" w:hAnsi="Arial" w:cs="Arial"/>
                      <w:sz w:val="18"/>
                      <w:szCs w:val="18"/>
                    </w:rPr>
                    <w:t xml:space="preserve"> El equipo ofertado deberá contar con al menos:</w:t>
                  </w:r>
                </w:p>
                <w:p w:rsidR="00B4407A" w:rsidRPr="00AB750D" w:rsidRDefault="00B4407A" w:rsidP="00A31323">
                  <w:pPr>
                    <w:numPr>
                      <w:ilvl w:val="1"/>
                      <w:numId w:val="46"/>
                    </w:numPr>
                    <w:rPr>
                      <w:rFonts w:ascii="Arial" w:hAnsi="Arial" w:cs="Arial"/>
                      <w:i/>
                      <w:sz w:val="18"/>
                      <w:szCs w:val="18"/>
                    </w:rPr>
                  </w:pPr>
                  <w:r w:rsidRPr="00AB750D">
                    <w:rPr>
                      <w:rFonts w:ascii="Arial" w:hAnsi="Arial" w:cs="Arial"/>
                      <w:sz w:val="18"/>
                      <w:szCs w:val="18"/>
                    </w:rPr>
                    <w:t>Una (1) entrada HDMI para transmisión de contenido.</w:t>
                  </w:r>
                </w:p>
                <w:p w:rsidR="00B4407A" w:rsidRPr="00AB750D" w:rsidRDefault="00B4407A" w:rsidP="00A31323">
                  <w:pPr>
                    <w:numPr>
                      <w:ilvl w:val="1"/>
                      <w:numId w:val="46"/>
                    </w:numPr>
                    <w:rPr>
                      <w:rFonts w:ascii="Arial" w:hAnsi="Arial" w:cs="Arial"/>
                      <w:i/>
                      <w:sz w:val="18"/>
                      <w:szCs w:val="18"/>
                    </w:rPr>
                  </w:pPr>
                  <w:r w:rsidRPr="00AB750D">
                    <w:rPr>
                      <w:rFonts w:ascii="Arial" w:hAnsi="Arial" w:cs="Arial"/>
                      <w:sz w:val="18"/>
                      <w:szCs w:val="18"/>
                    </w:rPr>
                    <w:t>Dos (2) salidas de video HDMI.</w:t>
                  </w:r>
                </w:p>
                <w:p w:rsidR="00B4407A" w:rsidRPr="00AB750D" w:rsidRDefault="00B4407A" w:rsidP="00B4407A">
                  <w:pPr>
                    <w:rPr>
                      <w:rFonts w:ascii="Arial" w:hAnsi="Arial" w:cs="Arial"/>
                      <w:b/>
                      <w:i/>
                      <w:sz w:val="18"/>
                      <w:szCs w:val="18"/>
                    </w:rPr>
                  </w:pPr>
                  <w:r w:rsidRPr="00AB750D">
                    <w:rPr>
                      <w:rFonts w:ascii="Arial" w:hAnsi="Arial" w:cs="Arial"/>
                      <w:b/>
                      <w:i/>
                      <w:sz w:val="18"/>
                      <w:szCs w:val="18"/>
                    </w:rPr>
                    <w:t>(Especificar entradas de video y adjuntar escaneado el catálogo del fabricante que respalde lo solicitado)</w:t>
                  </w:r>
                </w:p>
              </w:tc>
            </w:tr>
            <w:tr w:rsidR="00B4407A" w:rsidRPr="00AB750D" w:rsidTr="00B4407A">
              <w:trPr>
                <w:cantSplit/>
                <w:trHeight w:val="284"/>
              </w:trPr>
              <w:tc>
                <w:tcPr>
                  <w:tcW w:w="9563" w:type="dxa"/>
                  <w:tcBorders>
                    <w:top w:val="single" w:sz="4" w:space="0" w:color="auto"/>
                    <w:left w:val="single" w:sz="4" w:space="0" w:color="auto"/>
                    <w:bottom w:val="single" w:sz="4" w:space="0" w:color="auto"/>
                    <w:right w:val="single" w:sz="4" w:space="0" w:color="auto"/>
                  </w:tcBorders>
                </w:tcPr>
                <w:p w:rsidR="00B4407A" w:rsidRPr="00AB750D" w:rsidRDefault="00B4407A" w:rsidP="00A31323">
                  <w:pPr>
                    <w:numPr>
                      <w:ilvl w:val="0"/>
                      <w:numId w:val="46"/>
                    </w:numPr>
                    <w:rPr>
                      <w:rFonts w:ascii="Arial" w:hAnsi="Arial" w:cs="Arial"/>
                      <w:sz w:val="18"/>
                      <w:szCs w:val="18"/>
                    </w:rPr>
                  </w:pPr>
                  <w:r w:rsidRPr="00AB750D">
                    <w:rPr>
                      <w:rFonts w:ascii="Arial" w:hAnsi="Arial" w:cs="Arial"/>
                      <w:b/>
                      <w:sz w:val="18"/>
                      <w:szCs w:val="18"/>
                    </w:rPr>
                    <w:t xml:space="preserve">Conector de audio: </w:t>
                  </w:r>
                  <w:r w:rsidRPr="00AB750D">
                    <w:rPr>
                      <w:rFonts w:ascii="Arial" w:hAnsi="Arial" w:cs="Arial"/>
                      <w:sz w:val="18"/>
                      <w:szCs w:val="18"/>
                    </w:rPr>
                    <w:t xml:space="preserve">El equipo ofertado deberá contar con al menos una entrada y salida de audio con conector 3.5 </w:t>
                  </w:r>
                  <w:proofErr w:type="spellStart"/>
                  <w:r w:rsidRPr="00AB750D">
                    <w:rPr>
                      <w:rFonts w:ascii="Arial" w:hAnsi="Arial" w:cs="Arial"/>
                      <w:sz w:val="18"/>
                      <w:szCs w:val="18"/>
                    </w:rPr>
                    <w:t>mm.</w:t>
                  </w:r>
                  <w:proofErr w:type="spellEnd"/>
                </w:p>
                <w:p w:rsidR="00B4407A" w:rsidRPr="00AB750D" w:rsidRDefault="00B4407A" w:rsidP="00B4407A">
                  <w:pPr>
                    <w:rPr>
                      <w:rFonts w:ascii="Arial" w:hAnsi="Arial" w:cs="Arial"/>
                      <w:b/>
                      <w:i/>
                      <w:sz w:val="18"/>
                      <w:szCs w:val="18"/>
                    </w:rPr>
                  </w:pPr>
                  <w:r w:rsidRPr="00AB750D">
                    <w:rPr>
                      <w:rFonts w:ascii="Arial" w:hAnsi="Arial" w:cs="Arial"/>
                      <w:b/>
                      <w:i/>
                      <w:sz w:val="18"/>
                      <w:szCs w:val="18"/>
                    </w:rPr>
                    <w:t>(Manifestar aceptación y adjuntar escaneado el catálogo del fabricante que respalde lo solicitado)</w:t>
                  </w:r>
                </w:p>
              </w:tc>
            </w:tr>
            <w:tr w:rsidR="00B4407A" w:rsidRPr="00AB750D" w:rsidTr="00B4407A">
              <w:trPr>
                <w:cantSplit/>
                <w:trHeight w:val="284"/>
              </w:trPr>
              <w:tc>
                <w:tcPr>
                  <w:tcW w:w="9563" w:type="dxa"/>
                  <w:tcBorders>
                    <w:top w:val="single" w:sz="4" w:space="0" w:color="auto"/>
                    <w:left w:val="single" w:sz="4" w:space="0" w:color="auto"/>
                    <w:bottom w:val="single" w:sz="4" w:space="0" w:color="auto"/>
                    <w:right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t xml:space="preserve">Altavoces: </w:t>
                  </w:r>
                  <w:r w:rsidRPr="00AB750D">
                    <w:rPr>
                      <w:rFonts w:ascii="Arial" w:hAnsi="Arial" w:cs="Arial"/>
                      <w:sz w:val="18"/>
                      <w:szCs w:val="18"/>
                    </w:rPr>
                    <w:t>El equipo ofertado deberá contar con altavoces estéreo.</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top w:val="single" w:sz="4" w:space="0" w:color="auto"/>
                    <w:left w:val="single" w:sz="4" w:space="0" w:color="auto"/>
                    <w:bottom w:val="single" w:sz="4" w:space="0" w:color="auto"/>
                    <w:right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t xml:space="preserve">Micrófono: </w:t>
                  </w:r>
                  <w:r w:rsidRPr="00AB750D">
                    <w:rPr>
                      <w:rFonts w:ascii="Arial" w:hAnsi="Arial" w:cs="Arial"/>
                      <w:sz w:val="18"/>
                      <w:szCs w:val="18"/>
                    </w:rPr>
                    <w:t>El equipo ofertado deberá incluir al menos dos (2) micrófonos con un rango de captación de al menos 7 metros (nominal).</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t xml:space="preserve">Control remoto: </w:t>
                  </w:r>
                  <w:r w:rsidRPr="00AB750D">
                    <w:rPr>
                      <w:rFonts w:ascii="Arial" w:hAnsi="Arial" w:cs="Arial"/>
                      <w:sz w:val="18"/>
                      <w:szCs w:val="18"/>
                    </w:rPr>
                    <w:t>El equipo ofertado deberá incluir al menos un (1) control remoto con pantalla táctil a color de al menos 8 pulgadas.</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lastRenderedPageBreak/>
                    <w:t xml:space="preserve">Interconexión con sistema de </w:t>
                  </w:r>
                  <w:proofErr w:type="spellStart"/>
                  <w:r w:rsidRPr="00AB750D">
                    <w:rPr>
                      <w:rFonts w:ascii="Arial" w:hAnsi="Arial" w:cs="Arial"/>
                      <w:b/>
                      <w:sz w:val="18"/>
                      <w:szCs w:val="18"/>
                    </w:rPr>
                    <w:t>microfonía</w:t>
                  </w:r>
                  <w:proofErr w:type="spellEnd"/>
                  <w:r w:rsidRPr="00AB750D">
                    <w:rPr>
                      <w:rFonts w:ascii="Arial" w:hAnsi="Arial" w:cs="Arial"/>
                      <w:b/>
                      <w:sz w:val="18"/>
                      <w:szCs w:val="18"/>
                    </w:rPr>
                    <w:t>:</w:t>
                  </w:r>
                  <w:r w:rsidRPr="00AB750D">
                    <w:rPr>
                      <w:rFonts w:ascii="Arial" w:hAnsi="Arial" w:cs="Arial"/>
                      <w:sz w:val="18"/>
                      <w:szCs w:val="18"/>
                    </w:rPr>
                    <w:t xml:space="preserve"> El equipo ofertado deberá ser capaz de interconectarse con el equipo de </w:t>
                  </w:r>
                  <w:proofErr w:type="spellStart"/>
                  <w:r w:rsidRPr="00AB750D">
                    <w:rPr>
                      <w:rFonts w:ascii="Arial" w:hAnsi="Arial" w:cs="Arial"/>
                      <w:sz w:val="18"/>
                      <w:szCs w:val="18"/>
                    </w:rPr>
                    <w:t>microfonía</w:t>
                  </w:r>
                  <w:proofErr w:type="spellEnd"/>
                  <w:r w:rsidRPr="00AB750D">
                    <w:rPr>
                      <w:rFonts w:ascii="Arial" w:hAnsi="Arial" w:cs="Arial"/>
                      <w:sz w:val="18"/>
                      <w:szCs w:val="18"/>
                    </w:rPr>
                    <w:t xml:space="preserve"> inalámbrica marca SHURE, modelo MXCW640, y el transceptor de punto de acceso marca </w:t>
                  </w:r>
                  <w:proofErr w:type="spellStart"/>
                  <w:r w:rsidRPr="00AB750D">
                    <w:rPr>
                      <w:rFonts w:ascii="Arial" w:hAnsi="Arial" w:cs="Arial"/>
                      <w:sz w:val="18"/>
                      <w:szCs w:val="18"/>
                    </w:rPr>
                    <w:t>Shure</w:t>
                  </w:r>
                  <w:proofErr w:type="spellEnd"/>
                  <w:r w:rsidRPr="00AB750D">
                    <w:rPr>
                      <w:rFonts w:ascii="Arial" w:hAnsi="Arial" w:cs="Arial"/>
                      <w:sz w:val="18"/>
                      <w:szCs w:val="18"/>
                    </w:rPr>
                    <w:t>, modelo MXCWAPT, a través del protocolo Dante, para esto se proporcionará un puerto Ethernet (conector RJ45) con conectividad al equipo transceptor.</w:t>
                  </w:r>
                </w:p>
                <w:p w:rsidR="00B4407A" w:rsidRPr="00AB750D" w:rsidRDefault="00B4407A" w:rsidP="00B4407A">
                  <w:pPr>
                    <w:ind w:left="360"/>
                    <w:rPr>
                      <w:rFonts w:ascii="Arial" w:hAnsi="Arial" w:cs="Arial"/>
                      <w:sz w:val="18"/>
                      <w:szCs w:val="18"/>
                    </w:rPr>
                  </w:pPr>
                  <w:r w:rsidRPr="00AB750D">
                    <w:rPr>
                      <w:rFonts w:ascii="Arial" w:hAnsi="Arial" w:cs="Arial"/>
                      <w:sz w:val="18"/>
                      <w:szCs w:val="18"/>
                    </w:rPr>
                    <w:t>Se deberán incluir los accesorios necesarios para permitir esta interconexión de doble vía (salida por los altavoces y entrada por los micrófonos del equipo MXCW640).</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 y especificar los accesorios que se incluirán de ser necesario)</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lang w:val="es-BO"/>
                    </w:rPr>
                  </w:pPr>
                  <w:r w:rsidRPr="00AB750D">
                    <w:rPr>
                      <w:rFonts w:ascii="Arial" w:hAnsi="Arial" w:cs="Arial"/>
                      <w:b/>
                      <w:sz w:val="18"/>
                      <w:szCs w:val="18"/>
                      <w:lang w:val="es-BO"/>
                    </w:rPr>
                    <w:t>Compatibilidad con plataformas de reuniones virtuales:</w:t>
                  </w:r>
                  <w:r w:rsidRPr="00AB750D">
                    <w:rPr>
                      <w:rFonts w:ascii="Arial" w:hAnsi="Arial" w:cs="Arial"/>
                      <w:sz w:val="18"/>
                      <w:szCs w:val="18"/>
                      <w:lang w:val="es-BO"/>
                    </w:rPr>
                    <w:t xml:space="preserve"> El equipo debe ser compatible con al menos las siguientes aplicaciones de reuniones virtuales:</w:t>
                  </w:r>
                </w:p>
                <w:p w:rsidR="00B4407A" w:rsidRPr="00AB750D" w:rsidRDefault="00B4407A" w:rsidP="00A31323">
                  <w:pPr>
                    <w:numPr>
                      <w:ilvl w:val="1"/>
                      <w:numId w:val="58"/>
                    </w:numPr>
                    <w:ind w:left="999"/>
                    <w:rPr>
                      <w:rFonts w:ascii="Arial" w:hAnsi="Arial" w:cs="Arial"/>
                      <w:sz w:val="18"/>
                      <w:szCs w:val="18"/>
                      <w:lang w:val="es-BO"/>
                    </w:rPr>
                  </w:pPr>
                  <w:r w:rsidRPr="00AB750D">
                    <w:rPr>
                      <w:rFonts w:ascii="Arial" w:hAnsi="Arial" w:cs="Arial"/>
                      <w:sz w:val="18"/>
                      <w:szCs w:val="18"/>
                      <w:lang w:val="es-BO"/>
                    </w:rPr>
                    <w:t>Zoom (el equipo deberá estar certificado con esta plataforma y permitir unirse a una reunión sin la necesidad de un computador).</w:t>
                  </w:r>
                </w:p>
                <w:p w:rsidR="00B4407A" w:rsidRPr="00AB750D" w:rsidRDefault="00B4407A" w:rsidP="00A31323">
                  <w:pPr>
                    <w:numPr>
                      <w:ilvl w:val="1"/>
                      <w:numId w:val="58"/>
                    </w:numPr>
                    <w:ind w:left="999"/>
                    <w:rPr>
                      <w:rFonts w:ascii="Arial" w:hAnsi="Arial" w:cs="Arial"/>
                      <w:sz w:val="18"/>
                      <w:szCs w:val="18"/>
                      <w:lang w:val="es-BO"/>
                    </w:rPr>
                  </w:pPr>
                  <w:r w:rsidRPr="00AB750D">
                    <w:rPr>
                      <w:rFonts w:ascii="Arial" w:hAnsi="Arial" w:cs="Arial"/>
                      <w:sz w:val="18"/>
                      <w:szCs w:val="18"/>
                      <w:lang w:val="es-BO"/>
                    </w:rPr>
                    <w:t xml:space="preserve">Microsoft </w:t>
                  </w:r>
                  <w:proofErr w:type="spellStart"/>
                  <w:r w:rsidRPr="00AB750D">
                    <w:rPr>
                      <w:rFonts w:ascii="Arial" w:hAnsi="Arial" w:cs="Arial"/>
                      <w:sz w:val="18"/>
                      <w:szCs w:val="18"/>
                      <w:lang w:val="es-BO"/>
                    </w:rPr>
                    <w:t>Teams</w:t>
                  </w:r>
                  <w:proofErr w:type="spellEnd"/>
                  <w:r w:rsidRPr="00AB750D">
                    <w:rPr>
                      <w:rFonts w:ascii="Arial" w:hAnsi="Arial" w:cs="Arial"/>
                      <w:sz w:val="18"/>
                      <w:szCs w:val="18"/>
                      <w:lang w:val="es-BO"/>
                    </w:rPr>
                    <w:t>.</w:t>
                  </w:r>
                </w:p>
                <w:p w:rsidR="00B4407A" w:rsidRPr="00AB750D" w:rsidRDefault="00B4407A" w:rsidP="00A31323">
                  <w:pPr>
                    <w:numPr>
                      <w:ilvl w:val="1"/>
                      <w:numId w:val="58"/>
                    </w:numPr>
                    <w:ind w:left="999"/>
                    <w:rPr>
                      <w:rFonts w:ascii="Arial" w:hAnsi="Arial" w:cs="Arial"/>
                      <w:sz w:val="18"/>
                      <w:szCs w:val="18"/>
                      <w:lang w:val="es-BO"/>
                    </w:rPr>
                  </w:pPr>
                  <w:r w:rsidRPr="00AB750D">
                    <w:rPr>
                      <w:rFonts w:ascii="Arial" w:hAnsi="Arial" w:cs="Arial"/>
                      <w:sz w:val="18"/>
                      <w:szCs w:val="18"/>
                      <w:lang w:val="es-BO"/>
                    </w:rPr>
                    <w:t xml:space="preserve">Cisco </w:t>
                  </w:r>
                  <w:proofErr w:type="spellStart"/>
                  <w:r w:rsidRPr="00AB750D">
                    <w:rPr>
                      <w:rFonts w:ascii="Arial" w:hAnsi="Arial" w:cs="Arial"/>
                      <w:sz w:val="18"/>
                      <w:szCs w:val="18"/>
                      <w:lang w:val="es-BO"/>
                    </w:rPr>
                    <w:t>Webex</w:t>
                  </w:r>
                  <w:proofErr w:type="spellEnd"/>
                  <w:r w:rsidRPr="00AB750D">
                    <w:rPr>
                      <w:rFonts w:ascii="Arial" w:hAnsi="Arial" w:cs="Arial"/>
                      <w:sz w:val="18"/>
                      <w:szCs w:val="18"/>
                      <w:lang w:val="es-BO"/>
                    </w:rPr>
                    <w:t>.</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lang w:val="es-BO"/>
                    </w:rPr>
                  </w:pPr>
                  <w:r w:rsidRPr="00AB750D">
                    <w:rPr>
                      <w:rFonts w:ascii="Arial" w:hAnsi="Arial" w:cs="Arial"/>
                      <w:b/>
                      <w:sz w:val="18"/>
                      <w:szCs w:val="18"/>
                      <w:lang w:val="es-BO"/>
                    </w:rPr>
                    <w:t>Modos de funcionamiento:</w:t>
                  </w:r>
                  <w:r w:rsidRPr="00AB750D">
                    <w:rPr>
                      <w:rFonts w:ascii="Arial" w:hAnsi="Arial" w:cs="Arial"/>
                      <w:sz w:val="18"/>
                      <w:szCs w:val="18"/>
                      <w:lang w:val="es-BO"/>
                    </w:rPr>
                    <w:t xml:space="preserve"> El equipo deberá tener soportar los siguientes modos de funcionamiento:</w:t>
                  </w:r>
                </w:p>
                <w:p w:rsidR="00B4407A" w:rsidRPr="00AB750D" w:rsidRDefault="00B4407A" w:rsidP="00A31323">
                  <w:pPr>
                    <w:numPr>
                      <w:ilvl w:val="1"/>
                      <w:numId w:val="58"/>
                    </w:numPr>
                    <w:ind w:left="999"/>
                    <w:rPr>
                      <w:rFonts w:ascii="Arial" w:hAnsi="Arial" w:cs="Arial"/>
                      <w:b/>
                      <w:sz w:val="18"/>
                      <w:szCs w:val="18"/>
                      <w:lang w:val="es-BO"/>
                    </w:rPr>
                  </w:pPr>
                  <w:r w:rsidRPr="00AB750D">
                    <w:rPr>
                      <w:rFonts w:ascii="Arial" w:hAnsi="Arial" w:cs="Arial"/>
                      <w:sz w:val="18"/>
                      <w:szCs w:val="18"/>
                      <w:lang w:val="es-BO"/>
                    </w:rPr>
                    <w:t>Modo de funcionamiento autónomo: El equipo deberá conectarse directamente a una sesión de videoconferencia (al menos zoom) sin la necesidad de un computador externo.</w:t>
                  </w:r>
                </w:p>
                <w:p w:rsidR="00B4407A" w:rsidRPr="00AB750D" w:rsidRDefault="00B4407A" w:rsidP="00A31323">
                  <w:pPr>
                    <w:numPr>
                      <w:ilvl w:val="1"/>
                      <w:numId w:val="58"/>
                    </w:numPr>
                    <w:ind w:left="999"/>
                    <w:rPr>
                      <w:rFonts w:ascii="Arial" w:hAnsi="Arial" w:cs="Arial"/>
                      <w:b/>
                      <w:sz w:val="18"/>
                      <w:szCs w:val="18"/>
                      <w:lang w:val="es-BO"/>
                    </w:rPr>
                  </w:pPr>
                  <w:r w:rsidRPr="00AB750D">
                    <w:rPr>
                      <w:rFonts w:ascii="Arial" w:hAnsi="Arial" w:cs="Arial"/>
                      <w:sz w:val="18"/>
                      <w:szCs w:val="18"/>
                      <w:lang w:val="es-BO"/>
                    </w:rPr>
                    <w:t>Modo de funcionamiento como periférico: El equipo se conectará a través de un cable USB a un computador en el cual se ejecutará la aplicación de la reunión virtual. En este modo el equipo funcionará como cámara, micrófono y altavoz externo para el computador al cual está conectado.</w:t>
                  </w:r>
                </w:p>
                <w:p w:rsidR="00B4407A" w:rsidRPr="00AB750D" w:rsidRDefault="00B4407A" w:rsidP="00B4407A">
                  <w:pPr>
                    <w:rPr>
                      <w:rFonts w:ascii="Arial" w:hAnsi="Arial" w:cs="Arial"/>
                      <w:b/>
                      <w:sz w:val="18"/>
                      <w:szCs w:val="18"/>
                      <w:lang w:val="es-BO"/>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lang w:val="es-BO"/>
                    </w:rPr>
                    <w:t>Compatibilidad con el sistema operativo:</w:t>
                  </w:r>
                  <w:r w:rsidRPr="00AB750D">
                    <w:rPr>
                      <w:rFonts w:ascii="Arial" w:hAnsi="Arial" w:cs="Arial"/>
                      <w:sz w:val="18"/>
                      <w:szCs w:val="18"/>
                      <w:lang w:val="es-BO"/>
                    </w:rPr>
                    <w:t xml:space="preserve"> El equipo deberá ser compatible con al menos el Sistema Operativo Windows 10 Pro y Windows 11 Pro.</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sz w:val="18"/>
                      <w:szCs w:val="18"/>
                    </w:rPr>
                  </w:pPr>
                  <w:r w:rsidRPr="00AB750D">
                    <w:rPr>
                      <w:rFonts w:ascii="Arial" w:hAnsi="Arial" w:cs="Arial"/>
                      <w:b/>
                      <w:sz w:val="18"/>
                      <w:szCs w:val="18"/>
                      <w:lang w:val="es-BO"/>
                    </w:rPr>
                    <w:t>Energía</w:t>
                  </w:r>
                  <w:r w:rsidRPr="00AB750D">
                    <w:rPr>
                      <w:rFonts w:ascii="Arial" w:hAnsi="Arial" w:cs="Arial"/>
                      <w:b/>
                      <w:sz w:val="18"/>
                      <w:szCs w:val="18"/>
                    </w:rPr>
                    <w:t xml:space="preserve">: </w:t>
                  </w:r>
                  <w:r w:rsidRPr="00AB750D">
                    <w:rPr>
                      <w:rFonts w:ascii="Arial" w:hAnsi="Arial" w:cs="Arial"/>
                      <w:sz w:val="18"/>
                      <w:szCs w:val="18"/>
                    </w:rPr>
                    <w:t xml:space="preserve">220 VAC / 50Hz (original de fábrica, se acepta opción </w:t>
                  </w:r>
                  <w:proofErr w:type="spellStart"/>
                  <w:r w:rsidRPr="00AB750D">
                    <w:rPr>
                      <w:rFonts w:ascii="Arial" w:hAnsi="Arial" w:cs="Arial"/>
                      <w:sz w:val="18"/>
                      <w:szCs w:val="18"/>
                    </w:rPr>
                    <w:t>autovoltaje</w:t>
                  </w:r>
                  <w:proofErr w:type="spellEnd"/>
                  <w:r w:rsidRPr="00AB750D">
                    <w:rPr>
                      <w:rFonts w:ascii="Arial" w:hAnsi="Arial" w:cs="Arial"/>
                      <w:sz w:val="18"/>
                      <w:szCs w:val="18"/>
                    </w:rPr>
                    <w:t>), conector plano (se acepta adaptador), se debe incluir cable respectivo.</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b/>
                      <w:sz w:val="18"/>
                      <w:szCs w:val="18"/>
                    </w:rPr>
                  </w:pPr>
                  <w:r w:rsidRPr="00AB750D">
                    <w:rPr>
                      <w:rFonts w:ascii="Arial" w:hAnsi="Arial" w:cs="Arial"/>
                      <w:b/>
                      <w:sz w:val="18"/>
                      <w:szCs w:val="18"/>
                    </w:rPr>
                    <w:t>Cables y conectores:</w:t>
                  </w:r>
                  <w:r w:rsidRPr="00AB750D">
                    <w:rPr>
                      <w:rFonts w:ascii="Arial" w:hAnsi="Arial" w:cs="Arial"/>
                      <w:sz w:val="18"/>
                      <w:szCs w:val="18"/>
                    </w:rPr>
                    <w:t xml:space="preserve"> El proveedor deberá incluir todos los cables y conectores requeridos para el correcto funcionamiento del equipo.</w:t>
                  </w:r>
                </w:p>
                <w:p w:rsidR="00B4407A" w:rsidRPr="00AB750D" w:rsidRDefault="00B4407A" w:rsidP="00B4407A">
                  <w:pPr>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284"/>
              </w:trPr>
              <w:tc>
                <w:tcPr>
                  <w:tcW w:w="9563" w:type="dxa"/>
                  <w:tcBorders>
                    <w:bottom w:val="single" w:sz="4" w:space="0" w:color="auto"/>
                  </w:tcBorders>
                </w:tcPr>
                <w:p w:rsidR="00B4407A" w:rsidRPr="00AB750D" w:rsidRDefault="00B4407A" w:rsidP="00A31323">
                  <w:pPr>
                    <w:numPr>
                      <w:ilvl w:val="0"/>
                      <w:numId w:val="46"/>
                    </w:numPr>
                    <w:rPr>
                      <w:rFonts w:ascii="Arial" w:hAnsi="Arial" w:cs="Arial"/>
                      <w:sz w:val="18"/>
                      <w:szCs w:val="18"/>
                    </w:rPr>
                  </w:pPr>
                  <w:r w:rsidRPr="00AB750D">
                    <w:rPr>
                      <w:rFonts w:ascii="Arial" w:hAnsi="Arial" w:cs="Arial"/>
                      <w:b/>
                      <w:sz w:val="18"/>
                      <w:szCs w:val="18"/>
                    </w:rPr>
                    <w:t>Manuales:</w:t>
                  </w:r>
                  <w:r w:rsidRPr="00AB750D">
                    <w:rPr>
                      <w:rFonts w:ascii="Arial" w:hAnsi="Arial" w:cs="Arial"/>
                      <w:sz w:val="18"/>
                      <w:szCs w:val="18"/>
                    </w:rPr>
                    <w:t xml:space="preserve"> El proveedor deberá entregar los manuales del equipo, se aceptan en medio digital o impreso. Los manuales deberán estar en idioma español o inglés.</w:t>
                  </w:r>
                </w:p>
                <w:p w:rsidR="00B4407A" w:rsidRPr="00AB750D" w:rsidRDefault="00B4407A" w:rsidP="00B4407A">
                  <w:pPr>
                    <w:rPr>
                      <w:rFonts w:ascii="Arial" w:hAnsi="Arial" w:cs="Arial"/>
                      <w:b/>
                      <w:i/>
                      <w:sz w:val="18"/>
                      <w:szCs w:val="18"/>
                    </w:rPr>
                  </w:pPr>
                  <w:r w:rsidRPr="00AB750D">
                    <w:rPr>
                      <w:rFonts w:ascii="Arial" w:hAnsi="Arial" w:cs="Arial"/>
                      <w:b/>
                      <w:i/>
                      <w:sz w:val="18"/>
                      <w:szCs w:val="18"/>
                    </w:rPr>
                    <w:t>(Manifestar aceptación)</w:t>
                  </w:r>
                </w:p>
              </w:tc>
            </w:tr>
            <w:tr w:rsidR="00B4407A" w:rsidRPr="00AB750D" w:rsidTr="00B4407A">
              <w:trPr>
                <w:cantSplit/>
                <w:trHeight w:val="397"/>
              </w:trPr>
              <w:tc>
                <w:tcPr>
                  <w:tcW w:w="9563" w:type="dxa"/>
                  <w:tcBorders>
                    <w:bottom w:val="single" w:sz="4" w:space="0" w:color="auto"/>
                  </w:tcBorders>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B. INSTALACIÓN Y PUESTA EN FUNCIONAMIENTO</w:t>
                  </w:r>
                </w:p>
              </w:tc>
            </w:tr>
            <w:tr w:rsidR="00B4407A" w:rsidRPr="00AB750D" w:rsidTr="00B4407A">
              <w:trPr>
                <w:cantSplit/>
                <w:trHeight w:val="659"/>
              </w:trPr>
              <w:tc>
                <w:tcPr>
                  <w:tcW w:w="9563" w:type="dxa"/>
                  <w:tcBorders>
                    <w:bottom w:val="single" w:sz="4" w:space="0" w:color="auto"/>
                  </w:tcBorders>
                  <w:vAlign w:val="center"/>
                </w:tcPr>
                <w:p w:rsidR="00B4407A" w:rsidRPr="00AB750D" w:rsidRDefault="00B4407A" w:rsidP="00A31323">
                  <w:pPr>
                    <w:numPr>
                      <w:ilvl w:val="0"/>
                      <w:numId w:val="59"/>
                    </w:numPr>
                    <w:rPr>
                      <w:rFonts w:ascii="Arial" w:hAnsi="Arial" w:cs="Arial"/>
                      <w:sz w:val="18"/>
                      <w:szCs w:val="18"/>
                    </w:rPr>
                  </w:pPr>
                  <w:r w:rsidRPr="00AB750D">
                    <w:rPr>
                      <w:rFonts w:ascii="Arial" w:hAnsi="Arial" w:cs="Arial"/>
                      <w:b/>
                      <w:sz w:val="18"/>
                      <w:szCs w:val="18"/>
                    </w:rPr>
                    <w:t xml:space="preserve">Instalación y puesta en funcionamiento: </w:t>
                  </w:r>
                  <w:r w:rsidRPr="00AB750D">
                    <w:rPr>
                      <w:rFonts w:ascii="Arial" w:hAnsi="Arial" w:cs="Arial"/>
                      <w:sz w:val="18"/>
                      <w:szCs w:val="18"/>
                    </w:rPr>
                    <w:t>El proveedor deberá hacerse cargo de toda la instalación, configuración y puesta en funcionamiento del equipo.</w:t>
                  </w:r>
                </w:p>
                <w:p w:rsidR="00B4407A" w:rsidRPr="00AB750D" w:rsidRDefault="00B4407A" w:rsidP="00B4407A">
                  <w:pPr>
                    <w:ind w:left="360"/>
                    <w:rPr>
                      <w:rFonts w:ascii="Arial" w:hAnsi="Arial" w:cs="Arial"/>
                      <w:sz w:val="18"/>
                      <w:szCs w:val="18"/>
                    </w:rPr>
                  </w:pPr>
                  <w:r w:rsidRPr="00AB750D">
                    <w:rPr>
                      <w:rFonts w:ascii="Arial" w:hAnsi="Arial" w:cs="Arial"/>
                      <w:sz w:val="18"/>
                      <w:szCs w:val="18"/>
                    </w:rPr>
                    <w:t>La instalación, configuración y puesta en funcionamiento incluirá todos los aspectos inherentes a este servicio como ser mano de obra, materiales, equipos, cableado de comunicación entre el equipo y el equipo portátil, entre el equipo y el equipo de sonido de la Sala de Directorio y otros.</w:t>
                  </w:r>
                </w:p>
                <w:p w:rsidR="00B4407A" w:rsidRPr="00AB750D" w:rsidRDefault="00B4407A" w:rsidP="00B4407A">
                  <w:pPr>
                    <w:ind w:left="360"/>
                    <w:rPr>
                      <w:rFonts w:ascii="Arial" w:hAnsi="Arial" w:cs="Arial"/>
                      <w:sz w:val="18"/>
                      <w:szCs w:val="18"/>
                    </w:rPr>
                  </w:pPr>
                  <w:r w:rsidRPr="00AB750D">
                    <w:rPr>
                      <w:rFonts w:ascii="Arial" w:hAnsi="Arial" w:cs="Arial"/>
                      <w:sz w:val="18"/>
                      <w:szCs w:val="18"/>
                    </w:rPr>
                    <w:t>El proveedor deberá entregar el equipo completamente funcional y operativo en la modalidad de funcionamiento autónomo y como periférico de video y audio para un computador portátil, para esto se deberán considerar los siguientes aspectos:</w:t>
                  </w:r>
                </w:p>
                <w:p w:rsidR="00B4407A" w:rsidRPr="00AB750D" w:rsidRDefault="00B4407A" w:rsidP="00A31323">
                  <w:pPr>
                    <w:numPr>
                      <w:ilvl w:val="2"/>
                      <w:numId w:val="58"/>
                    </w:numPr>
                    <w:ind w:left="716" w:hanging="219"/>
                    <w:rPr>
                      <w:rFonts w:ascii="Arial" w:hAnsi="Arial" w:cs="Arial"/>
                      <w:sz w:val="18"/>
                      <w:szCs w:val="18"/>
                    </w:rPr>
                  </w:pPr>
                  <w:r w:rsidRPr="00AB750D">
                    <w:rPr>
                      <w:rFonts w:ascii="Arial" w:hAnsi="Arial" w:cs="Arial"/>
                      <w:sz w:val="18"/>
                      <w:szCs w:val="18"/>
                    </w:rPr>
                    <w:t>El equipo de videoconferencia será montado en el techo del ambiente.</w:t>
                  </w:r>
                </w:p>
                <w:p w:rsidR="00B4407A" w:rsidRPr="00AB750D" w:rsidRDefault="00B4407A"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Conexión de la salida de video HDMI del equipo de videoconferencia a proyector multimedia (distancia aproximada de 7 </w:t>
                  </w:r>
                  <w:proofErr w:type="spellStart"/>
                  <w:r w:rsidRPr="00AB750D">
                    <w:rPr>
                      <w:rFonts w:ascii="Arial" w:hAnsi="Arial" w:cs="Arial"/>
                      <w:sz w:val="18"/>
                      <w:szCs w:val="18"/>
                    </w:rPr>
                    <w:t>mts</w:t>
                  </w:r>
                  <w:proofErr w:type="spellEnd"/>
                  <w:r w:rsidRPr="00AB750D">
                    <w:rPr>
                      <w:rFonts w:ascii="Arial" w:hAnsi="Arial" w:cs="Arial"/>
                      <w:sz w:val="18"/>
                      <w:szCs w:val="18"/>
                    </w:rPr>
                    <w:t>.).</w:t>
                  </w:r>
                </w:p>
                <w:p w:rsidR="00B4407A" w:rsidRPr="00AB750D" w:rsidRDefault="00B4407A"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Cable HDMI para compartir contenido a la entrada de video del equipo de videoconferencia (distancia aproximada de 20 </w:t>
                  </w:r>
                  <w:proofErr w:type="spellStart"/>
                  <w:r w:rsidRPr="00AB750D">
                    <w:rPr>
                      <w:rFonts w:ascii="Arial" w:hAnsi="Arial" w:cs="Arial"/>
                      <w:sz w:val="18"/>
                      <w:szCs w:val="18"/>
                    </w:rPr>
                    <w:t>mts</w:t>
                  </w:r>
                  <w:proofErr w:type="spellEnd"/>
                  <w:r w:rsidRPr="00AB750D">
                    <w:rPr>
                      <w:rFonts w:ascii="Arial" w:hAnsi="Arial" w:cs="Arial"/>
                      <w:sz w:val="18"/>
                      <w:szCs w:val="18"/>
                    </w:rPr>
                    <w:t>.).</w:t>
                  </w:r>
                </w:p>
                <w:p w:rsidR="00B4407A" w:rsidRPr="00AB750D" w:rsidRDefault="00B4407A"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Cable de entrada y salida de sonido que interconecte al sistema de </w:t>
                  </w:r>
                  <w:proofErr w:type="spellStart"/>
                  <w:r w:rsidRPr="00AB750D">
                    <w:rPr>
                      <w:rFonts w:ascii="Arial" w:hAnsi="Arial" w:cs="Arial"/>
                      <w:sz w:val="18"/>
                      <w:szCs w:val="18"/>
                    </w:rPr>
                    <w:t>microfonía</w:t>
                  </w:r>
                  <w:proofErr w:type="spellEnd"/>
                  <w:r w:rsidRPr="00AB750D">
                    <w:rPr>
                      <w:rFonts w:ascii="Arial" w:hAnsi="Arial" w:cs="Arial"/>
                      <w:sz w:val="18"/>
                      <w:szCs w:val="18"/>
                    </w:rPr>
                    <w:t xml:space="preserve"> marca </w:t>
                  </w:r>
                  <w:proofErr w:type="spellStart"/>
                  <w:r w:rsidRPr="00AB750D">
                    <w:rPr>
                      <w:rFonts w:ascii="Arial" w:hAnsi="Arial" w:cs="Arial"/>
                      <w:sz w:val="18"/>
                      <w:szCs w:val="18"/>
                    </w:rPr>
                    <w:t>Shure</w:t>
                  </w:r>
                  <w:proofErr w:type="spellEnd"/>
                  <w:r w:rsidRPr="00AB750D">
                    <w:rPr>
                      <w:rFonts w:ascii="Arial" w:hAnsi="Arial" w:cs="Arial"/>
                      <w:sz w:val="18"/>
                      <w:szCs w:val="18"/>
                    </w:rPr>
                    <w:t xml:space="preserve"> de la sala donde se instalará el equipo de videoconferencia.</w:t>
                  </w:r>
                </w:p>
                <w:p w:rsidR="00B4407A" w:rsidRPr="00AB750D" w:rsidRDefault="00B4407A"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Cable USB para la conexión del equipo de videoconferencia a un computador para el funcionamiento como periférico (cámara, micrófono y altavoces; distancia aproximada de 20 </w:t>
                  </w:r>
                  <w:proofErr w:type="spellStart"/>
                  <w:r w:rsidRPr="00AB750D">
                    <w:rPr>
                      <w:rFonts w:ascii="Arial" w:hAnsi="Arial" w:cs="Arial"/>
                      <w:sz w:val="18"/>
                      <w:szCs w:val="18"/>
                    </w:rPr>
                    <w:t>mts</w:t>
                  </w:r>
                  <w:proofErr w:type="spellEnd"/>
                  <w:r w:rsidRPr="00AB750D">
                    <w:rPr>
                      <w:rFonts w:ascii="Arial" w:hAnsi="Arial" w:cs="Arial"/>
                      <w:sz w:val="18"/>
                      <w:szCs w:val="18"/>
                    </w:rPr>
                    <w:t>.).</w:t>
                  </w:r>
                </w:p>
                <w:p w:rsidR="00B4407A" w:rsidRPr="00AB750D" w:rsidRDefault="00B4407A" w:rsidP="00B4407A">
                  <w:pPr>
                    <w:ind w:left="360"/>
                    <w:rPr>
                      <w:rFonts w:ascii="Arial" w:hAnsi="Arial" w:cs="Arial"/>
                      <w:sz w:val="18"/>
                      <w:szCs w:val="18"/>
                    </w:rPr>
                  </w:pPr>
                  <w:r w:rsidRPr="00AB750D">
                    <w:rPr>
                      <w:rFonts w:ascii="Arial" w:hAnsi="Arial" w:cs="Arial"/>
                      <w:sz w:val="18"/>
                      <w:szCs w:val="18"/>
                    </w:rPr>
                    <w:t>Las herramientas, materiales, vestimenta y accesorios de seguridad laboral requeridos para el trabajo de la instalación y puesta en funcionamiento serán provistos por el proveedor. Asimismo, deberá cumplir con los protocolos y normas de bioseguridad que se encuentren vigentes.</w:t>
                  </w:r>
                </w:p>
                <w:p w:rsidR="00B4407A" w:rsidRPr="00AB750D" w:rsidRDefault="00B4407A" w:rsidP="00B4407A">
                  <w:pPr>
                    <w:ind w:left="360"/>
                    <w:rPr>
                      <w:rFonts w:ascii="Arial" w:hAnsi="Arial" w:cs="Arial"/>
                      <w:b/>
                      <w:sz w:val="18"/>
                      <w:szCs w:val="18"/>
                    </w:rPr>
                  </w:pPr>
                  <w:r w:rsidRPr="00AB750D">
                    <w:rPr>
                      <w:rFonts w:ascii="Arial" w:hAnsi="Arial" w:cs="Arial"/>
                      <w:sz w:val="18"/>
                      <w:szCs w:val="18"/>
                    </w:rPr>
                    <w:t>La ubicación específica del equipo será definida por la Gerencia de Sistemas del BCB (Subgerente de Infraestructura informática o Jefe del Dpto. de Soporte técnico) en coordinación con el proveedor adjudicado.</w:t>
                  </w:r>
                </w:p>
                <w:p w:rsidR="00B4407A" w:rsidRDefault="00B4407A" w:rsidP="00B4407A">
                  <w:pPr>
                    <w:rPr>
                      <w:rFonts w:ascii="Arial" w:hAnsi="Arial" w:cs="Arial"/>
                      <w:b/>
                      <w:i/>
                      <w:sz w:val="18"/>
                      <w:szCs w:val="18"/>
                    </w:rPr>
                  </w:pPr>
                </w:p>
                <w:p w:rsidR="00B4407A" w:rsidRPr="00AB750D" w:rsidRDefault="00B4407A" w:rsidP="00B4407A">
                  <w:pPr>
                    <w:rPr>
                      <w:rFonts w:ascii="Arial" w:hAnsi="Arial" w:cs="Arial"/>
                      <w:b/>
                      <w:i/>
                      <w:sz w:val="18"/>
                      <w:szCs w:val="18"/>
                    </w:rPr>
                  </w:pPr>
                  <w:r w:rsidRPr="00AB750D">
                    <w:rPr>
                      <w:rFonts w:ascii="Arial" w:hAnsi="Arial" w:cs="Arial"/>
                      <w:b/>
                      <w:i/>
                      <w:sz w:val="18"/>
                      <w:szCs w:val="18"/>
                    </w:rPr>
                    <w:t>(Manifestar aceptación)</w:t>
                  </w:r>
                </w:p>
              </w:tc>
            </w:tr>
            <w:tr w:rsidR="00B4407A" w:rsidRPr="00AB750D" w:rsidTr="00B4407A">
              <w:trPr>
                <w:cantSplit/>
                <w:trHeight w:val="1235"/>
              </w:trPr>
              <w:tc>
                <w:tcPr>
                  <w:tcW w:w="9563" w:type="dxa"/>
                  <w:tcBorders>
                    <w:bottom w:val="single" w:sz="4" w:space="0" w:color="auto"/>
                  </w:tcBorders>
                  <w:vAlign w:val="center"/>
                </w:tcPr>
                <w:p w:rsidR="00B4407A" w:rsidRPr="00AB750D" w:rsidRDefault="00B4407A" w:rsidP="00A31323">
                  <w:pPr>
                    <w:numPr>
                      <w:ilvl w:val="0"/>
                      <w:numId w:val="59"/>
                    </w:numPr>
                    <w:rPr>
                      <w:rFonts w:ascii="Arial" w:hAnsi="Arial" w:cs="Arial"/>
                      <w:b/>
                      <w:sz w:val="18"/>
                      <w:szCs w:val="18"/>
                      <w:lang w:eastAsia="en-US"/>
                    </w:rPr>
                  </w:pPr>
                  <w:r w:rsidRPr="00AB750D">
                    <w:rPr>
                      <w:rFonts w:ascii="Arial" w:hAnsi="Arial" w:cs="Arial"/>
                      <w:b/>
                      <w:sz w:val="18"/>
                      <w:szCs w:val="18"/>
                      <w:lang w:eastAsia="en-US"/>
                    </w:rPr>
                    <w:lastRenderedPageBreak/>
                    <w:t xml:space="preserve">Componentes y accesorios: </w:t>
                  </w:r>
                  <w:r w:rsidRPr="00AB750D">
                    <w:rPr>
                      <w:rFonts w:ascii="Arial" w:hAnsi="Arial" w:cs="Arial"/>
                      <w:sz w:val="18"/>
                      <w:szCs w:val="18"/>
                      <w:lang w:eastAsia="en-US"/>
                    </w:rPr>
                    <w:t>Será responsabilidad del proveedor incluir todos los componentes, accesorios y elementos necesarios para la adecuada implementación y puesta en funcionamiento del equipo sin ningún costo adicional para el BCB.</w:t>
                  </w:r>
                </w:p>
                <w:p w:rsidR="00B4407A" w:rsidRDefault="00B4407A" w:rsidP="00B4407A">
                  <w:pPr>
                    <w:jc w:val="both"/>
                    <w:rPr>
                      <w:rFonts w:ascii="Arial" w:hAnsi="Arial" w:cs="Arial"/>
                      <w:b/>
                      <w:i/>
                      <w:sz w:val="18"/>
                      <w:szCs w:val="18"/>
                      <w:lang w:eastAsia="en-US"/>
                    </w:rPr>
                  </w:pPr>
                </w:p>
                <w:p w:rsidR="00B4407A" w:rsidRPr="00AB750D" w:rsidRDefault="00B4407A" w:rsidP="00B4407A">
                  <w:pPr>
                    <w:jc w:val="both"/>
                    <w:rPr>
                      <w:rFonts w:ascii="Arial" w:hAnsi="Arial" w:cs="Arial"/>
                      <w:b/>
                      <w:bCs/>
                      <w:iCs/>
                      <w:sz w:val="18"/>
                      <w:szCs w:val="20"/>
                    </w:rPr>
                  </w:pPr>
                  <w:r w:rsidRPr="00AB750D">
                    <w:rPr>
                      <w:rFonts w:ascii="Arial" w:hAnsi="Arial" w:cs="Arial"/>
                      <w:b/>
                      <w:i/>
                      <w:sz w:val="18"/>
                      <w:szCs w:val="18"/>
                      <w:lang w:eastAsia="en-US"/>
                    </w:rPr>
                    <w:t>(Manifestar de aceptación)</w:t>
                  </w:r>
                </w:p>
              </w:tc>
            </w:tr>
            <w:tr w:rsidR="00B4407A" w:rsidRPr="00AB750D" w:rsidTr="00B4407A">
              <w:trPr>
                <w:cantSplit/>
                <w:trHeight w:val="831"/>
              </w:trPr>
              <w:tc>
                <w:tcPr>
                  <w:tcW w:w="9563" w:type="dxa"/>
                  <w:tcBorders>
                    <w:bottom w:val="single" w:sz="4" w:space="0" w:color="auto"/>
                  </w:tcBorders>
                  <w:vAlign w:val="center"/>
                </w:tcPr>
                <w:p w:rsidR="00B4407A" w:rsidRPr="00AB750D" w:rsidRDefault="00B4407A" w:rsidP="00A31323">
                  <w:pPr>
                    <w:numPr>
                      <w:ilvl w:val="0"/>
                      <w:numId w:val="59"/>
                    </w:numPr>
                    <w:jc w:val="both"/>
                    <w:rPr>
                      <w:rFonts w:ascii="Arial" w:hAnsi="Arial" w:cs="Arial"/>
                      <w:sz w:val="18"/>
                      <w:lang w:eastAsia="en-US"/>
                    </w:rPr>
                  </w:pPr>
                  <w:r w:rsidRPr="00AB750D">
                    <w:rPr>
                      <w:rFonts w:ascii="Arial" w:hAnsi="Arial" w:cs="Arial"/>
                      <w:b/>
                      <w:sz w:val="18"/>
                      <w:lang w:eastAsia="en-US"/>
                    </w:rPr>
                    <w:t xml:space="preserve">Costos asociados a la instalación: </w:t>
                  </w:r>
                  <w:r w:rsidRPr="00AB750D">
                    <w:rPr>
                      <w:rFonts w:ascii="Arial" w:hAnsi="Arial" w:cs="Arial"/>
                      <w:sz w:val="18"/>
                      <w:lang w:eastAsia="en-US"/>
                    </w:rPr>
                    <w:t>El proveedor deberá incluir en el precio de su propuesta la totalidad de gastos asociados a la instalación, configuración y puesta en funcionamiento del equipo.</w:t>
                  </w:r>
                </w:p>
                <w:p w:rsidR="00B4407A" w:rsidRDefault="00B4407A" w:rsidP="00B4407A">
                  <w:pPr>
                    <w:rPr>
                      <w:rFonts w:ascii="Arial" w:hAnsi="Arial" w:cs="Arial"/>
                      <w:b/>
                      <w:bCs/>
                      <w:i/>
                      <w:iCs/>
                      <w:sz w:val="18"/>
                      <w:lang w:eastAsia="en-US"/>
                    </w:rPr>
                  </w:pPr>
                </w:p>
                <w:p w:rsidR="00B4407A" w:rsidRPr="00AB750D" w:rsidRDefault="00B4407A" w:rsidP="00B4407A">
                  <w:pPr>
                    <w:rPr>
                      <w:rFonts w:ascii="Arial" w:hAnsi="Arial" w:cs="Arial"/>
                      <w:b/>
                      <w:sz w:val="18"/>
                      <w:szCs w:val="18"/>
                      <w:lang w:eastAsia="en-US"/>
                    </w:rPr>
                  </w:pPr>
                  <w:r w:rsidRPr="00AB750D">
                    <w:rPr>
                      <w:rFonts w:ascii="Arial" w:hAnsi="Arial" w:cs="Arial"/>
                      <w:b/>
                      <w:bCs/>
                      <w:i/>
                      <w:iCs/>
                      <w:sz w:val="18"/>
                      <w:lang w:eastAsia="en-US"/>
                    </w:rPr>
                    <w:t>(Manifestar aceptación)</w:t>
                  </w:r>
                </w:p>
              </w:tc>
            </w:tr>
            <w:tr w:rsidR="00B4407A" w:rsidRPr="00AB750D" w:rsidTr="00B4407A">
              <w:trPr>
                <w:cantSplit/>
                <w:trHeight w:val="659"/>
              </w:trPr>
              <w:tc>
                <w:tcPr>
                  <w:tcW w:w="9563" w:type="dxa"/>
                  <w:tcBorders>
                    <w:bottom w:val="single" w:sz="4" w:space="0" w:color="auto"/>
                  </w:tcBorders>
                  <w:vAlign w:val="center"/>
                </w:tcPr>
                <w:p w:rsidR="00B4407A" w:rsidRPr="00AB750D" w:rsidRDefault="00B4407A" w:rsidP="00A31323">
                  <w:pPr>
                    <w:numPr>
                      <w:ilvl w:val="0"/>
                      <w:numId w:val="59"/>
                    </w:numPr>
                    <w:rPr>
                      <w:rFonts w:ascii="Arial" w:hAnsi="Arial" w:cs="Arial"/>
                      <w:b/>
                      <w:sz w:val="18"/>
                      <w:szCs w:val="18"/>
                      <w:lang w:eastAsia="en-US"/>
                    </w:rPr>
                  </w:pPr>
                  <w:r w:rsidRPr="00AB750D">
                    <w:rPr>
                      <w:rFonts w:ascii="Arial" w:hAnsi="Arial" w:cs="Arial"/>
                      <w:b/>
                      <w:sz w:val="18"/>
                      <w:szCs w:val="18"/>
                      <w:lang w:eastAsia="en-US"/>
                    </w:rPr>
                    <w:t>Cronograma de instalación y puesta en funcionamiento:</w:t>
                  </w:r>
                  <w:r w:rsidRPr="00AB750D">
                    <w:rPr>
                      <w:rFonts w:ascii="Arial" w:hAnsi="Arial" w:cs="Arial"/>
                      <w:sz w:val="18"/>
                      <w:szCs w:val="18"/>
                      <w:lang w:eastAsia="en-US"/>
                    </w:rPr>
                    <w:t xml:space="preserve"> El proveedor deberá presentar un cronograma de la instalación y puesta en funcionamiento del equipo en una fecha previa a la conclusión del periodo de Pruebas y Verificación de las Especificaciones Técnicas</w:t>
                  </w:r>
                  <w:r w:rsidRPr="00AB750D">
                    <w:rPr>
                      <w:rFonts w:ascii="Arial" w:hAnsi="Arial" w:cs="Arial"/>
                      <w:b/>
                      <w:sz w:val="18"/>
                      <w:szCs w:val="18"/>
                      <w:lang w:eastAsia="en-US"/>
                    </w:rPr>
                    <w:t xml:space="preserve">. </w:t>
                  </w:r>
                  <w:r w:rsidRPr="00AB750D">
                    <w:rPr>
                      <w:rFonts w:ascii="Arial" w:hAnsi="Arial" w:cs="Arial"/>
                      <w:sz w:val="18"/>
                      <w:szCs w:val="18"/>
                      <w:lang w:eastAsia="en-US"/>
                    </w:rPr>
                    <w:t>El cronograma deberá ser coordinado con personal de la Gerencia de Sistemas del BCB (Subgerente de Infraestructura Informática o Jefe del Dpto. de Soporte Técnico).</w:t>
                  </w:r>
                </w:p>
                <w:p w:rsidR="00B4407A" w:rsidRPr="00AB750D" w:rsidRDefault="00B4407A" w:rsidP="00B4407A">
                  <w:pPr>
                    <w:ind w:left="360"/>
                    <w:jc w:val="both"/>
                    <w:rPr>
                      <w:rFonts w:ascii="Arial" w:hAnsi="Arial" w:cs="Arial"/>
                      <w:sz w:val="18"/>
                      <w:lang w:eastAsia="en-US"/>
                    </w:rPr>
                  </w:pPr>
                  <w:r w:rsidRPr="00AB750D">
                    <w:rPr>
                      <w:rFonts w:ascii="Arial" w:hAnsi="Arial" w:cs="Arial"/>
                      <w:sz w:val="18"/>
                      <w:lang w:eastAsia="en-US"/>
                    </w:rPr>
                    <w:t>El cronograma de instalación no deberá superar los cinco (5) días hábiles.</w:t>
                  </w:r>
                </w:p>
                <w:p w:rsidR="00B4407A" w:rsidRDefault="00B4407A" w:rsidP="00B4407A">
                  <w:pPr>
                    <w:jc w:val="both"/>
                    <w:rPr>
                      <w:rFonts w:ascii="Arial" w:hAnsi="Arial" w:cs="Arial"/>
                      <w:b/>
                      <w:i/>
                      <w:sz w:val="18"/>
                      <w:lang w:eastAsia="en-US"/>
                    </w:rPr>
                  </w:pPr>
                </w:p>
                <w:p w:rsidR="00B4407A" w:rsidRPr="00AB750D" w:rsidRDefault="00B4407A" w:rsidP="00B4407A">
                  <w:pPr>
                    <w:jc w:val="both"/>
                    <w:rPr>
                      <w:rFonts w:ascii="Arial" w:hAnsi="Arial" w:cs="Arial"/>
                      <w:b/>
                      <w:bCs/>
                      <w:i/>
                      <w:iCs/>
                      <w:sz w:val="18"/>
                      <w:szCs w:val="20"/>
                    </w:rPr>
                  </w:pPr>
                  <w:r w:rsidRPr="00AB750D">
                    <w:rPr>
                      <w:rFonts w:ascii="Arial" w:hAnsi="Arial" w:cs="Arial"/>
                      <w:b/>
                      <w:i/>
                      <w:sz w:val="18"/>
                      <w:lang w:eastAsia="en-US"/>
                    </w:rPr>
                    <w:t>(Manifestar aceptación)</w:t>
                  </w:r>
                </w:p>
              </w:tc>
            </w:tr>
            <w:tr w:rsidR="00B4407A" w:rsidRPr="00AB750D" w:rsidTr="00B4407A">
              <w:trPr>
                <w:cantSplit/>
                <w:trHeight w:val="397"/>
              </w:trPr>
              <w:tc>
                <w:tcPr>
                  <w:tcW w:w="9563" w:type="dxa"/>
                  <w:tcBorders>
                    <w:bottom w:val="single" w:sz="4" w:space="0" w:color="auto"/>
                  </w:tcBorders>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C. CONDICIONES COMPLEMENTARIAS</w:t>
                  </w:r>
                </w:p>
              </w:tc>
            </w:tr>
            <w:tr w:rsidR="00B4407A" w:rsidRPr="00AB750D" w:rsidTr="00B4407A">
              <w:trPr>
                <w:cantSplit/>
                <w:trHeight w:val="659"/>
              </w:trPr>
              <w:tc>
                <w:tcPr>
                  <w:tcW w:w="9563" w:type="dxa"/>
                  <w:tcBorders>
                    <w:bottom w:val="single" w:sz="4" w:space="0" w:color="auto"/>
                  </w:tcBorders>
                  <w:vAlign w:val="center"/>
                </w:tcPr>
                <w:p w:rsidR="00B4407A" w:rsidRPr="00AB750D" w:rsidRDefault="00B4407A" w:rsidP="00A31323">
                  <w:pPr>
                    <w:numPr>
                      <w:ilvl w:val="0"/>
                      <w:numId w:val="60"/>
                    </w:numPr>
                    <w:rPr>
                      <w:rFonts w:ascii="Arial" w:hAnsi="Arial" w:cs="Arial"/>
                      <w:b/>
                      <w:bCs/>
                      <w:iCs/>
                      <w:sz w:val="18"/>
                      <w:szCs w:val="20"/>
                    </w:rPr>
                  </w:pPr>
                  <w:r w:rsidRPr="00AB750D">
                    <w:rPr>
                      <w:rFonts w:ascii="Arial" w:hAnsi="Arial" w:cs="Arial"/>
                      <w:b/>
                      <w:bCs/>
                      <w:iCs/>
                      <w:sz w:val="18"/>
                      <w:szCs w:val="20"/>
                    </w:rPr>
                    <w:t xml:space="preserve">Vigencia </w:t>
                  </w:r>
                  <w:r w:rsidRPr="00AB750D">
                    <w:rPr>
                      <w:rFonts w:ascii="Arial" w:hAnsi="Arial" w:cs="Arial"/>
                      <w:b/>
                      <w:sz w:val="18"/>
                      <w:szCs w:val="18"/>
                      <w:lang w:eastAsia="en-US"/>
                    </w:rPr>
                    <w:t>del</w:t>
                  </w:r>
                  <w:r w:rsidRPr="00AB750D">
                    <w:rPr>
                      <w:rFonts w:ascii="Arial" w:hAnsi="Arial" w:cs="Arial"/>
                      <w:b/>
                      <w:bCs/>
                      <w:iCs/>
                      <w:sz w:val="18"/>
                      <w:szCs w:val="20"/>
                    </w:rPr>
                    <w:t xml:space="preserve"> modelo ofertado: </w:t>
                  </w:r>
                  <w:r w:rsidRPr="00AB750D">
                    <w:rPr>
                      <w:rFonts w:ascii="Arial" w:hAnsi="Arial" w:cs="Arial"/>
                      <w:bCs/>
                      <w:iCs/>
                      <w:sz w:val="18"/>
                      <w:szCs w:val="20"/>
                    </w:rPr>
                    <w:t>A momento de la presentación de la propuesta, el modelo del equipo ofertado no debe figurar como descontinuado, este aspecto será verificado en la página web del fabricante.</w:t>
                  </w:r>
                </w:p>
                <w:p w:rsidR="00B4407A" w:rsidRDefault="00B4407A" w:rsidP="00B4407A">
                  <w:pPr>
                    <w:jc w:val="both"/>
                    <w:rPr>
                      <w:rFonts w:ascii="Arial" w:hAnsi="Arial" w:cs="Arial"/>
                      <w:b/>
                      <w:bCs/>
                      <w:i/>
                      <w:iCs/>
                      <w:sz w:val="18"/>
                      <w:szCs w:val="20"/>
                    </w:rPr>
                  </w:pPr>
                </w:p>
                <w:p w:rsidR="00B4407A" w:rsidRPr="00AB750D" w:rsidRDefault="00B4407A" w:rsidP="00B4407A">
                  <w:pPr>
                    <w:jc w:val="both"/>
                    <w:rPr>
                      <w:rFonts w:ascii="Arial" w:hAnsi="Arial" w:cs="Arial"/>
                      <w:b/>
                      <w:bCs/>
                      <w:iCs/>
                      <w:sz w:val="18"/>
                      <w:szCs w:val="20"/>
                    </w:rPr>
                  </w:pPr>
                  <w:r w:rsidRPr="00AB750D">
                    <w:rPr>
                      <w:rFonts w:ascii="Arial" w:hAnsi="Arial" w:cs="Arial"/>
                      <w:b/>
                      <w:bCs/>
                      <w:i/>
                      <w:iCs/>
                      <w:sz w:val="18"/>
                      <w:szCs w:val="20"/>
                    </w:rPr>
                    <w:t xml:space="preserve">(Manifestar aceptación </w:t>
                  </w:r>
                  <w:r w:rsidRPr="00AB750D">
                    <w:rPr>
                      <w:rFonts w:ascii="Arial" w:hAnsi="Arial" w:cs="Arial"/>
                      <w:b/>
                      <w:i/>
                      <w:sz w:val="18"/>
                      <w:szCs w:val="20"/>
                    </w:rPr>
                    <w:t>y</w:t>
                  </w:r>
                  <w:r w:rsidRPr="00AB750D">
                    <w:rPr>
                      <w:rFonts w:ascii="Arial" w:hAnsi="Arial" w:cs="Arial"/>
                      <w:b/>
                      <w:i/>
                      <w:sz w:val="18"/>
                      <w:szCs w:val="20"/>
                      <w:lang w:val="es-ES_tradnl"/>
                    </w:rPr>
                    <w:t xml:space="preserve"> especificar dirección de referencia de la página web del fabricante que respalde lo solicitado</w:t>
                  </w:r>
                  <w:r w:rsidRPr="00AB750D">
                    <w:rPr>
                      <w:rFonts w:ascii="Arial" w:hAnsi="Arial" w:cs="Arial"/>
                      <w:b/>
                      <w:bCs/>
                      <w:i/>
                      <w:iCs/>
                      <w:sz w:val="18"/>
                      <w:szCs w:val="20"/>
                    </w:rPr>
                    <w:t>)</w:t>
                  </w:r>
                </w:p>
              </w:tc>
            </w:tr>
            <w:tr w:rsidR="00B4407A" w:rsidRPr="00AB750D" w:rsidTr="00B4407A">
              <w:trPr>
                <w:cantSplit/>
                <w:trHeight w:val="659"/>
              </w:trPr>
              <w:tc>
                <w:tcPr>
                  <w:tcW w:w="9563" w:type="dxa"/>
                  <w:tcBorders>
                    <w:bottom w:val="single" w:sz="4" w:space="0" w:color="auto"/>
                  </w:tcBorders>
                  <w:vAlign w:val="center"/>
                </w:tcPr>
                <w:p w:rsidR="00B4407A" w:rsidRPr="00AB750D" w:rsidRDefault="00B4407A" w:rsidP="00A31323">
                  <w:pPr>
                    <w:numPr>
                      <w:ilvl w:val="0"/>
                      <w:numId w:val="60"/>
                    </w:numPr>
                    <w:rPr>
                      <w:rFonts w:ascii="Arial" w:hAnsi="Arial" w:cs="Arial"/>
                      <w:bCs/>
                      <w:iCs/>
                      <w:sz w:val="18"/>
                      <w:szCs w:val="18"/>
                      <w:lang w:val="es-ES_tradnl"/>
                    </w:rPr>
                  </w:pPr>
                  <w:r w:rsidRPr="00AB750D">
                    <w:rPr>
                      <w:rFonts w:ascii="Arial" w:hAnsi="Arial" w:cs="Arial"/>
                      <w:b/>
                      <w:bCs/>
                      <w:iCs/>
                      <w:sz w:val="18"/>
                      <w:szCs w:val="20"/>
                    </w:rPr>
                    <w:t>Cambio</w:t>
                  </w:r>
                  <w:r w:rsidRPr="00AB750D">
                    <w:rPr>
                      <w:rFonts w:ascii="Arial" w:hAnsi="Arial" w:cs="Arial"/>
                      <w:b/>
                      <w:bCs/>
                      <w:iCs/>
                      <w:sz w:val="18"/>
                      <w:szCs w:val="18"/>
                      <w:lang w:val="es-ES_tradnl"/>
                    </w:rPr>
                    <w:t xml:space="preserve"> de características de los bienes: </w:t>
                  </w:r>
                  <w:r w:rsidRPr="00AB750D">
                    <w:rPr>
                      <w:rFonts w:ascii="Arial" w:hAnsi="Arial" w:cs="Arial"/>
                      <w:bCs/>
                      <w:iCs/>
                      <w:sz w:val="18"/>
                      <w:szCs w:val="18"/>
                      <w:lang w:val="es-ES_tradnl"/>
                    </w:rPr>
                    <w:t>Se aceptará cambios de las características de los bienes entregados con relación a las características ofertadas previa evaluación de los siguientes aspectos:</w:t>
                  </w:r>
                </w:p>
                <w:p w:rsidR="00B4407A" w:rsidRPr="00AB750D" w:rsidRDefault="00B4407A" w:rsidP="00A31323">
                  <w:pPr>
                    <w:numPr>
                      <w:ilvl w:val="0"/>
                      <w:numId w:val="55"/>
                    </w:numPr>
                    <w:jc w:val="both"/>
                    <w:rPr>
                      <w:rFonts w:ascii="Arial" w:hAnsi="Arial" w:cs="Arial"/>
                      <w:bCs/>
                      <w:iCs/>
                      <w:sz w:val="18"/>
                      <w:szCs w:val="18"/>
                    </w:rPr>
                  </w:pPr>
                  <w:r w:rsidRPr="00AB750D">
                    <w:rPr>
                      <w:rFonts w:ascii="Arial" w:hAnsi="Arial" w:cs="Arial"/>
                      <w:bCs/>
                      <w:iCs/>
                      <w:sz w:val="18"/>
                      <w:szCs w:val="18"/>
                    </w:rPr>
                    <w:t>Justificación escrita por parte del proveedor, explicando las razones del cambio.</w:t>
                  </w:r>
                </w:p>
                <w:p w:rsidR="00B4407A" w:rsidRPr="00AB750D" w:rsidRDefault="00B4407A" w:rsidP="00A31323">
                  <w:pPr>
                    <w:numPr>
                      <w:ilvl w:val="0"/>
                      <w:numId w:val="55"/>
                    </w:numPr>
                    <w:jc w:val="both"/>
                    <w:rPr>
                      <w:rFonts w:ascii="Arial" w:hAnsi="Arial" w:cs="Arial"/>
                      <w:bCs/>
                      <w:iCs/>
                      <w:sz w:val="18"/>
                      <w:szCs w:val="18"/>
                    </w:rPr>
                  </w:pPr>
                  <w:r w:rsidRPr="00AB750D">
                    <w:rPr>
                      <w:rFonts w:ascii="Arial" w:hAnsi="Arial" w:cs="Arial"/>
                      <w:bCs/>
                      <w:iCs/>
                      <w:sz w:val="18"/>
                      <w:szCs w:val="18"/>
                    </w:rPr>
                    <w:t xml:space="preserve">El cambio propuesto deberá tener las mismas o superiores características técnicas que las ofertadas y cumplir con los requisitos mínimos del bien solicitado. </w:t>
                  </w:r>
                </w:p>
                <w:p w:rsidR="00B4407A" w:rsidRPr="00AB750D" w:rsidRDefault="00B4407A" w:rsidP="00A31323">
                  <w:pPr>
                    <w:numPr>
                      <w:ilvl w:val="0"/>
                      <w:numId w:val="55"/>
                    </w:numPr>
                    <w:jc w:val="both"/>
                    <w:rPr>
                      <w:rFonts w:ascii="Arial" w:hAnsi="Arial" w:cs="Arial"/>
                      <w:bCs/>
                      <w:iCs/>
                      <w:sz w:val="18"/>
                      <w:szCs w:val="18"/>
                    </w:rPr>
                  </w:pPr>
                  <w:r w:rsidRPr="00AB750D">
                    <w:rPr>
                      <w:rFonts w:ascii="Arial" w:hAnsi="Arial" w:cs="Arial"/>
                      <w:bCs/>
                      <w:iCs/>
                      <w:sz w:val="18"/>
                      <w:szCs w:val="18"/>
                    </w:rPr>
                    <w:t>El cambio propuesto no deberá implicar ningún costo adicional para el BCB.</w:t>
                  </w:r>
                </w:p>
                <w:p w:rsidR="00B4407A" w:rsidRPr="00AB750D" w:rsidRDefault="00B4407A" w:rsidP="00A31323">
                  <w:pPr>
                    <w:numPr>
                      <w:ilvl w:val="0"/>
                      <w:numId w:val="55"/>
                    </w:numPr>
                    <w:jc w:val="both"/>
                    <w:rPr>
                      <w:rFonts w:ascii="Arial" w:hAnsi="Arial" w:cs="Arial"/>
                      <w:bCs/>
                      <w:iCs/>
                      <w:sz w:val="18"/>
                      <w:szCs w:val="18"/>
                    </w:rPr>
                  </w:pPr>
                  <w:r w:rsidRPr="00AB750D">
                    <w:rPr>
                      <w:rFonts w:ascii="Arial" w:hAnsi="Arial" w:cs="Arial"/>
                      <w:bCs/>
                      <w:iCs/>
                      <w:sz w:val="18"/>
                      <w:szCs w:val="18"/>
                    </w:rPr>
                    <w:t>Informe técnico elaborado por el Dpto. de Soporte Técnico, del BCB, evaluando el cambio propuesto.</w:t>
                  </w:r>
                </w:p>
                <w:p w:rsidR="00B4407A" w:rsidRDefault="00B4407A" w:rsidP="00B4407A">
                  <w:pPr>
                    <w:rPr>
                      <w:rFonts w:ascii="Arial" w:hAnsi="Arial" w:cs="Arial"/>
                      <w:b/>
                      <w:bCs/>
                      <w:i/>
                      <w:iCs/>
                      <w:sz w:val="18"/>
                      <w:szCs w:val="18"/>
                    </w:rPr>
                  </w:pPr>
                </w:p>
                <w:p w:rsidR="00B4407A" w:rsidRPr="00AB750D" w:rsidRDefault="00B4407A" w:rsidP="00B4407A">
                  <w:pPr>
                    <w:rPr>
                      <w:rFonts w:ascii="Arial" w:hAnsi="Arial" w:cs="Arial"/>
                      <w:b/>
                      <w:sz w:val="18"/>
                      <w:szCs w:val="18"/>
                    </w:rPr>
                  </w:pPr>
                  <w:r w:rsidRPr="00AB750D">
                    <w:rPr>
                      <w:rFonts w:ascii="Arial" w:hAnsi="Arial" w:cs="Arial"/>
                      <w:b/>
                      <w:bCs/>
                      <w:i/>
                      <w:iCs/>
                      <w:sz w:val="18"/>
                      <w:szCs w:val="18"/>
                    </w:rPr>
                    <w:t>(Manifestar aceptación)</w:t>
                  </w:r>
                </w:p>
              </w:tc>
            </w:tr>
            <w:tr w:rsidR="00B4407A" w:rsidRPr="00AB750D" w:rsidTr="00B4407A">
              <w:trPr>
                <w:cantSplit/>
                <w:trHeight w:val="659"/>
              </w:trPr>
              <w:tc>
                <w:tcPr>
                  <w:tcW w:w="9563" w:type="dxa"/>
                  <w:tcBorders>
                    <w:bottom w:val="single" w:sz="4" w:space="0" w:color="auto"/>
                  </w:tcBorders>
                  <w:vAlign w:val="center"/>
                </w:tcPr>
                <w:p w:rsidR="00B4407A" w:rsidRPr="00AB750D" w:rsidRDefault="00B4407A" w:rsidP="00A31323">
                  <w:pPr>
                    <w:numPr>
                      <w:ilvl w:val="0"/>
                      <w:numId w:val="60"/>
                    </w:numPr>
                    <w:rPr>
                      <w:rFonts w:ascii="Arial" w:hAnsi="Arial" w:cs="Arial"/>
                      <w:iCs/>
                      <w:sz w:val="18"/>
                      <w:szCs w:val="20"/>
                    </w:rPr>
                  </w:pPr>
                  <w:r w:rsidRPr="00AB750D">
                    <w:rPr>
                      <w:rFonts w:ascii="Arial" w:hAnsi="Arial" w:cs="Arial"/>
                      <w:b/>
                      <w:bCs/>
                      <w:iCs/>
                      <w:sz w:val="18"/>
                      <w:szCs w:val="20"/>
                    </w:rPr>
                    <w:t xml:space="preserve">Verificación </w:t>
                  </w:r>
                  <w:r w:rsidRPr="00AB750D">
                    <w:rPr>
                      <w:rFonts w:ascii="Arial" w:hAnsi="Arial" w:cs="Arial"/>
                      <w:b/>
                      <w:bCs/>
                      <w:iCs/>
                      <w:sz w:val="18"/>
                      <w:szCs w:val="18"/>
                      <w:lang w:val="es-ES_tradnl"/>
                    </w:rPr>
                    <w:t>de</w:t>
                  </w:r>
                  <w:r w:rsidRPr="00AB750D">
                    <w:rPr>
                      <w:rFonts w:ascii="Arial" w:hAnsi="Arial" w:cs="Arial"/>
                      <w:b/>
                      <w:bCs/>
                      <w:iCs/>
                      <w:sz w:val="18"/>
                      <w:szCs w:val="20"/>
                    </w:rPr>
                    <w:t xml:space="preserve"> la información y documentación presentada:</w:t>
                  </w:r>
                  <w:r w:rsidRPr="00AB750D">
                    <w:rPr>
                      <w:rFonts w:ascii="Arial" w:hAnsi="Arial" w:cs="Arial"/>
                      <w:iCs/>
                      <w:sz w:val="18"/>
                      <w:szCs w:val="20"/>
                    </w:rPr>
                    <w:t xml:space="preserve"> El BCB se reserva el derecho de verificar cualquier aspecto que considere pertinente de la documentación e información presentada por el proponente.</w:t>
                  </w:r>
                </w:p>
                <w:p w:rsidR="00B4407A" w:rsidRDefault="00B4407A" w:rsidP="00B4407A">
                  <w:pPr>
                    <w:rPr>
                      <w:rFonts w:ascii="Arial" w:hAnsi="Arial" w:cs="Arial"/>
                      <w:b/>
                      <w:i/>
                      <w:sz w:val="18"/>
                      <w:szCs w:val="20"/>
                    </w:rPr>
                  </w:pPr>
                </w:p>
                <w:p w:rsidR="00B4407A" w:rsidRDefault="00B4407A" w:rsidP="00B4407A">
                  <w:pPr>
                    <w:rPr>
                      <w:rFonts w:ascii="Arial" w:hAnsi="Arial" w:cs="Arial"/>
                      <w:b/>
                      <w:i/>
                      <w:sz w:val="18"/>
                      <w:szCs w:val="20"/>
                    </w:rPr>
                  </w:pPr>
                  <w:r w:rsidRPr="00AB750D">
                    <w:rPr>
                      <w:rFonts w:ascii="Arial" w:hAnsi="Arial" w:cs="Arial"/>
                      <w:b/>
                      <w:i/>
                      <w:sz w:val="18"/>
                      <w:szCs w:val="20"/>
                    </w:rPr>
                    <w:t>(Manifestar aceptación)</w:t>
                  </w:r>
                </w:p>
                <w:p w:rsidR="00B4407A" w:rsidRDefault="00B4407A" w:rsidP="00B4407A">
                  <w:pPr>
                    <w:rPr>
                      <w:rFonts w:ascii="Arial" w:hAnsi="Arial" w:cs="Arial"/>
                      <w:b/>
                      <w:i/>
                      <w:sz w:val="18"/>
                      <w:szCs w:val="20"/>
                    </w:rPr>
                  </w:pPr>
                </w:p>
                <w:p w:rsidR="00B4407A" w:rsidRDefault="00B4407A" w:rsidP="00B4407A">
                  <w:pPr>
                    <w:rPr>
                      <w:rFonts w:ascii="Arial" w:hAnsi="Arial" w:cs="Arial"/>
                      <w:b/>
                      <w:i/>
                      <w:sz w:val="18"/>
                      <w:szCs w:val="20"/>
                    </w:rPr>
                  </w:pPr>
                </w:p>
                <w:p w:rsidR="00B4407A" w:rsidRPr="00AB750D" w:rsidRDefault="00B4407A" w:rsidP="00B4407A">
                  <w:pPr>
                    <w:rPr>
                      <w:rFonts w:ascii="Arial" w:hAnsi="Arial" w:cs="Arial"/>
                      <w:b/>
                      <w:sz w:val="18"/>
                      <w:szCs w:val="18"/>
                    </w:rPr>
                  </w:pPr>
                </w:p>
              </w:tc>
            </w:tr>
            <w:tr w:rsidR="00B4407A" w:rsidRPr="00AB750D" w:rsidTr="00B4407A">
              <w:trPr>
                <w:cantSplit/>
                <w:trHeight w:val="475"/>
              </w:trPr>
              <w:tc>
                <w:tcPr>
                  <w:tcW w:w="9563" w:type="dxa"/>
                  <w:tcBorders>
                    <w:bottom w:val="single" w:sz="4" w:space="0" w:color="auto"/>
                  </w:tcBorders>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D. CONDICIONES DE LA EMPRESA A SER CONTRATADA</w:t>
                  </w:r>
                </w:p>
              </w:tc>
            </w:tr>
            <w:tr w:rsidR="00B4407A" w:rsidRPr="00AB750D" w:rsidTr="00B4407A">
              <w:trPr>
                <w:cantSplit/>
                <w:trHeight w:val="659"/>
              </w:trPr>
              <w:tc>
                <w:tcPr>
                  <w:tcW w:w="9563" w:type="dxa"/>
                  <w:tcBorders>
                    <w:bottom w:val="single" w:sz="4" w:space="0" w:color="auto"/>
                  </w:tcBorders>
                  <w:vAlign w:val="center"/>
                </w:tcPr>
                <w:p w:rsidR="00B4407A" w:rsidRPr="00AB750D" w:rsidRDefault="00B4407A" w:rsidP="00A31323">
                  <w:pPr>
                    <w:numPr>
                      <w:ilvl w:val="0"/>
                      <w:numId w:val="53"/>
                    </w:numPr>
                    <w:jc w:val="both"/>
                    <w:rPr>
                      <w:rFonts w:ascii="Arial" w:hAnsi="Arial" w:cs="Arial"/>
                      <w:sz w:val="18"/>
                      <w:szCs w:val="18"/>
                    </w:rPr>
                  </w:pPr>
                  <w:r w:rsidRPr="00AB750D">
                    <w:rPr>
                      <w:rFonts w:ascii="Arial" w:hAnsi="Arial" w:cs="Arial"/>
                      <w:b/>
                      <w:bCs/>
                      <w:iCs/>
                      <w:sz w:val="18"/>
                      <w:szCs w:val="20"/>
                    </w:rPr>
                    <w:t>Autorización</w:t>
                  </w:r>
                  <w:r w:rsidRPr="00AB750D">
                    <w:rPr>
                      <w:rFonts w:ascii="Arial" w:hAnsi="Arial" w:cs="Arial"/>
                      <w:b/>
                      <w:sz w:val="18"/>
                      <w:szCs w:val="18"/>
                    </w:rPr>
                    <w:t xml:space="preserve"> de venta en Bolivia: </w:t>
                  </w:r>
                  <w:r w:rsidRPr="00AB750D">
                    <w:rPr>
                      <w:rFonts w:ascii="Arial" w:hAnsi="Arial" w:cs="Arial"/>
                      <w:sz w:val="18"/>
                      <w:szCs w:val="18"/>
                    </w:rPr>
                    <w:t>La empresa proponente deberá contar con autorización del fabricante para la venta en Bolivia de equipos de la marca del equipo ofertado.</w:t>
                  </w:r>
                </w:p>
                <w:p w:rsidR="00B4407A" w:rsidRDefault="00B4407A" w:rsidP="00B4407A">
                  <w:pPr>
                    <w:rPr>
                      <w:rFonts w:ascii="Arial" w:hAnsi="Arial" w:cs="Arial"/>
                      <w:b/>
                      <w:i/>
                      <w:sz w:val="18"/>
                      <w:szCs w:val="18"/>
                    </w:rPr>
                  </w:pPr>
                </w:p>
                <w:p w:rsidR="00B4407A" w:rsidRPr="00AB750D" w:rsidRDefault="00B4407A" w:rsidP="00B4407A">
                  <w:pPr>
                    <w:rPr>
                      <w:rFonts w:ascii="Arial" w:hAnsi="Arial" w:cs="Arial"/>
                      <w:b/>
                      <w:i/>
                      <w:sz w:val="18"/>
                      <w:szCs w:val="18"/>
                    </w:rPr>
                  </w:pPr>
                  <w:r w:rsidRPr="00AB750D">
                    <w:rPr>
                      <w:rFonts w:ascii="Arial" w:hAnsi="Arial" w:cs="Arial"/>
                      <w:b/>
                      <w:i/>
                      <w:sz w:val="18"/>
                      <w:szCs w:val="18"/>
                    </w:rPr>
                    <w:t>(Manifestar aceptación y adjuntar escaneado de la documentación de respaldo o especificar dirección de referencia de la página web del fabricante que respalde lo solicitado)</w:t>
                  </w:r>
                </w:p>
              </w:tc>
            </w:tr>
            <w:tr w:rsidR="00B4407A" w:rsidRPr="00AB750D" w:rsidTr="00B4407A">
              <w:trPr>
                <w:cantSplit/>
                <w:trHeight w:val="659"/>
              </w:trPr>
              <w:tc>
                <w:tcPr>
                  <w:tcW w:w="9563" w:type="dxa"/>
                  <w:tcBorders>
                    <w:bottom w:val="single" w:sz="4" w:space="0" w:color="auto"/>
                  </w:tcBorders>
                  <w:vAlign w:val="center"/>
                </w:tcPr>
                <w:p w:rsidR="00B4407A" w:rsidRPr="00AB750D" w:rsidRDefault="00B4407A" w:rsidP="00A31323">
                  <w:pPr>
                    <w:numPr>
                      <w:ilvl w:val="0"/>
                      <w:numId w:val="53"/>
                    </w:numPr>
                    <w:jc w:val="both"/>
                    <w:rPr>
                      <w:rFonts w:ascii="Arial" w:hAnsi="Arial" w:cs="Arial"/>
                      <w:sz w:val="18"/>
                      <w:szCs w:val="20"/>
                    </w:rPr>
                  </w:pPr>
                  <w:r w:rsidRPr="00AB750D">
                    <w:rPr>
                      <w:rFonts w:ascii="Arial" w:hAnsi="Arial" w:cs="Arial"/>
                      <w:b/>
                      <w:bCs/>
                      <w:iCs/>
                      <w:sz w:val="18"/>
                      <w:szCs w:val="20"/>
                    </w:rPr>
                    <w:t>Representante</w:t>
                  </w:r>
                  <w:r w:rsidRPr="00AB750D">
                    <w:rPr>
                      <w:rFonts w:ascii="Arial" w:hAnsi="Arial" w:cs="Arial"/>
                      <w:b/>
                      <w:sz w:val="18"/>
                      <w:szCs w:val="20"/>
                    </w:rPr>
                    <w:t xml:space="preserve"> de servicio técnico:</w:t>
                  </w:r>
                  <w:r w:rsidRPr="00AB750D">
                    <w:rPr>
                      <w:rFonts w:ascii="Arial" w:hAnsi="Arial" w:cs="Arial"/>
                      <w:sz w:val="18"/>
                      <w:szCs w:val="20"/>
                    </w:rPr>
                    <w:t xml:space="preserve"> La marca del equipo ofertado debe tener al menos un representante autorizado por el fabricante para brindar servicios técnicos en Bolivia.</w:t>
                  </w:r>
                </w:p>
                <w:p w:rsidR="00B4407A" w:rsidRDefault="00B4407A" w:rsidP="00B4407A">
                  <w:pPr>
                    <w:ind w:left="14"/>
                    <w:rPr>
                      <w:rFonts w:ascii="Arial" w:hAnsi="Arial" w:cs="Arial"/>
                      <w:b/>
                      <w:i/>
                      <w:sz w:val="18"/>
                      <w:szCs w:val="20"/>
                      <w:lang w:val="es-ES_tradnl"/>
                    </w:rPr>
                  </w:pPr>
                </w:p>
                <w:p w:rsidR="00B4407A" w:rsidRPr="00AB750D" w:rsidRDefault="00B4407A" w:rsidP="00B4407A">
                  <w:pPr>
                    <w:ind w:left="14"/>
                    <w:rPr>
                      <w:rFonts w:ascii="Arial" w:hAnsi="Arial" w:cs="Arial"/>
                      <w:b/>
                      <w:sz w:val="18"/>
                      <w:szCs w:val="18"/>
                    </w:rPr>
                  </w:pPr>
                  <w:r w:rsidRPr="00AB750D">
                    <w:rPr>
                      <w:rFonts w:ascii="Arial" w:hAnsi="Arial" w:cs="Arial"/>
                      <w:b/>
                      <w:i/>
                      <w:sz w:val="18"/>
                      <w:szCs w:val="20"/>
                      <w:lang w:val="es-ES_tradnl"/>
                    </w:rPr>
                    <w:t>(Manifestar aceptación y adjuntar escaneado de la documentación de respaldo o especificar dirección de referencia de la página web del fabricante que respalde lo solicitado)</w:t>
                  </w:r>
                </w:p>
              </w:tc>
            </w:tr>
            <w:tr w:rsidR="00B4407A" w:rsidRPr="00AB750D" w:rsidTr="00B4407A">
              <w:trPr>
                <w:cantSplit/>
                <w:trHeight w:val="449"/>
              </w:trPr>
              <w:tc>
                <w:tcPr>
                  <w:tcW w:w="9563" w:type="dxa"/>
                  <w:tcBorders>
                    <w:bottom w:val="single" w:sz="4" w:space="0" w:color="auto"/>
                  </w:tcBorders>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C. SUBCONTRATACIÓN</w:t>
                  </w:r>
                </w:p>
              </w:tc>
            </w:tr>
            <w:tr w:rsidR="00B4407A" w:rsidRPr="00AB750D" w:rsidTr="00B4407A">
              <w:trPr>
                <w:cantSplit/>
                <w:trHeight w:val="487"/>
              </w:trPr>
              <w:tc>
                <w:tcPr>
                  <w:tcW w:w="9563" w:type="dxa"/>
                  <w:tcBorders>
                    <w:bottom w:val="single" w:sz="4" w:space="0" w:color="auto"/>
                  </w:tcBorders>
                  <w:vAlign w:val="center"/>
                </w:tcPr>
                <w:p w:rsidR="00B4407A" w:rsidRPr="00AB750D" w:rsidRDefault="00B4407A" w:rsidP="00B4407A">
                  <w:pPr>
                    <w:rPr>
                      <w:rFonts w:ascii="Arial" w:hAnsi="Arial" w:cs="Arial"/>
                      <w:sz w:val="18"/>
                      <w:szCs w:val="18"/>
                    </w:rPr>
                  </w:pPr>
                  <w:r w:rsidRPr="00AB750D">
                    <w:rPr>
                      <w:rFonts w:ascii="Arial" w:hAnsi="Arial" w:cs="Arial"/>
                      <w:sz w:val="18"/>
                      <w:szCs w:val="18"/>
                    </w:rPr>
                    <w:t>No aplica para el presente proceso.</w:t>
                  </w:r>
                </w:p>
              </w:tc>
            </w:tr>
            <w:tr w:rsidR="00B4407A" w:rsidRPr="00AB750D" w:rsidTr="00B4407A">
              <w:trPr>
                <w:cantSplit/>
                <w:trHeight w:val="397"/>
              </w:trPr>
              <w:tc>
                <w:tcPr>
                  <w:tcW w:w="9563" w:type="dxa"/>
                  <w:shd w:val="clear" w:color="auto" w:fill="339966"/>
                  <w:vAlign w:val="center"/>
                </w:tcPr>
                <w:p w:rsidR="00B4407A" w:rsidRPr="00AB750D" w:rsidRDefault="00B4407A" w:rsidP="00B4407A">
                  <w:pPr>
                    <w:ind w:left="290" w:hanging="290"/>
                    <w:jc w:val="both"/>
                    <w:rPr>
                      <w:rFonts w:ascii="Arial" w:hAnsi="Arial" w:cs="Arial"/>
                      <w:b/>
                      <w:bCs/>
                      <w:i/>
                      <w:iCs/>
                      <w:color w:val="FFFFFF"/>
                      <w:sz w:val="18"/>
                      <w:szCs w:val="18"/>
                    </w:rPr>
                  </w:pPr>
                  <w:r w:rsidRPr="00AB750D">
                    <w:rPr>
                      <w:rFonts w:ascii="Arial" w:hAnsi="Arial" w:cs="Arial"/>
                      <w:b/>
                      <w:bCs/>
                      <w:color w:val="FFFFFF"/>
                      <w:sz w:val="18"/>
                      <w:szCs w:val="18"/>
                    </w:rPr>
                    <w:t>III. CONDICIONES DEL(LOS) BIEN(ES)</w:t>
                  </w:r>
                </w:p>
              </w:tc>
            </w:tr>
            <w:tr w:rsidR="00B4407A" w:rsidRPr="00AB750D" w:rsidTr="00B4407A">
              <w:trPr>
                <w:cantSplit/>
                <w:trHeight w:val="397"/>
              </w:trPr>
              <w:tc>
                <w:tcPr>
                  <w:tcW w:w="9563" w:type="dxa"/>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 xml:space="preserve">A. GARANTIAS </w:t>
                  </w:r>
                </w:p>
              </w:tc>
            </w:tr>
            <w:tr w:rsidR="00B4407A" w:rsidRPr="00AB750D" w:rsidTr="00B4407A">
              <w:trPr>
                <w:cantSplit/>
                <w:trHeight w:val="714"/>
              </w:trPr>
              <w:tc>
                <w:tcPr>
                  <w:tcW w:w="9563" w:type="dxa"/>
                  <w:tcBorders>
                    <w:bottom w:val="single" w:sz="4" w:space="0" w:color="auto"/>
                  </w:tcBorders>
                  <w:vAlign w:val="center"/>
                </w:tcPr>
                <w:p w:rsidR="00B4407A" w:rsidRPr="00AB750D" w:rsidRDefault="00B4407A" w:rsidP="00A31323">
                  <w:pPr>
                    <w:numPr>
                      <w:ilvl w:val="0"/>
                      <w:numId w:val="51"/>
                    </w:numPr>
                    <w:jc w:val="both"/>
                    <w:rPr>
                      <w:rFonts w:ascii="Arial" w:hAnsi="Arial" w:cs="Arial"/>
                      <w:sz w:val="18"/>
                      <w:szCs w:val="20"/>
                    </w:rPr>
                  </w:pPr>
                  <w:r w:rsidRPr="00AB750D">
                    <w:rPr>
                      <w:rFonts w:ascii="Arial" w:hAnsi="Arial" w:cs="Arial"/>
                      <w:b/>
                      <w:sz w:val="18"/>
                      <w:szCs w:val="20"/>
                    </w:rPr>
                    <w:lastRenderedPageBreak/>
                    <w:t>Garantía de fábrica:</w:t>
                  </w:r>
                  <w:r w:rsidRPr="00AB750D">
                    <w:rPr>
                      <w:rFonts w:ascii="Arial" w:hAnsi="Arial" w:cs="Arial"/>
                      <w:sz w:val="18"/>
                      <w:szCs w:val="20"/>
                    </w:rPr>
                    <w:t xml:space="preserve"> Al menos un (1) año, con cobertura del equipo a ser provisto que incluye repuestos y mano de obra. El inicio de la vigencia de la garantía de fábrica deberá ser posterior a la fecha de la entrega sujeta a verificación del bien y previo a la fecha de emisión del Acta de Recepción.</w:t>
                  </w:r>
                </w:p>
                <w:p w:rsidR="00B4407A" w:rsidRPr="00AB750D" w:rsidRDefault="00B4407A" w:rsidP="00B4407A">
                  <w:pPr>
                    <w:ind w:left="360"/>
                    <w:jc w:val="both"/>
                    <w:rPr>
                      <w:rFonts w:ascii="Arial" w:hAnsi="Arial" w:cs="Arial"/>
                      <w:sz w:val="18"/>
                      <w:szCs w:val="20"/>
                    </w:rPr>
                  </w:pPr>
                  <w:r w:rsidRPr="00AB750D">
                    <w:rPr>
                      <w:rFonts w:ascii="Arial" w:hAnsi="Arial" w:cs="Arial"/>
                      <w:sz w:val="18"/>
                      <w:szCs w:val="20"/>
                    </w:rPr>
                    <w:t>El proveedor deberá entregar un documento de respaldo de la garantía de fábrica antes de la fecha de emisión del Acta de Recepción.</w:t>
                  </w:r>
                </w:p>
                <w:p w:rsidR="00B4407A" w:rsidRDefault="00B4407A" w:rsidP="00B4407A">
                  <w:pPr>
                    <w:ind w:left="14" w:hanging="14"/>
                    <w:jc w:val="both"/>
                    <w:rPr>
                      <w:rFonts w:ascii="Arial" w:hAnsi="Arial" w:cs="Arial"/>
                      <w:b/>
                      <w:i/>
                      <w:sz w:val="18"/>
                      <w:szCs w:val="20"/>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20"/>
                    </w:rPr>
                    <w:t>(Manifestar aceptación y especificar tiempo de la garantía de fábrica)</w:t>
                  </w:r>
                </w:p>
              </w:tc>
            </w:tr>
            <w:tr w:rsidR="00B4407A" w:rsidRPr="00AB750D" w:rsidTr="00B4407A">
              <w:trPr>
                <w:cantSplit/>
                <w:trHeight w:val="561"/>
              </w:trPr>
              <w:tc>
                <w:tcPr>
                  <w:tcW w:w="9563" w:type="dxa"/>
                  <w:tcBorders>
                    <w:bottom w:val="single" w:sz="4" w:space="0" w:color="auto"/>
                  </w:tcBorders>
                  <w:vAlign w:val="center"/>
                </w:tcPr>
                <w:p w:rsidR="00B4407A" w:rsidRPr="00AB750D" w:rsidRDefault="00B4407A" w:rsidP="00A31323">
                  <w:pPr>
                    <w:numPr>
                      <w:ilvl w:val="0"/>
                      <w:numId w:val="51"/>
                    </w:numPr>
                    <w:jc w:val="both"/>
                    <w:rPr>
                      <w:rFonts w:ascii="Arial" w:hAnsi="Arial" w:cs="Arial"/>
                      <w:bCs/>
                      <w:iCs/>
                      <w:sz w:val="18"/>
                      <w:szCs w:val="20"/>
                    </w:rPr>
                  </w:pPr>
                  <w:r w:rsidRPr="00AB750D">
                    <w:rPr>
                      <w:rFonts w:ascii="Arial" w:hAnsi="Arial" w:cs="Arial"/>
                      <w:b/>
                      <w:sz w:val="18"/>
                      <w:szCs w:val="20"/>
                    </w:rPr>
                    <w:t>Garantía de funcionamiento de maquinaria y/o equipo:</w:t>
                  </w:r>
                  <w:r w:rsidRPr="00AB750D">
                    <w:rPr>
                      <w:rFonts w:ascii="Arial" w:hAnsi="Arial" w:cs="Arial"/>
                      <w:sz w:val="18"/>
                      <w:szCs w:val="20"/>
                    </w:rPr>
                    <w:t xml:space="preserve"> Por un periodo de al menos un (1) año con inicio posterior a la fecha de emisión del Informe Técnico y previo a la fecha de emisión del Acta de Recepción. El proveedor deberá constituir una garantía del 1.5% del monto del Contrato o podrá solicitar la retención en el pago del monto correspondiente, el proveedor deberá entregar esta garantía para la emisión del Acta de Recepción.</w:t>
                  </w:r>
                </w:p>
                <w:p w:rsidR="00B4407A" w:rsidRPr="00AB750D" w:rsidRDefault="00B4407A" w:rsidP="00B4407A">
                  <w:pPr>
                    <w:ind w:left="374" w:hanging="14"/>
                    <w:jc w:val="both"/>
                    <w:rPr>
                      <w:rFonts w:ascii="Arial" w:hAnsi="Arial" w:cs="Arial"/>
                      <w:sz w:val="18"/>
                      <w:szCs w:val="20"/>
                    </w:rPr>
                  </w:pPr>
                  <w:r w:rsidRPr="00AB750D">
                    <w:rPr>
                      <w:rFonts w:ascii="Arial" w:hAnsi="Arial" w:cs="Arial"/>
                      <w:sz w:val="18"/>
                      <w:szCs w:val="20"/>
                    </w:rPr>
                    <w:t>La garantía de funcionamiento de maquinaria y/o equipo cubre:</w:t>
                  </w:r>
                </w:p>
                <w:p w:rsidR="00B4407A" w:rsidRPr="00AB750D" w:rsidRDefault="00B4407A" w:rsidP="00A31323">
                  <w:pPr>
                    <w:numPr>
                      <w:ilvl w:val="0"/>
                      <w:numId w:val="44"/>
                    </w:numPr>
                    <w:tabs>
                      <w:tab w:val="num" w:pos="1068"/>
                    </w:tabs>
                    <w:ind w:left="1068"/>
                    <w:jc w:val="both"/>
                    <w:rPr>
                      <w:rFonts w:ascii="Arial" w:hAnsi="Arial" w:cs="Arial"/>
                      <w:sz w:val="18"/>
                      <w:szCs w:val="20"/>
                    </w:rPr>
                  </w:pPr>
                  <w:r w:rsidRPr="00AB750D">
                    <w:rPr>
                      <w:rFonts w:ascii="Arial" w:hAnsi="Arial" w:cs="Arial"/>
                      <w:sz w:val="18"/>
                      <w:szCs w:val="20"/>
                    </w:rPr>
                    <w:t>Mantenimiento correctivo.</w:t>
                  </w:r>
                </w:p>
                <w:p w:rsidR="00B4407A" w:rsidRPr="00AB750D" w:rsidRDefault="00B4407A" w:rsidP="00B4407A">
                  <w:pPr>
                    <w:ind w:left="360"/>
                    <w:jc w:val="both"/>
                    <w:rPr>
                      <w:rFonts w:ascii="Arial" w:hAnsi="Arial" w:cs="Arial"/>
                      <w:bCs/>
                      <w:iCs/>
                      <w:sz w:val="18"/>
                      <w:szCs w:val="20"/>
                    </w:rPr>
                  </w:pPr>
                  <w:r w:rsidRPr="00AB750D">
                    <w:rPr>
                      <w:rFonts w:ascii="Arial" w:hAnsi="Arial" w:cs="Arial"/>
                      <w:bCs/>
                      <w:iCs/>
                      <w:sz w:val="18"/>
                      <w:szCs w:val="20"/>
                    </w:rPr>
                    <w:t>La garantía será ejecutada en cualquiera de los siguientes casos:</w:t>
                  </w:r>
                </w:p>
                <w:p w:rsidR="00B4407A" w:rsidRPr="00AB750D" w:rsidRDefault="00B4407A" w:rsidP="00A31323">
                  <w:pPr>
                    <w:numPr>
                      <w:ilvl w:val="0"/>
                      <w:numId w:val="45"/>
                    </w:numPr>
                    <w:jc w:val="both"/>
                    <w:rPr>
                      <w:rFonts w:ascii="Arial" w:hAnsi="Arial" w:cs="Arial"/>
                      <w:sz w:val="18"/>
                      <w:szCs w:val="20"/>
                    </w:rPr>
                  </w:pPr>
                  <w:r w:rsidRPr="00AB750D">
                    <w:rPr>
                      <w:rFonts w:ascii="Arial" w:hAnsi="Arial" w:cs="Arial"/>
                      <w:bCs/>
                      <w:iCs/>
                      <w:sz w:val="18"/>
                      <w:szCs w:val="20"/>
                    </w:rPr>
                    <w:t>Demora acumulada en la atención de las solicitudes de mantenimiento correctivo de más de cinco (5) días hábiles.</w:t>
                  </w:r>
                </w:p>
                <w:p w:rsidR="00B4407A" w:rsidRPr="00AB750D" w:rsidRDefault="00B4407A" w:rsidP="00A31323">
                  <w:pPr>
                    <w:numPr>
                      <w:ilvl w:val="0"/>
                      <w:numId w:val="45"/>
                    </w:numPr>
                    <w:jc w:val="both"/>
                    <w:rPr>
                      <w:rFonts w:ascii="Arial" w:hAnsi="Arial" w:cs="Arial"/>
                      <w:sz w:val="18"/>
                      <w:szCs w:val="20"/>
                    </w:rPr>
                  </w:pPr>
                  <w:r w:rsidRPr="00AB750D">
                    <w:rPr>
                      <w:rFonts w:ascii="Arial" w:hAnsi="Arial" w:cs="Arial"/>
                      <w:bCs/>
                      <w:iCs/>
                      <w:sz w:val="18"/>
                      <w:szCs w:val="20"/>
                    </w:rPr>
                    <w:t>Demora acumulada en el préstamo de equipo de más de veinte (20) días calendario.</w:t>
                  </w:r>
                </w:p>
                <w:p w:rsidR="00B4407A" w:rsidRPr="00AB750D" w:rsidRDefault="00B4407A" w:rsidP="00A31323">
                  <w:pPr>
                    <w:numPr>
                      <w:ilvl w:val="0"/>
                      <w:numId w:val="45"/>
                    </w:numPr>
                    <w:jc w:val="both"/>
                    <w:rPr>
                      <w:rFonts w:ascii="Arial" w:hAnsi="Arial" w:cs="Arial"/>
                      <w:sz w:val="18"/>
                      <w:szCs w:val="20"/>
                    </w:rPr>
                  </w:pPr>
                  <w:r w:rsidRPr="00AB750D">
                    <w:rPr>
                      <w:rFonts w:ascii="Arial" w:hAnsi="Arial" w:cs="Arial"/>
                      <w:bCs/>
                      <w:iCs/>
                      <w:sz w:val="18"/>
                      <w:szCs w:val="20"/>
                    </w:rPr>
                    <w:t>Demora acumulada en reemplazo definitivo de más de veinte (20) días calendario.</w:t>
                  </w:r>
                </w:p>
                <w:p w:rsidR="00B4407A" w:rsidRPr="00AB750D" w:rsidRDefault="00B4407A" w:rsidP="00B4407A">
                  <w:pPr>
                    <w:ind w:left="360"/>
                    <w:jc w:val="both"/>
                    <w:rPr>
                      <w:rFonts w:ascii="Arial" w:hAnsi="Arial" w:cs="Arial"/>
                      <w:sz w:val="18"/>
                      <w:szCs w:val="20"/>
                    </w:rPr>
                  </w:pPr>
                  <w:r w:rsidRPr="00AB750D">
                    <w:rPr>
                      <w:rFonts w:ascii="Arial" w:hAnsi="Arial" w:cs="Arial"/>
                      <w:bCs/>
                      <w:iCs/>
                      <w:sz w:val="18"/>
                      <w:szCs w:val="20"/>
                    </w:rPr>
                    <w:t>Luego de concluido el plazo de la Garantía de Funcionamiento de Maquinaria y/o Equipo, el encargado de la fiscalización emitirá un documento de conformidad con los servicios cubiertos por esta garantía.</w:t>
                  </w:r>
                </w:p>
                <w:p w:rsidR="00B4407A" w:rsidRPr="00AB750D" w:rsidRDefault="00B4407A" w:rsidP="00B4407A">
                  <w:pPr>
                    <w:ind w:left="14" w:hanging="14"/>
                    <w:jc w:val="both"/>
                    <w:rPr>
                      <w:rFonts w:ascii="Arial" w:hAnsi="Arial" w:cs="Arial"/>
                      <w:b/>
                      <w:bCs/>
                      <w:i/>
                      <w:iCs/>
                      <w:sz w:val="18"/>
                      <w:szCs w:val="18"/>
                    </w:rPr>
                  </w:pPr>
                  <w:r w:rsidRPr="00AB750D">
                    <w:rPr>
                      <w:rFonts w:ascii="Arial" w:hAnsi="Arial" w:cs="Arial"/>
                      <w:b/>
                      <w:i/>
                      <w:sz w:val="18"/>
                      <w:szCs w:val="20"/>
                    </w:rPr>
                    <w:t>(Manifestar aceptación y especificar tiempo de la garantía de funcionamiento de maquinaria y/o equipo)</w:t>
                  </w:r>
                </w:p>
              </w:tc>
            </w:tr>
            <w:tr w:rsidR="00B4407A" w:rsidRPr="00AB750D" w:rsidTr="00B4407A">
              <w:trPr>
                <w:cantSplit/>
                <w:trHeight w:val="561"/>
              </w:trPr>
              <w:tc>
                <w:tcPr>
                  <w:tcW w:w="9563" w:type="dxa"/>
                  <w:tcBorders>
                    <w:bottom w:val="single" w:sz="4" w:space="0" w:color="auto"/>
                  </w:tcBorders>
                  <w:vAlign w:val="center"/>
                </w:tcPr>
                <w:p w:rsidR="00B4407A" w:rsidRPr="00AB750D" w:rsidRDefault="00B4407A" w:rsidP="00A31323">
                  <w:pPr>
                    <w:numPr>
                      <w:ilvl w:val="0"/>
                      <w:numId w:val="47"/>
                    </w:numPr>
                    <w:jc w:val="both"/>
                    <w:rPr>
                      <w:rFonts w:ascii="Arial" w:hAnsi="Arial" w:cs="Arial"/>
                      <w:sz w:val="18"/>
                      <w:szCs w:val="18"/>
                    </w:rPr>
                  </w:pPr>
                  <w:r w:rsidRPr="00AB750D">
                    <w:rPr>
                      <w:rFonts w:ascii="Arial" w:hAnsi="Arial" w:cs="Arial"/>
                      <w:b/>
                      <w:sz w:val="18"/>
                      <w:szCs w:val="18"/>
                    </w:rPr>
                    <w:t>Altura sobre el nivel del mar:</w:t>
                  </w:r>
                  <w:r w:rsidRPr="00AB750D">
                    <w:rPr>
                      <w:rFonts w:ascii="Arial" w:hAnsi="Arial" w:cs="Arial"/>
                      <w:sz w:val="18"/>
                      <w:szCs w:val="18"/>
                    </w:rPr>
                    <w:t xml:space="preserve"> La garantía de funcionamiento de maquinaria y/o equipo deberá cubrir el correcto funcionamiento del equipo en la altura sobre el nivel del mar de la ciudad de La Paz.</w:t>
                  </w:r>
                </w:p>
                <w:p w:rsidR="00B4407A" w:rsidRDefault="00B4407A" w:rsidP="00B4407A">
                  <w:pPr>
                    <w:ind w:left="14" w:hanging="14"/>
                    <w:jc w:val="both"/>
                    <w:rPr>
                      <w:rFonts w:ascii="Arial" w:hAnsi="Arial" w:cs="Arial"/>
                      <w:b/>
                      <w:i/>
                      <w:sz w:val="18"/>
                      <w:szCs w:val="18"/>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18"/>
                    </w:rPr>
                    <w:t>(Manifestar aceptación)</w:t>
                  </w:r>
                </w:p>
              </w:tc>
            </w:tr>
            <w:tr w:rsidR="00B4407A" w:rsidRPr="00AB750D" w:rsidTr="00B4407A">
              <w:trPr>
                <w:cantSplit/>
                <w:trHeight w:val="561"/>
              </w:trPr>
              <w:tc>
                <w:tcPr>
                  <w:tcW w:w="9563" w:type="dxa"/>
                  <w:tcBorders>
                    <w:bottom w:val="single" w:sz="4" w:space="0" w:color="auto"/>
                  </w:tcBorders>
                  <w:vAlign w:val="center"/>
                </w:tcPr>
                <w:p w:rsidR="00B4407A" w:rsidRPr="00AB750D" w:rsidRDefault="00B4407A" w:rsidP="00A31323">
                  <w:pPr>
                    <w:numPr>
                      <w:ilvl w:val="0"/>
                      <w:numId w:val="62"/>
                    </w:numPr>
                    <w:jc w:val="both"/>
                    <w:rPr>
                      <w:rFonts w:ascii="Arial" w:hAnsi="Arial" w:cs="Arial"/>
                      <w:bCs/>
                      <w:iCs/>
                      <w:sz w:val="18"/>
                      <w:szCs w:val="20"/>
                    </w:rPr>
                  </w:pPr>
                  <w:r w:rsidRPr="00AB750D">
                    <w:rPr>
                      <w:rFonts w:ascii="Arial" w:hAnsi="Arial" w:cs="Arial"/>
                      <w:b/>
                      <w:sz w:val="18"/>
                      <w:szCs w:val="20"/>
                    </w:rPr>
                    <w:t>Garantía de cumplimiento de Contrato:</w:t>
                  </w:r>
                  <w:r w:rsidRPr="00AB750D">
                    <w:rPr>
                      <w:rFonts w:ascii="Arial" w:hAnsi="Arial" w:cs="Arial"/>
                      <w:sz w:val="18"/>
                      <w:szCs w:val="20"/>
                    </w:rPr>
                    <w:t xml:space="preserve"> </w:t>
                  </w:r>
                  <w:r w:rsidRPr="00AB750D">
                    <w:rPr>
                      <w:rFonts w:ascii="Arial" w:hAnsi="Arial" w:cs="Arial"/>
                      <w:bCs/>
                      <w:iCs/>
                      <w:sz w:val="18"/>
                      <w:szCs w:val="20"/>
                    </w:rPr>
                    <w:t xml:space="preserve">El proponente deberá constituir la Garantía de Cumplimiento de Contrato, </w:t>
                  </w:r>
                  <w:r w:rsidRPr="00AB750D">
                    <w:rPr>
                      <w:rFonts w:ascii="Arial" w:hAnsi="Arial" w:cs="Arial"/>
                      <w:sz w:val="18"/>
                      <w:szCs w:val="20"/>
                      <w:lang w:val="es-ES_tradnl"/>
                    </w:rPr>
                    <w:t>de acuerdo al D.S. N° 181 y normativa vigente, pudiendo elegir entre: Boleta de Garantía, Garantía a Primer Requerimiento o Póliza de Seguro de Caución a Primer Requerimiento</w:t>
                  </w:r>
                  <w:r w:rsidRPr="00AB750D">
                    <w:rPr>
                      <w:rFonts w:ascii="Arial" w:hAnsi="Arial" w:cs="Arial"/>
                      <w:bCs/>
                      <w:iCs/>
                      <w:sz w:val="18"/>
                      <w:szCs w:val="20"/>
                    </w:rPr>
                    <w:t>.</w:t>
                  </w:r>
                </w:p>
                <w:p w:rsidR="00B4407A" w:rsidRDefault="00B4407A" w:rsidP="00B4407A">
                  <w:pPr>
                    <w:ind w:left="14" w:hanging="14"/>
                    <w:jc w:val="both"/>
                    <w:rPr>
                      <w:rFonts w:ascii="Arial" w:hAnsi="Arial" w:cs="Arial"/>
                      <w:b/>
                      <w:i/>
                      <w:sz w:val="18"/>
                      <w:szCs w:val="20"/>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20"/>
                    </w:rPr>
                    <w:t>(Manifestar aceptación)</w:t>
                  </w:r>
                </w:p>
              </w:tc>
            </w:tr>
            <w:tr w:rsidR="00B4407A" w:rsidRPr="00AB750D" w:rsidTr="00B4407A">
              <w:trPr>
                <w:cantSplit/>
                <w:trHeight w:val="561"/>
              </w:trPr>
              <w:tc>
                <w:tcPr>
                  <w:tcW w:w="9563" w:type="dxa"/>
                  <w:tcBorders>
                    <w:bottom w:val="single" w:sz="4" w:space="0" w:color="auto"/>
                  </w:tcBorders>
                  <w:vAlign w:val="center"/>
                </w:tcPr>
                <w:p w:rsidR="00B4407A" w:rsidRPr="00AB750D" w:rsidRDefault="00B4407A" w:rsidP="00A31323">
                  <w:pPr>
                    <w:numPr>
                      <w:ilvl w:val="0"/>
                      <w:numId w:val="63"/>
                    </w:numPr>
                    <w:jc w:val="both"/>
                    <w:rPr>
                      <w:rFonts w:ascii="Arial" w:hAnsi="Arial" w:cs="Arial"/>
                      <w:sz w:val="18"/>
                      <w:szCs w:val="18"/>
                    </w:rPr>
                  </w:pPr>
                  <w:r w:rsidRPr="00AB750D">
                    <w:rPr>
                      <w:rFonts w:ascii="Arial" w:hAnsi="Arial" w:cs="Arial"/>
                      <w:b/>
                      <w:sz w:val="18"/>
                      <w:szCs w:val="18"/>
                    </w:rPr>
                    <w:t>Sellos de garantía:</w:t>
                  </w:r>
                  <w:r w:rsidRPr="00AB750D">
                    <w:rPr>
                      <w:rFonts w:ascii="Arial" w:hAnsi="Arial" w:cs="Arial"/>
                      <w:sz w:val="18"/>
                      <w:szCs w:val="18"/>
                    </w:rPr>
                    <w:t xml:space="preserve"> El proveedor no utilizará sellos de seguridad en el equipo como control de la garantía de fábrica y de funcionamiento de maquinaria y/o equipo.</w:t>
                  </w:r>
                </w:p>
                <w:p w:rsidR="00B4407A" w:rsidRDefault="00B4407A" w:rsidP="00B4407A">
                  <w:pPr>
                    <w:ind w:left="14" w:hanging="14"/>
                    <w:jc w:val="both"/>
                    <w:rPr>
                      <w:rFonts w:ascii="Arial" w:hAnsi="Arial" w:cs="Arial"/>
                      <w:b/>
                      <w:i/>
                      <w:sz w:val="18"/>
                      <w:szCs w:val="18"/>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18"/>
                    </w:rPr>
                    <w:t>(Manifestar aceptación)</w:t>
                  </w:r>
                </w:p>
              </w:tc>
            </w:tr>
            <w:tr w:rsidR="00B4407A" w:rsidRPr="00AB750D" w:rsidTr="00B4407A">
              <w:trPr>
                <w:cantSplit/>
                <w:trHeight w:val="397"/>
              </w:trPr>
              <w:tc>
                <w:tcPr>
                  <w:tcW w:w="9563" w:type="dxa"/>
                  <w:tcBorders>
                    <w:bottom w:val="single" w:sz="4" w:space="0" w:color="auto"/>
                  </w:tcBorders>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B. SERVICIOS</w:t>
                  </w:r>
                </w:p>
              </w:tc>
            </w:tr>
            <w:tr w:rsidR="00B4407A" w:rsidRPr="00AB750D" w:rsidTr="00B4407A">
              <w:trPr>
                <w:cantSplit/>
                <w:trHeight w:val="561"/>
              </w:trPr>
              <w:tc>
                <w:tcPr>
                  <w:tcW w:w="9563" w:type="dxa"/>
                  <w:tcBorders>
                    <w:bottom w:val="single" w:sz="4" w:space="0" w:color="auto"/>
                  </w:tcBorders>
                  <w:vAlign w:val="center"/>
                </w:tcPr>
                <w:p w:rsidR="00B4407A" w:rsidRPr="00AB750D" w:rsidRDefault="00B4407A" w:rsidP="00A31323">
                  <w:pPr>
                    <w:numPr>
                      <w:ilvl w:val="0"/>
                      <w:numId w:val="52"/>
                    </w:numPr>
                    <w:jc w:val="both"/>
                    <w:rPr>
                      <w:rFonts w:ascii="Arial" w:hAnsi="Arial" w:cs="Arial"/>
                      <w:bCs/>
                      <w:iCs/>
                      <w:sz w:val="18"/>
                      <w:szCs w:val="18"/>
                      <w:lang w:val="es-ES_tradnl"/>
                    </w:rPr>
                  </w:pPr>
                  <w:r w:rsidRPr="00AB750D">
                    <w:rPr>
                      <w:rFonts w:ascii="Arial" w:hAnsi="Arial" w:cs="Arial"/>
                      <w:b/>
                      <w:bCs/>
                      <w:iCs/>
                      <w:sz w:val="18"/>
                      <w:szCs w:val="18"/>
                      <w:lang w:val="es-ES_tradnl"/>
                    </w:rPr>
                    <w:t>Mantenimiento</w:t>
                  </w:r>
                  <w:r w:rsidRPr="00AB750D">
                    <w:rPr>
                      <w:rFonts w:ascii="Arial" w:hAnsi="Arial" w:cs="Arial"/>
                      <w:b/>
                      <w:bCs/>
                      <w:iCs/>
                      <w:sz w:val="18"/>
                      <w:szCs w:val="18"/>
                      <w:lang w:val="es-MX"/>
                    </w:rPr>
                    <w:t xml:space="preserve"> correctivo: </w:t>
                  </w:r>
                  <w:r w:rsidRPr="00AB750D">
                    <w:rPr>
                      <w:rFonts w:ascii="Arial" w:hAnsi="Arial" w:cs="Arial"/>
                      <w:bCs/>
                      <w:iCs/>
                      <w:sz w:val="18"/>
                      <w:szCs w:val="18"/>
                      <w:lang w:val="es-MX"/>
                    </w:rPr>
                    <w:t>El proveedor deberá hacerse cargo del mantenimiento correctivo del equipo, la garantía de funcionamiento de maquinaría y/o equipo del proveedor cubrirá esta asistencia sin costo adicional. La atención deberá ser 5X8, de lunes a viernes (laborables), en horario laboral vigente del BCB.</w:t>
                  </w:r>
                </w:p>
                <w:p w:rsidR="00B4407A" w:rsidRPr="00AB750D" w:rsidRDefault="00B4407A" w:rsidP="00B4407A">
                  <w:pPr>
                    <w:ind w:left="360"/>
                    <w:jc w:val="both"/>
                    <w:rPr>
                      <w:rFonts w:ascii="Arial" w:hAnsi="Arial" w:cs="Arial"/>
                      <w:bCs/>
                      <w:iCs/>
                      <w:sz w:val="18"/>
                      <w:szCs w:val="18"/>
                      <w:lang w:val="es-MX"/>
                    </w:rPr>
                  </w:pPr>
                  <w:r w:rsidRPr="00AB750D">
                    <w:rPr>
                      <w:rFonts w:ascii="Arial" w:hAnsi="Arial" w:cs="Arial"/>
                      <w:bCs/>
                      <w:iCs/>
                      <w:sz w:val="18"/>
                      <w:szCs w:val="18"/>
                      <w:lang w:val="es-MX"/>
                    </w:rPr>
                    <w:t>El mantenimiento correctivo tendrá las siguientes características:</w:t>
                  </w:r>
                </w:p>
                <w:p w:rsidR="00B4407A" w:rsidRPr="00AB750D" w:rsidRDefault="00B4407A" w:rsidP="00A31323">
                  <w:pPr>
                    <w:numPr>
                      <w:ilvl w:val="1"/>
                      <w:numId w:val="50"/>
                    </w:numPr>
                    <w:jc w:val="both"/>
                    <w:rPr>
                      <w:rFonts w:ascii="Arial" w:hAnsi="Arial" w:cs="Arial"/>
                      <w:bCs/>
                      <w:iCs/>
                      <w:sz w:val="18"/>
                      <w:szCs w:val="18"/>
                    </w:rPr>
                  </w:pPr>
                  <w:r w:rsidRPr="00AB750D">
                    <w:rPr>
                      <w:rFonts w:ascii="Arial" w:hAnsi="Arial" w:cs="Arial"/>
                      <w:bCs/>
                      <w:iCs/>
                      <w:sz w:val="18"/>
                      <w:szCs w:val="18"/>
                    </w:rPr>
                    <w:t>El proveedor deberá atender los requerimientos de mantenimiento correctivo por demanda, sin límite de atenciones. El mantenimiento correctivo abarcará la solución completa de las fallas reportadas en el equipo, incluyendo mano de obra y repuestos.</w:t>
                  </w:r>
                </w:p>
                <w:p w:rsidR="00B4407A" w:rsidRPr="00AB750D" w:rsidRDefault="00B4407A" w:rsidP="00A31323">
                  <w:pPr>
                    <w:numPr>
                      <w:ilvl w:val="1"/>
                      <w:numId w:val="50"/>
                    </w:numPr>
                    <w:jc w:val="both"/>
                    <w:rPr>
                      <w:rFonts w:ascii="Arial" w:hAnsi="Arial" w:cs="Arial"/>
                      <w:bCs/>
                      <w:iCs/>
                      <w:sz w:val="18"/>
                      <w:szCs w:val="18"/>
                    </w:rPr>
                  </w:pPr>
                  <w:r w:rsidRPr="00AB750D">
                    <w:rPr>
                      <w:rFonts w:ascii="Arial" w:hAnsi="Arial" w:cs="Arial"/>
                      <w:bCs/>
                      <w:iCs/>
                      <w:sz w:val="18"/>
                      <w:szCs w:val="18"/>
                    </w:rPr>
                    <w:t>Las solicitudes de mantenimiento correctivo podrán ser realizadas por el personal del Dpto. de Soporte Técnico del BCB vía correo electrónico o teléfono. Un técnico del proveedor deberá brindar este servicio en el lugar donde se encuentra el equipo que presenta falla hasta el siguiente día hábil en que se realizó la solicitud.</w:t>
                  </w:r>
                </w:p>
                <w:p w:rsidR="00B4407A" w:rsidRPr="00AB750D" w:rsidRDefault="00B4407A" w:rsidP="00A31323">
                  <w:pPr>
                    <w:numPr>
                      <w:ilvl w:val="1"/>
                      <w:numId w:val="50"/>
                    </w:numPr>
                    <w:jc w:val="both"/>
                    <w:rPr>
                      <w:rFonts w:ascii="Arial" w:hAnsi="Arial" w:cs="Arial"/>
                      <w:bCs/>
                      <w:iCs/>
                      <w:sz w:val="18"/>
                      <w:szCs w:val="18"/>
                    </w:rPr>
                  </w:pPr>
                  <w:r w:rsidRPr="00AB750D">
                    <w:rPr>
                      <w:rFonts w:ascii="Arial" w:hAnsi="Arial" w:cs="Arial"/>
                      <w:bCs/>
                      <w:iCs/>
                      <w:sz w:val="18"/>
                      <w:szCs w:val="18"/>
                    </w:rPr>
                    <w:t>En caso de que el problema no pueda ser resuelto en la asistencia técnica, el proveedor deberá prestar un equipo o repuesto necesario para poner en funcionamiento el equipo en un plazo de hasta cinco (5) días hábiles desde que se atendió la solicitud.</w:t>
                  </w:r>
                </w:p>
                <w:p w:rsidR="00B4407A" w:rsidRPr="00AB750D" w:rsidRDefault="00B4407A" w:rsidP="00A31323">
                  <w:pPr>
                    <w:numPr>
                      <w:ilvl w:val="1"/>
                      <w:numId w:val="50"/>
                    </w:numPr>
                    <w:jc w:val="both"/>
                    <w:rPr>
                      <w:rFonts w:ascii="Arial" w:hAnsi="Arial" w:cs="Arial"/>
                      <w:bCs/>
                      <w:iCs/>
                      <w:sz w:val="18"/>
                      <w:szCs w:val="18"/>
                    </w:rPr>
                  </w:pPr>
                  <w:r w:rsidRPr="00AB750D">
                    <w:rPr>
                      <w:rFonts w:ascii="Arial" w:hAnsi="Arial" w:cs="Arial"/>
                      <w:bCs/>
                      <w:iCs/>
                      <w:sz w:val="18"/>
                      <w:szCs w:val="18"/>
                    </w:rPr>
                    <w:t>En caso de que no se pueda realizar la reparación necesaria, el proveedor deberá reemplazar el equipo o parte por uno nuevo, similar o superior, en un plazo de hasta cuarenta (40) días calendario a partir de la atención de la solicitud.</w:t>
                  </w:r>
                </w:p>
                <w:p w:rsidR="00B4407A" w:rsidRPr="00AB750D" w:rsidRDefault="00B4407A" w:rsidP="00B4407A">
                  <w:pPr>
                    <w:ind w:left="708"/>
                    <w:jc w:val="both"/>
                    <w:rPr>
                      <w:rFonts w:ascii="Arial" w:hAnsi="Arial" w:cs="Arial"/>
                      <w:bCs/>
                      <w:iCs/>
                      <w:sz w:val="18"/>
                      <w:szCs w:val="18"/>
                      <w:lang w:val="es-MX"/>
                    </w:rPr>
                  </w:pPr>
                  <w:r w:rsidRPr="00AB750D">
                    <w:rPr>
                      <w:rFonts w:ascii="Arial" w:hAnsi="Arial" w:cs="Arial"/>
                      <w:bCs/>
                      <w:iCs/>
                      <w:sz w:val="18"/>
                      <w:szCs w:val="18"/>
                      <w:lang w:val="es-MX"/>
                    </w:rPr>
                    <w:t>Una vez concluido un mantenimiento correctivo, el proveedor deberá presentar un reporte del trabajo realizado al encargado de la fiscalización en un plazo de hasta cinco (5) días hábiles.</w:t>
                  </w:r>
                </w:p>
                <w:p w:rsidR="00B4407A" w:rsidRPr="00AB750D" w:rsidRDefault="00B4407A" w:rsidP="00B4407A">
                  <w:pPr>
                    <w:ind w:left="720"/>
                    <w:jc w:val="both"/>
                    <w:rPr>
                      <w:rFonts w:ascii="Arial" w:hAnsi="Arial" w:cs="Arial"/>
                      <w:bCs/>
                      <w:iCs/>
                      <w:sz w:val="18"/>
                      <w:szCs w:val="18"/>
                      <w:lang w:val="es-MX"/>
                    </w:rPr>
                  </w:pPr>
                  <w:r w:rsidRPr="00AB750D">
                    <w:rPr>
                      <w:rFonts w:ascii="Arial" w:hAnsi="Arial" w:cs="Arial"/>
                      <w:bCs/>
                      <w:iCs/>
                      <w:sz w:val="18"/>
                      <w:szCs w:val="18"/>
                      <w:lang w:val="es-MX"/>
                    </w:rPr>
                    <w:t>Las herramientas, el material de limpieza, vestimenta y accesorios de seguridad laboral requeridos para los trabajos de mantenimiento serán provistos por el proveedor.</w:t>
                  </w:r>
                </w:p>
                <w:p w:rsidR="00B4407A" w:rsidRDefault="00B4407A" w:rsidP="00B4407A">
                  <w:pPr>
                    <w:jc w:val="both"/>
                    <w:rPr>
                      <w:rFonts w:ascii="Arial" w:hAnsi="Arial" w:cs="Arial"/>
                      <w:b/>
                      <w:i/>
                      <w:iCs/>
                      <w:sz w:val="18"/>
                      <w:szCs w:val="18"/>
                    </w:rPr>
                  </w:pPr>
                </w:p>
                <w:p w:rsidR="00B4407A" w:rsidRPr="00AB750D" w:rsidRDefault="00B4407A" w:rsidP="00B4407A">
                  <w:pPr>
                    <w:jc w:val="both"/>
                    <w:rPr>
                      <w:rFonts w:ascii="Arial" w:hAnsi="Arial" w:cs="Arial"/>
                      <w:b/>
                      <w:sz w:val="18"/>
                      <w:szCs w:val="18"/>
                    </w:rPr>
                  </w:pPr>
                  <w:r w:rsidRPr="00AB750D">
                    <w:rPr>
                      <w:rFonts w:ascii="Arial" w:hAnsi="Arial" w:cs="Arial"/>
                      <w:b/>
                      <w:i/>
                      <w:iCs/>
                      <w:sz w:val="18"/>
                      <w:szCs w:val="18"/>
                    </w:rPr>
                    <w:t>(Manifestar aceptación)</w:t>
                  </w:r>
                </w:p>
              </w:tc>
            </w:tr>
            <w:tr w:rsidR="00B4407A" w:rsidRPr="00AB750D" w:rsidTr="00B4407A">
              <w:trPr>
                <w:cantSplit/>
                <w:trHeight w:val="561"/>
              </w:trPr>
              <w:tc>
                <w:tcPr>
                  <w:tcW w:w="9563" w:type="dxa"/>
                  <w:tcBorders>
                    <w:bottom w:val="single" w:sz="4" w:space="0" w:color="auto"/>
                  </w:tcBorders>
                  <w:vAlign w:val="center"/>
                </w:tcPr>
                <w:p w:rsidR="00B4407A" w:rsidRPr="00AB750D" w:rsidRDefault="00B4407A" w:rsidP="00A31323">
                  <w:pPr>
                    <w:numPr>
                      <w:ilvl w:val="0"/>
                      <w:numId w:val="52"/>
                    </w:numPr>
                    <w:jc w:val="both"/>
                    <w:rPr>
                      <w:rFonts w:ascii="Arial" w:hAnsi="Arial" w:cs="Arial"/>
                      <w:b/>
                      <w:bCs/>
                      <w:iCs/>
                      <w:sz w:val="18"/>
                      <w:szCs w:val="18"/>
                    </w:rPr>
                  </w:pPr>
                  <w:r w:rsidRPr="00AB750D">
                    <w:rPr>
                      <w:rFonts w:ascii="Arial" w:hAnsi="Arial" w:cs="Arial"/>
                      <w:b/>
                      <w:bCs/>
                      <w:iCs/>
                      <w:sz w:val="18"/>
                      <w:szCs w:val="18"/>
                    </w:rPr>
                    <w:t>Encargado de fiscalización:</w:t>
                  </w:r>
                  <w:r w:rsidRPr="00AB750D">
                    <w:rPr>
                      <w:rFonts w:ascii="Arial" w:hAnsi="Arial" w:cs="Arial"/>
                      <w:bCs/>
                      <w:iCs/>
                      <w:sz w:val="18"/>
                      <w:szCs w:val="18"/>
                    </w:rPr>
                    <w:t xml:space="preserve"> La Gerencia de Sistemas del BCB designará a un encargado de fiscalización para el seguimiento de los servicios cubiertos por la garantía de funcionamiento de maquinaria y/o equipo. La designación será efectuada luego de la emisión del Acta de Recepción Definitiva.</w:t>
                  </w:r>
                </w:p>
                <w:p w:rsidR="00B4407A" w:rsidRDefault="00B4407A" w:rsidP="00B4407A">
                  <w:pPr>
                    <w:jc w:val="both"/>
                    <w:rPr>
                      <w:rFonts w:ascii="Arial" w:hAnsi="Arial" w:cs="Arial"/>
                      <w:b/>
                      <w:bCs/>
                      <w:i/>
                      <w:iCs/>
                      <w:sz w:val="18"/>
                      <w:szCs w:val="18"/>
                    </w:rPr>
                  </w:pPr>
                </w:p>
                <w:p w:rsidR="00B4407A" w:rsidRPr="00AB750D" w:rsidRDefault="00B4407A" w:rsidP="00B4407A">
                  <w:pPr>
                    <w:jc w:val="both"/>
                    <w:rPr>
                      <w:rFonts w:ascii="Arial" w:hAnsi="Arial" w:cs="Arial"/>
                      <w:b/>
                      <w:bCs/>
                      <w:iCs/>
                      <w:sz w:val="18"/>
                      <w:szCs w:val="18"/>
                    </w:rPr>
                  </w:pPr>
                  <w:r w:rsidRPr="00AB750D">
                    <w:rPr>
                      <w:rFonts w:ascii="Arial" w:hAnsi="Arial" w:cs="Arial"/>
                      <w:b/>
                      <w:bCs/>
                      <w:i/>
                      <w:iCs/>
                      <w:sz w:val="18"/>
                      <w:szCs w:val="18"/>
                    </w:rPr>
                    <w:t>(Manifestar aceptación)</w:t>
                  </w:r>
                </w:p>
              </w:tc>
            </w:tr>
            <w:tr w:rsidR="00B4407A" w:rsidRPr="00AB750D" w:rsidTr="00B4407A">
              <w:trPr>
                <w:cantSplit/>
                <w:trHeight w:val="463"/>
              </w:trPr>
              <w:tc>
                <w:tcPr>
                  <w:tcW w:w="9563" w:type="dxa"/>
                  <w:tcBorders>
                    <w:bottom w:val="single" w:sz="4" w:space="0" w:color="auto"/>
                  </w:tcBorders>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lastRenderedPageBreak/>
                    <w:t>C. PLAZO DE ENTREGA</w:t>
                  </w:r>
                </w:p>
              </w:tc>
            </w:tr>
            <w:tr w:rsidR="00B4407A" w:rsidRPr="00AB750D" w:rsidTr="00B4407A">
              <w:trPr>
                <w:cantSplit/>
                <w:trHeight w:val="561"/>
              </w:trPr>
              <w:tc>
                <w:tcPr>
                  <w:tcW w:w="9563" w:type="dxa"/>
                  <w:tcBorders>
                    <w:bottom w:val="single" w:sz="4" w:space="0" w:color="auto"/>
                  </w:tcBorders>
                  <w:vAlign w:val="center"/>
                </w:tcPr>
                <w:p w:rsidR="00B4407A" w:rsidRPr="00AB750D" w:rsidRDefault="00B4407A" w:rsidP="00B4407A">
                  <w:pPr>
                    <w:jc w:val="both"/>
                    <w:rPr>
                      <w:rFonts w:ascii="Arial" w:hAnsi="Arial" w:cs="Arial"/>
                      <w:bCs/>
                      <w:iCs/>
                      <w:sz w:val="18"/>
                      <w:szCs w:val="20"/>
                    </w:rPr>
                  </w:pPr>
                  <w:r w:rsidRPr="00AB750D">
                    <w:rPr>
                      <w:rFonts w:ascii="Arial" w:hAnsi="Arial" w:cs="Arial"/>
                      <w:bCs/>
                      <w:iCs/>
                      <w:sz w:val="18"/>
                      <w:szCs w:val="20"/>
                    </w:rPr>
                    <w:t>El proveedor deberá realizar la entrega del bien sujeta a verificación en un plazo de hasta cuarenta y cinco (45)</w:t>
                  </w:r>
                  <w:r w:rsidRPr="00AB750D">
                    <w:rPr>
                      <w:rFonts w:ascii="Arial" w:hAnsi="Arial" w:cs="Arial"/>
                      <w:bCs/>
                      <w:iCs/>
                      <w:color w:val="FF0000"/>
                      <w:sz w:val="18"/>
                      <w:szCs w:val="20"/>
                    </w:rPr>
                    <w:t xml:space="preserve"> </w:t>
                  </w:r>
                  <w:r w:rsidRPr="00AB750D">
                    <w:rPr>
                      <w:rFonts w:ascii="Arial" w:hAnsi="Arial" w:cs="Arial"/>
                      <w:bCs/>
                      <w:iCs/>
                      <w:sz w:val="18"/>
                      <w:szCs w:val="20"/>
                    </w:rPr>
                    <w:t>días calendario a partir del siguiente día hábil de la firma del Contrato. Si el último día del plazo de entrega fuera un día no hábil (sábado, domingo o feriado) éste será trasladado al día inmediato hábil posterior.</w:t>
                  </w:r>
                </w:p>
                <w:p w:rsidR="00B4407A" w:rsidRDefault="00B4407A" w:rsidP="00B4407A">
                  <w:pPr>
                    <w:jc w:val="both"/>
                    <w:rPr>
                      <w:rFonts w:ascii="Arial" w:hAnsi="Arial" w:cs="Arial"/>
                      <w:b/>
                      <w:i/>
                      <w:sz w:val="18"/>
                      <w:szCs w:val="20"/>
                    </w:rPr>
                  </w:pPr>
                </w:p>
                <w:p w:rsidR="00B4407A" w:rsidRPr="00AB750D" w:rsidRDefault="00B4407A" w:rsidP="00B4407A">
                  <w:pPr>
                    <w:jc w:val="both"/>
                    <w:rPr>
                      <w:rFonts w:ascii="Arial" w:hAnsi="Arial" w:cs="Arial"/>
                      <w:b/>
                      <w:bCs/>
                      <w:iCs/>
                      <w:sz w:val="18"/>
                      <w:szCs w:val="18"/>
                    </w:rPr>
                  </w:pPr>
                  <w:r w:rsidRPr="00AB750D">
                    <w:rPr>
                      <w:rFonts w:ascii="Arial" w:hAnsi="Arial" w:cs="Arial"/>
                      <w:b/>
                      <w:i/>
                      <w:sz w:val="18"/>
                      <w:szCs w:val="20"/>
                    </w:rPr>
                    <w:t>(Manifestar aceptación)</w:t>
                  </w:r>
                </w:p>
              </w:tc>
            </w:tr>
            <w:tr w:rsidR="00B4407A" w:rsidRPr="00AB750D" w:rsidTr="00B4407A">
              <w:trPr>
                <w:cantSplit/>
                <w:trHeight w:val="397"/>
              </w:trPr>
              <w:tc>
                <w:tcPr>
                  <w:tcW w:w="9563" w:type="dxa"/>
                  <w:tcBorders>
                    <w:bottom w:val="single" w:sz="4" w:space="0" w:color="auto"/>
                  </w:tcBorders>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D. RÉGIMEN DE MULTAS</w:t>
                  </w:r>
                </w:p>
              </w:tc>
            </w:tr>
            <w:tr w:rsidR="00B4407A" w:rsidRPr="00AB750D" w:rsidTr="00B4407A">
              <w:trPr>
                <w:cantSplit/>
                <w:trHeight w:val="519"/>
              </w:trPr>
              <w:tc>
                <w:tcPr>
                  <w:tcW w:w="9563" w:type="dxa"/>
                  <w:tcBorders>
                    <w:bottom w:val="single" w:sz="4" w:space="0" w:color="auto"/>
                  </w:tcBorders>
                  <w:vAlign w:val="center"/>
                </w:tcPr>
                <w:p w:rsidR="00B4407A" w:rsidRPr="00AB750D" w:rsidRDefault="00B4407A" w:rsidP="00A31323">
                  <w:pPr>
                    <w:numPr>
                      <w:ilvl w:val="0"/>
                      <w:numId w:val="54"/>
                    </w:numPr>
                    <w:jc w:val="both"/>
                    <w:rPr>
                      <w:rFonts w:ascii="Arial" w:hAnsi="Arial" w:cs="Arial"/>
                      <w:sz w:val="18"/>
                      <w:szCs w:val="18"/>
                    </w:rPr>
                  </w:pPr>
                  <w:r w:rsidRPr="00AB750D">
                    <w:rPr>
                      <w:rFonts w:ascii="Arial" w:hAnsi="Arial" w:cs="Arial"/>
                      <w:b/>
                      <w:bCs/>
                      <w:iCs/>
                      <w:sz w:val="18"/>
                      <w:szCs w:val="18"/>
                    </w:rPr>
                    <w:t>Multas</w:t>
                  </w:r>
                  <w:r w:rsidRPr="00AB750D">
                    <w:rPr>
                      <w:rFonts w:ascii="Arial" w:hAnsi="Arial" w:cs="Arial"/>
                      <w:b/>
                      <w:sz w:val="18"/>
                      <w:szCs w:val="18"/>
                    </w:rPr>
                    <w:t xml:space="preserve"> por demoras en el plazo de entrega del bien:</w:t>
                  </w:r>
                  <w:r w:rsidRPr="00AB750D">
                    <w:rPr>
                      <w:rFonts w:ascii="Arial" w:hAnsi="Arial" w:cs="Arial"/>
                      <w:sz w:val="18"/>
                      <w:szCs w:val="18"/>
                    </w:rPr>
                    <w:t xml:space="preserve"> Se aplicará una multa del tres por mil (3X1.000) del monto total del Contrato por día calendario de retraso en el plazo de la entrega del bien sujeta a verificación.</w:t>
                  </w:r>
                </w:p>
                <w:p w:rsidR="00B4407A" w:rsidRDefault="00B4407A" w:rsidP="00B4407A">
                  <w:pPr>
                    <w:ind w:left="14" w:hanging="14"/>
                    <w:jc w:val="both"/>
                    <w:rPr>
                      <w:rFonts w:ascii="Arial" w:hAnsi="Arial" w:cs="Arial"/>
                      <w:b/>
                      <w:i/>
                      <w:sz w:val="18"/>
                      <w:szCs w:val="18"/>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18"/>
                    </w:rPr>
                    <w:t>(Manifestar aceptación)</w:t>
                  </w:r>
                </w:p>
              </w:tc>
            </w:tr>
            <w:tr w:rsidR="00B4407A" w:rsidRPr="00AB750D" w:rsidTr="00B4407A">
              <w:trPr>
                <w:cantSplit/>
                <w:trHeight w:val="519"/>
              </w:trPr>
              <w:tc>
                <w:tcPr>
                  <w:tcW w:w="9563" w:type="dxa"/>
                  <w:tcBorders>
                    <w:bottom w:val="single" w:sz="4" w:space="0" w:color="auto"/>
                  </w:tcBorders>
                  <w:vAlign w:val="center"/>
                </w:tcPr>
                <w:p w:rsidR="00B4407A" w:rsidRPr="00AB750D" w:rsidRDefault="00B4407A" w:rsidP="00A31323">
                  <w:pPr>
                    <w:numPr>
                      <w:ilvl w:val="0"/>
                      <w:numId w:val="54"/>
                    </w:numPr>
                    <w:jc w:val="both"/>
                    <w:rPr>
                      <w:rFonts w:ascii="Arial" w:hAnsi="Arial" w:cs="Arial"/>
                      <w:sz w:val="18"/>
                      <w:szCs w:val="18"/>
                    </w:rPr>
                  </w:pPr>
                  <w:r w:rsidRPr="00AB750D">
                    <w:rPr>
                      <w:rFonts w:ascii="Arial" w:hAnsi="Arial" w:cs="Arial"/>
                      <w:b/>
                      <w:bCs/>
                      <w:iCs/>
                      <w:sz w:val="18"/>
                      <w:szCs w:val="18"/>
                    </w:rPr>
                    <w:t>Multas</w:t>
                  </w:r>
                  <w:r w:rsidRPr="00AB750D">
                    <w:rPr>
                      <w:rFonts w:ascii="Arial" w:hAnsi="Arial" w:cs="Arial"/>
                      <w:b/>
                      <w:sz w:val="18"/>
                      <w:szCs w:val="18"/>
                    </w:rPr>
                    <w:t xml:space="preserve"> por demoras en el plazo para subsanar observaciones o reemplazo en el periodo de pruebas y verificación del cumplimiento de las Especificaciones Técnicas:</w:t>
                  </w:r>
                  <w:r w:rsidRPr="00AB750D">
                    <w:rPr>
                      <w:rFonts w:ascii="Arial" w:hAnsi="Arial" w:cs="Arial"/>
                      <w:sz w:val="18"/>
                      <w:szCs w:val="18"/>
                    </w:rPr>
                    <w:t xml:space="preserve"> Se aplicará una multa del tres por mil (3X1.000) del monto total del Contrato por día calendario de retraso en el plazo para subsanar las observaciones o reemplazo del Bien durante el periodo de pruebas y verificación del cumplimiento de las Especificaciones Técnicas.</w:t>
                  </w:r>
                </w:p>
                <w:p w:rsidR="00B4407A" w:rsidRDefault="00B4407A" w:rsidP="00B4407A">
                  <w:pPr>
                    <w:ind w:left="14" w:hanging="14"/>
                    <w:jc w:val="both"/>
                    <w:rPr>
                      <w:rFonts w:ascii="Arial" w:hAnsi="Arial" w:cs="Arial"/>
                      <w:b/>
                      <w:i/>
                      <w:sz w:val="18"/>
                      <w:szCs w:val="18"/>
                    </w:rPr>
                  </w:pPr>
                </w:p>
                <w:p w:rsidR="00B4407A" w:rsidRPr="00AB750D" w:rsidRDefault="00B4407A" w:rsidP="00B4407A">
                  <w:pPr>
                    <w:ind w:left="14" w:hanging="14"/>
                    <w:jc w:val="both"/>
                    <w:rPr>
                      <w:rFonts w:ascii="Arial" w:hAnsi="Arial" w:cs="Arial"/>
                      <w:b/>
                      <w:sz w:val="18"/>
                      <w:szCs w:val="18"/>
                    </w:rPr>
                  </w:pPr>
                  <w:r w:rsidRPr="00AB750D">
                    <w:rPr>
                      <w:rFonts w:ascii="Arial" w:hAnsi="Arial" w:cs="Arial"/>
                      <w:b/>
                      <w:i/>
                      <w:sz w:val="18"/>
                      <w:szCs w:val="18"/>
                    </w:rPr>
                    <w:t>(Manifestar aceptación)</w:t>
                  </w:r>
                </w:p>
              </w:tc>
            </w:tr>
            <w:tr w:rsidR="00B4407A" w:rsidRPr="00AB750D" w:rsidTr="00B4407A">
              <w:trPr>
                <w:cantSplit/>
                <w:trHeight w:val="397"/>
              </w:trPr>
              <w:tc>
                <w:tcPr>
                  <w:tcW w:w="9563" w:type="dxa"/>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E. FORMA DE PAGO</w:t>
                  </w:r>
                </w:p>
              </w:tc>
            </w:tr>
            <w:tr w:rsidR="00B4407A" w:rsidRPr="00AB750D" w:rsidTr="00B4407A">
              <w:trPr>
                <w:cantSplit/>
                <w:trHeight w:val="533"/>
              </w:trPr>
              <w:tc>
                <w:tcPr>
                  <w:tcW w:w="9563" w:type="dxa"/>
                  <w:tcBorders>
                    <w:bottom w:val="single" w:sz="4" w:space="0" w:color="auto"/>
                  </w:tcBorders>
                  <w:vAlign w:val="center"/>
                </w:tcPr>
                <w:p w:rsidR="00B4407A" w:rsidRPr="00AB750D" w:rsidRDefault="00B4407A" w:rsidP="00B4407A">
                  <w:pPr>
                    <w:ind w:left="28"/>
                    <w:jc w:val="both"/>
                    <w:rPr>
                      <w:rFonts w:ascii="Arial" w:hAnsi="Arial" w:cs="Arial"/>
                      <w:bCs/>
                      <w:iCs/>
                      <w:sz w:val="18"/>
                      <w:szCs w:val="18"/>
                    </w:rPr>
                  </w:pPr>
                  <w:r w:rsidRPr="00AB750D">
                    <w:rPr>
                      <w:rFonts w:ascii="Arial" w:hAnsi="Arial" w:cs="Arial"/>
                      <w:bCs/>
                      <w:iCs/>
                      <w:sz w:val="18"/>
                      <w:szCs w:val="18"/>
                    </w:rPr>
                    <w:t>Pago contra Acta de Recepción del bien y presentación de factura de ley por parte del proveedor.</w:t>
                  </w:r>
                </w:p>
                <w:p w:rsidR="00B4407A" w:rsidRDefault="00B4407A" w:rsidP="00B4407A">
                  <w:pPr>
                    <w:ind w:left="28"/>
                    <w:jc w:val="both"/>
                    <w:rPr>
                      <w:rFonts w:ascii="Arial" w:hAnsi="Arial" w:cs="Arial"/>
                      <w:b/>
                      <w:i/>
                      <w:sz w:val="18"/>
                      <w:szCs w:val="18"/>
                    </w:rPr>
                  </w:pPr>
                </w:p>
                <w:p w:rsidR="00B4407A" w:rsidRPr="00AB750D" w:rsidRDefault="00B4407A" w:rsidP="00B4407A">
                  <w:pPr>
                    <w:ind w:left="28"/>
                    <w:jc w:val="both"/>
                    <w:rPr>
                      <w:rFonts w:ascii="Arial" w:hAnsi="Arial" w:cs="Arial"/>
                      <w:b/>
                      <w:i/>
                      <w:iCs/>
                      <w:sz w:val="18"/>
                      <w:szCs w:val="18"/>
                    </w:rPr>
                  </w:pPr>
                  <w:r w:rsidRPr="00AB750D">
                    <w:rPr>
                      <w:rFonts w:ascii="Arial" w:hAnsi="Arial" w:cs="Arial"/>
                      <w:b/>
                      <w:i/>
                      <w:sz w:val="18"/>
                      <w:szCs w:val="18"/>
                    </w:rPr>
                    <w:t>(Manifestar aceptación)</w:t>
                  </w:r>
                </w:p>
              </w:tc>
            </w:tr>
            <w:tr w:rsidR="00B4407A" w:rsidRPr="00AB750D" w:rsidTr="00B4407A">
              <w:trPr>
                <w:cantSplit/>
                <w:trHeight w:val="533"/>
              </w:trPr>
              <w:tc>
                <w:tcPr>
                  <w:tcW w:w="9563" w:type="dxa"/>
                  <w:shd w:val="clear" w:color="auto" w:fill="CCFFCC"/>
                  <w:vAlign w:val="center"/>
                </w:tcPr>
                <w:p w:rsidR="00B4407A" w:rsidRPr="00AB750D" w:rsidRDefault="00B4407A" w:rsidP="00B4407A">
                  <w:pPr>
                    <w:jc w:val="both"/>
                    <w:rPr>
                      <w:rFonts w:ascii="Arial" w:hAnsi="Arial" w:cs="Arial"/>
                      <w:b/>
                      <w:bCs/>
                      <w:sz w:val="18"/>
                      <w:szCs w:val="18"/>
                    </w:rPr>
                  </w:pPr>
                  <w:r w:rsidRPr="00AB750D">
                    <w:rPr>
                      <w:rFonts w:ascii="Arial" w:hAnsi="Arial" w:cs="Arial"/>
                      <w:b/>
                      <w:bCs/>
                      <w:sz w:val="18"/>
                      <w:szCs w:val="18"/>
                    </w:rPr>
                    <w:t>F. ANTICIPO</w:t>
                  </w:r>
                </w:p>
              </w:tc>
            </w:tr>
            <w:tr w:rsidR="00B4407A" w:rsidRPr="00AB750D" w:rsidTr="00B4407A">
              <w:trPr>
                <w:cantSplit/>
                <w:trHeight w:val="533"/>
              </w:trPr>
              <w:tc>
                <w:tcPr>
                  <w:tcW w:w="9563" w:type="dxa"/>
                  <w:tcBorders>
                    <w:bottom w:val="single" w:sz="4" w:space="0" w:color="auto"/>
                  </w:tcBorders>
                  <w:vAlign w:val="center"/>
                </w:tcPr>
                <w:p w:rsidR="00B4407A" w:rsidRPr="00AB750D" w:rsidRDefault="00B4407A" w:rsidP="00B4407A">
                  <w:pPr>
                    <w:jc w:val="both"/>
                    <w:rPr>
                      <w:rFonts w:ascii="Arial" w:hAnsi="Arial" w:cs="Arial"/>
                      <w:bCs/>
                      <w:iCs/>
                      <w:sz w:val="18"/>
                      <w:szCs w:val="20"/>
                    </w:rPr>
                  </w:pPr>
                  <w:r w:rsidRPr="00AB750D">
                    <w:rPr>
                      <w:rFonts w:ascii="Arial" w:hAnsi="Arial" w:cs="Arial"/>
                      <w:bCs/>
                      <w:iCs/>
                      <w:sz w:val="18"/>
                      <w:szCs w:val="20"/>
                    </w:rPr>
                    <w:t>No se otorgará ningún anticipo para el presente proceso de adquisición.</w:t>
                  </w:r>
                </w:p>
              </w:tc>
            </w:tr>
            <w:tr w:rsidR="00B4407A" w:rsidRPr="00AB750D" w:rsidTr="00B4407A">
              <w:trPr>
                <w:cantSplit/>
                <w:trHeight w:val="397"/>
              </w:trPr>
              <w:tc>
                <w:tcPr>
                  <w:tcW w:w="9563" w:type="dxa"/>
                  <w:tcBorders>
                    <w:bottom w:val="single" w:sz="4" w:space="0" w:color="auto"/>
                  </w:tcBorders>
                  <w:shd w:val="clear" w:color="auto" w:fill="CCFFCC"/>
                  <w:vAlign w:val="center"/>
                </w:tcPr>
                <w:p w:rsidR="00B4407A" w:rsidRPr="00AB750D" w:rsidRDefault="00B4407A" w:rsidP="00B4407A">
                  <w:pPr>
                    <w:ind w:left="360" w:hanging="360"/>
                    <w:rPr>
                      <w:rFonts w:ascii="Arial" w:hAnsi="Arial" w:cs="Arial"/>
                      <w:b/>
                      <w:sz w:val="18"/>
                      <w:szCs w:val="18"/>
                      <w:lang w:val="es-ES_tradnl"/>
                    </w:rPr>
                  </w:pPr>
                  <w:r w:rsidRPr="00AB750D">
                    <w:rPr>
                      <w:rFonts w:ascii="Arial" w:hAnsi="Arial" w:cs="Arial"/>
                      <w:b/>
                      <w:sz w:val="18"/>
                      <w:szCs w:val="18"/>
                      <w:lang w:val="es-ES_tradnl"/>
                    </w:rPr>
                    <w:t xml:space="preserve">G. FORMA DE ENTREGA Y </w:t>
                  </w:r>
                  <w:r w:rsidRPr="00AB750D">
                    <w:rPr>
                      <w:rFonts w:ascii="Arial" w:hAnsi="Arial" w:cs="Arial"/>
                      <w:b/>
                      <w:sz w:val="18"/>
                      <w:szCs w:val="18"/>
                      <w:lang w:val="es-BO"/>
                    </w:rPr>
                    <w:t>RECEPCIÓN</w:t>
                  </w:r>
                  <w:r w:rsidRPr="00AB750D">
                    <w:rPr>
                      <w:rFonts w:ascii="Arial" w:hAnsi="Arial" w:cs="Arial"/>
                      <w:b/>
                      <w:sz w:val="18"/>
                      <w:szCs w:val="18"/>
                      <w:lang w:val="es-ES_tradnl"/>
                    </w:rPr>
                    <w:t xml:space="preserve"> DEL (LOS) BIEN (ES)</w:t>
                  </w:r>
                </w:p>
              </w:tc>
            </w:tr>
            <w:tr w:rsidR="00B4407A" w:rsidRPr="00AB750D" w:rsidTr="00B4407A">
              <w:trPr>
                <w:cantSplit/>
                <w:trHeight w:val="742"/>
              </w:trPr>
              <w:tc>
                <w:tcPr>
                  <w:tcW w:w="9563" w:type="dxa"/>
                  <w:vAlign w:val="center"/>
                </w:tcPr>
                <w:p w:rsidR="00B4407A" w:rsidRPr="00AB750D" w:rsidRDefault="00B4407A" w:rsidP="00A31323">
                  <w:pPr>
                    <w:numPr>
                      <w:ilvl w:val="0"/>
                      <w:numId w:val="56"/>
                    </w:numPr>
                    <w:jc w:val="both"/>
                    <w:rPr>
                      <w:rFonts w:ascii="Arial" w:hAnsi="Arial" w:cs="Arial"/>
                      <w:bCs/>
                      <w:iCs/>
                      <w:sz w:val="18"/>
                      <w:szCs w:val="20"/>
                    </w:rPr>
                  </w:pPr>
                  <w:r w:rsidRPr="00AB750D">
                    <w:rPr>
                      <w:rFonts w:ascii="Arial" w:hAnsi="Arial" w:cs="Arial"/>
                      <w:b/>
                      <w:sz w:val="18"/>
                      <w:szCs w:val="20"/>
                    </w:rPr>
                    <w:t>Entrega de equipos sujeta a verificación:</w:t>
                  </w:r>
                  <w:r w:rsidRPr="00AB750D">
                    <w:rPr>
                      <w:rFonts w:ascii="Arial" w:hAnsi="Arial" w:cs="Arial"/>
                      <w:sz w:val="18"/>
                      <w:szCs w:val="20"/>
                    </w:rPr>
                    <w:t xml:space="preserve"> </w:t>
                  </w:r>
                  <w:r w:rsidRPr="00AB750D">
                    <w:rPr>
                      <w:rFonts w:ascii="Arial" w:hAnsi="Arial" w:cs="Arial"/>
                      <w:bCs/>
                      <w:iCs/>
                      <w:sz w:val="18"/>
                      <w:szCs w:val="20"/>
                    </w:rPr>
                    <w:t>El proveedor deberá realizar la entrega del bien sujeta a verificación a la Unidad de Activos Fijos del BCB (Piso 5 del Edificio Principal del BCB, calle Ayacucho esquina Mercado de la ciudad de La Paz).</w:t>
                  </w:r>
                </w:p>
                <w:p w:rsidR="00B4407A" w:rsidRDefault="00B4407A" w:rsidP="00B4407A">
                  <w:pPr>
                    <w:ind w:left="14" w:hanging="14"/>
                    <w:jc w:val="both"/>
                    <w:rPr>
                      <w:rFonts w:ascii="Arial" w:hAnsi="Arial" w:cs="Arial"/>
                      <w:b/>
                      <w:i/>
                      <w:sz w:val="18"/>
                      <w:szCs w:val="20"/>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20"/>
                    </w:rPr>
                    <w:t>(Manifestar aceptación)</w:t>
                  </w:r>
                </w:p>
              </w:tc>
            </w:tr>
            <w:tr w:rsidR="00B4407A" w:rsidRPr="00AB750D" w:rsidTr="00B4407A">
              <w:trPr>
                <w:cantSplit/>
                <w:trHeight w:val="742"/>
              </w:trPr>
              <w:tc>
                <w:tcPr>
                  <w:tcW w:w="9563" w:type="dxa"/>
                  <w:vAlign w:val="center"/>
                </w:tcPr>
                <w:p w:rsidR="00B4407A" w:rsidRPr="00AB750D" w:rsidRDefault="00B4407A" w:rsidP="00A31323">
                  <w:pPr>
                    <w:numPr>
                      <w:ilvl w:val="0"/>
                      <w:numId w:val="56"/>
                    </w:numPr>
                    <w:jc w:val="both"/>
                    <w:rPr>
                      <w:rFonts w:ascii="Arial" w:hAnsi="Arial" w:cs="Arial"/>
                      <w:bCs/>
                      <w:iCs/>
                      <w:sz w:val="18"/>
                      <w:szCs w:val="20"/>
                    </w:rPr>
                  </w:pPr>
                  <w:r w:rsidRPr="00AB750D">
                    <w:rPr>
                      <w:rFonts w:ascii="Arial" w:hAnsi="Arial" w:cs="Arial"/>
                      <w:b/>
                      <w:sz w:val="18"/>
                      <w:szCs w:val="20"/>
                    </w:rPr>
                    <w:t>Apertura de empaques e inspección:</w:t>
                  </w:r>
                  <w:r w:rsidRPr="00AB750D">
                    <w:rPr>
                      <w:rFonts w:ascii="Arial" w:hAnsi="Arial" w:cs="Arial"/>
                      <w:sz w:val="18"/>
                      <w:szCs w:val="20"/>
                    </w:rPr>
                    <w:t xml:space="preserve"> La Comisión de Recepción, en coordinación con Personal del Dpto. de Soporte Técnico de la Gerencia de Sistemas del BCB, </w:t>
                  </w:r>
                  <w:r w:rsidRPr="00AB750D">
                    <w:rPr>
                      <w:rFonts w:ascii="Arial" w:hAnsi="Arial" w:cs="Arial"/>
                      <w:bCs/>
                      <w:iCs/>
                      <w:sz w:val="18"/>
                      <w:szCs w:val="20"/>
                    </w:rPr>
                    <w:t>realizará la apertura de empaques e inspección en un plazo de hasta dos (2) días hábiles computables a partir del siguiente día hábil de concluida la entrega del bien sujeta a verificación.</w:t>
                  </w:r>
                </w:p>
                <w:p w:rsidR="00B4407A" w:rsidRPr="00AB750D" w:rsidRDefault="00B4407A" w:rsidP="00B4407A">
                  <w:pPr>
                    <w:ind w:left="360"/>
                    <w:jc w:val="both"/>
                    <w:rPr>
                      <w:rFonts w:ascii="Arial" w:hAnsi="Arial" w:cs="Arial"/>
                      <w:bCs/>
                      <w:iCs/>
                      <w:sz w:val="18"/>
                      <w:szCs w:val="20"/>
                    </w:rPr>
                  </w:pPr>
                  <w:r w:rsidRPr="00AB750D">
                    <w:rPr>
                      <w:rFonts w:ascii="Arial" w:hAnsi="Arial" w:cs="Arial"/>
                      <w:bCs/>
                      <w:iCs/>
                      <w:sz w:val="18"/>
                      <w:szCs w:val="20"/>
                    </w:rPr>
                    <w:t xml:space="preserve">La apertura de empaques e inspección concluirá una vez que </w:t>
                  </w:r>
                  <w:r w:rsidRPr="00AB750D">
                    <w:rPr>
                      <w:rFonts w:ascii="Arial" w:hAnsi="Arial" w:cs="Arial"/>
                      <w:sz w:val="18"/>
                      <w:szCs w:val="20"/>
                    </w:rPr>
                    <w:t>la Comisión de Recepción</w:t>
                  </w:r>
                  <w:r w:rsidRPr="00AB750D">
                    <w:rPr>
                      <w:rFonts w:ascii="Arial" w:hAnsi="Arial" w:cs="Arial"/>
                      <w:bCs/>
                      <w:iCs/>
                      <w:sz w:val="18"/>
                      <w:szCs w:val="20"/>
                    </w:rPr>
                    <w:t xml:space="preserve"> emita el Acta de Recepción </w:t>
                  </w:r>
                  <w:proofErr w:type="gramStart"/>
                  <w:r w:rsidRPr="00AB750D">
                    <w:rPr>
                      <w:rFonts w:ascii="Arial" w:hAnsi="Arial" w:cs="Arial"/>
                      <w:bCs/>
                      <w:iCs/>
                      <w:sz w:val="18"/>
                      <w:szCs w:val="20"/>
                    </w:rPr>
                    <w:t>del</w:t>
                  </w:r>
                  <w:proofErr w:type="gramEnd"/>
                  <w:r w:rsidRPr="00AB750D">
                    <w:rPr>
                      <w:rFonts w:ascii="Arial" w:hAnsi="Arial" w:cs="Arial"/>
                      <w:bCs/>
                      <w:iCs/>
                      <w:sz w:val="18"/>
                      <w:szCs w:val="20"/>
                    </w:rPr>
                    <w:t xml:space="preserve"> bien sujeta a verificación.</w:t>
                  </w:r>
                </w:p>
                <w:p w:rsidR="00B4407A" w:rsidRDefault="00B4407A" w:rsidP="00B4407A">
                  <w:pPr>
                    <w:ind w:left="14" w:hanging="14"/>
                    <w:jc w:val="both"/>
                    <w:rPr>
                      <w:rFonts w:ascii="Arial" w:hAnsi="Arial" w:cs="Arial"/>
                      <w:b/>
                      <w:i/>
                      <w:sz w:val="18"/>
                      <w:szCs w:val="20"/>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20"/>
                    </w:rPr>
                    <w:t>(Manifestar aceptación)</w:t>
                  </w:r>
                </w:p>
              </w:tc>
            </w:tr>
            <w:tr w:rsidR="00B4407A" w:rsidRPr="00AB750D" w:rsidTr="00B4407A">
              <w:trPr>
                <w:cantSplit/>
                <w:trHeight w:val="742"/>
              </w:trPr>
              <w:tc>
                <w:tcPr>
                  <w:tcW w:w="9563" w:type="dxa"/>
                  <w:vAlign w:val="center"/>
                </w:tcPr>
                <w:p w:rsidR="00B4407A" w:rsidRPr="00AB750D" w:rsidRDefault="00B4407A" w:rsidP="00A31323">
                  <w:pPr>
                    <w:numPr>
                      <w:ilvl w:val="0"/>
                      <w:numId w:val="56"/>
                    </w:numPr>
                    <w:jc w:val="both"/>
                    <w:rPr>
                      <w:rFonts w:ascii="Arial" w:hAnsi="Arial" w:cs="Arial"/>
                      <w:bCs/>
                      <w:iCs/>
                      <w:sz w:val="18"/>
                      <w:szCs w:val="20"/>
                    </w:rPr>
                  </w:pPr>
                  <w:r w:rsidRPr="00AB750D">
                    <w:rPr>
                      <w:rFonts w:ascii="Arial" w:hAnsi="Arial" w:cs="Arial"/>
                      <w:b/>
                      <w:bCs/>
                      <w:iCs/>
                      <w:sz w:val="18"/>
                      <w:szCs w:val="20"/>
                      <w:lang w:val="es-ES_tradnl"/>
                    </w:rPr>
                    <w:t>Pruebas y verificación del cumplimiento de las Especificaciones Técnicas:</w:t>
                  </w:r>
                  <w:r w:rsidRPr="00AB750D">
                    <w:rPr>
                      <w:rFonts w:ascii="Arial" w:hAnsi="Arial" w:cs="Arial"/>
                      <w:bCs/>
                      <w:iCs/>
                      <w:sz w:val="18"/>
                      <w:szCs w:val="20"/>
                      <w:lang w:val="es-ES_tradnl"/>
                    </w:rPr>
                    <w:t xml:space="preserve"> </w:t>
                  </w:r>
                  <w:r w:rsidRPr="00AB750D">
                    <w:rPr>
                      <w:rFonts w:ascii="Arial" w:hAnsi="Arial" w:cs="Arial"/>
                      <w:sz w:val="18"/>
                      <w:szCs w:val="20"/>
                    </w:rPr>
                    <w:t>La Comisión de Recepción, en coordinación con Personal del Dpto. de Soporte Técnico de la Gerencia de Sistemas del BCB,</w:t>
                  </w:r>
                  <w:r w:rsidRPr="00AB750D">
                    <w:rPr>
                      <w:rFonts w:ascii="Arial" w:hAnsi="Arial" w:cs="Arial"/>
                      <w:bCs/>
                      <w:iCs/>
                      <w:sz w:val="18"/>
                      <w:szCs w:val="20"/>
                    </w:rPr>
                    <w:t xml:space="preserve"> realizará pruebas y verificación del cumplimiento de las Especificaciones Técnicas del bien en un plazo de hasta cinco (5) días hábiles computables a partir del siguiente día hábil de la emisión del Acta de Recepción del bien sujeta a verificación.</w:t>
                  </w:r>
                </w:p>
                <w:p w:rsidR="00B4407A" w:rsidRPr="00AB750D" w:rsidRDefault="00B4407A" w:rsidP="00B4407A">
                  <w:pPr>
                    <w:ind w:left="360"/>
                    <w:jc w:val="both"/>
                    <w:rPr>
                      <w:rFonts w:ascii="Arial" w:hAnsi="Arial" w:cs="Arial"/>
                      <w:bCs/>
                      <w:iCs/>
                      <w:sz w:val="18"/>
                      <w:szCs w:val="20"/>
                    </w:rPr>
                  </w:pPr>
                  <w:r w:rsidRPr="00AB750D">
                    <w:rPr>
                      <w:rFonts w:ascii="Arial" w:hAnsi="Arial" w:cs="Arial"/>
                      <w:bCs/>
                      <w:iCs/>
                      <w:sz w:val="18"/>
                      <w:szCs w:val="20"/>
                    </w:rPr>
                    <w:t>Cualquier observación que surja durante el periodo de pruebas y verificación del cumplimiento de las Especificaciones Técnicas deberá ser subsanada por el proveedor en un plazo de hasta quince (15) días calendario a partir del siguiente día hábil de recibida la notificación de la observación (el proveedor deberá reemplazar el bien o realizar las acciones necesarias para subsanar las observaciones).</w:t>
                  </w:r>
                </w:p>
                <w:p w:rsidR="00B4407A" w:rsidRDefault="00B4407A" w:rsidP="00B4407A">
                  <w:pPr>
                    <w:jc w:val="both"/>
                    <w:rPr>
                      <w:rFonts w:ascii="Arial" w:hAnsi="Arial" w:cs="Arial"/>
                      <w:b/>
                      <w:bCs/>
                      <w:i/>
                      <w:iCs/>
                      <w:sz w:val="18"/>
                      <w:szCs w:val="20"/>
                    </w:rPr>
                  </w:pPr>
                </w:p>
                <w:p w:rsidR="00B4407A" w:rsidRPr="00AB750D" w:rsidRDefault="00B4407A" w:rsidP="00B4407A">
                  <w:pPr>
                    <w:jc w:val="both"/>
                    <w:rPr>
                      <w:rFonts w:ascii="Arial" w:hAnsi="Arial" w:cs="Arial"/>
                      <w:b/>
                      <w:bCs/>
                      <w:i/>
                      <w:iCs/>
                      <w:sz w:val="18"/>
                      <w:szCs w:val="18"/>
                    </w:rPr>
                  </w:pPr>
                  <w:r w:rsidRPr="00AB750D">
                    <w:rPr>
                      <w:rFonts w:ascii="Arial" w:hAnsi="Arial" w:cs="Arial"/>
                      <w:b/>
                      <w:bCs/>
                      <w:i/>
                      <w:iCs/>
                      <w:sz w:val="18"/>
                      <w:szCs w:val="20"/>
                    </w:rPr>
                    <w:t>(Manifestar aceptación)</w:t>
                  </w:r>
                </w:p>
              </w:tc>
            </w:tr>
            <w:tr w:rsidR="00B4407A" w:rsidRPr="00AB750D" w:rsidTr="00B4407A">
              <w:trPr>
                <w:cantSplit/>
                <w:trHeight w:val="742"/>
              </w:trPr>
              <w:tc>
                <w:tcPr>
                  <w:tcW w:w="9563" w:type="dxa"/>
                  <w:vAlign w:val="center"/>
                </w:tcPr>
                <w:p w:rsidR="00B4407A" w:rsidRPr="00AB750D" w:rsidRDefault="00B4407A" w:rsidP="00A31323">
                  <w:pPr>
                    <w:numPr>
                      <w:ilvl w:val="0"/>
                      <w:numId w:val="56"/>
                    </w:numPr>
                    <w:jc w:val="both"/>
                    <w:rPr>
                      <w:rFonts w:ascii="Arial" w:hAnsi="Arial" w:cs="Arial"/>
                      <w:b/>
                      <w:i/>
                      <w:sz w:val="18"/>
                      <w:szCs w:val="18"/>
                      <w:lang w:eastAsia="en-US"/>
                    </w:rPr>
                  </w:pPr>
                  <w:r w:rsidRPr="00AB750D">
                    <w:rPr>
                      <w:rFonts w:ascii="Arial" w:hAnsi="Arial" w:cs="Arial"/>
                      <w:b/>
                      <w:sz w:val="18"/>
                      <w:szCs w:val="18"/>
                      <w:lang w:eastAsia="en-US"/>
                    </w:rPr>
                    <w:t>Instalación y puesta en funcionamiento:</w:t>
                  </w:r>
                  <w:r w:rsidRPr="00AB750D">
                    <w:rPr>
                      <w:rFonts w:ascii="Arial" w:hAnsi="Arial" w:cs="Arial"/>
                      <w:sz w:val="18"/>
                      <w:szCs w:val="18"/>
                      <w:lang w:eastAsia="en-US"/>
                    </w:rPr>
                    <w:t xml:space="preserve"> Concluidas las pruebas y verificación del cumplimiento de las Especificaciones Técnicas </w:t>
                  </w:r>
                  <w:r w:rsidRPr="00AB750D">
                    <w:rPr>
                      <w:rFonts w:ascii="Arial" w:hAnsi="Arial" w:cs="Arial"/>
                      <w:bCs/>
                      <w:iCs/>
                      <w:sz w:val="18"/>
                      <w:szCs w:val="18"/>
                    </w:rPr>
                    <w:t>o de que se subsanen las observaciones</w:t>
                  </w:r>
                  <w:r w:rsidRPr="00AB750D">
                    <w:rPr>
                      <w:rFonts w:ascii="Arial" w:hAnsi="Arial" w:cs="Arial"/>
                      <w:sz w:val="18"/>
                      <w:szCs w:val="18"/>
                      <w:lang w:eastAsia="en-US"/>
                    </w:rPr>
                    <w:t xml:space="preserve">, el proveedor deberá efectuar la instalación y puesta en funcionamiento del equipo en un plazo de hasta cinco (5) días hábiles </w:t>
                  </w:r>
                  <w:r w:rsidRPr="00AB750D">
                    <w:rPr>
                      <w:rFonts w:ascii="Arial" w:hAnsi="Arial" w:cs="Arial"/>
                      <w:bCs/>
                      <w:iCs/>
                      <w:sz w:val="18"/>
                      <w:szCs w:val="20"/>
                    </w:rPr>
                    <w:t>a partir del siguiente día hábil de concluida las pruebas y verificación del cumplimiento de las Especificaciones Técnicas</w:t>
                  </w:r>
                  <w:r w:rsidRPr="00AB750D">
                    <w:rPr>
                      <w:rFonts w:ascii="Arial" w:hAnsi="Arial" w:cs="Arial"/>
                      <w:bCs/>
                      <w:iCs/>
                      <w:sz w:val="18"/>
                      <w:szCs w:val="18"/>
                      <w:lang w:eastAsia="en-US"/>
                    </w:rPr>
                    <w:t>.</w:t>
                  </w:r>
                </w:p>
                <w:p w:rsidR="00B4407A" w:rsidRDefault="00B4407A" w:rsidP="00B4407A">
                  <w:pPr>
                    <w:jc w:val="both"/>
                    <w:rPr>
                      <w:rFonts w:ascii="Arial" w:hAnsi="Arial" w:cs="Arial"/>
                      <w:b/>
                      <w:i/>
                      <w:sz w:val="18"/>
                      <w:szCs w:val="18"/>
                      <w:lang w:eastAsia="en-US"/>
                    </w:rPr>
                  </w:pPr>
                </w:p>
                <w:p w:rsidR="00B4407A" w:rsidRPr="00AB750D" w:rsidRDefault="00B4407A" w:rsidP="00B4407A">
                  <w:pPr>
                    <w:jc w:val="both"/>
                    <w:rPr>
                      <w:rFonts w:ascii="Arial" w:hAnsi="Arial" w:cs="Arial"/>
                      <w:b/>
                      <w:sz w:val="18"/>
                      <w:szCs w:val="20"/>
                    </w:rPr>
                  </w:pPr>
                  <w:r w:rsidRPr="00AB750D">
                    <w:rPr>
                      <w:rFonts w:ascii="Arial" w:hAnsi="Arial" w:cs="Arial"/>
                      <w:b/>
                      <w:i/>
                      <w:sz w:val="18"/>
                      <w:szCs w:val="18"/>
                      <w:lang w:eastAsia="en-US"/>
                    </w:rPr>
                    <w:t>(Manifestar aceptación)</w:t>
                  </w:r>
                </w:p>
              </w:tc>
            </w:tr>
            <w:tr w:rsidR="00B4407A" w:rsidRPr="00AB750D" w:rsidTr="00B4407A">
              <w:trPr>
                <w:cantSplit/>
                <w:trHeight w:val="742"/>
              </w:trPr>
              <w:tc>
                <w:tcPr>
                  <w:tcW w:w="9563" w:type="dxa"/>
                  <w:vAlign w:val="center"/>
                </w:tcPr>
                <w:p w:rsidR="00B4407A" w:rsidRPr="00AB750D" w:rsidRDefault="00B4407A" w:rsidP="00A31323">
                  <w:pPr>
                    <w:numPr>
                      <w:ilvl w:val="0"/>
                      <w:numId w:val="56"/>
                    </w:numPr>
                    <w:jc w:val="both"/>
                    <w:rPr>
                      <w:rFonts w:ascii="Arial" w:hAnsi="Arial" w:cs="Arial"/>
                      <w:bCs/>
                      <w:iCs/>
                      <w:sz w:val="18"/>
                      <w:szCs w:val="18"/>
                    </w:rPr>
                  </w:pPr>
                  <w:r w:rsidRPr="00AB750D">
                    <w:rPr>
                      <w:rFonts w:ascii="Arial" w:hAnsi="Arial" w:cs="Arial"/>
                      <w:b/>
                      <w:sz w:val="18"/>
                      <w:szCs w:val="18"/>
                      <w:lang w:eastAsia="en-US"/>
                    </w:rPr>
                    <w:lastRenderedPageBreak/>
                    <w:t>Informe</w:t>
                  </w:r>
                  <w:r w:rsidRPr="00AB750D">
                    <w:rPr>
                      <w:rFonts w:ascii="Arial" w:hAnsi="Arial" w:cs="Arial"/>
                      <w:b/>
                      <w:sz w:val="18"/>
                      <w:szCs w:val="18"/>
                    </w:rPr>
                    <w:t xml:space="preserve"> Técnico:</w:t>
                  </w:r>
                  <w:r w:rsidRPr="00AB750D">
                    <w:rPr>
                      <w:rFonts w:ascii="Arial" w:hAnsi="Arial" w:cs="Arial"/>
                      <w:sz w:val="18"/>
                      <w:szCs w:val="18"/>
                    </w:rPr>
                    <w:t xml:space="preserve"> Personal del </w:t>
                  </w:r>
                  <w:r w:rsidRPr="00AB750D">
                    <w:rPr>
                      <w:rFonts w:ascii="Arial" w:hAnsi="Arial" w:cs="Arial"/>
                      <w:sz w:val="18"/>
                      <w:szCs w:val="20"/>
                    </w:rPr>
                    <w:t>Dpto. de Soporte Técnico de la Gerencia de Sistemas del BCB,</w:t>
                  </w:r>
                  <w:r w:rsidRPr="00AB750D">
                    <w:rPr>
                      <w:rFonts w:ascii="Arial" w:hAnsi="Arial" w:cs="Arial"/>
                      <w:sz w:val="18"/>
                      <w:szCs w:val="18"/>
                    </w:rPr>
                    <w:t xml:space="preserve"> </w:t>
                  </w:r>
                  <w:r w:rsidRPr="00AB750D">
                    <w:rPr>
                      <w:rFonts w:ascii="Arial" w:hAnsi="Arial" w:cs="Arial"/>
                      <w:bCs/>
                      <w:iCs/>
                      <w:sz w:val="18"/>
                      <w:szCs w:val="18"/>
                    </w:rPr>
                    <w:t>emitirá el Informe Técnico en un plazo de hasta tres (3) días hábiles a partir del siguiente día hábil de la finalización de la instalación y puesta en funcionamiento del equipo.</w:t>
                  </w:r>
                </w:p>
                <w:p w:rsidR="00B4407A" w:rsidRDefault="00B4407A" w:rsidP="00B4407A">
                  <w:pPr>
                    <w:ind w:left="14" w:hanging="14"/>
                    <w:jc w:val="both"/>
                    <w:rPr>
                      <w:rFonts w:ascii="Arial" w:hAnsi="Arial" w:cs="Arial"/>
                      <w:b/>
                      <w:i/>
                      <w:sz w:val="18"/>
                      <w:szCs w:val="18"/>
                    </w:rPr>
                  </w:pPr>
                </w:p>
                <w:p w:rsidR="00B4407A" w:rsidRPr="00AB750D" w:rsidRDefault="00B4407A" w:rsidP="00B4407A">
                  <w:pPr>
                    <w:ind w:left="14" w:hanging="14"/>
                    <w:jc w:val="both"/>
                    <w:rPr>
                      <w:rFonts w:ascii="Arial" w:hAnsi="Arial" w:cs="Arial"/>
                      <w:b/>
                      <w:i/>
                      <w:sz w:val="18"/>
                      <w:szCs w:val="18"/>
                    </w:rPr>
                  </w:pPr>
                  <w:r w:rsidRPr="00AB750D">
                    <w:rPr>
                      <w:rFonts w:ascii="Arial" w:hAnsi="Arial" w:cs="Arial"/>
                      <w:b/>
                      <w:i/>
                      <w:sz w:val="18"/>
                      <w:szCs w:val="18"/>
                    </w:rPr>
                    <w:t>(Manifestar aceptación)</w:t>
                  </w:r>
                </w:p>
              </w:tc>
            </w:tr>
            <w:tr w:rsidR="00B4407A" w:rsidRPr="00AB750D" w:rsidTr="00B4407A">
              <w:trPr>
                <w:cantSplit/>
                <w:trHeight w:val="742"/>
              </w:trPr>
              <w:tc>
                <w:tcPr>
                  <w:tcW w:w="9563" w:type="dxa"/>
                  <w:vAlign w:val="center"/>
                </w:tcPr>
                <w:p w:rsidR="00B4407A" w:rsidRPr="00AB750D" w:rsidRDefault="00B4407A" w:rsidP="00A31323">
                  <w:pPr>
                    <w:numPr>
                      <w:ilvl w:val="0"/>
                      <w:numId w:val="56"/>
                    </w:numPr>
                    <w:jc w:val="both"/>
                    <w:rPr>
                      <w:rFonts w:ascii="Arial" w:hAnsi="Arial" w:cs="Arial"/>
                      <w:b/>
                      <w:sz w:val="18"/>
                      <w:szCs w:val="18"/>
                      <w:lang w:val="es-ES_tradnl"/>
                    </w:rPr>
                  </w:pPr>
                  <w:r w:rsidRPr="00AB750D">
                    <w:rPr>
                      <w:rFonts w:ascii="Arial" w:hAnsi="Arial" w:cs="Arial"/>
                      <w:b/>
                      <w:sz w:val="18"/>
                      <w:szCs w:val="18"/>
                      <w:lang w:val="es-ES_tradnl"/>
                    </w:rPr>
                    <w:t xml:space="preserve">Acta de </w:t>
                  </w:r>
                  <w:r w:rsidRPr="00AB750D">
                    <w:rPr>
                      <w:rFonts w:ascii="Arial" w:hAnsi="Arial" w:cs="Arial"/>
                      <w:b/>
                      <w:sz w:val="18"/>
                      <w:szCs w:val="18"/>
                    </w:rPr>
                    <w:t>Recepción</w:t>
                  </w:r>
                  <w:r w:rsidRPr="00AB750D">
                    <w:rPr>
                      <w:rFonts w:ascii="Arial" w:hAnsi="Arial" w:cs="Arial"/>
                      <w:b/>
                      <w:sz w:val="18"/>
                      <w:szCs w:val="18"/>
                      <w:lang w:val="es-ES_tradnl"/>
                    </w:rPr>
                    <w:t>:</w:t>
                  </w:r>
                  <w:r w:rsidRPr="00AB750D">
                    <w:rPr>
                      <w:rFonts w:ascii="Arial" w:hAnsi="Arial" w:cs="Arial"/>
                      <w:sz w:val="18"/>
                      <w:szCs w:val="18"/>
                      <w:lang w:val="es-ES_tradnl"/>
                    </w:rPr>
                    <w:t xml:space="preserve"> Una vez emitido el Informe Técnico, l</w:t>
                  </w:r>
                  <w:r w:rsidRPr="00AB750D">
                    <w:rPr>
                      <w:rFonts w:ascii="Arial" w:hAnsi="Arial" w:cs="Arial"/>
                      <w:sz w:val="18"/>
                      <w:szCs w:val="20"/>
                    </w:rPr>
                    <w:t>a Comisión de Recepción</w:t>
                  </w:r>
                  <w:r w:rsidRPr="00AB750D">
                    <w:rPr>
                      <w:rFonts w:ascii="Arial" w:hAnsi="Arial" w:cs="Arial"/>
                      <w:bCs/>
                      <w:iCs/>
                      <w:sz w:val="18"/>
                      <w:szCs w:val="18"/>
                    </w:rPr>
                    <w:t xml:space="preserve"> </w:t>
                  </w:r>
                  <w:r w:rsidRPr="00AB750D">
                    <w:rPr>
                      <w:rFonts w:ascii="Arial" w:hAnsi="Arial" w:cs="Arial"/>
                      <w:sz w:val="18"/>
                      <w:szCs w:val="18"/>
                      <w:lang w:val="es-ES_tradnl"/>
                    </w:rPr>
                    <w:t>procederá a la elaboración del Acta de Recepción.</w:t>
                  </w:r>
                </w:p>
                <w:p w:rsidR="00B4407A" w:rsidRDefault="00B4407A" w:rsidP="00B4407A">
                  <w:pPr>
                    <w:jc w:val="both"/>
                    <w:rPr>
                      <w:rFonts w:ascii="Arial" w:hAnsi="Arial" w:cs="Arial"/>
                      <w:b/>
                      <w:i/>
                      <w:sz w:val="18"/>
                      <w:szCs w:val="18"/>
                    </w:rPr>
                  </w:pPr>
                </w:p>
                <w:p w:rsidR="00B4407A" w:rsidRPr="00AB750D" w:rsidRDefault="00B4407A" w:rsidP="00B4407A">
                  <w:pPr>
                    <w:jc w:val="both"/>
                    <w:rPr>
                      <w:rFonts w:ascii="Arial" w:hAnsi="Arial" w:cs="Arial"/>
                      <w:b/>
                      <w:sz w:val="18"/>
                      <w:szCs w:val="18"/>
                      <w:lang w:val="es-ES_tradnl"/>
                    </w:rPr>
                  </w:pPr>
                  <w:r w:rsidRPr="00AB750D">
                    <w:rPr>
                      <w:rFonts w:ascii="Arial" w:hAnsi="Arial" w:cs="Arial"/>
                      <w:b/>
                      <w:i/>
                      <w:sz w:val="18"/>
                      <w:szCs w:val="18"/>
                    </w:rPr>
                    <w:t>(Manifestar aceptación)</w:t>
                  </w:r>
                </w:p>
              </w:tc>
            </w:tr>
          </w:tbl>
          <w:p w:rsidR="00DA79A4" w:rsidRPr="009956C4" w:rsidRDefault="00DA79A4" w:rsidP="00B4407A">
            <w:pPr>
              <w:jc w:val="both"/>
              <w:rPr>
                <w:rFonts w:cs="Arial"/>
                <w:sz w:val="18"/>
                <w:szCs w:val="18"/>
                <w:lang w:val="es-BO"/>
              </w:rPr>
            </w:pPr>
          </w:p>
          <w:p w:rsidR="00DA79A4" w:rsidRPr="009956C4" w:rsidRDefault="00DA79A4" w:rsidP="004843F9">
            <w:pPr>
              <w:rPr>
                <w:rFonts w:cs="Arial"/>
                <w:sz w:val="18"/>
                <w:szCs w:val="18"/>
                <w:lang w:val="es-BO"/>
              </w:rPr>
            </w:pPr>
          </w:p>
        </w:tc>
      </w:tr>
    </w:tbl>
    <w:p w:rsidR="00DA79A4" w:rsidRDefault="00DA79A4" w:rsidP="006F4713">
      <w:pPr>
        <w:ind w:firstLine="567"/>
        <w:rPr>
          <w:sz w:val="18"/>
          <w:szCs w:val="18"/>
          <w:lang w:val="es-BO"/>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2832ED" w:rsidP="00745CFA">
            <w:pPr>
              <w:jc w:val="center"/>
              <w:rPr>
                <w:rFonts w:ascii="Arial" w:hAnsi="Arial" w:cs="Arial"/>
                <w:lang w:val="es-BO"/>
              </w:rPr>
            </w:pPr>
            <w:r>
              <w:rPr>
                <w:rFonts w:ascii="Arial" w:hAnsi="Arial" w:cs="Arial"/>
                <w:lang w:val="es-BO"/>
              </w:rPr>
              <w:t>3</w:t>
            </w:r>
          </w:p>
        </w:tc>
        <w:tc>
          <w:tcPr>
            <w:tcW w:w="417"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6</w:t>
            </w:r>
          </w:p>
        </w:tc>
        <w:tc>
          <w:tcPr>
            <w:tcW w:w="251"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519A4" w:rsidP="00745CFA">
            <w:pPr>
              <w:jc w:val="center"/>
              <w:rPr>
                <w:rFonts w:ascii="Arial" w:hAnsi="Arial" w:cs="Arial"/>
                <w:lang w:val="es-BO"/>
              </w:rPr>
            </w:pPr>
            <w:r>
              <w:rPr>
                <w:rFonts w:ascii="Arial" w:hAnsi="Arial" w:cs="Arial"/>
                <w:lang w:val="es-BO"/>
              </w:rPr>
              <w:t>2</w:t>
            </w:r>
          </w:p>
        </w:tc>
        <w:tc>
          <w:tcPr>
            <w:tcW w:w="264"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745CFA" w:rsidRPr="000C6821" w:rsidRDefault="00745CFA" w:rsidP="00745CFA">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442A9F" w:rsidP="00745CFA">
            <w:pPr>
              <w:jc w:val="center"/>
              <w:rPr>
                <w:rFonts w:ascii="Arial" w:hAnsi="Arial" w:cs="Arial"/>
                <w:b/>
                <w:bCs/>
                <w:lang w:val="es-BO"/>
              </w:rPr>
            </w:pPr>
            <w:r w:rsidRPr="00442A9F">
              <w:rPr>
                <w:rFonts w:ascii="Arial" w:hAnsi="Arial" w:cs="Arial"/>
                <w:b/>
                <w:bCs/>
                <w:lang w:val="es-BO"/>
              </w:rPr>
              <w:t>EQUIPO DE VIDEOCONFERENCIA</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DA79A4"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fotocopia legalizada,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7"/>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3"/>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1"/>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4D537A">
          <w:pgSz w:w="12240" w:h="15840" w:code="1"/>
          <w:pgMar w:top="1134" w:right="1701"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Default="00745CFA" w:rsidP="00745CFA">
      <w:pPr>
        <w:jc w:val="both"/>
        <w:rPr>
          <w:i/>
          <w:lang w:val="es-BO"/>
        </w:rPr>
      </w:pPr>
    </w:p>
    <w:p w:rsidR="00DA79A4" w:rsidRPr="009956C4" w:rsidRDefault="00DA79A4" w:rsidP="00DA79A4">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DA79A4" w:rsidRDefault="00DA79A4" w:rsidP="00DA79A4">
      <w:pPr>
        <w:jc w:val="center"/>
        <w:rPr>
          <w:rFonts w:cs="Arial"/>
          <w:b/>
          <w:sz w:val="18"/>
          <w:szCs w:val="18"/>
          <w:lang w:val="es-BO"/>
        </w:rPr>
      </w:pPr>
      <w:r w:rsidRPr="009956C4">
        <w:rPr>
          <w:rFonts w:cs="Arial"/>
          <w:b/>
          <w:sz w:val="18"/>
          <w:szCs w:val="18"/>
          <w:lang w:val="es-BO"/>
        </w:rPr>
        <w:t>ESPECIFICACIONES TÉCNICAS</w:t>
      </w:r>
    </w:p>
    <w:p w:rsidR="00DA79A4" w:rsidRDefault="00DA79A4" w:rsidP="00DA79A4">
      <w:pPr>
        <w:jc w:val="center"/>
        <w:rPr>
          <w:rFonts w:cs="Arial"/>
          <w:b/>
          <w:sz w:val="18"/>
          <w:szCs w:val="18"/>
          <w:lang w:val="es-BO"/>
        </w:rPr>
      </w:pPr>
    </w:p>
    <w:tbl>
      <w:tblPr>
        <w:tblW w:w="1006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4036"/>
      </w:tblGrid>
      <w:tr w:rsidR="00B4407A" w:rsidRPr="00AB750D" w:rsidTr="00DA79A4">
        <w:trPr>
          <w:cantSplit/>
          <w:trHeight w:val="477"/>
          <w:tblHeader/>
        </w:trPr>
        <w:tc>
          <w:tcPr>
            <w:tcW w:w="6030" w:type="dxa"/>
            <w:vMerge w:val="restart"/>
            <w:shd w:val="clear" w:color="auto" w:fill="D9D9D9"/>
            <w:vAlign w:val="center"/>
          </w:tcPr>
          <w:p w:rsidR="00B4407A" w:rsidRPr="00AB750D" w:rsidRDefault="00B4407A" w:rsidP="004843F9">
            <w:pPr>
              <w:ind w:left="-70"/>
              <w:jc w:val="center"/>
              <w:rPr>
                <w:rFonts w:ascii="Arial" w:hAnsi="Arial" w:cs="Arial"/>
                <w:b/>
                <w:bCs/>
                <w:sz w:val="18"/>
                <w:szCs w:val="18"/>
              </w:rPr>
            </w:pPr>
            <w:r w:rsidRPr="00AB750D">
              <w:rPr>
                <w:rFonts w:ascii="Arial" w:hAnsi="Arial" w:cs="Arial"/>
                <w:b/>
                <w:bCs/>
                <w:sz w:val="18"/>
                <w:szCs w:val="18"/>
              </w:rPr>
              <w:t>REQUISITOS NECESARIOS DEL(LOS) BIEN(ES) Y LAS CONDICIONES COMPLEMENTARIAS</w:t>
            </w:r>
            <w:r>
              <w:rPr>
                <w:rFonts w:ascii="Arial" w:hAnsi="Arial" w:cs="Arial"/>
                <w:b/>
                <w:bCs/>
                <w:sz w:val="18"/>
                <w:szCs w:val="18"/>
              </w:rPr>
              <w:t xml:space="preserve"> (*)</w:t>
            </w:r>
          </w:p>
        </w:tc>
        <w:tc>
          <w:tcPr>
            <w:tcW w:w="4036" w:type="dxa"/>
            <w:tcBorders>
              <w:bottom w:val="single" w:sz="4" w:space="0" w:color="auto"/>
            </w:tcBorders>
            <w:shd w:val="clear" w:color="auto" w:fill="D9D9D9"/>
            <w:vAlign w:val="center"/>
          </w:tcPr>
          <w:p w:rsidR="00B4407A" w:rsidRPr="00AB750D" w:rsidRDefault="00B4407A" w:rsidP="004843F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56C4">
              <w:rPr>
                <w:rFonts w:ascii="Arial" w:hAnsi="Arial" w:cs="Arial"/>
                <w:b/>
                <w:lang w:val="es-BO"/>
              </w:rPr>
              <w:t>Para ser llenado por el proponente al momento de elaborar su propuesta</w:t>
            </w:r>
          </w:p>
        </w:tc>
      </w:tr>
      <w:tr w:rsidR="00B4407A" w:rsidRPr="00AB750D" w:rsidTr="00DA79A4">
        <w:trPr>
          <w:cantSplit/>
          <w:trHeight w:val="1210"/>
          <w:tblHeader/>
        </w:trPr>
        <w:tc>
          <w:tcPr>
            <w:tcW w:w="6030" w:type="dxa"/>
            <w:vMerge/>
            <w:shd w:val="clear" w:color="auto" w:fill="D9D9D9"/>
            <w:vAlign w:val="center"/>
          </w:tcPr>
          <w:p w:rsidR="00B4407A" w:rsidRPr="00AB750D" w:rsidRDefault="00B4407A" w:rsidP="004843F9">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rPr>
            </w:pPr>
          </w:p>
        </w:tc>
        <w:tc>
          <w:tcPr>
            <w:tcW w:w="4036" w:type="dxa"/>
            <w:shd w:val="clear" w:color="auto" w:fill="D9D9D9"/>
            <w:vAlign w:val="center"/>
          </w:tcPr>
          <w:p w:rsidR="00B4407A" w:rsidRPr="00AB750D" w:rsidRDefault="00B4407A" w:rsidP="004843F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AB750D">
              <w:rPr>
                <w:rFonts w:ascii="Arial" w:hAnsi="Arial" w:cs="Arial"/>
                <w:b/>
                <w:bCs/>
                <w:iCs/>
                <w:sz w:val="18"/>
                <w:szCs w:val="18"/>
                <w:lang w:val="es-ES_tradnl"/>
              </w:rPr>
              <w:t>CARACTERÍSTICAS DE LA PROPUESTA</w:t>
            </w:r>
            <w:r>
              <w:rPr>
                <w:rFonts w:ascii="Arial" w:hAnsi="Arial" w:cs="Arial"/>
                <w:b/>
                <w:bCs/>
                <w:iCs/>
                <w:sz w:val="18"/>
                <w:szCs w:val="18"/>
                <w:lang w:val="es-ES_tradnl"/>
              </w:rPr>
              <w:t xml:space="preserve"> (**)</w:t>
            </w:r>
          </w:p>
          <w:p w:rsidR="00B4407A" w:rsidRPr="00AB750D" w:rsidRDefault="00B4407A" w:rsidP="004843F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AB750D">
              <w:rPr>
                <w:rFonts w:ascii="Arial" w:hAnsi="Arial" w:cs="Arial"/>
                <w:sz w:val="18"/>
                <w:szCs w:val="18"/>
              </w:rPr>
              <w:t>(</w:t>
            </w:r>
            <w:r w:rsidRPr="00AB750D">
              <w:rPr>
                <w:rFonts w:ascii="Arial" w:hAnsi="Arial" w:cs="Arial"/>
                <w:szCs w:val="18"/>
              </w:rPr>
              <w:t>Manifestar aceptación, especificar y adjuntar lo requerido, según el instructivo de cada requisito</w:t>
            </w:r>
            <w:r w:rsidRPr="00AB750D">
              <w:rPr>
                <w:rFonts w:ascii="Arial" w:hAnsi="Arial" w:cs="Arial"/>
                <w:sz w:val="18"/>
                <w:szCs w:val="18"/>
              </w:rPr>
              <w:t>)</w:t>
            </w:r>
          </w:p>
        </w:tc>
      </w:tr>
      <w:tr w:rsidR="00DA79A4" w:rsidRPr="00AB750D" w:rsidTr="00DA79A4">
        <w:trPr>
          <w:cantSplit/>
          <w:trHeight w:val="397"/>
        </w:trPr>
        <w:tc>
          <w:tcPr>
            <w:tcW w:w="6030" w:type="dxa"/>
            <w:shd w:val="clear" w:color="auto" w:fill="339966"/>
            <w:vAlign w:val="center"/>
          </w:tcPr>
          <w:p w:rsidR="00DA79A4" w:rsidRPr="00AB750D" w:rsidRDefault="00DA79A4" w:rsidP="004843F9">
            <w:pPr>
              <w:ind w:left="290" w:hanging="290"/>
              <w:jc w:val="both"/>
              <w:rPr>
                <w:rFonts w:ascii="Arial" w:hAnsi="Arial" w:cs="Arial"/>
                <w:b/>
                <w:bCs/>
                <w:i/>
                <w:iCs/>
                <w:color w:val="FFFFFF"/>
                <w:sz w:val="18"/>
                <w:szCs w:val="18"/>
              </w:rPr>
            </w:pPr>
            <w:r w:rsidRPr="00AB750D">
              <w:rPr>
                <w:rFonts w:ascii="Arial" w:hAnsi="Arial" w:cs="Arial"/>
                <w:b/>
                <w:bCs/>
                <w:color w:val="FFFFFF"/>
                <w:sz w:val="18"/>
                <w:szCs w:val="18"/>
              </w:rPr>
              <w:t>I. OBJETO Y CAUSA</w:t>
            </w:r>
          </w:p>
        </w:tc>
        <w:tc>
          <w:tcPr>
            <w:tcW w:w="4036" w:type="dxa"/>
            <w:tcBorders>
              <w:bottom w:val="single" w:sz="4" w:space="0" w:color="auto"/>
            </w:tcBorders>
            <w:shd w:val="clear" w:color="auto" w:fill="339966"/>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DA79A4" w:rsidRPr="00AB750D" w:rsidTr="00DA79A4">
        <w:trPr>
          <w:cantSplit/>
          <w:trHeight w:val="519"/>
        </w:trPr>
        <w:tc>
          <w:tcPr>
            <w:tcW w:w="6030" w:type="dxa"/>
            <w:vAlign w:val="center"/>
          </w:tcPr>
          <w:p w:rsidR="00DA79A4" w:rsidRPr="00AB750D" w:rsidRDefault="00DA79A4" w:rsidP="004843F9">
            <w:pPr>
              <w:jc w:val="both"/>
              <w:rPr>
                <w:rFonts w:ascii="Arial" w:hAnsi="Arial" w:cs="Arial"/>
                <w:bCs/>
                <w:iCs/>
                <w:sz w:val="18"/>
                <w:szCs w:val="18"/>
              </w:rPr>
            </w:pPr>
            <w:r w:rsidRPr="00AB750D">
              <w:rPr>
                <w:rFonts w:ascii="Arial" w:hAnsi="Arial" w:cs="Arial"/>
                <w:bCs/>
                <w:iCs/>
                <w:sz w:val="18"/>
                <w:szCs w:val="18"/>
                <w:lang w:val="es-ES_tradnl"/>
              </w:rPr>
              <w:t>Provisión de un (1) equipo de videoconferencia para sala de reuniones.</w:t>
            </w:r>
          </w:p>
        </w:tc>
        <w:tc>
          <w:tcPr>
            <w:tcW w:w="4036" w:type="dxa"/>
            <w:shd w:val="diagStripe" w:color="auto" w:fill="auto"/>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DA79A4" w:rsidRPr="00AB750D" w:rsidTr="00DA79A4">
        <w:trPr>
          <w:cantSplit/>
          <w:trHeight w:val="397"/>
        </w:trPr>
        <w:tc>
          <w:tcPr>
            <w:tcW w:w="6030" w:type="dxa"/>
            <w:shd w:val="clear" w:color="auto" w:fill="339966"/>
            <w:vAlign w:val="center"/>
          </w:tcPr>
          <w:p w:rsidR="00DA79A4" w:rsidRPr="00AB750D" w:rsidRDefault="00DA79A4" w:rsidP="004843F9">
            <w:pPr>
              <w:ind w:left="290" w:hanging="290"/>
              <w:jc w:val="both"/>
              <w:rPr>
                <w:rFonts w:ascii="Arial" w:hAnsi="Arial" w:cs="Arial"/>
                <w:b/>
                <w:bCs/>
                <w:color w:val="FFFFFF"/>
                <w:sz w:val="18"/>
                <w:szCs w:val="18"/>
              </w:rPr>
            </w:pPr>
            <w:r w:rsidRPr="00AB750D">
              <w:rPr>
                <w:rFonts w:ascii="Arial" w:hAnsi="Arial" w:cs="Arial"/>
                <w:b/>
                <w:bCs/>
                <w:color w:val="FFFFFF"/>
                <w:sz w:val="18"/>
                <w:szCs w:val="18"/>
              </w:rPr>
              <w:t>II. CARACTERÍSTICAS GENERALES DEL(LOS) BIEN(ES)</w:t>
            </w:r>
          </w:p>
        </w:tc>
        <w:tc>
          <w:tcPr>
            <w:tcW w:w="4036" w:type="dxa"/>
            <w:shd w:val="clear" w:color="auto" w:fill="339966"/>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DA79A4" w:rsidRPr="00AB750D" w:rsidTr="00DA79A4">
        <w:trPr>
          <w:cantSplit/>
          <w:trHeight w:val="397"/>
        </w:trPr>
        <w:tc>
          <w:tcPr>
            <w:tcW w:w="6030" w:type="dxa"/>
            <w:shd w:val="clear" w:color="auto" w:fill="CCFFCC"/>
            <w:vAlign w:val="center"/>
          </w:tcPr>
          <w:p w:rsidR="00DA79A4" w:rsidRPr="00AB750D" w:rsidRDefault="00DA79A4" w:rsidP="004843F9">
            <w:pPr>
              <w:ind w:left="290" w:hanging="290"/>
              <w:jc w:val="both"/>
              <w:rPr>
                <w:rFonts w:ascii="Arial" w:hAnsi="Arial" w:cs="Arial"/>
                <w:bCs/>
                <w:i/>
                <w:iCs/>
                <w:sz w:val="18"/>
                <w:szCs w:val="18"/>
              </w:rPr>
            </w:pPr>
            <w:r w:rsidRPr="00AB750D">
              <w:rPr>
                <w:rFonts w:ascii="Arial" w:hAnsi="Arial" w:cs="Arial"/>
                <w:b/>
                <w:bCs/>
                <w:sz w:val="18"/>
                <w:szCs w:val="18"/>
              </w:rPr>
              <w:t>A. REQUISITOS DEL(LOS) BIEN(ES)</w:t>
            </w:r>
            <w:r w:rsidRPr="00AB750D">
              <w:rPr>
                <w:rFonts w:ascii="Arial" w:hAnsi="Arial" w:cs="Arial"/>
                <w:bCs/>
                <w:i/>
                <w:iCs/>
                <w:sz w:val="18"/>
                <w:szCs w:val="18"/>
              </w:rPr>
              <w:t xml:space="preserve"> </w:t>
            </w:r>
          </w:p>
        </w:tc>
        <w:tc>
          <w:tcPr>
            <w:tcW w:w="4036" w:type="dxa"/>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vAlign w:val="center"/>
          </w:tcPr>
          <w:p w:rsidR="00DA79A4" w:rsidRPr="00AB750D" w:rsidRDefault="00DA79A4" w:rsidP="00A31323">
            <w:pPr>
              <w:numPr>
                <w:ilvl w:val="0"/>
                <w:numId w:val="64"/>
              </w:numPr>
              <w:rPr>
                <w:rFonts w:ascii="Arial" w:hAnsi="Arial" w:cs="Arial"/>
                <w:sz w:val="18"/>
                <w:szCs w:val="18"/>
              </w:rPr>
            </w:pPr>
            <w:r w:rsidRPr="00AB750D">
              <w:rPr>
                <w:rFonts w:ascii="Arial" w:hAnsi="Arial" w:cs="Arial"/>
                <w:b/>
                <w:sz w:val="18"/>
                <w:szCs w:val="18"/>
              </w:rPr>
              <w:t>Marca:</w:t>
            </w:r>
            <w:r w:rsidRPr="00AB750D">
              <w:rPr>
                <w:rFonts w:ascii="Arial" w:hAnsi="Arial" w:cs="Arial"/>
                <w:sz w:val="18"/>
                <w:szCs w:val="18"/>
              </w:rPr>
              <w:t xml:space="preserve"> </w:t>
            </w:r>
            <w:r w:rsidRPr="00AB750D">
              <w:rPr>
                <w:rFonts w:ascii="Arial" w:hAnsi="Arial" w:cs="Arial"/>
                <w:b/>
                <w:i/>
                <w:sz w:val="18"/>
                <w:szCs w:val="18"/>
              </w:rPr>
              <w:t>(</w:t>
            </w:r>
            <w:r w:rsidRPr="00AB750D">
              <w:rPr>
                <w:rFonts w:ascii="Arial" w:hAnsi="Arial" w:cs="Arial"/>
                <w:b/>
                <w:bCs/>
                <w:i/>
                <w:iCs/>
                <w:sz w:val="18"/>
                <w:szCs w:val="18"/>
              </w:rPr>
              <w:t>Especificar)</w:t>
            </w:r>
          </w:p>
        </w:tc>
        <w:tc>
          <w:tcPr>
            <w:tcW w:w="4036" w:type="dxa"/>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vAlign w:val="center"/>
          </w:tcPr>
          <w:p w:rsidR="00DA79A4" w:rsidRPr="00AB750D" w:rsidRDefault="00DA79A4" w:rsidP="00A31323">
            <w:pPr>
              <w:numPr>
                <w:ilvl w:val="0"/>
                <w:numId w:val="64"/>
              </w:numPr>
              <w:rPr>
                <w:rFonts w:ascii="Arial" w:hAnsi="Arial" w:cs="Arial"/>
                <w:sz w:val="18"/>
                <w:szCs w:val="18"/>
              </w:rPr>
            </w:pPr>
            <w:r w:rsidRPr="00AB750D">
              <w:rPr>
                <w:rFonts w:ascii="Arial" w:hAnsi="Arial" w:cs="Arial"/>
                <w:b/>
                <w:sz w:val="18"/>
                <w:szCs w:val="18"/>
              </w:rPr>
              <w:t>Modelo:</w:t>
            </w:r>
            <w:r w:rsidRPr="00AB750D">
              <w:rPr>
                <w:rFonts w:ascii="Arial" w:hAnsi="Arial" w:cs="Arial"/>
                <w:sz w:val="18"/>
                <w:szCs w:val="18"/>
              </w:rPr>
              <w:t xml:space="preserve"> </w:t>
            </w:r>
            <w:r w:rsidRPr="00AB750D">
              <w:rPr>
                <w:rFonts w:ascii="Arial" w:hAnsi="Arial" w:cs="Arial"/>
                <w:b/>
                <w:i/>
                <w:sz w:val="18"/>
                <w:szCs w:val="18"/>
              </w:rPr>
              <w:t>(</w:t>
            </w:r>
            <w:r w:rsidRPr="00AB750D">
              <w:rPr>
                <w:rFonts w:ascii="Arial" w:hAnsi="Arial" w:cs="Arial"/>
                <w:b/>
                <w:bCs/>
                <w:i/>
                <w:iCs/>
                <w:sz w:val="18"/>
                <w:szCs w:val="18"/>
              </w:rPr>
              <w:t>Especificar)</w:t>
            </w:r>
          </w:p>
        </w:tc>
        <w:tc>
          <w:tcPr>
            <w:tcW w:w="4036" w:type="dxa"/>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vAlign w:val="center"/>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t xml:space="preserve">Cantidad: </w:t>
            </w:r>
            <w:r w:rsidRPr="00AB750D">
              <w:rPr>
                <w:rFonts w:ascii="Arial" w:hAnsi="Arial" w:cs="Arial"/>
                <w:sz w:val="18"/>
                <w:szCs w:val="18"/>
              </w:rPr>
              <w:t>Un (1) equipo de videoconferencia.</w:t>
            </w:r>
          </w:p>
          <w:p w:rsidR="00DA79A4" w:rsidRDefault="00DA79A4" w:rsidP="004843F9">
            <w:pPr>
              <w:rPr>
                <w:rFonts w:ascii="Arial" w:hAnsi="Arial" w:cs="Arial"/>
                <w:b/>
                <w:i/>
                <w:sz w:val="18"/>
                <w:szCs w:val="18"/>
              </w:rPr>
            </w:pP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vAlign w:val="center"/>
          </w:tcPr>
          <w:p w:rsidR="00DA79A4" w:rsidRPr="00AB750D" w:rsidRDefault="00DA79A4" w:rsidP="00A31323">
            <w:pPr>
              <w:numPr>
                <w:ilvl w:val="0"/>
                <w:numId w:val="64"/>
              </w:numPr>
              <w:rPr>
                <w:rFonts w:ascii="Arial" w:hAnsi="Arial" w:cs="Arial"/>
                <w:sz w:val="18"/>
                <w:szCs w:val="18"/>
                <w:lang w:eastAsia="en-US"/>
              </w:rPr>
            </w:pPr>
            <w:r w:rsidRPr="00AB750D">
              <w:rPr>
                <w:rFonts w:ascii="Arial" w:hAnsi="Arial" w:cs="Arial"/>
                <w:b/>
                <w:sz w:val="18"/>
                <w:szCs w:val="18"/>
                <w:lang w:eastAsia="en-US"/>
              </w:rPr>
              <w:t>Certificación de calidad ISO 9001:</w:t>
            </w:r>
            <w:r w:rsidRPr="00AB750D">
              <w:rPr>
                <w:rFonts w:ascii="Arial" w:hAnsi="Arial" w:cs="Arial"/>
                <w:sz w:val="18"/>
                <w:szCs w:val="18"/>
                <w:lang w:eastAsia="en-US"/>
              </w:rPr>
              <w:t xml:space="preserve"> El fabricante del producto debe tener certificado de calidad ISO 9001, esto debe constar en la página web del fabricante.</w:t>
            </w:r>
          </w:p>
          <w:p w:rsidR="00DA79A4" w:rsidRDefault="00DA79A4" w:rsidP="004843F9">
            <w:pPr>
              <w:rPr>
                <w:rFonts w:ascii="Arial" w:hAnsi="Arial" w:cs="Arial"/>
                <w:b/>
                <w:bCs/>
                <w:i/>
                <w:iCs/>
                <w:sz w:val="18"/>
                <w:szCs w:val="18"/>
                <w:lang w:eastAsia="en-US"/>
              </w:rPr>
            </w:pPr>
          </w:p>
          <w:p w:rsidR="00DA79A4" w:rsidRPr="00AB750D" w:rsidRDefault="00DA79A4" w:rsidP="004843F9">
            <w:pPr>
              <w:rPr>
                <w:rFonts w:ascii="Arial" w:hAnsi="Arial" w:cs="Arial"/>
                <w:b/>
                <w:sz w:val="18"/>
                <w:szCs w:val="18"/>
              </w:rPr>
            </w:pPr>
            <w:r w:rsidRPr="00AB750D">
              <w:rPr>
                <w:rFonts w:ascii="Arial" w:hAnsi="Arial" w:cs="Arial"/>
                <w:b/>
                <w:bCs/>
                <w:i/>
                <w:iCs/>
                <w:sz w:val="18"/>
                <w:szCs w:val="18"/>
                <w:lang w:eastAsia="en-US"/>
              </w:rPr>
              <w:t xml:space="preserve">(Manifestar aceptación </w:t>
            </w:r>
            <w:r w:rsidRPr="00AB750D">
              <w:rPr>
                <w:rFonts w:ascii="Arial" w:hAnsi="Arial" w:cs="Arial"/>
                <w:b/>
                <w:i/>
                <w:sz w:val="18"/>
                <w:szCs w:val="18"/>
                <w:lang w:eastAsia="en-US"/>
              </w:rPr>
              <w:t>y especificar dirección de referencia de la página web del fabricante para verificación</w:t>
            </w:r>
            <w:r w:rsidRPr="00AB750D">
              <w:rPr>
                <w:rFonts w:ascii="Arial" w:hAnsi="Arial" w:cs="Arial"/>
                <w:b/>
                <w:bCs/>
                <w:i/>
                <w:iCs/>
                <w:sz w:val="18"/>
                <w:szCs w:val="18"/>
                <w:lang w:eastAsia="en-US"/>
              </w:rPr>
              <w:t>)</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vAlign w:val="center"/>
          </w:tcPr>
          <w:p w:rsidR="00DA79A4" w:rsidRPr="00AB750D" w:rsidRDefault="00DA79A4" w:rsidP="00A31323">
            <w:pPr>
              <w:numPr>
                <w:ilvl w:val="0"/>
                <w:numId w:val="64"/>
              </w:numPr>
              <w:rPr>
                <w:rFonts w:ascii="Arial" w:hAnsi="Arial" w:cs="Arial"/>
                <w:b/>
                <w:sz w:val="18"/>
                <w:szCs w:val="18"/>
                <w:lang w:eastAsia="en-US"/>
              </w:rPr>
            </w:pPr>
            <w:r w:rsidRPr="00AB750D">
              <w:rPr>
                <w:rFonts w:ascii="Arial" w:hAnsi="Arial" w:cs="Arial"/>
                <w:b/>
                <w:sz w:val="18"/>
                <w:szCs w:val="18"/>
                <w:lang w:eastAsia="en-US"/>
              </w:rPr>
              <w:t xml:space="preserve">Cámara: </w:t>
            </w:r>
            <w:r w:rsidRPr="00AB750D">
              <w:rPr>
                <w:rFonts w:ascii="Arial" w:hAnsi="Arial" w:cs="Arial"/>
                <w:sz w:val="18"/>
                <w:szCs w:val="18"/>
                <w:lang w:eastAsia="en-US"/>
              </w:rPr>
              <w:t>La cámara deberá tener al menos las siguientes características:</w:t>
            </w:r>
          </w:p>
          <w:p w:rsidR="00DA79A4" w:rsidRPr="00AB750D" w:rsidRDefault="00DA79A4" w:rsidP="00A31323">
            <w:pPr>
              <w:numPr>
                <w:ilvl w:val="0"/>
                <w:numId w:val="57"/>
              </w:numPr>
              <w:rPr>
                <w:rFonts w:ascii="Arial" w:hAnsi="Arial" w:cs="Arial"/>
                <w:sz w:val="18"/>
                <w:szCs w:val="18"/>
                <w:lang w:eastAsia="en-US"/>
              </w:rPr>
            </w:pPr>
            <w:r w:rsidRPr="00AB750D">
              <w:rPr>
                <w:rFonts w:ascii="Arial" w:hAnsi="Arial" w:cs="Arial"/>
                <w:sz w:val="18"/>
                <w:szCs w:val="18"/>
                <w:lang w:eastAsia="en-US"/>
              </w:rPr>
              <w:t>Dos lentes:</w:t>
            </w:r>
          </w:p>
          <w:p w:rsidR="00DA79A4" w:rsidRPr="00AB750D" w:rsidRDefault="00DA79A4" w:rsidP="00A31323">
            <w:pPr>
              <w:numPr>
                <w:ilvl w:val="1"/>
                <w:numId w:val="57"/>
              </w:numPr>
              <w:rPr>
                <w:rFonts w:ascii="Arial" w:hAnsi="Arial" w:cs="Arial"/>
                <w:sz w:val="18"/>
                <w:szCs w:val="18"/>
                <w:lang w:eastAsia="en-US"/>
              </w:rPr>
            </w:pPr>
            <w:r w:rsidRPr="00AB750D">
              <w:rPr>
                <w:rFonts w:ascii="Arial" w:hAnsi="Arial" w:cs="Arial"/>
                <w:sz w:val="18"/>
                <w:szCs w:val="18"/>
                <w:lang w:eastAsia="en-US"/>
              </w:rPr>
              <w:t>Un lente con ángulo de visión 120 grados o superior.</w:t>
            </w:r>
          </w:p>
          <w:p w:rsidR="00DA79A4" w:rsidRPr="00AB750D" w:rsidRDefault="00DA79A4" w:rsidP="00A31323">
            <w:pPr>
              <w:numPr>
                <w:ilvl w:val="1"/>
                <w:numId w:val="57"/>
              </w:numPr>
              <w:rPr>
                <w:rFonts w:ascii="Arial" w:hAnsi="Arial" w:cs="Arial"/>
                <w:sz w:val="18"/>
                <w:szCs w:val="18"/>
                <w:lang w:eastAsia="en-US"/>
              </w:rPr>
            </w:pPr>
            <w:r w:rsidRPr="00AB750D">
              <w:rPr>
                <w:rFonts w:ascii="Arial" w:hAnsi="Arial" w:cs="Arial"/>
                <w:sz w:val="18"/>
                <w:szCs w:val="18"/>
                <w:lang w:eastAsia="en-US"/>
              </w:rPr>
              <w:t>Un lente con ángulo de visión 140 grados o superior.</w:t>
            </w:r>
          </w:p>
          <w:p w:rsidR="00DA79A4" w:rsidRPr="00AB750D" w:rsidRDefault="00DA79A4" w:rsidP="00A31323">
            <w:pPr>
              <w:numPr>
                <w:ilvl w:val="0"/>
                <w:numId w:val="57"/>
              </w:numPr>
              <w:rPr>
                <w:rFonts w:ascii="Arial" w:hAnsi="Arial" w:cs="Arial"/>
                <w:sz w:val="18"/>
                <w:szCs w:val="18"/>
                <w:lang w:eastAsia="en-US"/>
              </w:rPr>
            </w:pPr>
            <w:r w:rsidRPr="00AB750D">
              <w:rPr>
                <w:rFonts w:ascii="Arial" w:hAnsi="Arial" w:cs="Arial"/>
                <w:sz w:val="18"/>
                <w:szCs w:val="18"/>
                <w:lang w:eastAsia="en-US"/>
              </w:rPr>
              <w:t>Dos sensores de 20 Megapíxeles o superior (cada uno).</w:t>
            </w:r>
          </w:p>
          <w:p w:rsidR="00DA79A4" w:rsidRPr="00AB750D" w:rsidRDefault="00DA79A4" w:rsidP="00A31323">
            <w:pPr>
              <w:numPr>
                <w:ilvl w:val="0"/>
                <w:numId w:val="57"/>
              </w:numPr>
              <w:rPr>
                <w:rFonts w:ascii="Arial" w:hAnsi="Arial" w:cs="Arial"/>
                <w:sz w:val="18"/>
                <w:szCs w:val="18"/>
                <w:lang w:eastAsia="en-US"/>
              </w:rPr>
            </w:pPr>
            <w:r w:rsidRPr="00AB750D">
              <w:rPr>
                <w:rFonts w:ascii="Arial" w:hAnsi="Arial" w:cs="Arial"/>
                <w:sz w:val="18"/>
                <w:szCs w:val="18"/>
                <w:lang w:eastAsia="en-US"/>
              </w:rPr>
              <w:t>Zoom digital 7x o superior.</w:t>
            </w:r>
          </w:p>
          <w:p w:rsidR="00DA79A4" w:rsidRPr="00AB750D" w:rsidRDefault="00DA79A4" w:rsidP="00A31323">
            <w:pPr>
              <w:numPr>
                <w:ilvl w:val="0"/>
                <w:numId w:val="57"/>
              </w:numPr>
              <w:rPr>
                <w:rFonts w:ascii="Arial" w:hAnsi="Arial" w:cs="Arial"/>
                <w:sz w:val="18"/>
                <w:szCs w:val="18"/>
                <w:lang w:eastAsia="en-US"/>
              </w:rPr>
            </w:pPr>
            <w:r w:rsidRPr="00AB750D">
              <w:rPr>
                <w:rFonts w:ascii="Arial" w:hAnsi="Arial" w:cs="Arial"/>
                <w:sz w:val="18"/>
                <w:szCs w:val="18"/>
                <w:lang w:eastAsia="en-US"/>
              </w:rPr>
              <w:t>Encuadre automático de personas y seguimiento automático del participante activo.</w:t>
            </w:r>
          </w:p>
          <w:p w:rsidR="00DA79A4" w:rsidRPr="00AB750D" w:rsidRDefault="00DA79A4" w:rsidP="00A31323">
            <w:pPr>
              <w:numPr>
                <w:ilvl w:val="0"/>
                <w:numId w:val="57"/>
              </w:numPr>
              <w:rPr>
                <w:rFonts w:ascii="Arial" w:hAnsi="Arial" w:cs="Arial"/>
                <w:sz w:val="18"/>
                <w:szCs w:val="18"/>
                <w:lang w:eastAsia="en-US"/>
              </w:rPr>
            </w:pPr>
            <w:r w:rsidRPr="00AB750D">
              <w:rPr>
                <w:rFonts w:ascii="Arial" w:hAnsi="Arial" w:cs="Arial"/>
                <w:sz w:val="18"/>
                <w:szCs w:val="18"/>
                <w:lang w:eastAsia="en-US"/>
              </w:rPr>
              <w:t>Adición de cámaras adicionales a través de USB.</w:t>
            </w:r>
          </w:p>
          <w:p w:rsidR="00DA79A4" w:rsidRPr="00AB750D" w:rsidRDefault="00DA79A4" w:rsidP="00A31323">
            <w:pPr>
              <w:numPr>
                <w:ilvl w:val="0"/>
                <w:numId w:val="57"/>
              </w:numPr>
              <w:rPr>
                <w:rFonts w:ascii="Arial" w:hAnsi="Arial" w:cs="Arial"/>
                <w:sz w:val="18"/>
                <w:szCs w:val="18"/>
                <w:lang w:eastAsia="en-US"/>
              </w:rPr>
            </w:pPr>
            <w:r w:rsidRPr="00AB750D">
              <w:rPr>
                <w:rFonts w:ascii="Arial" w:hAnsi="Arial" w:cs="Arial"/>
                <w:sz w:val="18"/>
                <w:szCs w:val="18"/>
                <w:lang w:eastAsia="en-US"/>
              </w:rPr>
              <w:t>Resolución de captura UHD 2160p (4K) o superior.</w:t>
            </w:r>
          </w:p>
          <w:p w:rsidR="00DA79A4" w:rsidRDefault="00DA79A4" w:rsidP="004843F9">
            <w:pPr>
              <w:rPr>
                <w:rFonts w:ascii="Arial" w:hAnsi="Arial" w:cs="Arial"/>
                <w:b/>
                <w:i/>
                <w:sz w:val="18"/>
                <w:szCs w:val="18"/>
                <w:lang w:eastAsia="en-US"/>
              </w:rPr>
            </w:pPr>
          </w:p>
          <w:p w:rsidR="00DA79A4" w:rsidRPr="00AB750D" w:rsidRDefault="00DA79A4" w:rsidP="004843F9">
            <w:pPr>
              <w:rPr>
                <w:rFonts w:ascii="Arial" w:hAnsi="Arial" w:cs="Arial"/>
                <w:b/>
                <w:sz w:val="18"/>
                <w:szCs w:val="18"/>
                <w:lang w:eastAsia="en-US"/>
              </w:rPr>
            </w:pPr>
            <w:r w:rsidRPr="00AB750D">
              <w:rPr>
                <w:rFonts w:ascii="Arial" w:hAnsi="Arial" w:cs="Arial"/>
                <w:b/>
                <w:i/>
                <w:sz w:val="18"/>
                <w:szCs w:val="18"/>
                <w:lang w:eastAsia="en-US"/>
              </w:rPr>
              <w:t>(Manifestar aceptación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vAlign w:val="center"/>
          </w:tcPr>
          <w:p w:rsidR="00DA79A4" w:rsidRPr="00AB750D" w:rsidRDefault="00DA79A4" w:rsidP="00A31323">
            <w:pPr>
              <w:numPr>
                <w:ilvl w:val="0"/>
                <w:numId w:val="64"/>
              </w:numPr>
              <w:rPr>
                <w:rFonts w:ascii="Arial" w:hAnsi="Arial" w:cs="Arial"/>
                <w:b/>
                <w:sz w:val="18"/>
                <w:szCs w:val="18"/>
                <w:lang w:eastAsia="en-US"/>
              </w:rPr>
            </w:pPr>
            <w:r w:rsidRPr="00AB750D">
              <w:rPr>
                <w:rFonts w:ascii="Arial" w:hAnsi="Arial" w:cs="Arial"/>
                <w:b/>
                <w:sz w:val="18"/>
                <w:szCs w:val="18"/>
                <w:lang w:eastAsia="en-US"/>
              </w:rPr>
              <w:t xml:space="preserve">Resolución de video para la visualización de participantes: </w:t>
            </w:r>
            <w:r w:rsidRPr="00AB750D">
              <w:rPr>
                <w:rFonts w:ascii="Arial" w:hAnsi="Arial" w:cs="Arial"/>
                <w:sz w:val="18"/>
                <w:szCs w:val="18"/>
                <w:lang w:eastAsia="en-US"/>
              </w:rPr>
              <w:t>El equipo deberá soportar al menos las siguientes resoluciones de video para la visualización de participantes:</w:t>
            </w:r>
          </w:p>
          <w:p w:rsidR="00DA79A4" w:rsidRPr="00AB750D" w:rsidRDefault="00DA79A4" w:rsidP="00A31323">
            <w:pPr>
              <w:numPr>
                <w:ilvl w:val="1"/>
                <w:numId w:val="64"/>
              </w:numPr>
              <w:rPr>
                <w:rFonts w:ascii="Arial" w:hAnsi="Arial" w:cs="Arial"/>
                <w:b/>
                <w:sz w:val="18"/>
                <w:szCs w:val="18"/>
                <w:lang w:eastAsia="en-US"/>
              </w:rPr>
            </w:pPr>
            <w:r w:rsidRPr="00AB750D">
              <w:rPr>
                <w:rFonts w:ascii="Arial" w:hAnsi="Arial" w:cs="Arial"/>
                <w:sz w:val="18"/>
                <w:szCs w:val="18"/>
                <w:lang w:eastAsia="en-US"/>
              </w:rPr>
              <w:t>4K, 30 cuadros por segundo (</w:t>
            </w:r>
            <w:proofErr w:type="spellStart"/>
            <w:r w:rsidRPr="00AB750D">
              <w:rPr>
                <w:rFonts w:ascii="Arial" w:hAnsi="Arial" w:cs="Arial"/>
                <w:sz w:val="18"/>
                <w:szCs w:val="18"/>
                <w:lang w:eastAsia="en-US"/>
              </w:rPr>
              <w:t>fps</w:t>
            </w:r>
            <w:proofErr w:type="spellEnd"/>
            <w:r w:rsidRPr="00AB750D">
              <w:rPr>
                <w:rFonts w:ascii="Arial" w:hAnsi="Arial" w:cs="Arial"/>
                <w:sz w:val="18"/>
                <w:szCs w:val="18"/>
                <w:lang w:eastAsia="en-US"/>
              </w:rPr>
              <w:t>) (TX y RX).</w:t>
            </w:r>
          </w:p>
          <w:p w:rsidR="00DA79A4" w:rsidRPr="00AB750D" w:rsidRDefault="00DA79A4" w:rsidP="00A31323">
            <w:pPr>
              <w:numPr>
                <w:ilvl w:val="1"/>
                <w:numId w:val="64"/>
              </w:numPr>
              <w:rPr>
                <w:rFonts w:ascii="Arial" w:hAnsi="Arial" w:cs="Arial"/>
                <w:sz w:val="18"/>
                <w:szCs w:val="18"/>
                <w:lang w:eastAsia="en-US"/>
              </w:rPr>
            </w:pPr>
            <w:r w:rsidRPr="00AB750D">
              <w:rPr>
                <w:rFonts w:ascii="Arial" w:hAnsi="Arial" w:cs="Arial"/>
                <w:sz w:val="18"/>
                <w:szCs w:val="18"/>
                <w:lang w:eastAsia="en-US"/>
              </w:rPr>
              <w:t>1080p, 30 cuadros por segundo (</w:t>
            </w:r>
            <w:proofErr w:type="spellStart"/>
            <w:r w:rsidRPr="00AB750D">
              <w:rPr>
                <w:rFonts w:ascii="Arial" w:hAnsi="Arial" w:cs="Arial"/>
                <w:sz w:val="18"/>
                <w:szCs w:val="18"/>
                <w:lang w:eastAsia="en-US"/>
              </w:rPr>
              <w:t>fps</w:t>
            </w:r>
            <w:proofErr w:type="spellEnd"/>
            <w:r w:rsidRPr="00AB750D">
              <w:rPr>
                <w:rFonts w:ascii="Arial" w:hAnsi="Arial" w:cs="Arial"/>
                <w:sz w:val="18"/>
                <w:szCs w:val="18"/>
                <w:lang w:eastAsia="en-US"/>
              </w:rPr>
              <w:t>).</w:t>
            </w:r>
          </w:p>
          <w:p w:rsidR="00DA79A4" w:rsidRPr="00AB750D" w:rsidRDefault="00DA79A4" w:rsidP="00A31323">
            <w:pPr>
              <w:numPr>
                <w:ilvl w:val="1"/>
                <w:numId w:val="64"/>
              </w:numPr>
              <w:rPr>
                <w:rFonts w:ascii="Arial" w:hAnsi="Arial" w:cs="Arial"/>
                <w:sz w:val="18"/>
                <w:szCs w:val="18"/>
                <w:lang w:eastAsia="en-US"/>
              </w:rPr>
            </w:pPr>
            <w:r w:rsidRPr="00AB750D">
              <w:rPr>
                <w:rFonts w:ascii="Arial" w:hAnsi="Arial" w:cs="Arial"/>
                <w:sz w:val="18"/>
                <w:szCs w:val="18"/>
                <w:lang w:eastAsia="en-US"/>
              </w:rPr>
              <w:t>720p, 30 cuadros por segundo (</w:t>
            </w:r>
            <w:proofErr w:type="spellStart"/>
            <w:r w:rsidRPr="00AB750D">
              <w:rPr>
                <w:rFonts w:ascii="Arial" w:hAnsi="Arial" w:cs="Arial"/>
                <w:sz w:val="18"/>
                <w:szCs w:val="18"/>
                <w:lang w:eastAsia="en-US"/>
              </w:rPr>
              <w:t>fps</w:t>
            </w:r>
            <w:proofErr w:type="spellEnd"/>
            <w:r w:rsidRPr="00AB750D">
              <w:rPr>
                <w:rFonts w:ascii="Arial" w:hAnsi="Arial" w:cs="Arial"/>
                <w:sz w:val="18"/>
                <w:szCs w:val="18"/>
                <w:lang w:eastAsia="en-US"/>
              </w:rPr>
              <w:t>).</w:t>
            </w:r>
          </w:p>
          <w:p w:rsidR="00DA79A4" w:rsidRDefault="00DA79A4" w:rsidP="004843F9">
            <w:pPr>
              <w:rPr>
                <w:rFonts w:ascii="Arial" w:hAnsi="Arial" w:cs="Arial"/>
                <w:b/>
                <w:i/>
                <w:sz w:val="18"/>
                <w:szCs w:val="18"/>
                <w:lang w:eastAsia="en-US"/>
              </w:rPr>
            </w:pPr>
          </w:p>
          <w:p w:rsidR="00DA79A4" w:rsidRPr="00AB750D" w:rsidRDefault="00DA79A4" w:rsidP="004843F9">
            <w:pPr>
              <w:rPr>
                <w:rFonts w:ascii="Arial" w:hAnsi="Arial" w:cs="Arial"/>
                <w:b/>
                <w:sz w:val="18"/>
                <w:szCs w:val="18"/>
                <w:lang w:eastAsia="en-US"/>
              </w:rPr>
            </w:pPr>
            <w:r w:rsidRPr="00AB750D">
              <w:rPr>
                <w:rFonts w:ascii="Arial" w:hAnsi="Arial" w:cs="Arial"/>
                <w:b/>
                <w:i/>
                <w:sz w:val="18"/>
                <w:szCs w:val="18"/>
                <w:lang w:eastAsia="en-US"/>
              </w:rPr>
              <w:t>(Manifestar aceptación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vAlign w:val="center"/>
          </w:tcPr>
          <w:p w:rsidR="00DA79A4" w:rsidRPr="00AB750D" w:rsidRDefault="00DA79A4" w:rsidP="00A31323">
            <w:pPr>
              <w:numPr>
                <w:ilvl w:val="0"/>
                <w:numId w:val="64"/>
              </w:numPr>
              <w:rPr>
                <w:rFonts w:ascii="Arial" w:hAnsi="Arial" w:cs="Arial"/>
                <w:b/>
                <w:sz w:val="18"/>
                <w:szCs w:val="18"/>
                <w:lang w:eastAsia="en-US"/>
              </w:rPr>
            </w:pPr>
            <w:r w:rsidRPr="00AB750D">
              <w:rPr>
                <w:rFonts w:ascii="Arial" w:hAnsi="Arial" w:cs="Arial"/>
                <w:b/>
                <w:sz w:val="18"/>
                <w:szCs w:val="18"/>
                <w:lang w:eastAsia="en-US"/>
              </w:rPr>
              <w:lastRenderedPageBreak/>
              <w:t xml:space="preserve">Resolución de contenidos de video: </w:t>
            </w:r>
            <w:r w:rsidRPr="00AB750D">
              <w:rPr>
                <w:rFonts w:ascii="Arial" w:hAnsi="Arial" w:cs="Arial"/>
                <w:sz w:val="18"/>
                <w:szCs w:val="18"/>
                <w:lang w:eastAsia="en-US"/>
              </w:rPr>
              <w:t>El equipo deberá soportar al menos las siguientes resoluciones de contenido de video:</w:t>
            </w:r>
          </w:p>
          <w:p w:rsidR="00DA79A4" w:rsidRPr="00AB750D" w:rsidRDefault="00DA79A4" w:rsidP="004843F9">
            <w:pPr>
              <w:ind w:left="360"/>
              <w:rPr>
                <w:rFonts w:ascii="Arial" w:hAnsi="Arial" w:cs="Arial"/>
                <w:sz w:val="18"/>
                <w:szCs w:val="18"/>
              </w:rPr>
            </w:pPr>
            <w:r w:rsidRPr="00AB750D">
              <w:rPr>
                <w:rFonts w:ascii="Arial" w:hAnsi="Arial" w:cs="Arial"/>
                <w:sz w:val="18"/>
                <w:szCs w:val="18"/>
              </w:rPr>
              <w:t>Entrada</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UHD (3840 x 2160)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FHD (1920 x 1080p)</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WSXGA+ (1680 x 1050)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UXGA (1600 x 1200)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SXGA (1280 x 1024)</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WXGA (1280 x 768)</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HD (1280 720p)</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XGA (1024 x 768)</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SVGA (800 x 600)</w:t>
            </w:r>
          </w:p>
          <w:p w:rsidR="00DA79A4" w:rsidRPr="00AB750D" w:rsidRDefault="00DA79A4" w:rsidP="004843F9">
            <w:pPr>
              <w:ind w:left="360"/>
              <w:rPr>
                <w:rFonts w:ascii="Arial" w:hAnsi="Arial" w:cs="Arial"/>
                <w:sz w:val="18"/>
                <w:szCs w:val="18"/>
              </w:rPr>
            </w:pPr>
            <w:r w:rsidRPr="00AB750D">
              <w:rPr>
                <w:rFonts w:ascii="Arial" w:hAnsi="Arial" w:cs="Arial"/>
                <w:sz w:val="18"/>
                <w:szCs w:val="18"/>
              </w:rPr>
              <w:t>Salida</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UHD (3840 x 2160)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WUXGA (1920 x 1200)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HD (1920 x 1080)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WSXGA+ (1680 x 1050)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SXGA+ (1400 x 1050)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SXGA (1280 x 1024)</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HD (1280 x 720)</w:t>
            </w:r>
          </w:p>
          <w:p w:rsidR="00DA79A4" w:rsidRPr="00AB750D" w:rsidRDefault="00DA79A4" w:rsidP="00A31323">
            <w:pPr>
              <w:numPr>
                <w:ilvl w:val="0"/>
                <w:numId w:val="49"/>
              </w:numPr>
              <w:rPr>
                <w:rFonts w:ascii="Arial" w:hAnsi="Arial" w:cs="Arial"/>
                <w:sz w:val="18"/>
                <w:szCs w:val="18"/>
              </w:rPr>
            </w:pPr>
            <w:r w:rsidRPr="00AB750D">
              <w:rPr>
                <w:rFonts w:ascii="Arial" w:hAnsi="Arial" w:cs="Arial"/>
                <w:sz w:val="18"/>
                <w:szCs w:val="18"/>
              </w:rPr>
              <w:t>XGA (1024 x 768)</w:t>
            </w:r>
          </w:p>
          <w:p w:rsidR="00DA79A4" w:rsidRDefault="00DA79A4" w:rsidP="004843F9">
            <w:pPr>
              <w:rPr>
                <w:rFonts w:ascii="Arial" w:hAnsi="Arial" w:cs="Arial"/>
                <w:b/>
                <w:i/>
                <w:sz w:val="18"/>
                <w:szCs w:val="18"/>
                <w:lang w:eastAsia="en-US"/>
              </w:rPr>
            </w:pPr>
          </w:p>
          <w:p w:rsidR="00DA79A4" w:rsidRPr="00AB750D" w:rsidRDefault="00DA79A4" w:rsidP="004843F9">
            <w:pPr>
              <w:rPr>
                <w:rFonts w:ascii="Arial" w:hAnsi="Arial" w:cs="Arial"/>
                <w:b/>
                <w:sz w:val="18"/>
                <w:szCs w:val="18"/>
                <w:lang w:eastAsia="en-US"/>
              </w:rPr>
            </w:pPr>
            <w:r w:rsidRPr="00AB750D">
              <w:rPr>
                <w:rFonts w:ascii="Arial" w:hAnsi="Arial" w:cs="Arial"/>
                <w:b/>
                <w:i/>
                <w:sz w:val="18"/>
                <w:szCs w:val="18"/>
                <w:lang w:eastAsia="en-US"/>
              </w:rPr>
              <w:t>(Manifestar aceptación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sz w:val="18"/>
                <w:szCs w:val="18"/>
              </w:rPr>
            </w:pPr>
            <w:r w:rsidRPr="00AB750D">
              <w:rPr>
                <w:rFonts w:ascii="Arial" w:hAnsi="Arial" w:cs="Arial"/>
                <w:b/>
                <w:sz w:val="18"/>
                <w:szCs w:val="18"/>
              </w:rPr>
              <w:t>Protocolos de comunicación soportados:</w:t>
            </w:r>
            <w:r w:rsidRPr="00AB750D">
              <w:rPr>
                <w:rFonts w:ascii="Arial" w:hAnsi="Arial" w:cs="Arial"/>
                <w:sz w:val="18"/>
                <w:szCs w:val="18"/>
              </w:rPr>
              <w:t xml:space="preserve"> El equipo ofertado deberá soportar al menos los siguientes protocolos de comunicación:</w:t>
            </w:r>
          </w:p>
          <w:p w:rsidR="00DA79A4" w:rsidRPr="00AB750D" w:rsidRDefault="00DA79A4" w:rsidP="00A31323">
            <w:pPr>
              <w:numPr>
                <w:ilvl w:val="0"/>
                <w:numId w:val="48"/>
              </w:numPr>
              <w:rPr>
                <w:rFonts w:ascii="Arial" w:hAnsi="Arial" w:cs="Arial"/>
                <w:sz w:val="18"/>
                <w:szCs w:val="18"/>
              </w:rPr>
            </w:pPr>
            <w:r w:rsidRPr="00AB750D">
              <w:rPr>
                <w:rFonts w:ascii="Arial" w:hAnsi="Arial" w:cs="Arial"/>
                <w:sz w:val="18"/>
                <w:szCs w:val="18"/>
              </w:rPr>
              <w:t>H.323.</w:t>
            </w:r>
          </w:p>
          <w:p w:rsidR="00DA79A4" w:rsidRPr="00AB750D" w:rsidRDefault="00DA79A4" w:rsidP="00A31323">
            <w:pPr>
              <w:numPr>
                <w:ilvl w:val="0"/>
                <w:numId w:val="48"/>
              </w:numPr>
              <w:rPr>
                <w:rFonts w:ascii="Arial" w:hAnsi="Arial" w:cs="Arial"/>
                <w:sz w:val="18"/>
                <w:szCs w:val="18"/>
              </w:rPr>
            </w:pPr>
            <w:r w:rsidRPr="00AB750D">
              <w:rPr>
                <w:rFonts w:ascii="Arial" w:hAnsi="Arial" w:cs="Arial"/>
                <w:sz w:val="18"/>
                <w:szCs w:val="18"/>
              </w:rPr>
              <w:t>SIP.</w:t>
            </w:r>
          </w:p>
          <w:p w:rsidR="00DA79A4" w:rsidRDefault="00DA79A4" w:rsidP="004843F9">
            <w:pPr>
              <w:rPr>
                <w:rFonts w:ascii="Arial" w:hAnsi="Arial" w:cs="Arial"/>
                <w:b/>
                <w:i/>
                <w:sz w:val="18"/>
                <w:szCs w:val="18"/>
              </w:rPr>
            </w:pPr>
          </w:p>
          <w:p w:rsidR="00DA79A4" w:rsidRPr="00AB750D" w:rsidRDefault="00DA79A4" w:rsidP="004843F9">
            <w:pPr>
              <w:rPr>
                <w:rFonts w:ascii="Arial" w:hAnsi="Arial" w:cs="Arial"/>
                <w:b/>
                <w:i/>
                <w:sz w:val="18"/>
                <w:szCs w:val="18"/>
                <w:lang w:val="es-ES_tradnl"/>
              </w:rPr>
            </w:pPr>
            <w:r w:rsidRPr="00AB750D">
              <w:rPr>
                <w:rFonts w:ascii="Arial" w:hAnsi="Arial" w:cs="Arial"/>
                <w:b/>
                <w:i/>
                <w:sz w:val="18"/>
                <w:szCs w:val="18"/>
              </w:rPr>
              <w:t>(Manifestar aceptación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sz w:val="18"/>
                <w:szCs w:val="18"/>
              </w:rPr>
            </w:pPr>
            <w:r w:rsidRPr="00AB750D">
              <w:rPr>
                <w:rFonts w:ascii="Arial" w:hAnsi="Arial" w:cs="Arial"/>
                <w:b/>
                <w:sz w:val="18"/>
                <w:szCs w:val="18"/>
              </w:rPr>
              <w:t xml:space="preserve">Seguridad: </w:t>
            </w:r>
            <w:r w:rsidRPr="00AB750D">
              <w:rPr>
                <w:rFonts w:ascii="Arial" w:hAnsi="Arial" w:cs="Arial"/>
                <w:sz w:val="18"/>
                <w:szCs w:val="18"/>
              </w:rPr>
              <w:t>El equipo ofertado deberá soportar al menos las siguientes características de seguridad:</w:t>
            </w:r>
          </w:p>
          <w:p w:rsidR="00DA79A4" w:rsidRPr="00AB750D" w:rsidRDefault="00DA79A4" w:rsidP="00A31323">
            <w:pPr>
              <w:numPr>
                <w:ilvl w:val="1"/>
                <w:numId w:val="64"/>
              </w:numPr>
              <w:rPr>
                <w:rFonts w:ascii="Arial" w:hAnsi="Arial" w:cs="Arial"/>
                <w:sz w:val="18"/>
                <w:szCs w:val="18"/>
              </w:rPr>
            </w:pPr>
            <w:r w:rsidRPr="00AB750D">
              <w:rPr>
                <w:rFonts w:ascii="Arial" w:hAnsi="Arial" w:cs="Arial"/>
                <w:sz w:val="18"/>
                <w:szCs w:val="18"/>
              </w:rPr>
              <w:t>Cifrado AES-128 y AES-256 (H.323 y SIP).</w:t>
            </w:r>
          </w:p>
          <w:p w:rsidR="00DA79A4" w:rsidRPr="00AB750D" w:rsidRDefault="00DA79A4" w:rsidP="00A31323">
            <w:pPr>
              <w:numPr>
                <w:ilvl w:val="1"/>
                <w:numId w:val="64"/>
              </w:numPr>
              <w:rPr>
                <w:rFonts w:ascii="Arial" w:hAnsi="Arial" w:cs="Arial"/>
                <w:sz w:val="18"/>
                <w:szCs w:val="18"/>
              </w:rPr>
            </w:pPr>
            <w:r w:rsidRPr="00AB750D">
              <w:rPr>
                <w:rFonts w:ascii="Arial" w:hAnsi="Arial" w:cs="Arial"/>
                <w:sz w:val="18"/>
                <w:szCs w:val="18"/>
              </w:rPr>
              <w:t>Acceso autenticado a los menús de administración e interfaz web.</w:t>
            </w:r>
          </w:p>
          <w:p w:rsidR="00DA79A4" w:rsidRPr="00AB750D" w:rsidRDefault="00DA79A4" w:rsidP="00A31323">
            <w:pPr>
              <w:numPr>
                <w:ilvl w:val="1"/>
                <w:numId w:val="64"/>
              </w:numPr>
              <w:rPr>
                <w:rFonts w:ascii="Arial" w:hAnsi="Arial" w:cs="Arial"/>
                <w:sz w:val="18"/>
                <w:szCs w:val="18"/>
              </w:rPr>
            </w:pPr>
            <w:r w:rsidRPr="00AB750D">
              <w:rPr>
                <w:rFonts w:ascii="Arial" w:hAnsi="Arial" w:cs="Arial"/>
                <w:sz w:val="18"/>
                <w:szCs w:val="18"/>
              </w:rPr>
              <w:t>Perfiles de seguridad.</w:t>
            </w:r>
          </w:p>
          <w:p w:rsidR="00DA79A4" w:rsidRPr="00AB750D" w:rsidRDefault="00DA79A4" w:rsidP="00A31323">
            <w:pPr>
              <w:numPr>
                <w:ilvl w:val="1"/>
                <w:numId w:val="64"/>
              </w:numPr>
              <w:rPr>
                <w:rFonts w:ascii="Arial" w:hAnsi="Arial" w:cs="Arial"/>
                <w:sz w:val="18"/>
                <w:szCs w:val="18"/>
                <w:lang w:val="pt-BR"/>
              </w:rPr>
            </w:pPr>
            <w:r w:rsidRPr="00AB750D">
              <w:rPr>
                <w:rFonts w:ascii="Arial" w:hAnsi="Arial" w:cs="Arial"/>
                <w:sz w:val="18"/>
                <w:szCs w:val="18"/>
              </w:rPr>
              <w:t>Autenticación externa con Directorio Activo</w:t>
            </w:r>
            <w:r w:rsidRPr="00AB750D">
              <w:rPr>
                <w:rFonts w:ascii="Arial" w:hAnsi="Arial" w:cs="Arial"/>
                <w:sz w:val="18"/>
                <w:szCs w:val="18"/>
                <w:lang w:val="pt-BR"/>
              </w:rPr>
              <w:t>.</w:t>
            </w:r>
          </w:p>
          <w:p w:rsidR="00DA79A4" w:rsidRDefault="00DA79A4" w:rsidP="004843F9">
            <w:pPr>
              <w:ind w:left="6" w:firstLine="8"/>
              <w:rPr>
                <w:rFonts w:ascii="Arial" w:hAnsi="Arial" w:cs="Arial"/>
                <w:b/>
                <w:i/>
                <w:sz w:val="18"/>
                <w:szCs w:val="18"/>
              </w:rPr>
            </w:pPr>
          </w:p>
          <w:p w:rsidR="00DA79A4" w:rsidRPr="00AB750D" w:rsidRDefault="00DA79A4" w:rsidP="004843F9">
            <w:pPr>
              <w:ind w:left="6" w:firstLine="8"/>
              <w:rPr>
                <w:rFonts w:ascii="Arial" w:hAnsi="Arial" w:cs="Arial"/>
                <w:b/>
                <w:sz w:val="18"/>
                <w:szCs w:val="18"/>
              </w:rPr>
            </w:pPr>
            <w:r w:rsidRPr="00AB750D">
              <w:rPr>
                <w:rFonts w:ascii="Arial" w:hAnsi="Arial" w:cs="Arial"/>
                <w:b/>
                <w:i/>
                <w:sz w:val="18"/>
                <w:szCs w:val="18"/>
              </w:rPr>
              <w:t>(Manifestar aceptación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t>Interfaces de conectividad:</w:t>
            </w:r>
            <w:r w:rsidRPr="00AB750D">
              <w:rPr>
                <w:rFonts w:ascii="Arial" w:hAnsi="Arial" w:cs="Arial"/>
                <w:sz w:val="18"/>
                <w:szCs w:val="18"/>
              </w:rPr>
              <w:t xml:space="preserve"> El equipo ofertado deberá contar con al menos las siguientes interfaces de conectividad:</w:t>
            </w:r>
          </w:p>
          <w:p w:rsidR="00DA79A4" w:rsidRPr="00AB750D" w:rsidRDefault="00DA79A4" w:rsidP="00A31323">
            <w:pPr>
              <w:numPr>
                <w:ilvl w:val="1"/>
                <w:numId w:val="64"/>
              </w:numPr>
              <w:rPr>
                <w:rFonts w:ascii="Arial" w:hAnsi="Arial" w:cs="Arial"/>
                <w:b/>
                <w:sz w:val="18"/>
                <w:szCs w:val="18"/>
              </w:rPr>
            </w:pPr>
            <w:r w:rsidRPr="00AB750D">
              <w:rPr>
                <w:rFonts w:ascii="Arial" w:hAnsi="Arial" w:cs="Arial"/>
                <w:sz w:val="18"/>
                <w:szCs w:val="18"/>
              </w:rPr>
              <w:t>Dos (2) puertos LAN Ethernet (RJ-45) 10/100/1000 Mbps o superior.</w:t>
            </w:r>
          </w:p>
          <w:p w:rsidR="00DA79A4" w:rsidRPr="00AB750D" w:rsidRDefault="00DA79A4" w:rsidP="00A31323">
            <w:pPr>
              <w:numPr>
                <w:ilvl w:val="1"/>
                <w:numId w:val="64"/>
              </w:numPr>
              <w:rPr>
                <w:rFonts w:ascii="Arial" w:hAnsi="Arial" w:cs="Arial"/>
                <w:b/>
                <w:sz w:val="18"/>
                <w:szCs w:val="18"/>
              </w:rPr>
            </w:pPr>
            <w:r w:rsidRPr="00AB750D">
              <w:rPr>
                <w:rFonts w:ascii="Arial" w:hAnsi="Arial" w:cs="Arial"/>
                <w:sz w:val="18"/>
                <w:szCs w:val="18"/>
              </w:rPr>
              <w:t>Bluetooth 5.0 o superior.</w:t>
            </w:r>
          </w:p>
          <w:p w:rsidR="00DA79A4" w:rsidRPr="00AB750D" w:rsidRDefault="00DA79A4" w:rsidP="00A31323">
            <w:pPr>
              <w:numPr>
                <w:ilvl w:val="1"/>
                <w:numId w:val="64"/>
              </w:numPr>
              <w:rPr>
                <w:rFonts w:ascii="Arial" w:hAnsi="Arial" w:cs="Arial"/>
                <w:b/>
                <w:sz w:val="18"/>
                <w:szCs w:val="18"/>
              </w:rPr>
            </w:pPr>
            <w:proofErr w:type="spellStart"/>
            <w:r w:rsidRPr="00AB750D">
              <w:rPr>
                <w:rFonts w:ascii="Arial" w:hAnsi="Arial" w:cs="Arial"/>
                <w:sz w:val="18"/>
                <w:szCs w:val="18"/>
              </w:rPr>
              <w:t>WiFi</w:t>
            </w:r>
            <w:proofErr w:type="spellEnd"/>
            <w:r w:rsidRPr="00AB750D">
              <w:rPr>
                <w:rFonts w:ascii="Arial" w:hAnsi="Arial" w:cs="Arial"/>
                <w:sz w:val="18"/>
                <w:szCs w:val="18"/>
              </w:rPr>
              <w:t xml:space="preserve"> 802.11 a/b/g/n/</w:t>
            </w:r>
            <w:proofErr w:type="spellStart"/>
            <w:r w:rsidRPr="00AB750D">
              <w:rPr>
                <w:rFonts w:ascii="Arial" w:hAnsi="Arial" w:cs="Arial"/>
                <w:sz w:val="18"/>
                <w:szCs w:val="18"/>
              </w:rPr>
              <w:t>ac</w:t>
            </w:r>
            <w:proofErr w:type="spellEnd"/>
            <w:r w:rsidRPr="00AB750D">
              <w:rPr>
                <w:rFonts w:ascii="Arial" w:hAnsi="Arial" w:cs="Arial"/>
                <w:sz w:val="18"/>
                <w:szCs w:val="18"/>
              </w:rPr>
              <w:t>.</w:t>
            </w:r>
          </w:p>
          <w:p w:rsidR="00DA79A4" w:rsidRDefault="00DA79A4" w:rsidP="004843F9">
            <w:pPr>
              <w:rPr>
                <w:rFonts w:ascii="Arial" w:hAnsi="Arial" w:cs="Arial"/>
                <w:b/>
                <w:i/>
                <w:sz w:val="18"/>
                <w:szCs w:val="18"/>
              </w:rPr>
            </w:pP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lastRenderedPageBreak/>
              <w:t xml:space="preserve">Puertos: </w:t>
            </w:r>
            <w:r w:rsidRPr="00AB750D">
              <w:rPr>
                <w:rFonts w:ascii="Arial" w:hAnsi="Arial" w:cs="Arial"/>
                <w:sz w:val="18"/>
                <w:szCs w:val="18"/>
              </w:rPr>
              <w:t>el equipo deberá contar con al menos los siguientes puertos:</w:t>
            </w:r>
          </w:p>
          <w:p w:rsidR="00DA79A4" w:rsidRPr="00AB750D" w:rsidRDefault="00DA79A4" w:rsidP="00A31323">
            <w:pPr>
              <w:numPr>
                <w:ilvl w:val="1"/>
                <w:numId w:val="64"/>
              </w:numPr>
              <w:rPr>
                <w:rFonts w:ascii="Arial" w:hAnsi="Arial" w:cs="Arial"/>
                <w:b/>
                <w:sz w:val="18"/>
                <w:szCs w:val="18"/>
              </w:rPr>
            </w:pPr>
            <w:r w:rsidRPr="00AB750D">
              <w:rPr>
                <w:rFonts w:ascii="Arial" w:hAnsi="Arial" w:cs="Arial"/>
                <w:sz w:val="18"/>
                <w:szCs w:val="18"/>
              </w:rPr>
              <w:t>2 USB-A (3.0 o superior).</w:t>
            </w:r>
          </w:p>
          <w:p w:rsidR="00DA79A4" w:rsidRPr="00AB750D" w:rsidRDefault="00DA79A4" w:rsidP="00A31323">
            <w:pPr>
              <w:numPr>
                <w:ilvl w:val="1"/>
                <w:numId w:val="64"/>
              </w:numPr>
              <w:rPr>
                <w:rFonts w:ascii="Arial" w:hAnsi="Arial" w:cs="Arial"/>
                <w:b/>
                <w:sz w:val="18"/>
                <w:szCs w:val="18"/>
              </w:rPr>
            </w:pPr>
            <w:r w:rsidRPr="00AB750D">
              <w:rPr>
                <w:rFonts w:ascii="Arial" w:hAnsi="Arial" w:cs="Arial"/>
                <w:sz w:val="18"/>
                <w:szCs w:val="18"/>
              </w:rPr>
              <w:t>1 USB-C.</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i/>
                <w:sz w:val="18"/>
                <w:szCs w:val="18"/>
              </w:rPr>
            </w:pPr>
            <w:r w:rsidRPr="00AB750D">
              <w:rPr>
                <w:rFonts w:ascii="Arial" w:hAnsi="Arial" w:cs="Arial"/>
                <w:b/>
                <w:sz w:val="18"/>
                <w:szCs w:val="18"/>
              </w:rPr>
              <w:t>Entradas y salidas de video:</w:t>
            </w:r>
            <w:r w:rsidRPr="00AB750D">
              <w:rPr>
                <w:rFonts w:ascii="Arial" w:hAnsi="Arial" w:cs="Arial"/>
                <w:sz w:val="18"/>
                <w:szCs w:val="18"/>
              </w:rPr>
              <w:t xml:space="preserve"> El equipo ofertado deberá contar con al menos:</w:t>
            </w:r>
          </w:p>
          <w:p w:rsidR="00DA79A4" w:rsidRPr="00AB750D" w:rsidRDefault="00DA79A4" w:rsidP="00A31323">
            <w:pPr>
              <w:numPr>
                <w:ilvl w:val="1"/>
                <w:numId w:val="64"/>
              </w:numPr>
              <w:rPr>
                <w:rFonts w:ascii="Arial" w:hAnsi="Arial" w:cs="Arial"/>
                <w:i/>
                <w:sz w:val="18"/>
                <w:szCs w:val="18"/>
              </w:rPr>
            </w:pPr>
            <w:r w:rsidRPr="00AB750D">
              <w:rPr>
                <w:rFonts w:ascii="Arial" w:hAnsi="Arial" w:cs="Arial"/>
                <w:sz w:val="18"/>
                <w:szCs w:val="18"/>
              </w:rPr>
              <w:t>Una (1) entrada HDMI para transmisión de contenido.</w:t>
            </w:r>
          </w:p>
          <w:p w:rsidR="00DA79A4" w:rsidRPr="00AB750D" w:rsidRDefault="00DA79A4" w:rsidP="00A31323">
            <w:pPr>
              <w:numPr>
                <w:ilvl w:val="1"/>
                <w:numId w:val="64"/>
              </w:numPr>
              <w:rPr>
                <w:rFonts w:ascii="Arial" w:hAnsi="Arial" w:cs="Arial"/>
                <w:i/>
                <w:sz w:val="18"/>
                <w:szCs w:val="18"/>
              </w:rPr>
            </w:pPr>
            <w:r w:rsidRPr="00AB750D">
              <w:rPr>
                <w:rFonts w:ascii="Arial" w:hAnsi="Arial" w:cs="Arial"/>
                <w:sz w:val="18"/>
                <w:szCs w:val="18"/>
              </w:rPr>
              <w:t>Dos (2) salidas de video HDMI.</w:t>
            </w:r>
          </w:p>
          <w:p w:rsidR="00DA79A4" w:rsidRPr="00AB750D" w:rsidRDefault="00DA79A4" w:rsidP="004843F9">
            <w:pPr>
              <w:rPr>
                <w:rFonts w:ascii="Arial" w:hAnsi="Arial" w:cs="Arial"/>
                <w:b/>
                <w:i/>
                <w:sz w:val="18"/>
                <w:szCs w:val="18"/>
              </w:rPr>
            </w:pPr>
            <w:r w:rsidRPr="00AB750D">
              <w:rPr>
                <w:rFonts w:ascii="Arial" w:hAnsi="Arial" w:cs="Arial"/>
                <w:b/>
                <w:i/>
                <w:sz w:val="18"/>
                <w:szCs w:val="18"/>
              </w:rPr>
              <w:t>(Especificar entradas de video y adjuntar escaneado el catálogo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top w:val="single" w:sz="4" w:space="0" w:color="auto"/>
              <w:left w:val="single" w:sz="4" w:space="0" w:color="auto"/>
              <w:bottom w:val="single" w:sz="4" w:space="0" w:color="auto"/>
              <w:right w:val="single" w:sz="4" w:space="0" w:color="auto"/>
            </w:tcBorders>
          </w:tcPr>
          <w:p w:rsidR="00DA79A4" w:rsidRPr="00AB750D" w:rsidRDefault="00DA79A4" w:rsidP="00A31323">
            <w:pPr>
              <w:numPr>
                <w:ilvl w:val="0"/>
                <w:numId w:val="64"/>
              </w:numPr>
              <w:rPr>
                <w:rFonts w:ascii="Arial" w:hAnsi="Arial" w:cs="Arial"/>
                <w:sz w:val="18"/>
                <w:szCs w:val="18"/>
              </w:rPr>
            </w:pPr>
            <w:r w:rsidRPr="00AB750D">
              <w:rPr>
                <w:rFonts w:ascii="Arial" w:hAnsi="Arial" w:cs="Arial"/>
                <w:b/>
                <w:sz w:val="18"/>
                <w:szCs w:val="18"/>
              </w:rPr>
              <w:t xml:space="preserve">Conector de audio: </w:t>
            </w:r>
            <w:r w:rsidRPr="00AB750D">
              <w:rPr>
                <w:rFonts w:ascii="Arial" w:hAnsi="Arial" w:cs="Arial"/>
                <w:sz w:val="18"/>
                <w:szCs w:val="18"/>
              </w:rPr>
              <w:t xml:space="preserve">El equipo ofertado deberá contar con al menos una entrada y salida de audio con conector 3.5 </w:t>
            </w:r>
            <w:proofErr w:type="spellStart"/>
            <w:r w:rsidRPr="00AB750D">
              <w:rPr>
                <w:rFonts w:ascii="Arial" w:hAnsi="Arial" w:cs="Arial"/>
                <w:sz w:val="18"/>
                <w:szCs w:val="18"/>
              </w:rPr>
              <w:t>mm.</w:t>
            </w:r>
            <w:proofErr w:type="spellEnd"/>
          </w:p>
          <w:p w:rsidR="00DA79A4" w:rsidRPr="00AB750D" w:rsidRDefault="00DA79A4" w:rsidP="004843F9">
            <w:pPr>
              <w:rPr>
                <w:rFonts w:ascii="Arial" w:hAnsi="Arial" w:cs="Arial"/>
                <w:b/>
                <w:i/>
                <w:sz w:val="18"/>
                <w:szCs w:val="18"/>
              </w:rPr>
            </w:pPr>
            <w:r w:rsidRPr="00AB750D">
              <w:rPr>
                <w:rFonts w:ascii="Arial" w:hAnsi="Arial" w:cs="Arial"/>
                <w:b/>
                <w:i/>
                <w:sz w:val="18"/>
                <w:szCs w:val="18"/>
              </w:rPr>
              <w:t>(Manifestar aceptación y adjuntar escaneado el catálogo del fabricante que respalde lo solicitado)</w:t>
            </w:r>
          </w:p>
        </w:tc>
        <w:tc>
          <w:tcPr>
            <w:tcW w:w="4036" w:type="dxa"/>
            <w:tcBorders>
              <w:top w:val="single" w:sz="4" w:space="0" w:color="auto"/>
              <w:left w:val="single" w:sz="4" w:space="0" w:color="auto"/>
              <w:bottom w:val="single" w:sz="4" w:space="0" w:color="auto"/>
              <w:right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top w:val="single" w:sz="4" w:space="0" w:color="auto"/>
              <w:left w:val="single" w:sz="4" w:space="0" w:color="auto"/>
              <w:bottom w:val="single" w:sz="4" w:space="0" w:color="auto"/>
              <w:right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t xml:space="preserve">Altavoces: </w:t>
            </w:r>
            <w:r w:rsidRPr="00AB750D">
              <w:rPr>
                <w:rFonts w:ascii="Arial" w:hAnsi="Arial" w:cs="Arial"/>
                <w:sz w:val="18"/>
                <w:szCs w:val="18"/>
              </w:rPr>
              <w:t>El equipo ofertado deberá contar con altavoces estéreo.</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tcBorders>
              <w:top w:val="single" w:sz="4" w:space="0" w:color="auto"/>
              <w:left w:val="single" w:sz="4" w:space="0" w:color="auto"/>
              <w:bottom w:val="single" w:sz="4" w:space="0" w:color="auto"/>
              <w:right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top w:val="single" w:sz="4" w:space="0" w:color="auto"/>
              <w:left w:val="single" w:sz="4" w:space="0" w:color="auto"/>
              <w:bottom w:val="single" w:sz="4" w:space="0" w:color="auto"/>
              <w:right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t xml:space="preserve">Micrófono: </w:t>
            </w:r>
            <w:r w:rsidRPr="00AB750D">
              <w:rPr>
                <w:rFonts w:ascii="Arial" w:hAnsi="Arial" w:cs="Arial"/>
                <w:sz w:val="18"/>
                <w:szCs w:val="18"/>
              </w:rPr>
              <w:t>El equipo ofertado deberá incluir al menos dos (2) micrófonos con un rango de captación de al menos 7 metros (nominal).</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tcBorders>
              <w:top w:val="single" w:sz="4" w:space="0" w:color="auto"/>
              <w:left w:val="single" w:sz="4" w:space="0" w:color="auto"/>
              <w:bottom w:val="single" w:sz="4" w:space="0" w:color="auto"/>
              <w:right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t xml:space="preserve">Control remoto: </w:t>
            </w:r>
            <w:r w:rsidRPr="00AB750D">
              <w:rPr>
                <w:rFonts w:ascii="Arial" w:hAnsi="Arial" w:cs="Arial"/>
                <w:sz w:val="18"/>
                <w:szCs w:val="18"/>
              </w:rPr>
              <w:t>El equipo ofertado deberá incluir al menos un (1) control remoto con pantalla táctil a color de al menos 8 pulgadas.</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t xml:space="preserve">Interconexión con sistema de </w:t>
            </w:r>
            <w:proofErr w:type="spellStart"/>
            <w:r w:rsidRPr="00AB750D">
              <w:rPr>
                <w:rFonts w:ascii="Arial" w:hAnsi="Arial" w:cs="Arial"/>
                <w:b/>
                <w:sz w:val="18"/>
                <w:szCs w:val="18"/>
              </w:rPr>
              <w:t>microfonía</w:t>
            </w:r>
            <w:proofErr w:type="spellEnd"/>
            <w:r w:rsidRPr="00AB750D">
              <w:rPr>
                <w:rFonts w:ascii="Arial" w:hAnsi="Arial" w:cs="Arial"/>
                <w:b/>
                <w:sz w:val="18"/>
                <w:szCs w:val="18"/>
              </w:rPr>
              <w:t>:</w:t>
            </w:r>
            <w:r w:rsidRPr="00AB750D">
              <w:rPr>
                <w:rFonts w:ascii="Arial" w:hAnsi="Arial" w:cs="Arial"/>
                <w:sz w:val="18"/>
                <w:szCs w:val="18"/>
              </w:rPr>
              <w:t xml:space="preserve"> El equipo ofertado deberá ser capaz de interconectarse con el equipo de </w:t>
            </w:r>
            <w:proofErr w:type="spellStart"/>
            <w:r w:rsidRPr="00AB750D">
              <w:rPr>
                <w:rFonts w:ascii="Arial" w:hAnsi="Arial" w:cs="Arial"/>
                <w:sz w:val="18"/>
                <w:szCs w:val="18"/>
              </w:rPr>
              <w:t>microfonía</w:t>
            </w:r>
            <w:proofErr w:type="spellEnd"/>
            <w:r w:rsidRPr="00AB750D">
              <w:rPr>
                <w:rFonts w:ascii="Arial" w:hAnsi="Arial" w:cs="Arial"/>
                <w:sz w:val="18"/>
                <w:szCs w:val="18"/>
              </w:rPr>
              <w:t xml:space="preserve"> inalámbrica marca SHURE, modelo MXCW640, y el transceptor de punto de acceso marca </w:t>
            </w:r>
            <w:proofErr w:type="spellStart"/>
            <w:r w:rsidRPr="00AB750D">
              <w:rPr>
                <w:rFonts w:ascii="Arial" w:hAnsi="Arial" w:cs="Arial"/>
                <w:sz w:val="18"/>
                <w:szCs w:val="18"/>
              </w:rPr>
              <w:t>Shure</w:t>
            </w:r>
            <w:proofErr w:type="spellEnd"/>
            <w:r w:rsidRPr="00AB750D">
              <w:rPr>
                <w:rFonts w:ascii="Arial" w:hAnsi="Arial" w:cs="Arial"/>
                <w:sz w:val="18"/>
                <w:szCs w:val="18"/>
              </w:rPr>
              <w:t>, modelo MXCWAPT, a través del protocolo Dante, para esto se proporcionará un puerto Ethernet (conector RJ45) con conectividad al equipo transceptor.</w:t>
            </w:r>
          </w:p>
          <w:p w:rsidR="00DA79A4" w:rsidRPr="00AB750D" w:rsidRDefault="00DA79A4" w:rsidP="004843F9">
            <w:pPr>
              <w:ind w:left="360"/>
              <w:rPr>
                <w:rFonts w:ascii="Arial" w:hAnsi="Arial" w:cs="Arial"/>
                <w:sz w:val="18"/>
                <w:szCs w:val="18"/>
              </w:rPr>
            </w:pPr>
            <w:r w:rsidRPr="00AB750D">
              <w:rPr>
                <w:rFonts w:ascii="Arial" w:hAnsi="Arial" w:cs="Arial"/>
                <w:sz w:val="18"/>
                <w:szCs w:val="18"/>
              </w:rPr>
              <w:t>Se deberán incluir los accesorios necesarios para permitir esta interconexión de doble vía (salida por los altavoces y entrada por los micrófonos del equipo MXCW640).</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 y especificar los accesorios que se incluirán de ser necesario)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lang w:val="es-BO"/>
              </w:rPr>
            </w:pPr>
            <w:r w:rsidRPr="00AB750D">
              <w:rPr>
                <w:rFonts w:ascii="Arial" w:hAnsi="Arial" w:cs="Arial"/>
                <w:b/>
                <w:sz w:val="18"/>
                <w:szCs w:val="18"/>
                <w:lang w:val="es-BO"/>
              </w:rPr>
              <w:t>Compatibilidad con plataformas de reuniones virtuales:</w:t>
            </w:r>
            <w:r w:rsidRPr="00AB750D">
              <w:rPr>
                <w:rFonts w:ascii="Arial" w:hAnsi="Arial" w:cs="Arial"/>
                <w:sz w:val="18"/>
                <w:szCs w:val="18"/>
                <w:lang w:val="es-BO"/>
              </w:rPr>
              <w:t xml:space="preserve"> El equipo debe ser compatible con al menos las siguientes aplicaciones de reuniones virtuales:</w:t>
            </w:r>
          </w:p>
          <w:p w:rsidR="00DA79A4" w:rsidRPr="00AB750D" w:rsidRDefault="00DA79A4" w:rsidP="00A31323">
            <w:pPr>
              <w:numPr>
                <w:ilvl w:val="1"/>
                <w:numId w:val="58"/>
              </w:numPr>
              <w:ind w:left="999"/>
              <w:rPr>
                <w:rFonts w:ascii="Arial" w:hAnsi="Arial" w:cs="Arial"/>
                <w:sz w:val="18"/>
                <w:szCs w:val="18"/>
                <w:lang w:val="es-BO"/>
              </w:rPr>
            </w:pPr>
            <w:r w:rsidRPr="00AB750D">
              <w:rPr>
                <w:rFonts w:ascii="Arial" w:hAnsi="Arial" w:cs="Arial"/>
                <w:sz w:val="18"/>
                <w:szCs w:val="18"/>
                <w:lang w:val="es-BO"/>
              </w:rPr>
              <w:t>Zoom (el equipo deberá estar certificado con esta plataforma y permitir unirse a una reunión sin la necesidad de un computador).</w:t>
            </w:r>
          </w:p>
          <w:p w:rsidR="00DA79A4" w:rsidRPr="00AB750D" w:rsidRDefault="00DA79A4" w:rsidP="00A31323">
            <w:pPr>
              <w:numPr>
                <w:ilvl w:val="1"/>
                <w:numId w:val="58"/>
              </w:numPr>
              <w:ind w:left="999"/>
              <w:rPr>
                <w:rFonts w:ascii="Arial" w:hAnsi="Arial" w:cs="Arial"/>
                <w:sz w:val="18"/>
                <w:szCs w:val="18"/>
                <w:lang w:val="es-BO"/>
              </w:rPr>
            </w:pPr>
            <w:r w:rsidRPr="00AB750D">
              <w:rPr>
                <w:rFonts w:ascii="Arial" w:hAnsi="Arial" w:cs="Arial"/>
                <w:sz w:val="18"/>
                <w:szCs w:val="18"/>
                <w:lang w:val="es-BO"/>
              </w:rPr>
              <w:t xml:space="preserve">Microsoft </w:t>
            </w:r>
            <w:proofErr w:type="spellStart"/>
            <w:r w:rsidRPr="00AB750D">
              <w:rPr>
                <w:rFonts w:ascii="Arial" w:hAnsi="Arial" w:cs="Arial"/>
                <w:sz w:val="18"/>
                <w:szCs w:val="18"/>
                <w:lang w:val="es-BO"/>
              </w:rPr>
              <w:t>Teams</w:t>
            </w:r>
            <w:proofErr w:type="spellEnd"/>
            <w:r w:rsidRPr="00AB750D">
              <w:rPr>
                <w:rFonts w:ascii="Arial" w:hAnsi="Arial" w:cs="Arial"/>
                <w:sz w:val="18"/>
                <w:szCs w:val="18"/>
                <w:lang w:val="es-BO"/>
              </w:rPr>
              <w:t>.</w:t>
            </w:r>
          </w:p>
          <w:p w:rsidR="00DA79A4" w:rsidRPr="00AB750D" w:rsidRDefault="00DA79A4" w:rsidP="00A31323">
            <w:pPr>
              <w:numPr>
                <w:ilvl w:val="1"/>
                <w:numId w:val="58"/>
              </w:numPr>
              <w:ind w:left="999"/>
              <w:rPr>
                <w:rFonts w:ascii="Arial" w:hAnsi="Arial" w:cs="Arial"/>
                <w:sz w:val="18"/>
                <w:szCs w:val="18"/>
                <w:lang w:val="es-BO"/>
              </w:rPr>
            </w:pPr>
            <w:r w:rsidRPr="00AB750D">
              <w:rPr>
                <w:rFonts w:ascii="Arial" w:hAnsi="Arial" w:cs="Arial"/>
                <w:sz w:val="18"/>
                <w:szCs w:val="18"/>
                <w:lang w:val="es-BO"/>
              </w:rPr>
              <w:t xml:space="preserve">Cisco </w:t>
            </w:r>
            <w:proofErr w:type="spellStart"/>
            <w:r w:rsidRPr="00AB750D">
              <w:rPr>
                <w:rFonts w:ascii="Arial" w:hAnsi="Arial" w:cs="Arial"/>
                <w:sz w:val="18"/>
                <w:szCs w:val="18"/>
                <w:lang w:val="es-BO"/>
              </w:rPr>
              <w:t>Webex</w:t>
            </w:r>
            <w:proofErr w:type="spellEnd"/>
            <w:r w:rsidRPr="00AB750D">
              <w:rPr>
                <w:rFonts w:ascii="Arial" w:hAnsi="Arial" w:cs="Arial"/>
                <w:sz w:val="18"/>
                <w:szCs w:val="18"/>
                <w:lang w:val="es-BO"/>
              </w:rPr>
              <w:t>.</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tcBorders>
              <w:bottom w:val="single" w:sz="4" w:space="0" w:color="auto"/>
            </w:tcBorders>
            <w:shd w:val="clear" w:color="auto" w:fill="auto"/>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lang w:val="es-BO"/>
              </w:rPr>
            </w:pPr>
            <w:r w:rsidRPr="00AB750D">
              <w:rPr>
                <w:rFonts w:ascii="Arial" w:hAnsi="Arial" w:cs="Arial"/>
                <w:b/>
                <w:sz w:val="18"/>
                <w:szCs w:val="18"/>
                <w:lang w:val="es-BO"/>
              </w:rPr>
              <w:lastRenderedPageBreak/>
              <w:t>Modos de funcionamiento:</w:t>
            </w:r>
            <w:r w:rsidRPr="00AB750D">
              <w:rPr>
                <w:rFonts w:ascii="Arial" w:hAnsi="Arial" w:cs="Arial"/>
                <w:sz w:val="18"/>
                <w:szCs w:val="18"/>
                <w:lang w:val="es-BO"/>
              </w:rPr>
              <w:t xml:space="preserve"> El equipo deberá tener soportar los siguientes modos de funcionamiento:</w:t>
            </w:r>
          </w:p>
          <w:p w:rsidR="00DA79A4" w:rsidRPr="00AB750D" w:rsidRDefault="00DA79A4" w:rsidP="00A31323">
            <w:pPr>
              <w:numPr>
                <w:ilvl w:val="1"/>
                <w:numId w:val="58"/>
              </w:numPr>
              <w:ind w:left="999"/>
              <w:rPr>
                <w:rFonts w:ascii="Arial" w:hAnsi="Arial" w:cs="Arial"/>
                <w:b/>
                <w:sz w:val="18"/>
                <w:szCs w:val="18"/>
                <w:lang w:val="es-BO"/>
              </w:rPr>
            </w:pPr>
            <w:r w:rsidRPr="00AB750D">
              <w:rPr>
                <w:rFonts w:ascii="Arial" w:hAnsi="Arial" w:cs="Arial"/>
                <w:sz w:val="18"/>
                <w:szCs w:val="18"/>
                <w:lang w:val="es-BO"/>
              </w:rPr>
              <w:t>Modo de funcionamiento autónomo: El equipo deberá conectarse directamente a una sesión de videoconferencia (al menos zoom) sin la necesidad de un computador externo.</w:t>
            </w:r>
          </w:p>
          <w:p w:rsidR="00DA79A4" w:rsidRPr="00AB750D" w:rsidRDefault="00DA79A4" w:rsidP="00A31323">
            <w:pPr>
              <w:numPr>
                <w:ilvl w:val="1"/>
                <w:numId w:val="58"/>
              </w:numPr>
              <w:ind w:left="999"/>
              <w:rPr>
                <w:rFonts w:ascii="Arial" w:hAnsi="Arial" w:cs="Arial"/>
                <w:b/>
                <w:sz w:val="18"/>
                <w:szCs w:val="18"/>
                <w:lang w:val="es-BO"/>
              </w:rPr>
            </w:pPr>
            <w:r w:rsidRPr="00AB750D">
              <w:rPr>
                <w:rFonts w:ascii="Arial" w:hAnsi="Arial" w:cs="Arial"/>
                <w:sz w:val="18"/>
                <w:szCs w:val="18"/>
                <w:lang w:val="es-BO"/>
              </w:rPr>
              <w:t>Modo de funcionamiento como periférico: El equipo se conectará a través de un cable USB a un computador en el cual se ejecutará la aplicación de la reunión virtual. En este modo el equipo funcionará como cámara, micrófono y altavoz externo para el computador al cual está conectado.</w:t>
            </w:r>
          </w:p>
          <w:p w:rsidR="00DA79A4" w:rsidRPr="00AB750D" w:rsidRDefault="00DA79A4" w:rsidP="004843F9">
            <w:pPr>
              <w:rPr>
                <w:rFonts w:ascii="Arial" w:hAnsi="Arial" w:cs="Arial"/>
                <w:b/>
                <w:sz w:val="18"/>
                <w:szCs w:val="18"/>
                <w:lang w:val="es-BO"/>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highlight w:val="yellow"/>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lang w:val="es-BO"/>
              </w:rPr>
              <w:t>Compatibilidad con el sistema operativo:</w:t>
            </w:r>
            <w:r w:rsidRPr="00AB750D">
              <w:rPr>
                <w:rFonts w:ascii="Arial" w:hAnsi="Arial" w:cs="Arial"/>
                <w:sz w:val="18"/>
                <w:szCs w:val="18"/>
                <w:lang w:val="es-BO"/>
              </w:rPr>
              <w:t xml:space="preserve"> El equipo deberá ser compatible con al menos el Sistema Operativo Windows 10 Pro y Windows 11 Pro.</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sz w:val="18"/>
                <w:szCs w:val="18"/>
              </w:rPr>
            </w:pPr>
            <w:r w:rsidRPr="00AB750D">
              <w:rPr>
                <w:rFonts w:ascii="Arial" w:hAnsi="Arial" w:cs="Arial"/>
                <w:b/>
                <w:sz w:val="18"/>
                <w:szCs w:val="18"/>
                <w:lang w:val="es-BO"/>
              </w:rPr>
              <w:t>Energía</w:t>
            </w:r>
            <w:r w:rsidRPr="00AB750D">
              <w:rPr>
                <w:rFonts w:ascii="Arial" w:hAnsi="Arial" w:cs="Arial"/>
                <w:b/>
                <w:sz w:val="18"/>
                <w:szCs w:val="18"/>
              </w:rPr>
              <w:t xml:space="preserve">: </w:t>
            </w:r>
            <w:r w:rsidRPr="00AB750D">
              <w:rPr>
                <w:rFonts w:ascii="Arial" w:hAnsi="Arial" w:cs="Arial"/>
                <w:sz w:val="18"/>
                <w:szCs w:val="18"/>
              </w:rPr>
              <w:t xml:space="preserve">220 VAC / 50Hz (original de fábrica, se acepta opción </w:t>
            </w:r>
            <w:proofErr w:type="spellStart"/>
            <w:r w:rsidRPr="00AB750D">
              <w:rPr>
                <w:rFonts w:ascii="Arial" w:hAnsi="Arial" w:cs="Arial"/>
                <w:sz w:val="18"/>
                <w:szCs w:val="18"/>
              </w:rPr>
              <w:t>autovoltaje</w:t>
            </w:r>
            <w:proofErr w:type="spellEnd"/>
            <w:r w:rsidRPr="00AB750D">
              <w:rPr>
                <w:rFonts w:ascii="Arial" w:hAnsi="Arial" w:cs="Arial"/>
                <w:sz w:val="18"/>
                <w:szCs w:val="18"/>
              </w:rPr>
              <w:t>), conector plano (se acepta adaptador), se debe incluir cable respectivo.</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b/>
                <w:sz w:val="18"/>
                <w:szCs w:val="18"/>
              </w:rPr>
            </w:pPr>
            <w:r w:rsidRPr="00AB750D">
              <w:rPr>
                <w:rFonts w:ascii="Arial" w:hAnsi="Arial" w:cs="Arial"/>
                <w:b/>
                <w:sz w:val="18"/>
                <w:szCs w:val="18"/>
              </w:rPr>
              <w:t>Cables y conectores:</w:t>
            </w:r>
            <w:r w:rsidRPr="00AB750D">
              <w:rPr>
                <w:rFonts w:ascii="Arial" w:hAnsi="Arial" w:cs="Arial"/>
                <w:sz w:val="18"/>
                <w:szCs w:val="18"/>
              </w:rPr>
              <w:t xml:space="preserve"> El proveedor deberá incluir todos los cables y conectores requeridos para el correcto funcionamiento del equipo.</w:t>
            </w:r>
          </w:p>
          <w:p w:rsidR="00DA79A4" w:rsidRPr="00AB750D" w:rsidRDefault="00DA79A4" w:rsidP="004843F9">
            <w:pPr>
              <w:rPr>
                <w:rFonts w:ascii="Arial" w:hAnsi="Arial" w:cs="Arial"/>
                <w:b/>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284"/>
        </w:trPr>
        <w:tc>
          <w:tcPr>
            <w:tcW w:w="6030" w:type="dxa"/>
            <w:tcBorders>
              <w:bottom w:val="single" w:sz="4" w:space="0" w:color="auto"/>
            </w:tcBorders>
          </w:tcPr>
          <w:p w:rsidR="00DA79A4" w:rsidRPr="00AB750D" w:rsidRDefault="00DA79A4" w:rsidP="00A31323">
            <w:pPr>
              <w:numPr>
                <w:ilvl w:val="0"/>
                <w:numId w:val="64"/>
              </w:numPr>
              <w:rPr>
                <w:rFonts w:ascii="Arial" w:hAnsi="Arial" w:cs="Arial"/>
                <w:sz w:val="18"/>
                <w:szCs w:val="18"/>
              </w:rPr>
            </w:pPr>
            <w:r w:rsidRPr="00AB750D">
              <w:rPr>
                <w:rFonts w:ascii="Arial" w:hAnsi="Arial" w:cs="Arial"/>
                <w:b/>
                <w:sz w:val="18"/>
                <w:szCs w:val="18"/>
              </w:rPr>
              <w:t>Manuales:</w:t>
            </w:r>
            <w:r w:rsidRPr="00AB750D">
              <w:rPr>
                <w:rFonts w:ascii="Arial" w:hAnsi="Arial" w:cs="Arial"/>
                <w:sz w:val="18"/>
                <w:szCs w:val="18"/>
              </w:rPr>
              <w:t xml:space="preserve"> El proveedor deberá entregar los manuales del equipo, se aceptan en medio digital o impreso. Los manuales deberán estar en idioma español o inglés.</w:t>
            </w:r>
          </w:p>
          <w:p w:rsidR="00DA79A4" w:rsidRPr="00AB750D" w:rsidRDefault="00DA79A4" w:rsidP="004843F9">
            <w:pPr>
              <w:rPr>
                <w:rFonts w:ascii="Arial" w:hAnsi="Arial" w:cs="Arial"/>
                <w:b/>
                <w:i/>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397"/>
        </w:trPr>
        <w:tc>
          <w:tcPr>
            <w:tcW w:w="6030"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B. INSTALACIÓN Y PUESTA EN FUNCIONAMIENTO</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659"/>
        </w:trPr>
        <w:tc>
          <w:tcPr>
            <w:tcW w:w="6030" w:type="dxa"/>
            <w:tcBorders>
              <w:bottom w:val="single" w:sz="4" w:space="0" w:color="auto"/>
            </w:tcBorders>
            <w:vAlign w:val="center"/>
          </w:tcPr>
          <w:p w:rsidR="00DA79A4" w:rsidRPr="00AB750D" w:rsidRDefault="00DA79A4" w:rsidP="00A31323">
            <w:pPr>
              <w:numPr>
                <w:ilvl w:val="0"/>
                <w:numId w:val="65"/>
              </w:numPr>
              <w:rPr>
                <w:rFonts w:ascii="Arial" w:hAnsi="Arial" w:cs="Arial"/>
                <w:sz w:val="18"/>
                <w:szCs w:val="18"/>
              </w:rPr>
            </w:pPr>
            <w:r w:rsidRPr="00AB750D">
              <w:rPr>
                <w:rFonts w:ascii="Arial" w:hAnsi="Arial" w:cs="Arial"/>
                <w:b/>
                <w:sz w:val="18"/>
                <w:szCs w:val="18"/>
              </w:rPr>
              <w:lastRenderedPageBreak/>
              <w:t xml:space="preserve">Instalación y puesta en funcionamiento: </w:t>
            </w:r>
            <w:r w:rsidRPr="00AB750D">
              <w:rPr>
                <w:rFonts w:ascii="Arial" w:hAnsi="Arial" w:cs="Arial"/>
                <w:sz w:val="18"/>
                <w:szCs w:val="18"/>
              </w:rPr>
              <w:t>El proveedor deberá hacerse cargo de toda la instalación, configuración y puesta en funcionamiento del equipo.</w:t>
            </w:r>
          </w:p>
          <w:p w:rsidR="00DA79A4" w:rsidRPr="00AB750D" w:rsidRDefault="00DA79A4" w:rsidP="004843F9">
            <w:pPr>
              <w:ind w:left="360"/>
              <w:rPr>
                <w:rFonts w:ascii="Arial" w:hAnsi="Arial" w:cs="Arial"/>
                <w:sz w:val="18"/>
                <w:szCs w:val="18"/>
              </w:rPr>
            </w:pPr>
            <w:r w:rsidRPr="00AB750D">
              <w:rPr>
                <w:rFonts w:ascii="Arial" w:hAnsi="Arial" w:cs="Arial"/>
                <w:sz w:val="18"/>
                <w:szCs w:val="18"/>
              </w:rPr>
              <w:t>La instalación, configuración y puesta en funcionamiento incluirá todos los aspectos inherentes a este servicio como ser mano de obra, materiales, equipos, cableado de comunicación entre el equipo y el equipo portátil, entre el equipo y el equipo de sonido de la Sala de Directorio y otros.</w:t>
            </w:r>
          </w:p>
          <w:p w:rsidR="00DA79A4" w:rsidRPr="00AB750D" w:rsidRDefault="00DA79A4" w:rsidP="004843F9">
            <w:pPr>
              <w:ind w:left="360"/>
              <w:rPr>
                <w:rFonts w:ascii="Arial" w:hAnsi="Arial" w:cs="Arial"/>
                <w:sz w:val="18"/>
                <w:szCs w:val="18"/>
              </w:rPr>
            </w:pPr>
            <w:r w:rsidRPr="00AB750D">
              <w:rPr>
                <w:rFonts w:ascii="Arial" w:hAnsi="Arial" w:cs="Arial"/>
                <w:sz w:val="18"/>
                <w:szCs w:val="18"/>
              </w:rPr>
              <w:t>El proveedor deberá entregar el equipo completamente funcional y operativo en la modalidad de funcionamiento autónomo y como periférico de video y audio para un computador portátil, para esto se deberán considerar los siguientes aspectos:</w:t>
            </w:r>
          </w:p>
          <w:p w:rsidR="00DA79A4" w:rsidRPr="00AB750D" w:rsidRDefault="00DA79A4" w:rsidP="00A31323">
            <w:pPr>
              <w:numPr>
                <w:ilvl w:val="2"/>
                <w:numId w:val="58"/>
              </w:numPr>
              <w:ind w:left="716" w:hanging="219"/>
              <w:rPr>
                <w:rFonts w:ascii="Arial" w:hAnsi="Arial" w:cs="Arial"/>
                <w:sz w:val="18"/>
                <w:szCs w:val="18"/>
              </w:rPr>
            </w:pPr>
            <w:r w:rsidRPr="00AB750D">
              <w:rPr>
                <w:rFonts w:ascii="Arial" w:hAnsi="Arial" w:cs="Arial"/>
                <w:sz w:val="18"/>
                <w:szCs w:val="18"/>
              </w:rPr>
              <w:t>El equipo de videoconferencia será montado en el techo del ambiente.</w:t>
            </w:r>
          </w:p>
          <w:p w:rsidR="00DA79A4" w:rsidRPr="00AB750D" w:rsidRDefault="00DA79A4"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Conexión de la salida de video HDMI del equipo de videoconferencia a proyector multimedia (distancia aproximada de 7 </w:t>
            </w:r>
            <w:proofErr w:type="spellStart"/>
            <w:r w:rsidRPr="00AB750D">
              <w:rPr>
                <w:rFonts w:ascii="Arial" w:hAnsi="Arial" w:cs="Arial"/>
                <w:sz w:val="18"/>
                <w:szCs w:val="18"/>
              </w:rPr>
              <w:t>mts</w:t>
            </w:r>
            <w:proofErr w:type="spellEnd"/>
            <w:r w:rsidRPr="00AB750D">
              <w:rPr>
                <w:rFonts w:ascii="Arial" w:hAnsi="Arial" w:cs="Arial"/>
                <w:sz w:val="18"/>
                <w:szCs w:val="18"/>
              </w:rPr>
              <w:t>.).</w:t>
            </w:r>
          </w:p>
          <w:p w:rsidR="00DA79A4" w:rsidRPr="00AB750D" w:rsidRDefault="00DA79A4"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Cable HDMI para compartir contenido a la entrada de video del equipo de videoconferencia (distancia aproximada de 20 </w:t>
            </w:r>
            <w:proofErr w:type="spellStart"/>
            <w:r w:rsidRPr="00AB750D">
              <w:rPr>
                <w:rFonts w:ascii="Arial" w:hAnsi="Arial" w:cs="Arial"/>
                <w:sz w:val="18"/>
                <w:szCs w:val="18"/>
              </w:rPr>
              <w:t>mts</w:t>
            </w:r>
            <w:proofErr w:type="spellEnd"/>
            <w:r w:rsidRPr="00AB750D">
              <w:rPr>
                <w:rFonts w:ascii="Arial" w:hAnsi="Arial" w:cs="Arial"/>
                <w:sz w:val="18"/>
                <w:szCs w:val="18"/>
              </w:rPr>
              <w:t>.).</w:t>
            </w:r>
          </w:p>
          <w:p w:rsidR="00DA79A4" w:rsidRPr="00AB750D" w:rsidRDefault="00DA79A4"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Cable de entrada y salida de sonido que interconecte al sistema de </w:t>
            </w:r>
            <w:proofErr w:type="spellStart"/>
            <w:r w:rsidRPr="00AB750D">
              <w:rPr>
                <w:rFonts w:ascii="Arial" w:hAnsi="Arial" w:cs="Arial"/>
                <w:sz w:val="18"/>
                <w:szCs w:val="18"/>
              </w:rPr>
              <w:t>microfonía</w:t>
            </w:r>
            <w:proofErr w:type="spellEnd"/>
            <w:r w:rsidRPr="00AB750D">
              <w:rPr>
                <w:rFonts w:ascii="Arial" w:hAnsi="Arial" w:cs="Arial"/>
                <w:sz w:val="18"/>
                <w:szCs w:val="18"/>
              </w:rPr>
              <w:t xml:space="preserve"> marca </w:t>
            </w:r>
            <w:proofErr w:type="spellStart"/>
            <w:r w:rsidRPr="00AB750D">
              <w:rPr>
                <w:rFonts w:ascii="Arial" w:hAnsi="Arial" w:cs="Arial"/>
                <w:sz w:val="18"/>
                <w:szCs w:val="18"/>
              </w:rPr>
              <w:t>Shure</w:t>
            </w:r>
            <w:proofErr w:type="spellEnd"/>
            <w:r w:rsidRPr="00AB750D">
              <w:rPr>
                <w:rFonts w:ascii="Arial" w:hAnsi="Arial" w:cs="Arial"/>
                <w:sz w:val="18"/>
                <w:szCs w:val="18"/>
              </w:rPr>
              <w:t xml:space="preserve"> de la sala donde se instalará el equipo de videoconferencia.</w:t>
            </w:r>
          </w:p>
          <w:p w:rsidR="00DA79A4" w:rsidRPr="00AB750D" w:rsidRDefault="00DA79A4" w:rsidP="00A31323">
            <w:pPr>
              <w:numPr>
                <w:ilvl w:val="2"/>
                <w:numId w:val="58"/>
              </w:numPr>
              <w:ind w:left="716" w:hanging="219"/>
              <w:rPr>
                <w:rFonts w:ascii="Arial" w:hAnsi="Arial" w:cs="Arial"/>
                <w:sz w:val="18"/>
                <w:szCs w:val="18"/>
              </w:rPr>
            </w:pPr>
            <w:r w:rsidRPr="00AB750D">
              <w:rPr>
                <w:rFonts w:ascii="Arial" w:hAnsi="Arial" w:cs="Arial"/>
                <w:sz w:val="18"/>
                <w:szCs w:val="18"/>
              </w:rPr>
              <w:t xml:space="preserve">Cable USB para la conexión del equipo de videoconferencia a un computador para el funcionamiento como periférico (cámara, micrófono y altavoces; distancia aproximada de 20 </w:t>
            </w:r>
            <w:proofErr w:type="spellStart"/>
            <w:r w:rsidRPr="00AB750D">
              <w:rPr>
                <w:rFonts w:ascii="Arial" w:hAnsi="Arial" w:cs="Arial"/>
                <w:sz w:val="18"/>
                <w:szCs w:val="18"/>
              </w:rPr>
              <w:t>mts</w:t>
            </w:r>
            <w:proofErr w:type="spellEnd"/>
            <w:r w:rsidRPr="00AB750D">
              <w:rPr>
                <w:rFonts w:ascii="Arial" w:hAnsi="Arial" w:cs="Arial"/>
                <w:sz w:val="18"/>
                <w:szCs w:val="18"/>
              </w:rPr>
              <w:t>.).</w:t>
            </w:r>
          </w:p>
          <w:p w:rsidR="00DA79A4" w:rsidRPr="00AB750D" w:rsidRDefault="00DA79A4" w:rsidP="004843F9">
            <w:pPr>
              <w:ind w:left="360"/>
              <w:rPr>
                <w:rFonts w:ascii="Arial" w:hAnsi="Arial" w:cs="Arial"/>
                <w:sz w:val="18"/>
                <w:szCs w:val="18"/>
              </w:rPr>
            </w:pPr>
            <w:r w:rsidRPr="00AB750D">
              <w:rPr>
                <w:rFonts w:ascii="Arial" w:hAnsi="Arial" w:cs="Arial"/>
                <w:sz w:val="18"/>
                <w:szCs w:val="18"/>
              </w:rPr>
              <w:t>Las herramientas, materiales, vestimenta y accesorios de seguridad laboral requeridos para el trabajo de la instalación y puesta en funcionamiento serán provistos por el proveedor. Asimismo, deberá cumplir con los protocolos y normas de bioseguridad que se encuentren vigentes.</w:t>
            </w:r>
          </w:p>
          <w:p w:rsidR="00DA79A4" w:rsidRPr="00AB750D" w:rsidRDefault="00DA79A4" w:rsidP="004843F9">
            <w:pPr>
              <w:ind w:left="360"/>
              <w:rPr>
                <w:rFonts w:ascii="Arial" w:hAnsi="Arial" w:cs="Arial"/>
                <w:b/>
                <w:sz w:val="18"/>
                <w:szCs w:val="18"/>
              </w:rPr>
            </w:pPr>
            <w:r w:rsidRPr="00AB750D">
              <w:rPr>
                <w:rFonts w:ascii="Arial" w:hAnsi="Arial" w:cs="Arial"/>
                <w:sz w:val="18"/>
                <w:szCs w:val="18"/>
              </w:rPr>
              <w:t>La ubicación específica del equipo será definida por la Gerencia de Sistemas del BCB (Subgerente de Infraestructura informática o Jefe del Dpto. de Soporte técnico) en coordinación con el proveedor adjudicado.</w:t>
            </w:r>
          </w:p>
          <w:p w:rsidR="00DA79A4" w:rsidRDefault="00DA79A4" w:rsidP="004843F9">
            <w:pPr>
              <w:rPr>
                <w:rFonts w:ascii="Arial" w:hAnsi="Arial" w:cs="Arial"/>
                <w:b/>
                <w:i/>
                <w:sz w:val="18"/>
                <w:szCs w:val="18"/>
              </w:rPr>
            </w:pPr>
          </w:p>
          <w:p w:rsidR="00DA79A4" w:rsidRPr="00AB750D" w:rsidRDefault="00DA79A4" w:rsidP="004843F9">
            <w:pPr>
              <w:rPr>
                <w:rFonts w:ascii="Arial" w:hAnsi="Arial" w:cs="Arial"/>
                <w:b/>
                <w:i/>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1235"/>
        </w:trPr>
        <w:tc>
          <w:tcPr>
            <w:tcW w:w="6030" w:type="dxa"/>
            <w:tcBorders>
              <w:bottom w:val="single" w:sz="4" w:space="0" w:color="auto"/>
            </w:tcBorders>
            <w:vAlign w:val="center"/>
          </w:tcPr>
          <w:p w:rsidR="00DA79A4" w:rsidRPr="00AB750D" w:rsidRDefault="00DA79A4" w:rsidP="00A31323">
            <w:pPr>
              <w:numPr>
                <w:ilvl w:val="0"/>
                <w:numId w:val="65"/>
              </w:numPr>
              <w:rPr>
                <w:rFonts w:ascii="Arial" w:hAnsi="Arial" w:cs="Arial"/>
                <w:b/>
                <w:sz w:val="18"/>
                <w:szCs w:val="18"/>
                <w:lang w:eastAsia="en-US"/>
              </w:rPr>
            </w:pPr>
            <w:r w:rsidRPr="00AB750D">
              <w:rPr>
                <w:rFonts w:ascii="Arial" w:hAnsi="Arial" w:cs="Arial"/>
                <w:b/>
                <w:sz w:val="18"/>
                <w:szCs w:val="18"/>
                <w:lang w:eastAsia="en-US"/>
              </w:rPr>
              <w:t xml:space="preserve">Componentes y accesorios: </w:t>
            </w:r>
            <w:r w:rsidRPr="00AB750D">
              <w:rPr>
                <w:rFonts w:ascii="Arial" w:hAnsi="Arial" w:cs="Arial"/>
                <w:sz w:val="18"/>
                <w:szCs w:val="18"/>
                <w:lang w:eastAsia="en-US"/>
              </w:rPr>
              <w:t>Será responsabilidad del proveedor incluir todos los componentes, accesorios y elementos necesarios para la adecuada implementación y puesta en funcionamiento del equipo sin ningún costo adicional para el BCB.</w:t>
            </w:r>
          </w:p>
          <w:p w:rsidR="00DA79A4" w:rsidRDefault="00DA79A4" w:rsidP="004843F9">
            <w:pPr>
              <w:jc w:val="both"/>
              <w:rPr>
                <w:rFonts w:ascii="Arial" w:hAnsi="Arial" w:cs="Arial"/>
                <w:b/>
                <w:i/>
                <w:sz w:val="18"/>
                <w:szCs w:val="18"/>
                <w:lang w:eastAsia="en-US"/>
              </w:rPr>
            </w:pPr>
          </w:p>
          <w:p w:rsidR="00DA79A4" w:rsidRPr="00AB750D" w:rsidRDefault="00DA79A4" w:rsidP="004843F9">
            <w:pPr>
              <w:jc w:val="both"/>
              <w:rPr>
                <w:rFonts w:ascii="Arial" w:hAnsi="Arial" w:cs="Arial"/>
                <w:b/>
                <w:bCs/>
                <w:iCs/>
                <w:sz w:val="18"/>
                <w:szCs w:val="20"/>
              </w:rPr>
            </w:pPr>
            <w:r w:rsidRPr="00AB750D">
              <w:rPr>
                <w:rFonts w:ascii="Arial" w:hAnsi="Arial" w:cs="Arial"/>
                <w:b/>
                <w:i/>
                <w:sz w:val="18"/>
                <w:szCs w:val="18"/>
                <w:lang w:eastAsia="en-US"/>
              </w:rPr>
              <w:t>(Manifestar de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831"/>
        </w:trPr>
        <w:tc>
          <w:tcPr>
            <w:tcW w:w="6030" w:type="dxa"/>
            <w:tcBorders>
              <w:bottom w:val="single" w:sz="4" w:space="0" w:color="auto"/>
            </w:tcBorders>
            <w:vAlign w:val="center"/>
          </w:tcPr>
          <w:p w:rsidR="00DA79A4" w:rsidRPr="00AB750D" w:rsidRDefault="00DA79A4" w:rsidP="00A31323">
            <w:pPr>
              <w:numPr>
                <w:ilvl w:val="0"/>
                <w:numId w:val="65"/>
              </w:numPr>
              <w:jc w:val="both"/>
              <w:rPr>
                <w:rFonts w:ascii="Arial" w:hAnsi="Arial" w:cs="Arial"/>
                <w:sz w:val="18"/>
                <w:lang w:eastAsia="en-US"/>
              </w:rPr>
            </w:pPr>
            <w:r w:rsidRPr="00AB750D">
              <w:rPr>
                <w:rFonts w:ascii="Arial" w:hAnsi="Arial" w:cs="Arial"/>
                <w:b/>
                <w:sz w:val="18"/>
                <w:lang w:eastAsia="en-US"/>
              </w:rPr>
              <w:t xml:space="preserve">Costos asociados a la instalación: </w:t>
            </w:r>
            <w:r w:rsidRPr="00AB750D">
              <w:rPr>
                <w:rFonts w:ascii="Arial" w:hAnsi="Arial" w:cs="Arial"/>
                <w:sz w:val="18"/>
                <w:lang w:eastAsia="en-US"/>
              </w:rPr>
              <w:t>El proveedor deberá incluir en el precio de su propuesta la totalidad de gastos asociados a la instalación, configuración y puesta en funcionamiento del equipo.</w:t>
            </w:r>
          </w:p>
          <w:p w:rsidR="00DA79A4" w:rsidRDefault="00DA79A4" w:rsidP="004843F9">
            <w:pPr>
              <w:rPr>
                <w:rFonts w:ascii="Arial" w:hAnsi="Arial" w:cs="Arial"/>
                <w:b/>
                <w:bCs/>
                <w:i/>
                <w:iCs/>
                <w:sz w:val="18"/>
                <w:lang w:eastAsia="en-US"/>
              </w:rPr>
            </w:pPr>
          </w:p>
          <w:p w:rsidR="00DA79A4" w:rsidRPr="00AB750D" w:rsidRDefault="00DA79A4" w:rsidP="004843F9">
            <w:pPr>
              <w:rPr>
                <w:rFonts w:ascii="Arial" w:hAnsi="Arial" w:cs="Arial"/>
                <w:b/>
                <w:sz w:val="18"/>
                <w:szCs w:val="18"/>
                <w:lang w:eastAsia="en-US"/>
              </w:rPr>
            </w:pPr>
            <w:r w:rsidRPr="00AB750D">
              <w:rPr>
                <w:rFonts w:ascii="Arial" w:hAnsi="Arial" w:cs="Arial"/>
                <w:b/>
                <w:bCs/>
                <w:i/>
                <w:iCs/>
                <w:sz w:val="18"/>
                <w:lang w:eastAsia="en-US"/>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659"/>
        </w:trPr>
        <w:tc>
          <w:tcPr>
            <w:tcW w:w="6030" w:type="dxa"/>
            <w:tcBorders>
              <w:bottom w:val="single" w:sz="4" w:space="0" w:color="auto"/>
            </w:tcBorders>
            <w:vAlign w:val="center"/>
          </w:tcPr>
          <w:p w:rsidR="00DA79A4" w:rsidRPr="00AB750D" w:rsidRDefault="00DA79A4" w:rsidP="00A31323">
            <w:pPr>
              <w:numPr>
                <w:ilvl w:val="0"/>
                <w:numId w:val="65"/>
              </w:numPr>
              <w:rPr>
                <w:rFonts w:ascii="Arial" w:hAnsi="Arial" w:cs="Arial"/>
                <w:b/>
                <w:sz w:val="18"/>
                <w:szCs w:val="18"/>
                <w:lang w:eastAsia="en-US"/>
              </w:rPr>
            </w:pPr>
            <w:r w:rsidRPr="00AB750D">
              <w:rPr>
                <w:rFonts w:ascii="Arial" w:hAnsi="Arial" w:cs="Arial"/>
                <w:b/>
                <w:sz w:val="18"/>
                <w:szCs w:val="18"/>
                <w:lang w:eastAsia="en-US"/>
              </w:rPr>
              <w:lastRenderedPageBreak/>
              <w:t>Cronograma de instalación y puesta en funcionamiento:</w:t>
            </w:r>
            <w:r w:rsidRPr="00AB750D">
              <w:rPr>
                <w:rFonts w:ascii="Arial" w:hAnsi="Arial" w:cs="Arial"/>
                <w:sz w:val="18"/>
                <w:szCs w:val="18"/>
                <w:lang w:eastAsia="en-US"/>
              </w:rPr>
              <w:t xml:space="preserve"> El proveedor deberá presentar un cronograma de la instalación y puesta en funcionamiento del equipo en una fecha previa a la conclusión del periodo de Pruebas y Verificación de las Especificaciones Técnicas</w:t>
            </w:r>
            <w:r w:rsidRPr="00AB750D">
              <w:rPr>
                <w:rFonts w:ascii="Arial" w:hAnsi="Arial" w:cs="Arial"/>
                <w:b/>
                <w:sz w:val="18"/>
                <w:szCs w:val="18"/>
                <w:lang w:eastAsia="en-US"/>
              </w:rPr>
              <w:t xml:space="preserve">. </w:t>
            </w:r>
            <w:r w:rsidRPr="00AB750D">
              <w:rPr>
                <w:rFonts w:ascii="Arial" w:hAnsi="Arial" w:cs="Arial"/>
                <w:sz w:val="18"/>
                <w:szCs w:val="18"/>
                <w:lang w:eastAsia="en-US"/>
              </w:rPr>
              <w:t>El cronograma deberá ser coordinado con personal de la Gerencia de Sistemas del BCB (Subgerente de Infraestructura Informática o Jefe del Dpto. de Soporte Técnico).</w:t>
            </w:r>
          </w:p>
          <w:p w:rsidR="00DA79A4" w:rsidRPr="00AB750D" w:rsidRDefault="00DA79A4" w:rsidP="004843F9">
            <w:pPr>
              <w:ind w:left="360"/>
              <w:jc w:val="both"/>
              <w:rPr>
                <w:rFonts w:ascii="Arial" w:hAnsi="Arial" w:cs="Arial"/>
                <w:sz w:val="18"/>
                <w:lang w:eastAsia="en-US"/>
              </w:rPr>
            </w:pPr>
            <w:r w:rsidRPr="00AB750D">
              <w:rPr>
                <w:rFonts w:ascii="Arial" w:hAnsi="Arial" w:cs="Arial"/>
                <w:sz w:val="18"/>
                <w:lang w:eastAsia="en-US"/>
              </w:rPr>
              <w:t>El cronograma de instalación no deberá superar los cinco (5) días hábiles.</w:t>
            </w:r>
          </w:p>
          <w:p w:rsidR="00DA79A4" w:rsidRDefault="00DA79A4" w:rsidP="004843F9">
            <w:pPr>
              <w:jc w:val="both"/>
              <w:rPr>
                <w:rFonts w:ascii="Arial" w:hAnsi="Arial" w:cs="Arial"/>
                <w:b/>
                <w:i/>
                <w:sz w:val="18"/>
                <w:lang w:eastAsia="en-US"/>
              </w:rPr>
            </w:pPr>
          </w:p>
          <w:p w:rsidR="00DA79A4" w:rsidRPr="00AB750D" w:rsidRDefault="00DA79A4" w:rsidP="004843F9">
            <w:pPr>
              <w:jc w:val="both"/>
              <w:rPr>
                <w:rFonts w:ascii="Arial" w:hAnsi="Arial" w:cs="Arial"/>
                <w:b/>
                <w:bCs/>
                <w:i/>
                <w:iCs/>
                <w:sz w:val="18"/>
                <w:szCs w:val="20"/>
              </w:rPr>
            </w:pPr>
            <w:r w:rsidRPr="00AB750D">
              <w:rPr>
                <w:rFonts w:ascii="Arial" w:hAnsi="Arial" w:cs="Arial"/>
                <w:b/>
                <w:i/>
                <w:sz w:val="18"/>
                <w:lang w:eastAsia="en-US"/>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397"/>
        </w:trPr>
        <w:tc>
          <w:tcPr>
            <w:tcW w:w="6030"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C. CONDICIONES COMPLEMENTARIAS</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659"/>
        </w:trPr>
        <w:tc>
          <w:tcPr>
            <w:tcW w:w="6030" w:type="dxa"/>
            <w:tcBorders>
              <w:bottom w:val="single" w:sz="4" w:space="0" w:color="auto"/>
            </w:tcBorders>
            <w:vAlign w:val="center"/>
          </w:tcPr>
          <w:p w:rsidR="00DA79A4" w:rsidRPr="00AB750D" w:rsidRDefault="00DA79A4" w:rsidP="00A31323">
            <w:pPr>
              <w:numPr>
                <w:ilvl w:val="0"/>
                <w:numId w:val="66"/>
              </w:numPr>
              <w:rPr>
                <w:rFonts w:ascii="Arial" w:hAnsi="Arial" w:cs="Arial"/>
                <w:b/>
                <w:bCs/>
                <w:iCs/>
                <w:sz w:val="18"/>
                <w:szCs w:val="20"/>
              </w:rPr>
            </w:pPr>
            <w:r w:rsidRPr="00AB750D">
              <w:rPr>
                <w:rFonts w:ascii="Arial" w:hAnsi="Arial" w:cs="Arial"/>
                <w:b/>
                <w:bCs/>
                <w:iCs/>
                <w:sz w:val="18"/>
                <w:szCs w:val="20"/>
              </w:rPr>
              <w:t xml:space="preserve">Vigencia </w:t>
            </w:r>
            <w:r w:rsidRPr="00AB750D">
              <w:rPr>
                <w:rFonts w:ascii="Arial" w:hAnsi="Arial" w:cs="Arial"/>
                <w:b/>
                <w:sz w:val="18"/>
                <w:szCs w:val="18"/>
                <w:lang w:eastAsia="en-US"/>
              </w:rPr>
              <w:t>del</w:t>
            </w:r>
            <w:r w:rsidRPr="00AB750D">
              <w:rPr>
                <w:rFonts w:ascii="Arial" w:hAnsi="Arial" w:cs="Arial"/>
                <w:b/>
                <w:bCs/>
                <w:iCs/>
                <w:sz w:val="18"/>
                <w:szCs w:val="20"/>
              </w:rPr>
              <w:t xml:space="preserve"> modelo ofertado: </w:t>
            </w:r>
            <w:r w:rsidRPr="00AB750D">
              <w:rPr>
                <w:rFonts w:ascii="Arial" w:hAnsi="Arial" w:cs="Arial"/>
                <w:bCs/>
                <w:iCs/>
                <w:sz w:val="18"/>
                <w:szCs w:val="20"/>
              </w:rPr>
              <w:t>A momento de la presentación de la propuesta, el modelo del equipo ofertado no debe figurar como descontinuado, este aspecto será verificado en la página web del fabricante.</w:t>
            </w:r>
          </w:p>
          <w:p w:rsidR="00DA79A4" w:rsidRDefault="00DA79A4" w:rsidP="004843F9">
            <w:pPr>
              <w:jc w:val="both"/>
              <w:rPr>
                <w:rFonts w:ascii="Arial" w:hAnsi="Arial" w:cs="Arial"/>
                <w:b/>
                <w:bCs/>
                <w:i/>
                <w:iCs/>
                <w:sz w:val="18"/>
                <w:szCs w:val="20"/>
              </w:rPr>
            </w:pPr>
          </w:p>
          <w:p w:rsidR="00DA79A4" w:rsidRPr="00AB750D" w:rsidRDefault="00DA79A4" w:rsidP="004843F9">
            <w:pPr>
              <w:jc w:val="both"/>
              <w:rPr>
                <w:rFonts w:ascii="Arial" w:hAnsi="Arial" w:cs="Arial"/>
                <w:b/>
                <w:bCs/>
                <w:iCs/>
                <w:sz w:val="18"/>
                <w:szCs w:val="20"/>
              </w:rPr>
            </w:pPr>
            <w:r w:rsidRPr="00AB750D">
              <w:rPr>
                <w:rFonts w:ascii="Arial" w:hAnsi="Arial" w:cs="Arial"/>
                <w:b/>
                <w:bCs/>
                <w:i/>
                <w:iCs/>
                <w:sz w:val="18"/>
                <w:szCs w:val="20"/>
              </w:rPr>
              <w:t xml:space="preserve">(Manifestar aceptación </w:t>
            </w:r>
            <w:r w:rsidRPr="00AB750D">
              <w:rPr>
                <w:rFonts w:ascii="Arial" w:hAnsi="Arial" w:cs="Arial"/>
                <w:b/>
                <w:i/>
                <w:sz w:val="18"/>
                <w:szCs w:val="20"/>
              </w:rPr>
              <w:t>y</w:t>
            </w:r>
            <w:r w:rsidRPr="00AB750D">
              <w:rPr>
                <w:rFonts w:ascii="Arial" w:hAnsi="Arial" w:cs="Arial"/>
                <w:b/>
                <w:i/>
                <w:sz w:val="18"/>
                <w:szCs w:val="20"/>
                <w:lang w:val="es-ES_tradnl"/>
              </w:rPr>
              <w:t xml:space="preserve"> especificar dirección de referencia de la página web del fabricante que respalde lo solicitado</w:t>
            </w:r>
            <w:r w:rsidRPr="00AB750D">
              <w:rPr>
                <w:rFonts w:ascii="Arial" w:hAnsi="Arial" w:cs="Arial"/>
                <w:b/>
                <w:bCs/>
                <w:i/>
                <w:iCs/>
                <w:sz w:val="18"/>
                <w:szCs w:val="20"/>
              </w:rPr>
              <w:t>)</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659"/>
        </w:trPr>
        <w:tc>
          <w:tcPr>
            <w:tcW w:w="6030" w:type="dxa"/>
            <w:tcBorders>
              <w:bottom w:val="single" w:sz="4" w:space="0" w:color="auto"/>
            </w:tcBorders>
            <w:vAlign w:val="center"/>
          </w:tcPr>
          <w:p w:rsidR="00DA79A4" w:rsidRPr="00AB750D" w:rsidRDefault="00DA79A4" w:rsidP="00A31323">
            <w:pPr>
              <w:numPr>
                <w:ilvl w:val="0"/>
                <w:numId w:val="66"/>
              </w:numPr>
              <w:rPr>
                <w:rFonts w:ascii="Arial" w:hAnsi="Arial" w:cs="Arial"/>
                <w:bCs/>
                <w:iCs/>
                <w:sz w:val="18"/>
                <w:szCs w:val="18"/>
                <w:lang w:val="es-ES_tradnl"/>
              </w:rPr>
            </w:pPr>
            <w:r w:rsidRPr="00AB750D">
              <w:rPr>
                <w:rFonts w:ascii="Arial" w:hAnsi="Arial" w:cs="Arial"/>
                <w:b/>
                <w:bCs/>
                <w:iCs/>
                <w:sz w:val="18"/>
                <w:szCs w:val="20"/>
              </w:rPr>
              <w:t>Cambio</w:t>
            </w:r>
            <w:r w:rsidRPr="00AB750D">
              <w:rPr>
                <w:rFonts w:ascii="Arial" w:hAnsi="Arial" w:cs="Arial"/>
                <w:b/>
                <w:bCs/>
                <w:iCs/>
                <w:sz w:val="18"/>
                <w:szCs w:val="18"/>
                <w:lang w:val="es-ES_tradnl"/>
              </w:rPr>
              <w:t xml:space="preserve"> de características de los bienes: </w:t>
            </w:r>
            <w:r w:rsidRPr="00AB750D">
              <w:rPr>
                <w:rFonts w:ascii="Arial" w:hAnsi="Arial" w:cs="Arial"/>
                <w:bCs/>
                <w:iCs/>
                <w:sz w:val="18"/>
                <w:szCs w:val="18"/>
                <w:lang w:val="es-ES_tradnl"/>
              </w:rPr>
              <w:t>Se aceptará cambios de las características de los bienes entregados con relación a las características ofertadas previa evaluación de los siguientes aspectos:</w:t>
            </w:r>
          </w:p>
          <w:p w:rsidR="00DA79A4" w:rsidRPr="00AB750D" w:rsidRDefault="00DA79A4" w:rsidP="00A31323">
            <w:pPr>
              <w:numPr>
                <w:ilvl w:val="0"/>
                <w:numId w:val="55"/>
              </w:numPr>
              <w:jc w:val="both"/>
              <w:rPr>
                <w:rFonts w:ascii="Arial" w:hAnsi="Arial" w:cs="Arial"/>
                <w:bCs/>
                <w:iCs/>
                <w:sz w:val="18"/>
                <w:szCs w:val="18"/>
              </w:rPr>
            </w:pPr>
            <w:r w:rsidRPr="00AB750D">
              <w:rPr>
                <w:rFonts w:ascii="Arial" w:hAnsi="Arial" w:cs="Arial"/>
                <w:bCs/>
                <w:iCs/>
                <w:sz w:val="18"/>
                <w:szCs w:val="18"/>
              </w:rPr>
              <w:t>Justificación escrita por parte del proveedor, explicando las razones del cambio.</w:t>
            </w:r>
          </w:p>
          <w:p w:rsidR="00DA79A4" w:rsidRPr="00AB750D" w:rsidRDefault="00DA79A4" w:rsidP="00A31323">
            <w:pPr>
              <w:numPr>
                <w:ilvl w:val="0"/>
                <w:numId w:val="55"/>
              </w:numPr>
              <w:jc w:val="both"/>
              <w:rPr>
                <w:rFonts w:ascii="Arial" w:hAnsi="Arial" w:cs="Arial"/>
                <w:bCs/>
                <w:iCs/>
                <w:sz w:val="18"/>
                <w:szCs w:val="18"/>
              </w:rPr>
            </w:pPr>
            <w:r w:rsidRPr="00AB750D">
              <w:rPr>
                <w:rFonts w:ascii="Arial" w:hAnsi="Arial" w:cs="Arial"/>
                <w:bCs/>
                <w:iCs/>
                <w:sz w:val="18"/>
                <w:szCs w:val="18"/>
              </w:rPr>
              <w:t xml:space="preserve">El cambio propuesto deberá tener las mismas o superiores características técnicas que las ofertadas y cumplir con los requisitos mínimos del bien solicitado. </w:t>
            </w:r>
          </w:p>
          <w:p w:rsidR="00DA79A4" w:rsidRPr="00AB750D" w:rsidRDefault="00DA79A4" w:rsidP="00A31323">
            <w:pPr>
              <w:numPr>
                <w:ilvl w:val="0"/>
                <w:numId w:val="55"/>
              </w:numPr>
              <w:jc w:val="both"/>
              <w:rPr>
                <w:rFonts w:ascii="Arial" w:hAnsi="Arial" w:cs="Arial"/>
                <w:bCs/>
                <w:iCs/>
                <w:sz w:val="18"/>
                <w:szCs w:val="18"/>
              </w:rPr>
            </w:pPr>
            <w:r w:rsidRPr="00AB750D">
              <w:rPr>
                <w:rFonts w:ascii="Arial" w:hAnsi="Arial" w:cs="Arial"/>
                <w:bCs/>
                <w:iCs/>
                <w:sz w:val="18"/>
                <w:szCs w:val="18"/>
              </w:rPr>
              <w:t>El cambio propuesto no deberá implicar ningún costo adicional para el BCB.</w:t>
            </w:r>
          </w:p>
          <w:p w:rsidR="00DA79A4" w:rsidRPr="00AB750D" w:rsidRDefault="00DA79A4" w:rsidP="00A31323">
            <w:pPr>
              <w:numPr>
                <w:ilvl w:val="0"/>
                <w:numId w:val="55"/>
              </w:numPr>
              <w:jc w:val="both"/>
              <w:rPr>
                <w:rFonts w:ascii="Arial" w:hAnsi="Arial" w:cs="Arial"/>
                <w:bCs/>
                <w:iCs/>
                <w:sz w:val="18"/>
                <w:szCs w:val="18"/>
              </w:rPr>
            </w:pPr>
            <w:r w:rsidRPr="00AB750D">
              <w:rPr>
                <w:rFonts w:ascii="Arial" w:hAnsi="Arial" w:cs="Arial"/>
                <w:bCs/>
                <w:iCs/>
                <w:sz w:val="18"/>
                <w:szCs w:val="18"/>
              </w:rPr>
              <w:t>Informe técnico elaborado por el Dpto. de Soporte Técnico, del BCB, evaluando el cambio propuesto.</w:t>
            </w:r>
          </w:p>
          <w:p w:rsidR="00DA79A4" w:rsidRDefault="00DA79A4" w:rsidP="004843F9">
            <w:pPr>
              <w:rPr>
                <w:rFonts w:ascii="Arial" w:hAnsi="Arial" w:cs="Arial"/>
                <w:b/>
                <w:bCs/>
                <w:i/>
                <w:iCs/>
                <w:sz w:val="18"/>
                <w:szCs w:val="18"/>
              </w:rPr>
            </w:pPr>
          </w:p>
          <w:p w:rsidR="00DA79A4" w:rsidRPr="00AB750D" w:rsidRDefault="00DA79A4" w:rsidP="004843F9">
            <w:pPr>
              <w:rPr>
                <w:rFonts w:ascii="Arial" w:hAnsi="Arial" w:cs="Arial"/>
                <w:b/>
                <w:sz w:val="18"/>
                <w:szCs w:val="18"/>
              </w:rPr>
            </w:pPr>
            <w:r w:rsidRPr="00AB750D">
              <w:rPr>
                <w:rFonts w:ascii="Arial" w:hAnsi="Arial" w:cs="Arial"/>
                <w:b/>
                <w:bCs/>
                <w:i/>
                <w:iCs/>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659"/>
        </w:trPr>
        <w:tc>
          <w:tcPr>
            <w:tcW w:w="6030" w:type="dxa"/>
            <w:tcBorders>
              <w:bottom w:val="single" w:sz="4" w:space="0" w:color="auto"/>
            </w:tcBorders>
            <w:vAlign w:val="center"/>
          </w:tcPr>
          <w:p w:rsidR="00DA79A4" w:rsidRPr="00AB750D" w:rsidRDefault="00DA79A4" w:rsidP="00A31323">
            <w:pPr>
              <w:numPr>
                <w:ilvl w:val="0"/>
                <w:numId w:val="66"/>
              </w:numPr>
              <w:rPr>
                <w:rFonts w:ascii="Arial" w:hAnsi="Arial" w:cs="Arial"/>
                <w:iCs/>
                <w:sz w:val="18"/>
                <w:szCs w:val="20"/>
              </w:rPr>
            </w:pPr>
            <w:r w:rsidRPr="00AB750D">
              <w:rPr>
                <w:rFonts w:ascii="Arial" w:hAnsi="Arial" w:cs="Arial"/>
                <w:b/>
                <w:bCs/>
                <w:iCs/>
                <w:sz w:val="18"/>
                <w:szCs w:val="20"/>
              </w:rPr>
              <w:t xml:space="preserve">Verificación </w:t>
            </w:r>
            <w:r w:rsidRPr="00AB750D">
              <w:rPr>
                <w:rFonts w:ascii="Arial" w:hAnsi="Arial" w:cs="Arial"/>
                <w:b/>
                <w:bCs/>
                <w:iCs/>
                <w:sz w:val="18"/>
                <w:szCs w:val="18"/>
                <w:lang w:val="es-ES_tradnl"/>
              </w:rPr>
              <w:t>de</w:t>
            </w:r>
            <w:r w:rsidRPr="00AB750D">
              <w:rPr>
                <w:rFonts w:ascii="Arial" w:hAnsi="Arial" w:cs="Arial"/>
                <w:b/>
                <w:bCs/>
                <w:iCs/>
                <w:sz w:val="18"/>
                <w:szCs w:val="20"/>
              </w:rPr>
              <w:t xml:space="preserve"> la información y documentación presentada:</w:t>
            </w:r>
            <w:r w:rsidRPr="00AB750D">
              <w:rPr>
                <w:rFonts w:ascii="Arial" w:hAnsi="Arial" w:cs="Arial"/>
                <w:iCs/>
                <w:sz w:val="18"/>
                <w:szCs w:val="20"/>
              </w:rPr>
              <w:t xml:space="preserve"> El BCB se reserva el derecho de verificar cualquier aspecto que considere pertinente de la documentación e información presentada por el proponente.</w:t>
            </w:r>
          </w:p>
          <w:p w:rsidR="00DA79A4" w:rsidRDefault="00DA79A4" w:rsidP="004843F9">
            <w:pPr>
              <w:rPr>
                <w:rFonts w:ascii="Arial" w:hAnsi="Arial" w:cs="Arial"/>
                <w:b/>
                <w:i/>
                <w:sz w:val="18"/>
                <w:szCs w:val="20"/>
              </w:rPr>
            </w:pPr>
          </w:p>
          <w:p w:rsidR="00DA79A4" w:rsidRDefault="00DA79A4" w:rsidP="004843F9">
            <w:pPr>
              <w:rPr>
                <w:rFonts w:ascii="Arial" w:hAnsi="Arial" w:cs="Arial"/>
                <w:b/>
                <w:i/>
                <w:sz w:val="18"/>
                <w:szCs w:val="20"/>
              </w:rPr>
            </w:pPr>
            <w:r w:rsidRPr="00AB750D">
              <w:rPr>
                <w:rFonts w:ascii="Arial" w:hAnsi="Arial" w:cs="Arial"/>
                <w:b/>
                <w:i/>
                <w:sz w:val="18"/>
                <w:szCs w:val="20"/>
              </w:rPr>
              <w:t>(Manifestar aceptación)</w:t>
            </w:r>
          </w:p>
          <w:p w:rsidR="00DA79A4" w:rsidRDefault="00DA79A4" w:rsidP="004843F9">
            <w:pPr>
              <w:rPr>
                <w:rFonts w:ascii="Arial" w:hAnsi="Arial" w:cs="Arial"/>
                <w:b/>
                <w:i/>
                <w:sz w:val="18"/>
                <w:szCs w:val="20"/>
              </w:rPr>
            </w:pPr>
          </w:p>
          <w:p w:rsidR="00DA79A4" w:rsidRDefault="00DA79A4" w:rsidP="004843F9">
            <w:pPr>
              <w:rPr>
                <w:rFonts w:ascii="Arial" w:hAnsi="Arial" w:cs="Arial"/>
                <w:b/>
                <w:i/>
                <w:sz w:val="18"/>
                <w:szCs w:val="20"/>
              </w:rPr>
            </w:pPr>
          </w:p>
          <w:p w:rsidR="00DA79A4" w:rsidRPr="00AB750D" w:rsidRDefault="00DA79A4" w:rsidP="004843F9">
            <w:pPr>
              <w:rPr>
                <w:rFonts w:ascii="Arial" w:hAnsi="Arial" w:cs="Arial"/>
                <w:b/>
                <w:sz w:val="18"/>
                <w:szCs w:val="18"/>
              </w:rPr>
            </w:pP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475"/>
        </w:trPr>
        <w:tc>
          <w:tcPr>
            <w:tcW w:w="6030"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D. CONDICIONES DE LA EMPRESA A SER CONTRATADA</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659"/>
        </w:trPr>
        <w:tc>
          <w:tcPr>
            <w:tcW w:w="6030" w:type="dxa"/>
            <w:tcBorders>
              <w:bottom w:val="single" w:sz="4" w:space="0" w:color="auto"/>
            </w:tcBorders>
            <w:vAlign w:val="center"/>
          </w:tcPr>
          <w:p w:rsidR="00DA79A4" w:rsidRPr="00AB750D" w:rsidRDefault="00DA79A4" w:rsidP="00A31323">
            <w:pPr>
              <w:numPr>
                <w:ilvl w:val="0"/>
                <w:numId w:val="67"/>
              </w:numPr>
              <w:jc w:val="both"/>
              <w:rPr>
                <w:rFonts w:ascii="Arial" w:hAnsi="Arial" w:cs="Arial"/>
                <w:sz w:val="18"/>
                <w:szCs w:val="18"/>
              </w:rPr>
            </w:pPr>
            <w:r w:rsidRPr="00AB750D">
              <w:rPr>
                <w:rFonts w:ascii="Arial" w:hAnsi="Arial" w:cs="Arial"/>
                <w:b/>
                <w:bCs/>
                <w:iCs/>
                <w:sz w:val="18"/>
                <w:szCs w:val="20"/>
              </w:rPr>
              <w:t>Autorización</w:t>
            </w:r>
            <w:r w:rsidRPr="00AB750D">
              <w:rPr>
                <w:rFonts w:ascii="Arial" w:hAnsi="Arial" w:cs="Arial"/>
                <w:b/>
                <w:sz w:val="18"/>
                <w:szCs w:val="18"/>
              </w:rPr>
              <w:t xml:space="preserve"> de venta en Bolivia: </w:t>
            </w:r>
            <w:r w:rsidRPr="00AB750D">
              <w:rPr>
                <w:rFonts w:ascii="Arial" w:hAnsi="Arial" w:cs="Arial"/>
                <w:sz w:val="18"/>
                <w:szCs w:val="18"/>
              </w:rPr>
              <w:t>La empresa proponente deberá contar con autorización del fabricante para la venta en Bolivia de equipos de la marca del equipo ofertado.</w:t>
            </w:r>
          </w:p>
          <w:p w:rsidR="00DA79A4" w:rsidRDefault="00DA79A4" w:rsidP="004843F9">
            <w:pPr>
              <w:rPr>
                <w:rFonts w:ascii="Arial" w:hAnsi="Arial" w:cs="Arial"/>
                <w:b/>
                <w:i/>
                <w:sz w:val="18"/>
                <w:szCs w:val="18"/>
              </w:rPr>
            </w:pPr>
          </w:p>
          <w:p w:rsidR="00DA79A4" w:rsidRPr="00AB750D" w:rsidRDefault="00DA79A4" w:rsidP="004843F9">
            <w:pPr>
              <w:rPr>
                <w:rFonts w:ascii="Arial" w:hAnsi="Arial" w:cs="Arial"/>
                <w:b/>
                <w:i/>
                <w:sz w:val="18"/>
                <w:szCs w:val="18"/>
              </w:rPr>
            </w:pPr>
            <w:r w:rsidRPr="00AB750D">
              <w:rPr>
                <w:rFonts w:ascii="Arial" w:hAnsi="Arial" w:cs="Arial"/>
                <w:b/>
                <w:i/>
                <w:sz w:val="18"/>
                <w:szCs w:val="18"/>
              </w:rPr>
              <w:t>(Manifestar aceptación y adjuntar escaneado de la documentación de respaldo o especificar dirección de referencia de la página web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659"/>
        </w:trPr>
        <w:tc>
          <w:tcPr>
            <w:tcW w:w="6030" w:type="dxa"/>
            <w:tcBorders>
              <w:bottom w:val="single" w:sz="4" w:space="0" w:color="auto"/>
            </w:tcBorders>
            <w:vAlign w:val="center"/>
          </w:tcPr>
          <w:p w:rsidR="00DA79A4" w:rsidRPr="00AB750D" w:rsidRDefault="00DA79A4" w:rsidP="00A31323">
            <w:pPr>
              <w:numPr>
                <w:ilvl w:val="0"/>
                <w:numId w:val="67"/>
              </w:numPr>
              <w:jc w:val="both"/>
              <w:rPr>
                <w:rFonts w:ascii="Arial" w:hAnsi="Arial" w:cs="Arial"/>
                <w:sz w:val="18"/>
                <w:szCs w:val="20"/>
              </w:rPr>
            </w:pPr>
            <w:r w:rsidRPr="00AB750D">
              <w:rPr>
                <w:rFonts w:ascii="Arial" w:hAnsi="Arial" w:cs="Arial"/>
                <w:b/>
                <w:bCs/>
                <w:iCs/>
                <w:sz w:val="18"/>
                <w:szCs w:val="20"/>
              </w:rPr>
              <w:lastRenderedPageBreak/>
              <w:t>Representante</w:t>
            </w:r>
            <w:r w:rsidRPr="00AB750D">
              <w:rPr>
                <w:rFonts w:ascii="Arial" w:hAnsi="Arial" w:cs="Arial"/>
                <w:b/>
                <w:sz w:val="18"/>
                <w:szCs w:val="20"/>
              </w:rPr>
              <w:t xml:space="preserve"> de servicio técnico:</w:t>
            </w:r>
            <w:r w:rsidRPr="00AB750D">
              <w:rPr>
                <w:rFonts w:ascii="Arial" w:hAnsi="Arial" w:cs="Arial"/>
                <w:sz w:val="18"/>
                <w:szCs w:val="20"/>
              </w:rPr>
              <w:t xml:space="preserve"> La marca del equipo ofertado debe tener al menos un representante autorizado por el fabricante para brindar servicios técnicos en Bolivia.</w:t>
            </w:r>
          </w:p>
          <w:p w:rsidR="00DA79A4" w:rsidRDefault="00DA79A4" w:rsidP="004843F9">
            <w:pPr>
              <w:ind w:left="14"/>
              <w:rPr>
                <w:rFonts w:ascii="Arial" w:hAnsi="Arial" w:cs="Arial"/>
                <w:b/>
                <w:i/>
                <w:sz w:val="18"/>
                <w:szCs w:val="20"/>
                <w:lang w:val="es-ES_tradnl"/>
              </w:rPr>
            </w:pPr>
          </w:p>
          <w:p w:rsidR="00DA79A4" w:rsidRPr="00AB750D" w:rsidRDefault="00DA79A4" w:rsidP="004843F9">
            <w:pPr>
              <w:ind w:left="14"/>
              <w:rPr>
                <w:rFonts w:ascii="Arial" w:hAnsi="Arial" w:cs="Arial"/>
                <w:b/>
                <w:sz w:val="18"/>
                <w:szCs w:val="18"/>
              </w:rPr>
            </w:pPr>
            <w:r w:rsidRPr="00AB750D">
              <w:rPr>
                <w:rFonts w:ascii="Arial" w:hAnsi="Arial" w:cs="Arial"/>
                <w:b/>
                <w:i/>
                <w:sz w:val="18"/>
                <w:szCs w:val="20"/>
                <w:lang w:val="es-ES_tradnl"/>
              </w:rPr>
              <w:t>(Manifestar aceptación y adjuntar escaneado de la documentación de respaldo o especificar dirección de referencia de la página web del fabricante que respalde lo solicitado)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449"/>
        </w:trPr>
        <w:tc>
          <w:tcPr>
            <w:tcW w:w="6030"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C. SUBCONTRATACIÓN</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487"/>
        </w:trPr>
        <w:tc>
          <w:tcPr>
            <w:tcW w:w="6030" w:type="dxa"/>
            <w:tcBorders>
              <w:bottom w:val="single" w:sz="4" w:space="0" w:color="auto"/>
            </w:tcBorders>
            <w:vAlign w:val="center"/>
          </w:tcPr>
          <w:p w:rsidR="00DA79A4" w:rsidRPr="00AB750D" w:rsidRDefault="00DA79A4" w:rsidP="004843F9">
            <w:pPr>
              <w:rPr>
                <w:rFonts w:ascii="Arial" w:hAnsi="Arial" w:cs="Arial"/>
                <w:sz w:val="18"/>
                <w:szCs w:val="18"/>
              </w:rPr>
            </w:pPr>
            <w:r w:rsidRPr="00AB750D">
              <w:rPr>
                <w:rFonts w:ascii="Arial" w:hAnsi="Arial" w:cs="Arial"/>
                <w:sz w:val="18"/>
                <w:szCs w:val="18"/>
              </w:rPr>
              <w:t>No aplica para el presente proceso.</w:t>
            </w:r>
          </w:p>
        </w:tc>
        <w:tc>
          <w:tcPr>
            <w:tcW w:w="4036" w:type="dxa"/>
            <w:tcBorders>
              <w:bottom w:val="single" w:sz="4" w:space="0" w:color="auto"/>
            </w:tcBorders>
            <w:shd w:val="diagStripe" w:color="auto" w:fill="auto"/>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397"/>
        </w:trPr>
        <w:tc>
          <w:tcPr>
            <w:tcW w:w="6030" w:type="dxa"/>
            <w:shd w:val="clear" w:color="auto" w:fill="339966"/>
            <w:vAlign w:val="center"/>
          </w:tcPr>
          <w:p w:rsidR="00DA79A4" w:rsidRPr="00AB750D" w:rsidRDefault="00DA79A4" w:rsidP="004843F9">
            <w:pPr>
              <w:ind w:left="290" w:hanging="290"/>
              <w:jc w:val="both"/>
              <w:rPr>
                <w:rFonts w:ascii="Arial" w:hAnsi="Arial" w:cs="Arial"/>
                <w:b/>
                <w:bCs/>
                <w:i/>
                <w:iCs/>
                <w:color w:val="FFFFFF"/>
                <w:sz w:val="18"/>
                <w:szCs w:val="18"/>
              </w:rPr>
            </w:pPr>
            <w:r w:rsidRPr="00AB750D">
              <w:rPr>
                <w:rFonts w:ascii="Arial" w:hAnsi="Arial" w:cs="Arial"/>
                <w:b/>
                <w:bCs/>
                <w:color w:val="FFFFFF"/>
                <w:sz w:val="18"/>
                <w:szCs w:val="18"/>
              </w:rPr>
              <w:t>III. CONDICIONES DEL(LOS) BIEN(ES)</w:t>
            </w:r>
          </w:p>
        </w:tc>
        <w:tc>
          <w:tcPr>
            <w:tcW w:w="4036" w:type="dxa"/>
            <w:shd w:val="clear" w:color="auto" w:fill="339966"/>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r>
      <w:tr w:rsidR="00DA79A4" w:rsidRPr="00AB750D" w:rsidTr="00DA79A4">
        <w:trPr>
          <w:cantSplit/>
          <w:trHeight w:val="397"/>
        </w:trPr>
        <w:tc>
          <w:tcPr>
            <w:tcW w:w="6030" w:type="dxa"/>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 xml:space="preserve">A. GARANTIAS </w:t>
            </w:r>
          </w:p>
        </w:tc>
        <w:tc>
          <w:tcPr>
            <w:tcW w:w="4036" w:type="dxa"/>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714"/>
        </w:trPr>
        <w:tc>
          <w:tcPr>
            <w:tcW w:w="6030" w:type="dxa"/>
            <w:tcBorders>
              <w:bottom w:val="single" w:sz="4" w:space="0" w:color="auto"/>
            </w:tcBorders>
            <w:vAlign w:val="center"/>
          </w:tcPr>
          <w:p w:rsidR="00DA79A4" w:rsidRPr="00AB750D" w:rsidRDefault="00DA79A4" w:rsidP="00A31323">
            <w:pPr>
              <w:numPr>
                <w:ilvl w:val="0"/>
                <w:numId w:val="68"/>
              </w:numPr>
              <w:jc w:val="both"/>
              <w:rPr>
                <w:rFonts w:ascii="Arial" w:hAnsi="Arial" w:cs="Arial"/>
                <w:sz w:val="18"/>
                <w:szCs w:val="20"/>
              </w:rPr>
            </w:pPr>
            <w:r w:rsidRPr="00AB750D">
              <w:rPr>
                <w:rFonts w:ascii="Arial" w:hAnsi="Arial" w:cs="Arial"/>
                <w:b/>
                <w:sz w:val="18"/>
                <w:szCs w:val="20"/>
              </w:rPr>
              <w:t>Garantía de fábrica:</w:t>
            </w:r>
            <w:r w:rsidRPr="00AB750D">
              <w:rPr>
                <w:rFonts w:ascii="Arial" w:hAnsi="Arial" w:cs="Arial"/>
                <w:sz w:val="18"/>
                <w:szCs w:val="20"/>
              </w:rPr>
              <w:t xml:space="preserve"> Al menos un (1) año, con cobertura del equipo a ser provisto que incluye repuestos y mano de obra. El inicio de la vigencia de la garantía de fábrica deberá ser posterior a la fecha de la entrega sujeta a verificación del bien y previo a la fecha de emisión del Acta de Recepción.</w:t>
            </w:r>
          </w:p>
          <w:p w:rsidR="00DA79A4" w:rsidRPr="00AB750D" w:rsidRDefault="00DA79A4" w:rsidP="004843F9">
            <w:pPr>
              <w:ind w:left="360"/>
              <w:jc w:val="both"/>
              <w:rPr>
                <w:rFonts w:ascii="Arial" w:hAnsi="Arial" w:cs="Arial"/>
                <w:sz w:val="18"/>
                <w:szCs w:val="20"/>
              </w:rPr>
            </w:pPr>
            <w:r w:rsidRPr="00AB750D">
              <w:rPr>
                <w:rFonts w:ascii="Arial" w:hAnsi="Arial" w:cs="Arial"/>
                <w:sz w:val="18"/>
                <w:szCs w:val="20"/>
              </w:rPr>
              <w:t>El proveedor deberá entregar un documento de respaldo de la garantía de fábrica antes de la fecha de emisión del Acta de Recepción.</w:t>
            </w:r>
          </w:p>
          <w:p w:rsidR="00DA79A4" w:rsidRDefault="00DA79A4" w:rsidP="004843F9">
            <w:pPr>
              <w:ind w:left="14" w:hanging="14"/>
              <w:jc w:val="both"/>
              <w:rPr>
                <w:rFonts w:ascii="Arial" w:hAnsi="Arial" w:cs="Arial"/>
                <w:b/>
                <w:i/>
                <w:sz w:val="18"/>
                <w:szCs w:val="20"/>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20"/>
              </w:rPr>
              <w:t>(Manifestar aceptación y especificar tiempo de la garantía de fábrica)</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61"/>
        </w:trPr>
        <w:tc>
          <w:tcPr>
            <w:tcW w:w="6030" w:type="dxa"/>
            <w:tcBorders>
              <w:bottom w:val="single" w:sz="4" w:space="0" w:color="auto"/>
            </w:tcBorders>
            <w:vAlign w:val="center"/>
          </w:tcPr>
          <w:p w:rsidR="00DA79A4" w:rsidRPr="00AB750D" w:rsidRDefault="00DA79A4" w:rsidP="00A31323">
            <w:pPr>
              <w:numPr>
                <w:ilvl w:val="0"/>
                <w:numId w:val="68"/>
              </w:numPr>
              <w:jc w:val="both"/>
              <w:rPr>
                <w:rFonts w:ascii="Arial" w:hAnsi="Arial" w:cs="Arial"/>
                <w:bCs/>
                <w:iCs/>
                <w:sz w:val="18"/>
                <w:szCs w:val="20"/>
              </w:rPr>
            </w:pPr>
            <w:r w:rsidRPr="00AB750D">
              <w:rPr>
                <w:rFonts w:ascii="Arial" w:hAnsi="Arial" w:cs="Arial"/>
                <w:b/>
                <w:sz w:val="18"/>
                <w:szCs w:val="20"/>
              </w:rPr>
              <w:t>Garantía de funcionamiento de maquinaria y/o equipo:</w:t>
            </w:r>
            <w:r w:rsidRPr="00AB750D">
              <w:rPr>
                <w:rFonts w:ascii="Arial" w:hAnsi="Arial" w:cs="Arial"/>
                <w:sz w:val="18"/>
                <w:szCs w:val="20"/>
              </w:rPr>
              <w:t xml:space="preserve"> Por un periodo de al menos un (1) año con inicio posterior a la fecha de emisión del Informe Técnico y previo a la fecha de emisión del Acta de Recepción. El proveedor deberá constituir una garantía del 1.5% del monto del Contrato o podrá solicitar la retención en el pago del monto correspondiente, el proveedor deberá entregar esta garantía para la emisión del Acta de Recepción.</w:t>
            </w:r>
          </w:p>
          <w:p w:rsidR="00DA79A4" w:rsidRPr="00AB750D" w:rsidRDefault="00DA79A4" w:rsidP="004843F9">
            <w:pPr>
              <w:ind w:left="374" w:hanging="14"/>
              <w:jc w:val="both"/>
              <w:rPr>
                <w:rFonts w:ascii="Arial" w:hAnsi="Arial" w:cs="Arial"/>
                <w:sz w:val="18"/>
                <w:szCs w:val="20"/>
              </w:rPr>
            </w:pPr>
            <w:r w:rsidRPr="00AB750D">
              <w:rPr>
                <w:rFonts w:ascii="Arial" w:hAnsi="Arial" w:cs="Arial"/>
                <w:sz w:val="18"/>
                <w:szCs w:val="20"/>
              </w:rPr>
              <w:t>La garantía de funcionamiento de maquinaria y/o equipo cubre:</w:t>
            </w:r>
          </w:p>
          <w:p w:rsidR="00DA79A4" w:rsidRPr="00AB750D" w:rsidRDefault="00DA79A4" w:rsidP="00A31323">
            <w:pPr>
              <w:numPr>
                <w:ilvl w:val="0"/>
                <w:numId w:val="44"/>
              </w:numPr>
              <w:tabs>
                <w:tab w:val="num" w:pos="1068"/>
              </w:tabs>
              <w:ind w:left="1068"/>
              <w:jc w:val="both"/>
              <w:rPr>
                <w:rFonts w:ascii="Arial" w:hAnsi="Arial" w:cs="Arial"/>
                <w:sz w:val="18"/>
                <w:szCs w:val="20"/>
              </w:rPr>
            </w:pPr>
            <w:r w:rsidRPr="00AB750D">
              <w:rPr>
                <w:rFonts w:ascii="Arial" w:hAnsi="Arial" w:cs="Arial"/>
                <w:sz w:val="18"/>
                <w:szCs w:val="20"/>
              </w:rPr>
              <w:t>Mantenimiento correctivo.</w:t>
            </w:r>
          </w:p>
          <w:p w:rsidR="00DA79A4" w:rsidRPr="00AB750D" w:rsidRDefault="00DA79A4" w:rsidP="004843F9">
            <w:pPr>
              <w:ind w:left="360"/>
              <w:jc w:val="both"/>
              <w:rPr>
                <w:rFonts w:ascii="Arial" w:hAnsi="Arial" w:cs="Arial"/>
                <w:bCs/>
                <w:iCs/>
                <w:sz w:val="18"/>
                <w:szCs w:val="20"/>
              </w:rPr>
            </w:pPr>
            <w:r w:rsidRPr="00AB750D">
              <w:rPr>
                <w:rFonts w:ascii="Arial" w:hAnsi="Arial" w:cs="Arial"/>
                <w:bCs/>
                <w:iCs/>
                <w:sz w:val="18"/>
                <w:szCs w:val="20"/>
              </w:rPr>
              <w:t>La garantía será ejecutada en cualquiera de los siguientes casos:</w:t>
            </w:r>
          </w:p>
          <w:p w:rsidR="00DA79A4" w:rsidRPr="00AB750D" w:rsidRDefault="00DA79A4" w:rsidP="00A31323">
            <w:pPr>
              <w:numPr>
                <w:ilvl w:val="0"/>
                <w:numId w:val="45"/>
              </w:numPr>
              <w:jc w:val="both"/>
              <w:rPr>
                <w:rFonts w:ascii="Arial" w:hAnsi="Arial" w:cs="Arial"/>
                <w:sz w:val="18"/>
                <w:szCs w:val="20"/>
              </w:rPr>
            </w:pPr>
            <w:r w:rsidRPr="00AB750D">
              <w:rPr>
                <w:rFonts w:ascii="Arial" w:hAnsi="Arial" w:cs="Arial"/>
                <w:bCs/>
                <w:iCs/>
                <w:sz w:val="18"/>
                <w:szCs w:val="20"/>
              </w:rPr>
              <w:t>Demora acumulada en la atención de las solicitudes de mantenimiento correctivo de más de cinco (5) días hábiles.</w:t>
            </w:r>
          </w:p>
          <w:p w:rsidR="00DA79A4" w:rsidRPr="00AB750D" w:rsidRDefault="00DA79A4" w:rsidP="00A31323">
            <w:pPr>
              <w:numPr>
                <w:ilvl w:val="0"/>
                <w:numId w:val="45"/>
              </w:numPr>
              <w:jc w:val="both"/>
              <w:rPr>
                <w:rFonts w:ascii="Arial" w:hAnsi="Arial" w:cs="Arial"/>
                <w:sz w:val="18"/>
                <w:szCs w:val="20"/>
              </w:rPr>
            </w:pPr>
            <w:r w:rsidRPr="00AB750D">
              <w:rPr>
                <w:rFonts w:ascii="Arial" w:hAnsi="Arial" w:cs="Arial"/>
                <w:bCs/>
                <w:iCs/>
                <w:sz w:val="18"/>
                <w:szCs w:val="20"/>
              </w:rPr>
              <w:t>Demora acumulada en el préstamo de equipo de más de veinte (20) días calendario.</w:t>
            </w:r>
          </w:p>
          <w:p w:rsidR="00DA79A4" w:rsidRPr="00AB750D" w:rsidRDefault="00DA79A4" w:rsidP="00A31323">
            <w:pPr>
              <w:numPr>
                <w:ilvl w:val="0"/>
                <w:numId w:val="45"/>
              </w:numPr>
              <w:jc w:val="both"/>
              <w:rPr>
                <w:rFonts w:ascii="Arial" w:hAnsi="Arial" w:cs="Arial"/>
                <w:sz w:val="18"/>
                <w:szCs w:val="20"/>
              </w:rPr>
            </w:pPr>
            <w:r w:rsidRPr="00AB750D">
              <w:rPr>
                <w:rFonts w:ascii="Arial" w:hAnsi="Arial" w:cs="Arial"/>
                <w:bCs/>
                <w:iCs/>
                <w:sz w:val="18"/>
                <w:szCs w:val="20"/>
              </w:rPr>
              <w:t>Demora acumulada en reemplazo definitivo de más de veinte (20) días calendario.</w:t>
            </w:r>
          </w:p>
          <w:p w:rsidR="00DA79A4" w:rsidRPr="00AB750D" w:rsidRDefault="00DA79A4" w:rsidP="004843F9">
            <w:pPr>
              <w:ind w:left="360"/>
              <w:jc w:val="both"/>
              <w:rPr>
                <w:rFonts w:ascii="Arial" w:hAnsi="Arial" w:cs="Arial"/>
                <w:sz w:val="18"/>
                <w:szCs w:val="20"/>
              </w:rPr>
            </w:pPr>
            <w:r w:rsidRPr="00AB750D">
              <w:rPr>
                <w:rFonts w:ascii="Arial" w:hAnsi="Arial" w:cs="Arial"/>
                <w:bCs/>
                <w:iCs/>
                <w:sz w:val="18"/>
                <w:szCs w:val="20"/>
              </w:rPr>
              <w:t>Luego de concluido el plazo de la Garantía de Funcionamiento de Maquinaria y/o Equipo, el encargado de la fiscalización emitirá un documento de conformidad con los servicios cubiertos por esta garantía.</w:t>
            </w:r>
          </w:p>
          <w:p w:rsidR="00DA79A4" w:rsidRPr="00AB750D" w:rsidRDefault="00DA79A4" w:rsidP="004843F9">
            <w:pPr>
              <w:ind w:left="14" w:hanging="14"/>
              <w:jc w:val="both"/>
              <w:rPr>
                <w:rFonts w:ascii="Arial" w:hAnsi="Arial" w:cs="Arial"/>
                <w:b/>
                <w:bCs/>
                <w:i/>
                <w:iCs/>
                <w:sz w:val="18"/>
                <w:szCs w:val="18"/>
              </w:rPr>
            </w:pPr>
            <w:r w:rsidRPr="00AB750D">
              <w:rPr>
                <w:rFonts w:ascii="Arial" w:hAnsi="Arial" w:cs="Arial"/>
                <w:b/>
                <w:i/>
                <w:sz w:val="18"/>
                <w:szCs w:val="20"/>
              </w:rPr>
              <w:t>(Manifestar aceptación y especificar tiempo de la garantía de funcionamiento de maquinaria y/o equipo)</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61"/>
        </w:trPr>
        <w:tc>
          <w:tcPr>
            <w:tcW w:w="6030" w:type="dxa"/>
            <w:tcBorders>
              <w:bottom w:val="single" w:sz="4" w:space="0" w:color="auto"/>
            </w:tcBorders>
            <w:vAlign w:val="center"/>
          </w:tcPr>
          <w:p w:rsidR="00DA79A4" w:rsidRPr="00AB750D" w:rsidRDefault="00DA79A4" w:rsidP="00A31323">
            <w:pPr>
              <w:numPr>
                <w:ilvl w:val="0"/>
                <w:numId w:val="72"/>
              </w:numPr>
              <w:jc w:val="both"/>
              <w:rPr>
                <w:rFonts w:ascii="Arial" w:hAnsi="Arial" w:cs="Arial"/>
                <w:sz w:val="18"/>
                <w:szCs w:val="18"/>
              </w:rPr>
            </w:pPr>
            <w:r w:rsidRPr="00AB750D">
              <w:rPr>
                <w:rFonts w:ascii="Arial" w:hAnsi="Arial" w:cs="Arial"/>
                <w:b/>
                <w:sz w:val="18"/>
                <w:szCs w:val="18"/>
              </w:rPr>
              <w:t>Altura sobre el nivel del mar:</w:t>
            </w:r>
            <w:r w:rsidRPr="00AB750D">
              <w:rPr>
                <w:rFonts w:ascii="Arial" w:hAnsi="Arial" w:cs="Arial"/>
                <w:sz w:val="18"/>
                <w:szCs w:val="18"/>
              </w:rPr>
              <w:t xml:space="preserve"> La garantía de funcionamiento de maquinaria y/o equipo deberá cubrir el correcto funcionamiento del equipo en la altura sobre el nivel del mar de la ciudad de La Paz.</w:t>
            </w:r>
          </w:p>
          <w:p w:rsidR="00DA79A4" w:rsidRDefault="00DA79A4" w:rsidP="004843F9">
            <w:pPr>
              <w:ind w:left="14" w:hanging="14"/>
              <w:jc w:val="both"/>
              <w:rPr>
                <w:rFonts w:ascii="Arial" w:hAnsi="Arial" w:cs="Arial"/>
                <w:b/>
                <w:i/>
                <w:sz w:val="18"/>
                <w:szCs w:val="18"/>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61"/>
        </w:trPr>
        <w:tc>
          <w:tcPr>
            <w:tcW w:w="6030" w:type="dxa"/>
            <w:tcBorders>
              <w:bottom w:val="single" w:sz="4" w:space="0" w:color="auto"/>
            </w:tcBorders>
            <w:vAlign w:val="center"/>
          </w:tcPr>
          <w:p w:rsidR="00DA79A4" w:rsidRPr="00AB750D" w:rsidRDefault="00DA79A4" w:rsidP="00A31323">
            <w:pPr>
              <w:numPr>
                <w:ilvl w:val="0"/>
                <w:numId w:val="73"/>
              </w:numPr>
              <w:jc w:val="both"/>
              <w:rPr>
                <w:rFonts w:ascii="Arial" w:hAnsi="Arial" w:cs="Arial"/>
                <w:bCs/>
                <w:iCs/>
                <w:sz w:val="18"/>
                <w:szCs w:val="20"/>
              </w:rPr>
            </w:pPr>
            <w:r w:rsidRPr="00AB750D">
              <w:rPr>
                <w:rFonts w:ascii="Arial" w:hAnsi="Arial" w:cs="Arial"/>
                <w:b/>
                <w:sz w:val="18"/>
                <w:szCs w:val="20"/>
              </w:rPr>
              <w:lastRenderedPageBreak/>
              <w:t>Garantía de cumplimiento de Contrato:</w:t>
            </w:r>
            <w:r w:rsidRPr="00AB750D">
              <w:rPr>
                <w:rFonts w:ascii="Arial" w:hAnsi="Arial" w:cs="Arial"/>
                <w:sz w:val="18"/>
                <w:szCs w:val="20"/>
              </w:rPr>
              <w:t xml:space="preserve"> </w:t>
            </w:r>
            <w:r w:rsidRPr="00AB750D">
              <w:rPr>
                <w:rFonts w:ascii="Arial" w:hAnsi="Arial" w:cs="Arial"/>
                <w:bCs/>
                <w:iCs/>
                <w:sz w:val="18"/>
                <w:szCs w:val="20"/>
              </w:rPr>
              <w:t xml:space="preserve">El proponente deberá constituir la Garantía de Cumplimiento de Contrato, </w:t>
            </w:r>
            <w:r w:rsidRPr="00AB750D">
              <w:rPr>
                <w:rFonts w:ascii="Arial" w:hAnsi="Arial" w:cs="Arial"/>
                <w:sz w:val="18"/>
                <w:szCs w:val="20"/>
                <w:lang w:val="es-ES_tradnl"/>
              </w:rPr>
              <w:t>de acuerdo al D.S. N° 181 y normativa vigente, pudiendo elegir entre: Boleta de Garantía, Garantía a Primer Requerimiento o Póliza de Seguro de Caución a Primer Requerimiento</w:t>
            </w:r>
            <w:r w:rsidRPr="00AB750D">
              <w:rPr>
                <w:rFonts w:ascii="Arial" w:hAnsi="Arial" w:cs="Arial"/>
                <w:bCs/>
                <w:iCs/>
                <w:sz w:val="18"/>
                <w:szCs w:val="20"/>
              </w:rPr>
              <w:t>.</w:t>
            </w:r>
          </w:p>
          <w:p w:rsidR="00DA79A4" w:rsidRDefault="00DA79A4" w:rsidP="004843F9">
            <w:pPr>
              <w:ind w:left="14" w:hanging="14"/>
              <w:jc w:val="both"/>
              <w:rPr>
                <w:rFonts w:ascii="Arial" w:hAnsi="Arial" w:cs="Arial"/>
                <w:b/>
                <w:i/>
                <w:sz w:val="18"/>
                <w:szCs w:val="20"/>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20"/>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61"/>
        </w:trPr>
        <w:tc>
          <w:tcPr>
            <w:tcW w:w="6030" w:type="dxa"/>
            <w:tcBorders>
              <w:bottom w:val="single" w:sz="4" w:space="0" w:color="auto"/>
            </w:tcBorders>
            <w:vAlign w:val="center"/>
          </w:tcPr>
          <w:p w:rsidR="00DA79A4" w:rsidRPr="00AB750D" w:rsidRDefault="00DA79A4" w:rsidP="00A31323">
            <w:pPr>
              <w:numPr>
                <w:ilvl w:val="0"/>
                <w:numId w:val="74"/>
              </w:numPr>
              <w:jc w:val="both"/>
              <w:rPr>
                <w:rFonts w:ascii="Arial" w:hAnsi="Arial" w:cs="Arial"/>
                <w:sz w:val="18"/>
                <w:szCs w:val="18"/>
              </w:rPr>
            </w:pPr>
            <w:r w:rsidRPr="00AB750D">
              <w:rPr>
                <w:rFonts w:ascii="Arial" w:hAnsi="Arial" w:cs="Arial"/>
                <w:b/>
                <w:sz w:val="18"/>
                <w:szCs w:val="18"/>
              </w:rPr>
              <w:t>Sellos de garantía:</w:t>
            </w:r>
            <w:r w:rsidRPr="00AB750D">
              <w:rPr>
                <w:rFonts w:ascii="Arial" w:hAnsi="Arial" w:cs="Arial"/>
                <w:sz w:val="18"/>
                <w:szCs w:val="18"/>
              </w:rPr>
              <w:t xml:space="preserve"> El proveedor no utilizará sellos de seguridad en el equipo como control de la garantía de fábrica y de funcionamiento de maquinaria y/o equipo.</w:t>
            </w:r>
          </w:p>
          <w:p w:rsidR="00DA79A4" w:rsidRDefault="00DA79A4" w:rsidP="004843F9">
            <w:pPr>
              <w:ind w:left="14" w:hanging="14"/>
              <w:jc w:val="both"/>
              <w:rPr>
                <w:rFonts w:ascii="Arial" w:hAnsi="Arial" w:cs="Arial"/>
                <w:b/>
                <w:i/>
                <w:sz w:val="18"/>
                <w:szCs w:val="18"/>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397"/>
        </w:trPr>
        <w:tc>
          <w:tcPr>
            <w:tcW w:w="6030"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B. SERVICIOS</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61"/>
        </w:trPr>
        <w:tc>
          <w:tcPr>
            <w:tcW w:w="6030" w:type="dxa"/>
            <w:tcBorders>
              <w:bottom w:val="single" w:sz="4" w:space="0" w:color="auto"/>
            </w:tcBorders>
            <w:vAlign w:val="center"/>
          </w:tcPr>
          <w:p w:rsidR="00DA79A4" w:rsidRPr="00AB750D" w:rsidRDefault="00DA79A4" w:rsidP="00A31323">
            <w:pPr>
              <w:numPr>
                <w:ilvl w:val="0"/>
                <w:numId w:val="69"/>
              </w:numPr>
              <w:jc w:val="both"/>
              <w:rPr>
                <w:rFonts w:ascii="Arial" w:hAnsi="Arial" w:cs="Arial"/>
                <w:bCs/>
                <w:iCs/>
                <w:sz w:val="18"/>
                <w:szCs w:val="18"/>
                <w:lang w:val="es-ES_tradnl"/>
              </w:rPr>
            </w:pPr>
            <w:r w:rsidRPr="00AB750D">
              <w:rPr>
                <w:rFonts w:ascii="Arial" w:hAnsi="Arial" w:cs="Arial"/>
                <w:b/>
                <w:bCs/>
                <w:iCs/>
                <w:sz w:val="18"/>
                <w:szCs w:val="18"/>
                <w:lang w:val="es-ES_tradnl"/>
              </w:rPr>
              <w:t>Mantenimiento</w:t>
            </w:r>
            <w:r w:rsidRPr="00AB750D">
              <w:rPr>
                <w:rFonts w:ascii="Arial" w:hAnsi="Arial" w:cs="Arial"/>
                <w:b/>
                <w:bCs/>
                <w:iCs/>
                <w:sz w:val="18"/>
                <w:szCs w:val="18"/>
                <w:lang w:val="es-MX"/>
              </w:rPr>
              <w:t xml:space="preserve"> correctivo: </w:t>
            </w:r>
            <w:r w:rsidRPr="00AB750D">
              <w:rPr>
                <w:rFonts w:ascii="Arial" w:hAnsi="Arial" w:cs="Arial"/>
                <w:bCs/>
                <w:iCs/>
                <w:sz w:val="18"/>
                <w:szCs w:val="18"/>
                <w:lang w:val="es-MX"/>
              </w:rPr>
              <w:t>El proveedor deberá hacerse cargo del mantenimiento correctivo del equipo, la garantía de funcionamiento de maquinaría y/o equipo del proveedor cubrirá esta asistencia sin costo adicional. La atención deberá ser 5X8, de lunes a viernes (laborables), en horario laboral vigente del BCB.</w:t>
            </w:r>
          </w:p>
          <w:p w:rsidR="00DA79A4" w:rsidRPr="00AB750D" w:rsidRDefault="00DA79A4" w:rsidP="004843F9">
            <w:pPr>
              <w:ind w:left="360"/>
              <w:jc w:val="both"/>
              <w:rPr>
                <w:rFonts w:ascii="Arial" w:hAnsi="Arial" w:cs="Arial"/>
                <w:bCs/>
                <w:iCs/>
                <w:sz w:val="18"/>
                <w:szCs w:val="18"/>
                <w:lang w:val="es-MX"/>
              </w:rPr>
            </w:pPr>
            <w:r w:rsidRPr="00AB750D">
              <w:rPr>
                <w:rFonts w:ascii="Arial" w:hAnsi="Arial" w:cs="Arial"/>
                <w:bCs/>
                <w:iCs/>
                <w:sz w:val="18"/>
                <w:szCs w:val="18"/>
                <w:lang w:val="es-MX"/>
              </w:rPr>
              <w:t>El mantenimiento correctivo tendrá las siguientes características:</w:t>
            </w:r>
          </w:p>
          <w:p w:rsidR="00DA79A4" w:rsidRPr="00AB750D" w:rsidRDefault="00DA79A4" w:rsidP="00A31323">
            <w:pPr>
              <w:numPr>
                <w:ilvl w:val="1"/>
                <w:numId w:val="50"/>
              </w:numPr>
              <w:jc w:val="both"/>
              <w:rPr>
                <w:rFonts w:ascii="Arial" w:hAnsi="Arial" w:cs="Arial"/>
                <w:bCs/>
                <w:iCs/>
                <w:sz w:val="18"/>
                <w:szCs w:val="18"/>
              </w:rPr>
            </w:pPr>
            <w:r w:rsidRPr="00AB750D">
              <w:rPr>
                <w:rFonts w:ascii="Arial" w:hAnsi="Arial" w:cs="Arial"/>
                <w:bCs/>
                <w:iCs/>
                <w:sz w:val="18"/>
                <w:szCs w:val="18"/>
              </w:rPr>
              <w:t>El proveedor deberá atender los requerimientos de mantenimiento correctivo por demanda, sin límite de atenciones. El mantenimiento correctivo abarcará la solución completa de las fallas reportadas en el equipo, incluyendo mano de obra y repuestos.</w:t>
            </w:r>
          </w:p>
          <w:p w:rsidR="00DA79A4" w:rsidRPr="00AB750D" w:rsidRDefault="00DA79A4" w:rsidP="00A31323">
            <w:pPr>
              <w:numPr>
                <w:ilvl w:val="1"/>
                <w:numId w:val="50"/>
              </w:numPr>
              <w:jc w:val="both"/>
              <w:rPr>
                <w:rFonts w:ascii="Arial" w:hAnsi="Arial" w:cs="Arial"/>
                <w:bCs/>
                <w:iCs/>
                <w:sz w:val="18"/>
                <w:szCs w:val="18"/>
              </w:rPr>
            </w:pPr>
            <w:r w:rsidRPr="00AB750D">
              <w:rPr>
                <w:rFonts w:ascii="Arial" w:hAnsi="Arial" w:cs="Arial"/>
                <w:bCs/>
                <w:iCs/>
                <w:sz w:val="18"/>
                <w:szCs w:val="18"/>
              </w:rPr>
              <w:t>Las solicitudes de mantenimiento correctivo podrán ser realizadas por el personal del Dpto. de Soporte Técnico del BCB vía correo electrónico o teléfono. Un técnico del proveedor deberá brindar este servicio en el lugar donde se encuentra el equipo que presenta falla hasta el siguiente día hábil en que se realizó la solicitud.</w:t>
            </w:r>
          </w:p>
          <w:p w:rsidR="00DA79A4" w:rsidRPr="00AB750D" w:rsidRDefault="00DA79A4" w:rsidP="00A31323">
            <w:pPr>
              <w:numPr>
                <w:ilvl w:val="1"/>
                <w:numId w:val="50"/>
              </w:numPr>
              <w:jc w:val="both"/>
              <w:rPr>
                <w:rFonts w:ascii="Arial" w:hAnsi="Arial" w:cs="Arial"/>
                <w:bCs/>
                <w:iCs/>
                <w:sz w:val="18"/>
                <w:szCs w:val="18"/>
              </w:rPr>
            </w:pPr>
            <w:r w:rsidRPr="00AB750D">
              <w:rPr>
                <w:rFonts w:ascii="Arial" w:hAnsi="Arial" w:cs="Arial"/>
                <w:bCs/>
                <w:iCs/>
                <w:sz w:val="18"/>
                <w:szCs w:val="18"/>
              </w:rPr>
              <w:t>En caso de que el problema no pueda ser resuelto en la asistencia técnica, el proveedor deberá prestar un equipo o repuesto necesario para poner en funcionamiento el equipo en un plazo de hasta cinco (5) días hábiles desde que se atendió la solicitud.</w:t>
            </w:r>
          </w:p>
          <w:p w:rsidR="00DA79A4" w:rsidRPr="00AB750D" w:rsidRDefault="00DA79A4" w:rsidP="00A31323">
            <w:pPr>
              <w:numPr>
                <w:ilvl w:val="1"/>
                <w:numId w:val="50"/>
              </w:numPr>
              <w:jc w:val="both"/>
              <w:rPr>
                <w:rFonts w:ascii="Arial" w:hAnsi="Arial" w:cs="Arial"/>
                <w:bCs/>
                <w:iCs/>
                <w:sz w:val="18"/>
                <w:szCs w:val="18"/>
              </w:rPr>
            </w:pPr>
            <w:r w:rsidRPr="00AB750D">
              <w:rPr>
                <w:rFonts w:ascii="Arial" w:hAnsi="Arial" w:cs="Arial"/>
                <w:bCs/>
                <w:iCs/>
                <w:sz w:val="18"/>
                <w:szCs w:val="18"/>
              </w:rPr>
              <w:t>En caso de que no se pueda realizar la reparación necesaria, el proveedor deberá reemplazar el equipo o parte por uno nuevo, similar o superior, en un plazo de hasta cuarenta (40) días calendario a partir de la atención de la solicitud.</w:t>
            </w:r>
          </w:p>
          <w:p w:rsidR="00DA79A4" w:rsidRPr="00AB750D" w:rsidRDefault="00DA79A4" w:rsidP="004843F9">
            <w:pPr>
              <w:ind w:left="708"/>
              <w:jc w:val="both"/>
              <w:rPr>
                <w:rFonts w:ascii="Arial" w:hAnsi="Arial" w:cs="Arial"/>
                <w:bCs/>
                <w:iCs/>
                <w:sz w:val="18"/>
                <w:szCs w:val="18"/>
                <w:lang w:val="es-MX"/>
              </w:rPr>
            </w:pPr>
            <w:r w:rsidRPr="00AB750D">
              <w:rPr>
                <w:rFonts w:ascii="Arial" w:hAnsi="Arial" w:cs="Arial"/>
                <w:bCs/>
                <w:iCs/>
                <w:sz w:val="18"/>
                <w:szCs w:val="18"/>
                <w:lang w:val="es-MX"/>
              </w:rPr>
              <w:t>Una vez concluido un mantenimiento correctivo, el proveedor deberá presentar un reporte del trabajo realizado al encargado de la fiscalización en un plazo de hasta cinco (5) días hábiles.</w:t>
            </w:r>
          </w:p>
          <w:p w:rsidR="00DA79A4" w:rsidRPr="00AB750D" w:rsidRDefault="00DA79A4" w:rsidP="004843F9">
            <w:pPr>
              <w:ind w:left="720"/>
              <w:jc w:val="both"/>
              <w:rPr>
                <w:rFonts w:ascii="Arial" w:hAnsi="Arial" w:cs="Arial"/>
                <w:bCs/>
                <w:iCs/>
                <w:sz w:val="18"/>
                <w:szCs w:val="18"/>
                <w:lang w:val="es-MX"/>
              </w:rPr>
            </w:pPr>
            <w:r w:rsidRPr="00AB750D">
              <w:rPr>
                <w:rFonts w:ascii="Arial" w:hAnsi="Arial" w:cs="Arial"/>
                <w:bCs/>
                <w:iCs/>
                <w:sz w:val="18"/>
                <w:szCs w:val="18"/>
                <w:lang w:val="es-MX"/>
              </w:rPr>
              <w:t>Las herramientas, el material de limpieza, vestimenta y accesorios de seguridad laboral requeridos para los trabajos de mantenimiento serán provistos por el proveedor.</w:t>
            </w:r>
          </w:p>
          <w:p w:rsidR="00DA79A4" w:rsidRDefault="00DA79A4" w:rsidP="004843F9">
            <w:pPr>
              <w:jc w:val="both"/>
              <w:rPr>
                <w:rFonts w:ascii="Arial" w:hAnsi="Arial" w:cs="Arial"/>
                <w:b/>
                <w:i/>
                <w:iCs/>
                <w:sz w:val="18"/>
                <w:szCs w:val="18"/>
              </w:rPr>
            </w:pPr>
          </w:p>
          <w:p w:rsidR="00DA79A4" w:rsidRPr="00AB750D" w:rsidRDefault="00DA79A4" w:rsidP="004843F9">
            <w:pPr>
              <w:jc w:val="both"/>
              <w:rPr>
                <w:rFonts w:ascii="Arial" w:hAnsi="Arial" w:cs="Arial"/>
                <w:b/>
                <w:sz w:val="18"/>
                <w:szCs w:val="18"/>
              </w:rPr>
            </w:pPr>
            <w:r w:rsidRPr="00AB750D">
              <w:rPr>
                <w:rFonts w:ascii="Arial" w:hAnsi="Arial" w:cs="Arial"/>
                <w:b/>
                <w:i/>
                <w:iCs/>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61"/>
        </w:trPr>
        <w:tc>
          <w:tcPr>
            <w:tcW w:w="6030" w:type="dxa"/>
            <w:tcBorders>
              <w:bottom w:val="single" w:sz="4" w:space="0" w:color="auto"/>
            </w:tcBorders>
            <w:vAlign w:val="center"/>
          </w:tcPr>
          <w:p w:rsidR="00DA79A4" w:rsidRPr="00AB750D" w:rsidRDefault="00DA79A4" w:rsidP="00A31323">
            <w:pPr>
              <w:numPr>
                <w:ilvl w:val="0"/>
                <w:numId w:val="69"/>
              </w:numPr>
              <w:jc w:val="both"/>
              <w:rPr>
                <w:rFonts w:ascii="Arial" w:hAnsi="Arial" w:cs="Arial"/>
                <w:b/>
                <w:bCs/>
                <w:iCs/>
                <w:sz w:val="18"/>
                <w:szCs w:val="18"/>
              </w:rPr>
            </w:pPr>
            <w:r w:rsidRPr="00AB750D">
              <w:rPr>
                <w:rFonts w:ascii="Arial" w:hAnsi="Arial" w:cs="Arial"/>
                <w:b/>
                <w:bCs/>
                <w:iCs/>
                <w:sz w:val="18"/>
                <w:szCs w:val="18"/>
              </w:rPr>
              <w:lastRenderedPageBreak/>
              <w:t>Encargado de fiscalización:</w:t>
            </w:r>
            <w:r w:rsidRPr="00AB750D">
              <w:rPr>
                <w:rFonts w:ascii="Arial" w:hAnsi="Arial" w:cs="Arial"/>
                <w:bCs/>
                <w:iCs/>
                <w:sz w:val="18"/>
                <w:szCs w:val="18"/>
              </w:rPr>
              <w:t xml:space="preserve"> La Gerencia de Sistemas del BCB designará a un encargado de fiscalización para el seguimiento de los servicios cubiertos por la garantía de funcionamiento de maquinaria y/o equipo. La designación será efectuada luego de la emisión del Acta de Recepción Definitiva.</w:t>
            </w:r>
          </w:p>
          <w:p w:rsidR="00DA79A4" w:rsidRDefault="00DA79A4" w:rsidP="004843F9">
            <w:pPr>
              <w:jc w:val="both"/>
              <w:rPr>
                <w:rFonts w:ascii="Arial" w:hAnsi="Arial" w:cs="Arial"/>
                <w:b/>
                <w:bCs/>
                <w:i/>
                <w:iCs/>
                <w:sz w:val="18"/>
                <w:szCs w:val="18"/>
              </w:rPr>
            </w:pPr>
          </w:p>
          <w:p w:rsidR="00DA79A4" w:rsidRPr="00AB750D" w:rsidRDefault="00DA79A4" w:rsidP="004843F9">
            <w:pPr>
              <w:jc w:val="both"/>
              <w:rPr>
                <w:rFonts w:ascii="Arial" w:hAnsi="Arial" w:cs="Arial"/>
                <w:b/>
                <w:bCs/>
                <w:iCs/>
                <w:sz w:val="18"/>
                <w:szCs w:val="18"/>
              </w:rPr>
            </w:pPr>
            <w:r w:rsidRPr="00AB750D">
              <w:rPr>
                <w:rFonts w:ascii="Arial" w:hAnsi="Arial" w:cs="Arial"/>
                <w:b/>
                <w:bCs/>
                <w:i/>
                <w:iCs/>
                <w:sz w:val="18"/>
                <w:szCs w:val="18"/>
              </w:rPr>
              <w:t>(Manifestar aceptación)</w:t>
            </w:r>
          </w:p>
        </w:tc>
        <w:tc>
          <w:tcPr>
            <w:tcW w:w="4036" w:type="dxa"/>
            <w:tcBorders>
              <w:bottom w:val="single" w:sz="4" w:space="0" w:color="auto"/>
            </w:tcBorders>
            <w:shd w:val="clear" w:color="auto" w:fill="auto"/>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463"/>
        </w:trPr>
        <w:tc>
          <w:tcPr>
            <w:tcW w:w="6030"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C. PLAZO DE ENTREGA</w:t>
            </w:r>
          </w:p>
        </w:tc>
        <w:tc>
          <w:tcPr>
            <w:tcW w:w="4036"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p>
        </w:tc>
      </w:tr>
      <w:tr w:rsidR="00DA79A4" w:rsidRPr="00AB750D" w:rsidTr="00DA79A4">
        <w:trPr>
          <w:cantSplit/>
          <w:trHeight w:val="561"/>
        </w:trPr>
        <w:tc>
          <w:tcPr>
            <w:tcW w:w="6030" w:type="dxa"/>
            <w:tcBorders>
              <w:bottom w:val="single" w:sz="4" w:space="0" w:color="auto"/>
            </w:tcBorders>
            <w:vAlign w:val="center"/>
          </w:tcPr>
          <w:p w:rsidR="00DA79A4" w:rsidRPr="00AB750D" w:rsidRDefault="00DA79A4" w:rsidP="004843F9">
            <w:pPr>
              <w:jc w:val="both"/>
              <w:rPr>
                <w:rFonts w:ascii="Arial" w:hAnsi="Arial" w:cs="Arial"/>
                <w:bCs/>
                <w:iCs/>
                <w:sz w:val="18"/>
                <w:szCs w:val="20"/>
              </w:rPr>
            </w:pPr>
            <w:r w:rsidRPr="00AB750D">
              <w:rPr>
                <w:rFonts w:ascii="Arial" w:hAnsi="Arial" w:cs="Arial"/>
                <w:bCs/>
                <w:iCs/>
                <w:sz w:val="18"/>
                <w:szCs w:val="20"/>
              </w:rPr>
              <w:t>El proveedor deberá realizar la entrega del bien sujeta a verificación en un plazo de hasta cuarenta y cinco (45)</w:t>
            </w:r>
            <w:r w:rsidRPr="00AB750D">
              <w:rPr>
                <w:rFonts w:ascii="Arial" w:hAnsi="Arial" w:cs="Arial"/>
                <w:bCs/>
                <w:iCs/>
                <w:color w:val="FF0000"/>
                <w:sz w:val="18"/>
                <w:szCs w:val="20"/>
              </w:rPr>
              <w:t xml:space="preserve"> </w:t>
            </w:r>
            <w:r w:rsidRPr="00AB750D">
              <w:rPr>
                <w:rFonts w:ascii="Arial" w:hAnsi="Arial" w:cs="Arial"/>
                <w:bCs/>
                <w:iCs/>
                <w:sz w:val="18"/>
                <w:szCs w:val="20"/>
              </w:rPr>
              <w:t>días calendario a partir del siguiente día hábil de la firma del Contrato. Si el último día del plazo de entrega fuera un día no hábil (sábado, domingo o feriado) éste será trasladado al día inmediato hábil posterior.</w:t>
            </w:r>
          </w:p>
          <w:p w:rsidR="00DA79A4" w:rsidRDefault="00DA79A4" w:rsidP="004843F9">
            <w:pPr>
              <w:jc w:val="both"/>
              <w:rPr>
                <w:rFonts w:ascii="Arial" w:hAnsi="Arial" w:cs="Arial"/>
                <w:b/>
                <w:i/>
                <w:sz w:val="18"/>
                <w:szCs w:val="20"/>
              </w:rPr>
            </w:pPr>
          </w:p>
          <w:p w:rsidR="00DA79A4" w:rsidRPr="00AB750D" w:rsidRDefault="00DA79A4" w:rsidP="004843F9">
            <w:pPr>
              <w:jc w:val="both"/>
              <w:rPr>
                <w:rFonts w:ascii="Arial" w:hAnsi="Arial" w:cs="Arial"/>
                <w:b/>
                <w:bCs/>
                <w:iCs/>
                <w:sz w:val="18"/>
                <w:szCs w:val="18"/>
              </w:rPr>
            </w:pPr>
            <w:r w:rsidRPr="00AB750D">
              <w:rPr>
                <w:rFonts w:ascii="Arial" w:hAnsi="Arial" w:cs="Arial"/>
                <w:b/>
                <w:i/>
                <w:sz w:val="18"/>
                <w:szCs w:val="20"/>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397"/>
        </w:trPr>
        <w:tc>
          <w:tcPr>
            <w:tcW w:w="6030" w:type="dxa"/>
            <w:tcBorders>
              <w:bottom w:val="single" w:sz="4" w:space="0" w:color="auto"/>
            </w:tcBorders>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D. RÉGIMEN DE MULTAS</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19"/>
        </w:trPr>
        <w:tc>
          <w:tcPr>
            <w:tcW w:w="6030" w:type="dxa"/>
            <w:tcBorders>
              <w:bottom w:val="single" w:sz="4" w:space="0" w:color="auto"/>
            </w:tcBorders>
            <w:vAlign w:val="center"/>
          </w:tcPr>
          <w:p w:rsidR="00DA79A4" w:rsidRPr="00AB750D" w:rsidRDefault="00DA79A4" w:rsidP="00A31323">
            <w:pPr>
              <w:numPr>
                <w:ilvl w:val="0"/>
                <w:numId w:val="70"/>
              </w:numPr>
              <w:jc w:val="both"/>
              <w:rPr>
                <w:rFonts w:ascii="Arial" w:hAnsi="Arial" w:cs="Arial"/>
                <w:sz w:val="18"/>
                <w:szCs w:val="18"/>
              </w:rPr>
            </w:pPr>
            <w:r w:rsidRPr="00AB750D">
              <w:rPr>
                <w:rFonts w:ascii="Arial" w:hAnsi="Arial" w:cs="Arial"/>
                <w:b/>
                <w:bCs/>
                <w:iCs/>
                <w:sz w:val="18"/>
                <w:szCs w:val="18"/>
              </w:rPr>
              <w:t>Multas</w:t>
            </w:r>
            <w:r w:rsidRPr="00AB750D">
              <w:rPr>
                <w:rFonts w:ascii="Arial" w:hAnsi="Arial" w:cs="Arial"/>
                <w:b/>
                <w:sz w:val="18"/>
                <w:szCs w:val="18"/>
              </w:rPr>
              <w:t xml:space="preserve"> por demoras en el plazo de entrega del bien:</w:t>
            </w:r>
            <w:r w:rsidRPr="00AB750D">
              <w:rPr>
                <w:rFonts w:ascii="Arial" w:hAnsi="Arial" w:cs="Arial"/>
                <w:sz w:val="18"/>
                <w:szCs w:val="18"/>
              </w:rPr>
              <w:t xml:space="preserve"> Se aplicará una multa del tres por mil (3X1.000) del monto total del Contrato por día calendario de retraso en el plazo de la entrega del bien sujeta a verificación.</w:t>
            </w:r>
          </w:p>
          <w:p w:rsidR="00DA79A4" w:rsidRDefault="00DA79A4" w:rsidP="004843F9">
            <w:pPr>
              <w:ind w:left="14" w:hanging="14"/>
              <w:jc w:val="both"/>
              <w:rPr>
                <w:rFonts w:ascii="Arial" w:hAnsi="Arial" w:cs="Arial"/>
                <w:b/>
                <w:i/>
                <w:sz w:val="18"/>
                <w:szCs w:val="18"/>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19"/>
        </w:trPr>
        <w:tc>
          <w:tcPr>
            <w:tcW w:w="6030" w:type="dxa"/>
            <w:tcBorders>
              <w:bottom w:val="single" w:sz="4" w:space="0" w:color="auto"/>
            </w:tcBorders>
            <w:vAlign w:val="center"/>
          </w:tcPr>
          <w:p w:rsidR="00DA79A4" w:rsidRPr="00AB750D" w:rsidRDefault="00DA79A4" w:rsidP="00A31323">
            <w:pPr>
              <w:numPr>
                <w:ilvl w:val="0"/>
                <w:numId w:val="70"/>
              </w:numPr>
              <w:jc w:val="both"/>
              <w:rPr>
                <w:rFonts w:ascii="Arial" w:hAnsi="Arial" w:cs="Arial"/>
                <w:sz w:val="18"/>
                <w:szCs w:val="18"/>
              </w:rPr>
            </w:pPr>
            <w:r w:rsidRPr="00AB750D">
              <w:rPr>
                <w:rFonts w:ascii="Arial" w:hAnsi="Arial" w:cs="Arial"/>
                <w:b/>
                <w:bCs/>
                <w:iCs/>
                <w:sz w:val="18"/>
                <w:szCs w:val="18"/>
              </w:rPr>
              <w:t>Multas</w:t>
            </w:r>
            <w:r w:rsidRPr="00AB750D">
              <w:rPr>
                <w:rFonts w:ascii="Arial" w:hAnsi="Arial" w:cs="Arial"/>
                <w:b/>
                <w:sz w:val="18"/>
                <w:szCs w:val="18"/>
              </w:rPr>
              <w:t xml:space="preserve"> por demoras en el plazo para subsanar observaciones o reemplazo en el periodo de pruebas y verificación del cumplimiento de las Especificaciones Técnicas:</w:t>
            </w:r>
            <w:r w:rsidRPr="00AB750D">
              <w:rPr>
                <w:rFonts w:ascii="Arial" w:hAnsi="Arial" w:cs="Arial"/>
                <w:sz w:val="18"/>
                <w:szCs w:val="18"/>
              </w:rPr>
              <w:t xml:space="preserve"> Se aplicará una multa del tres por mil (3X1.000) del monto total del Contrato por día calendario de retraso en el plazo para subsanar las observaciones o reemplazo del Bien durante el periodo de pruebas y verificación del cumplimiento de las Especificaciones Técnicas.</w:t>
            </w:r>
          </w:p>
          <w:p w:rsidR="00DA79A4" w:rsidRDefault="00DA79A4" w:rsidP="004843F9">
            <w:pPr>
              <w:ind w:left="14" w:hanging="14"/>
              <w:jc w:val="both"/>
              <w:rPr>
                <w:rFonts w:ascii="Arial" w:hAnsi="Arial" w:cs="Arial"/>
                <w:b/>
                <w:i/>
                <w:sz w:val="18"/>
                <w:szCs w:val="18"/>
              </w:rPr>
            </w:pPr>
          </w:p>
          <w:p w:rsidR="00DA79A4" w:rsidRPr="00AB750D" w:rsidRDefault="00DA79A4" w:rsidP="004843F9">
            <w:pPr>
              <w:ind w:left="14" w:hanging="14"/>
              <w:jc w:val="both"/>
              <w:rPr>
                <w:rFonts w:ascii="Arial" w:hAnsi="Arial" w:cs="Arial"/>
                <w:b/>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397"/>
        </w:trPr>
        <w:tc>
          <w:tcPr>
            <w:tcW w:w="6030" w:type="dxa"/>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E. FORMA DE PAGO</w:t>
            </w:r>
          </w:p>
        </w:tc>
        <w:tc>
          <w:tcPr>
            <w:tcW w:w="4036" w:type="dxa"/>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33"/>
        </w:trPr>
        <w:tc>
          <w:tcPr>
            <w:tcW w:w="6030" w:type="dxa"/>
            <w:tcBorders>
              <w:bottom w:val="single" w:sz="4" w:space="0" w:color="auto"/>
            </w:tcBorders>
            <w:vAlign w:val="center"/>
          </w:tcPr>
          <w:p w:rsidR="00DA79A4" w:rsidRPr="00AB750D" w:rsidRDefault="00DA79A4" w:rsidP="004843F9">
            <w:pPr>
              <w:ind w:left="28"/>
              <w:jc w:val="both"/>
              <w:rPr>
                <w:rFonts w:ascii="Arial" w:hAnsi="Arial" w:cs="Arial"/>
                <w:bCs/>
                <w:iCs/>
                <w:sz w:val="18"/>
                <w:szCs w:val="18"/>
              </w:rPr>
            </w:pPr>
            <w:r w:rsidRPr="00AB750D">
              <w:rPr>
                <w:rFonts w:ascii="Arial" w:hAnsi="Arial" w:cs="Arial"/>
                <w:bCs/>
                <w:iCs/>
                <w:sz w:val="18"/>
                <w:szCs w:val="18"/>
              </w:rPr>
              <w:t>Pago contra Acta de Recepción del bien y presentación de factura de ley por parte del proveedor.</w:t>
            </w:r>
          </w:p>
          <w:p w:rsidR="00DA79A4" w:rsidRDefault="00DA79A4" w:rsidP="004843F9">
            <w:pPr>
              <w:ind w:left="28"/>
              <w:jc w:val="both"/>
              <w:rPr>
                <w:rFonts w:ascii="Arial" w:hAnsi="Arial" w:cs="Arial"/>
                <w:b/>
                <w:i/>
                <w:sz w:val="18"/>
                <w:szCs w:val="18"/>
              </w:rPr>
            </w:pPr>
          </w:p>
          <w:p w:rsidR="00DA79A4" w:rsidRPr="00AB750D" w:rsidRDefault="00DA79A4" w:rsidP="004843F9">
            <w:pPr>
              <w:ind w:left="28"/>
              <w:jc w:val="both"/>
              <w:rPr>
                <w:rFonts w:ascii="Arial" w:hAnsi="Arial" w:cs="Arial"/>
                <w:b/>
                <w:i/>
                <w:iCs/>
                <w:sz w:val="18"/>
                <w:szCs w:val="18"/>
              </w:rPr>
            </w:pPr>
            <w:r w:rsidRPr="00AB750D">
              <w:rPr>
                <w:rFonts w:ascii="Arial" w:hAnsi="Arial" w:cs="Arial"/>
                <w:b/>
                <w:i/>
                <w:sz w:val="18"/>
                <w:szCs w:val="18"/>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33"/>
        </w:trPr>
        <w:tc>
          <w:tcPr>
            <w:tcW w:w="6030" w:type="dxa"/>
            <w:shd w:val="clear" w:color="auto" w:fill="CCFFCC"/>
            <w:vAlign w:val="center"/>
          </w:tcPr>
          <w:p w:rsidR="00DA79A4" w:rsidRPr="00AB750D" w:rsidRDefault="00DA79A4" w:rsidP="004843F9">
            <w:pPr>
              <w:jc w:val="both"/>
              <w:rPr>
                <w:rFonts w:ascii="Arial" w:hAnsi="Arial" w:cs="Arial"/>
                <w:b/>
                <w:bCs/>
                <w:sz w:val="18"/>
                <w:szCs w:val="18"/>
              </w:rPr>
            </w:pPr>
            <w:r w:rsidRPr="00AB750D">
              <w:rPr>
                <w:rFonts w:ascii="Arial" w:hAnsi="Arial" w:cs="Arial"/>
                <w:b/>
                <w:bCs/>
                <w:sz w:val="18"/>
                <w:szCs w:val="18"/>
              </w:rPr>
              <w:t>F. ANTICIPO</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533"/>
        </w:trPr>
        <w:tc>
          <w:tcPr>
            <w:tcW w:w="6030" w:type="dxa"/>
            <w:tcBorders>
              <w:bottom w:val="single" w:sz="4" w:space="0" w:color="auto"/>
            </w:tcBorders>
            <w:vAlign w:val="center"/>
          </w:tcPr>
          <w:p w:rsidR="00DA79A4" w:rsidRPr="00AB750D" w:rsidRDefault="00DA79A4" w:rsidP="004843F9">
            <w:pPr>
              <w:jc w:val="both"/>
              <w:rPr>
                <w:rFonts w:ascii="Arial" w:hAnsi="Arial" w:cs="Arial"/>
                <w:bCs/>
                <w:iCs/>
                <w:sz w:val="18"/>
                <w:szCs w:val="20"/>
              </w:rPr>
            </w:pPr>
            <w:r w:rsidRPr="00AB750D">
              <w:rPr>
                <w:rFonts w:ascii="Arial" w:hAnsi="Arial" w:cs="Arial"/>
                <w:bCs/>
                <w:iCs/>
                <w:sz w:val="18"/>
                <w:szCs w:val="20"/>
              </w:rPr>
              <w:t>No se otorgará ningún anticipo para el presente proceso de adquisición.</w:t>
            </w:r>
          </w:p>
        </w:tc>
        <w:tc>
          <w:tcPr>
            <w:tcW w:w="4036" w:type="dxa"/>
            <w:tcBorders>
              <w:bottom w:val="single" w:sz="4" w:space="0" w:color="auto"/>
            </w:tcBorders>
            <w:shd w:val="diagStripe" w:color="auto" w:fill="auto"/>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397"/>
        </w:trPr>
        <w:tc>
          <w:tcPr>
            <w:tcW w:w="6030" w:type="dxa"/>
            <w:tcBorders>
              <w:bottom w:val="single" w:sz="4" w:space="0" w:color="auto"/>
            </w:tcBorders>
            <w:shd w:val="clear" w:color="auto" w:fill="CCFFCC"/>
            <w:vAlign w:val="center"/>
          </w:tcPr>
          <w:p w:rsidR="00DA79A4" w:rsidRPr="00AB750D" w:rsidRDefault="00DA79A4" w:rsidP="004843F9">
            <w:pPr>
              <w:ind w:left="360" w:hanging="360"/>
              <w:rPr>
                <w:rFonts w:ascii="Arial" w:hAnsi="Arial" w:cs="Arial"/>
                <w:b/>
                <w:sz w:val="18"/>
                <w:szCs w:val="18"/>
                <w:lang w:val="es-ES_tradnl"/>
              </w:rPr>
            </w:pPr>
            <w:r w:rsidRPr="00AB750D">
              <w:rPr>
                <w:rFonts w:ascii="Arial" w:hAnsi="Arial" w:cs="Arial"/>
                <w:b/>
                <w:sz w:val="18"/>
                <w:szCs w:val="18"/>
                <w:lang w:val="es-ES_tradnl"/>
              </w:rPr>
              <w:t xml:space="preserve">G. FORMA DE ENTREGA Y </w:t>
            </w:r>
            <w:r w:rsidRPr="00AB750D">
              <w:rPr>
                <w:rFonts w:ascii="Arial" w:hAnsi="Arial" w:cs="Arial"/>
                <w:b/>
                <w:sz w:val="18"/>
                <w:szCs w:val="18"/>
                <w:lang w:val="es-BO"/>
              </w:rPr>
              <w:t>RECEPCIÓN</w:t>
            </w:r>
            <w:r w:rsidRPr="00AB750D">
              <w:rPr>
                <w:rFonts w:ascii="Arial" w:hAnsi="Arial" w:cs="Arial"/>
                <w:b/>
                <w:sz w:val="18"/>
                <w:szCs w:val="18"/>
                <w:lang w:val="es-ES_tradnl"/>
              </w:rPr>
              <w:t xml:space="preserve"> DEL (LOS) BIEN (ES)</w:t>
            </w:r>
          </w:p>
        </w:tc>
        <w:tc>
          <w:tcPr>
            <w:tcW w:w="4036" w:type="dxa"/>
            <w:tcBorders>
              <w:bottom w:val="single" w:sz="4" w:space="0" w:color="auto"/>
            </w:tcBorders>
            <w:shd w:val="clear" w:color="auto" w:fill="CCFFCC"/>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r>
      <w:tr w:rsidR="00DA79A4" w:rsidRPr="00AB750D" w:rsidTr="00DA79A4">
        <w:trPr>
          <w:cantSplit/>
          <w:trHeight w:val="742"/>
        </w:trPr>
        <w:tc>
          <w:tcPr>
            <w:tcW w:w="6030" w:type="dxa"/>
            <w:vAlign w:val="center"/>
          </w:tcPr>
          <w:p w:rsidR="00DA79A4" w:rsidRPr="00AB750D" w:rsidRDefault="00DA79A4" w:rsidP="00A31323">
            <w:pPr>
              <w:numPr>
                <w:ilvl w:val="0"/>
                <w:numId w:val="71"/>
              </w:numPr>
              <w:jc w:val="both"/>
              <w:rPr>
                <w:rFonts w:ascii="Arial" w:hAnsi="Arial" w:cs="Arial"/>
                <w:bCs/>
                <w:iCs/>
                <w:sz w:val="18"/>
                <w:szCs w:val="20"/>
              </w:rPr>
            </w:pPr>
            <w:r w:rsidRPr="00AB750D">
              <w:rPr>
                <w:rFonts w:ascii="Arial" w:hAnsi="Arial" w:cs="Arial"/>
                <w:b/>
                <w:sz w:val="18"/>
                <w:szCs w:val="20"/>
              </w:rPr>
              <w:t>Entrega de equipos sujeta a verificación:</w:t>
            </w:r>
            <w:r w:rsidRPr="00AB750D">
              <w:rPr>
                <w:rFonts w:ascii="Arial" w:hAnsi="Arial" w:cs="Arial"/>
                <w:sz w:val="18"/>
                <w:szCs w:val="20"/>
              </w:rPr>
              <w:t xml:space="preserve"> </w:t>
            </w:r>
            <w:r w:rsidRPr="00AB750D">
              <w:rPr>
                <w:rFonts w:ascii="Arial" w:hAnsi="Arial" w:cs="Arial"/>
                <w:bCs/>
                <w:iCs/>
                <w:sz w:val="18"/>
                <w:szCs w:val="20"/>
              </w:rPr>
              <w:t>El proveedor deberá realizar la entrega del bien sujeta a verificación a la Unidad de Activos Fijos del BCB (Piso 5 del Edificio Principal del BCB, calle Ayacucho esquina Mercado de la ciudad de La Paz).</w:t>
            </w:r>
          </w:p>
          <w:p w:rsidR="00DA79A4" w:rsidRDefault="00DA79A4" w:rsidP="004843F9">
            <w:pPr>
              <w:ind w:left="14" w:hanging="14"/>
              <w:jc w:val="both"/>
              <w:rPr>
                <w:rFonts w:ascii="Arial" w:hAnsi="Arial" w:cs="Arial"/>
                <w:b/>
                <w:i/>
                <w:sz w:val="18"/>
                <w:szCs w:val="20"/>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20"/>
              </w:rPr>
              <w:t>(Manifestar aceptación)</w:t>
            </w:r>
          </w:p>
        </w:tc>
        <w:tc>
          <w:tcPr>
            <w:tcW w:w="4036" w:type="dxa"/>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742"/>
        </w:trPr>
        <w:tc>
          <w:tcPr>
            <w:tcW w:w="6030" w:type="dxa"/>
            <w:vAlign w:val="center"/>
          </w:tcPr>
          <w:p w:rsidR="00DA79A4" w:rsidRPr="00AB750D" w:rsidRDefault="00DA79A4" w:rsidP="00A31323">
            <w:pPr>
              <w:numPr>
                <w:ilvl w:val="0"/>
                <w:numId w:val="71"/>
              </w:numPr>
              <w:jc w:val="both"/>
              <w:rPr>
                <w:rFonts w:ascii="Arial" w:hAnsi="Arial" w:cs="Arial"/>
                <w:bCs/>
                <w:iCs/>
                <w:sz w:val="18"/>
                <w:szCs w:val="20"/>
              </w:rPr>
            </w:pPr>
            <w:r w:rsidRPr="00AB750D">
              <w:rPr>
                <w:rFonts w:ascii="Arial" w:hAnsi="Arial" w:cs="Arial"/>
                <w:b/>
                <w:sz w:val="18"/>
                <w:szCs w:val="20"/>
              </w:rPr>
              <w:lastRenderedPageBreak/>
              <w:t>Apertura de empaques e inspección:</w:t>
            </w:r>
            <w:r w:rsidRPr="00AB750D">
              <w:rPr>
                <w:rFonts w:ascii="Arial" w:hAnsi="Arial" w:cs="Arial"/>
                <w:sz w:val="18"/>
                <w:szCs w:val="20"/>
              </w:rPr>
              <w:t xml:space="preserve"> La Comisión de Recepción, en coordinación con Personal del Dpto. de Soporte Técnico de la Gerencia de Sistemas del BCB, </w:t>
            </w:r>
            <w:r w:rsidRPr="00AB750D">
              <w:rPr>
                <w:rFonts w:ascii="Arial" w:hAnsi="Arial" w:cs="Arial"/>
                <w:bCs/>
                <w:iCs/>
                <w:sz w:val="18"/>
                <w:szCs w:val="20"/>
              </w:rPr>
              <w:t>realizará la apertura de empaques e inspección en un plazo de hasta dos (2) días hábiles computables a partir del siguiente día hábil de concluida la entrega del bien sujeta a verificación.</w:t>
            </w:r>
          </w:p>
          <w:p w:rsidR="00DA79A4" w:rsidRPr="00AB750D" w:rsidRDefault="00DA79A4" w:rsidP="004843F9">
            <w:pPr>
              <w:ind w:left="360"/>
              <w:jc w:val="both"/>
              <w:rPr>
                <w:rFonts w:ascii="Arial" w:hAnsi="Arial" w:cs="Arial"/>
                <w:bCs/>
                <w:iCs/>
                <w:sz w:val="18"/>
                <w:szCs w:val="20"/>
              </w:rPr>
            </w:pPr>
            <w:r w:rsidRPr="00AB750D">
              <w:rPr>
                <w:rFonts w:ascii="Arial" w:hAnsi="Arial" w:cs="Arial"/>
                <w:bCs/>
                <w:iCs/>
                <w:sz w:val="18"/>
                <w:szCs w:val="20"/>
              </w:rPr>
              <w:t xml:space="preserve">La apertura de empaques e inspección concluirá una vez que </w:t>
            </w:r>
            <w:r w:rsidRPr="00AB750D">
              <w:rPr>
                <w:rFonts w:ascii="Arial" w:hAnsi="Arial" w:cs="Arial"/>
                <w:sz w:val="18"/>
                <w:szCs w:val="20"/>
              </w:rPr>
              <w:t>la Comisión de Recepción</w:t>
            </w:r>
            <w:r w:rsidRPr="00AB750D">
              <w:rPr>
                <w:rFonts w:ascii="Arial" w:hAnsi="Arial" w:cs="Arial"/>
                <w:bCs/>
                <w:iCs/>
                <w:sz w:val="18"/>
                <w:szCs w:val="20"/>
              </w:rPr>
              <w:t xml:space="preserve"> emita el Acta de Recepción </w:t>
            </w:r>
            <w:proofErr w:type="gramStart"/>
            <w:r w:rsidRPr="00AB750D">
              <w:rPr>
                <w:rFonts w:ascii="Arial" w:hAnsi="Arial" w:cs="Arial"/>
                <w:bCs/>
                <w:iCs/>
                <w:sz w:val="18"/>
                <w:szCs w:val="20"/>
              </w:rPr>
              <w:t>del</w:t>
            </w:r>
            <w:proofErr w:type="gramEnd"/>
            <w:r w:rsidRPr="00AB750D">
              <w:rPr>
                <w:rFonts w:ascii="Arial" w:hAnsi="Arial" w:cs="Arial"/>
                <w:bCs/>
                <w:iCs/>
                <w:sz w:val="18"/>
                <w:szCs w:val="20"/>
              </w:rPr>
              <w:t xml:space="preserve"> bien sujeta a verificación.</w:t>
            </w:r>
          </w:p>
          <w:p w:rsidR="00DA79A4" w:rsidRDefault="00DA79A4" w:rsidP="004843F9">
            <w:pPr>
              <w:ind w:left="14" w:hanging="14"/>
              <w:jc w:val="both"/>
              <w:rPr>
                <w:rFonts w:ascii="Arial" w:hAnsi="Arial" w:cs="Arial"/>
                <w:b/>
                <w:i/>
                <w:sz w:val="18"/>
                <w:szCs w:val="20"/>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20"/>
              </w:rPr>
              <w:t>(Manifestar aceptación)</w:t>
            </w:r>
          </w:p>
        </w:tc>
        <w:tc>
          <w:tcPr>
            <w:tcW w:w="4036" w:type="dxa"/>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742"/>
        </w:trPr>
        <w:tc>
          <w:tcPr>
            <w:tcW w:w="6030" w:type="dxa"/>
            <w:vAlign w:val="center"/>
          </w:tcPr>
          <w:p w:rsidR="00DA79A4" w:rsidRPr="00AB750D" w:rsidRDefault="00DA79A4" w:rsidP="00A31323">
            <w:pPr>
              <w:numPr>
                <w:ilvl w:val="0"/>
                <w:numId w:val="71"/>
              </w:numPr>
              <w:jc w:val="both"/>
              <w:rPr>
                <w:rFonts w:ascii="Arial" w:hAnsi="Arial" w:cs="Arial"/>
                <w:bCs/>
                <w:iCs/>
                <w:sz w:val="18"/>
                <w:szCs w:val="20"/>
              </w:rPr>
            </w:pPr>
            <w:r w:rsidRPr="00AB750D">
              <w:rPr>
                <w:rFonts w:ascii="Arial" w:hAnsi="Arial" w:cs="Arial"/>
                <w:b/>
                <w:bCs/>
                <w:iCs/>
                <w:sz w:val="18"/>
                <w:szCs w:val="20"/>
                <w:lang w:val="es-ES_tradnl"/>
              </w:rPr>
              <w:t>Pruebas y verificación del cumplimiento de las Especificaciones Técnicas:</w:t>
            </w:r>
            <w:r w:rsidRPr="00AB750D">
              <w:rPr>
                <w:rFonts w:ascii="Arial" w:hAnsi="Arial" w:cs="Arial"/>
                <w:bCs/>
                <w:iCs/>
                <w:sz w:val="18"/>
                <w:szCs w:val="20"/>
                <w:lang w:val="es-ES_tradnl"/>
              </w:rPr>
              <w:t xml:space="preserve"> </w:t>
            </w:r>
            <w:r w:rsidRPr="00AB750D">
              <w:rPr>
                <w:rFonts w:ascii="Arial" w:hAnsi="Arial" w:cs="Arial"/>
                <w:sz w:val="18"/>
                <w:szCs w:val="20"/>
              </w:rPr>
              <w:t>La Comisión de Recepción, en coordinación con Personal del Dpto. de Soporte Técnico de la Gerencia de Sistemas del BCB,</w:t>
            </w:r>
            <w:r w:rsidRPr="00AB750D">
              <w:rPr>
                <w:rFonts w:ascii="Arial" w:hAnsi="Arial" w:cs="Arial"/>
                <w:bCs/>
                <w:iCs/>
                <w:sz w:val="18"/>
                <w:szCs w:val="20"/>
              </w:rPr>
              <w:t xml:space="preserve"> realizará pruebas y verificación del cumplimiento de las Especificaciones Técnicas del bien en un plazo de hasta cinco (5) días hábiles computables a partir del siguiente día hábil de la emisión del Acta de Recepción del bien sujeta a verificación.</w:t>
            </w:r>
          </w:p>
          <w:p w:rsidR="00DA79A4" w:rsidRPr="00AB750D" w:rsidRDefault="00DA79A4" w:rsidP="004843F9">
            <w:pPr>
              <w:ind w:left="360"/>
              <w:jc w:val="both"/>
              <w:rPr>
                <w:rFonts w:ascii="Arial" w:hAnsi="Arial" w:cs="Arial"/>
                <w:bCs/>
                <w:iCs/>
                <w:sz w:val="18"/>
                <w:szCs w:val="20"/>
              </w:rPr>
            </w:pPr>
            <w:r w:rsidRPr="00AB750D">
              <w:rPr>
                <w:rFonts w:ascii="Arial" w:hAnsi="Arial" w:cs="Arial"/>
                <w:bCs/>
                <w:iCs/>
                <w:sz w:val="18"/>
                <w:szCs w:val="20"/>
              </w:rPr>
              <w:t>Cualquier observación que surja durante el periodo de pruebas y verificación del cumplimiento de las Especificaciones Técnicas deberá ser subsanada por el proveedor en un plazo de hasta quince (15) días calendario a partir del siguiente día hábil de recibida la notificación de la observación (el proveedor deberá reemplazar el bien o realizar las acciones necesarias para subsanar las observaciones).</w:t>
            </w:r>
          </w:p>
          <w:p w:rsidR="00DA79A4" w:rsidRDefault="00DA79A4" w:rsidP="004843F9">
            <w:pPr>
              <w:jc w:val="both"/>
              <w:rPr>
                <w:rFonts w:ascii="Arial" w:hAnsi="Arial" w:cs="Arial"/>
                <w:b/>
                <w:bCs/>
                <w:i/>
                <w:iCs/>
                <w:sz w:val="18"/>
                <w:szCs w:val="20"/>
              </w:rPr>
            </w:pPr>
          </w:p>
          <w:p w:rsidR="00DA79A4" w:rsidRPr="00AB750D" w:rsidRDefault="00DA79A4" w:rsidP="004843F9">
            <w:pPr>
              <w:jc w:val="both"/>
              <w:rPr>
                <w:rFonts w:ascii="Arial" w:hAnsi="Arial" w:cs="Arial"/>
                <w:b/>
                <w:bCs/>
                <w:i/>
                <w:iCs/>
                <w:sz w:val="18"/>
                <w:szCs w:val="18"/>
              </w:rPr>
            </w:pPr>
            <w:r w:rsidRPr="00AB750D">
              <w:rPr>
                <w:rFonts w:ascii="Arial" w:hAnsi="Arial" w:cs="Arial"/>
                <w:b/>
                <w:bCs/>
                <w:i/>
                <w:iCs/>
                <w:sz w:val="18"/>
                <w:szCs w:val="20"/>
              </w:rPr>
              <w:t>(Manifestar aceptación)</w:t>
            </w:r>
          </w:p>
        </w:tc>
        <w:tc>
          <w:tcPr>
            <w:tcW w:w="4036" w:type="dxa"/>
            <w:tcBorders>
              <w:bottom w:val="single" w:sz="4" w:space="0" w:color="auto"/>
            </w:tcBorders>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742"/>
        </w:trPr>
        <w:tc>
          <w:tcPr>
            <w:tcW w:w="6030" w:type="dxa"/>
            <w:vAlign w:val="center"/>
          </w:tcPr>
          <w:p w:rsidR="00DA79A4" w:rsidRPr="00AB750D" w:rsidRDefault="00DA79A4" w:rsidP="00A31323">
            <w:pPr>
              <w:numPr>
                <w:ilvl w:val="0"/>
                <w:numId w:val="71"/>
              </w:numPr>
              <w:jc w:val="both"/>
              <w:rPr>
                <w:rFonts w:ascii="Arial" w:hAnsi="Arial" w:cs="Arial"/>
                <w:b/>
                <w:i/>
                <w:sz w:val="18"/>
                <w:szCs w:val="18"/>
                <w:lang w:eastAsia="en-US"/>
              </w:rPr>
            </w:pPr>
            <w:r w:rsidRPr="00AB750D">
              <w:rPr>
                <w:rFonts w:ascii="Arial" w:hAnsi="Arial" w:cs="Arial"/>
                <w:b/>
                <w:sz w:val="18"/>
                <w:szCs w:val="18"/>
                <w:lang w:eastAsia="en-US"/>
              </w:rPr>
              <w:t>Instalación y puesta en funcionamiento:</w:t>
            </w:r>
            <w:r w:rsidRPr="00AB750D">
              <w:rPr>
                <w:rFonts w:ascii="Arial" w:hAnsi="Arial" w:cs="Arial"/>
                <w:sz w:val="18"/>
                <w:szCs w:val="18"/>
                <w:lang w:eastAsia="en-US"/>
              </w:rPr>
              <w:t xml:space="preserve"> Concluidas las pruebas y verificación del cumplimiento de las Especificaciones Técnicas </w:t>
            </w:r>
            <w:r w:rsidRPr="00AB750D">
              <w:rPr>
                <w:rFonts w:ascii="Arial" w:hAnsi="Arial" w:cs="Arial"/>
                <w:bCs/>
                <w:iCs/>
                <w:sz w:val="18"/>
                <w:szCs w:val="18"/>
              </w:rPr>
              <w:t>o de que se subsanen las observaciones</w:t>
            </w:r>
            <w:r w:rsidRPr="00AB750D">
              <w:rPr>
                <w:rFonts w:ascii="Arial" w:hAnsi="Arial" w:cs="Arial"/>
                <w:sz w:val="18"/>
                <w:szCs w:val="18"/>
                <w:lang w:eastAsia="en-US"/>
              </w:rPr>
              <w:t xml:space="preserve">, el proveedor deberá efectuar la instalación y puesta en funcionamiento del equipo en un plazo de hasta cinco (5) días hábiles </w:t>
            </w:r>
            <w:r w:rsidRPr="00AB750D">
              <w:rPr>
                <w:rFonts w:ascii="Arial" w:hAnsi="Arial" w:cs="Arial"/>
                <w:bCs/>
                <w:iCs/>
                <w:sz w:val="18"/>
                <w:szCs w:val="20"/>
              </w:rPr>
              <w:t>a partir del siguiente día hábil de concluida las pruebas y verificación del cumplimiento de las Especificaciones Técnicas</w:t>
            </w:r>
            <w:r w:rsidRPr="00AB750D">
              <w:rPr>
                <w:rFonts w:ascii="Arial" w:hAnsi="Arial" w:cs="Arial"/>
                <w:bCs/>
                <w:iCs/>
                <w:sz w:val="18"/>
                <w:szCs w:val="18"/>
                <w:lang w:eastAsia="en-US"/>
              </w:rPr>
              <w:t>.</w:t>
            </w:r>
          </w:p>
          <w:p w:rsidR="00DA79A4" w:rsidRDefault="00DA79A4" w:rsidP="004843F9">
            <w:pPr>
              <w:jc w:val="both"/>
              <w:rPr>
                <w:rFonts w:ascii="Arial" w:hAnsi="Arial" w:cs="Arial"/>
                <w:b/>
                <w:i/>
                <w:sz w:val="18"/>
                <w:szCs w:val="18"/>
                <w:lang w:eastAsia="en-US"/>
              </w:rPr>
            </w:pPr>
          </w:p>
          <w:p w:rsidR="00DA79A4" w:rsidRPr="00AB750D" w:rsidRDefault="00DA79A4" w:rsidP="004843F9">
            <w:pPr>
              <w:jc w:val="both"/>
              <w:rPr>
                <w:rFonts w:ascii="Arial" w:hAnsi="Arial" w:cs="Arial"/>
                <w:b/>
                <w:sz w:val="18"/>
                <w:szCs w:val="20"/>
              </w:rPr>
            </w:pPr>
            <w:r w:rsidRPr="00AB750D">
              <w:rPr>
                <w:rFonts w:ascii="Arial" w:hAnsi="Arial" w:cs="Arial"/>
                <w:b/>
                <w:i/>
                <w:sz w:val="18"/>
                <w:szCs w:val="18"/>
                <w:lang w:eastAsia="en-US"/>
              </w:rPr>
              <w:t>(Manifestar aceptación)</w:t>
            </w:r>
          </w:p>
        </w:tc>
        <w:tc>
          <w:tcPr>
            <w:tcW w:w="4036" w:type="dxa"/>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742"/>
        </w:trPr>
        <w:tc>
          <w:tcPr>
            <w:tcW w:w="6030" w:type="dxa"/>
            <w:vAlign w:val="center"/>
          </w:tcPr>
          <w:p w:rsidR="00DA79A4" w:rsidRPr="00AB750D" w:rsidRDefault="00DA79A4" w:rsidP="00A31323">
            <w:pPr>
              <w:numPr>
                <w:ilvl w:val="0"/>
                <w:numId w:val="71"/>
              </w:numPr>
              <w:jc w:val="both"/>
              <w:rPr>
                <w:rFonts w:ascii="Arial" w:hAnsi="Arial" w:cs="Arial"/>
                <w:bCs/>
                <w:iCs/>
                <w:sz w:val="18"/>
                <w:szCs w:val="18"/>
              </w:rPr>
            </w:pPr>
            <w:r w:rsidRPr="00AB750D">
              <w:rPr>
                <w:rFonts w:ascii="Arial" w:hAnsi="Arial" w:cs="Arial"/>
                <w:b/>
                <w:sz w:val="18"/>
                <w:szCs w:val="18"/>
                <w:lang w:eastAsia="en-US"/>
              </w:rPr>
              <w:t>Informe</w:t>
            </w:r>
            <w:r w:rsidRPr="00AB750D">
              <w:rPr>
                <w:rFonts w:ascii="Arial" w:hAnsi="Arial" w:cs="Arial"/>
                <w:b/>
                <w:sz w:val="18"/>
                <w:szCs w:val="18"/>
              </w:rPr>
              <w:t xml:space="preserve"> Técnico:</w:t>
            </w:r>
            <w:r w:rsidRPr="00AB750D">
              <w:rPr>
                <w:rFonts w:ascii="Arial" w:hAnsi="Arial" w:cs="Arial"/>
                <w:sz w:val="18"/>
                <w:szCs w:val="18"/>
              </w:rPr>
              <w:t xml:space="preserve"> Personal del </w:t>
            </w:r>
            <w:r w:rsidRPr="00AB750D">
              <w:rPr>
                <w:rFonts w:ascii="Arial" w:hAnsi="Arial" w:cs="Arial"/>
                <w:sz w:val="18"/>
                <w:szCs w:val="20"/>
              </w:rPr>
              <w:t>Dpto. de Soporte Técnico de la Gerencia de Sistemas del BCB,</w:t>
            </w:r>
            <w:r w:rsidRPr="00AB750D">
              <w:rPr>
                <w:rFonts w:ascii="Arial" w:hAnsi="Arial" w:cs="Arial"/>
                <w:sz w:val="18"/>
                <w:szCs w:val="18"/>
              </w:rPr>
              <w:t xml:space="preserve"> </w:t>
            </w:r>
            <w:r w:rsidRPr="00AB750D">
              <w:rPr>
                <w:rFonts w:ascii="Arial" w:hAnsi="Arial" w:cs="Arial"/>
                <w:bCs/>
                <w:iCs/>
                <w:sz w:val="18"/>
                <w:szCs w:val="18"/>
              </w:rPr>
              <w:t>emitirá el Informe Técnico en un plazo de hasta tres (3) días hábiles a partir del siguiente día hábil de la finalización de la instalación y puesta en funcionamiento del equipo.</w:t>
            </w:r>
          </w:p>
          <w:p w:rsidR="00DA79A4" w:rsidRDefault="00DA79A4" w:rsidP="004843F9">
            <w:pPr>
              <w:ind w:left="14" w:hanging="14"/>
              <w:jc w:val="both"/>
              <w:rPr>
                <w:rFonts w:ascii="Arial" w:hAnsi="Arial" w:cs="Arial"/>
                <w:b/>
                <w:i/>
                <w:sz w:val="18"/>
                <w:szCs w:val="18"/>
              </w:rPr>
            </w:pPr>
          </w:p>
          <w:p w:rsidR="00DA79A4" w:rsidRPr="00AB750D" w:rsidRDefault="00DA79A4" w:rsidP="004843F9">
            <w:pPr>
              <w:ind w:left="14" w:hanging="14"/>
              <w:jc w:val="both"/>
              <w:rPr>
                <w:rFonts w:ascii="Arial" w:hAnsi="Arial" w:cs="Arial"/>
                <w:b/>
                <w:i/>
                <w:sz w:val="18"/>
                <w:szCs w:val="18"/>
              </w:rPr>
            </w:pPr>
            <w:r w:rsidRPr="00AB750D">
              <w:rPr>
                <w:rFonts w:ascii="Arial" w:hAnsi="Arial" w:cs="Arial"/>
                <w:b/>
                <w:i/>
                <w:sz w:val="18"/>
                <w:szCs w:val="18"/>
              </w:rPr>
              <w:t>(Manifestar aceptación)</w:t>
            </w:r>
          </w:p>
        </w:tc>
        <w:tc>
          <w:tcPr>
            <w:tcW w:w="4036" w:type="dxa"/>
            <w:tcBorders>
              <w:bottom w:val="single" w:sz="4" w:space="0" w:color="auto"/>
            </w:tcBorders>
            <w:shd w:val="clear" w:color="auto" w:fill="auto"/>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r w:rsidR="00DA79A4" w:rsidRPr="00AB750D" w:rsidTr="00DA79A4">
        <w:trPr>
          <w:cantSplit/>
          <w:trHeight w:val="742"/>
        </w:trPr>
        <w:tc>
          <w:tcPr>
            <w:tcW w:w="6030" w:type="dxa"/>
            <w:vAlign w:val="center"/>
          </w:tcPr>
          <w:p w:rsidR="00DA79A4" w:rsidRPr="00AB750D" w:rsidRDefault="00DA79A4" w:rsidP="00A31323">
            <w:pPr>
              <w:numPr>
                <w:ilvl w:val="0"/>
                <w:numId w:val="71"/>
              </w:numPr>
              <w:jc w:val="both"/>
              <w:rPr>
                <w:rFonts w:ascii="Arial" w:hAnsi="Arial" w:cs="Arial"/>
                <w:b/>
                <w:sz w:val="18"/>
                <w:szCs w:val="18"/>
                <w:lang w:val="es-ES_tradnl"/>
              </w:rPr>
            </w:pPr>
            <w:r w:rsidRPr="00AB750D">
              <w:rPr>
                <w:rFonts w:ascii="Arial" w:hAnsi="Arial" w:cs="Arial"/>
                <w:b/>
                <w:sz w:val="18"/>
                <w:szCs w:val="18"/>
                <w:lang w:val="es-ES_tradnl"/>
              </w:rPr>
              <w:t xml:space="preserve">Acta de </w:t>
            </w:r>
            <w:r w:rsidRPr="00AB750D">
              <w:rPr>
                <w:rFonts w:ascii="Arial" w:hAnsi="Arial" w:cs="Arial"/>
                <w:b/>
                <w:sz w:val="18"/>
                <w:szCs w:val="18"/>
              </w:rPr>
              <w:t>Recepción</w:t>
            </w:r>
            <w:r w:rsidRPr="00AB750D">
              <w:rPr>
                <w:rFonts w:ascii="Arial" w:hAnsi="Arial" w:cs="Arial"/>
                <w:b/>
                <w:sz w:val="18"/>
                <w:szCs w:val="18"/>
                <w:lang w:val="es-ES_tradnl"/>
              </w:rPr>
              <w:t>:</w:t>
            </w:r>
            <w:r w:rsidRPr="00AB750D">
              <w:rPr>
                <w:rFonts w:ascii="Arial" w:hAnsi="Arial" w:cs="Arial"/>
                <w:sz w:val="18"/>
                <w:szCs w:val="18"/>
                <w:lang w:val="es-ES_tradnl"/>
              </w:rPr>
              <w:t xml:space="preserve"> Una vez emitido el Informe Técnico, l</w:t>
            </w:r>
            <w:r w:rsidRPr="00AB750D">
              <w:rPr>
                <w:rFonts w:ascii="Arial" w:hAnsi="Arial" w:cs="Arial"/>
                <w:sz w:val="18"/>
                <w:szCs w:val="20"/>
              </w:rPr>
              <w:t>a Comisión de Recepción</w:t>
            </w:r>
            <w:r w:rsidRPr="00AB750D">
              <w:rPr>
                <w:rFonts w:ascii="Arial" w:hAnsi="Arial" w:cs="Arial"/>
                <w:bCs/>
                <w:iCs/>
                <w:sz w:val="18"/>
                <w:szCs w:val="18"/>
              </w:rPr>
              <w:t xml:space="preserve"> </w:t>
            </w:r>
            <w:r w:rsidRPr="00AB750D">
              <w:rPr>
                <w:rFonts w:ascii="Arial" w:hAnsi="Arial" w:cs="Arial"/>
                <w:sz w:val="18"/>
                <w:szCs w:val="18"/>
                <w:lang w:val="es-ES_tradnl"/>
              </w:rPr>
              <w:t>procederá a la elaboración del Acta de Recepción.</w:t>
            </w:r>
          </w:p>
          <w:p w:rsidR="00DA79A4" w:rsidRDefault="00DA79A4" w:rsidP="004843F9">
            <w:pPr>
              <w:jc w:val="both"/>
              <w:rPr>
                <w:rFonts w:ascii="Arial" w:hAnsi="Arial" w:cs="Arial"/>
                <w:b/>
                <w:i/>
                <w:sz w:val="18"/>
                <w:szCs w:val="18"/>
              </w:rPr>
            </w:pPr>
          </w:p>
          <w:p w:rsidR="00DA79A4" w:rsidRPr="00AB750D" w:rsidRDefault="00DA79A4" w:rsidP="004843F9">
            <w:pPr>
              <w:jc w:val="both"/>
              <w:rPr>
                <w:rFonts w:ascii="Arial" w:hAnsi="Arial" w:cs="Arial"/>
                <w:b/>
                <w:sz w:val="18"/>
                <w:szCs w:val="18"/>
                <w:lang w:val="es-ES_tradnl"/>
              </w:rPr>
            </w:pPr>
            <w:r w:rsidRPr="00AB750D">
              <w:rPr>
                <w:rFonts w:ascii="Arial" w:hAnsi="Arial" w:cs="Arial"/>
                <w:b/>
                <w:i/>
                <w:sz w:val="18"/>
                <w:szCs w:val="18"/>
              </w:rPr>
              <w:t>(Manifestar aceptación)</w:t>
            </w:r>
          </w:p>
        </w:tc>
        <w:tc>
          <w:tcPr>
            <w:tcW w:w="4036" w:type="dxa"/>
            <w:shd w:val="clear" w:color="auto" w:fill="auto"/>
            <w:vAlign w:val="center"/>
          </w:tcPr>
          <w:p w:rsidR="00DA79A4" w:rsidRPr="00AB750D" w:rsidRDefault="00DA79A4" w:rsidP="004843F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r>
    </w:tbl>
    <w:p w:rsidR="00DA79A4" w:rsidRDefault="00DA79A4" w:rsidP="00DA79A4">
      <w:pPr>
        <w:jc w:val="both"/>
        <w:rPr>
          <w:rFonts w:cs="Arial"/>
          <w:b/>
          <w:lang w:val="es-BO"/>
        </w:rPr>
      </w:pPr>
    </w:p>
    <w:p w:rsidR="00DA79A4" w:rsidRPr="009956C4" w:rsidRDefault="00DA79A4" w:rsidP="00DA79A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rsidR="00DA79A4" w:rsidRDefault="00DA79A4" w:rsidP="00DA79A4">
      <w:pPr>
        <w:jc w:val="both"/>
        <w:rPr>
          <w:rFonts w:cs="Arial"/>
          <w:b/>
          <w:lang w:val="es-BO"/>
        </w:rPr>
      </w:pPr>
    </w:p>
    <w:p w:rsidR="00DA79A4" w:rsidRPr="009956C4" w:rsidRDefault="00DA79A4" w:rsidP="00DA79A4">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rsidR="00DA79A4" w:rsidRDefault="00DA79A4" w:rsidP="00DA79A4">
      <w:pPr>
        <w:jc w:val="both"/>
        <w:rPr>
          <w:b/>
          <w:lang w:val="es-BO"/>
        </w:rPr>
      </w:pPr>
    </w:p>
    <w:p w:rsidR="00DA79A4" w:rsidRPr="009956C4" w:rsidRDefault="00DA79A4" w:rsidP="00DA79A4">
      <w:pPr>
        <w:jc w:val="both"/>
        <w:rPr>
          <w:b/>
          <w:i/>
          <w:sz w:val="18"/>
          <w:szCs w:val="18"/>
          <w:lang w:val="es-BO"/>
        </w:rPr>
      </w:pPr>
    </w:p>
    <w:p w:rsidR="00745CFA" w:rsidRDefault="00745CFA" w:rsidP="00745CFA">
      <w:pPr>
        <w:jc w:val="both"/>
        <w:rPr>
          <w:i/>
          <w:lang w:val="es-BO"/>
        </w:rPr>
      </w:pPr>
    </w:p>
    <w:p w:rsidR="00DA79A4" w:rsidRDefault="00DA79A4" w:rsidP="00745CFA">
      <w:pPr>
        <w:jc w:val="both"/>
        <w:rPr>
          <w:i/>
          <w:lang w:val="es-BO"/>
        </w:rPr>
      </w:pPr>
    </w:p>
    <w:p w:rsidR="00DA79A4" w:rsidRDefault="00DA79A4" w:rsidP="00745CFA">
      <w:pPr>
        <w:jc w:val="both"/>
        <w:rPr>
          <w:i/>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CE55ED">
          <w:headerReference w:type="default" r:id="rId15"/>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ANEXO 3</w:t>
      </w:r>
    </w:p>
    <w:p w:rsidR="00745CFA" w:rsidRDefault="00745CFA" w:rsidP="00745CFA">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rsidR="004C1D54" w:rsidRPr="009956C4" w:rsidRDefault="004C1D54" w:rsidP="00745CFA">
      <w:pPr>
        <w:pStyle w:val="Normal2"/>
        <w:jc w:val="center"/>
        <w:rPr>
          <w:rFonts w:ascii="Verdana" w:hAnsi="Verdana" w:cs="Arial"/>
          <w:b/>
          <w:sz w:val="18"/>
          <w:szCs w:val="18"/>
          <w:lang w:val="es-BO"/>
        </w:rPr>
      </w:pPr>
    </w:p>
    <w:p w:rsidR="00AA62AE" w:rsidRPr="00AA62AE" w:rsidRDefault="00AA62AE" w:rsidP="00AA62AE">
      <w:pPr>
        <w:tabs>
          <w:tab w:val="center" w:pos="4252"/>
          <w:tab w:val="right" w:pos="8504"/>
        </w:tabs>
        <w:jc w:val="right"/>
        <w:rPr>
          <w:rFonts w:ascii="Arial" w:hAnsi="Arial" w:cs="Arial"/>
          <w:iCs/>
          <w:sz w:val="20"/>
          <w:szCs w:val="24"/>
        </w:rPr>
      </w:pPr>
      <w:r w:rsidRPr="00AA62AE">
        <w:rPr>
          <w:rFonts w:ascii="Arial" w:hAnsi="Arial" w:cs="Arial"/>
          <w:iCs/>
          <w:sz w:val="20"/>
          <w:szCs w:val="24"/>
        </w:rPr>
        <w:t>Modelo de Contrato SANO-DLABS N° 51/2023</w:t>
      </w:r>
    </w:p>
    <w:p w:rsidR="00AA62AE" w:rsidRPr="00AA62AE" w:rsidRDefault="00AA62AE" w:rsidP="00AA62AE">
      <w:pPr>
        <w:tabs>
          <w:tab w:val="center" w:pos="4252"/>
          <w:tab w:val="right" w:pos="8504"/>
        </w:tabs>
        <w:jc w:val="right"/>
        <w:rPr>
          <w:rFonts w:ascii="Arial" w:hAnsi="Arial" w:cs="Arial"/>
          <w:iCs/>
          <w:sz w:val="20"/>
          <w:szCs w:val="24"/>
        </w:rPr>
      </w:pPr>
      <w:r w:rsidRPr="00AA62AE">
        <w:rPr>
          <w:rFonts w:ascii="Arial" w:hAnsi="Arial" w:cs="Arial"/>
          <w:iCs/>
          <w:sz w:val="20"/>
          <w:szCs w:val="24"/>
        </w:rPr>
        <w:t>CUCE: 23-0951-00-0000000-0-0</w:t>
      </w:r>
    </w:p>
    <w:p w:rsidR="004C1D54" w:rsidRDefault="004C1D54" w:rsidP="004C1D54">
      <w:pPr>
        <w:widowControl w:val="0"/>
        <w:jc w:val="both"/>
        <w:rPr>
          <w:rFonts w:ascii="Arial" w:hAnsi="Arial" w:cs="Arial"/>
          <w:bCs/>
          <w:lang w:val="en-US"/>
        </w:rPr>
      </w:pPr>
    </w:p>
    <w:p w:rsidR="00AA62AE" w:rsidRDefault="00AA62AE" w:rsidP="004C1D54">
      <w:pPr>
        <w:widowControl w:val="0"/>
        <w:jc w:val="both"/>
        <w:rPr>
          <w:rFonts w:ascii="Arial" w:hAnsi="Arial" w:cs="Arial"/>
          <w:bCs/>
          <w:lang w:val="en-US"/>
        </w:rPr>
      </w:pPr>
    </w:p>
    <w:p w:rsidR="00AA62AE" w:rsidRPr="00AA62AE" w:rsidRDefault="00AA62AE" w:rsidP="00AA62AE">
      <w:pPr>
        <w:jc w:val="both"/>
        <w:rPr>
          <w:rFonts w:cs="Arial"/>
          <w:sz w:val="18"/>
          <w:szCs w:val="18"/>
          <w:lang w:val="es-CL"/>
        </w:rPr>
      </w:pPr>
      <w:bookmarkStart w:id="74" w:name="OLE_LINK1"/>
      <w:bookmarkStart w:id="75" w:name="OLE_LINK2"/>
      <w:r w:rsidRPr="00AA62AE">
        <w:rPr>
          <w:rFonts w:cs="Arial"/>
          <w:b/>
          <w:bCs/>
          <w:iCs/>
          <w:sz w:val="18"/>
          <w:szCs w:val="18"/>
          <w:lang w:val="es-ES_tradnl"/>
        </w:rPr>
        <w:t xml:space="preserve">Contrato Administrativo para la Adquisición </w:t>
      </w:r>
      <w:r w:rsidRPr="00AA62AE">
        <w:rPr>
          <w:rFonts w:cs="Arial"/>
          <w:b/>
          <w:sz w:val="18"/>
          <w:szCs w:val="18"/>
          <w:lang w:val="es-BO"/>
        </w:rPr>
        <w:t>de Un (1) Equipo de Videoconferencia</w:t>
      </w:r>
      <w:r w:rsidRPr="00AA62AE">
        <w:rPr>
          <w:rFonts w:cs="Arial"/>
          <w:bCs/>
          <w:iCs/>
          <w:spacing w:val="-6"/>
          <w:sz w:val="18"/>
          <w:szCs w:val="18"/>
          <w:lang w:val="es-ES_tradnl"/>
        </w:rPr>
        <w:t>,</w:t>
      </w:r>
      <w:r w:rsidRPr="00AA62AE">
        <w:rPr>
          <w:rFonts w:cs="Arial"/>
          <w:bCs/>
          <w:spacing w:val="-6"/>
          <w:sz w:val="18"/>
          <w:szCs w:val="18"/>
          <w:lang w:val="es-ES_tradnl"/>
        </w:rPr>
        <w:t xml:space="preserve"> </w:t>
      </w:r>
      <w:r w:rsidRPr="00AA62AE">
        <w:rPr>
          <w:rFonts w:cs="Arial"/>
          <w:sz w:val="18"/>
          <w:szCs w:val="18"/>
          <w:lang w:val="es-CL"/>
        </w:rPr>
        <w:t>sujeto al tenor de las siguientes cláusulas:</w:t>
      </w:r>
    </w:p>
    <w:p w:rsidR="00AA62AE" w:rsidRPr="00AA62AE" w:rsidRDefault="00AA62AE" w:rsidP="00AA62AE">
      <w:pPr>
        <w:tabs>
          <w:tab w:val="left" w:pos="5198"/>
        </w:tabs>
        <w:jc w:val="both"/>
        <w:rPr>
          <w:rFonts w:cs="Arial"/>
          <w:b/>
          <w:sz w:val="18"/>
          <w:szCs w:val="18"/>
          <w:lang w:val="es-CL"/>
        </w:rPr>
      </w:pPr>
      <w:r w:rsidRPr="00AA62AE">
        <w:rPr>
          <w:rFonts w:cs="Arial"/>
          <w:b/>
          <w:sz w:val="18"/>
          <w:szCs w:val="18"/>
          <w:lang w:val="es-CL"/>
        </w:rPr>
        <w:tab/>
      </w:r>
    </w:p>
    <w:p w:rsidR="00AA62AE" w:rsidRPr="00AA62AE" w:rsidRDefault="00AA62AE" w:rsidP="00AA62AE">
      <w:pPr>
        <w:jc w:val="both"/>
        <w:rPr>
          <w:rFonts w:cs="Arial"/>
          <w:sz w:val="18"/>
          <w:szCs w:val="18"/>
        </w:rPr>
      </w:pPr>
      <w:r w:rsidRPr="00AA62AE">
        <w:rPr>
          <w:rFonts w:cs="Arial"/>
          <w:b/>
          <w:sz w:val="18"/>
          <w:szCs w:val="18"/>
        </w:rPr>
        <w:t xml:space="preserve">CLÁUSULA PRIMERA.- (LAS PARTES) </w:t>
      </w:r>
      <w:r w:rsidRPr="00AA62AE">
        <w:rPr>
          <w:rFonts w:cs="Arial"/>
          <w:sz w:val="18"/>
          <w:szCs w:val="18"/>
          <w:lang w:val="es-ES_tradnl"/>
        </w:rPr>
        <w:t>Las partes  contratantes son</w:t>
      </w:r>
      <w:r w:rsidRPr="00AA62AE">
        <w:rPr>
          <w:rFonts w:cs="Arial"/>
          <w:sz w:val="18"/>
          <w:szCs w:val="18"/>
        </w:rPr>
        <w:t>:</w:t>
      </w:r>
    </w:p>
    <w:p w:rsidR="00AA62AE" w:rsidRPr="00AA62AE" w:rsidRDefault="00AA62AE" w:rsidP="00AA62AE">
      <w:pPr>
        <w:jc w:val="both"/>
        <w:rPr>
          <w:rFonts w:cs="Arial"/>
          <w:sz w:val="18"/>
          <w:szCs w:val="18"/>
        </w:rPr>
      </w:pPr>
    </w:p>
    <w:p w:rsidR="00AA62AE" w:rsidRPr="00AA62AE" w:rsidRDefault="00AA62AE" w:rsidP="00A31323">
      <w:pPr>
        <w:widowControl w:val="0"/>
        <w:numPr>
          <w:ilvl w:val="1"/>
          <w:numId w:val="32"/>
        </w:numPr>
        <w:jc w:val="both"/>
        <w:rPr>
          <w:rFonts w:cs="Arial"/>
          <w:sz w:val="18"/>
          <w:szCs w:val="18"/>
          <w:lang w:val="es-ES_tradnl"/>
        </w:rPr>
      </w:pPr>
      <w:r w:rsidRPr="00AA62AE">
        <w:rPr>
          <w:rFonts w:cs="Arial"/>
          <w:sz w:val="18"/>
          <w:szCs w:val="18"/>
          <w:lang w:val="es-ES_tradnl"/>
        </w:rPr>
        <w:t xml:space="preserve">El </w:t>
      </w:r>
      <w:r w:rsidRPr="00AA62AE">
        <w:rPr>
          <w:rFonts w:cs="Arial"/>
          <w:b/>
          <w:bCs/>
          <w:sz w:val="18"/>
          <w:szCs w:val="18"/>
          <w:lang w:val="es-ES_tradnl"/>
        </w:rPr>
        <w:t>BANCO CENTRAL DE BOLIVIA</w:t>
      </w:r>
      <w:r w:rsidRPr="00AA62AE">
        <w:rPr>
          <w:rFonts w:cs="Arial"/>
          <w:sz w:val="18"/>
          <w:szCs w:val="18"/>
          <w:lang w:val="es-ES_tradnl"/>
        </w:rPr>
        <w:t>, con Número de Identificación Tributaria (NIT) 1016739022, con domicilio en la calle Ayacucho esquina Mercado s/n de la zona Central, en la ciudad de La Paz – Bolivia, representado legalmente por ____</w:t>
      </w:r>
      <w:r w:rsidRPr="00AA62AE">
        <w:rPr>
          <w:rFonts w:cs="Arial"/>
          <w:b/>
          <w:bCs/>
          <w:sz w:val="18"/>
          <w:szCs w:val="18"/>
          <w:lang w:val="es-ES_tradnl"/>
        </w:rPr>
        <w:t xml:space="preserve"> </w:t>
      </w:r>
      <w:r w:rsidRPr="00AA62AE">
        <w:rPr>
          <w:rFonts w:cs="Arial"/>
          <w:sz w:val="18"/>
          <w:szCs w:val="18"/>
          <w:lang w:val="es-ES_tradnl"/>
        </w:rPr>
        <w:t xml:space="preserve">con Cédula de Identidad Nº _____ expedida en ___, como _____ de acuerdo a su designación efectuada mediante Acción de Personal N° __/___ de ____ </w:t>
      </w:r>
      <w:proofErr w:type="spellStart"/>
      <w:r w:rsidRPr="00AA62AE">
        <w:rPr>
          <w:rFonts w:cs="Arial"/>
          <w:sz w:val="18"/>
          <w:szCs w:val="18"/>
          <w:lang w:val="es-ES_tradnl"/>
        </w:rPr>
        <w:t>de</w:t>
      </w:r>
      <w:proofErr w:type="spellEnd"/>
      <w:r w:rsidRPr="00AA62AE">
        <w:rPr>
          <w:rFonts w:cs="Arial"/>
          <w:sz w:val="18"/>
          <w:szCs w:val="18"/>
          <w:lang w:val="es-ES_tradnl"/>
        </w:rPr>
        <w:t xml:space="preserve"> __ </w:t>
      </w:r>
      <w:proofErr w:type="spellStart"/>
      <w:r w:rsidRPr="00AA62AE">
        <w:rPr>
          <w:rFonts w:cs="Arial"/>
          <w:sz w:val="18"/>
          <w:szCs w:val="18"/>
          <w:lang w:val="es-ES_tradnl"/>
        </w:rPr>
        <w:t>de</w:t>
      </w:r>
      <w:proofErr w:type="spellEnd"/>
      <w:r w:rsidRPr="00AA62AE">
        <w:rPr>
          <w:rFonts w:cs="Arial"/>
          <w:sz w:val="18"/>
          <w:szCs w:val="18"/>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Resolución PRES – GAL N° 19/2022 de 5 de septiembre de 2022, que en adelante se denominará la </w:t>
      </w:r>
      <w:r w:rsidRPr="00AA62AE">
        <w:rPr>
          <w:rFonts w:cs="Arial"/>
          <w:b/>
          <w:bCs/>
          <w:sz w:val="18"/>
          <w:szCs w:val="18"/>
          <w:lang w:val="es-ES_tradnl"/>
        </w:rPr>
        <w:t>ENTIDAD</w:t>
      </w:r>
      <w:r w:rsidRPr="00AA62AE">
        <w:rPr>
          <w:rFonts w:cs="Arial"/>
          <w:bCs/>
          <w:sz w:val="18"/>
          <w:szCs w:val="18"/>
          <w:lang w:val="es-ES_tradnl"/>
        </w:rPr>
        <w:t>.</w:t>
      </w:r>
      <w:r w:rsidRPr="00AA62AE">
        <w:rPr>
          <w:rFonts w:cs="Arial"/>
          <w:sz w:val="18"/>
          <w:szCs w:val="18"/>
        </w:rPr>
        <w:t xml:space="preserve"> </w:t>
      </w:r>
    </w:p>
    <w:p w:rsidR="00AA62AE" w:rsidRPr="00AA62AE" w:rsidRDefault="00AA62AE" w:rsidP="00AA62AE">
      <w:pPr>
        <w:ind w:left="720"/>
        <w:jc w:val="both"/>
        <w:rPr>
          <w:rFonts w:cs="Arial"/>
          <w:sz w:val="18"/>
          <w:szCs w:val="18"/>
          <w:lang w:val="es-ES_tradnl"/>
        </w:rPr>
      </w:pPr>
    </w:p>
    <w:p w:rsidR="00AA62AE" w:rsidRPr="00AA62AE" w:rsidRDefault="00AA62AE" w:rsidP="00A31323">
      <w:pPr>
        <w:numPr>
          <w:ilvl w:val="1"/>
          <w:numId w:val="32"/>
        </w:numPr>
        <w:jc w:val="both"/>
        <w:rPr>
          <w:rFonts w:cs="Arial"/>
          <w:sz w:val="18"/>
          <w:szCs w:val="18"/>
          <w:lang w:val="es-ES_tradnl"/>
        </w:rPr>
      </w:pPr>
      <w:r w:rsidRPr="00AA62AE">
        <w:rPr>
          <w:rFonts w:cs="Arial"/>
          <w:sz w:val="18"/>
          <w:szCs w:val="18"/>
          <w:lang w:val="es-ES_tradnl"/>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AA62AE">
        <w:rPr>
          <w:rFonts w:cs="Arial"/>
          <w:sz w:val="18"/>
          <w:szCs w:val="18"/>
          <w:lang w:val="es-ES_tradnl"/>
        </w:rPr>
        <w:t>de</w:t>
      </w:r>
      <w:proofErr w:type="spellEnd"/>
      <w:r w:rsidRPr="00AA62AE">
        <w:rPr>
          <w:rFonts w:cs="Arial"/>
          <w:sz w:val="18"/>
          <w:szCs w:val="18"/>
          <w:lang w:val="es-ES_tradnl"/>
        </w:rPr>
        <w:t xml:space="preserve"> la ciudad de _______ - Bolivia, representada legalmente por ____________________________, con Cédula de Identidad N° </w:t>
      </w:r>
      <w:r w:rsidRPr="00AA62AE">
        <w:rPr>
          <w:rFonts w:cs="Arial"/>
          <w:sz w:val="18"/>
          <w:szCs w:val="18"/>
        </w:rPr>
        <w:t>_________</w:t>
      </w:r>
      <w:r w:rsidRPr="00AA62AE">
        <w:rPr>
          <w:rFonts w:cs="Arial"/>
          <w:sz w:val="18"/>
          <w:szCs w:val="18"/>
          <w:lang w:val="es-ES_tradnl"/>
        </w:rPr>
        <w:t xml:space="preserve">, expedida en la ciudad de __________, conforme al Testimonio de Poder Nº ____/____ de ____de _______ </w:t>
      </w:r>
      <w:proofErr w:type="spellStart"/>
      <w:r w:rsidRPr="00AA62AE">
        <w:rPr>
          <w:rFonts w:cs="Arial"/>
          <w:sz w:val="18"/>
          <w:szCs w:val="18"/>
          <w:lang w:val="es-ES_tradnl"/>
        </w:rPr>
        <w:t>de</w:t>
      </w:r>
      <w:proofErr w:type="spellEnd"/>
      <w:r w:rsidRPr="00AA62AE">
        <w:rPr>
          <w:rFonts w:cs="Arial"/>
          <w:sz w:val="18"/>
          <w:szCs w:val="18"/>
          <w:lang w:val="es-ES_tradnl"/>
        </w:rPr>
        <w:t xml:space="preserve"> 20__, otorgado ante el (la) Notario (a)__________________, Notaría de Fe Pública Nº ___ del Distrito Judicial de _________, en adelante denominada el </w:t>
      </w:r>
      <w:r w:rsidRPr="00AA62AE">
        <w:rPr>
          <w:rFonts w:cs="Arial"/>
          <w:b/>
          <w:sz w:val="18"/>
          <w:szCs w:val="18"/>
          <w:lang w:val="es-ES_tradnl"/>
        </w:rPr>
        <w:t>PROVEEDOR</w:t>
      </w:r>
      <w:r w:rsidRPr="00AA62AE">
        <w:rPr>
          <w:rFonts w:cs="Arial"/>
          <w:sz w:val="18"/>
          <w:szCs w:val="18"/>
          <w:lang w:val="es-ES_tradnl"/>
        </w:rPr>
        <w:t>.</w:t>
      </w:r>
    </w:p>
    <w:p w:rsidR="00AA62AE" w:rsidRPr="00AA62AE" w:rsidRDefault="00AA62AE" w:rsidP="00AA62AE">
      <w:pPr>
        <w:jc w:val="both"/>
        <w:rPr>
          <w:rFonts w:cs="Arial"/>
          <w:sz w:val="18"/>
          <w:szCs w:val="18"/>
          <w:lang w:val="es-ES_tradnl"/>
        </w:rPr>
      </w:pPr>
    </w:p>
    <w:p w:rsidR="00AA62AE" w:rsidRPr="00AA62AE" w:rsidRDefault="00AA62AE" w:rsidP="00AA62AE">
      <w:pPr>
        <w:jc w:val="both"/>
        <w:rPr>
          <w:rFonts w:cs="Arial"/>
          <w:b/>
          <w:sz w:val="18"/>
          <w:szCs w:val="18"/>
        </w:rPr>
      </w:pPr>
      <w:r w:rsidRPr="00AA62AE">
        <w:rPr>
          <w:rFonts w:cs="Arial"/>
          <w:sz w:val="18"/>
          <w:szCs w:val="18"/>
          <w:lang w:val="es-ES_tradnl"/>
        </w:rPr>
        <w:t xml:space="preserve">La </w:t>
      </w:r>
      <w:r w:rsidRPr="00AA62AE">
        <w:rPr>
          <w:rFonts w:cs="Arial"/>
          <w:b/>
          <w:bCs/>
          <w:sz w:val="18"/>
          <w:szCs w:val="18"/>
          <w:lang w:val="es-ES_tradnl"/>
        </w:rPr>
        <w:t>ENTIDAD</w:t>
      </w:r>
      <w:r w:rsidRPr="00AA62AE">
        <w:rPr>
          <w:rFonts w:cs="Arial"/>
          <w:sz w:val="18"/>
          <w:szCs w:val="18"/>
          <w:lang w:val="es-ES_tradnl"/>
        </w:rPr>
        <w:t xml:space="preserve"> y el </w:t>
      </w:r>
      <w:r w:rsidRPr="00AA62AE">
        <w:rPr>
          <w:rFonts w:cs="Arial"/>
          <w:b/>
          <w:bCs/>
          <w:sz w:val="18"/>
          <w:szCs w:val="18"/>
          <w:lang w:val="es-ES_tradnl"/>
        </w:rPr>
        <w:t xml:space="preserve">PROVEEDOR </w:t>
      </w:r>
      <w:r w:rsidRPr="00AA62AE">
        <w:rPr>
          <w:rFonts w:cs="Arial"/>
          <w:sz w:val="18"/>
          <w:szCs w:val="18"/>
          <w:lang w:val="es-BO"/>
        </w:rPr>
        <w:t>en su conjunto se denominarán las</w:t>
      </w:r>
      <w:r w:rsidRPr="00AA62AE">
        <w:rPr>
          <w:rFonts w:cs="Arial"/>
          <w:sz w:val="18"/>
          <w:szCs w:val="18"/>
          <w:lang w:val="es-ES_tradnl"/>
        </w:rPr>
        <w:t xml:space="preserve"> </w:t>
      </w:r>
      <w:r w:rsidRPr="00AA62AE">
        <w:rPr>
          <w:rFonts w:cs="Arial"/>
          <w:b/>
          <w:bCs/>
          <w:sz w:val="18"/>
          <w:szCs w:val="18"/>
          <w:lang w:val="es-ES_tradnl"/>
        </w:rPr>
        <w:t>PARTES.</w:t>
      </w:r>
    </w:p>
    <w:p w:rsidR="00AA62AE" w:rsidRPr="00AA62AE" w:rsidRDefault="00AA62AE" w:rsidP="00AA62AE">
      <w:pPr>
        <w:jc w:val="both"/>
        <w:rPr>
          <w:rFonts w:cs="Arial"/>
          <w:b/>
          <w:sz w:val="18"/>
          <w:szCs w:val="18"/>
        </w:rPr>
      </w:pPr>
    </w:p>
    <w:bookmarkEnd w:id="74"/>
    <w:bookmarkEnd w:id="75"/>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b/>
          <w:color w:val="000000"/>
          <w:sz w:val="18"/>
          <w:szCs w:val="18"/>
          <w:lang w:val="es-BO" w:eastAsia="es-BO"/>
        </w:rPr>
        <w:t xml:space="preserve">CLÁUSULA SEGUNDA.- (ANTECEDENTES) </w:t>
      </w:r>
      <w:r w:rsidRPr="00AA62AE">
        <w:rPr>
          <w:rFonts w:cs="Arial"/>
          <w:color w:val="000000"/>
          <w:sz w:val="18"/>
          <w:szCs w:val="18"/>
          <w:lang w:val="es-BO" w:eastAsia="es-BO"/>
        </w:rPr>
        <w:t xml:space="preserve">La </w:t>
      </w:r>
      <w:r w:rsidRPr="00AA62AE">
        <w:rPr>
          <w:rFonts w:cs="Arial"/>
          <w:b/>
          <w:bCs/>
          <w:color w:val="000000"/>
          <w:sz w:val="18"/>
          <w:szCs w:val="18"/>
          <w:lang w:val="es-BO" w:eastAsia="es-BO"/>
        </w:rPr>
        <w:t>ENTIDAD</w:t>
      </w:r>
      <w:r w:rsidRPr="00AA62AE">
        <w:rPr>
          <w:rFonts w:cs="Arial"/>
          <w:color w:val="000000"/>
          <w:sz w:val="18"/>
          <w:szCs w:val="18"/>
          <w:lang w:val="es-BO" w:eastAsia="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______de _____ </w:t>
      </w:r>
      <w:proofErr w:type="spellStart"/>
      <w:r w:rsidRPr="00AA62AE">
        <w:rPr>
          <w:rFonts w:cs="Arial"/>
          <w:color w:val="000000"/>
          <w:sz w:val="18"/>
          <w:szCs w:val="18"/>
          <w:lang w:val="es-BO" w:eastAsia="es-BO"/>
        </w:rPr>
        <w:t>de</w:t>
      </w:r>
      <w:proofErr w:type="spellEnd"/>
      <w:r w:rsidRPr="00AA62AE">
        <w:rPr>
          <w:rFonts w:cs="Arial"/>
          <w:color w:val="000000"/>
          <w:sz w:val="18"/>
          <w:szCs w:val="18"/>
          <w:lang w:val="es-BO" w:eastAsia="es-BO"/>
        </w:rPr>
        <w:t xml:space="preserve"> 2023 a personas naturales y jurídicas con capacidad de contratar con el Estado, a presentar propuestas en el proceso de contratación</w:t>
      </w:r>
      <w:r w:rsidRPr="00AA62AE">
        <w:rPr>
          <w:rFonts w:cs="Arial"/>
          <w:b/>
          <w:bCs/>
          <w:i/>
          <w:iCs/>
          <w:color w:val="000000"/>
          <w:sz w:val="18"/>
          <w:szCs w:val="18"/>
          <w:lang w:val="es-BO" w:eastAsia="es-BO"/>
        </w:rPr>
        <w:t xml:space="preserve">, </w:t>
      </w:r>
      <w:r w:rsidRPr="00AA62AE">
        <w:rPr>
          <w:rFonts w:cs="Arial"/>
          <w:color w:val="000000"/>
          <w:sz w:val="18"/>
          <w:szCs w:val="18"/>
          <w:lang w:val="es-BO" w:eastAsia="es-BO"/>
        </w:rPr>
        <w:t xml:space="preserve">con Código Único de Contrataciones Estatales (CUCE) CUCE: 23-0951-00-_______-1-1, en base a lo solicitado en el DBC. </w:t>
      </w:r>
    </w:p>
    <w:p w:rsidR="00AA62AE" w:rsidRPr="00AA62AE" w:rsidRDefault="00AA62AE" w:rsidP="00AA62AE">
      <w:pPr>
        <w:widowControl w:val="0"/>
        <w:jc w:val="both"/>
        <w:rPr>
          <w:rFonts w:cs="Arial"/>
          <w:color w:val="000000"/>
          <w:sz w:val="18"/>
          <w:szCs w:val="18"/>
          <w:lang w:val="es-BO" w:eastAsia="es-BO"/>
        </w:rPr>
      </w:pPr>
    </w:p>
    <w:p w:rsidR="00AA62AE" w:rsidRPr="00AA62AE" w:rsidRDefault="00AA62AE" w:rsidP="00AA62AE">
      <w:pPr>
        <w:widowControl w:val="0"/>
        <w:jc w:val="both"/>
        <w:rPr>
          <w:rFonts w:cs="Arial"/>
          <w:b/>
          <w:sz w:val="18"/>
          <w:szCs w:val="18"/>
          <w:lang w:val="es-BO"/>
        </w:rPr>
      </w:pPr>
      <w:r w:rsidRPr="00AA62AE">
        <w:rPr>
          <w:rFonts w:cs="Arial"/>
          <w:color w:val="000000"/>
          <w:sz w:val="18"/>
          <w:szCs w:val="18"/>
          <w:lang w:val="es-BO" w:eastAsia="es-BO"/>
        </w:rPr>
        <w:t xml:space="preserve">Concluida la etapa de evaluación de propuestas, el Responsable del Proceso de Contratación de Apoyo Nacional a la Producción y Empleo (RPA), en base al Informe de Evaluación y Recomendación de Adjudicación BCB-___________________ de __ </w:t>
      </w:r>
      <w:proofErr w:type="spellStart"/>
      <w:r w:rsidRPr="00AA62AE">
        <w:rPr>
          <w:rFonts w:cs="Arial"/>
          <w:color w:val="000000"/>
          <w:sz w:val="18"/>
          <w:szCs w:val="18"/>
          <w:lang w:val="es-BO" w:eastAsia="es-BO"/>
        </w:rPr>
        <w:t>de</w:t>
      </w:r>
      <w:proofErr w:type="spellEnd"/>
      <w:r w:rsidRPr="00AA62AE">
        <w:rPr>
          <w:rFonts w:cs="Arial"/>
          <w:color w:val="000000"/>
          <w:sz w:val="18"/>
          <w:szCs w:val="18"/>
          <w:lang w:val="es-BO" w:eastAsia="es-BO"/>
        </w:rPr>
        <w:t xml:space="preserve"> ____ </w:t>
      </w:r>
      <w:proofErr w:type="spellStart"/>
      <w:r w:rsidRPr="00AA62AE">
        <w:rPr>
          <w:rFonts w:cs="Arial"/>
          <w:color w:val="000000"/>
          <w:sz w:val="18"/>
          <w:szCs w:val="18"/>
          <w:lang w:val="es-BO" w:eastAsia="es-BO"/>
        </w:rPr>
        <w:t>de</w:t>
      </w:r>
      <w:proofErr w:type="spellEnd"/>
      <w:r w:rsidRPr="00AA62AE">
        <w:rPr>
          <w:rFonts w:cs="Arial"/>
          <w:color w:val="000000"/>
          <w:sz w:val="18"/>
          <w:szCs w:val="18"/>
          <w:lang w:val="es-BO" w:eastAsia="es-BO"/>
        </w:rPr>
        <w:t xml:space="preserve"> 2023, resolvió adjudicar mediante Comunicación Interna N° ___/2023 de __ </w:t>
      </w:r>
      <w:proofErr w:type="spellStart"/>
      <w:r w:rsidRPr="00AA62AE">
        <w:rPr>
          <w:rFonts w:cs="Arial"/>
          <w:color w:val="000000"/>
          <w:sz w:val="18"/>
          <w:szCs w:val="18"/>
          <w:lang w:val="es-BO" w:eastAsia="es-BO"/>
        </w:rPr>
        <w:t>de</w:t>
      </w:r>
      <w:proofErr w:type="spellEnd"/>
      <w:r w:rsidRPr="00AA62AE">
        <w:rPr>
          <w:rFonts w:cs="Arial"/>
          <w:color w:val="000000"/>
          <w:sz w:val="18"/>
          <w:szCs w:val="18"/>
          <w:lang w:val="es-BO" w:eastAsia="es-BO"/>
        </w:rPr>
        <w:t xml:space="preserve"> ____ </w:t>
      </w:r>
      <w:proofErr w:type="spellStart"/>
      <w:r w:rsidRPr="00AA62AE">
        <w:rPr>
          <w:rFonts w:cs="Arial"/>
          <w:color w:val="000000"/>
          <w:sz w:val="18"/>
          <w:szCs w:val="18"/>
          <w:lang w:val="es-BO" w:eastAsia="es-BO"/>
        </w:rPr>
        <w:t>de</w:t>
      </w:r>
      <w:proofErr w:type="spellEnd"/>
      <w:r w:rsidRPr="00AA62AE">
        <w:rPr>
          <w:rFonts w:cs="Arial"/>
          <w:color w:val="000000"/>
          <w:sz w:val="18"/>
          <w:szCs w:val="18"/>
          <w:lang w:val="es-BO" w:eastAsia="es-BO"/>
        </w:rPr>
        <w:t xml:space="preserve"> 2023, la contratación al </w:t>
      </w:r>
      <w:r w:rsidRPr="00AA62AE">
        <w:rPr>
          <w:rFonts w:cs="Arial"/>
          <w:b/>
          <w:color w:val="000000"/>
          <w:sz w:val="18"/>
          <w:szCs w:val="18"/>
          <w:lang w:val="es-BO" w:eastAsia="es-BO"/>
        </w:rPr>
        <w:t>PROVEEDOR</w:t>
      </w:r>
      <w:r w:rsidRPr="00AA62AE">
        <w:rPr>
          <w:rFonts w:cs="Arial"/>
          <w:color w:val="000000"/>
          <w:sz w:val="18"/>
          <w:szCs w:val="18"/>
          <w:lang w:val="es-BO" w:eastAsia="es-BO"/>
        </w:rPr>
        <w:t>, al cumplir su propuesta con todos los requisitos establecidos en el DBC</w:t>
      </w:r>
      <w:r w:rsidRPr="00AA62AE">
        <w:rPr>
          <w:rFonts w:cs="Arial"/>
          <w:b/>
          <w:bCs/>
          <w:color w:val="000000"/>
          <w:sz w:val="18"/>
          <w:szCs w:val="18"/>
          <w:lang w:val="es-BO" w:eastAsia="es-BO"/>
        </w:rPr>
        <w:t>.</w:t>
      </w:r>
    </w:p>
    <w:p w:rsidR="00AA62AE" w:rsidRPr="00AA62AE" w:rsidRDefault="00AA62AE" w:rsidP="00AA62AE">
      <w:pPr>
        <w:widowControl w:val="0"/>
        <w:jc w:val="both"/>
        <w:rPr>
          <w:rFonts w:cs="Arial"/>
          <w:b/>
          <w:sz w:val="18"/>
          <w:szCs w:val="18"/>
          <w:lang w:val="es-BO"/>
        </w:rPr>
      </w:pPr>
    </w:p>
    <w:p w:rsidR="00AA62AE" w:rsidRPr="00AA62AE" w:rsidRDefault="00AA62AE" w:rsidP="00AA62AE">
      <w:pPr>
        <w:autoSpaceDE w:val="0"/>
        <w:autoSpaceDN w:val="0"/>
        <w:adjustRightInd w:val="0"/>
        <w:rPr>
          <w:rFonts w:cs="Arial"/>
          <w:color w:val="000000"/>
          <w:sz w:val="18"/>
          <w:szCs w:val="18"/>
          <w:lang w:val="es-BO" w:eastAsia="es-BO"/>
        </w:rPr>
      </w:pPr>
      <w:r w:rsidRPr="00AA62AE">
        <w:rPr>
          <w:rFonts w:cs="Arial"/>
          <w:b/>
          <w:color w:val="000000"/>
          <w:sz w:val="18"/>
          <w:szCs w:val="18"/>
          <w:lang w:val="es-BO" w:eastAsia="es-BO"/>
        </w:rPr>
        <w:t xml:space="preserve">CLÁUSULA TERCERA.- (LEGISLACIÓN APLICABLE) </w:t>
      </w:r>
      <w:r w:rsidRPr="00AA62AE">
        <w:rPr>
          <w:rFonts w:cs="Arial"/>
          <w:color w:val="000000"/>
          <w:sz w:val="18"/>
          <w:szCs w:val="18"/>
          <w:lang w:val="es-BO" w:eastAsia="es-BO"/>
        </w:rPr>
        <w:t>El presente Contrato se celebra al amparo de las siguientes disposiciones normativas:</w:t>
      </w:r>
    </w:p>
    <w:p w:rsidR="00AA62AE" w:rsidRPr="00AA62AE" w:rsidRDefault="00AA62AE" w:rsidP="00AA62AE">
      <w:pPr>
        <w:autoSpaceDE w:val="0"/>
        <w:autoSpaceDN w:val="0"/>
        <w:adjustRightInd w:val="0"/>
        <w:rPr>
          <w:rFonts w:cs="Calibri"/>
          <w:color w:val="000000"/>
          <w:sz w:val="18"/>
          <w:szCs w:val="18"/>
          <w:lang w:val="es-BO" w:eastAsia="es-BO"/>
        </w:rPr>
      </w:pPr>
    </w:p>
    <w:p w:rsidR="00AA62AE" w:rsidRPr="00AA62AE" w:rsidRDefault="00AA62AE" w:rsidP="00A31323">
      <w:pPr>
        <w:widowControl w:val="0"/>
        <w:numPr>
          <w:ilvl w:val="0"/>
          <w:numId w:val="38"/>
        </w:numPr>
        <w:jc w:val="both"/>
        <w:rPr>
          <w:rFonts w:cs="Arial"/>
          <w:sz w:val="18"/>
          <w:szCs w:val="18"/>
          <w:lang w:val="es-BO"/>
        </w:rPr>
      </w:pPr>
      <w:r w:rsidRPr="00AA62AE">
        <w:rPr>
          <w:rFonts w:cs="Arial"/>
          <w:sz w:val="18"/>
          <w:szCs w:val="18"/>
          <w:lang w:val="es-BO"/>
        </w:rPr>
        <w:t>Constitución Política del Estado</w:t>
      </w:r>
      <w:r w:rsidRPr="00AA62AE">
        <w:rPr>
          <w:rFonts w:cs="Arial"/>
          <w:sz w:val="18"/>
          <w:szCs w:val="18"/>
        </w:rPr>
        <w:t xml:space="preserve"> de 7 de febrero de 2009</w:t>
      </w:r>
      <w:r w:rsidRPr="00AA62AE">
        <w:rPr>
          <w:rFonts w:cs="Arial"/>
          <w:sz w:val="18"/>
          <w:szCs w:val="18"/>
          <w:lang w:val="es-BO"/>
        </w:rPr>
        <w:t>.</w:t>
      </w:r>
    </w:p>
    <w:p w:rsidR="00AA62AE" w:rsidRPr="00AA62AE" w:rsidRDefault="00AA62AE" w:rsidP="00A31323">
      <w:pPr>
        <w:widowControl w:val="0"/>
        <w:numPr>
          <w:ilvl w:val="0"/>
          <w:numId w:val="38"/>
        </w:numPr>
        <w:jc w:val="both"/>
        <w:rPr>
          <w:rFonts w:cs="Arial"/>
          <w:sz w:val="18"/>
          <w:szCs w:val="18"/>
          <w:lang w:val="es-BO"/>
        </w:rPr>
      </w:pPr>
      <w:r w:rsidRPr="00AA62AE">
        <w:rPr>
          <w:rFonts w:cs="Arial"/>
          <w:sz w:val="18"/>
          <w:szCs w:val="18"/>
          <w:lang w:val="es-BO"/>
        </w:rPr>
        <w:t>Ley Nº 1178, de 20 de julio de 1990, de Administración y Control     Gubernamentales.</w:t>
      </w:r>
    </w:p>
    <w:p w:rsidR="00AA62AE" w:rsidRPr="00AA62AE" w:rsidRDefault="00AA62AE" w:rsidP="00A31323">
      <w:pPr>
        <w:widowControl w:val="0"/>
        <w:numPr>
          <w:ilvl w:val="0"/>
          <w:numId w:val="38"/>
        </w:numPr>
        <w:jc w:val="both"/>
        <w:rPr>
          <w:rFonts w:cs="Arial"/>
          <w:sz w:val="18"/>
          <w:szCs w:val="18"/>
          <w:lang w:val="es-BO"/>
        </w:rPr>
      </w:pPr>
      <w:r w:rsidRPr="00AA62AE">
        <w:rPr>
          <w:rFonts w:cs="Arial"/>
          <w:sz w:val="18"/>
          <w:szCs w:val="18"/>
          <w:lang w:val="es-BO"/>
        </w:rPr>
        <w:t>Ley del Presupuesto General del Estado, aprobado para la gestión y su reglamentación.</w:t>
      </w:r>
      <w:r w:rsidRPr="00AA62AE">
        <w:rPr>
          <w:rFonts w:cs="Arial"/>
          <w:sz w:val="18"/>
          <w:szCs w:val="18"/>
        </w:rPr>
        <w:t xml:space="preserve"> </w:t>
      </w:r>
    </w:p>
    <w:p w:rsidR="00AA62AE" w:rsidRPr="00AA62AE" w:rsidRDefault="00AA62AE" w:rsidP="00A31323">
      <w:pPr>
        <w:widowControl w:val="0"/>
        <w:numPr>
          <w:ilvl w:val="0"/>
          <w:numId w:val="38"/>
        </w:numPr>
        <w:jc w:val="both"/>
        <w:rPr>
          <w:rFonts w:cs="Arial"/>
          <w:sz w:val="18"/>
          <w:szCs w:val="18"/>
          <w:lang w:val="es-BO"/>
        </w:rPr>
      </w:pPr>
      <w:r w:rsidRPr="00AA62AE">
        <w:rPr>
          <w:rFonts w:cs="Arial"/>
          <w:sz w:val="18"/>
          <w:szCs w:val="18"/>
          <w:lang w:val="es-BO"/>
        </w:rPr>
        <w:t>Decreto Supremo Nº 0181, de 28 de junio de 2009, de las Normas  Básicas del Sistema de Administración de Bienes y Servicios (NB-SABS) y sus modificaciones.</w:t>
      </w:r>
    </w:p>
    <w:p w:rsidR="00AA62AE" w:rsidRPr="00AA62AE" w:rsidRDefault="00AA62AE" w:rsidP="00A31323">
      <w:pPr>
        <w:widowControl w:val="0"/>
        <w:numPr>
          <w:ilvl w:val="0"/>
          <w:numId w:val="38"/>
        </w:numPr>
        <w:jc w:val="both"/>
        <w:rPr>
          <w:rFonts w:cs="Arial"/>
          <w:sz w:val="18"/>
          <w:szCs w:val="18"/>
          <w:lang w:val="es-BO"/>
        </w:rPr>
      </w:pPr>
      <w:r w:rsidRPr="00AA62AE">
        <w:rPr>
          <w:rFonts w:cs="Arial"/>
          <w:sz w:val="18"/>
          <w:szCs w:val="18"/>
          <w:lang w:val="es-BO"/>
        </w:rPr>
        <w:lastRenderedPageBreak/>
        <w:t>Reglamento Específico del Sistema de Administración de Bienes y Servicios (RE-SABS) del Banco Central de Bolivia (BCB), aprobado mediante Resolución de Directorio N° 147/2015, de 18 de agosto de 2015 y sus modificaciones.</w:t>
      </w:r>
    </w:p>
    <w:p w:rsidR="00AA62AE" w:rsidRPr="00AA62AE" w:rsidRDefault="00AA62AE" w:rsidP="00A31323">
      <w:pPr>
        <w:widowControl w:val="0"/>
        <w:numPr>
          <w:ilvl w:val="0"/>
          <w:numId w:val="38"/>
        </w:numPr>
        <w:jc w:val="both"/>
        <w:rPr>
          <w:rFonts w:cs="Arial"/>
          <w:sz w:val="18"/>
          <w:szCs w:val="18"/>
          <w:lang w:val="es-BO"/>
        </w:rPr>
      </w:pPr>
      <w:r w:rsidRPr="00AA62AE">
        <w:rPr>
          <w:rFonts w:cs="Arial"/>
          <w:sz w:val="18"/>
          <w:szCs w:val="18"/>
          <w:lang w:val="es-BO"/>
        </w:rPr>
        <w:t>Otras disposiciones relacionadas.</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b/>
          <w:iCs/>
          <w:color w:val="000000"/>
          <w:sz w:val="18"/>
          <w:szCs w:val="18"/>
        </w:rPr>
      </w:pPr>
      <w:r w:rsidRPr="00AA62AE">
        <w:rPr>
          <w:rFonts w:cs="Arial"/>
          <w:b/>
          <w:sz w:val="18"/>
          <w:szCs w:val="18"/>
        </w:rPr>
        <w:t xml:space="preserve">CLÁUSULA CUARTA.- (OBJETO Y CAUSA) </w:t>
      </w:r>
      <w:r w:rsidRPr="00AA62AE">
        <w:rPr>
          <w:rFonts w:cs="Arial"/>
          <w:sz w:val="18"/>
          <w:szCs w:val="18"/>
          <w:lang w:val="es-BO"/>
        </w:rPr>
        <w:t>El objeto del presente Contrato es la provisión de un (1) equipo de videoconferencia</w:t>
      </w:r>
      <w:r w:rsidRPr="00AA62AE">
        <w:rPr>
          <w:rFonts w:cs="Arial"/>
          <w:iCs/>
          <w:color w:val="000000"/>
          <w:sz w:val="18"/>
          <w:szCs w:val="18"/>
        </w:rPr>
        <w:t xml:space="preserve">, </w:t>
      </w:r>
      <w:r w:rsidRPr="00AA62AE">
        <w:rPr>
          <w:rFonts w:cs="Arial"/>
          <w:sz w:val="18"/>
          <w:szCs w:val="18"/>
          <w:lang w:val="es-BO"/>
        </w:rPr>
        <w:t xml:space="preserve">que en adelante se denominará el </w:t>
      </w:r>
      <w:r w:rsidRPr="00AA62AE">
        <w:rPr>
          <w:rFonts w:cs="Arial"/>
          <w:b/>
          <w:sz w:val="18"/>
          <w:szCs w:val="18"/>
          <w:lang w:val="es-BO"/>
        </w:rPr>
        <w:t>BIEN</w:t>
      </w:r>
      <w:r w:rsidRPr="00AA62AE">
        <w:rPr>
          <w:rFonts w:cs="Arial"/>
          <w:sz w:val="18"/>
          <w:szCs w:val="18"/>
          <w:lang w:val="es-BO"/>
        </w:rPr>
        <w:t>, para la sala de reuniones,</w:t>
      </w:r>
      <w:r w:rsidRPr="00AA62AE">
        <w:rPr>
          <w:rFonts w:cs="Arial"/>
          <w:b/>
          <w:sz w:val="18"/>
          <w:szCs w:val="18"/>
          <w:lang w:val="es-BO"/>
        </w:rPr>
        <w:t xml:space="preserve"> </w:t>
      </w:r>
      <w:r w:rsidRPr="00AA62AE">
        <w:rPr>
          <w:rFonts w:cs="Arial"/>
          <w:sz w:val="18"/>
          <w:szCs w:val="18"/>
          <w:lang w:val="es-BO"/>
        </w:rPr>
        <w:t xml:space="preserve">provistos por el </w:t>
      </w:r>
      <w:r w:rsidRPr="00AA62AE">
        <w:rPr>
          <w:rFonts w:cs="Arial"/>
          <w:b/>
          <w:sz w:val="18"/>
          <w:szCs w:val="18"/>
          <w:lang w:val="es-BO"/>
        </w:rPr>
        <w:t xml:space="preserve">PROVEEDOR </w:t>
      </w:r>
      <w:r w:rsidRPr="00AA62AE">
        <w:rPr>
          <w:rFonts w:cs="Arial"/>
          <w:sz w:val="18"/>
          <w:szCs w:val="18"/>
          <w:lang w:val="es-BO"/>
        </w:rPr>
        <w:t>de conformidad con el DBC y la Propuesta Adjudicada, con estricta y absoluta sujeción al presente Contrato.</w:t>
      </w:r>
      <w:r w:rsidRPr="00AA62AE">
        <w:rPr>
          <w:rFonts w:cs="Arial"/>
          <w:b/>
          <w:iCs/>
          <w:color w:val="000000"/>
          <w:sz w:val="18"/>
          <w:szCs w:val="18"/>
        </w:rPr>
        <w:t xml:space="preserve"> </w:t>
      </w:r>
    </w:p>
    <w:p w:rsidR="00AA62AE" w:rsidRPr="00AA62AE" w:rsidRDefault="00AA62AE" w:rsidP="00AA62AE">
      <w:pPr>
        <w:jc w:val="both"/>
        <w:rPr>
          <w:rFonts w:cs="Arial"/>
          <w:b/>
          <w:sz w:val="18"/>
          <w:szCs w:val="18"/>
          <w:lang w:eastAsia="es-BO"/>
        </w:rPr>
      </w:pPr>
    </w:p>
    <w:p w:rsidR="00AA62AE" w:rsidRPr="00AA62AE" w:rsidRDefault="00AA62AE" w:rsidP="00AA62AE">
      <w:pPr>
        <w:widowControl w:val="0"/>
        <w:autoSpaceDE w:val="0"/>
        <w:autoSpaceDN w:val="0"/>
        <w:adjustRightInd w:val="0"/>
        <w:jc w:val="both"/>
        <w:rPr>
          <w:rFonts w:cs="Arial"/>
          <w:b/>
          <w:sz w:val="18"/>
          <w:szCs w:val="18"/>
          <w:lang w:val="es-BO"/>
        </w:rPr>
      </w:pPr>
      <w:r w:rsidRPr="00AA62AE">
        <w:rPr>
          <w:rFonts w:cs="Arial"/>
          <w:b/>
          <w:sz w:val="18"/>
          <w:szCs w:val="18"/>
          <w:lang w:val="es-BO"/>
        </w:rPr>
        <w:t xml:space="preserve">CLÁUSULA QUINTA.- (DOCUMENTOS INTEGRANTES DEL CONTRATO) </w:t>
      </w:r>
      <w:r w:rsidRPr="00AA62AE">
        <w:rPr>
          <w:rFonts w:cs="Arial"/>
          <w:sz w:val="18"/>
          <w:szCs w:val="18"/>
          <w:lang w:val="es-BO"/>
        </w:rPr>
        <w:t>Forman parte del presente Contrato, los siguientes documentos:</w:t>
      </w:r>
    </w:p>
    <w:p w:rsidR="00AA62AE" w:rsidRPr="00AA62AE" w:rsidRDefault="00AA62AE" w:rsidP="00AA62AE">
      <w:pPr>
        <w:widowControl w:val="0"/>
        <w:autoSpaceDE w:val="0"/>
        <w:autoSpaceDN w:val="0"/>
        <w:adjustRightInd w:val="0"/>
        <w:jc w:val="both"/>
        <w:rPr>
          <w:rFonts w:cs="Arial"/>
          <w:sz w:val="18"/>
          <w:szCs w:val="18"/>
        </w:rPr>
      </w:pP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lang w:val="es-BO"/>
        </w:rPr>
        <w:t xml:space="preserve">Documento Base de Contratación (DBC). </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rPr>
        <w:t>Propuesta Adjudicada.</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rPr>
        <w:t xml:space="preserve">Formulario de Requerimiento de Bienes - Preventivo N° ____ de __ </w:t>
      </w:r>
      <w:proofErr w:type="spellStart"/>
      <w:r w:rsidRPr="00AA62AE">
        <w:rPr>
          <w:rFonts w:cs="Arial"/>
          <w:sz w:val="18"/>
          <w:szCs w:val="18"/>
        </w:rPr>
        <w:t>de</w:t>
      </w:r>
      <w:proofErr w:type="spellEnd"/>
      <w:r w:rsidRPr="00AA62AE">
        <w:rPr>
          <w:rFonts w:cs="Arial"/>
          <w:sz w:val="18"/>
          <w:szCs w:val="18"/>
        </w:rPr>
        <w:t xml:space="preserve"> ___ </w:t>
      </w:r>
      <w:proofErr w:type="spellStart"/>
      <w:r w:rsidRPr="00AA62AE">
        <w:rPr>
          <w:rFonts w:cs="Arial"/>
          <w:sz w:val="18"/>
          <w:szCs w:val="18"/>
        </w:rPr>
        <w:t>de</w:t>
      </w:r>
      <w:proofErr w:type="spellEnd"/>
      <w:r w:rsidRPr="00AA62AE">
        <w:rPr>
          <w:rFonts w:cs="Arial"/>
          <w:sz w:val="18"/>
          <w:szCs w:val="18"/>
        </w:rPr>
        <w:t xml:space="preserve"> 2023.</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rPr>
        <w:t xml:space="preserve">Documento de Adjudicación, Comunicación Interna N° </w:t>
      </w:r>
      <w:r w:rsidRPr="00AA62AE">
        <w:rPr>
          <w:rFonts w:cs="Arial"/>
          <w:color w:val="000000"/>
          <w:sz w:val="18"/>
          <w:szCs w:val="18"/>
          <w:lang w:val="es-BO" w:eastAsia="es-BO"/>
        </w:rPr>
        <w:t xml:space="preserve">___/2023 de __ </w:t>
      </w:r>
      <w:proofErr w:type="spellStart"/>
      <w:r w:rsidRPr="00AA62AE">
        <w:rPr>
          <w:rFonts w:cs="Arial"/>
          <w:color w:val="000000"/>
          <w:sz w:val="18"/>
          <w:szCs w:val="18"/>
          <w:lang w:val="es-BO" w:eastAsia="es-BO"/>
        </w:rPr>
        <w:t>de</w:t>
      </w:r>
      <w:proofErr w:type="spellEnd"/>
      <w:r w:rsidRPr="00AA62AE">
        <w:rPr>
          <w:rFonts w:cs="Arial"/>
          <w:color w:val="000000"/>
          <w:sz w:val="18"/>
          <w:szCs w:val="18"/>
          <w:lang w:val="es-BO" w:eastAsia="es-BO"/>
        </w:rPr>
        <w:t xml:space="preserve"> _____ </w:t>
      </w:r>
      <w:proofErr w:type="spellStart"/>
      <w:r w:rsidRPr="00AA62AE">
        <w:rPr>
          <w:rFonts w:cs="Arial"/>
          <w:color w:val="000000"/>
          <w:sz w:val="18"/>
          <w:szCs w:val="18"/>
          <w:lang w:val="es-BO" w:eastAsia="es-BO"/>
        </w:rPr>
        <w:t>de</w:t>
      </w:r>
      <w:proofErr w:type="spellEnd"/>
      <w:r w:rsidRPr="00AA62AE">
        <w:rPr>
          <w:rFonts w:cs="Arial"/>
          <w:color w:val="000000"/>
          <w:sz w:val="18"/>
          <w:szCs w:val="18"/>
          <w:lang w:val="es-BO" w:eastAsia="es-BO"/>
        </w:rPr>
        <w:t xml:space="preserve"> 2023</w:t>
      </w:r>
      <w:r w:rsidRPr="00AA62AE">
        <w:rPr>
          <w:rFonts w:cs="Arial"/>
          <w:sz w:val="18"/>
          <w:szCs w:val="18"/>
        </w:rPr>
        <w:t>.</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rPr>
        <w:t xml:space="preserve">Certificado del Registro Único de Proveedores del Estado (RUPE) N° _________ de __ </w:t>
      </w:r>
      <w:proofErr w:type="spellStart"/>
      <w:r w:rsidRPr="00AA62AE">
        <w:rPr>
          <w:rFonts w:cs="Arial"/>
          <w:sz w:val="18"/>
          <w:szCs w:val="18"/>
        </w:rPr>
        <w:t>de</w:t>
      </w:r>
      <w:proofErr w:type="spellEnd"/>
      <w:r w:rsidRPr="00AA62AE">
        <w:rPr>
          <w:rFonts w:cs="Arial"/>
          <w:sz w:val="18"/>
          <w:szCs w:val="18"/>
        </w:rPr>
        <w:t xml:space="preserve"> ______ </w:t>
      </w:r>
      <w:proofErr w:type="spellStart"/>
      <w:r w:rsidRPr="00AA62AE">
        <w:rPr>
          <w:rFonts w:cs="Arial"/>
          <w:sz w:val="18"/>
          <w:szCs w:val="18"/>
        </w:rPr>
        <w:t>de</w:t>
      </w:r>
      <w:proofErr w:type="spellEnd"/>
      <w:r w:rsidRPr="00AA62AE">
        <w:rPr>
          <w:rFonts w:cs="Arial"/>
          <w:sz w:val="18"/>
          <w:szCs w:val="18"/>
        </w:rPr>
        <w:t xml:space="preserve"> 2023.</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rPr>
        <w:t>Garantía (s)</w:t>
      </w:r>
      <w:r w:rsidRPr="00AA62AE">
        <w:rPr>
          <w:sz w:val="18"/>
          <w:szCs w:val="18"/>
        </w:rPr>
        <w:t>.</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lang w:val="es-BO"/>
        </w:rPr>
        <w:t xml:space="preserve">Documento de Constitución, </w:t>
      </w:r>
      <w:r w:rsidRPr="00AA62AE">
        <w:rPr>
          <w:rFonts w:cs="Arial"/>
          <w:b/>
          <w:i/>
          <w:sz w:val="18"/>
          <w:szCs w:val="18"/>
          <w:lang w:val="es-BO"/>
        </w:rPr>
        <w:t>cuando corresponda</w:t>
      </w:r>
      <w:r w:rsidRPr="00AA62AE">
        <w:rPr>
          <w:rFonts w:cs="Arial"/>
          <w:sz w:val="18"/>
          <w:szCs w:val="18"/>
          <w:lang w:val="es-BO"/>
        </w:rPr>
        <w:t>.</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lang w:val="es-BO"/>
        </w:rPr>
        <w:t xml:space="preserve">Contrato de Asociación Accidental, </w:t>
      </w:r>
      <w:r w:rsidRPr="00AA62AE">
        <w:rPr>
          <w:rFonts w:cs="Arial"/>
          <w:b/>
          <w:i/>
          <w:sz w:val="18"/>
          <w:szCs w:val="18"/>
          <w:lang w:val="es-BO"/>
        </w:rPr>
        <w:t>cuando corresponda</w:t>
      </w:r>
      <w:r w:rsidRPr="00AA62AE">
        <w:rPr>
          <w:rFonts w:cs="Arial"/>
          <w:sz w:val="18"/>
          <w:szCs w:val="18"/>
          <w:lang w:val="es-BO"/>
        </w:rPr>
        <w:t>.</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rPr>
        <w:t xml:space="preserve">Poder del Representante Legal del </w:t>
      </w:r>
      <w:r w:rsidRPr="00AA62AE">
        <w:rPr>
          <w:rFonts w:cs="Arial"/>
          <w:b/>
          <w:sz w:val="18"/>
          <w:szCs w:val="18"/>
        </w:rPr>
        <w:t xml:space="preserve">PROVEEDOR, </w:t>
      </w:r>
      <w:r w:rsidRPr="00AA62AE">
        <w:rPr>
          <w:rFonts w:cs="Arial"/>
          <w:sz w:val="18"/>
          <w:szCs w:val="18"/>
          <w:lang w:val="es-ES_tradnl"/>
        </w:rPr>
        <w:t xml:space="preserve">Testimonio Nº ____/____ de __ </w:t>
      </w:r>
      <w:proofErr w:type="spellStart"/>
      <w:r w:rsidRPr="00AA62AE">
        <w:rPr>
          <w:rFonts w:cs="Arial"/>
          <w:sz w:val="18"/>
          <w:szCs w:val="18"/>
          <w:lang w:val="es-ES_tradnl"/>
        </w:rPr>
        <w:t>de</w:t>
      </w:r>
      <w:proofErr w:type="spellEnd"/>
      <w:r w:rsidRPr="00AA62AE">
        <w:rPr>
          <w:rFonts w:cs="Arial"/>
          <w:sz w:val="18"/>
          <w:szCs w:val="18"/>
          <w:lang w:val="es-ES_tradnl"/>
        </w:rPr>
        <w:t xml:space="preserve"> _______ </w:t>
      </w:r>
      <w:proofErr w:type="spellStart"/>
      <w:r w:rsidRPr="00AA62AE">
        <w:rPr>
          <w:rFonts w:cs="Arial"/>
          <w:sz w:val="18"/>
          <w:szCs w:val="18"/>
          <w:lang w:val="es-ES_tradnl"/>
        </w:rPr>
        <w:t>de</w:t>
      </w:r>
      <w:proofErr w:type="spellEnd"/>
      <w:r w:rsidRPr="00AA62AE">
        <w:rPr>
          <w:rFonts w:cs="Arial"/>
          <w:sz w:val="18"/>
          <w:szCs w:val="18"/>
          <w:lang w:val="es-ES_tradnl"/>
        </w:rPr>
        <w:t xml:space="preserve"> _______</w:t>
      </w:r>
      <w:r w:rsidRPr="00AA62AE">
        <w:rPr>
          <w:rFonts w:cs="Arial"/>
          <w:sz w:val="18"/>
          <w:szCs w:val="18"/>
        </w:rPr>
        <w:t>.</w:t>
      </w:r>
    </w:p>
    <w:p w:rsidR="00AA62AE" w:rsidRPr="00AA62AE" w:rsidRDefault="00AA62AE" w:rsidP="00A31323">
      <w:pPr>
        <w:widowControl w:val="0"/>
        <w:numPr>
          <w:ilvl w:val="0"/>
          <w:numId w:val="43"/>
        </w:numPr>
        <w:jc w:val="both"/>
        <w:rPr>
          <w:rFonts w:cs="Arial"/>
          <w:sz w:val="18"/>
          <w:szCs w:val="18"/>
          <w:lang w:val="es-BO"/>
        </w:rPr>
      </w:pPr>
      <w:r w:rsidRPr="00AA62AE">
        <w:rPr>
          <w:rFonts w:cs="Arial"/>
          <w:sz w:val="18"/>
          <w:szCs w:val="18"/>
        </w:rPr>
        <w:t xml:space="preserve">Certificados de no adeudo a las </w:t>
      </w:r>
      <w:proofErr w:type="spellStart"/>
      <w:r w:rsidRPr="00AA62AE">
        <w:rPr>
          <w:rFonts w:cs="Arial"/>
          <w:sz w:val="18"/>
          <w:szCs w:val="18"/>
        </w:rPr>
        <w:t>AFP’s</w:t>
      </w:r>
      <w:proofErr w:type="spellEnd"/>
      <w:r w:rsidRPr="00AA62AE">
        <w:rPr>
          <w:rFonts w:cs="Arial"/>
          <w:sz w:val="18"/>
          <w:szCs w:val="18"/>
        </w:rPr>
        <w:t>.</w:t>
      </w:r>
    </w:p>
    <w:p w:rsidR="00AA62AE" w:rsidRPr="00AA62AE" w:rsidRDefault="00AA62AE" w:rsidP="00A31323">
      <w:pPr>
        <w:widowControl w:val="0"/>
        <w:numPr>
          <w:ilvl w:val="0"/>
          <w:numId w:val="43"/>
        </w:numPr>
        <w:jc w:val="both"/>
        <w:rPr>
          <w:rFonts w:cs="Arial"/>
          <w:b/>
          <w:i/>
          <w:sz w:val="18"/>
          <w:szCs w:val="18"/>
          <w:lang w:val="es-BO"/>
        </w:rPr>
      </w:pPr>
      <w:r w:rsidRPr="00AA62AE">
        <w:rPr>
          <w:rFonts w:cs="Arial"/>
          <w:b/>
          <w:i/>
          <w:sz w:val="18"/>
          <w:szCs w:val="18"/>
          <w:lang w:val="es-BO"/>
        </w:rPr>
        <w:t>(Señalar otros documentos necesarios de acuerdo al objeto de la contratación)</w:t>
      </w:r>
    </w:p>
    <w:p w:rsidR="00AA62AE" w:rsidRPr="00AA62AE" w:rsidRDefault="00AA62AE" w:rsidP="00AA62AE">
      <w:pPr>
        <w:autoSpaceDE w:val="0"/>
        <w:autoSpaceDN w:val="0"/>
        <w:adjustRightInd w:val="0"/>
        <w:jc w:val="both"/>
        <w:rPr>
          <w:rFonts w:cs="Arial"/>
          <w:b/>
          <w:color w:val="000000"/>
          <w:sz w:val="18"/>
          <w:szCs w:val="18"/>
          <w:lang w:val="es-BO" w:eastAsia="es-BO"/>
        </w:rPr>
      </w:pPr>
      <w:bookmarkStart w:id="76" w:name="_Hlk289694780"/>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b/>
          <w:color w:val="000000"/>
          <w:sz w:val="18"/>
          <w:szCs w:val="18"/>
          <w:lang w:val="es-BO" w:eastAsia="es-BO"/>
        </w:rPr>
        <w:t xml:space="preserve">CLÁUSULA SEXTA.- (OBLIGACIONES DE LAS PARTES) </w:t>
      </w:r>
      <w:r w:rsidRPr="00AA62AE">
        <w:rPr>
          <w:rFonts w:cs="Arial"/>
          <w:color w:val="000000"/>
          <w:sz w:val="18"/>
          <w:szCs w:val="18"/>
          <w:lang w:val="es-BO" w:eastAsia="es-BO"/>
        </w:rPr>
        <w:t>Las partes contratantes se comprometen y obligan a dar cumplimiento a todas y cada una de las cláusulas del presente Contrato.</w:t>
      </w: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 </w:t>
      </w: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Por su parte, el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se compromete a cumplir con las siguientes obligaciones: </w:t>
      </w:r>
    </w:p>
    <w:p w:rsidR="00AA62AE" w:rsidRPr="00AA62AE" w:rsidRDefault="00AA62AE" w:rsidP="00AA62AE">
      <w:pPr>
        <w:autoSpaceDE w:val="0"/>
        <w:autoSpaceDN w:val="0"/>
        <w:adjustRightInd w:val="0"/>
        <w:spacing w:after="13"/>
        <w:rPr>
          <w:rFonts w:cs="Arial"/>
          <w:color w:val="000000"/>
          <w:sz w:val="18"/>
          <w:szCs w:val="18"/>
          <w:lang w:val="es-BO" w:eastAsia="es-BO"/>
        </w:rPr>
      </w:pPr>
    </w:p>
    <w:p w:rsidR="00AA62AE" w:rsidRPr="00AA62AE" w:rsidRDefault="00AA62AE" w:rsidP="00A31323">
      <w:pPr>
        <w:numPr>
          <w:ilvl w:val="0"/>
          <w:numId w:val="39"/>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Realizar la provisión del </w:t>
      </w:r>
      <w:r w:rsidRPr="00AA62AE">
        <w:rPr>
          <w:rFonts w:cs="Arial"/>
          <w:b/>
          <w:bCs/>
          <w:color w:val="000000"/>
          <w:sz w:val="18"/>
          <w:szCs w:val="18"/>
          <w:lang w:val="es-BO" w:eastAsia="es-BO"/>
        </w:rPr>
        <w:t xml:space="preserve">BIEN </w:t>
      </w:r>
      <w:r w:rsidRPr="00AA62AE">
        <w:rPr>
          <w:rFonts w:cs="Arial"/>
          <w:color w:val="000000"/>
          <w:sz w:val="18"/>
          <w:szCs w:val="18"/>
          <w:lang w:val="es-BO" w:eastAsia="es-BO"/>
        </w:rPr>
        <w:t xml:space="preserve">objeto del presente Contrato, de acuerdo con lo establecido en el DBC, así como las condiciones de su propuesta. </w:t>
      </w:r>
    </w:p>
    <w:p w:rsidR="00AA62AE" w:rsidRPr="00AA62AE" w:rsidRDefault="00AA62AE" w:rsidP="00A31323">
      <w:pPr>
        <w:numPr>
          <w:ilvl w:val="0"/>
          <w:numId w:val="39"/>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AA62AE" w:rsidRPr="00AA62AE" w:rsidRDefault="00AA62AE" w:rsidP="00A31323">
      <w:pPr>
        <w:numPr>
          <w:ilvl w:val="0"/>
          <w:numId w:val="39"/>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Presentar documentos del fabricante que garantice que </w:t>
      </w:r>
      <w:r w:rsidRPr="00AA62AE">
        <w:rPr>
          <w:rFonts w:cs="Arial"/>
          <w:sz w:val="18"/>
          <w:szCs w:val="18"/>
          <w:lang w:val="es-BO"/>
        </w:rPr>
        <w:t xml:space="preserve">el </w:t>
      </w:r>
      <w:r w:rsidRPr="00AA62AE">
        <w:rPr>
          <w:rFonts w:cs="Arial"/>
          <w:b/>
          <w:sz w:val="18"/>
          <w:szCs w:val="18"/>
          <w:lang w:val="es-BO"/>
        </w:rPr>
        <w:t>BIEN</w:t>
      </w:r>
      <w:r w:rsidRPr="00AA62AE">
        <w:rPr>
          <w:rFonts w:cs="Arial"/>
          <w:sz w:val="18"/>
          <w:szCs w:val="18"/>
          <w:lang w:val="es-BO"/>
        </w:rPr>
        <w:t xml:space="preserve">, </w:t>
      </w:r>
      <w:r w:rsidRPr="00AA62AE">
        <w:rPr>
          <w:rFonts w:cs="Arial"/>
          <w:color w:val="000000"/>
          <w:sz w:val="18"/>
          <w:szCs w:val="18"/>
          <w:lang w:val="es-BO" w:eastAsia="es-BO"/>
        </w:rPr>
        <w:t xml:space="preserve">a suministrar son nuevos y de primer uso. </w:t>
      </w:r>
    </w:p>
    <w:p w:rsidR="00AA62AE" w:rsidRPr="00AA62AE" w:rsidRDefault="00AA62AE" w:rsidP="00A31323">
      <w:pPr>
        <w:numPr>
          <w:ilvl w:val="0"/>
          <w:numId w:val="39"/>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Mantener vigente la garantía presentada. </w:t>
      </w:r>
    </w:p>
    <w:p w:rsidR="00AA62AE" w:rsidRPr="00AA62AE" w:rsidRDefault="00AA62AE" w:rsidP="00A31323">
      <w:pPr>
        <w:numPr>
          <w:ilvl w:val="0"/>
          <w:numId w:val="39"/>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Actualizar la Garantía (vigencia y/o monto), a requerimiento de la </w:t>
      </w:r>
      <w:r w:rsidRPr="00AA62AE">
        <w:rPr>
          <w:rFonts w:cs="Arial"/>
          <w:b/>
          <w:color w:val="000000"/>
          <w:sz w:val="18"/>
          <w:szCs w:val="18"/>
          <w:lang w:val="es-BO" w:eastAsia="es-BO"/>
        </w:rPr>
        <w:t>ENTIDAD</w:t>
      </w:r>
      <w:r w:rsidRPr="00AA62AE">
        <w:rPr>
          <w:rFonts w:cs="Arial"/>
          <w:color w:val="000000"/>
          <w:sz w:val="18"/>
          <w:szCs w:val="18"/>
          <w:lang w:val="es-BO" w:eastAsia="es-BO"/>
        </w:rPr>
        <w:t>.</w:t>
      </w:r>
      <w:r w:rsidRPr="00AA62AE">
        <w:rPr>
          <w:rFonts w:cs="Arial"/>
          <w:b/>
          <w:i/>
          <w:color w:val="000000"/>
          <w:sz w:val="18"/>
          <w:szCs w:val="18"/>
          <w:lang w:val="es-BO" w:eastAsia="es-BO"/>
        </w:rPr>
        <w:t xml:space="preserve"> cuando corresponda.</w:t>
      </w:r>
    </w:p>
    <w:p w:rsidR="00AA62AE" w:rsidRPr="00AA62AE" w:rsidRDefault="00AA62AE" w:rsidP="00A31323">
      <w:pPr>
        <w:numPr>
          <w:ilvl w:val="0"/>
          <w:numId w:val="39"/>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Cumplir cada una de las cláusulas del presente Contrato. </w:t>
      </w:r>
    </w:p>
    <w:p w:rsidR="00AA62AE" w:rsidRPr="00AA62AE" w:rsidRDefault="00AA62AE" w:rsidP="00AA62AE">
      <w:pPr>
        <w:widowControl w:val="0"/>
        <w:tabs>
          <w:tab w:val="left" w:pos="2602"/>
        </w:tabs>
        <w:ind w:left="720"/>
        <w:jc w:val="both"/>
        <w:rPr>
          <w:rFonts w:cs="Arial"/>
          <w:sz w:val="18"/>
          <w:szCs w:val="18"/>
          <w:lang w:val="es-BO"/>
        </w:rPr>
      </w:pPr>
    </w:p>
    <w:p w:rsidR="00AA62AE" w:rsidRPr="00AA62AE" w:rsidRDefault="00AA62AE" w:rsidP="00AA62AE">
      <w:pPr>
        <w:autoSpaceDE w:val="0"/>
        <w:autoSpaceDN w:val="0"/>
        <w:adjustRightInd w:val="0"/>
        <w:rPr>
          <w:rFonts w:cs="Arial"/>
          <w:color w:val="000000"/>
          <w:sz w:val="18"/>
          <w:szCs w:val="18"/>
          <w:lang w:val="es-BO" w:eastAsia="es-BO"/>
        </w:rPr>
      </w:pPr>
      <w:r w:rsidRPr="00AA62AE">
        <w:rPr>
          <w:rFonts w:cs="Arial"/>
          <w:color w:val="000000"/>
          <w:sz w:val="18"/>
          <w:szCs w:val="18"/>
          <w:lang w:val="es-BO" w:eastAsia="es-BO"/>
        </w:rPr>
        <w:t xml:space="preserve">Por su parte,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se compromete a cumplir con las siguientes obligaciones: </w:t>
      </w:r>
    </w:p>
    <w:p w:rsidR="00AA62AE" w:rsidRPr="00AA62AE" w:rsidRDefault="00AA62AE" w:rsidP="00AA62AE">
      <w:pPr>
        <w:autoSpaceDE w:val="0"/>
        <w:autoSpaceDN w:val="0"/>
        <w:adjustRightInd w:val="0"/>
        <w:spacing w:after="13"/>
        <w:rPr>
          <w:rFonts w:cs="Arial"/>
          <w:color w:val="000000"/>
          <w:sz w:val="18"/>
          <w:szCs w:val="18"/>
          <w:lang w:val="es-BO" w:eastAsia="es-BO"/>
        </w:rPr>
      </w:pPr>
    </w:p>
    <w:p w:rsidR="00AA62AE" w:rsidRPr="00AA62AE" w:rsidRDefault="00AA62AE" w:rsidP="00A31323">
      <w:pPr>
        <w:numPr>
          <w:ilvl w:val="0"/>
          <w:numId w:val="40"/>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Realizar la recepción del </w:t>
      </w:r>
      <w:r w:rsidRPr="00AA62AE">
        <w:rPr>
          <w:rFonts w:cs="Arial"/>
          <w:b/>
          <w:bCs/>
          <w:color w:val="000000"/>
          <w:sz w:val="18"/>
          <w:szCs w:val="18"/>
          <w:lang w:val="es-BO" w:eastAsia="es-BO"/>
        </w:rPr>
        <w:t xml:space="preserve">BIEN </w:t>
      </w:r>
      <w:r w:rsidRPr="00AA62AE">
        <w:rPr>
          <w:rFonts w:cs="Arial"/>
          <w:color w:val="000000"/>
          <w:sz w:val="18"/>
          <w:szCs w:val="18"/>
          <w:lang w:val="es-BO" w:eastAsia="es-BO"/>
        </w:rPr>
        <w:t>de acuerdo a las condiciones establecidas en el DBC, así como las condiciones de la propuesta adjudicada y el plazo establecido en el presente Contrato.</w:t>
      </w:r>
    </w:p>
    <w:p w:rsidR="00AA62AE" w:rsidRPr="00AA62AE" w:rsidRDefault="00AA62AE" w:rsidP="00A31323">
      <w:pPr>
        <w:numPr>
          <w:ilvl w:val="0"/>
          <w:numId w:val="40"/>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Emitir el acta de recepción del </w:t>
      </w:r>
      <w:r w:rsidRPr="00AA62AE">
        <w:rPr>
          <w:rFonts w:cs="Arial"/>
          <w:b/>
          <w:bCs/>
          <w:color w:val="000000"/>
          <w:sz w:val="18"/>
          <w:szCs w:val="18"/>
          <w:lang w:val="es-BO" w:eastAsia="es-BO"/>
        </w:rPr>
        <w:t>BIEN</w:t>
      </w:r>
      <w:r w:rsidRPr="00AA62AE">
        <w:rPr>
          <w:rFonts w:cs="Arial"/>
          <w:color w:val="000000"/>
          <w:sz w:val="18"/>
          <w:szCs w:val="18"/>
          <w:lang w:val="es-BO" w:eastAsia="es-BO"/>
        </w:rPr>
        <w:t xml:space="preserve">, cuando el mismo cumpla con las condiciones establecidas en el DBC, así como las condiciones de la propuesta adjudicada. </w:t>
      </w:r>
    </w:p>
    <w:p w:rsidR="00AA62AE" w:rsidRPr="00AA62AE" w:rsidRDefault="00AA62AE" w:rsidP="00A31323">
      <w:pPr>
        <w:numPr>
          <w:ilvl w:val="0"/>
          <w:numId w:val="40"/>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Realizar el pago por la provisión del </w:t>
      </w:r>
      <w:r w:rsidRPr="00AA62AE">
        <w:rPr>
          <w:rFonts w:cs="Arial"/>
          <w:b/>
          <w:bCs/>
          <w:color w:val="000000"/>
          <w:sz w:val="18"/>
          <w:szCs w:val="18"/>
          <w:lang w:val="es-BO" w:eastAsia="es-BO"/>
        </w:rPr>
        <w:t>BIEN</w:t>
      </w:r>
      <w:r w:rsidRPr="00AA62AE">
        <w:rPr>
          <w:rFonts w:cs="Arial"/>
          <w:color w:val="000000"/>
          <w:sz w:val="18"/>
          <w:szCs w:val="18"/>
          <w:lang w:val="es-BO" w:eastAsia="es-BO"/>
        </w:rPr>
        <w:t xml:space="preserve">, en un plazo no mayor a cuarenta y cinco (45) días calendario de realizada la recepción del </w:t>
      </w:r>
      <w:r w:rsidRPr="00AA62AE">
        <w:rPr>
          <w:rFonts w:cs="Arial"/>
          <w:b/>
          <w:color w:val="000000"/>
          <w:sz w:val="18"/>
          <w:szCs w:val="18"/>
          <w:lang w:val="es-BO" w:eastAsia="es-BO"/>
        </w:rPr>
        <w:t xml:space="preserve">BIEN </w:t>
      </w:r>
      <w:r w:rsidRPr="00AA62AE">
        <w:rPr>
          <w:rFonts w:cs="Arial"/>
          <w:color w:val="000000"/>
          <w:sz w:val="18"/>
          <w:szCs w:val="18"/>
          <w:lang w:val="es-BO" w:eastAsia="es-BO"/>
        </w:rPr>
        <w:t xml:space="preserve">objeto del presente Contrato. </w:t>
      </w:r>
    </w:p>
    <w:p w:rsidR="00AA62AE" w:rsidRPr="00AA62AE" w:rsidRDefault="00AA62AE" w:rsidP="00A31323">
      <w:pPr>
        <w:numPr>
          <w:ilvl w:val="0"/>
          <w:numId w:val="40"/>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Cumplir cada una de las cláusulas del presente Contrato. </w:t>
      </w:r>
    </w:p>
    <w:p w:rsidR="00AA62AE" w:rsidRPr="00AA62AE" w:rsidRDefault="00AA62AE" w:rsidP="00AA62AE">
      <w:pPr>
        <w:ind w:left="720"/>
        <w:jc w:val="both"/>
        <w:rPr>
          <w:rFonts w:cs="Arial"/>
          <w:sz w:val="18"/>
          <w:szCs w:val="18"/>
          <w:lang w:val="es-BO"/>
        </w:rPr>
      </w:pPr>
    </w:p>
    <w:p w:rsidR="00AA62AE" w:rsidRPr="00AA62AE" w:rsidRDefault="00AA62AE" w:rsidP="00AA62AE">
      <w:pPr>
        <w:widowControl w:val="0"/>
        <w:autoSpaceDE w:val="0"/>
        <w:autoSpaceDN w:val="0"/>
        <w:adjustRightInd w:val="0"/>
        <w:jc w:val="both"/>
        <w:rPr>
          <w:rFonts w:cs="Arial"/>
          <w:b/>
          <w:sz w:val="18"/>
          <w:szCs w:val="18"/>
          <w:lang w:val="es-BO"/>
        </w:rPr>
      </w:pPr>
      <w:r w:rsidRPr="00AA62AE">
        <w:rPr>
          <w:rFonts w:cs="Arial"/>
          <w:b/>
          <w:sz w:val="18"/>
          <w:szCs w:val="18"/>
          <w:lang w:val="es-BO"/>
        </w:rPr>
        <w:t xml:space="preserve">CLÁUSULA SÉPTIMA.- (VIGENCIA) </w:t>
      </w:r>
      <w:r w:rsidRPr="00AA62AE">
        <w:rPr>
          <w:rFonts w:cs="Arial"/>
          <w:sz w:val="18"/>
          <w:szCs w:val="18"/>
        </w:rPr>
        <w:t>El contrato, entrará en vigencia desde el día siguiente hábil de su suscripción, por ambas partes, hasta que las mismas hayan dado cumplimiento a todas las cláusulas contenidas en el presente Contrato.</w:t>
      </w:r>
    </w:p>
    <w:p w:rsidR="00AA62AE" w:rsidRPr="00AA62AE" w:rsidRDefault="00AA62AE" w:rsidP="00AA62AE">
      <w:pPr>
        <w:widowControl w:val="0"/>
        <w:autoSpaceDE w:val="0"/>
        <w:autoSpaceDN w:val="0"/>
        <w:adjustRightInd w:val="0"/>
        <w:jc w:val="both"/>
        <w:rPr>
          <w:rFonts w:cs="Arial"/>
          <w:b/>
          <w:sz w:val="18"/>
          <w:szCs w:val="18"/>
          <w:lang w:val="es-BO"/>
        </w:rPr>
      </w:pPr>
    </w:p>
    <w:p w:rsidR="00AA62AE" w:rsidRPr="00AA62AE" w:rsidRDefault="00AA62AE" w:rsidP="00AA62AE">
      <w:pPr>
        <w:jc w:val="both"/>
        <w:rPr>
          <w:rFonts w:cs="Arial"/>
          <w:b/>
          <w:sz w:val="18"/>
          <w:szCs w:val="18"/>
        </w:rPr>
      </w:pPr>
      <w:r w:rsidRPr="00AA62AE">
        <w:rPr>
          <w:rFonts w:cs="Arial"/>
          <w:b/>
          <w:sz w:val="18"/>
          <w:szCs w:val="18"/>
        </w:rPr>
        <w:t xml:space="preserve">CLÁUSULA OCTAVA.- </w:t>
      </w:r>
      <w:bookmarkEnd w:id="76"/>
      <w:r w:rsidRPr="00AA62AE">
        <w:rPr>
          <w:rFonts w:cs="Arial"/>
          <w:b/>
          <w:bCs/>
          <w:sz w:val="18"/>
          <w:szCs w:val="18"/>
        </w:rPr>
        <w:t>(</w:t>
      </w:r>
      <w:r w:rsidRPr="00AA62AE">
        <w:rPr>
          <w:rFonts w:cs="Arial"/>
          <w:b/>
          <w:sz w:val="18"/>
          <w:szCs w:val="18"/>
        </w:rPr>
        <w:t>GARANTÍA</w:t>
      </w:r>
      <w:r w:rsidRPr="00AA62AE">
        <w:rPr>
          <w:rFonts w:cs="Arial"/>
          <w:b/>
          <w:bCs/>
          <w:sz w:val="18"/>
          <w:szCs w:val="18"/>
        </w:rPr>
        <w:t xml:space="preserve"> DE CUMPLIMIENTO DE CONTRATO</w:t>
      </w:r>
      <w:r w:rsidRPr="00AA62AE">
        <w:rPr>
          <w:rFonts w:cs="Arial"/>
          <w:bCs/>
          <w:sz w:val="18"/>
          <w:szCs w:val="18"/>
        </w:rPr>
        <w:t>) E</w:t>
      </w:r>
      <w:r w:rsidRPr="00AA62AE">
        <w:rPr>
          <w:rFonts w:cs="Arial"/>
          <w:sz w:val="18"/>
          <w:szCs w:val="18"/>
        </w:rPr>
        <w:t xml:space="preserve">l </w:t>
      </w:r>
      <w:r w:rsidRPr="00AA62AE">
        <w:rPr>
          <w:rFonts w:cs="Arial"/>
          <w:b/>
          <w:sz w:val="18"/>
          <w:szCs w:val="18"/>
        </w:rPr>
        <w:t>PROVEEDOR</w:t>
      </w:r>
      <w:r w:rsidRPr="00AA62AE">
        <w:rPr>
          <w:rFonts w:cs="Arial"/>
          <w:sz w:val="18"/>
          <w:szCs w:val="18"/>
        </w:rPr>
        <w:t xml:space="preserve">, garantiza </w:t>
      </w:r>
      <w:r w:rsidRPr="00AA62AE">
        <w:rPr>
          <w:rFonts w:cs="Arial"/>
          <w:sz w:val="18"/>
          <w:szCs w:val="18"/>
          <w:lang w:val="es-BO"/>
        </w:rPr>
        <w:t>el correcto cumplimiento y fiel ejecución del presente Contrato</w:t>
      </w:r>
      <w:r w:rsidRPr="00AA62AE">
        <w:rPr>
          <w:rFonts w:cs="Arial"/>
          <w:sz w:val="18"/>
          <w:szCs w:val="18"/>
        </w:rPr>
        <w:t xml:space="preserve"> en todas sus partes con la Garantía __________________ N° _______, emitida por el Banco _____________, el __ de ____ </w:t>
      </w:r>
      <w:proofErr w:type="spellStart"/>
      <w:r w:rsidRPr="00AA62AE">
        <w:rPr>
          <w:rFonts w:cs="Arial"/>
          <w:sz w:val="18"/>
          <w:szCs w:val="18"/>
        </w:rPr>
        <w:t>de</w:t>
      </w:r>
      <w:proofErr w:type="spellEnd"/>
      <w:r w:rsidRPr="00AA62AE">
        <w:rPr>
          <w:rFonts w:cs="Arial"/>
          <w:sz w:val="18"/>
          <w:szCs w:val="18"/>
        </w:rPr>
        <w:t xml:space="preserve"> 2023, con vigencia hasta el __ de __________ </w:t>
      </w:r>
      <w:proofErr w:type="spellStart"/>
      <w:r w:rsidRPr="00AA62AE">
        <w:rPr>
          <w:rFonts w:cs="Arial"/>
          <w:sz w:val="18"/>
          <w:szCs w:val="18"/>
        </w:rPr>
        <w:t>de</w:t>
      </w:r>
      <w:proofErr w:type="spellEnd"/>
      <w:r w:rsidRPr="00AA62AE">
        <w:rPr>
          <w:rFonts w:cs="Arial"/>
          <w:sz w:val="18"/>
          <w:szCs w:val="18"/>
        </w:rPr>
        <w:t xml:space="preserve"> 2023, a la orden de la </w:t>
      </w:r>
      <w:r w:rsidRPr="00AA62AE">
        <w:rPr>
          <w:rFonts w:cs="Arial"/>
          <w:b/>
          <w:sz w:val="18"/>
          <w:szCs w:val="18"/>
        </w:rPr>
        <w:t>ENTIDAD</w:t>
      </w:r>
      <w:r w:rsidRPr="00AA62AE">
        <w:rPr>
          <w:rFonts w:cs="Arial"/>
          <w:sz w:val="18"/>
          <w:szCs w:val="18"/>
        </w:rPr>
        <w:t>, por Bs__________ (_____________________ 00/100 Bolivianos), equivalente al siete por ciento (7%) o tres punto cinco por ciento (3.5%) del monto total del Contrato.</w:t>
      </w:r>
    </w:p>
    <w:p w:rsidR="00AA62AE" w:rsidRPr="00AA62AE" w:rsidRDefault="00AA62AE" w:rsidP="00AA62AE">
      <w:pPr>
        <w:ind w:left="705" w:hanging="705"/>
        <w:jc w:val="both"/>
        <w:rPr>
          <w:rFonts w:cs="Arial"/>
          <w:bCs/>
          <w:spacing w:val="-6"/>
          <w:sz w:val="18"/>
          <w:szCs w:val="18"/>
        </w:rPr>
      </w:pPr>
      <w:r w:rsidRPr="00AA62AE">
        <w:rPr>
          <w:rFonts w:cs="Arial"/>
          <w:b/>
          <w:bCs/>
          <w:i/>
          <w:iCs/>
          <w:sz w:val="18"/>
          <w:szCs w:val="18"/>
        </w:rPr>
        <w:t xml:space="preserve"> </w:t>
      </w: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El importe de dicha garantía en caso de cualquier incumplimiento contractual incurrido por el </w:t>
      </w:r>
      <w:r w:rsidRPr="00AA62AE">
        <w:rPr>
          <w:rFonts w:cs="Arial"/>
          <w:b/>
          <w:bCs/>
          <w:color w:val="000000"/>
          <w:sz w:val="18"/>
          <w:szCs w:val="18"/>
          <w:lang w:val="es-BO" w:eastAsia="es-BO"/>
        </w:rPr>
        <w:t>PROVEEDOR</w:t>
      </w:r>
      <w:r w:rsidRPr="00AA62AE">
        <w:rPr>
          <w:rFonts w:cs="Arial"/>
          <w:color w:val="000000"/>
          <w:sz w:val="18"/>
          <w:szCs w:val="18"/>
          <w:lang w:val="es-BO" w:eastAsia="es-BO"/>
        </w:rPr>
        <w:t xml:space="preserve">, será pagado en favor de la </w:t>
      </w:r>
      <w:r w:rsidRPr="00AA62AE">
        <w:rPr>
          <w:rFonts w:cs="Arial"/>
          <w:b/>
          <w:bCs/>
          <w:color w:val="000000"/>
          <w:sz w:val="18"/>
          <w:szCs w:val="18"/>
          <w:lang w:val="es-BO" w:eastAsia="es-BO"/>
        </w:rPr>
        <w:t>ENTIDAD</w:t>
      </w:r>
      <w:r w:rsidRPr="00AA62AE">
        <w:rPr>
          <w:rFonts w:cs="Arial"/>
          <w:color w:val="000000"/>
          <w:sz w:val="18"/>
          <w:szCs w:val="18"/>
          <w:lang w:val="es-BO" w:eastAsia="es-BO"/>
        </w:rPr>
        <w:t xml:space="preserve">, sin necesidad de ningún trámite o acción judicial, a su sólo requerimiento. </w:t>
      </w:r>
    </w:p>
    <w:p w:rsidR="00AA62AE" w:rsidRPr="00AA62AE" w:rsidRDefault="00AA62AE" w:rsidP="00AA62AE">
      <w:pPr>
        <w:autoSpaceDE w:val="0"/>
        <w:autoSpaceDN w:val="0"/>
        <w:adjustRightInd w:val="0"/>
        <w:ind w:left="567"/>
        <w:jc w:val="both"/>
        <w:rPr>
          <w:rFonts w:cs="Arial"/>
          <w:color w:val="000000"/>
          <w:sz w:val="18"/>
          <w:szCs w:val="18"/>
          <w:lang w:val="es-BO" w:eastAsia="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La devolución de la Garantía de Cumplimiento de Contrato, procederá si el Contrato ha sido cumplido en su totalidad y se efectivice la recepción del </w:t>
      </w:r>
      <w:r w:rsidRPr="00AA62AE">
        <w:rPr>
          <w:rFonts w:cs="Arial"/>
          <w:b/>
          <w:bCs/>
          <w:color w:val="000000"/>
          <w:sz w:val="18"/>
          <w:szCs w:val="18"/>
          <w:lang w:val="es-BO" w:eastAsia="es-BO"/>
        </w:rPr>
        <w:t xml:space="preserve">BIEN </w:t>
      </w:r>
      <w:r w:rsidRPr="00AA62AE">
        <w:rPr>
          <w:rFonts w:cs="Arial"/>
          <w:color w:val="000000"/>
          <w:sz w:val="18"/>
          <w:szCs w:val="18"/>
          <w:lang w:val="es-BO" w:eastAsia="es-BO"/>
        </w:rPr>
        <w:t xml:space="preserve">objeto de la contratación, hecho que se hará constar mediante el Acta de Recepción suscrita por la Comisión de  Recepción </w:t>
      </w:r>
      <w:r w:rsidRPr="00AA62AE">
        <w:rPr>
          <w:rFonts w:cs="Arial"/>
          <w:b/>
          <w:bCs/>
          <w:i/>
          <w:iCs/>
          <w:color w:val="000000"/>
          <w:sz w:val="18"/>
          <w:szCs w:val="18"/>
          <w:lang w:val="es-BO" w:eastAsia="es-BO"/>
        </w:rPr>
        <w:t xml:space="preserve"> </w:t>
      </w:r>
      <w:r w:rsidRPr="00AA62AE">
        <w:rPr>
          <w:rFonts w:cs="Arial"/>
          <w:color w:val="000000"/>
          <w:sz w:val="18"/>
          <w:szCs w:val="18"/>
          <w:lang w:val="es-BO" w:eastAsia="es-BO"/>
        </w:rPr>
        <w:t xml:space="preserve">y el </w:t>
      </w:r>
      <w:r w:rsidRPr="00AA62AE">
        <w:rPr>
          <w:rFonts w:cs="Arial"/>
          <w:b/>
          <w:bCs/>
          <w:color w:val="000000"/>
          <w:sz w:val="18"/>
          <w:szCs w:val="18"/>
          <w:lang w:val="es-BO" w:eastAsia="es-BO"/>
        </w:rPr>
        <w:t>PROVEEDOR</w:t>
      </w:r>
      <w:r w:rsidRPr="00AA62AE">
        <w:rPr>
          <w:rFonts w:cs="Arial"/>
          <w:color w:val="000000"/>
          <w:sz w:val="18"/>
          <w:szCs w:val="18"/>
          <w:lang w:val="es-BO" w:eastAsia="es-BO"/>
        </w:rPr>
        <w:t xml:space="preserve">. </w:t>
      </w:r>
    </w:p>
    <w:p w:rsidR="00AA62AE" w:rsidRPr="00AA62AE" w:rsidRDefault="00AA62AE" w:rsidP="00AA62AE">
      <w:pPr>
        <w:ind w:left="567"/>
        <w:jc w:val="both"/>
        <w:rPr>
          <w:rFonts w:cs="Arial"/>
          <w:color w:val="000000"/>
          <w:sz w:val="18"/>
          <w:szCs w:val="18"/>
          <w:lang w:val="es-BO" w:eastAsia="es-BO"/>
        </w:rPr>
      </w:pPr>
    </w:p>
    <w:p w:rsidR="00AA62AE" w:rsidRPr="00AA62AE" w:rsidRDefault="00AA62AE" w:rsidP="00AA62AE">
      <w:pPr>
        <w:jc w:val="both"/>
        <w:rPr>
          <w:rFonts w:cs="Arial"/>
          <w:color w:val="000000"/>
          <w:sz w:val="18"/>
          <w:szCs w:val="18"/>
          <w:lang w:val="es-BO" w:eastAsia="es-BO"/>
        </w:rPr>
      </w:pPr>
      <w:r w:rsidRPr="00AA62AE">
        <w:rPr>
          <w:rFonts w:cs="Arial"/>
          <w:color w:val="000000"/>
          <w:sz w:val="18"/>
          <w:szCs w:val="18"/>
          <w:lang w:val="es-BO" w:eastAsia="es-BO"/>
        </w:rPr>
        <w:t xml:space="preserve">El </w:t>
      </w:r>
      <w:r w:rsidRPr="00AA62AE">
        <w:rPr>
          <w:rFonts w:cs="Arial"/>
          <w:b/>
          <w:bCs/>
          <w:color w:val="000000"/>
          <w:sz w:val="18"/>
          <w:szCs w:val="18"/>
          <w:lang w:val="es-BO" w:eastAsia="es-BO"/>
        </w:rPr>
        <w:t>PROVEEDOR</w:t>
      </w:r>
      <w:r w:rsidRPr="00AA62AE">
        <w:rPr>
          <w:rFonts w:cs="Arial"/>
          <w:color w:val="000000"/>
          <w:sz w:val="18"/>
          <w:szCs w:val="18"/>
          <w:lang w:val="es-BO" w:eastAsia="es-BO"/>
        </w:rPr>
        <w:t xml:space="preserve">, tiene la obligación de mantener actualizada la Garantía de Cumplimiento de Contrato, cuantas veces lo requiera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por razones justificadas. La Unidad Administrativa de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será quien llevará el control directo la de vigencia de la misma bajo su responsabilidad.</w:t>
      </w:r>
    </w:p>
    <w:p w:rsidR="00AA62AE" w:rsidRPr="00AA62AE" w:rsidRDefault="00AA62AE" w:rsidP="00AA62AE">
      <w:pPr>
        <w:jc w:val="both"/>
        <w:rPr>
          <w:rFonts w:cs="Arial"/>
          <w:color w:val="000000"/>
          <w:sz w:val="18"/>
          <w:szCs w:val="18"/>
          <w:lang w:val="es-BO" w:eastAsia="es-BO"/>
        </w:rPr>
      </w:pPr>
    </w:p>
    <w:p w:rsidR="00AA62AE" w:rsidRPr="00AA62AE" w:rsidRDefault="00AA62AE" w:rsidP="00AA62AE">
      <w:pPr>
        <w:widowControl w:val="0"/>
        <w:autoSpaceDE w:val="0"/>
        <w:autoSpaceDN w:val="0"/>
        <w:adjustRightInd w:val="0"/>
        <w:jc w:val="both"/>
        <w:rPr>
          <w:rFonts w:cs="Arial"/>
          <w:iCs/>
          <w:sz w:val="18"/>
          <w:szCs w:val="18"/>
          <w:lang w:val="es-BO"/>
        </w:rPr>
      </w:pPr>
      <w:r w:rsidRPr="00AA62AE">
        <w:rPr>
          <w:rFonts w:cs="Arial"/>
          <w:b/>
          <w:sz w:val="18"/>
          <w:szCs w:val="18"/>
          <w:lang w:val="es-BO"/>
        </w:rPr>
        <w:t>CLÁUSULA NOVENA.- (ANTICIPO)</w:t>
      </w:r>
      <w:r w:rsidRPr="00AA62AE">
        <w:rPr>
          <w:rFonts w:cs="Arial"/>
          <w:b/>
          <w:i/>
          <w:iCs/>
          <w:sz w:val="18"/>
          <w:szCs w:val="18"/>
          <w:lang w:val="es-BO"/>
        </w:rPr>
        <w:t xml:space="preserve"> </w:t>
      </w:r>
      <w:r w:rsidRPr="00AA62AE">
        <w:rPr>
          <w:rFonts w:cs="Arial"/>
          <w:iCs/>
          <w:sz w:val="18"/>
          <w:szCs w:val="18"/>
          <w:lang w:val="es-BO"/>
        </w:rPr>
        <w:t>En el presente Contrato no se otorgará anticipo.</w:t>
      </w:r>
    </w:p>
    <w:p w:rsidR="00AA62AE" w:rsidRPr="00AA62AE" w:rsidRDefault="00AA62AE" w:rsidP="00AA62AE">
      <w:pPr>
        <w:widowControl w:val="0"/>
        <w:autoSpaceDE w:val="0"/>
        <w:autoSpaceDN w:val="0"/>
        <w:adjustRightInd w:val="0"/>
        <w:jc w:val="both"/>
        <w:rPr>
          <w:rFonts w:cs="Arial"/>
          <w:iCs/>
          <w:sz w:val="18"/>
          <w:szCs w:val="18"/>
          <w:lang w:val="es-BO"/>
        </w:rPr>
      </w:pPr>
    </w:p>
    <w:p w:rsidR="00AA62AE" w:rsidRPr="00AA62AE" w:rsidRDefault="00AA62AE" w:rsidP="00AA62AE">
      <w:pPr>
        <w:widowControl w:val="0"/>
        <w:autoSpaceDE w:val="0"/>
        <w:autoSpaceDN w:val="0"/>
        <w:adjustRightInd w:val="0"/>
        <w:spacing w:line="220" w:lineRule="atLeast"/>
        <w:jc w:val="both"/>
        <w:rPr>
          <w:rFonts w:cs="Arial"/>
          <w:b/>
          <w:sz w:val="18"/>
          <w:szCs w:val="18"/>
          <w:lang w:val="es-BO"/>
        </w:rPr>
      </w:pPr>
      <w:r w:rsidRPr="00AA62AE">
        <w:rPr>
          <w:rFonts w:cs="Arial"/>
          <w:b/>
          <w:sz w:val="18"/>
          <w:szCs w:val="18"/>
          <w:lang w:val="es-BO"/>
        </w:rPr>
        <w:t xml:space="preserve">CLÁUSULA DÉCIMA.-  (FUNCIONAMIENTO DE MAQUINARIA Y/O EQUIPO) </w:t>
      </w:r>
      <w:r w:rsidRPr="00AA62AE">
        <w:rPr>
          <w:rFonts w:cs="Arial"/>
          <w:sz w:val="18"/>
          <w:szCs w:val="18"/>
          <w:lang w:val="es-BO"/>
        </w:rPr>
        <w:t xml:space="preserve">El </w:t>
      </w:r>
      <w:r w:rsidRPr="00AA62AE">
        <w:rPr>
          <w:rFonts w:cs="Arial"/>
          <w:b/>
          <w:sz w:val="18"/>
          <w:szCs w:val="18"/>
          <w:lang w:val="es-BO"/>
        </w:rPr>
        <w:t>PROVEEDOR,</w:t>
      </w:r>
      <w:r w:rsidRPr="00AA62AE">
        <w:rPr>
          <w:rFonts w:cs="Arial"/>
          <w:sz w:val="18"/>
          <w:szCs w:val="18"/>
          <w:lang w:val="es-BO"/>
        </w:rPr>
        <w:t xml:space="preserve"> se obliga a constituir una Garantía de Funcionamiento de Maquinaria y/o Equipo a la orden de</w:t>
      </w:r>
      <w:r w:rsidRPr="00AA62AE">
        <w:rPr>
          <w:rFonts w:cs="Arial"/>
          <w:i/>
          <w:sz w:val="18"/>
          <w:szCs w:val="18"/>
          <w:lang w:val="es-BO"/>
        </w:rPr>
        <w:t xml:space="preserve"> </w:t>
      </w:r>
      <w:r w:rsidRPr="00AA62AE">
        <w:rPr>
          <w:rFonts w:cs="Arial"/>
          <w:sz w:val="18"/>
          <w:szCs w:val="18"/>
          <w:lang w:val="es-BO"/>
        </w:rPr>
        <w:t>la</w:t>
      </w:r>
      <w:r w:rsidRPr="00AA62AE">
        <w:rPr>
          <w:rFonts w:cs="Arial"/>
          <w:b/>
          <w:sz w:val="18"/>
          <w:szCs w:val="18"/>
          <w:lang w:val="es-BO"/>
        </w:rPr>
        <w:t xml:space="preserve"> ENTIDAD,</w:t>
      </w:r>
      <w:r w:rsidRPr="00AA62AE">
        <w:rPr>
          <w:rFonts w:cs="Arial"/>
          <w:b/>
          <w:i/>
          <w:sz w:val="18"/>
          <w:szCs w:val="18"/>
          <w:lang w:val="es-BO"/>
        </w:rPr>
        <w:t xml:space="preserve"> </w:t>
      </w:r>
      <w:r w:rsidRPr="00AA62AE">
        <w:rPr>
          <w:rFonts w:cs="Arial"/>
          <w:sz w:val="18"/>
          <w:szCs w:val="18"/>
          <w:lang w:val="es-BO"/>
        </w:rPr>
        <w:t xml:space="preserve">cuando se efectivice la recepción del </w:t>
      </w:r>
      <w:r w:rsidRPr="00AA62AE">
        <w:rPr>
          <w:rFonts w:cs="Arial"/>
          <w:b/>
          <w:sz w:val="18"/>
          <w:szCs w:val="18"/>
          <w:lang w:val="es-BO"/>
        </w:rPr>
        <w:t xml:space="preserve">BIEN </w:t>
      </w:r>
      <w:r w:rsidRPr="00AA62AE">
        <w:rPr>
          <w:rFonts w:cs="Arial"/>
          <w:sz w:val="18"/>
          <w:szCs w:val="18"/>
          <w:lang w:val="es-BO"/>
        </w:rPr>
        <w:t>objeto del presente Contrato, que</w:t>
      </w:r>
      <w:r w:rsidRPr="00AA62AE">
        <w:rPr>
          <w:rFonts w:cs="Arial"/>
          <w:b/>
          <w:sz w:val="18"/>
          <w:szCs w:val="18"/>
          <w:lang w:val="es-BO"/>
        </w:rPr>
        <w:t xml:space="preserve"> </w:t>
      </w:r>
      <w:r w:rsidRPr="00AA62AE">
        <w:rPr>
          <w:rFonts w:cs="Arial"/>
          <w:sz w:val="18"/>
          <w:szCs w:val="18"/>
          <w:lang w:val="es-BO"/>
        </w:rPr>
        <w:t xml:space="preserve">garantizará el correcto funcionamiento y/o mantenimiento del </w:t>
      </w:r>
      <w:r w:rsidRPr="00AA62AE">
        <w:rPr>
          <w:rFonts w:cs="Arial"/>
          <w:b/>
          <w:sz w:val="18"/>
          <w:szCs w:val="18"/>
          <w:lang w:val="es-BO"/>
        </w:rPr>
        <w:t xml:space="preserve">BIEN </w:t>
      </w:r>
      <w:r w:rsidRPr="00AA62AE">
        <w:rPr>
          <w:rFonts w:cs="Arial"/>
          <w:sz w:val="18"/>
          <w:szCs w:val="18"/>
          <w:lang w:val="es-BO"/>
        </w:rPr>
        <w:t>objeto del presente Contrato. El monto de la garantía será del uno y medio por ciento (1.5%) del monto del contrato.</w:t>
      </w:r>
    </w:p>
    <w:p w:rsidR="00AA62AE" w:rsidRPr="00AA62AE" w:rsidRDefault="00AA62AE" w:rsidP="00AA62AE">
      <w:pPr>
        <w:jc w:val="both"/>
        <w:rPr>
          <w:rFonts w:cs="Arial"/>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La vigencia de la garantía, será de al menos un (1) año computable a partir de la fecha posterior  a la emisión del Informe técnico y previo a la emisión al Acta de Recepción del </w:t>
      </w:r>
      <w:r w:rsidRPr="00AA62AE">
        <w:rPr>
          <w:rFonts w:cs="Arial"/>
          <w:b/>
          <w:sz w:val="18"/>
          <w:szCs w:val="18"/>
          <w:lang w:val="es-BO"/>
        </w:rPr>
        <w:t>BIEN</w:t>
      </w:r>
      <w:r w:rsidRPr="00AA62AE">
        <w:rPr>
          <w:rFonts w:cs="Arial"/>
          <w:sz w:val="18"/>
          <w:szCs w:val="18"/>
          <w:lang w:val="es-BO"/>
        </w:rPr>
        <w:t>.</w:t>
      </w:r>
    </w:p>
    <w:p w:rsidR="00AA62AE" w:rsidRPr="00AA62AE" w:rsidRDefault="00AA62AE" w:rsidP="00AA62AE">
      <w:pPr>
        <w:jc w:val="both"/>
        <w:rPr>
          <w:rFonts w:cs="Arial"/>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El importe de la Garantía de Funcionamiento de Maquinaria y/o Equipo podrá ser cobrado a favor de la </w:t>
      </w:r>
      <w:r w:rsidRPr="00AA62AE">
        <w:rPr>
          <w:rFonts w:cs="Arial"/>
          <w:b/>
          <w:sz w:val="18"/>
          <w:szCs w:val="18"/>
          <w:lang w:val="es-BO"/>
        </w:rPr>
        <w:t>ENTIDAD</w:t>
      </w:r>
      <w:r w:rsidRPr="00AA62AE">
        <w:rPr>
          <w:rFonts w:cs="Arial"/>
          <w:sz w:val="18"/>
          <w:szCs w:val="18"/>
          <w:lang w:val="es-BO"/>
        </w:rPr>
        <w:t xml:space="preserve"> en caso de que el </w:t>
      </w:r>
      <w:r w:rsidRPr="00AA62AE">
        <w:rPr>
          <w:rFonts w:cs="Arial"/>
          <w:b/>
          <w:sz w:val="18"/>
          <w:szCs w:val="18"/>
          <w:lang w:val="es-BO"/>
        </w:rPr>
        <w:t xml:space="preserve">BIEN </w:t>
      </w:r>
      <w:r w:rsidRPr="00AA62AE">
        <w:rPr>
          <w:rFonts w:cs="Arial"/>
          <w:sz w:val="18"/>
          <w:szCs w:val="18"/>
          <w:lang w:val="es-BO"/>
        </w:rPr>
        <w:t xml:space="preserve">adquirido, no presenten buen funcionamiento y/o el </w:t>
      </w:r>
      <w:r w:rsidRPr="00AA62AE">
        <w:rPr>
          <w:rFonts w:cs="Arial"/>
          <w:b/>
          <w:sz w:val="18"/>
          <w:szCs w:val="18"/>
          <w:lang w:val="es-BO"/>
        </w:rPr>
        <w:t>PROVEEDOR</w:t>
      </w:r>
      <w:r w:rsidRPr="00AA62AE">
        <w:rPr>
          <w:rFonts w:cs="Arial"/>
          <w:sz w:val="18"/>
          <w:szCs w:val="18"/>
          <w:lang w:val="es-BO"/>
        </w:rPr>
        <w:t xml:space="preserve"> no hubiese efectuado el mantenimiento correctivo dentro del plazo de dicha garantía</w:t>
      </w:r>
      <w:r w:rsidRPr="00AA62AE">
        <w:rPr>
          <w:rFonts w:cs="Arial"/>
          <w:b/>
          <w:i/>
          <w:sz w:val="18"/>
          <w:szCs w:val="18"/>
          <w:lang w:val="es-BO"/>
        </w:rPr>
        <w:t>.</w:t>
      </w:r>
    </w:p>
    <w:p w:rsidR="00AA62AE" w:rsidRPr="00AA62AE" w:rsidRDefault="00AA62AE" w:rsidP="00AA62AE">
      <w:pPr>
        <w:jc w:val="both"/>
        <w:rPr>
          <w:rFonts w:cs="Arial"/>
          <w:b/>
          <w:i/>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Si dentro del plazo previsto por la </w:t>
      </w:r>
      <w:r w:rsidRPr="00AA62AE">
        <w:rPr>
          <w:rFonts w:cs="Arial"/>
          <w:b/>
          <w:sz w:val="18"/>
          <w:szCs w:val="18"/>
          <w:lang w:val="es-BO"/>
        </w:rPr>
        <w:t>ENTIDAD</w:t>
      </w:r>
      <w:r w:rsidRPr="00AA62AE">
        <w:rPr>
          <w:rFonts w:cs="Arial"/>
          <w:sz w:val="18"/>
          <w:szCs w:val="18"/>
          <w:lang w:val="es-BO"/>
        </w:rPr>
        <w:t xml:space="preserve"> el </w:t>
      </w:r>
      <w:r w:rsidRPr="00AA62AE">
        <w:rPr>
          <w:rFonts w:cs="Arial"/>
          <w:b/>
          <w:sz w:val="18"/>
          <w:szCs w:val="18"/>
          <w:lang w:val="es-BO"/>
        </w:rPr>
        <w:t>BIEN</w:t>
      </w:r>
      <w:r w:rsidRPr="00AA62AE">
        <w:rPr>
          <w:rFonts w:cs="Arial"/>
          <w:sz w:val="18"/>
          <w:szCs w:val="18"/>
          <w:lang w:val="es-BO"/>
        </w:rPr>
        <w:t xml:space="preserve"> objeto del presente Contrato, no presentara fallas en su funcionamiento y tuviera el mantenimiento adecuado, dicha garantía será devuelta.</w:t>
      </w:r>
    </w:p>
    <w:p w:rsidR="00AA62AE" w:rsidRPr="00AA62AE" w:rsidRDefault="00AA62AE" w:rsidP="00AA62AE">
      <w:pPr>
        <w:widowControl w:val="0"/>
        <w:autoSpaceDE w:val="0"/>
        <w:autoSpaceDN w:val="0"/>
        <w:adjustRightInd w:val="0"/>
        <w:jc w:val="both"/>
        <w:rPr>
          <w:rFonts w:cs="Arial"/>
          <w:b/>
          <w:sz w:val="18"/>
          <w:szCs w:val="18"/>
          <w:lang w:val="es-BO"/>
        </w:rPr>
      </w:pPr>
    </w:p>
    <w:p w:rsidR="00AA62AE" w:rsidRPr="00AA62AE" w:rsidRDefault="00AA62AE" w:rsidP="00AA62AE">
      <w:pPr>
        <w:widowControl w:val="0"/>
        <w:jc w:val="both"/>
        <w:rPr>
          <w:rFonts w:cs="Arial"/>
          <w:sz w:val="18"/>
          <w:szCs w:val="18"/>
          <w:lang w:val="es-BO"/>
        </w:rPr>
      </w:pPr>
      <w:r w:rsidRPr="00AA62AE">
        <w:rPr>
          <w:rFonts w:cs="Arial"/>
          <w:b/>
          <w:sz w:val="18"/>
          <w:szCs w:val="18"/>
          <w:lang w:val="es-BO"/>
        </w:rPr>
        <w:t xml:space="preserve">CLÁUSULA DÉCIMA PRIMERA.- (PLAZO DE ENTREGA) </w:t>
      </w:r>
      <w:r w:rsidRPr="00AA62AE">
        <w:rPr>
          <w:rFonts w:cs="Arial"/>
          <w:sz w:val="18"/>
          <w:szCs w:val="18"/>
          <w:lang w:val="es-BO"/>
        </w:rPr>
        <w:t xml:space="preserve">El </w:t>
      </w:r>
      <w:r w:rsidRPr="00AA62AE">
        <w:rPr>
          <w:rFonts w:cs="Arial"/>
          <w:b/>
          <w:bCs/>
          <w:sz w:val="18"/>
          <w:szCs w:val="18"/>
          <w:lang w:val="es-BO"/>
        </w:rPr>
        <w:t xml:space="preserve">PROVEEDOR </w:t>
      </w:r>
      <w:r w:rsidRPr="00AA62AE">
        <w:rPr>
          <w:rFonts w:cs="Arial"/>
          <w:sz w:val="18"/>
          <w:szCs w:val="18"/>
          <w:lang w:val="es-BO"/>
        </w:rPr>
        <w:t xml:space="preserve">entregará el </w:t>
      </w:r>
      <w:r w:rsidRPr="00AA62AE">
        <w:rPr>
          <w:rFonts w:cs="Arial"/>
          <w:b/>
          <w:sz w:val="18"/>
          <w:szCs w:val="18"/>
          <w:lang w:val="es-BO"/>
        </w:rPr>
        <w:t>BIEN</w:t>
      </w:r>
      <w:r w:rsidRPr="00AA62AE">
        <w:rPr>
          <w:rFonts w:cs="Arial"/>
          <w:sz w:val="18"/>
          <w:szCs w:val="18"/>
          <w:lang w:val="es-BO"/>
        </w:rPr>
        <w:t xml:space="preserve"> en estricto apego a la propuesta adjudicada, en el plazo de cuarenta y cinco (45) días calendario.</w:t>
      </w:r>
    </w:p>
    <w:p w:rsidR="00AA62AE" w:rsidRPr="00AA62AE" w:rsidRDefault="00AA62AE" w:rsidP="00AA62AE">
      <w:pPr>
        <w:widowControl w:val="0"/>
        <w:jc w:val="both"/>
        <w:rPr>
          <w:rFonts w:cs="Arial"/>
          <w:i/>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El plazo de entrega señalado precedentemente será computado a partir del día siguiente  hábil de la suscripción del Contrato.</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 xml:space="preserve">El plazo de entrega del  </w:t>
      </w:r>
      <w:r w:rsidRPr="00AA62AE">
        <w:rPr>
          <w:rFonts w:cs="Arial"/>
          <w:b/>
          <w:sz w:val="18"/>
          <w:szCs w:val="18"/>
          <w:lang w:val="es-BO"/>
        </w:rPr>
        <w:t>BIEN</w:t>
      </w:r>
      <w:r w:rsidRPr="00AA62AE">
        <w:rPr>
          <w:rFonts w:cs="Arial"/>
          <w:sz w:val="18"/>
          <w:szCs w:val="18"/>
          <w:lang w:val="es-BO"/>
        </w:rPr>
        <w:t>, establecido en la presente cláusula, podrá ser ampliado cuando:</w:t>
      </w:r>
    </w:p>
    <w:p w:rsidR="00AA62AE" w:rsidRPr="00AA62AE" w:rsidRDefault="00AA62AE" w:rsidP="00AA62AE">
      <w:pPr>
        <w:widowControl w:val="0"/>
        <w:jc w:val="both"/>
        <w:rPr>
          <w:rFonts w:cs="Arial"/>
          <w:sz w:val="18"/>
          <w:szCs w:val="18"/>
          <w:lang w:val="es-BO"/>
        </w:rPr>
      </w:pPr>
    </w:p>
    <w:p w:rsidR="00AA62AE" w:rsidRPr="00AA62AE" w:rsidRDefault="00AA62AE" w:rsidP="00A31323">
      <w:pPr>
        <w:numPr>
          <w:ilvl w:val="0"/>
          <w:numId w:val="37"/>
        </w:numPr>
        <w:jc w:val="both"/>
        <w:rPr>
          <w:rFonts w:cs="Arial"/>
          <w:sz w:val="18"/>
          <w:szCs w:val="18"/>
          <w:lang w:val="es-BO"/>
        </w:rPr>
      </w:pPr>
      <w:r w:rsidRPr="00AA62AE">
        <w:rPr>
          <w:rFonts w:cs="Arial"/>
          <w:sz w:val="18"/>
          <w:szCs w:val="18"/>
          <w:lang w:val="es-BO"/>
        </w:rPr>
        <w:t xml:space="preserve">La </w:t>
      </w:r>
      <w:r w:rsidRPr="00AA62AE">
        <w:rPr>
          <w:rFonts w:cs="Arial"/>
          <w:b/>
          <w:sz w:val="18"/>
          <w:szCs w:val="18"/>
          <w:lang w:val="es-BO"/>
        </w:rPr>
        <w:t>ENTIDAD,</w:t>
      </w:r>
      <w:r w:rsidRPr="00AA62AE">
        <w:rPr>
          <w:rFonts w:cs="Arial"/>
          <w:sz w:val="18"/>
          <w:szCs w:val="18"/>
          <w:lang w:val="es-BO"/>
        </w:rPr>
        <w:t xml:space="preserve"> mediante el procedimiento establecido en este mismo Contrato, incremente la cantidad de los bienes a ser provistos y ello repercuta en el plazo de entrega.</w:t>
      </w:r>
    </w:p>
    <w:p w:rsidR="00AA62AE" w:rsidRPr="00AA62AE" w:rsidRDefault="00AA62AE" w:rsidP="00A31323">
      <w:pPr>
        <w:numPr>
          <w:ilvl w:val="0"/>
          <w:numId w:val="37"/>
        </w:numPr>
        <w:jc w:val="both"/>
        <w:rPr>
          <w:rFonts w:cs="Arial"/>
          <w:sz w:val="18"/>
          <w:szCs w:val="18"/>
          <w:lang w:val="es-BO"/>
        </w:rPr>
      </w:pPr>
      <w:r w:rsidRPr="00AA62AE">
        <w:rPr>
          <w:rFonts w:cs="Arial"/>
          <w:sz w:val="18"/>
          <w:szCs w:val="18"/>
          <w:lang w:val="es-BO"/>
        </w:rPr>
        <w:t>Por otras causas previstas para la ejecución del presente Contrato.</w:t>
      </w:r>
    </w:p>
    <w:p w:rsidR="00AA62AE" w:rsidRPr="00AA62AE" w:rsidRDefault="00AA62AE" w:rsidP="00AA62AE">
      <w:pPr>
        <w:jc w:val="both"/>
        <w:rPr>
          <w:rFonts w:cs="Arial"/>
          <w:b/>
          <w:sz w:val="18"/>
          <w:szCs w:val="18"/>
        </w:rPr>
      </w:pPr>
    </w:p>
    <w:p w:rsidR="00AA62AE" w:rsidRPr="00AA62AE" w:rsidRDefault="00AA62AE" w:rsidP="00AA62AE">
      <w:pPr>
        <w:jc w:val="both"/>
        <w:rPr>
          <w:rFonts w:cs="Arial"/>
          <w:sz w:val="18"/>
          <w:szCs w:val="18"/>
          <w:lang w:val="es-BO"/>
        </w:rPr>
      </w:pPr>
      <w:r w:rsidRPr="00AA62AE">
        <w:rPr>
          <w:rFonts w:cs="Arial"/>
          <w:b/>
          <w:sz w:val="18"/>
          <w:szCs w:val="18"/>
        </w:rPr>
        <w:t xml:space="preserve">CLÁUSULA DÉCIMA SEGUNDA.- (LUGAR DE ENTREGA) </w:t>
      </w:r>
      <w:r w:rsidRPr="00AA62AE">
        <w:rPr>
          <w:rFonts w:cs="Arial"/>
          <w:sz w:val="18"/>
          <w:szCs w:val="18"/>
          <w:lang w:val="es-BO"/>
        </w:rPr>
        <w:t xml:space="preserve">El </w:t>
      </w:r>
      <w:r w:rsidRPr="00AA62AE">
        <w:rPr>
          <w:rFonts w:cs="Arial"/>
          <w:b/>
          <w:sz w:val="18"/>
          <w:szCs w:val="18"/>
          <w:lang w:val="es-BO"/>
        </w:rPr>
        <w:t>PROVEEDOR</w:t>
      </w:r>
      <w:r w:rsidRPr="00AA62AE">
        <w:rPr>
          <w:rFonts w:cs="Arial"/>
          <w:sz w:val="18"/>
          <w:szCs w:val="18"/>
          <w:lang w:val="es-BO"/>
        </w:rPr>
        <w:t xml:space="preserve"> realizará la entrega del </w:t>
      </w:r>
      <w:r w:rsidRPr="00AA62AE">
        <w:rPr>
          <w:rFonts w:cs="Arial"/>
          <w:b/>
          <w:sz w:val="18"/>
          <w:szCs w:val="18"/>
          <w:lang w:val="es-BO"/>
        </w:rPr>
        <w:t>BIEN</w:t>
      </w:r>
      <w:r w:rsidRPr="00AA62AE">
        <w:rPr>
          <w:rFonts w:cs="Arial"/>
          <w:sz w:val="18"/>
          <w:szCs w:val="18"/>
          <w:lang w:val="es-BO"/>
        </w:rPr>
        <w:t xml:space="preserve"> en la Unidad de Activos Fijos, Piso 5 del Edificio Principal del BCB, ubicado en la calle Ayacucho esquina Mercado de la ciudad de La Paz, a la Comisión de Recepción.</w:t>
      </w:r>
    </w:p>
    <w:p w:rsidR="00AA62AE" w:rsidRPr="00AA62AE" w:rsidRDefault="00AA62AE" w:rsidP="00AA62AE">
      <w:pPr>
        <w:jc w:val="both"/>
        <w:rPr>
          <w:rFonts w:cs="Arial"/>
          <w:b/>
          <w:sz w:val="18"/>
          <w:szCs w:val="18"/>
          <w:lang w:val="es-BO"/>
        </w:rPr>
      </w:pPr>
    </w:p>
    <w:p w:rsidR="00AA62AE" w:rsidRPr="00AA62AE" w:rsidRDefault="00AA62AE" w:rsidP="00AA62AE">
      <w:pPr>
        <w:widowControl w:val="0"/>
        <w:jc w:val="both"/>
        <w:rPr>
          <w:rFonts w:cs="Arial"/>
          <w:sz w:val="18"/>
          <w:szCs w:val="18"/>
        </w:rPr>
      </w:pPr>
      <w:r w:rsidRPr="00AA62AE">
        <w:rPr>
          <w:rFonts w:cs="Arial"/>
          <w:b/>
          <w:sz w:val="18"/>
          <w:szCs w:val="18"/>
          <w:lang w:val="es-BO"/>
        </w:rPr>
        <w:t xml:space="preserve">CLÁUSULA DÉCIMA TERCERA.- (MONTO, MONEDA Y FORMA DE PAGO) </w:t>
      </w:r>
      <w:r w:rsidRPr="00AA62AE">
        <w:rPr>
          <w:rFonts w:cs="Arial"/>
          <w:sz w:val="18"/>
          <w:szCs w:val="18"/>
        </w:rPr>
        <w:t xml:space="preserve">El monto total propuesto y aceptado por ambas partes para la adquisición del  </w:t>
      </w:r>
      <w:r w:rsidRPr="00AA62AE">
        <w:rPr>
          <w:rFonts w:cs="Arial"/>
          <w:b/>
          <w:bCs/>
          <w:sz w:val="18"/>
          <w:szCs w:val="18"/>
        </w:rPr>
        <w:t xml:space="preserve">BIEN </w:t>
      </w:r>
      <w:r w:rsidRPr="00AA62AE">
        <w:rPr>
          <w:rFonts w:cs="Arial"/>
          <w:sz w:val="18"/>
          <w:szCs w:val="18"/>
        </w:rPr>
        <w:t>asciende a la suma de Bs________ (_____________________________ 00/100 Bolivianos).</w:t>
      </w:r>
    </w:p>
    <w:p w:rsidR="00AA62AE" w:rsidRPr="00AA62AE" w:rsidRDefault="00AA62AE" w:rsidP="00AA62AE">
      <w:pPr>
        <w:widowControl w:val="0"/>
        <w:jc w:val="both"/>
        <w:rPr>
          <w:rFonts w:cs="Arial"/>
          <w:sz w:val="18"/>
          <w:szCs w:val="18"/>
        </w:rPr>
      </w:pPr>
    </w:p>
    <w:p w:rsidR="00AA62AE" w:rsidRPr="00AA62AE" w:rsidRDefault="00AA62AE" w:rsidP="00AA62AE">
      <w:pPr>
        <w:widowControl w:val="0"/>
        <w:jc w:val="both"/>
        <w:rPr>
          <w:rFonts w:cs="Arial"/>
          <w:b/>
          <w:sz w:val="18"/>
          <w:szCs w:val="18"/>
          <w:lang w:val="es-BO"/>
        </w:rPr>
      </w:pPr>
      <w:r w:rsidRPr="00AA62AE">
        <w:rPr>
          <w:rFonts w:cs="Arial"/>
          <w:sz w:val="18"/>
          <w:szCs w:val="18"/>
          <w:lang w:val="es-BO"/>
        </w:rPr>
        <w:t xml:space="preserve">El monto del presente Contrato, que corresponde a _________________________será pagado por la </w:t>
      </w:r>
      <w:r w:rsidRPr="00AA62AE">
        <w:rPr>
          <w:rFonts w:cs="Arial"/>
          <w:b/>
          <w:sz w:val="18"/>
          <w:szCs w:val="18"/>
          <w:lang w:val="es-BO"/>
        </w:rPr>
        <w:t xml:space="preserve">ENTIDAD </w:t>
      </w:r>
      <w:r w:rsidRPr="00AA62AE">
        <w:rPr>
          <w:rFonts w:cs="Arial"/>
          <w:sz w:val="18"/>
          <w:szCs w:val="18"/>
          <w:lang w:val="es-BO"/>
        </w:rPr>
        <w:t xml:space="preserve">a favor del </w:t>
      </w:r>
      <w:r w:rsidRPr="00AA62AE">
        <w:rPr>
          <w:rFonts w:cs="Arial"/>
          <w:b/>
          <w:sz w:val="18"/>
          <w:szCs w:val="18"/>
          <w:lang w:val="es-BO"/>
        </w:rPr>
        <w:t>PROVEEDOR</w:t>
      </w:r>
      <w:r w:rsidRPr="00AA62AE">
        <w:rPr>
          <w:rFonts w:cs="Arial"/>
          <w:sz w:val="18"/>
          <w:szCs w:val="18"/>
          <w:lang w:val="es-BO"/>
        </w:rPr>
        <w:t xml:space="preserve">, una vez efectuada la recepción del </w:t>
      </w:r>
      <w:r w:rsidRPr="00AA62AE">
        <w:rPr>
          <w:rFonts w:cs="Arial"/>
          <w:b/>
          <w:sz w:val="18"/>
          <w:szCs w:val="18"/>
          <w:lang w:val="es-BO"/>
        </w:rPr>
        <w:t xml:space="preserve">BIEN </w:t>
      </w:r>
      <w:r w:rsidRPr="00AA62AE">
        <w:rPr>
          <w:rFonts w:cs="Arial"/>
          <w:sz w:val="18"/>
          <w:szCs w:val="18"/>
          <w:lang w:val="es-BO"/>
        </w:rPr>
        <w:t>objeto del presente Contrato.</w:t>
      </w:r>
    </w:p>
    <w:p w:rsidR="00AA62AE" w:rsidRPr="00AA62AE" w:rsidRDefault="00AA62AE" w:rsidP="00AA62AE">
      <w:pPr>
        <w:widowControl w:val="0"/>
        <w:jc w:val="both"/>
        <w:rPr>
          <w:rFonts w:cs="Arial"/>
          <w:b/>
          <w:i/>
          <w:sz w:val="18"/>
          <w:szCs w:val="18"/>
          <w:highlight w:val="cyan"/>
          <w:lang w:val="es-BO"/>
        </w:rPr>
      </w:pPr>
      <w:r w:rsidRPr="00AA62AE">
        <w:rPr>
          <w:rFonts w:cs="Arial"/>
          <w:b/>
          <w:i/>
          <w:sz w:val="18"/>
          <w:szCs w:val="18"/>
          <w:highlight w:val="cyan"/>
          <w:lang w:val="es-BO"/>
        </w:rPr>
        <w:t xml:space="preserve"> </w:t>
      </w:r>
    </w:p>
    <w:p w:rsidR="00AA62AE" w:rsidRPr="00AA62AE" w:rsidRDefault="00AA62AE" w:rsidP="00AA62AE">
      <w:pPr>
        <w:widowControl w:val="0"/>
        <w:jc w:val="both"/>
        <w:rPr>
          <w:rFonts w:cs="Arial"/>
          <w:b/>
          <w:sz w:val="18"/>
          <w:szCs w:val="18"/>
          <w:lang w:val="es-BO"/>
        </w:rPr>
      </w:pPr>
      <w:r w:rsidRPr="00AA62AE">
        <w:rPr>
          <w:rFonts w:cs="Arial"/>
          <w:sz w:val="18"/>
          <w:szCs w:val="18"/>
          <w:lang w:val="es-BO"/>
        </w:rPr>
        <w:t xml:space="preserve">La </w:t>
      </w:r>
      <w:r w:rsidRPr="00AA62AE">
        <w:rPr>
          <w:rFonts w:cs="Arial"/>
          <w:b/>
          <w:sz w:val="18"/>
          <w:szCs w:val="18"/>
          <w:lang w:val="es-BO"/>
        </w:rPr>
        <w:t xml:space="preserve">ENTIDAD </w:t>
      </w:r>
      <w:r w:rsidRPr="00AA62AE">
        <w:rPr>
          <w:rFonts w:cs="Arial"/>
          <w:sz w:val="18"/>
          <w:szCs w:val="18"/>
          <w:lang w:val="es-BO"/>
        </w:rPr>
        <w:t xml:space="preserve">aplicará las sanciones por demoras en la entrega del  </w:t>
      </w:r>
      <w:r w:rsidRPr="00AA62AE">
        <w:rPr>
          <w:rFonts w:cs="Arial"/>
          <w:b/>
          <w:sz w:val="18"/>
          <w:szCs w:val="18"/>
          <w:lang w:val="es-BO"/>
        </w:rPr>
        <w:t xml:space="preserve">BIEN </w:t>
      </w:r>
      <w:r w:rsidRPr="00AA62AE">
        <w:rPr>
          <w:rFonts w:cs="Arial"/>
          <w:sz w:val="18"/>
          <w:szCs w:val="18"/>
          <w:lang w:val="es-BO"/>
        </w:rPr>
        <w:t xml:space="preserve">objeto del presente Contrato en la forma prevista en la cláusula de multas, sin perjuicio de que se procese la resolución del mismo por incumplimiento del </w:t>
      </w:r>
      <w:r w:rsidRPr="00AA62AE">
        <w:rPr>
          <w:rFonts w:cs="Arial"/>
          <w:b/>
          <w:sz w:val="18"/>
          <w:szCs w:val="18"/>
          <w:lang w:val="es-BO"/>
        </w:rPr>
        <w:t>PROVEEDOR.</w:t>
      </w:r>
    </w:p>
    <w:p w:rsidR="00AA62AE" w:rsidRPr="00AA62AE" w:rsidRDefault="00AA62AE" w:rsidP="00AA62AE">
      <w:pPr>
        <w:widowControl w:val="0"/>
        <w:jc w:val="both"/>
        <w:rPr>
          <w:rFonts w:cs="Arial"/>
          <w:b/>
          <w:sz w:val="18"/>
          <w:szCs w:val="18"/>
          <w:lang w:val="es-BO"/>
        </w:rPr>
      </w:pPr>
    </w:p>
    <w:p w:rsidR="00AA62AE" w:rsidRPr="00AA62AE" w:rsidRDefault="00AA62AE" w:rsidP="00AA62AE">
      <w:pPr>
        <w:widowControl w:val="0"/>
        <w:jc w:val="both"/>
        <w:rPr>
          <w:rFonts w:cs="Arial"/>
          <w:sz w:val="18"/>
          <w:szCs w:val="18"/>
          <w:lang w:val="es-BO"/>
        </w:rPr>
      </w:pPr>
      <w:r w:rsidRPr="00AA62AE">
        <w:rPr>
          <w:rFonts w:cs="Arial"/>
          <w:b/>
          <w:sz w:val="18"/>
          <w:szCs w:val="18"/>
          <w:lang w:val="es-BO"/>
        </w:rPr>
        <w:t>CLÁUSULA DÉCIMA CUARTA.- (DOMICILIO A EFECTOS DE NOTIFICACIÓN)</w:t>
      </w:r>
      <w:r w:rsidRPr="00AA62AE">
        <w:rPr>
          <w:rFonts w:cs="Arial"/>
          <w:sz w:val="18"/>
          <w:szCs w:val="18"/>
          <w:lang w:val="es-BO"/>
        </w:rPr>
        <w:t xml:space="preserve"> Cualquier aviso o notificación que tengan que darse las partes suscribientes del presente Contrato será enviada de manera escrita:</w:t>
      </w:r>
    </w:p>
    <w:p w:rsidR="00AA62AE" w:rsidRPr="00AA62AE" w:rsidRDefault="00AA62AE" w:rsidP="00AA62AE">
      <w:pPr>
        <w:widowControl w:val="0"/>
        <w:jc w:val="both"/>
        <w:rPr>
          <w:rFonts w:cs="Arial"/>
          <w:sz w:val="18"/>
          <w:szCs w:val="18"/>
          <w:lang w:val="es-BO"/>
        </w:rPr>
      </w:pPr>
    </w:p>
    <w:p w:rsidR="00AA62AE" w:rsidRPr="00AA62AE" w:rsidRDefault="00AA62AE" w:rsidP="00A31323">
      <w:pPr>
        <w:widowControl w:val="0"/>
        <w:numPr>
          <w:ilvl w:val="1"/>
          <w:numId w:val="42"/>
        </w:numPr>
        <w:ind w:left="1134"/>
        <w:contextualSpacing/>
        <w:jc w:val="both"/>
        <w:rPr>
          <w:rFonts w:cs="Arial"/>
          <w:sz w:val="18"/>
          <w:szCs w:val="18"/>
          <w:lang w:val="es-BO"/>
        </w:rPr>
      </w:pPr>
      <w:r w:rsidRPr="00AA62AE">
        <w:rPr>
          <w:rFonts w:cs="Arial"/>
          <w:sz w:val="18"/>
          <w:szCs w:val="18"/>
          <w:lang w:val="es-BO"/>
        </w:rPr>
        <w:t xml:space="preserve">Al </w:t>
      </w:r>
      <w:r w:rsidRPr="00AA62AE">
        <w:rPr>
          <w:rFonts w:cs="Arial"/>
          <w:b/>
          <w:sz w:val="18"/>
          <w:szCs w:val="18"/>
          <w:lang w:val="es-BO"/>
        </w:rPr>
        <w:t>PROVEEDOR</w:t>
      </w:r>
      <w:r w:rsidRPr="00AA62AE">
        <w:rPr>
          <w:rFonts w:cs="Arial"/>
          <w:sz w:val="18"/>
          <w:szCs w:val="18"/>
          <w:lang w:val="es-BO"/>
        </w:rPr>
        <w:t>: E</w:t>
      </w:r>
      <w:r w:rsidRPr="00AA62AE">
        <w:rPr>
          <w:rFonts w:cs="Arial"/>
          <w:sz w:val="18"/>
          <w:szCs w:val="18"/>
          <w:lang w:val="es-ES_tradnl"/>
        </w:rPr>
        <w:t xml:space="preserve">n _________________________, de la Zona de __________ </w:t>
      </w:r>
      <w:proofErr w:type="spellStart"/>
      <w:r w:rsidRPr="00AA62AE">
        <w:rPr>
          <w:rFonts w:cs="Arial"/>
          <w:sz w:val="18"/>
          <w:szCs w:val="18"/>
          <w:lang w:val="es-ES_tradnl"/>
        </w:rPr>
        <w:t>de</w:t>
      </w:r>
      <w:proofErr w:type="spellEnd"/>
      <w:r w:rsidRPr="00AA62AE">
        <w:rPr>
          <w:rFonts w:cs="Arial"/>
          <w:sz w:val="18"/>
          <w:szCs w:val="18"/>
          <w:lang w:val="es-ES_tradnl"/>
        </w:rPr>
        <w:t xml:space="preserve"> la ciudad de _______ - Bolivia</w:t>
      </w:r>
      <w:r w:rsidRPr="00AA62AE">
        <w:rPr>
          <w:rFonts w:cs="Arial"/>
          <w:sz w:val="18"/>
          <w:szCs w:val="18"/>
          <w:lang w:val="es-BO"/>
        </w:rPr>
        <w:t>.</w:t>
      </w:r>
    </w:p>
    <w:p w:rsidR="00AA62AE" w:rsidRPr="00AA62AE" w:rsidRDefault="00AA62AE" w:rsidP="00AA62AE">
      <w:pPr>
        <w:widowControl w:val="0"/>
        <w:ind w:left="720"/>
        <w:contextualSpacing/>
        <w:jc w:val="both"/>
        <w:rPr>
          <w:rFonts w:cs="Arial"/>
          <w:sz w:val="18"/>
          <w:szCs w:val="18"/>
          <w:lang w:val="es-BO"/>
        </w:rPr>
      </w:pPr>
    </w:p>
    <w:p w:rsidR="00AA62AE" w:rsidRPr="00AA62AE" w:rsidRDefault="00AA62AE" w:rsidP="00A31323">
      <w:pPr>
        <w:widowControl w:val="0"/>
        <w:numPr>
          <w:ilvl w:val="1"/>
          <w:numId w:val="42"/>
        </w:numPr>
        <w:ind w:left="1134"/>
        <w:contextualSpacing/>
        <w:jc w:val="both"/>
        <w:rPr>
          <w:rFonts w:cs="Arial"/>
          <w:sz w:val="18"/>
          <w:szCs w:val="18"/>
          <w:lang w:val="es-BO"/>
        </w:rPr>
      </w:pPr>
      <w:r w:rsidRPr="00AA62AE">
        <w:rPr>
          <w:rFonts w:cs="Arial"/>
          <w:sz w:val="18"/>
          <w:szCs w:val="18"/>
          <w:lang w:val="es-BO"/>
        </w:rPr>
        <w:t xml:space="preserve">A la </w:t>
      </w:r>
      <w:r w:rsidRPr="00AA62AE">
        <w:rPr>
          <w:rFonts w:cs="Arial"/>
          <w:b/>
          <w:sz w:val="18"/>
          <w:szCs w:val="18"/>
          <w:lang w:val="es-BO"/>
        </w:rPr>
        <w:t>ENTIDAD</w:t>
      </w:r>
      <w:r w:rsidRPr="00AA62AE">
        <w:rPr>
          <w:rFonts w:cs="Arial"/>
          <w:sz w:val="18"/>
          <w:szCs w:val="18"/>
          <w:lang w:val="es-BO"/>
        </w:rPr>
        <w:t>: En su Edificio Principal ubicado en la calle Ayacucho esquina calle Mercado s/n de la Zona Central de la ciudad de La Paz - Bolivia.</w:t>
      </w:r>
    </w:p>
    <w:p w:rsidR="00AA62AE" w:rsidRPr="00AA62AE" w:rsidRDefault="00AA62AE" w:rsidP="00AA62AE">
      <w:pPr>
        <w:widowControl w:val="0"/>
        <w:jc w:val="both"/>
        <w:rPr>
          <w:rFonts w:cs="Arial"/>
          <w:b/>
          <w:sz w:val="18"/>
          <w:szCs w:val="18"/>
          <w:lang w:val="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b/>
          <w:color w:val="000000"/>
          <w:sz w:val="18"/>
          <w:szCs w:val="18"/>
          <w:lang w:val="es-BO" w:eastAsia="es-BO"/>
        </w:rPr>
        <w:t>CLÁUSULA DÉCIMA QUINTA.- (DERECHOS DEL</w:t>
      </w:r>
      <w:r w:rsidRPr="00AA62AE">
        <w:rPr>
          <w:rFonts w:cs="Arial"/>
          <w:color w:val="000000"/>
          <w:sz w:val="18"/>
          <w:szCs w:val="18"/>
          <w:lang w:val="es-BO" w:eastAsia="es-BO"/>
        </w:rPr>
        <w:t xml:space="preserve"> </w:t>
      </w:r>
      <w:r w:rsidRPr="00AA62AE">
        <w:rPr>
          <w:rFonts w:cs="Arial"/>
          <w:b/>
          <w:color w:val="000000"/>
          <w:sz w:val="18"/>
          <w:szCs w:val="18"/>
          <w:lang w:val="es-BO" w:eastAsia="es-BO"/>
        </w:rPr>
        <w:t xml:space="preserve">PROVEEDOR) </w:t>
      </w:r>
      <w:r w:rsidRPr="00AA62AE">
        <w:rPr>
          <w:rFonts w:cs="Arial"/>
          <w:color w:val="000000"/>
          <w:sz w:val="18"/>
          <w:szCs w:val="18"/>
          <w:lang w:val="es-BO" w:eastAsia="es-BO"/>
        </w:rPr>
        <w:t xml:space="preserve">El </w:t>
      </w:r>
      <w:r w:rsidRPr="00AA62AE">
        <w:rPr>
          <w:rFonts w:cs="Arial"/>
          <w:b/>
          <w:bCs/>
          <w:color w:val="000000"/>
          <w:sz w:val="18"/>
          <w:szCs w:val="18"/>
          <w:lang w:val="es-BO" w:eastAsia="es-BO"/>
        </w:rPr>
        <w:t>PROVEEDOR</w:t>
      </w:r>
      <w:r w:rsidRPr="00AA62AE">
        <w:rPr>
          <w:rFonts w:cs="Arial"/>
          <w:color w:val="000000"/>
          <w:sz w:val="18"/>
          <w:szCs w:val="18"/>
          <w:lang w:val="es-BO" w:eastAsia="es-BO"/>
        </w:rPr>
        <w:t xml:space="preserve">, tiene derecho a plantear los reclamos que considere correctos, por cualquier omisión de la </w:t>
      </w:r>
      <w:r w:rsidRPr="00AA62AE">
        <w:rPr>
          <w:rFonts w:cs="Arial"/>
          <w:b/>
          <w:bCs/>
          <w:color w:val="000000"/>
          <w:sz w:val="18"/>
          <w:szCs w:val="18"/>
          <w:lang w:val="es-BO" w:eastAsia="es-BO"/>
        </w:rPr>
        <w:t>ENTIDAD</w:t>
      </w:r>
      <w:r w:rsidRPr="00AA62AE">
        <w:rPr>
          <w:rFonts w:cs="Arial"/>
          <w:color w:val="000000"/>
          <w:sz w:val="18"/>
          <w:szCs w:val="18"/>
          <w:lang w:val="es-BO" w:eastAsia="es-BO"/>
        </w:rPr>
        <w:t xml:space="preserve">, por falta de pago de la adquisición efectuada, o por cualquier otro aspecto consignado en el presente Contrato. </w:t>
      </w:r>
    </w:p>
    <w:p w:rsidR="00AA62AE" w:rsidRPr="00AA62AE" w:rsidRDefault="00AA62AE" w:rsidP="00AA62AE">
      <w:pPr>
        <w:autoSpaceDE w:val="0"/>
        <w:autoSpaceDN w:val="0"/>
        <w:adjustRightInd w:val="0"/>
        <w:jc w:val="both"/>
        <w:rPr>
          <w:rFonts w:cs="Arial"/>
          <w:color w:val="000000"/>
          <w:sz w:val="18"/>
          <w:szCs w:val="18"/>
          <w:lang w:val="es-BO" w:eastAsia="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Tales reclamos deberán ser planteados por escrito y con los respaldos correspondientes, a la </w:t>
      </w:r>
      <w:r w:rsidRPr="00AA62AE">
        <w:rPr>
          <w:rFonts w:cs="Arial"/>
          <w:b/>
          <w:bCs/>
          <w:color w:val="000000"/>
          <w:sz w:val="18"/>
          <w:szCs w:val="18"/>
          <w:lang w:val="es-BO" w:eastAsia="es-BO"/>
        </w:rPr>
        <w:t>ENTIDAD</w:t>
      </w:r>
      <w:r w:rsidRPr="00AA62AE">
        <w:rPr>
          <w:rFonts w:cs="Arial"/>
          <w:color w:val="000000"/>
          <w:sz w:val="18"/>
          <w:szCs w:val="18"/>
          <w:lang w:val="es-BO" w:eastAsia="es-BO"/>
        </w:rPr>
        <w:t xml:space="preserve">, hasta veinte (20) días hábiles, posteriores al suceso. </w:t>
      </w:r>
    </w:p>
    <w:p w:rsidR="00AA62AE" w:rsidRPr="00AA62AE" w:rsidRDefault="00AA62AE" w:rsidP="00AA62AE">
      <w:pPr>
        <w:widowControl w:val="0"/>
        <w:jc w:val="both"/>
        <w:rPr>
          <w:rFonts w:cs="Arial"/>
          <w:color w:val="000000"/>
          <w:sz w:val="18"/>
          <w:szCs w:val="18"/>
          <w:lang w:val="es-BO" w:eastAsia="es-BO"/>
        </w:rPr>
      </w:pPr>
    </w:p>
    <w:p w:rsidR="00AA62AE" w:rsidRPr="00AA62AE" w:rsidRDefault="00AA62AE" w:rsidP="00AA62AE">
      <w:pPr>
        <w:widowControl w:val="0"/>
        <w:jc w:val="both"/>
        <w:rPr>
          <w:rFonts w:cs="Arial"/>
          <w:b/>
          <w:sz w:val="18"/>
          <w:szCs w:val="18"/>
          <w:lang w:val="es-BO"/>
        </w:rPr>
      </w:pPr>
      <w:r w:rsidRPr="00AA62AE">
        <w:rPr>
          <w:rFonts w:cs="Arial"/>
          <w:color w:val="000000"/>
          <w:sz w:val="18"/>
          <w:szCs w:val="18"/>
          <w:lang w:val="es-BO" w:eastAsia="es-BO"/>
        </w:rPr>
        <w:t xml:space="preserve">La </w:t>
      </w:r>
      <w:r w:rsidRPr="00AA62AE">
        <w:rPr>
          <w:rFonts w:cs="Arial"/>
          <w:b/>
          <w:bCs/>
          <w:color w:val="000000"/>
          <w:sz w:val="18"/>
          <w:szCs w:val="18"/>
          <w:lang w:val="es-BO" w:eastAsia="es-BO"/>
        </w:rPr>
        <w:t>ENTIDAD</w:t>
      </w:r>
      <w:r w:rsidRPr="00AA62AE">
        <w:rPr>
          <w:rFonts w:cs="Arial"/>
          <w:color w:val="000000"/>
          <w:sz w:val="18"/>
          <w:szCs w:val="18"/>
          <w:lang w:val="es-BO" w:eastAsia="es-BO"/>
        </w:rPr>
        <w:t xml:space="preserve">, dentro del lapso de cinco (5) días hábiles de recibido el reclamo, deberá emitir su respuesta de forma sustentada al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aceptando o rechazando el reclamo. Dentro de este plazo,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podrá solicitar las aclaraciones respectivas al </w:t>
      </w:r>
      <w:r w:rsidRPr="00AA62AE">
        <w:rPr>
          <w:rFonts w:cs="Arial"/>
          <w:b/>
          <w:bCs/>
          <w:color w:val="000000"/>
          <w:sz w:val="18"/>
          <w:szCs w:val="18"/>
          <w:lang w:val="es-BO" w:eastAsia="es-BO"/>
        </w:rPr>
        <w:t>PROVEEDOR</w:t>
      </w:r>
      <w:r w:rsidRPr="00AA62AE">
        <w:rPr>
          <w:rFonts w:cs="Arial"/>
          <w:color w:val="000000"/>
          <w:sz w:val="18"/>
          <w:szCs w:val="18"/>
          <w:lang w:val="es-BO" w:eastAsia="es-BO"/>
        </w:rPr>
        <w:t>, para sustentar su decisión.</w:t>
      </w:r>
    </w:p>
    <w:p w:rsidR="00AA62AE" w:rsidRPr="00AA62AE" w:rsidRDefault="00AA62AE" w:rsidP="00AA62AE">
      <w:pPr>
        <w:widowControl w:val="0"/>
        <w:jc w:val="both"/>
        <w:rPr>
          <w:rFonts w:cs="Arial"/>
          <w:b/>
          <w:sz w:val="18"/>
          <w:szCs w:val="18"/>
          <w:lang w:val="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En caso que el reclamo sea complejo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AA62AE">
        <w:rPr>
          <w:rFonts w:cs="Arial"/>
          <w:b/>
          <w:bCs/>
          <w:color w:val="000000"/>
          <w:sz w:val="18"/>
          <w:szCs w:val="18"/>
          <w:lang w:val="es-BO" w:eastAsia="es-BO"/>
        </w:rPr>
        <w:t xml:space="preserve">. </w:t>
      </w:r>
    </w:p>
    <w:p w:rsidR="00AA62AE" w:rsidRPr="00AA62AE" w:rsidRDefault="00AA62AE" w:rsidP="00AA62AE">
      <w:pPr>
        <w:widowControl w:val="0"/>
        <w:jc w:val="both"/>
        <w:rPr>
          <w:rFonts w:cs="Arial"/>
          <w:color w:val="000000"/>
          <w:sz w:val="18"/>
          <w:szCs w:val="18"/>
          <w:lang w:val="es-BO" w:eastAsia="es-BO"/>
        </w:rPr>
      </w:pPr>
    </w:p>
    <w:p w:rsidR="00AA62AE" w:rsidRPr="00AA62AE" w:rsidRDefault="00AA62AE" w:rsidP="00AA62AE">
      <w:pPr>
        <w:widowControl w:val="0"/>
        <w:jc w:val="both"/>
        <w:rPr>
          <w:rFonts w:cs="Arial"/>
          <w:color w:val="000000"/>
          <w:sz w:val="18"/>
          <w:szCs w:val="18"/>
          <w:lang w:val="es-BO" w:eastAsia="es-BO"/>
        </w:rPr>
      </w:pPr>
      <w:r w:rsidRPr="00AA62AE">
        <w:rPr>
          <w:rFonts w:cs="Arial"/>
          <w:color w:val="000000"/>
          <w:sz w:val="18"/>
          <w:szCs w:val="18"/>
          <w:lang w:val="es-BO" w:eastAsia="es-BO"/>
        </w:rPr>
        <w:t xml:space="preserve">Todo proceso de respuesta a reclamo, no deberá exceder los diez (10) días hábiles, computables desde la recepción del reclamo por la </w:t>
      </w:r>
      <w:r w:rsidRPr="00AA62AE">
        <w:rPr>
          <w:rFonts w:cs="Arial"/>
          <w:b/>
          <w:bCs/>
          <w:color w:val="000000"/>
          <w:sz w:val="18"/>
          <w:szCs w:val="18"/>
          <w:lang w:val="es-BO" w:eastAsia="es-BO"/>
        </w:rPr>
        <w:t>ENTIDAD</w:t>
      </w:r>
      <w:r w:rsidRPr="00AA62AE">
        <w:rPr>
          <w:rFonts w:cs="Arial"/>
          <w:color w:val="000000"/>
          <w:sz w:val="18"/>
          <w:szCs w:val="18"/>
          <w:lang w:val="es-BO" w:eastAsia="es-BO"/>
        </w:rPr>
        <w:t>.</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 xml:space="preserve">La </w:t>
      </w:r>
      <w:r w:rsidRPr="00AA62AE">
        <w:rPr>
          <w:rFonts w:cs="Arial"/>
          <w:b/>
          <w:sz w:val="18"/>
          <w:szCs w:val="18"/>
          <w:lang w:val="es-BO"/>
        </w:rPr>
        <w:t>ENTIDAD</w:t>
      </w:r>
      <w:r w:rsidRPr="00AA62AE">
        <w:rPr>
          <w:rFonts w:cs="Arial"/>
          <w:sz w:val="18"/>
          <w:szCs w:val="18"/>
          <w:lang w:val="es-BO"/>
        </w:rPr>
        <w:t xml:space="preserve"> no atenderá reclamos presentados fuera del plazo establecido en esta Cláusula.</w:t>
      </w:r>
    </w:p>
    <w:p w:rsidR="00AA62AE" w:rsidRPr="00AA62AE" w:rsidRDefault="00AA62AE" w:rsidP="00AA62AE">
      <w:pPr>
        <w:widowControl w:val="0"/>
        <w:autoSpaceDE w:val="0"/>
        <w:autoSpaceDN w:val="0"/>
        <w:adjustRightInd w:val="0"/>
        <w:jc w:val="both"/>
        <w:rPr>
          <w:rFonts w:cs="Arial"/>
          <w:b/>
          <w:bCs/>
          <w:sz w:val="18"/>
          <w:szCs w:val="18"/>
          <w:lang w:val="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b/>
          <w:color w:val="000000"/>
          <w:sz w:val="18"/>
          <w:szCs w:val="18"/>
          <w:lang w:val="es-BO" w:eastAsia="es-BO"/>
        </w:rPr>
        <w:t>CLÁUSULA DÉCIMA SEXTA</w:t>
      </w:r>
      <w:r w:rsidRPr="00AA62AE">
        <w:rPr>
          <w:rFonts w:cs="Arial"/>
          <w:b/>
          <w:bCs/>
          <w:color w:val="000000"/>
          <w:sz w:val="18"/>
          <w:szCs w:val="18"/>
          <w:lang w:val="es-BO" w:eastAsia="es-BO"/>
        </w:rPr>
        <w:t xml:space="preserve">.- (ESTIPULACIÓN SOBRE IMPUESTOS) </w:t>
      </w:r>
      <w:r w:rsidRPr="00AA62AE">
        <w:rPr>
          <w:rFonts w:cs="Arial"/>
          <w:color w:val="000000"/>
          <w:sz w:val="18"/>
          <w:szCs w:val="18"/>
          <w:lang w:val="es-BO" w:eastAsia="es-BO"/>
        </w:rPr>
        <w:t xml:space="preserve">Correrá por cuenta del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el pago de todos los impuestos vigentes en el país a la fecha de presentación de la propuesta. </w:t>
      </w:r>
    </w:p>
    <w:p w:rsidR="00AA62AE" w:rsidRPr="00AA62AE" w:rsidRDefault="00AA62AE" w:rsidP="00AA62AE">
      <w:pPr>
        <w:widowControl w:val="0"/>
        <w:autoSpaceDE w:val="0"/>
        <w:autoSpaceDN w:val="0"/>
        <w:adjustRightInd w:val="0"/>
        <w:jc w:val="both"/>
        <w:rPr>
          <w:rFonts w:cs="Arial"/>
          <w:color w:val="000000"/>
          <w:sz w:val="18"/>
          <w:szCs w:val="18"/>
          <w:lang w:val="es-BO" w:eastAsia="es-BO"/>
        </w:rPr>
      </w:pPr>
    </w:p>
    <w:p w:rsidR="00AA62AE" w:rsidRPr="00AA62AE" w:rsidRDefault="00AA62AE" w:rsidP="00AA62AE">
      <w:pPr>
        <w:widowControl w:val="0"/>
        <w:autoSpaceDE w:val="0"/>
        <w:autoSpaceDN w:val="0"/>
        <w:adjustRightInd w:val="0"/>
        <w:jc w:val="both"/>
        <w:rPr>
          <w:rFonts w:cs="Arial"/>
          <w:sz w:val="18"/>
          <w:szCs w:val="18"/>
          <w:lang w:val="es-BO"/>
        </w:rPr>
      </w:pPr>
      <w:r w:rsidRPr="00AA62AE">
        <w:rPr>
          <w:rFonts w:cs="Arial"/>
          <w:color w:val="000000"/>
          <w:sz w:val="18"/>
          <w:szCs w:val="18"/>
          <w:lang w:val="es-BO" w:eastAsia="es-BO"/>
        </w:rPr>
        <w:t xml:space="preserve">En caso de que posteriormente, el Estado Plurinacional de Bolivia implantara impuestos adicionales, disminuyera o incrementara los vigentes, mediante disposición legal expresa, el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deberá acogerse a su cumplimiento desde la fecha de vigencia de dicha normativa.</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autoSpaceDE w:val="0"/>
        <w:autoSpaceDN w:val="0"/>
        <w:adjustRightInd w:val="0"/>
        <w:jc w:val="both"/>
        <w:rPr>
          <w:rFonts w:cs="Arial"/>
          <w:b/>
          <w:sz w:val="18"/>
          <w:szCs w:val="18"/>
          <w:lang w:val="es-BO"/>
        </w:rPr>
      </w:pPr>
      <w:r w:rsidRPr="00AA62AE">
        <w:rPr>
          <w:rFonts w:cs="Arial"/>
          <w:b/>
          <w:sz w:val="18"/>
          <w:szCs w:val="18"/>
          <w:lang w:val="es-BO"/>
        </w:rPr>
        <w:t xml:space="preserve">CLÁUSULA DÉCIMA SÉPTIMA.- (FACTURACIÓN) </w:t>
      </w:r>
      <w:r w:rsidRPr="00AA62AE">
        <w:rPr>
          <w:rFonts w:cs="Arial"/>
          <w:sz w:val="18"/>
          <w:szCs w:val="18"/>
        </w:rPr>
        <w:t xml:space="preserve">El </w:t>
      </w:r>
      <w:r w:rsidRPr="00AA62AE">
        <w:rPr>
          <w:rFonts w:cs="Arial"/>
          <w:b/>
          <w:bCs/>
          <w:sz w:val="18"/>
          <w:szCs w:val="18"/>
        </w:rPr>
        <w:t xml:space="preserve">PROVEEDOR </w:t>
      </w:r>
      <w:r w:rsidRPr="00AA62AE">
        <w:rPr>
          <w:rFonts w:cs="Arial"/>
          <w:bCs/>
          <w:sz w:val="18"/>
          <w:szCs w:val="18"/>
        </w:rPr>
        <w:t>una vez realizada la</w:t>
      </w:r>
      <w:r w:rsidRPr="00AA62AE">
        <w:rPr>
          <w:rFonts w:cs="Arial"/>
          <w:sz w:val="18"/>
          <w:szCs w:val="18"/>
        </w:rPr>
        <w:t xml:space="preserve"> entrega del </w:t>
      </w:r>
      <w:r w:rsidRPr="00AA62AE">
        <w:rPr>
          <w:rFonts w:cs="Arial"/>
          <w:b/>
          <w:bCs/>
          <w:sz w:val="18"/>
          <w:szCs w:val="18"/>
        </w:rPr>
        <w:t xml:space="preserve">BIEN </w:t>
      </w:r>
      <w:r w:rsidRPr="00AA62AE">
        <w:rPr>
          <w:rFonts w:cs="Arial"/>
          <w:sz w:val="18"/>
          <w:szCs w:val="18"/>
        </w:rPr>
        <w:t xml:space="preserve">o acto equivalente que suponga la transferencia de dominio del objeto de la venta (efectuada la adquisición), deberá emitir la respectiva factura oficial en favor de la </w:t>
      </w:r>
      <w:r w:rsidRPr="00AA62AE">
        <w:rPr>
          <w:rFonts w:cs="Arial"/>
          <w:b/>
          <w:bCs/>
          <w:sz w:val="18"/>
          <w:szCs w:val="18"/>
        </w:rPr>
        <w:t xml:space="preserve">ENTIDAD, </w:t>
      </w:r>
      <w:r w:rsidRPr="00AA62AE">
        <w:rPr>
          <w:rFonts w:cs="Arial"/>
          <w:sz w:val="18"/>
          <w:szCs w:val="18"/>
        </w:rPr>
        <w:t>por el monto de la venta efectivizada, caso contrario dicho pago no se realizará.</w:t>
      </w:r>
      <w:r w:rsidRPr="00AA62AE">
        <w:rPr>
          <w:rFonts w:cs="Arial"/>
          <w:sz w:val="18"/>
          <w:szCs w:val="18"/>
          <w:lang w:val="es-BO"/>
        </w:rPr>
        <w:t xml:space="preserve"> </w:t>
      </w:r>
    </w:p>
    <w:p w:rsidR="00AA62AE" w:rsidRPr="00AA62AE" w:rsidRDefault="00AA62AE" w:rsidP="00AA62AE">
      <w:pPr>
        <w:widowControl w:val="0"/>
        <w:autoSpaceDE w:val="0"/>
        <w:autoSpaceDN w:val="0"/>
        <w:adjustRightInd w:val="0"/>
        <w:jc w:val="both"/>
        <w:rPr>
          <w:rFonts w:cs="Arial"/>
          <w:sz w:val="18"/>
          <w:szCs w:val="18"/>
          <w:lang w:val="es-BO"/>
        </w:rPr>
      </w:pPr>
    </w:p>
    <w:p w:rsidR="00AA62AE" w:rsidRPr="00AA62AE" w:rsidRDefault="00AA62AE" w:rsidP="00AA62AE">
      <w:pPr>
        <w:widowControl w:val="0"/>
        <w:jc w:val="both"/>
        <w:rPr>
          <w:rFonts w:cs="Arial"/>
          <w:sz w:val="18"/>
          <w:szCs w:val="18"/>
        </w:rPr>
      </w:pPr>
      <w:r w:rsidRPr="00AA62AE">
        <w:rPr>
          <w:rFonts w:cs="Arial"/>
          <w:b/>
          <w:sz w:val="18"/>
          <w:szCs w:val="18"/>
          <w:lang w:val="es-BO"/>
        </w:rPr>
        <w:t>CLÁUSULA DÉCIMA OCTAVA.- (SUBCONTRATOS)</w:t>
      </w:r>
      <w:r w:rsidRPr="00AA62AE">
        <w:rPr>
          <w:sz w:val="18"/>
          <w:szCs w:val="18"/>
        </w:rPr>
        <w:t xml:space="preserve"> </w:t>
      </w:r>
      <w:r w:rsidRPr="00AA62AE">
        <w:rPr>
          <w:rFonts w:cs="Arial"/>
          <w:iCs/>
          <w:sz w:val="18"/>
          <w:szCs w:val="18"/>
          <w:lang w:val="es-BO"/>
        </w:rPr>
        <w:t>En el presente Contrato de adquisición no se aceptará subcontrataciones</w:t>
      </w:r>
      <w:r w:rsidRPr="00AA62AE">
        <w:rPr>
          <w:rFonts w:cs="Arial"/>
          <w:sz w:val="18"/>
          <w:szCs w:val="18"/>
        </w:rPr>
        <w:t>.</w:t>
      </w:r>
    </w:p>
    <w:p w:rsidR="00AA62AE" w:rsidRPr="00AA62AE" w:rsidRDefault="00AA62AE" w:rsidP="00AA62AE">
      <w:pPr>
        <w:widowControl w:val="0"/>
        <w:jc w:val="both"/>
        <w:rPr>
          <w:rFonts w:cs="Arial"/>
          <w:sz w:val="18"/>
          <w:szCs w:val="18"/>
          <w:highlight w:val="cyan"/>
        </w:rPr>
      </w:pPr>
    </w:p>
    <w:p w:rsidR="00AA62AE" w:rsidRPr="00AA62AE" w:rsidRDefault="00AA62AE" w:rsidP="00AA62AE">
      <w:pPr>
        <w:widowControl w:val="0"/>
        <w:jc w:val="both"/>
        <w:rPr>
          <w:rFonts w:cs="Arial"/>
          <w:sz w:val="18"/>
          <w:szCs w:val="18"/>
          <w:lang w:val="es-BO"/>
        </w:rPr>
      </w:pPr>
      <w:r w:rsidRPr="00AA62AE">
        <w:rPr>
          <w:rFonts w:cs="Arial"/>
          <w:b/>
          <w:sz w:val="18"/>
          <w:szCs w:val="18"/>
          <w:lang w:val="es-BO"/>
        </w:rPr>
        <w:t>CLÁUSULA DÉCIMA NOVENA.- (MODIFICACIONES AL CONTRATO)</w:t>
      </w:r>
      <w:r w:rsidRPr="00AA62AE">
        <w:rPr>
          <w:rFonts w:cs="Arial"/>
          <w:sz w:val="18"/>
          <w:szCs w:val="18"/>
          <w:lang w:val="es-BO"/>
        </w:rPr>
        <w:t xml:space="preserve"> El presente Contrato podrá ser modificado sólo en los aspectos previstos en el mismo o en el DBC, siempre y cuando exista </w:t>
      </w:r>
      <w:r w:rsidRPr="00AA62AE">
        <w:rPr>
          <w:rFonts w:cs="Arial"/>
          <w:sz w:val="18"/>
          <w:szCs w:val="18"/>
          <w:lang w:val="es-BO"/>
        </w:rPr>
        <w:lastRenderedPageBreak/>
        <w:t xml:space="preserve">acuerdo entre las </w:t>
      </w:r>
      <w:r w:rsidRPr="00AA62AE">
        <w:rPr>
          <w:rFonts w:cs="Arial"/>
          <w:b/>
          <w:sz w:val="18"/>
          <w:szCs w:val="18"/>
          <w:lang w:val="es-BO"/>
        </w:rPr>
        <w:t>PARTES</w:t>
      </w:r>
      <w:r w:rsidRPr="00AA62AE">
        <w:rPr>
          <w:rFonts w:cs="Arial"/>
          <w:sz w:val="18"/>
          <w:szCs w:val="18"/>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La modificación al plazo, permite la ampliación o disminución del mismo.</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La modificación al alcance del Contrato, permite el ajuste de las diferentes cláusulas del mismo que sean necesarias para dar cumplimiento al objeto de la contratación.</w:t>
      </w:r>
    </w:p>
    <w:p w:rsidR="00AA62AE" w:rsidRPr="00AA62AE" w:rsidRDefault="00AA62AE" w:rsidP="00AA62AE">
      <w:pPr>
        <w:widowControl w:val="0"/>
        <w:jc w:val="both"/>
        <w:rPr>
          <w:rFonts w:cs="Arial"/>
          <w:b/>
          <w:sz w:val="18"/>
          <w:szCs w:val="18"/>
          <w:lang w:val="es-BO"/>
        </w:rPr>
      </w:pPr>
      <w:r w:rsidRPr="00AA62AE">
        <w:rPr>
          <w:rFonts w:cs="Arial"/>
          <w:b/>
          <w:sz w:val="18"/>
          <w:szCs w:val="18"/>
          <w:lang w:val="es-BO"/>
        </w:rPr>
        <w:t xml:space="preserve">CLÁUSULA VIGÉSIMA.- (CESIÓN) </w:t>
      </w:r>
      <w:r w:rsidRPr="00AA62AE">
        <w:rPr>
          <w:rFonts w:cs="Arial"/>
          <w:sz w:val="18"/>
          <w:szCs w:val="18"/>
          <w:lang w:val="es-BO"/>
        </w:rPr>
        <w:t xml:space="preserve">El </w:t>
      </w:r>
      <w:r w:rsidRPr="00AA62AE">
        <w:rPr>
          <w:rFonts w:cs="Arial"/>
          <w:b/>
          <w:sz w:val="18"/>
          <w:szCs w:val="18"/>
          <w:lang w:val="es-BO"/>
        </w:rPr>
        <w:t>PROVEEDOR</w:t>
      </w:r>
      <w:r w:rsidRPr="00AA62AE">
        <w:rPr>
          <w:rFonts w:cs="Arial"/>
          <w:sz w:val="18"/>
          <w:szCs w:val="18"/>
          <w:lang w:val="es-BO"/>
        </w:rPr>
        <w:t xml:space="preserve"> bajo ningún título podrá ceder o subrogar, total o parcialmente este Contrato.</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AA62AE" w:rsidRPr="00AA62AE" w:rsidRDefault="00AA62AE" w:rsidP="00AA62AE">
      <w:pPr>
        <w:widowControl w:val="0"/>
        <w:jc w:val="both"/>
        <w:rPr>
          <w:rFonts w:cs="Arial"/>
          <w:b/>
          <w:sz w:val="18"/>
          <w:szCs w:val="18"/>
          <w:lang w:val="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b/>
          <w:color w:val="000000"/>
          <w:sz w:val="18"/>
          <w:szCs w:val="18"/>
          <w:lang w:val="es-BO" w:eastAsia="es-BO"/>
        </w:rPr>
        <w:t xml:space="preserve">CLÁUSULA VIGÉSIMA PRIMERA.- (SUSPENSIÓN TEMPORAL) </w:t>
      </w:r>
      <w:r w:rsidRPr="00AA62AE">
        <w:rPr>
          <w:rFonts w:cs="Arial"/>
          <w:color w:val="000000"/>
          <w:sz w:val="18"/>
          <w:szCs w:val="18"/>
          <w:lang w:val="es-BO" w:eastAsia="es-BO"/>
        </w:rPr>
        <w:t xml:space="preserve">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podrá suspender temporalmente el cómputo del plazo de entrega o provisión del </w:t>
      </w:r>
      <w:r w:rsidRPr="00AA62AE">
        <w:rPr>
          <w:rFonts w:cs="Arial"/>
          <w:b/>
          <w:bCs/>
          <w:color w:val="000000"/>
          <w:sz w:val="18"/>
          <w:szCs w:val="18"/>
          <w:lang w:val="es-BO" w:eastAsia="es-BO"/>
        </w:rPr>
        <w:t xml:space="preserve">BIEN </w:t>
      </w:r>
      <w:r w:rsidRPr="00AA62AE">
        <w:rPr>
          <w:rFonts w:cs="Arial"/>
          <w:color w:val="000000"/>
          <w:sz w:val="18"/>
          <w:szCs w:val="18"/>
          <w:lang w:val="es-BO" w:eastAsia="es-BO"/>
        </w:rPr>
        <w:t xml:space="preserve">en cualquier momento por motivos de fuerza mayor, caso fortuito y/o convenientes a los intereses del Estado, para lo cual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notificará de manera expresa al </w:t>
      </w:r>
      <w:r w:rsidRPr="00AA62AE">
        <w:rPr>
          <w:rFonts w:cs="Arial"/>
          <w:b/>
          <w:bCs/>
          <w:color w:val="000000"/>
          <w:sz w:val="18"/>
          <w:szCs w:val="18"/>
          <w:lang w:val="es-BO" w:eastAsia="es-BO"/>
        </w:rPr>
        <w:t>PROVEEDOR</w:t>
      </w:r>
      <w:r w:rsidRPr="00AA62AE">
        <w:rPr>
          <w:rFonts w:cs="Arial"/>
          <w:color w:val="000000"/>
          <w:sz w:val="18"/>
          <w:szCs w:val="18"/>
          <w:lang w:val="es-BO" w:eastAsia="es-BO"/>
        </w:rPr>
        <w:t xml:space="preserve">, con una anticipación de quince (15) días calendario, excepto en los casos de urgencia por alguna emergencia imponderable. Esta suspensión puede ser parcial o total. </w:t>
      </w:r>
    </w:p>
    <w:p w:rsidR="00AA62AE" w:rsidRPr="00AA62AE" w:rsidRDefault="00AA62AE" w:rsidP="00AA62AE">
      <w:pPr>
        <w:autoSpaceDE w:val="0"/>
        <w:autoSpaceDN w:val="0"/>
        <w:adjustRightInd w:val="0"/>
        <w:jc w:val="both"/>
        <w:rPr>
          <w:rFonts w:cs="Arial"/>
          <w:color w:val="000000"/>
          <w:sz w:val="18"/>
          <w:szCs w:val="18"/>
          <w:lang w:val="es-BO" w:eastAsia="es-BO"/>
        </w:rPr>
      </w:pPr>
    </w:p>
    <w:p w:rsidR="00AA62AE" w:rsidRPr="00AA62AE" w:rsidRDefault="00AA62AE" w:rsidP="00AA62AE">
      <w:pPr>
        <w:widowControl w:val="0"/>
        <w:jc w:val="both"/>
        <w:rPr>
          <w:rFonts w:cs="Arial"/>
          <w:color w:val="000000"/>
          <w:sz w:val="18"/>
          <w:szCs w:val="18"/>
          <w:lang w:val="es-BO" w:eastAsia="es-BO"/>
        </w:rPr>
      </w:pPr>
      <w:r w:rsidRPr="00AA62AE">
        <w:rPr>
          <w:rFonts w:cs="Arial"/>
          <w:color w:val="000000"/>
          <w:sz w:val="18"/>
          <w:szCs w:val="18"/>
          <w:lang w:val="es-BO" w:eastAsia="es-BO"/>
        </w:rPr>
        <w:t xml:space="preserve">También el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podrá solicitar a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la suspensión temporal de la entrega o provisión, por causas atribuibles a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que afecten al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en la adquisición del </w:t>
      </w:r>
      <w:r w:rsidRPr="00AA62AE">
        <w:rPr>
          <w:rFonts w:cs="Arial"/>
          <w:b/>
          <w:bCs/>
          <w:color w:val="000000"/>
          <w:sz w:val="18"/>
          <w:szCs w:val="18"/>
          <w:lang w:val="es-BO" w:eastAsia="es-BO"/>
        </w:rPr>
        <w:t xml:space="preserve">BIEN. </w:t>
      </w:r>
      <w:r w:rsidRPr="00AA62AE">
        <w:rPr>
          <w:rFonts w:cs="Arial"/>
          <w:color w:val="000000"/>
          <w:sz w:val="18"/>
          <w:szCs w:val="18"/>
          <w:lang w:val="es-BO" w:eastAsia="es-BO"/>
        </w:rPr>
        <w:t xml:space="preserve">Dicha suspensión podrá efectivizarse siempre y cuando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la autorice de manera expresa considerando como incumplimiento toda suspensión realizada sin autorización. De manera excepcional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AA62AE">
        <w:rPr>
          <w:rFonts w:cs="Arial"/>
          <w:b/>
          <w:bCs/>
          <w:color w:val="000000"/>
          <w:sz w:val="18"/>
          <w:szCs w:val="18"/>
          <w:lang w:val="es-BO" w:eastAsia="es-BO"/>
        </w:rPr>
        <w:t>PROVEEDOR</w:t>
      </w:r>
      <w:r w:rsidRPr="00AA62AE">
        <w:rPr>
          <w:rFonts w:cs="Arial"/>
          <w:color w:val="000000"/>
          <w:sz w:val="18"/>
          <w:szCs w:val="18"/>
          <w:lang w:val="es-BO" w:eastAsia="es-BO"/>
        </w:rPr>
        <w:t>.</w:t>
      </w:r>
    </w:p>
    <w:p w:rsidR="00AA62AE" w:rsidRPr="00AA62AE" w:rsidRDefault="00AA62AE" w:rsidP="00AA62AE">
      <w:pPr>
        <w:autoSpaceDE w:val="0"/>
        <w:autoSpaceDN w:val="0"/>
        <w:adjustRightInd w:val="0"/>
        <w:jc w:val="both"/>
        <w:rPr>
          <w:rFonts w:cs="Arial"/>
          <w:b/>
          <w:i/>
          <w:color w:val="000000"/>
          <w:sz w:val="18"/>
          <w:szCs w:val="18"/>
          <w:highlight w:val="cyan"/>
          <w:lang w:eastAsia="es-BO"/>
        </w:rPr>
      </w:pPr>
    </w:p>
    <w:p w:rsidR="00AA62AE" w:rsidRPr="00AA62AE" w:rsidRDefault="00AA62AE" w:rsidP="00AA62AE">
      <w:pPr>
        <w:jc w:val="both"/>
        <w:rPr>
          <w:rFonts w:cs="Arial"/>
          <w:b/>
          <w:sz w:val="18"/>
          <w:szCs w:val="18"/>
          <w:lang w:val="es-BO"/>
        </w:rPr>
      </w:pPr>
      <w:r w:rsidRPr="00AA62AE">
        <w:rPr>
          <w:rFonts w:cs="Arial"/>
          <w:b/>
          <w:sz w:val="18"/>
          <w:szCs w:val="18"/>
        </w:rPr>
        <w:t xml:space="preserve">CLÁUSULA VIGÉSIMA SEGUNDA.- (MULTAS) </w:t>
      </w:r>
      <w:r w:rsidRPr="00AA62AE">
        <w:rPr>
          <w:rFonts w:cs="Arial"/>
          <w:sz w:val="18"/>
          <w:szCs w:val="18"/>
        </w:rPr>
        <w:t xml:space="preserve">Queda convenido entre las partes contratantes, que el </w:t>
      </w:r>
      <w:r w:rsidRPr="00AA62AE">
        <w:rPr>
          <w:rFonts w:cs="Arial"/>
          <w:b/>
          <w:bCs/>
          <w:sz w:val="18"/>
          <w:szCs w:val="18"/>
        </w:rPr>
        <w:t xml:space="preserve">PROVEEDOR </w:t>
      </w:r>
      <w:r w:rsidRPr="00AA62AE">
        <w:rPr>
          <w:rFonts w:cs="Arial"/>
          <w:sz w:val="18"/>
          <w:szCs w:val="18"/>
        </w:rPr>
        <w:t xml:space="preserve">se constituirá en mora sin notificación previa, por el simple incumplimiento al plazo de entrega y al plazo de subsanación de observaciones o reemplazo previstos en el presente Contrato, salvo la existencia de hechos de fuerza mayor, caso fortuito u otras causas debidamente justificadas y aceptadas por la </w:t>
      </w:r>
      <w:r w:rsidRPr="00AA62AE">
        <w:rPr>
          <w:rFonts w:cs="Arial"/>
          <w:b/>
          <w:bCs/>
          <w:sz w:val="18"/>
          <w:szCs w:val="18"/>
        </w:rPr>
        <w:t xml:space="preserve">ENTIDAD, </w:t>
      </w:r>
      <w:r w:rsidRPr="00AA62AE">
        <w:rPr>
          <w:rFonts w:cs="Arial"/>
          <w:sz w:val="18"/>
          <w:szCs w:val="18"/>
        </w:rPr>
        <w:t>que ocurran antes del vencimiento del plazo de la entrega.</w:t>
      </w:r>
    </w:p>
    <w:p w:rsidR="00AA62AE" w:rsidRPr="00AA62AE" w:rsidRDefault="00AA62AE" w:rsidP="00AA62AE">
      <w:pPr>
        <w:jc w:val="both"/>
        <w:rPr>
          <w:rFonts w:cs="Arial"/>
          <w:bCs/>
          <w:sz w:val="18"/>
          <w:szCs w:val="18"/>
          <w:lang w:val="es-BO"/>
        </w:rPr>
      </w:pPr>
    </w:p>
    <w:p w:rsidR="00AA62AE" w:rsidRPr="00AA62AE" w:rsidRDefault="00AA62AE" w:rsidP="00AA62AE">
      <w:pPr>
        <w:autoSpaceDE w:val="0"/>
        <w:autoSpaceDN w:val="0"/>
        <w:adjustRightInd w:val="0"/>
        <w:jc w:val="both"/>
        <w:rPr>
          <w:rFonts w:cs="Arial"/>
          <w:bCs/>
          <w:sz w:val="18"/>
          <w:szCs w:val="18"/>
        </w:rPr>
      </w:pPr>
      <w:r w:rsidRPr="00AA62AE">
        <w:rPr>
          <w:rFonts w:cs="Arial"/>
          <w:sz w:val="18"/>
          <w:szCs w:val="18"/>
        </w:rPr>
        <w:t>La</w:t>
      </w:r>
      <w:r w:rsidRPr="00AA62AE">
        <w:rPr>
          <w:rFonts w:cs="Arial"/>
          <w:b/>
          <w:bCs/>
          <w:sz w:val="18"/>
          <w:szCs w:val="18"/>
        </w:rPr>
        <w:t xml:space="preserve"> ENTIDAD</w:t>
      </w:r>
      <w:r w:rsidRPr="00AA62AE">
        <w:rPr>
          <w:rFonts w:cs="Arial"/>
          <w:sz w:val="18"/>
          <w:szCs w:val="18"/>
        </w:rPr>
        <w:t xml:space="preserve"> aplicará al </w:t>
      </w:r>
      <w:r w:rsidRPr="00AA62AE">
        <w:rPr>
          <w:rFonts w:cs="Arial"/>
          <w:b/>
          <w:bCs/>
          <w:sz w:val="18"/>
          <w:szCs w:val="18"/>
        </w:rPr>
        <w:t xml:space="preserve">PROVEEDOR </w:t>
      </w:r>
      <w:r w:rsidRPr="00AA62AE">
        <w:rPr>
          <w:rFonts w:cs="Arial"/>
          <w:bCs/>
          <w:sz w:val="18"/>
          <w:szCs w:val="18"/>
        </w:rPr>
        <w:t>el siguiente régimen de multas:</w:t>
      </w:r>
    </w:p>
    <w:p w:rsidR="00AA62AE" w:rsidRPr="00AA62AE" w:rsidRDefault="00AA62AE" w:rsidP="00AA62AE">
      <w:pPr>
        <w:autoSpaceDE w:val="0"/>
        <w:autoSpaceDN w:val="0"/>
        <w:adjustRightInd w:val="0"/>
        <w:jc w:val="both"/>
        <w:rPr>
          <w:rFonts w:cs="Arial"/>
          <w:bCs/>
          <w:sz w:val="18"/>
          <w:szCs w:val="18"/>
        </w:rPr>
      </w:pPr>
    </w:p>
    <w:p w:rsidR="00AA62AE" w:rsidRPr="00AA62AE" w:rsidRDefault="00AA62AE" w:rsidP="00A31323">
      <w:pPr>
        <w:numPr>
          <w:ilvl w:val="0"/>
          <w:numId w:val="61"/>
        </w:numPr>
        <w:contextualSpacing/>
        <w:jc w:val="both"/>
        <w:rPr>
          <w:rFonts w:cs="Arial"/>
          <w:bCs/>
          <w:sz w:val="18"/>
          <w:szCs w:val="18"/>
          <w:lang w:val="es-BO"/>
        </w:rPr>
      </w:pPr>
      <w:r w:rsidRPr="00AA62AE">
        <w:rPr>
          <w:rFonts w:cs="Arial"/>
          <w:bCs/>
          <w:sz w:val="18"/>
          <w:szCs w:val="18"/>
          <w:lang w:val="es-BO"/>
        </w:rPr>
        <w:t xml:space="preserve">De Tres por Mil (3X1000), del monto total del Contrato </w:t>
      </w:r>
      <w:r w:rsidRPr="00AA62AE">
        <w:rPr>
          <w:rFonts w:cs="Arial"/>
          <w:bCs/>
          <w:sz w:val="18"/>
          <w:szCs w:val="18"/>
        </w:rPr>
        <w:t xml:space="preserve">por cada día calendario de retraso en el plazo de entrega del </w:t>
      </w:r>
      <w:r w:rsidRPr="00AA62AE">
        <w:rPr>
          <w:rFonts w:cs="Arial"/>
          <w:b/>
          <w:bCs/>
          <w:sz w:val="18"/>
          <w:szCs w:val="18"/>
        </w:rPr>
        <w:t>BIEN</w:t>
      </w:r>
      <w:r w:rsidRPr="00AA62AE">
        <w:rPr>
          <w:rFonts w:cs="Arial"/>
          <w:sz w:val="18"/>
          <w:szCs w:val="18"/>
          <w:lang w:val="es-BO"/>
        </w:rPr>
        <w:t xml:space="preserve"> sujeto a verificación.</w:t>
      </w:r>
    </w:p>
    <w:p w:rsidR="00AA62AE" w:rsidRPr="00AA62AE" w:rsidRDefault="00AA62AE" w:rsidP="00A31323">
      <w:pPr>
        <w:numPr>
          <w:ilvl w:val="0"/>
          <w:numId w:val="61"/>
        </w:numPr>
        <w:contextualSpacing/>
        <w:jc w:val="both"/>
        <w:rPr>
          <w:rFonts w:cs="Arial"/>
          <w:b/>
          <w:bCs/>
          <w:sz w:val="18"/>
          <w:szCs w:val="18"/>
          <w:lang w:val="es-BO"/>
        </w:rPr>
      </w:pPr>
      <w:r w:rsidRPr="00AA62AE">
        <w:rPr>
          <w:rFonts w:cs="Arial"/>
          <w:sz w:val="18"/>
          <w:szCs w:val="18"/>
          <w:lang w:val="es-BO"/>
        </w:rPr>
        <w:t xml:space="preserve">De </w:t>
      </w:r>
      <w:r w:rsidRPr="00AA62AE">
        <w:rPr>
          <w:rFonts w:cs="Arial"/>
          <w:bCs/>
          <w:sz w:val="18"/>
          <w:szCs w:val="18"/>
          <w:lang w:val="es-BO"/>
        </w:rPr>
        <w:t xml:space="preserve">Tres por Mil (3X1000), </w:t>
      </w:r>
      <w:r w:rsidRPr="00AA62AE">
        <w:rPr>
          <w:rFonts w:cs="Arial"/>
          <w:sz w:val="18"/>
          <w:szCs w:val="18"/>
        </w:rPr>
        <w:t xml:space="preserve">del monto total del Contrato por día calendario de retraso en el plazo para subsanar las observaciones o reemplazo del </w:t>
      </w:r>
      <w:r w:rsidRPr="00AA62AE">
        <w:rPr>
          <w:rFonts w:cs="Arial"/>
          <w:b/>
          <w:sz w:val="18"/>
          <w:szCs w:val="18"/>
        </w:rPr>
        <w:t xml:space="preserve">BIEN  </w:t>
      </w:r>
      <w:r w:rsidRPr="00AA62AE">
        <w:rPr>
          <w:rFonts w:cs="Arial"/>
          <w:sz w:val="18"/>
          <w:szCs w:val="18"/>
        </w:rPr>
        <w:t>durante el periodo de pruebas y verificación del cumplimiento de las Especificaciones Técnicas.</w:t>
      </w:r>
    </w:p>
    <w:p w:rsidR="00AA62AE" w:rsidRPr="00AA62AE" w:rsidRDefault="00AA62AE" w:rsidP="00AA62AE">
      <w:pPr>
        <w:autoSpaceDE w:val="0"/>
        <w:autoSpaceDN w:val="0"/>
        <w:adjustRightInd w:val="0"/>
        <w:jc w:val="both"/>
        <w:rPr>
          <w:rFonts w:cs="Arial"/>
          <w:sz w:val="18"/>
          <w:szCs w:val="18"/>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En el caso de que el </w:t>
      </w:r>
      <w:r w:rsidRPr="00AA62AE">
        <w:rPr>
          <w:rFonts w:cs="Arial"/>
          <w:b/>
          <w:color w:val="000000"/>
          <w:sz w:val="18"/>
          <w:szCs w:val="18"/>
          <w:lang w:val="es-BO" w:eastAsia="es-BO"/>
        </w:rPr>
        <w:t>PROVEEDOR</w:t>
      </w:r>
      <w:r w:rsidRPr="00AA62AE">
        <w:rPr>
          <w:rFonts w:cs="Arial"/>
          <w:color w:val="000000"/>
          <w:sz w:val="18"/>
          <w:szCs w:val="18"/>
          <w:lang w:val="es-BO" w:eastAsia="es-BO"/>
        </w:rPr>
        <w:t xml:space="preserve"> notifique a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el incumplimiento de la entrega y/o de subsanación de las observaciones, posterior al vencimiento de los plazos de dicha entrega y observaciones, se computarán las multas por día calendario de retraso hasta la fecha de notificación. </w:t>
      </w:r>
    </w:p>
    <w:p w:rsidR="00AA62AE" w:rsidRPr="00AA62AE" w:rsidRDefault="00AA62AE" w:rsidP="00AA62AE">
      <w:pPr>
        <w:widowControl w:val="0"/>
        <w:tabs>
          <w:tab w:val="left" w:pos="5161"/>
        </w:tabs>
        <w:jc w:val="both"/>
        <w:rPr>
          <w:rFonts w:cs="Arial"/>
          <w:color w:val="000000"/>
          <w:sz w:val="18"/>
          <w:szCs w:val="18"/>
          <w:lang w:val="es-BO" w:eastAsia="es-BO"/>
        </w:rPr>
      </w:pPr>
      <w:r w:rsidRPr="00AA62AE">
        <w:rPr>
          <w:rFonts w:cs="Arial"/>
          <w:color w:val="000000"/>
          <w:sz w:val="18"/>
          <w:szCs w:val="18"/>
          <w:lang w:val="es-BO" w:eastAsia="es-BO"/>
        </w:rPr>
        <w:tab/>
      </w:r>
    </w:p>
    <w:p w:rsidR="00AA62AE" w:rsidRPr="00AA62AE" w:rsidRDefault="00AA62AE" w:rsidP="00AA62AE">
      <w:pPr>
        <w:widowControl w:val="0"/>
        <w:jc w:val="both"/>
        <w:rPr>
          <w:rFonts w:cs="Arial"/>
          <w:color w:val="000000"/>
          <w:sz w:val="18"/>
          <w:szCs w:val="18"/>
          <w:lang w:val="es-BO" w:eastAsia="es-BO"/>
        </w:rPr>
      </w:pPr>
      <w:r w:rsidRPr="00AA62AE">
        <w:rPr>
          <w:rFonts w:cs="Arial"/>
          <w:color w:val="000000"/>
          <w:sz w:val="18"/>
          <w:szCs w:val="18"/>
          <w:lang w:val="es-BO" w:eastAsia="es-BO"/>
        </w:rPr>
        <w:t xml:space="preserve">Las multas serán cobradas mediante descuentos por la </w:t>
      </w:r>
      <w:r w:rsidRPr="00AA62AE">
        <w:rPr>
          <w:rFonts w:cs="Arial"/>
          <w:b/>
          <w:bCs/>
          <w:color w:val="000000"/>
          <w:sz w:val="18"/>
          <w:szCs w:val="18"/>
          <w:lang w:val="es-BO" w:eastAsia="es-BO"/>
        </w:rPr>
        <w:t>ENTIDAD</w:t>
      </w:r>
      <w:r w:rsidRPr="00AA62AE">
        <w:rPr>
          <w:rFonts w:cs="Arial"/>
          <w:color w:val="000000"/>
          <w:sz w:val="18"/>
          <w:szCs w:val="18"/>
          <w:lang w:val="es-BO" w:eastAsia="es-BO"/>
        </w:rPr>
        <w:t xml:space="preserve">, del pago correspondiente a la recepción del </w:t>
      </w:r>
      <w:r w:rsidRPr="00AA62AE">
        <w:rPr>
          <w:rFonts w:cs="Arial"/>
          <w:b/>
          <w:bCs/>
          <w:color w:val="000000"/>
          <w:sz w:val="18"/>
          <w:szCs w:val="18"/>
          <w:lang w:val="es-BO" w:eastAsia="es-BO"/>
        </w:rPr>
        <w:t xml:space="preserve">BIEN </w:t>
      </w:r>
      <w:r w:rsidRPr="00AA62AE">
        <w:rPr>
          <w:rFonts w:cs="Arial"/>
          <w:color w:val="000000"/>
          <w:sz w:val="18"/>
          <w:szCs w:val="18"/>
          <w:lang w:val="es-BO" w:eastAsia="es-BO"/>
        </w:rPr>
        <w:t>o en la liquidación del contrato.</w:t>
      </w:r>
    </w:p>
    <w:p w:rsidR="00AA62AE" w:rsidRPr="00AA62AE" w:rsidRDefault="00AA62AE" w:rsidP="00AA62AE">
      <w:pPr>
        <w:widowControl w:val="0"/>
        <w:jc w:val="both"/>
        <w:rPr>
          <w:rFonts w:cs="Arial"/>
          <w:color w:val="000000"/>
          <w:sz w:val="18"/>
          <w:szCs w:val="18"/>
          <w:lang w:val="es-BO" w:eastAsia="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 xml:space="preserve">En todos los casos de Resolución del Contrato por causas atribuibles al </w:t>
      </w:r>
      <w:r w:rsidRPr="00AA62AE">
        <w:rPr>
          <w:rFonts w:cs="Arial"/>
          <w:b/>
          <w:sz w:val="18"/>
          <w:szCs w:val="18"/>
          <w:lang w:val="es-BO"/>
        </w:rPr>
        <w:t>PROVEEDOR</w:t>
      </w:r>
      <w:r w:rsidRPr="00AA62AE">
        <w:rPr>
          <w:rFonts w:cs="Arial"/>
          <w:sz w:val="18"/>
          <w:szCs w:val="18"/>
          <w:lang w:val="es-BO"/>
        </w:rPr>
        <w:t xml:space="preserve">, la </w:t>
      </w:r>
      <w:r w:rsidRPr="00AA62AE">
        <w:rPr>
          <w:rFonts w:cs="Arial"/>
          <w:b/>
          <w:sz w:val="18"/>
          <w:szCs w:val="18"/>
          <w:lang w:val="es-BO"/>
        </w:rPr>
        <w:t xml:space="preserve">ENTIDAD </w:t>
      </w:r>
      <w:r w:rsidRPr="00AA62AE">
        <w:rPr>
          <w:rFonts w:cs="Arial"/>
          <w:sz w:val="18"/>
          <w:szCs w:val="18"/>
          <w:lang w:val="es-BO"/>
        </w:rPr>
        <w:lastRenderedPageBreak/>
        <w:t>no podrá cobrar multas que excedan el veinte por ciento (20%) del monto total del contrato.</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autoSpaceDE w:val="0"/>
        <w:autoSpaceDN w:val="0"/>
        <w:adjustRightInd w:val="0"/>
        <w:jc w:val="both"/>
        <w:rPr>
          <w:rFonts w:cs="Arial"/>
          <w:sz w:val="18"/>
          <w:szCs w:val="18"/>
          <w:lang w:val="es-BO"/>
        </w:rPr>
      </w:pPr>
      <w:r w:rsidRPr="00AA62AE">
        <w:rPr>
          <w:rFonts w:cs="Arial"/>
          <w:b/>
          <w:sz w:val="18"/>
          <w:szCs w:val="18"/>
          <w:lang w:val="es-BO"/>
        </w:rPr>
        <w:t>CLÁUSULA VIGÉSIMA TERCERA.- (</w:t>
      </w:r>
      <w:r w:rsidRPr="00AA62AE">
        <w:rPr>
          <w:rFonts w:cs="Arial"/>
          <w:b/>
          <w:bCs/>
          <w:sz w:val="18"/>
          <w:szCs w:val="18"/>
          <w:lang w:val="es-BO"/>
        </w:rPr>
        <w:t xml:space="preserve">EXONERACIÓN DE LAS CARGAS LABORALES Y SOCIALES </w:t>
      </w:r>
      <w:r w:rsidRPr="00AA62AE">
        <w:rPr>
          <w:rFonts w:cs="Arial"/>
          <w:b/>
          <w:sz w:val="18"/>
          <w:szCs w:val="18"/>
          <w:lang w:val="es-BO"/>
        </w:rPr>
        <w:t>A LA ENTIDAD</w:t>
      </w:r>
      <w:r w:rsidRPr="00AA62AE">
        <w:rPr>
          <w:rFonts w:cs="Arial"/>
          <w:b/>
          <w:bCs/>
          <w:sz w:val="18"/>
          <w:szCs w:val="18"/>
          <w:lang w:val="es-BO"/>
        </w:rPr>
        <w:t xml:space="preserve">) </w:t>
      </w:r>
      <w:r w:rsidRPr="00AA62AE">
        <w:rPr>
          <w:rFonts w:cs="Arial"/>
          <w:sz w:val="18"/>
          <w:szCs w:val="18"/>
        </w:rPr>
        <w:t xml:space="preserve">El </w:t>
      </w:r>
      <w:r w:rsidRPr="00AA62AE">
        <w:rPr>
          <w:rFonts w:cs="Arial"/>
          <w:b/>
          <w:bCs/>
          <w:sz w:val="18"/>
          <w:szCs w:val="18"/>
        </w:rPr>
        <w:t xml:space="preserve">PROVEEDOR </w:t>
      </w:r>
      <w:r w:rsidRPr="00AA62AE">
        <w:rPr>
          <w:rFonts w:cs="Arial"/>
          <w:sz w:val="18"/>
          <w:szCs w:val="18"/>
        </w:rPr>
        <w:t xml:space="preserve">corre con las obligaciones que emerjan del objeto del presente Contrato, respecto a las cargas laborales y sociales con el personal de su dependencia, exonerando de estas obligaciones a la </w:t>
      </w:r>
      <w:r w:rsidRPr="00AA62AE">
        <w:rPr>
          <w:rFonts w:cs="Arial"/>
          <w:b/>
          <w:bCs/>
          <w:sz w:val="18"/>
          <w:szCs w:val="18"/>
        </w:rPr>
        <w:t>ENTIDAD.</w:t>
      </w:r>
    </w:p>
    <w:p w:rsidR="00AA62AE" w:rsidRPr="00AA62AE" w:rsidRDefault="00AA62AE" w:rsidP="00AA62AE">
      <w:pPr>
        <w:widowControl w:val="0"/>
        <w:autoSpaceDE w:val="0"/>
        <w:autoSpaceDN w:val="0"/>
        <w:adjustRightInd w:val="0"/>
        <w:jc w:val="both"/>
        <w:rPr>
          <w:rFonts w:cs="Arial"/>
          <w:b/>
          <w:bCs/>
          <w:sz w:val="18"/>
          <w:szCs w:val="18"/>
          <w:lang w:val="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b/>
          <w:color w:val="000000"/>
          <w:sz w:val="18"/>
          <w:szCs w:val="18"/>
          <w:lang w:val="es-BO" w:eastAsia="es-BO"/>
        </w:rPr>
        <w:t xml:space="preserve">CLÁUSULA VIGÉSIMA CUARTA.- (CAUSAS DE FUERZA MAYOR Y/O CASO FORTUITO) </w:t>
      </w:r>
      <w:r w:rsidRPr="00AA62AE">
        <w:rPr>
          <w:rFonts w:cs="Arial"/>
          <w:color w:val="000000"/>
          <w:sz w:val="18"/>
          <w:szCs w:val="18"/>
          <w:lang w:val="es-BO" w:eastAsia="es-BO"/>
        </w:rPr>
        <w:t xml:space="preserve">Con el fin de exceptuar al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de determinadas responsabilidades por mora o por incumplimiento involuntario total o parcial del presente Contrato, la </w:t>
      </w:r>
      <w:r w:rsidRPr="00AA62AE">
        <w:rPr>
          <w:rFonts w:cs="Arial"/>
          <w:b/>
          <w:bCs/>
          <w:color w:val="000000"/>
          <w:sz w:val="18"/>
          <w:szCs w:val="18"/>
          <w:lang w:val="es-BO" w:eastAsia="es-BO"/>
        </w:rPr>
        <w:t xml:space="preserve">ENTIDAD </w:t>
      </w:r>
      <w:r w:rsidRPr="00AA62AE">
        <w:rPr>
          <w:rFonts w:cs="Arial"/>
          <w:bCs/>
          <w:color w:val="000000"/>
          <w:sz w:val="18"/>
          <w:szCs w:val="18"/>
          <w:lang w:val="es-BO" w:eastAsia="es-BO"/>
        </w:rPr>
        <w:t>a través de la Comisión de Recepción</w:t>
      </w:r>
      <w:r w:rsidRPr="00AA62AE">
        <w:rPr>
          <w:rFonts w:cs="Arial"/>
          <w:b/>
          <w:bCs/>
          <w:color w:val="000000"/>
          <w:sz w:val="18"/>
          <w:szCs w:val="18"/>
          <w:lang w:val="es-BO" w:eastAsia="es-BO"/>
        </w:rPr>
        <w:t xml:space="preserve"> </w:t>
      </w:r>
      <w:r w:rsidRPr="00AA62AE">
        <w:rPr>
          <w:rFonts w:cs="Arial"/>
          <w:color w:val="000000"/>
          <w:sz w:val="18"/>
          <w:szCs w:val="18"/>
          <w:lang w:val="es-BO" w:eastAsia="es-BO"/>
        </w:rPr>
        <w:t xml:space="preserve">tendrá la facultad de calificar las causas de fuerza mayor y/o caso fortuito u otras causas debidamente justificadas, a fin exonerar al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del cumplimiento del plazo de entrega o del cumplimiento total o parcial de la entrega del </w:t>
      </w:r>
      <w:r w:rsidRPr="00AA62AE">
        <w:rPr>
          <w:rFonts w:cs="Arial"/>
          <w:b/>
          <w:bCs/>
          <w:color w:val="000000"/>
          <w:sz w:val="18"/>
          <w:szCs w:val="18"/>
          <w:lang w:val="es-BO" w:eastAsia="es-BO"/>
        </w:rPr>
        <w:t>BIEN</w:t>
      </w:r>
      <w:r w:rsidRPr="00AA62AE">
        <w:rPr>
          <w:rFonts w:cs="Arial"/>
          <w:color w:val="000000"/>
          <w:sz w:val="18"/>
          <w:szCs w:val="18"/>
          <w:lang w:val="es-BO" w:eastAsia="es-BO"/>
        </w:rPr>
        <w:t xml:space="preserve">. </w:t>
      </w:r>
    </w:p>
    <w:p w:rsidR="00AA62AE" w:rsidRPr="00AA62AE" w:rsidRDefault="00AA62AE" w:rsidP="00AA62AE">
      <w:pPr>
        <w:autoSpaceDE w:val="0"/>
        <w:autoSpaceDN w:val="0"/>
        <w:adjustRightInd w:val="0"/>
        <w:jc w:val="both"/>
        <w:rPr>
          <w:rFonts w:cs="Arial"/>
          <w:color w:val="000000"/>
          <w:sz w:val="18"/>
          <w:szCs w:val="18"/>
          <w:lang w:val="es-BO" w:eastAsia="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AA62AE" w:rsidRPr="00AA62AE" w:rsidRDefault="00AA62AE" w:rsidP="00AA62AE">
      <w:pPr>
        <w:autoSpaceDE w:val="0"/>
        <w:autoSpaceDN w:val="0"/>
        <w:adjustRightInd w:val="0"/>
        <w:jc w:val="both"/>
        <w:rPr>
          <w:rFonts w:cs="Arial"/>
          <w:color w:val="000000"/>
          <w:sz w:val="18"/>
          <w:szCs w:val="18"/>
          <w:lang w:val="es-BO" w:eastAsia="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Para que cualquiera de los acontecimientos señalados precedentemente puedan generar un impedimento total o parcial justificado en la entrega o provisión del </w:t>
      </w:r>
      <w:r w:rsidRPr="00AA62AE">
        <w:rPr>
          <w:rFonts w:cs="Arial"/>
          <w:b/>
          <w:bCs/>
          <w:color w:val="000000"/>
          <w:sz w:val="18"/>
          <w:szCs w:val="18"/>
          <w:lang w:val="es-BO" w:eastAsia="es-BO"/>
        </w:rPr>
        <w:t xml:space="preserve">BIEN </w:t>
      </w:r>
      <w:r w:rsidRPr="00AA62AE">
        <w:rPr>
          <w:rFonts w:cs="Arial"/>
          <w:color w:val="000000"/>
          <w:sz w:val="18"/>
          <w:szCs w:val="18"/>
          <w:lang w:val="es-BO" w:eastAsia="es-BO"/>
        </w:rPr>
        <w:t xml:space="preserve">o demora justificada en el cumplimiento del plazo de entrega, de modo inexcusable e imprescindible en cada caso, el </w:t>
      </w:r>
      <w:r w:rsidRPr="00AA62AE">
        <w:rPr>
          <w:rFonts w:cs="Arial"/>
          <w:b/>
          <w:bCs/>
          <w:color w:val="000000"/>
          <w:sz w:val="18"/>
          <w:szCs w:val="18"/>
          <w:lang w:val="es-BO" w:eastAsia="es-BO"/>
        </w:rPr>
        <w:t xml:space="preserve">PROVEEDOR </w:t>
      </w:r>
      <w:r w:rsidRPr="00AA62AE">
        <w:rPr>
          <w:rFonts w:cs="Arial"/>
          <w:color w:val="000000"/>
          <w:sz w:val="18"/>
          <w:szCs w:val="18"/>
          <w:lang w:val="es-BO" w:eastAsia="es-BO"/>
        </w:rPr>
        <w:t xml:space="preserve">deberá presentar por escrito a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el respaldo que acredite la existencia del hecho de fuerza mayor y/o caso fortuito u otras causas debidamente justificadas, dentro de los cinco (5) días hábiles de ocurrido el hecho. </w:t>
      </w:r>
    </w:p>
    <w:p w:rsidR="00AA62AE" w:rsidRPr="00AA62AE" w:rsidRDefault="00AA62AE" w:rsidP="00AA62AE">
      <w:pPr>
        <w:autoSpaceDE w:val="0"/>
        <w:autoSpaceDN w:val="0"/>
        <w:adjustRightInd w:val="0"/>
        <w:jc w:val="both"/>
        <w:rPr>
          <w:rFonts w:cs="Arial"/>
          <w:color w:val="000000"/>
          <w:sz w:val="18"/>
          <w:szCs w:val="18"/>
          <w:lang w:val="es-BO" w:eastAsia="es-BO"/>
        </w:rPr>
      </w:pPr>
    </w:p>
    <w:p w:rsidR="00AA62AE" w:rsidRPr="00AA62AE" w:rsidRDefault="00AA62AE" w:rsidP="00AA62AE">
      <w:pPr>
        <w:autoSpaceDE w:val="0"/>
        <w:autoSpaceDN w:val="0"/>
        <w:adjustRightInd w:val="0"/>
        <w:jc w:val="both"/>
        <w:rPr>
          <w:rFonts w:cs="Arial"/>
          <w:color w:val="000000"/>
          <w:sz w:val="18"/>
          <w:szCs w:val="18"/>
          <w:lang w:val="es-BO" w:eastAsia="es-BO"/>
        </w:rPr>
      </w:pPr>
      <w:r w:rsidRPr="00AA62AE">
        <w:rPr>
          <w:rFonts w:cs="Arial"/>
          <w:color w:val="000000"/>
          <w:sz w:val="18"/>
          <w:szCs w:val="18"/>
          <w:lang w:val="es-BO" w:eastAsia="es-BO"/>
        </w:rPr>
        <w:t xml:space="preserve">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en el plazo de dos (2) días hábiles deberá aceptar o rechazar la solicitud. En caso de aceptación expresa,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 xml:space="preserve">deberá realizar: </w:t>
      </w:r>
    </w:p>
    <w:p w:rsidR="00AA62AE" w:rsidRPr="00AA62AE" w:rsidRDefault="00AA62AE" w:rsidP="00AA62AE">
      <w:pPr>
        <w:autoSpaceDE w:val="0"/>
        <w:autoSpaceDN w:val="0"/>
        <w:adjustRightInd w:val="0"/>
        <w:spacing w:after="13"/>
        <w:jc w:val="both"/>
        <w:rPr>
          <w:rFonts w:cs="Arial"/>
          <w:b/>
          <w:bCs/>
          <w:color w:val="000000"/>
          <w:sz w:val="18"/>
          <w:szCs w:val="18"/>
          <w:lang w:val="es-BO" w:eastAsia="es-BO"/>
        </w:rPr>
      </w:pPr>
    </w:p>
    <w:p w:rsidR="00AA62AE" w:rsidRPr="00AA62AE" w:rsidRDefault="00AA62AE" w:rsidP="00A31323">
      <w:pPr>
        <w:numPr>
          <w:ilvl w:val="0"/>
          <w:numId w:val="41"/>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La ampliación del plazo de entrega a través de un Contrato Modificatorio o; </w:t>
      </w:r>
    </w:p>
    <w:p w:rsidR="00AA62AE" w:rsidRPr="00AA62AE" w:rsidRDefault="00AA62AE" w:rsidP="00A31323">
      <w:pPr>
        <w:numPr>
          <w:ilvl w:val="0"/>
          <w:numId w:val="41"/>
        </w:numPr>
        <w:autoSpaceDE w:val="0"/>
        <w:autoSpaceDN w:val="0"/>
        <w:adjustRightInd w:val="0"/>
        <w:spacing w:after="13"/>
        <w:jc w:val="both"/>
        <w:rPr>
          <w:rFonts w:cs="Arial"/>
          <w:color w:val="000000"/>
          <w:sz w:val="18"/>
          <w:szCs w:val="18"/>
          <w:lang w:val="es-BO" w:eastAsia="es-BO"/>
        </w:rPr>
      </w:pPr>
      <w:r w:rsidRPr="00AA62AE">
        <w:rPr>
          <w:rFonts w:cs="Arial"/>
          <w:color w:val="000000"/>
          <w:sz w:val="18"/>
          <w:szCs w:val="18"/>
          <w:lang w:val="es-BO" w:eastAsia="es-BO"/>
        </w:rPr>
        <w:t xml:space="preserve">Efectivizar la Resolución parcial o total del Contrato por causas de fuerza mayor, caso fortuito u otras causas debidamente justificadas que afecten al </w:t>
      </w:r>
      <w:r w:rsidRPr="00AA62AE">
        <w:rPr>
          <w:rFonts w:cs="Arial"/>
          <w:b/>
          <w:bCs/>
          <w:color w:val="000000"/>
          <w:sz w:val="18"/>
          <w:szCs w:val="18"/>
          <w:lang w:val="es-BO" w:eastAsia="es-BO"/>
        </w:rPr>
        <w:t>PROVEEDOR</w:t>
      </w:r>
      <w:r w:rsidRPr="00AA62AE">
        <w:rPr>
          <w:rFonts w:cs="Arial"/>
          <w:bCs/>
          <w:color w:val="000000"/>
          <w:sz w:val="18"/>
          <w:szCs w:val="18"/>
          <w:lang w:val="es-BO" w:eastAsia="es-BO"/>
        </w:rPr>
        <w:t xml:space="preserve">. </w:t>
      </w:r>
    </w:p>
    <w:p w:rsidR="00AA62AE" w:rsidRPr="00AA62AE" w:rsidRDefault="00AA62AE" w:rsidP="00AA62AE">
      <w:pPr>
        <w:widowControl w:val="0"/>
        <w:jc w:val="both"/>
        <w:rPr>
          <w:rFonts w:cs="Arial"/>
          <w:spacing w:val="-3"/>
          <w:sz w:val="18"/>
          <w:szCs w:val="18"/>
          <w:lang w:val="es-BO"/>
        </w:rPr>
      </w:pPr>
      <w:r w:rsidRPr="00AA62AE">
        <w:rPr>
          <w:rFonts w:cs="Arial"/>
          <w:b/>
          <w:sz w:val="18"/>
          <w:szCs w:val="18"/>
          <w:lang w:val="es-BO"/>
        </w:rPr>
        <w:t xml:space="preserve"> </w:t>
      </w:r>
    </w:p>
    <w:p w:rsidR="00AA62AE" w:rsidRPr="00AA62AE" w:rsidRDefault="00AA62AE" w:rsidP="00AA62AE">
      <w:pPr>
        <w:widowControl w:val="0"/>
        <w:jc w:val="both"/>
        <w:rPr>
          <w:rFonts w:cs="Arial"/>
          <w:spacing w:val="-3"/>
          <w:sz w:val="18"/>
          <w:szCs w:val="18"/>
          <w:lang w:val="es-BO"/>
        </w:rPr>
      </w:pPr>
      <w:r w:rsidRPr="00AA62AE">
        <w:rPr>
          <w:rFonts w:cs="Arial"/>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AA62AE" w:rsidRPr="00AA62AE" w:rsidRDefault="00AA62AE" w:rsidP="00AA62AE">
      <w:pPr>
        <w:widowControl w:val="0"/>
        <w:jc w:val="both"/>
        <w:rPr>
          <w:rFonts w:cs="Arial"/>
          <w:b/>
          <w:sz w:val="18"/>
          <w:szCs w:val="18"/>
          <w:lang w:val="es-BO"/>
        </w:rPr>
      </w:pPr>
    </w:p>
    <w:p w:rsidR="00AA62AE" w:rsidRPr="00AA62AE" w:rsidRDefault="00AA62AE" w:rsidP="00AA62AE">
      <w:pPr>
        <w:widowControl w:val="0"/>
        <w:jc w:val="both"/>
        <w:rPr>
          <w:rFonts w:cs="Arial"/>
          <w:b/>
          <w:sz w:val="18"/>
          <w:szCs w:val="18"/>
          <w:lang w:val="es-BO"/>
        </w:rPr>
      </w:pPr>
      <w:r w:rsidRPr="00AA62AE">
        <w:rPr>
          <w:rFonts w:cs="Arial"/>
          <w:b/>
          <w:sz w:val="18"/>
          <w:szCs w:val="18"/>
          <w:lang w:val="es-BO"/>
        </w:rPr>
        <w:t xml:space="preserve">CLÁUSULA VIGÉSIMA QUINTA.- (TERMINACIÓN DEL CONTRATO) </w:t>
      </w:r>
      <w:r w:rsidRPr="00AA62AE">
        <w:rPr>
          <w:rFonts w:cs="Arial"/>
          <w:sz w:val="18"/>
          <w:szCs w:val="18"/>
          <w:lang w:val="es-BO"/>
        </w:rPr>
        <w:t>El presente Contrato concluirá por una de las siguientes causas:</w:t>
      </w:r>
    </w:p>
    <w:p w:rsidR="00AA62AE" w:rsidRPr="00AA62AE" w:rsidRDefault="00AA62AE" w:rsidP="00AA62AE">
      <w:pPr>
        <w:widowControl w:val="0"/>
        <w:tabs>
          <w:tab w:val="left" w:pos="709"/>
        </w:tabs>
        <w:jc w:val="both"/>
        <w:rPr>
          <w:rFonts w:cs="Arial"/>
          <w:sz w:val="18"/>
          <w:szCs w:val="18"/>
          <w:lang w:val="es-BO"/>
        </w:rPr>
      </w:pPr>
    </w:p>
    <w:p w:rsidR="00AA62AE" w:rsidRPr="00AA62AE" w:rsidRDefault="00AA62AE" w:rsidP="00A31323">
      <w:pPr>
        <w:widowControl w:val="0"/>
        <w:numPr>
          <w:ilvl w:val="0"/>
          <w:numId w:val="35"/>
        </w:numPr>
        <w:tabs>
          <w:tab w:val="left" w:pos="709"/>
        </w:tabs>
        <w:contextualSpacing/>
        <w:jc w:val="both"/>
        <w:rPr>
          <w:rFonts w:cs="Arial"/>
          <w:b/>
          <w:vanish/>
          <w:sz w:val="18"/>
          <w:szCs w:val="18"/>
          <w:lang w:val="es-BO"/>
        </w:rPr>
      </w:pPr>
    </w:p>
    <w:p w:rsidR="00AA62AE" w:rsidRPr="00AA62AE" w:rsidRDefault="00AA62AE" w:rsidP="00A31323">
      <w:pPr>
        <w:widowControl w:val="0"/>
        <w:numPr>
          <w:ilvl w:val="0"/>
          <w:numId w:val="35"/>
        </w:numPr>
        <w:tabs>
          <w:tab w:val="left" w:pos="709"/>
        </w:tabs>
        <w:contextualSpacing/>
        <w:jc w:val="both"/>
        <w:rPr>
          <w:rFonts w:cs="Arial"/>
          <w:b/>
          <w:vanish/>
          <w:sz w:val="18"/>
          <w:szCs w:val="18"/>
          <w:lang w:val="es-BO"/>
        </w:rPr>
      </w:pPr>
    </w:p>
    <w:p w:rsidR="00AA62AE" w:rsidRPr="00AA62AE" w:rsidRDefault="00AA62AE" w:rsidP="00A31323">
      <w:pPr>
        <w:widowControl w:val="0"/>
        <w:numPr>
          <w:ilvl w:val="0"/>
          <w:numId w:val="35"/>
        </w:numPr>
        <w:tabs>
          <w:tab w:val="left" w:pos="709"/>
        </w:tabs>
        <w:contextualSpacing/>
        <w:jc w:val="both"/>
        <w:rPr>
          <w:rFonts w:cs="Arial"/>
          <w:b/>
          <w:vanish/>
          <w:sz w:val="18"/>
          <w:szCs w:val="18"/>
          <w:lang w:val="es-BO"/>
        </w:rPr>
      </w:pPr>
    </w:p>
    <w:p w:rsidR="00AA62AE" w:rsidRPr="00AA62AE" w:rsidRDefault="00AA62AE" w:rsidP="00A31323">
      <w:pPr>
        <w:widowControl w:val="0"/>
        <w:numPr>
          <w:ilvl w:val="0"/>
          <w:numId w:val="35"/>
        </w:numPr>
        <w:tabs>
          <w:tab w:val="left" w:pos="709"/>
        </w:tabs>
        <w:contextualSpacing/>
        <w:jc w:val="both"/>
        <w:rPr>
          <w:rFonts w:cs="Arial"/>
          <w:b/>
          <w:vanish/>
          <w:sz w:val="18"/>
          <w:szCs w:val="18"/>
          <w:lang w:val="es-BO"/>
        </w:rPr>
      </w:pPr>
    </w:p>
    <w:p w:rsidR="00AA62AE" w:rsidRPr="00AA62AE" w:rsidRDefault="00AA62AE" w:rsidP="00A31323">
      <w:pPr>
        <w:widowControl w:val="0"/>
        <w:numPr>
          <w:ilvl w:val="0"/>
          <w:numId w:val="35"/>
        </w:numPr>
        <w:tabs>
          <w:tab w:val="left" w:pos="709"/>
        </w:tabs>
        <w:contextualSpacing/>
        <w:jc w:val="both"/>
        <w:rPr>
          <w:rFonts w:cs="Arial"/>
          <w:b/>
          <w:vanish/>
          <w:sz w:val="18"/>
          <w:szCs w:val="18"/>
          <w:lang w:val="es-BO"/>
        </w:rPr>
      </w:pPr>
    </w:p>
    <w:p w:rsidR="00AA62AE" w:rsidRPr="00AA62AE" w:rsidRDefault="00AA62AE" w:rsidP="00A31323">
      <w:pPr>
        <w:widowControl w:val="0"/>
        <w:numPr>
          <w:ilvl w:val="0"/>
          <w:numId w:val="35"/>
        </w:numPr>
        <w:tabs>
          <w:tab w:val="left" w:pos="709"/>
        </w:tabs>
        <w:contextualSpacing/>
        <w:jc w:val="both"/>
        <w:rPr>
          <w:rFonts w:cs="Arial"/>
          <w:b/>
          <w:vanish/>
          <w:sz w:val="18"/>
          <w:szCs w:val="18"/>
          <w:lang w:val="es-BO"/>
        </w:rPr>
      </w:pPr>
    </w:p>
    <w:p w:rsidR="00AA62AE" w:rsidRPr="00AA62AE" w:rsidRDefault="00AA62AE" w:rsidP="00A31323">
      <w:pPr>
        <w:widowControl w:val="0"/>
        <w:numPr>
          <w:ilvl w:val="0"/>
          <w:numId w:val="35"/>
        </w:numPr>
        <w:tabs>
          <w:tab w:val="left" w:pos="709"/>
        </w:tabs>
        <w:contextualSpacing/>
        <w:jc w:val="both"/>
        <w:rPr>
          <w:rFonts w:cs="Arial"/>
          <w:b/>
          <w:vanish/>
          <w:sz w:val="18"/>
          <w:szCs w:val="18"/>
          <w:lang w:val="es-BO"/>
        </w:rPr>
      </w:pPr>
    </w:p>
    <w:p w:rsidR="00AA62AE" w:rsidRPr="00AA62AE" w:rsidRDefault="00AA62AE" w:rsidP="00A31323">
      <w:pPr>
        <w:widowControl w:val="0"/>
        <w:numPr>
          <w:ilvl w:val="1"/>
          <w:numId w:val="35"/>
        </w:numPr>
        <w:tabs>
          <w:tab w:val="left" w:pos="709"/>
        </w:tabs>
        <w:contextualSpacing/>
        <w:jc w:val="both"/>
        <w:rPr>
          <w:rFonts w:cs="Arial"/>
          <w:sz w:val="18"/>
          <w:szCs w:val="18"/>
          <w:lang w:val="es-BO"/>
        </w:rPr>
      </w:pPr>
      <w:r w:rsidRPr="00AA62AE">
        <w:rPr>
          <w:rFonts w:cs="Arial"/>
          <w:b/>
          <w:sz w:val="18"/>
          <w:szCs w:val="18"/>
          <w:lang w:val="es-BO"/>
        </w:rPr>
        <w:t xml:space="preserve">Por Cumplimiento del Contrato: </w:t>
      </w:r>
      <w:r w:rsidRPr="00AA62AE">
        <w:rPr>
          <w:rFonts w:cs="Arial"/>
          <w:sz w:val="18"/>
          <w:szCs w:val="18"/>
          <w:lang w:val="es-BO"/>
        </w:rPr>
        <w:t xml:space="preserve">Es la forma ordinaria de terminación, donde la </w:t>
      </w:r>
      <w:r w:rsidRPr="00AA62AE">
        <w:rPr>
          <w:rFonts w:cs="Arial"/>
          <w:b/>
          <w:sz w:val="18"/>
          <w:szCs w:val="18"/>
          <w:lang w:val="es-BO"/>
        </w:rPr>
        <w:t xml:space="preserve">ENTIDAD </w:t>
      </w:r>
      <w:r w:rsidRPr="00AA62AE">
        <w:rPr>
          <w:rFonts w:cs="Arial"/>
          <w:sz w:val="18"/>
          <w:szCs w:val="18"/>
          <w:lang w:val="es-BO"/>
        </w:rPr>
        <w:t xml:space="preserve">como el </w:t>
      </w:r>
      <w:r w:rsidRPr="00AA62AE">
        <w:rPr>
          <w:rFonts w:cs="Arial"/>
          <w:b/>
          <w:sz w:val="18"/>
          <w:szCs w:val="18"/>
          <w:lang w:val="es-BO"/>
        </w:rPr>
        <w:t xml:space="preserve">PROVEEDOR </w:t>
      </w:r>
      <w:r w:rsidRPr="00AA62AE">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AA62AE">
        <w:rPr>
          <w:rFonts w:cs="Arial"/>
          <w:b/>
          <w:sz w:val="18"/>
          <w:szCs w:val="18"/>
          <w:lang w:val="es-BO"/>
        </w:rPr>
        <w:t>ENTIDAD</w:t>
      </w:r>
      <w:r w:rsidRPr="00AA62AE">
        <w:rPr>
          <w:rFonts w:cs="Arial"/>
          <w:sz w:val="18"/>
          <w:szCs w:val="18"/>
          <w:lang w:val="es-BO"/>
        </w:rPr>
        <w:t>.</w:t>
      </w:r>
    </w:p>
    <w:p w:rsidR="00AA62AE" w:rsidRPr="00AA62AE" w:rsidRDefault="00AA62AE" w:rsidP="00AA62AE">
      <w:pPr>
        <w:widowControl w:val="0"/>
        <w:tabs>
          <w:tab w:val="left" w:pos="851"/>
        </w:tabs>
        <w:ind w:left="709" w:hanging="709"/>
        <w:jc w:val="both"/>
        <w:rPr>
          <w:rFonts w:cs="Arial"/>
          <w:sz w:val="18"/>
          <w:szCs w:val="18"/>
          <w:lang w:val="es-BO"/>
        </w:rPr>
      </w:pPr>
    </w:p>
    <w:p w:rsidR="00AA62AE" w:rsidRPr="00AA62AE" w:rsidRDefault="00AA62AE" w:rsidP="00A31323">
      <w:pPr>
        <w:widowControl w:val="0"/>
        <w:numPr>
          <w:ilvl w:val="1"/>
          <w:numId w:val="35"/>
        </w:numPr>
        <w:tabs>
          <w:tab w:val="left" w:pos="709"/>
        </w:tabs>
        <w:jc w:val="both"/>
        <w:rPr>
          <w:rFonts w:cs="Arial"/>
          <w:sz w:val="18"/>
          <w:szCs w:val="18"/>
          <w:lang w:val="es-BO"/>
        </w:rPr>
      </w:pPr>
      <w:r w:rsidRPr="00AA62AE">
        <w:rPr>
          <w:rFonts w:cs="Arial"/>
          <w:b/>
          <w:sz w:val="18"/>
          <w:szCs w:val="18"/>
          <w:lang w:val="es-BO"/>
        </w:rPr>
        <w:t xml:space="preserve">Por Resolución del Contrato: </w:t>
      </w:r>
      <w:r w:rsidRPr="00AA62AE">
        <w:rPr>
          <w:rFonts w:cs="Arial"/>
          <w:sz w:val="18"/>
          <w:szCs w:val="18"/>
          <w:lang w:val="es-BO"/>
        </w:rPr>
        <w:t>Es la forma extraordinaria de terminación del Contrato que procederá únicamente por las siguientes causales:</w:t>
      </w:r>
    </w:p>
    <w:p w:rsidR="00AA62AE" w:rsidRPr="00AA62AE" w:rsidRDefault="00AA62AE" w:rsidP="00AA62AE">
      <w:pPr>
        <w:widowControl w:val="0"/>
        <w:tabs>
          <w:tab w:val="left" w:pos="709"/>
        </w:tabs>
        <w:ind w:left="720"/>
        <w:jc w:val="both"/>
        <w:rPr>
          <w:rFonts w:cs="Arial"/>
          <w:sz w:val="18"/>
          <w:szCs w:val="18"/>
          <w:lang w:val="es-BO"/>
        </w:rPr>
      </w:pPr>
    </w:p>
    <w:p w:rsidR="00AA62AE" w:rsidRPr="00AA62AE" w:rsidRDefault="00AA62AE" w:rsidP="00A31323">
      <w:pPr>
        <w:widowControl w:val="0"/>
        <w:numPr>
          <w:ilvl w:val="2"/>
          <w:numId w:val="35"/>
        </w:numPr>
        <w:ind w:left="1418" w:hanging="1134"/>
        <w:rPr>
          <w:rFonts w:cs="Arial"/>
          <w:b/>
          <w:sz w:val="18"/>
          <w:szCs w:val="18"/>
          <w:lang w:val="es-BO"/>
        </w:rPr>
      </w:pPr>
      <w:r w:rsidRPr="00AA62AE">
        <w:rPr>
          <w:rFonts w:cs="Arial"/>
          <w:b/>
          <w:sz w:val="18"/>
          <w:szCs w:val="18"/>
          <w:lang w:val="es-BO"/>
        </w:rPr>
        <w:t>Resolución a requerimiento de la ENTIDAD, por causales atribuibles al PROVEEDOR:</w:t>
      </w:r>
    </w:p>
    <w:p w:rsidR="00AA62AE" w:rsidRPr="00AA62AE" w:rsidRDefault="00AA62AE" w:rsidP="00AA62AE">
      <w:pPr>
        <w:widowControl w:val="0"/>
        <w:ind w:left="1418"/>
        <w:jc w:val="both"/>
        <w:rPr>
          <w:rFonts w:cs="Arial"/>
          <w:sz w:val="18"/>
          <w:szCs w:val="18"/>
          <w:lang w:val="es-BO"/>
        </w:rPr>
      </w:pPr>
    </w:p>
    <w:p w:rsidR="00AA62AE" w:rsidRPr="00AA62AE" w:rsidRDefault="00AA62AE" w:rsidP="00A31323">
      <w:pPr>
        <w:widowControl w:val="0"/>
        <w:numPr>
          <w:ilvl w:val="0"/>
          <w:numId w:val="33"/>
        </w:numPr>
        <w:tabs>
          <w:tab w:val="num" w:pos="1843"/>
        </w:tabs>
        <w:ind w:left="1843" w:hanging="425"/>
        <w:jc w:val="both"/>
        <w:rPr>
          <w:rFonts w:cs="Arial"/>
          <w:sz w:val="18"/>
          <w:szCs w:val="18"/>
          <w:lang w:val="es-BO"/>
        </w:rPr>
      </w:pPr>
      <w:r w:rsidRPr="00AA62AE">
        <w:rPr>
          <w:rFonts w:cs="Arial"/>
          <w:sz w:val="18"/>
          <w:szCs w:val="18"/>
          <w:lang w:val="es-BO"/>
        </w:rPr>
        <w:t xml:space="preserve">Por disolución del </w:t>
      </w:r>
      <w:r w:rsidRPr="00AA62AE">
        <w:rPr>
          <w:rFonts w:cs="Arial"/>
          <w:b/>
          <w:sz w:val="18"/>
          <w:szCs w:val="18"/>
          <w:lang w:val="es-BO"/>
        </w:rPr>
        <w:t>PROVEEDOR.</w:t>
      </w:r>
    </w:p>
    <w:p w:rsidR="00AA62AE" w:rsidRPr="00AA62AE" w:rsidRDefault="00AA62AE" w:rsidP="00A31323">
      <w:pPr>
        <w:widowControl w:val="0"/>
        <w:numPr>
          <w:ilvl w:val="0"/>
          <w:numId w:val="33"/>
        </w:numPr>
        <w:tabs>
          <w:tab w:val="num" w:pos="1843"/>
        </w:tabs>
        <w:ind w:left="1843" w:hanging="425"/>
        <w:jc w:val="both"/>
        <w:rPr>
          <w:rFonts w:cs="Arial"/>
          <w:sz w:val="18"/>
          <w:szCs w:val="18"/>
          <w:lang w:val="es-BO"/>
        </w:rPr>
      </w:pPr>
      <w:r w:rsidRPr="00AA62AE">
        <w:rPr>
          <w:rFonts w:cs="Arial"/>
          <w:sz w:val="18"/>
          <w:szCs w:val="18"/>
          <w:lang w:val="es-BO"/>
        </w:rPr>
        <w:t xml:space="preserve">Por quiebra declarada del </w:t>
      </w:r>
      <w:r w:rsidRPr="00AA62AE">
        <w:rPr>
          <w:rFonts w:cs="Arial"/>
          <w:b/>
          <w:sz w:val="18"/>
          <w:szCs w:val="18"/>
          <w:lang w:val="es-BO"/>
        </w:rPr>
        <w:t>PROVEEDOR.</w:t>
      </w:r>
    </w:p>
    <w:p w:rsidR="00AA62AE" w:rsidRPr="00AA62AE" w:rsidRDefault="00AA62AE" w:rsidP="00A31323">
      <w:pPr>
        <w:widowControl w:val="0"/>
        <w:numPr>
          <w:ilvl w:val="0"/>
          <w:numId w:val="33"/>
        </w:numPr>
        <w:tabs>
          <w:tab w:val="num" w:pos="1843"/>
        </w:tabs>
        <w:ind w:left="1843" w:hanging="425"/>
        <w:jc w:val="both"/>
        <w:rPr>
          <w:rFonts w:cs="Arial"/>
          <w:sz w:val="18"/>
          <w:szCs w:val="18"/>
          <w:lang w:val="es-BO"/>
        </w:rPr>
      </w:pPr>
      <w:r w:rsidRPr="00AA62AE">
        <w:rPr>
          <w:rFonts w:cs="Arial"/>
          <w:sz w:val="18"/>
          <w:szCs w:val="18"/>
          <w:lang w:val="es-BO"/>
        </w:rPr>
        <w:lastRenderedPageBreak/>
        <w:t xml:space="preserve">Por incumplimiento injustificado a la Cláusula Décima, sin que el </w:t>
      </w:r>
      <w:r w:rsidRPr="00AA62AE">
        <w:rPr>
          <w:rFonts w:cs="Arial"/>
          <w:b/>
          <w:sz w:val="18"/>
          <w:szCs w:val="18"/>
          <w:lang w:val="es-BO"/>
        </w:rPr>
        <w:t xml:space="preserve">PROVEEDOR </w:t>
      </w:r>
      <w:r w:rsidRPr="00AA62AE">
        <w:rPr>
          <w:rFonts w:cs="Arial"/>
          <w:sz w:val="18"/>
          <w:szCs w:val="18"/>
          <w:lang w:val="es-BO"/>
        </w:rPr>
        <w:t>adopte medidas necesarias y oportunas para recuperar su demora y asegurar la conclusión de la entrega.</w:t>
      </w:r>
    </w:p>
    <w:p w:rsidR="00AA62AE" w:rsidRPr="00AA62AE" w:rsidRDefault="00AA62AE" w:rsidP="00A31323">
      <w:pPr>
        <w:widowControl w:val="0"/>
        <w:numPr>
          <w:ilvl w:val="0"/>
          <w:numId w:val="33"/>
        </w:numPr>
        <w:tabs>
          <w:tab w:val="num" w:pos="1843"/>
        </w:tabs>
        <w:ind w:left="1843" w:hanging="425"/>
        <w:jc w:val="both"/>
        <w:rPr>
          <w:rFonts w:cs="Arial"/>
          <w:sz w:val="18"/>
          <w:szCs w:val="18"/>
          <w:lang w:val="es-BO"/>
        </w:rPr>
      </w:pPr>
      <w:r w:rsidRPr="00AA62AE">
        <w:rPr>
          <w:rFonts w:cs="Arial"/>
          <w:sz w:val="18"/>
          <w:szCs w:val="18"/>
          <w:lang w:val="es-BO"/>
        </w:rPr>
        <w:t xml:space="preserve">Cuando el monto de la multa por atraso en la entrega del  </w:t>
      </w:r>
      <w:r w:rsidRPr="00AA62AE">
        <w:rPr>
          <w:rFonts w:cs="Arial"/>
          <w:b/>
          <w:sz w:val="18"/>
          <w:szCs w:val="18"/>
          <w:lang w:val="es-BO"/>
        </w:rPr>
        <w:t>BIEN</w:t>
      </w:r>
      <w:r w:rsidRPr="00AA62AE">
        <w:rPr>
          <w:rFonts w:cs="Arial"/>
          <w:sz w:val="18"/>
          <w:szCs w:val="18"/>
          <w:lang w:val="es-BO"/>
        </w:rPr>
        <w:t>, alcance el diez por ciento (10%) del monto total del contrato, decisión optativa, o el veinte por ciento (20%), de forma obligatoria.</w:t>
      </w:r>
    </w:p>
    <w:p w:rsidR="00AA62AE" w:rsidRPr="00AA62AE" w:rsidRDefault="00AA62AE" w:rsidP="00AA62AE">
      <w:pPr>
        <w:widowControl w:val="0"/>
        <w:jc w:val="both"/>
        <w:rPr>
          <w:rFonts w:cs="Arial"/>
          <w:sz w:val="18"/>
          <w:szCs w:val="18"/>
          <w:lang w:val="es-BO"/>
        </w:rPr>
      </w:pPr>
    </w:p>
    <w:p w:rsidR="00AA62AE" w:rsidRPr="00AA62AE" w:rsidRDefault="00AA62AE" w:rsidP="00A31323">
      <w:pPr>
        <w:widowControl w:val="0"/>
        <w:numPr>
          <w:ilvl w:val="2"/>
          <w:numId w:val="35"/>
        </w:numPr>
        <w:ind w:left="1418" w:hanging="1134"/>
        <w:rPr>
          <w:rFonts w:cs="Arial"/>
          <w:b/>
          <w:sz w:val="18"/>
          <w:szCs w:val="18"/>
          <w:lang w:val="es-BO"/>
        </w:rPr>
      </w:pPr>
      <w:r w:rsidRPr="00AA62AE">
        <w:rPr>
          <w:rFonts w:cs="Arial"/>
          <w:b/>
          <w:sz w:val="18"/>
          <w:szCs w:val="18"/>
          <w:lang w:val="es-BO"/>
        </w:rPr>
        <w:t>Resolución a requerimiento del PROVEEDOR por causales atribuibles a la ENTIDAD:</w:t>
      </w:r>
    </w:p>
    <w:p w:rsidR="00AA62AE" w:rsidRPr="00AA62AE" w:rsidRDefault="00AA62AE" w:rsidP="00AA62AE">
      <w:pPr>
        <w:widowControl w:val="0"/>
        <w:jc w:val="both"/>
        <w:rPr>
          <w:rFonts w:cs="Arial"/>
          <w:sz w:val="18"/>
          <w:szCs w:val="18"/>
          <w:lang w:val="es-BO"/>
        </w:rPr>
      </w:pPr>
    </w:p>
    <w:p w:rsidR="00AA62AE" w:rsidRPr="00AA62AE" w:rsidRDefault="00AA62AE" w:rsidP="00A31323">
      <w:pPr>
        <w:widowControl w:val="0"/>
        <w:numPr>
          <w:ilvl w:val="0"/>
          <w:numId w:val="34"/>
        </w:numPr>
        <w:tabs>
          <w:tab w:val="left" w:pos="1418"/>
        </w:tabs>
        <w:ind w:hanging="586"/>
        <w:jc w:val="both"/>
        <w:rPr>
          <w:rFonts w:cs="Arial"/>
          <w:b/>
          <w:sz w:val="18"/>
          <w:szCs w:val="18"/>
          <w:lang w:val="es-BO"/>
        </w:rPr>
      </w:pPr>
      <w:r w:rsidRPr="00AA62AE">
        <w:rPr>
          <w:rFonts w:cs="Arial"/>
          <w:sz w:val="18"/>
          <w:szCs w:val="18"/>
          <w:lang w:val="es-BO"/>
        </w:rPr>
        <w:t xml:space="preserve">Por instrucciones injustificadas emanadas de la </w:t>
      </w:r>
      <w:r w:rsidRPr="00AA62AE">
        <w:rPr>
          <w:rFonts w:cs="Arial"/>
          <w:b/>
          <w:sz w:val="18"/>
          <w:szCs w:val="18"/>
          <w:lang w:val="es-BO"/>
        </w:rPr>
        <w:t>ENTIDAD</w:t>
      </w:r>
      <w:r w:rsidRPr="00AA62AE">
        <w:rPr>
          <w:rFonts w:cs="Arial"/>
          <w:sz w:val="18"/>
          <w:szCs w:val="18"/>
          <w:lang w:val="es-BO"/>
        </w:rPr>
        <w:t xml:space="preserve"> para la suspensión de la provisión del </w:t>
      </w:r>
      <w:r w:rsidRPr="00AA62AE">
        <w:rPr>
          <w:rFonts w:cs="Arial"/>
          <w:b/>
          <w:sz w:val="18"/>
          <w:szCs w:val="18"/>
          <w:lang w:val="es-BO"/>
        </w:rPr>
        <w:t>BIEN</w:t>
      </w:r>
      <w:r w:rsidRPr="00AA62AE">
        <w:rPr>
          <w:rFonts w:cs="Arial"/>
          <w:sz w:val="18"/>
          <w:szCs w:val="18"/>
          <w:lang w:val="es-BO"/>
        </w:rPr>
        <w:t xml:space="preserve"> por más de treinta (30) días calendario.</w:t>
      </w:r>
    </w:p>
    <w:p w:rsidR="00AA62AE" w:rsidRPr="00AA62AE" w:rsidRDefault="00AA62AE" w:rsidP="00A31323">
      <w:pPr>
        <w:widowControl w:val="0"/>
        <w:numPr>
          <w:ilvl w:val="0"/>
          <w:numId w:val="34"/>
        </w:numPr>
        <w:ind w:hanging="586"/>
        <w:jc w:val="both"/>
        <w:rPr>
          <w:rFonts w:cs="Arial"/>
          <w:sz w:val="18"/>
          <w:szCs w:val="18"/>
          <w:lang w:val="es-BO"/>
        </w:rPr>
      </w:pPr>
      <w:r w:rsidRPr="00AA62AE">
        <w:rPr>
          <w:rFonts w:cs="Arial"/>
          <w:sz w:val="18"/>
          <w:szCs w:val="18"/>
          <w:lang w:val="es-BO"/>
        </w:rPr>
        <w:t xml:space="preserve">Si apartándose de los términos del Contrato, la </w:t>
      </w:r>
      <w:r w:rsidRPr="00AA62AE">
        <w:rPr>
          <w:rFonts w:cs="Arial"/>
          <w:b/>
          <w:sz w:val="18"/>
          <w:szCs w:val="18"/>
          <w:lang w:val="es-BO"/>
        </w:rPr>
        <w:t xml:space="preserve">ENTIDAD </w:t>
      </w:r>
      <w:r w:rsidRPr="00AA62AE">
        <w:rPr>
          <w:rFonts w:cs="Arial"/>
          <w:sz w:val="18"/>
          <w:szCs w:val="18"/>
          <w:lang w:val="es-BO"/>
        </w:rPr>
        <w:t>pretende realizar modificaciones al alcance, monto y/o plazo del Contrato, sin la emisión del Contrato Modificatorio correspondiente;</w:t>
      </w:r>
    </w:p>
    <w:p w:rsidR="00AA62AE" w:rsidRPr="00AA62AE" w:rsidRDefault="00AA62AE" w:rsidP="00A31323">
      <w:pPr>
        <w:widowControl w:val="0"/>
        <w:numPr>
          <w:ilvl w:val="0"/>
          <w:numId w:val="34"/>
        </w:numPr>
        <w:ind w:hanging="586"/>
        <w:jc w:val="both"/>
        <w:rPr>
          <w:rFonts w:cs="Arial"/>
          <w:b/>
          <w:sz w:val="18"/>
          <w:szCs w:val="18"/>
          <w:lang w:val="es-BO"/>
        </w:rPr>
      </w:pPr>
      <w:r w:rsidRPr="00AA62AE">
        <w:rPr>
          <w:rFonts w:cs="Arial"/>
          <w:sz w:val="18"/>
          <w:szCs w:val="18"/>
          <w:lang w:val="es-BO"/>
        </w:rPr>
        <w:t>Por incumplimiento injustificado en el pago, por más de cuarenta y cinco (45) días calendario, computables a partir de la fecha de la recepción del bien en la entidad, conforme las condiciones del contrato;</w:t>
      </w:r>
    </w:p>
    <w:p w:rsidR="00AA62AE" w:rsidRPr="00AA62AE" w:rsidRDefault="00AA62AE" w:rsidP="00AA62AE">
      <w:pPr>
        <w:widowControl w:val="0"/>
        <w:tabs>
          <w:tab w:val="left" w:pos="1418"/>
        </w:tabs>
        <w:ind w:hanging="586"/>
        <w:jc w:val="both"/>
        <w:rPr>
          <w:rFonts w:cs="Arial"/>
          <w:b/>
          <w:sz w:val="18"/>
          <w:szCs w:val="18"/>
          <w:lang w:val="es-BO"/>
        </w:rPr>
      </w:pPr>
    </w:p>
    <w:p w:rsidR="00AA62AE" w:rsidRPr="00AA62AE" w:rsidRDefault="00AA62AE" w:rsidP="00A31323">
      <w:pPr>
        <w:widowControl w:val="0"/>
        <w:numPr>
          <w:ilvl w:val="2"/>
          <w:numId w:val="35"/>
        </w:numPr>
        <w:ind w:left="1418" w:hanging="1134"/>
        <w:jc w:val="both"/>
        <w:rPr>
          <w:rFonts w:cs="Arial"/>
          <w:sz w:val="18"/>
          <w:szCs w:val="18"/>
          <w:lang w:val="es-BO"/>
        </w:rPr>
      </w:pPr>
      <w:r w:rsidRPr="00AA62AE">
        <w:rPr>
          <w:rFonts w:cs="Arial"/>
          <w:b/>
          <w:sz w:val="18"/>
          <w:szCs w:val="18"/>
          <w:lang w:val="es-BO"/>
        </w:rPr>
        <w:t xml:space="preserve">Formas de resolución y reglas aplicables a la Resolución: </w:t>
      </w:r>
      <w:r w:rsidRPr="00AA62AE">
        <w:rPr>
          <w:rFonts w:cs="Arial"/>
          <w:sz w:val="18"/>
          <w:szCs w:val="18"/>
          <w:lang w:val="es-BO"/>
        </w:rPr>
        <w:t xml:space="preserve">De acuerdo a las causales de Resolución del Contrato señaladas precedentemente, podrá efectivizarse la terminación total o parcial del Contrato. </w:t>
      </w:r>
    </w:p>
    <w:p w:rsidR="00AA62AE" w:rsidRPr="00AA62AE" w:rsidRDefault="00AA62AE" w:rsidP="00AA62AE">
      <w:pPr>
        <w:widowControl w:val="0"/>
        <w:ind w:left="1560"/>
        <w:jc w:val="both"/>
        <w:rPr>
          <w:rFonts w:cs="Arial"/>
          <w:sz w:val="18"/>
          <w:szCs w:val="18"/>
          <w:lang w:val="es-BO"/>
        </w:rPr>
      </w:pPr>
    </w:p>
    <w:p w:rsidR="00AA62AE" w:rsidRPr="00AA62AE" w:rsidRDefault="00AA62AE" w:rsidP="00AA62AE">
      <w:pPr>
        <w:widowControl w:val="0"/>
        <w:ind w:left="1418"/>
        <w:jc w:val="both"/>
        <w:rPr>
          <w:rFonts w:cs="Arial"/>
          <w:sz w:val="18"/>
          <w:szCs w:val="18"/>
          <w:lang w:val="es-BO"/>
        </w:rPr>
      </w:pPr>
      <w:r w:rsidRPr="00AA62AE">
        <w:rPr>
          <w:rFonts w:cs="Arial"/>
          <w:sz w:val="18"/>
          <w:szCs w:val="18"/>
          <w:lang w:val="es-BO"/>
        </w:rPr>
        <w:t>La terminación total del Contrato procederá para bienes</w:t>
      </w:r>
      <w:r w:rsidRPr="00AA62AE">
        <w:rPr>
          <w:rFonts w:cs="Arial"/>
          <w:b/>
          <w:sz w:val="18"/>
          <w:szCs w:val="18"/>
          <w:lang w:val="es-BO"/>
        </w:rPr>
        <w:t xml:space="preserve"> </w:t>
      </w:r>
      <w:r w:rsidRPr="00AA62AE">
        <w:rPr>
          <w:rFonts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AA62AE">
        <w:rPr>
          <w:rFonts w:cs="Arial"/>
          <w:b/>
          <w:sz w:val="18"/>
          <w:szCs w:val="18"/>
          <w:lang w:val="es-BO"/>
        </w:rPr>
        <w:t>ENTIDAD</w:t>
      </w:r>
      <w:r w:rsidRPr="00AA62AE">
        <w:rPr>
          <w:rFonts w:cs="Arial"/>
          <w:sz w:val="18"/>
          <w:szCs w:val="18"/>
          <w:lang w:val="es-BO"/>
        </w:rPr>
        <w:t xml:space="preserve">. </w:t>
      </w:r>
    </w:p>
    <w:p w:rsidR="00AA62AE" w:rsidRPr="00AA62AE" w:rsidRDefault="00AA62AE" w:rsidP="00AA62AE">
      <w:pPr>
        <w:widowControl w:val="0"/>
        <w:ind w:left="1418"/>
        <w:jc w:val="both"/>
        <w:rPr>
          <w:rFonts w:cs="Arial"/>
          <w:sz w:val="18"/>
          <w:szCs w:val="18"/>
          <w:lang w:val="es-BO"/>
        </w:rPr>
      </w:pPr>
    </w:p>
    <w:p w:rsidR="00AA62AE" w:rsidRPr="00AA62AE" w:rsidRDefault="00AA62AE" w:rsidP="00AA62AE">
      <w:pPr>
        <w:widowControl w:val="0"/>
        <w:ind w:left="1418"/>
        <w:jc w:val="both"/>
        <w:rPr>
          <w:rFonts w:cs="Arial"/>
          <w:sz w:val="18"/>
          <w:szCs w:val="18"/>
        </w:rPr>
      </w:pPr>
      <w:r w:rsidRPr="00AA62AE">
        <w:rPr>
          <w:rFonts w:cs="Arial"/>
          <w:sz w:val="18"/>
          <w:szCs w:val="18"/>
        </w:rPr>
        <w:t>La terminación parcial del Contrato procederá para aquellos bienes</w:t>
      </w:r>
      <w:r w:rsidRPr="00AA62AE">
        <w:rPr>
          <w:rFonts w:cs="Arial"/>
          <w:b/>
          <w:bCs/>
          <w:sz w:val="18"/>
          <w:szCs w:val="18"/>
        </w:rPr>
        <w:t xml:space="preserve"> </w:t>
      </w:r>
      <w:r w:rsidRPr="00AA62AE">
        <w:rPr>
          <w:rFonts w:cs="Arial"/>
          <w:sz w:val="18"/>
          <w:szCs w:val="18"/>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AA62AE">
        <w:rPr>
          <w:rFonts w:cs="Arial"/>
          <w:b/>
          <w:bCs/>
          <w:sz w:val="18"/>
          <w:szCs w:val="18"/>
        </w:rPr>
        <w:t xml:space="preserve">ENTIDAD </w:t>
      </w:r>
      <w:r w:rsidRPr="00AA62AE">
        <w:rPr>
          <w:rFonts w:cs="Arial"/>
          <w:sz w:val="18"/>
          <w:szCs w:val="18"/>
        </w:rPr>
        <w:t>haya efectivizado la recepción de una parcialidad de los bienes, de manera excepcional, conforme lo establecido en el presente Contrato.</w:t>
      </w:r>
    </w:p>
    <w:p w:rsidR="00AA62AE" w:rsidRPr="00AA62AE" w:rsidRDefault="00AA62AE" w:rsidP="00AA62AE">
      <w:pPr>
        <w:widowControl w:val="0"/>
        <w:ind w:left="1418"/>
        <w:jc w:val="both"/>
        <w:rPr>
          <w:rFonts w:cs="Arial"/>
          <w:sz w:val="18"/>
          <w:szCs w:val="18"/>
          <w:lang w:val="es-BO"/>
        </w:rPr>
      </w:pPr>
    </w:p>
    <w:p w:rsidR="00AA62AE" w:rsidRPr="00AA62AE" w:rsidRDefault="00AA62AE" w:rsidP="00AA62AE">
      <w:pPr>
        <w:widowControl w:val="0"/>
        <w:ind w:left="1418"/>
        <w:jc w:val="both"/>
        <w:rPr>
          <w:rFonts w:cs="Arial"/>
          <w:sz w:val="18"/>
          <w:szCs w:val="18"/>
          <w:lang w:val="es-BO"/>
        </w:rPr>
      </w:pPr>
      <w:r w:rsidRPr="00AA62AE">
        <w:rPr>
          <w:rFonts w:cs="Arial"/>
          <w:sz w:val="18"/>
          <w:szCs w:val="18"/>
          <w:lang w:val="es-BO"/>
        </w:rPr>
        <w:t xml:space="preserve">Para procesar la Resolución del Contrato por cualquiera de las causales señaladas, la </w:t>
      </w:r>
      <w:r w:rsidRPr="00AA62AE">
        <w:rPr>
          <w:rFonts w:cs="Arial"/>
          <w:b/>
          <w:sz w:val="18"/>
          <w:szCs w:val="18"/>
          <w:lang w:val="es-BO"/>
        </w:rPr>
        <w:t xml:space="preserve">ENTIDAD </w:t>
      </w:r>
      <w:r w:rsidRPr="00AA62AE">
        <w:rPr>
          <w:rFonts w:cs="Arial"/>
          <w:sz w:val="18"/>
          <w:szCs w:val="18"/>
          <w:lang w:val="es-BO"/>
        </w:rPr>
        <w:t xml:space="preserve">o el </w:t>
      </w:r>
      <w:r w:rsidRPr="00AA62AE">
        <w:rPr>
          <w:rFonts w:cs="Arial"/>
          <w:b/>
          <w:sz w:val="18"/>
          <w:szCs w:val="18"/>
          <w:lang w:val="es-BO"/>
        </w:rPr>
        <w:t xml:space="preserve">PROVEEDOR, </w:t>
      </w:r>
      <w:r w:rsidRPr="00AA62AE">
        <w:rPr>
          <w:rFonts w:cs="Arial"/>
          <w:sz w:val="18"/>
          <w:szCs w:val="18"/>
          <w:lang w:val="es-BO"/>
        </w:rPr>
        <w:t>según corresponda, notificará mediante carta notariada a la otra parte, la intención de Resolver el Contrato, estableciendo claramente la causal que se aduce.</w:t>
      </w:r>
    </w:p>
    <w:p w:rsidR="00AA62AE" w:rsidRPr="00AA62AE" w:rsidRDefault="00AA62AE" w:rsidP="00AA62AE">
      <w:pPr>
        <w:widowControl w:val="0"/>
        <w:ind w:left="1418"/>
        <w:jc w:val="both"/>
        <w:rPr>
          <w:rFonts w:cs="Arial"/>
          <w:sz w:val="18"/>
          <w:szCs w:val="18"/>
          <w:lang w:val="es-BO"/>
        </w:rPr>
      </w:pPr>
    </w:p>
    <w:p w:rsidR="00AA62AE" w:rsidRPr="00AA62AE" w:rsidRDefault="00AA62AE" w:rsidP="00AA62AE">
      <w:pPr>
        <w:widowControl w:val="0"/>
        <w:ind w:left="1418"/>
        <w:jc w:val="both"/>
        <w:rPr>
          <w:rFonts w:cs="Arial"/>
          <w:sz w:val="18"/>
          <w:szCs w:val="18"/>
          <w:lang w:val="es-BO"/>
        </w:rPr>
      </w:pPr>
      <w:r w:rsidRPr="00AA62AE">
        <w:rPr>
          <w:rFonts w:cs="Arial"/>
          <w:sz w:val="18"/>
          <w:szCs w:val="18"/>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AA62AE" w:rsidRPr="00AA62AE" w:rsidRDefault="00AA62AE" w:rsidP="00AA62AE">
      <w:pPr>
        <w:widowControl w:val="0"/>
        <w:ind w:left="1418"/>
        <w:jc w:val="both"/>
        <w:rPr>
          <w:rFonts w:cs="Arial"/>
          <w:sz w:val="18"/>
          <w:szCs w:val="18"/>
          <w:lang w:val="es-BO"/>
        </w:rPr>
      </w:pPr>
    </w:p>
    <w:p w:rsidR="00AA62AE" w:rsidRPr="00AA62AE" w:rsidRDefault="00AA62AE" w:rsidP="00AA62AE">
      <w:pPr>
        <w:widowControl w:val="0"/>
        <w:ind w:left="1418"/>
        <w:jc w:val="both"/>
        <w:rPr>
          <w:rFonts w:cs="Arial"/>
          <w:sz w:val="18"/>
          <w:szCs w:val="18"/>
          <w:lang w:val="es-BO"/>
        </w:rPr>
      </w:pPr>
      <w:r w:rsidRPr="00AA62AE">
        <w:rPr>
          <w:rFonts w:cs="Arial"/>
          <w:sz w:val="18"/>
          <w:szCs w:val="18"/>
          <w:lang w:val="es-BO"/>
        </w:rPr>
        <w:t xml:space="preserve">En el caso de que al vencimiento del término de los diez (10) días hábiles no existiese ninguna respuesta, el proceso de resolución continuará a cuyo fin la </w:t>
      </w:r>
      <w:r w:rsidRPr="00AA62AE">
        <w:rPr>
          <w:rFonts w:cs="Arial"/>
          <w:b/>
          <w:sz w:val="18"/>
          <w:szCs w:val="18"/>
          <w:lang w:val="es-BO"/>
        </w:rPr>
        <w:t xml:space="preserve">ENTIDAD </w:t>
      </w:r>
      <w:r w:rsidRPr="00AA62AE">
        <w:rPr>
          <w:rFonts w:cs="Arial"/>
          <w:sz w:val="18"/>
          <w:szCs w:val="18"/>
          <w:lang w:val="es-BO"/>
        </w:rPr>
        <w:t xml:space="preserve">o el </w:t>
      </w:r>
      <w:r w:rsidRPr="00AA62AE">
        <w:rPr>
          <w:rFonts w:cs="Arial"/>
          <w:b/>
          <w:sz w:val="18"/>
          <w:szCs w:val="18"/>
          <w:lang w:val="es-BO"/>
        </w:rPr>
        <w:t xml:space="preserve">PROVEEDOR, </w:t>
      </w:r>
      <w:r w:rsidRPr="00AA62AE">
        <w:rPr>
          <w:rFonts w:cs="Arial"/>
          <w:sz w:val="18"/>
          <w:szCs w:val="18"/>
          <w:lang w:val="es-BO"/>
        </w:rPr>
        <w:t>según quien haya requerido la resolución del Contrato, notificará mediante carta notariada a la otra parte, que la Resolución del Contrato se ha hecho efectiva.</w:t>
      </w:r>
    </w:p>
    <w:p w:rsidR="00AA62AE" w:rsidRPr="00AA62AE" w:rsidRDefault="00AA62AE" w:rsidP="00AA62AE">
      <w:pPr>
        <w:widowControl w:val="0"/>
        <w:ind w:left="1418"/>
        <w:jc w:val="both"/>
        <w:rPr>
          <w:rFonts w:cs="Arial"/>
          <w:sz w:val="18"/>
          <w:szCs w:val="18"/>
          <w:lang w:val="es-BO"/>
        </w:rPr>
      </w:pPr>
    </w:p>
    <w:p w:rsidR="00AA62AE" w:rsidRPr="00AA62AE" w:rsidRDefault="00AA62AE" w:rsidP="00AA62AE">
      <w:pPr>
        <w:widowControl w:val="0"/>
        <w:ind w:left="1418"/>
        <w:jc w:val="both"/>
        <w:rPr>
          <w:rFonts w:cs="Arial"/>
          <w:b/>
          <w:bCs/>
          <w:sz w:val="18"/>
          <w:szCs w:val="18"/>
        </w:rPr>
      </w:pPr>
      <w:r w:rsidRPr="00AA62AE">
        <w:rPr>
          <w:rFonts w:cs="Arial"/>
          <w:sz w:val="18"/>
          <w:szCs w:val="18"/>
        </w:rPr>
        <w:t xml:space="preserve">Esta carta notariada que efectiviza la Resolución del Contrato, dará lugar a que, cuando la resolución sea por causales atribuibles al </w:t>
      </w:r>
      <w:r w:rsidRPr="00AA62AE">
        <w:rPr>
          <w:rFonts w:cs="Arial"/>
          <w:b/>
          <w:bCs/>
          <w:sz w:val="18"/>
          <w:szCs w:val="18"/>
        </w:rPr>
        <w:t xml:space="preserve">PROVEEDOR, </w:t>
      </w:r>
      <w:r w:rsidRPr="00AA62AE">
        <w:rPr>
          <w:rFonts w:cs="Arial"/>
          <w:sz w:val="18"/>
          <w:szCs w:val="18"/>
        </w:rPr>
        <w:t xml:space="preserve">se consolide a favor de la </w:t>
      </w:r>
      <w:r w:rsidRPr="00AA62AE">
        <w:rPr>
          <w:rFonts w:cs="Arial"/>
          <w:b/>
          <w:bCs/>
          <w:sz w:val="18"/>
          <w:szCs w:val="18"/>
        </w:rPr>
        <w:t>ENTIDAD.</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ind w:left="1418"/>
        <w:jc w:val="both"/>
        <w:rPr>
          <w:rFonts w:cs="Arial"/>
          <w:sz w:val="18"/>
          <w:szCs w:val="18"/>
          <w:lang w:val="es-BO"/>
        </w:rPr>
      </w:pPr>
      <w:r w:rsidRPr="00AA62AE">
        <w:rPr>
          <w:rFonts w:cs="Arial"/>
          <w:sz w:val="18"/>
          <w:szCs w:val="18"/>
          <w:lang w:val="es-BO"/>
        </w:rPr>
        <w:lastRenderedPageBreak/>
        <w:t xml:space="preserve">Una vez efectivizada la Resolución del Contrato, las </w:t>
      </w:r>
      <w:r w:rsidRPr="00AA62AE">
        <w:rPr>
          <w:rFonts w:cs="Arial"/>
          <w:b/>
          <w:sz w:val="18"/>
          <w:szCs w:val="18"/>
          <w:lang w:val="es-BO"/>
        </w:rPr>
        <w:t>PARTES</w:t>
      </w:r>
      <w:r w:rsidRPr="00AA62AE">
        <w:rPr>
          <w:rFonts w:cs="Arial"/>
          <w:sz w:val="18"/>
          <w:szCs w:val="18"/>
          <w:lang w:val="es-BO"/>
        </w:rPr>
        <w:t xml:space="preserve"> procederán a realizar la liquidación del Contrato. </w:t>
      </w:r>
    </w:p>
    <w:p w:rsidR="00AA62AE" w:rsidRPr="00AA62AE" w:rsidRDefault="00AA62AE" w:rsidP="00AA62AE">
      <w:pPr>
        <w:widowControl w:val="0"/>
        <w:ind w:left="1560"/>
        <w:jc w:val="both"/>
        <w:rPr>
          <w:rFonts w:cs="Arial"/>
          <w:sz w:val="18"/>
          <w:szCs w:val="18"/>
          <w:lang w:val="es-BO"/>
        </w:rPr>
      </w:pPr>
    </w:p>
    <w:p w:rsidR="00AA62AE" w:rsidRPr="00AA62AE" w:rsidRDefault="00AA62AE" w:rsidP="00A31323">
      <w:pPr>
        <w:widowControl w:val="0"/>
        <w:numPr>
          <w:ilvl w:val="1"/>
          <w:numId w:val="35"/>
        </w:numPr>
        <w:ind w:left="709" w:hanging="709"/>
        <w:jc w:val="both"/>
        <w:rPr>
          <w:rFonts w:cs="Arial"/>
          <w:sz w:val="18"/>
          <w:szCs w:val="18"/>
          <w:lang w:val="es-BO"/>
        </w:rPr>
      </w:pPr>
      <w:r w:rsidRPr="00AA62AE">
        <w:rPr>
          <w:rFonts w:cs="Arial"/>
          <w:b/>
          <w:sz w:val="18"/>
          <w:szCs w:val="18"/>
          <w:lang w:val="es-BO"/>
        </w:rPr>
        <w:t xml:space="preserve">Resolución por causas de fuerza mayor, caso fortuito o en resguardo de los intereses del Estado. </w:t>
      </w:r>
      <w:r w:rsidRPr="00AA62AE">
        <w:rPr>
          <w:rFonts w:cs="Arial"/>
          <w:sz w:val="18"/>
          <w:szCs w:val="18"/>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del bien u otros aspectos que considere la </w:t>
      </w:r>
      <w:r w:rsidRPr="00AA62AE">
        <w:rPr>
          <w:rFonts w:cs="Arial"/>
          <w:b/>
          <w:sz w:val="18"/>
          <w:szCs w:val="18"/>
          <w:lang w:val="es-BO"/>
        </w:rPr>
        <w:t>ENTIDAD</w:t>
      </w:r>
      <w:r w:rsidRPr="00AA62AE">
        <w:rPr>
          <w:rFonts w:cs="Arial"/>
          <w:sz w:val="18"/>
          <w:szCs w:val="18"/>
          <w:lang w:val="es-BO"/>
        </w:rPr>
        <w:t xml:space="preserve">. </w:t>
      </w:r>
      <w:r w:rsidRPr="00AA62AE">
        <w:rPr>
          <w:rFonts w:cs="Arial"/>
          <w:color w:val="000000"/>
          <w:sz w:val="18"/>
          <w:szCs w:val="18"/>
          <w:lang w:val="es-BO" w:eastAsia="es-BO"/>
        </w:rPr>
        <w:t>En el caso de bienes</w:t>
      </w:r>
      <w:r w:rsidRPr="00AA62AE">
        <w:rPr>
          <w:rFonts w:cs="Arial"/>
          <w:b/>
          <w:bCs/>
          <w:color w:val="000000"/>
          <w:sz w:val="18"/>
          <w:szCs w:val="18"/>
          <w:lang w:val="es-BO" w:eastAsia="es-BO"/>
        </w:rPr>
        <w:t xml:space="preserve"> </w:t>
      </w:r>
      <w:r w:rsidRPr="00AA62AE">
        <w:rPr>
          <w:rFonts w:cs="Arial"/>
          <w:color w:val="000000"/>
          <w:sz w:val="18"/>
          <w:szCs w:val="18"/>
          <w:lang w:val="es-BO" w:eastAsia="es-BO"/>
        </w:rPr>
        <w:t xml:space="preserve">sujetos a provisión continua o con más de una entrega, procederá la resolución total cuando la </w:t>
      </w:r>
      <w:r w:rsidRPr="00AA62AE">
        <w:rPr>
          <w:rFonts w:cs="Arial"/>
          <w:b/>
          <w:bCs/>
          <w:color w:val="000000"/>
          <w:sz w:val="18"/>
          <w:szCs w:val="18"/>
          <w:lang w:val="es-BO" w:eastAsia="es-BO"/>
        </w:rPr>
        <w:t xml:space="preserve">ENTIDAD </w:t>
      </w:r>
      <w:r w:rsidRPr="00AA62AE">
        <w:rPr>
          <w:rFonts w:cs="Arial"/>
          <w:color w:val="000000"/>
          <w:sz w:val="18"/>
          <w:szCs w:val="18"/>
          <w:lang w:val="es-BO" w:eastAsia="es-BO"/>
        </w:rPr>
        <w:t>no haya realizado ninguna recepción satisfactoria.</w:t>
      </w:r>
    </w:p>
    <w:p w:rsidR="00AA62AE" w:rsidRPr="00AA62AE" w:rsidRDefault="00AA62AE" w:rsidP="00AA62AE">
      <w:pPr>
        <w:widowControl w:val="0"/>
        <w:ind w:left="709"/>
        <w:jc w:val="both"/>
        <w:rPr>
          <w:rFonts w:cs="Arial"/>
          <w:sz w:val="18"/>
          <w:szCs w:val="18"/>
          <w:lang w:val="es-BO"/>
        </w:rPr>
      </w:pPr>
    </w:p>
    <w:p w:rsidR="00AA62AE" w:rsidRPr="00AA62AE" w:rsidRDefault="00AA62AE" w:rsidP="00AA62AE">
      <w:pPr>
        <w:widowControl w:val="0"/>
        <w:ind w:left="709"/>
        <w:jc w:val="both"/>
        <w:rPr>
          <w:rFonts w:cs="Arial"/>
          <w:color w:val="000000"/>
          <w:sz w:val="18"/>
          <w:szCs w:val="18"/>
          <w:lang w:val="es-BO" w:eastAsia="es-BO"/>
        </w:rPr>
      </w:pPr>
      <w:r w:rsidRPr="00AA62AE">
        <w:rPr>
          <w:rFonts w:cs="Arial"/>
          <w:color w:val="000000"/>
          <w:sz w:val="18"/>
          <w:szCs w:val="18"/>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AA62AE">
        <w:rPr>
          <w:rFonts w:cs="Arial"/>
          <w:b/>
          <w:color w:val="000000"/>
          <w:sz w:val="18"/>
          <w:szCs w:val="18"/>
          <w:lang w:val="es-BO" w:eastAsia="es-BO"/>
        </w:rPr>
        <w:t>ENTIDAD</w:t>
      </w:r>
      <w:r w:rsidRPr="00AA62AE">
        <w:rPr>
          <w:rFonts w:cs="Arial"/>
          <w:color w:val="000000"/>
          <w:sz w:val="18"/>
          <w:szCs w:val="18"/>
          <w:lang w:val="es-BO" w:eastAsia="es-BO"/>
        </w:rPr>
        <w:t xml:space="preserve"> haya efectivizado la recepción de una parcialidad de los bienes de manera excepcional, conforme lo establecido en el presente Contrato.</w:t>
      </w:r>
    </w:p>
    <w:p w:rsidR="00AA62AE" w:rsidRPr="00AA62AE" w:rsidRDefault="00AA62AE" w:rsidP="00AA62AE">
      <w:pPr>
        <w:widowControl w:val="0"/>
        <w:ind w:left="709"/>
        <w:jc w:val="both"/>
        <w:rPr>
          <w:rFonts w:cs="Arial"/>
          <w:sz w:val="18"/>
          <w:szCs w:val="18"/>
          <w:lang w:val="es-BO"/>
        </w:rPr>
      </w:pPr>
    </w:p>
    <w:p w:rsidR="00AA62AE" w:rsidRPr="00AA62AE" w:rsidRDefault="00AA62AE" w:rsidP="00AA62AE">
      <w:pPr>
        <w:widowControl w:val="0"/>
        <w:ind w:left="709"/>
        <w:jc w:val="both"/>
        <w:rPr>
          <w:rFonts w:cs="Arial"/>
          <w:b/>
          <w:sz w:val="18"/>
          <w:szCs w:val="18"/>
          <w:lang w:val="es-BO"/>
        </w:rPr>
      </w:pPr>
      <w:r w:rsidRPr="00AA62AE">
        <w:rPr>
          <w:rFonts w:cs="Arial"/>
          <w:sz w:val="18"/>
          <w:szCs w:val="18"/>
          <w:lang w:val="es-BO"/>
        </w:rPr>
        <w:t>Si en cualquier momento antes de la terminación de la provisión o entrega de los bienes objeto del Contrato, el</w:t>
      </w:r>
      <w:r w:rsidRPr="00AA62AE">
        <w:rPr>
          <w:rFonts w:cs="Arial"/>
          <w:b/>
          <w:sz w:val="18"/>
          <w:szCs w:val="18"/>
          <w:lang w:val="es-BO"/>
        </w:rPr>
        <w:t xml:space="preserve"> PROVEEDOR, </w:t>
      </w:r>
      <w:r w:rsidRPr="00AA62AE">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AA62AE" w:rsidRPr="00AA62AE" w:rsidRDefault="00AA62AE" w:rsidP="00AA62AE">
      <w:pPr>
        <w:widowControl w:val="0"/>
        <w:ind w:left="709"/>
        <w:jc w:val="both"/>
        <w:rPr>
          <w:rFonts w:cs="Arial"/>
          <w:b/>
          <w:sz w:val="18"/>
          <w:szCs w:val="18"/>
          <w:lang w:val="es-BO"/>
        </w:rPr>
      </w:pPr>
    </w:p>
    <w:p w:rsidR="00AA62AE" w:rsidRPr="00AA62AE" w:rsidRDefault="00AA62AE" w:rsidP="00AA62AE">
      <w:pPr>
        <w:widowControl w:val="0"/>
        <w:ind w:left="709"/>
        <w:jc w:val="both"/>
        <w:rPr>
          <w:rFonts w:cs="Arial"/>
          <w:b/>
          <w:sz w:val="18"/>
          <w:szCs w:val="18"/>
          <w:lang w:val="es-BO"/>
        </w:rPr>
      </w:pPr>
      <w:r w:rsidRPr="00AA62AE">
        <w:rPr>
          <w:rFonts w:cs="Arial"/>
          <w:sz w:val="18"/>
          <w:szCs w:val="18"/>
          <w:lang w:val="es-BO"/>
        </w:rPr>
        <w:t xml:space="preserve">La </w:t>
      </w:r>
      <w:r w:rsidRPr="00AA62AE">
        <w:rPr>
          <w:rFonts w:cs="Arial"/>
          <w:b/>
          <w:sz w:val="18"/>
          <w:szCs w:val="18"/>
          <w:lang w:val="es-BO"/>
        </w:rPr>
        <w:t>ENTIDAD</w:t>
      </w:r>
      <w:r w:rsidRPr="00AA62AE">
        <w:rPr>
          <w:rFonts w:cs="Arial"/>
          <w:sz w:val="18"/>
          <w:szCs w:val="18"/>
          <w:lang w:val="es-BO"/>
        </w:rPr>
        <w:t>, previa evaluación y aceptación de la solicitud</w:t>
      </w:r>
      <w:r w:rsidRPr="00AA62AE">
        <w:rPr>
          <w:rFonts w:cs="Arial"/>
          <w:b/>
          <w:sz w:val="18"/>
          <w:szCs w:val="18"/>
          <w:lang w:val="es-BO"/>
        </w:rPr>
        <w:t xml:space="preserve">, </w:t>
      </w:r>
      <w:r w:rsidRPr="00AA62AE">
        <w:rPr>
          <w:rFonts w:cs="Arial"/>
          <w:sz w:val="18"/>
          <w:szCs w:val="18"/>
          <w:lang w:val="es-BO"/>
        </w:rPr>
        <w:t xml:space="preserve">mediante carta notariada dirigida al </w:t>
      </w:r>
      <w:r w:rsidRPr="00AA62AE">
        <w:rPr>
          <w:rFonts w:cs="Arial"/>
          <w:b/>
          <w:sz w:val="18"/>
          <w:szCs w:val="18"/>
          <w:lang w:val="es-BO"/>
        </w:rPr>
        <w:t xml:space="preserve">PROVEEDOR, </w:t>
      </w:r>
      <w:r w:rsidRPr="00AA62AE">
        <w:rPr>
          <w:rFonts w:cs="Arial"/>
          <w:sz w:val="18"/>
          <w:szCs w:val="18"/>
          <w:lang w:val="es-BO"/>
        </w:rPr>
        <w:t xml:space="preserve">suspenderá la ejecución y resolverá el Contrato total o parcialmente. A la entrega de dicha comunicación oficial de resolución, el </w:t>
      </w:r>
      <w:r w:rsidRPr="00AA62AE">
        <w:rPr>
          <w:rFonts w:cs="Arial"/>
          <w:b/>
          <w:sz w:val="18"/>
          <w:szCs w:val="18"/>
          <w:lang w:val="es-BO"/>
        </w:rPr>
        <w:t xml:space="preserve">PROVEEDOR </w:t>
      </w:r>
      <w:r w:rsidRPr="00AA62AE">
        <w:rPr>
          <w:rFonts w:cs="Arial"/>
          <w:sz w:val="18"/>
          <w:szCs w:val="18"/>
          <w:lang w:val="es-BO"/>
        </w:rPr>
        <w:t xml:space="preserve">suspenderá la ejecución del Contrato de acuerdo a las instrucciones escritas que al efecto emita la </w:t>
      </w:r>
      <w:r w:rsidRPr="00AA62AE">
        <w:rPr>
          <w:rFonts w:cs="Arial"/>
          <w:b/>
          <w:sz w:val="18"/>
          <w:szCs w:val="18"/>
          <w:lang w:val="es-BO"/>
        </w:rPr>
        <w:t>ENTIDAD.</w:t>
      </w:r>
    </w:p>
    <w:p w:rsidR="00AA62AE" w:rsidRPr="00AA62AE" w:rsidRDefault="00AA62AE" w:rsidP="00AA62AE">
      <w:pPr>
        <w:widowControl w:val="0"/>
        <w:ind w:left="709"/>
        <w:jc w:val="both"/>
        <w:rPr>
          <w:rFonts w:cs="Arial"/>
          <w:b/>
          <w:sz w:val="18"/>
          <w:szCs w:val="18"/>
          <w:lang w:val="es-BO"/>
        </w:rPr>
      </w:pPr>
    </w:p>
    <w:p w:rsidR="00AA62AE" w:rsidRPr="00AA62AE" w:rsidRDefault="00AA62AE" w:rsidP="00AA62AE">
      <w:pPr>
        <w:widowControl w:val="0"/>
        <w:ind w:left="709"/>
        <w:jc w:val="both"/>
        <w:rPr>
          <w:rFonts w:cs="Arial"/>
          <w:sz w:val="18"/>
          <w:szCs w:val="18"/>
          <w:lang w:val="es-BO"/>
        </w:rPr>
      </w:pPr>
      <w:r w:rsidRPr="00AA62AE">
        <w:rPr>
          <w:rFonts w:cs="Arial"/>
          <w:sz w:val="18"/>
          <w:szCs w:val="18"/>
          <w:lang w:val="es-BO"/>
        </w:rPr>
        <w:t xml:space="preserve">Asimismo, si la </w:t>
      </w:r>
      <w:r w:rsidRPr="00AA62AE">
        <w:rPr>
          <w:rFonts w:cs="Arial"/>
          <w:b/>
          <w:sz w:val="18"/>
          <w:szCs w:val="18"/>
          <w:lang w:val="es-BO"/>
        </w:rPr>
        <w:t>ENTIDAD</w:t>
      </w:r>
      <w:r w:rsidRPr="00AA62AE">
        <w:rPr>
          <w:rFonts w:cs="Arial"/>
          <w:sz w:val="18"/>
          <w:szCs w:val="18"/>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AA62AE" w:rsidRPr="00AA62AE" w:rsidRDefault="00AA62AE" w:rsidP="00AA62AE">
      <w:pPr>
        <w:widowControl w:val="0"/>
        <w:ind w:left="709"/>
        <w:jc w:val="both"/>
        <w:rPr>
          <w:rFonts w:cs="Arial"/>
          <w:b/>
          <w:sz w:val="18"/>
          <w:szCs w:val="18"/>
          <w:lang w:val="es-BO"/>
        </w:rPr>
      </w:pPr>
    </w:p>
    <w:p w:rsidR="00AA62AE" w:rsidRPr="00AA62AE" w:rsidRDefault="00AA62AE" w:rsidP="00AA62AE">
      <w:pPr>
        <w:widowControl w:val="0"/>
        <w:ind w:left="709"/>
        <w:jc w:val="both"/>
        <w:rPr>
          <w:rFonts w:cs="Arial"/>
          <w:b/>
          <w:sz w:val="18"/>
          <w:szCs w:val="18"/>
          <w:lang w:val="es-BO"/>
        </w:rPr>
      </w:pPr>
      <w:r w:rsidRPr="00AA62AE">
        <w:rPr>
          <w:rFonts w:cs="Arial"/>
          <w:sz w:val="18"/>
          <w:szCs w:val="18"/>
          <w:lang w:val="es-BO"/>
        </w:rPr>
        <w:t xml:space="preserve">Se liquidarán los saldos correspondientes para el cierre de la adquisición y algunos otros gastos que a juicio de la </w:t>
      </w:r>
      <w:r w:rsidRPr="00AA62AE">
        <w:rPr>
          <w:rFonts w:cs="Arial"/>
          <w:b/>
          <w:sz w:val="18"/>
          <w:szCs w:val="18"/>
          <w:lang w:val="es-BO"/>
        </w:rPr>
        <w:t xml:space="preserve">ENTIDAD </w:t>
      </w:r>
      <w:r w:rsidRPr="00AA62AE">
        <w:rPr>
          <w:rFonts w:cs="Arial"/>
          <w:sz w:val="18"/>
          <w:szCs w:val="18"/>
          <w:lang w:val="es-BO"/>
        </w:rPr>
        <w:t xml:space="preserve">fueran considerados sujetos a reembolso al </w:t>
      </w:r>
      <w:r w:rsidRPr="00AA62AE">
        <w:rPr>
          <w:rFonts w:cs="Arial"/>
          <w:b/>
          <w:sz w:val="18"/>
          <w:szCs w:val="18"/>
          <w:lang w:val="es-BO"/>
        </w:rPr>
        <w:t>PROVEEDOR</w:t>
      </w:r>
      <w:r w:rsidRPr="00AA62AE">
        <w:rPr>
          <w:rFonts w:cs="Arial"/>
          <w:sz w:val="18"/>
          <w:szCs w:val="18"/>
          <w:lang w:val="es-BO"/>
        </w:rPr>
        <w:t>.</w:t>
      </w:r>
    </w:p>
    <w:p w:rsidR="00AA62AE" w:rsidRPr="00AA62AE" w:rsidRDefault="00AA62AE" w:rsidP="00AA62AE">
      <w:pPr>
        <w:widowControl w:val="0"/>
        <w:ind w:left="709"/>
        <w:jc w:val="both"/>
        <w:rPr>
          <w:rFonts w:cs="Arial"/>
          <w:b/>
          <w:sz w:val="18"/>
          <w:szCs w:val="18"/>
          <w:lang w:val="es-BO"/>
        </w:rPr>
      </w:pPr>
    </w:p>
    <w:p w:rsidR="00AA62AE" w:rsidRPr="00AA62AE" w:rsidRDefault="00AA62AE" w:rsidP="00AA62AE">
      <w:pPr>
        <w:widowControl w:val="0"/>
        <w:ind w:left="709"/>
        <w:jc w:val="both"/>
        <w:rPr>
          <w:rFonts w:cs="Arial"/>
          <w:b/>
          <w:sz w:val="18"/>
          <w:szCs w:val="18"/>
          <w:lang w:val="es-BO"/>
        </w:rPr>
      </w:pPr>
      <w:r w:rsidRPr="00AA62AE">
        <w:rPr>
          <w:rFonts w:cs="Arial"/>
          <w:sz w:val="18"/>
          <w:szCs w:val="18"/>
          <w:lang w:val="es-BO"/>
        </w:rPr>
        <w:t>Una vez efectivizada la Resolución del Contrato, las partes procederán a realizar la liquidación del mismo.</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autoSpaceDE w:val="0"/>
        <w:autoSpaceDN w:val="0"/>
        <w:adjustRightInd w:val="0"/>
        <w:jc w:val="both"/>
        <w:rPr>
          <w:rFonts w:cs="Arial"/>
          <w:b/>
          <w:bCs/>
          <w:sz w:val="18"/>
          <w:szCs w:val="18"/>
          <w:lang w:val="es-BO"/>
        </w:rPr>
      </w:pPr>
      <w:r w:rsidRPr="00AA62AE">
        <w:rPr>
          <w:rFonts w:cs="Arial"/>
          <w:b/>
          <w:sz w:val="18"/>
          <w:szCs w:val="18"/>
          <w:lang w:val="es-BO"/>
        </w:rPr>
        <w:t>CLÁUSULA VIGÉSIMA SEXTA</w:t>
      </w:r>
      <w:r w:rsidRPr="00AA62AE">
        <w:rPr>
          <w:rFonts w:cs="Arial"/>
          <w:b/>
          <w:bCs/>
          <w:sz w:val="18"/>
          <w:szCs w:val="18"/>
          <w:lang w:val="es-BO"/>
        </w:rPr>
        <w:t xml:space="preserve">.- (SOLUCIÓN DE CONTROVERSIAS) </w:t>
      </w:r>
      <w:r w:rsidRPr="00AA62AE">
        <w:rPr>
          <w:rFonts w:cs="Arial"/>
          <w:bCs/>
          <w:sz w:val="18"/>
          <w:szCs w:val="18"/>
          <w:lang w:val="es-BO"/>
        </w:rPr>
        <w:t>En caso de surgir controversias sobre los derechos y obligaciones u otros aspectos propios de la ejecución del presente Contrato</w:t>
      </w:r>
      <w:r w:rsidRPr="00AA62AE">
        <w:rPr>
          <w:rFonts w:cs="Arial"/>
          <w:bCs/>
          <w:sz w:val="18"/>
          <w:szCs w:val="18"/>
        </w:rPr>
        <w:t xml:space="preserve">, </w:t>
      </w:r>
      <w:r w:rsidRPr="00AA62AE">
        <w:rPr>
          <w:rFonts w:cs="Arial"/>
          <w:bCs/>
          <w:sz w:val="18"/>
          <w:szCs w:val="18"/>
          <w:lang w:val="es-BO"/>
        </w:rPr>
        <w:t xml:space="preserve">las </w:t>
      </w:r>
      <w:r w:rsidRPr="00AA62AE">
        <w:rPr>
          <w:rFonts w:cs="Arial"/>
          <w:b/>
          <w:bCs/>
          <w:sz w:val="18"/>
          <w:szCs w:val="18"/>
          <w:lang w:val="es-BO"/>
        </w:rPr>
        <w:t xml:space="preserve">PARTES </w:t>
      </w:r>
      <w:r w:rsidRPr="00AA62AE">
        <w:rPr>
          <w:rFonts w:cs="Arial"/>
          <w:bCs/>
          <w:sz w:val="18"/>
          <w:szCs w:val="18"/>
          <w:lang w:val="es-BO"/>
        </w:rPr>
        <w:t>acudirán a la jurisdicción prevista en el ordenamiento jurídico para los Contratos Administrativos.</w:t>
      </w:r>
    </w:p>
    <w:p w:rsidR="00AA62AE" w:rsidRPr="00AA62AE" w:rsidRDefault="00AA62AE" w:rsidP="00AA62AE">
      <w:pPr>
        <w:jc w:val="both"/>
        <w:rPr>
          <w:rFonts w:cs="Arial"/>
          <w:b/>
          <w:i/>
          <w:sz w:val="18"/>
          <w:szCs w:val="18"/>
          <w:lang w:val="es-BO"/>
        </w:rPr>
      </w:pPr>
    </w:p>
    <w:p w:rsidR="00AA62AE" w:rsidRPr="00AA62AE" w:rsidRDefault="00AA62AE" w:rsidP="00AA62AE">
      <w:pPr>
        <w:jc w:val="both"/>
        <w:rPr>
          <w:rFonts w:cs="Arial"/>
          <w:b/>
          <w:sz w:val="18"/>
          <w:szCs w:val="18"/>
          <w:lang w:val="es-ES_tradnl"/>
        </w:rPr>
      </w:pPr>
      <w:r w:rsidRPr="00AA62AE">
        <w:rPr>
          <w:rFonts w:cs="Arial"/>
          <w:b/>
          <w:sz w:val="18"/>
          <w:szCs w:val="18"/>
          <w:lang w:val="es-BO"/>
        </w:rPr>
        <w:t xml:space="preserve">CLÁUSULA VIGÉSIMA SÉPTIMA.- </w:t>
      </w:r>
      <w:r w:rsidRPr="00AA62AE">
        <w:rPr>
          <w:rFonts w:cs="Arial"/>
          <w:b/>
          <w:sz w:val="18"/>
          <w:szCs w:val="18"/>
          <w:lang w:val="es-ES_tradnl"/>
        </w:rPr>
        <w:t xml:space="preserve">(RECEPCIÓN DEL BIEN) </w:t>
      </w:r>
      <w:r w:rsidRPr="00AA62AE">
        <w:rPr>
          <w:rFonts w:cs="Arial"/>
          <w:sz w:val="18"/>
          <w:szCs w:val="18"/>
          <w:lang w:val="es-BO"/>
        </w:rPr>
        <w:t xml:space="preserve">Dentro del plazo previsto para la entrega, se realizarán las actividades para la recepción del </w:t>
      </w:r>
      <w:r w:rsidRPr="00AA62AE">
        <w:rPr>
          <w:rFonts w:cs="Arial"/>
          <w:b/>
          <w:sz w:val="18"/>
          <w:szCs w:val="18"/>
          <w:lang w:val="es-BO"/>
        </w:rPr>
        <w:t>BIEN</w:t>
      </w:r>
      <w:r w:rsidRPr="00AA62AE">
        <w:rPr>
          <w:rFonts w:cs="Arial"/>
          <w:sz w:val="18"/>
          <w:szCs w:val="18"/>
          <w:lang w:val="es-BO"/>
        </w:rPr>
        <w:t>.</w:t>
      </w:r>
    </w:p>
    <w:p w:rsidR="00AA62AE" w:rsidRPr="00AA62AE" w:rsidRDefault="00AA62AE" w:rsidP="00AA62AE">
      <w:pPr>
        <w:jc w:val="both"/>
        <w:rPr>
          <w:rFonts w:cs="Arial"/>
          <w:b/>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La Comisión de Recepción</w:t>
      </w:r>
      <w:r w:rsidRPr="00AA62AE">
        <w:rPr>
          <w:rFonts w:cs="Arial"/>
          <w:b/>
          <w:i/>
          <w:sz w:val="18"/>
          <w:szCs w:val="18"/>
          <w:lang w:val="es-BO"/>
        </w:rPr>
        <w:t xml:space="preserve"> </w:t>
      </w:r>
      <w:r w:rsidRPr="00AA62AE">
        <w:rPr>
          <w:rFonts w:cs="Arial"/>
          <w:sz w:val="18"/>
          <w:szCs w:val="18"/>
          <w:lang w:val="es-BO"/>
        </w:rPr>
        <w:t xml:space="preserve">debe verificar si el </w:t>
      </w:r>
      <w:r w:rsidRPr="00AA62AE">
        <w:rPr>
          <w:rFonts w:cs="Arial"/>
          <w:b/>
          <w:sz w:val="18"/>
          <w:szCs w:val="18"/>
          <w:lang w:val="es-BO"/>
        </w:rPr>
        <w:t xml:space="preserve">BIEN </w:t>
      </w:r>
      <w:r w:rsidRPr="00AA62AE">
        <w:rPr>
          <w:rFonts w:cs="Arial"/>
          <w:sz w:val="18"/>
          <w:szCs w:val="18"/>
          <w:lang w:val="es-BO"/>
        </w:rPr>
        <w:t xml:space="preserve">entregado concuerda plenamente con las Especificaciones Técnicas de la propuesta adjudicada y el Contrato. </w:t>
      </w:r>
    </w:p>
    <w:p w:rsidR="00AA62AE" w:rsidRPr="00AA62AE" w:rsidRDefault="00AA62AE" w:rsidP="00AA62AE">
      <w:pPr>
        <w:jc w:val="both"/>
        <w:rPr>
          <w:rFonts w:cs="Arial"/>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Si el plazo de entrega coincide con días sábados, domingos o feriados, la recepción del </w:t>
      </w:r>
      <w:r w:rsidRPr="00AA62AE">
        <w:rPr>
          <w:rFonts w:cs="Arial"/>
          <w:b/>
          <w:sz w:val="18"/>
          <w:szCs w:val="18"/>
          <w:lang w:val="es-BO"/>
        </w:rPr>
        <w:t>BIEN</w:t>
      </w:r>
      <w:r w:rsidRPr="00AA62AE">
        <w:rPr>
          <w:rFonts w:cs="Arial"/>
          <w:sz w:val="18"/>
          <w:szCs w:val="18"/>
          <w:lang w:val="es-BO"/>
        </w:rPr>
        <w:t xml:space="preserve"> objeto del presente Contrato deberán ser trasladados al siguiente día hábil administrativo.</w:t>
      </w:r>
    </w:p>
    <w:p w:rsidR="00AA62AE" w:rsidRPr="00AA62AE" w:rsidRDefault="00AA62AE" w:rsidP="00AA62AE">
      <w:pPr>
        <w:jc w:val="both"/>
        <w:rPr>
          <w:rFonts w:cs="Arial"/>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lastRenderedPageBreak/>
        <w:t>Del acto de recepción de la entrega se levantará un Acta de Recepción (Sujeta a verificación), que es un documento diferente al registro de ingreso a almacenes.</w:t>
      </w:r>
    </w:p>
    <w:p w:rsidR="00AA62AE" w:rsidRPr="00AA62AE" w:rsidRDefault="00AA62AE" w:rsidP="00AA62AE">
      <w:pPr>
        <w:jc w:val="both"/>
        <w:rPr>
          <w:rFonts w:cs="Arial"/>
          <w:sz w:val="18"/>
          <w:szCs w:val="18"/>
          <w:lang w:val="es-BO"/>
        </w:rPr>
      </w:pPr>
      <w:r w:rsidRPr="00AA62AE">
        <w:rPr>
          <w:rFonts w:cs="Arial"/>
          <w:sz w:val="18"/>
          <w:szCs w:val="18"/>
          <w:lang w:val="es-BO"/>
        </w:rPr>
        <w:t xml:space="preserve"> </w:t>
      </w:r>
    </w:p>
    <w:p w:rsidR="00AA62AE" w:rsidRPr="00AA62AE" w:rsidRDefault="00AA62AE" w:rsidP="00AA62AE">
      <w:pPr>
        <w:jc w:val="both"/>
        <w:rPr>
          <w:rFonts w:cs="Arial"/>
          <w:sz w:val="18"/>
          <w:szCs w:val="18"/>
          <w:lang w:val="es-BO"/>
        </w:rPr>
      </w:pPr>
      <w:r w:rsidRPr="00AA62AE">
        <w:rPr>
          <w:rFonts w:cs="Arial"/>
          <w:sz w:val="18"/>
          <w:szCs w:val="18"/>
          <w:lang w:val="es-BO"/>
        </w:rPr>
        <w:t xml:space="preserve">La verificación del </w:t>
      </w:r>
      <w:r w:rsidRPr="00AA62AE">
        <w:rPr>
          <w:rFonts w:cs="Arial"/>
          <w:b/>
          <w:sz w:val="18"/>
          <w:szCs w:val="18"/>
          <w:lang w:val="es-BO"/>
        </w:rPr>
        <w:t>BIEN</w:t>
      </w:r>
      <w:r w:rsidRPr="00AA62AE">
        <w:rPr>
          <w:rFonts w:cs="Arial"/>
          <w:sz w:val="18"/>
          <w:szCs w:val="18"/>
          <w:lang w:val="es-BO"/>
        </w:rPr>
        <w:t xml:space="preserve"> se realizará en el plazo de quince (15) días hábiles, computables a partir de la entrega del </w:t>
      </w:r>
      <w:r w:rsidRPr="00AA62AE">
        <w:rPr>
          <w:rFonts w:cs="Arial"/>
          <w:b/>
          <w:sz w:val="18"/>
          <w:szCs w:val="18"/>
          <w:lang w:val="es-BO"/>
        </w:rPr>
        <w:t>BIEN</w:t>
      </w:r>
      <w:r w:rsidRPr="00AA62AE">
        <w:rPr>
          <w:rFonts w:cs="Arial"/>
          <w:sz w:val="18"/>
          <w:szCs w:val="18"/>
          <w:lang w:val="es-BO"/>
        </w:rPr>
        <w:t xml:space="preserve"> en la </w:t>
      </w:r>
      <w:r w:rsidRPr="00AA62AE">
        <w:rPr>
          <w:rFonts w:cs="Arial"/>
          <w:b/>
          <w:sz w:val="18"/>
          <w:szCs w:val="18"/>
          <w:lang w:val="es-BO"/>
        </w:rPr>
        <w:t>ENTIDAD</w:t>
      </w:r>
      <w:r w:rsidRPr="00AA62AE">
        <w:rPr>
          <w:rFonts w:cs="Arial"/>
          <w:sz w:val="18"/>
          <w:szCs w:val="18"/>
          <w:lang w:val="es-BO"/>
        </w:rPr>
        <w:t>. Posteriormente a la verificación se emitirá el Acta de Recepción.</w:t>
      </w:r>
      <w:r w:rsidRPr="00AA62AE">
        <w:rPr>
          <w:rFonts w:cs="Arial"/>
          <w:b/>
          <w:i/>
          <w:sz w:val="18"/>
          <w:szCs w:val="18"/>
          <w:lang w:val="es-BO"/>
        </w:rPr>
        <w:t xml:space="preserve"> </w:t>
      </w:r>
      <w:r w:rsidRPr="00AA62AE">
        <w:rPr>
          <w:rFonts w:cs="Arial"/>
          <w:sz w:val="18"/>
          <w:szCs w:val="18"/>
          <w:lang w:val="es-BO"/>
        </w:rPr>
        <w:t xml:space="preserve">El plazo de entrega del </w:t>
      </w:r>
      <w:r w:rsidRPr="00AA62AE">
        <w:rPr>
          <w:rFonts w:cs="Arial"/>
          <w:b/>
          <w:sz w:val="18"/>
          <w:szCs w:val="18"/>
          <w:lang w:val="es-BO"/>
        </w:rPr>
        <w:t xml:space="preserve">BIEN, </w:t>
      </w:r>
      <w:r w:rsidRPr="00AA62AE">
        <w:rPr>
          <w:rFonts w:cs="Arial"/>
          <w:sz w:val="18"/>
          <w:szCs w:val="18"/>
          <w:lang w:val="es-BO"/>
        </w:rPr>
        <w:t xml:space="preserve">no incluye el plazo de verificación del </w:t>
      </w:r>
      <w:r w:rsidRPr="00AA62AE">
        <w:rPr>
          <w:rFonts w:cs="Arial"/>
          <w:b/>
          <w:sz w:val="18"/>
          <w:szCs w:val="18"/>
          <w:lang w:val="es-BO"/>
        </w:rPr>
        <w:t>BIEN</w:t>
      </w:r>
      <w:r w:rsidRPr="00AA62AE">
        <w:rPr>
          <w:rFonts w:cs="Arial"/>
          <w:sz w:val="18"/>
          <w:szCs w:val="18"/>
          <w:lang w:val="es-BO"/>
        </w:rPr>
        <w:t xml:space="preserve">. </w:t>
      </w:r>
    </w:p>
    <w:p w:rsidR="00AA62AE" w:rsidRPr="00AA62AE" w:rsidRDefault="00AA62AE" w:rsidP="00AA62AE">
      <w:pPr>
        <w:jc w:val="both"/>
        <w:rPr>
          <w:rFonts w:cs="Arial"/>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El plazo de subsanación de observaciones o reemplazo (sustitución) del </w:t>
      </w:r>
      <w:r w:rsidRPr="00AA62AE">
        <w:rPr>
          <w:rFonts w:cs="Arial"/>
          <w:b/>
          <w:sz w:val="18"/>
          <w:szCs w:val="18"/>
          <w:lang w:val="es-BO"/>
        </w:rPr>
        <w:t>BIEN</w:t>
      </w:r>
      <w:r w:rsidRPr="00AA62AE">
        <w:rPr>
          <w:rFonts w:cs="Arial"/>
          <w:sz w:val="18"/>
          <w:szCs w:val="18"/>
          <w:lang w:val="es-BO"/>
        </w:rPr>
        <w:t xml:space="preserve"> que se otorgue al </w:t>
      </w:r>
      <w:r w:rsidRPr="00AA62AE">
        <w:rPr>
          <w:rFonts w:cs="Arial"/>
          <w:b/>
          <w:sz w:val="18"/>
          <w:szCs w:val="18"/>
          <w:lang w:val="es-BO"/>
        </w:rPr>
        <w:t>PROVEEDOR,</w:t>
      </w:r>
      <w:r w:rsidRPr="00AA62AE">
        <w:rPr>
          <w:rFonts w:cs="Arial"/>
          <w:sz w:val="18"/>
          <w:szCs w:val="18"/>
          <w:lang w:val="es-BO"/>
        </w:rPr>
        <w:t xml:space="preserve"> como resultado de la verificación, no se constituye en retraso de entrega. La subsanación de observaciones que no se efectivice en el plazo establecido por la </w:t>
      </w:r>
      <w:r w:rsidRPr="00AA62AE">
        <w:rPr>
          <w:rFonts w:cs="Arial"/>
          <w:b/>
          <w:sz w:val="18"/>
          <w:szCs w:val="18"/>
          <w:lang w:val="es-BO"/>
        </w:rPr>
        <w:t>ENTIDAD</w:t>
      </w:r>
      <w:r w:rsidRPr="00AA62AE">
        <w:rPr>
          <w:rFonts w:cs="Arial"/>
          <w:sz w:val="18"/>
          <w:szCs w:val="18"/>
          <w:lang w:val="es-BO"/>
        </w:rPr>
        <w:t xml:space="preserve">, será sujeta de aplicación de multas por día de retraso desde la fecha de entrega del </w:t>
      </w:r>
      <w:r w:rsidRPr="00AA62AE">
        <w:rPr>
          <w:rFonts w:cs="Arial"/>
          <w:b/>
          <w:sz w:val="18"/>
          <w:szCs w:val="18"/>
          <w:lang w:val="es-BO"/>
        </w:rPr>
        <w:t>BIEN</w:t>
      </w:r>
      <w:r w:rsidRPr="00AA62AE">
        <w:rPr>
          <w:rFonts w:cs="Arial"/>
          <w:sz w:val="18"/>
          <w:szCs w:val="18"/>
          <w:lang w:val="es-BO"/>
        </w:rPr>
        <w:t>.</w:t>
      </w:r>
    </w:p>
    <w:p w:rsidR="00AA62AE" w:rsidRPr="00AA62AE" w:rsidRDefault="00AA62AE" w:rsidP="00AA62AE">
      <w:pPr>
        <w:jc w:val="both"/>
        <w:rPr>
          <w:rFonts w:cs="Arial"/>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Las actividades de verificación que desarrollará la Comisión de Recepción  serán las siguientes:  </w:t>
      </w:r>
    </w:p>
    <w:p w:rsidR="00AA62AE" w:rsidRPr="00AA62AE" w:rsidRDefault="00AA62AE" w:rsidP="00AA62AE">
      <w:pPr>
        <w:jc w:val="both"/>
        <w:rPr>
          <w:rFonts w:cs="Arial"/>
          <w:sz w:val="18"/>
          <w:szCs w:val="18"/>
          <w:lang w:val="es-BO"/>
        </w:rPr>
      </w:pPr>
    </w:p>
    <w:p w:rsidR="00AA62AE" w:rsidRPr="00AA62AE" w:rsidRDefault="00AA62AE" w:rsidP="00A31323">
      <w:pPr>
        <w:numPr>
          <w:ilvl w:val="0"/>
          <w:numId w:val="71"/>
        </w:numPr>
        <w:jc w:val="both"/>
        <w:rPr>
          <w:rFonts w:cs="Arial"/>
          <w:bCs/>
          <w:iCs/>
          <w:sz w:val="18"/>
          <w:szCs w:val="18"/>
        </w:rPr>
      </w:pPr>
      <w:r w:rsidRPr="00AA62AE">
        <w:rPr>
          <w:rFonts w:cs="Arial"/>
          <w:b/>
          <w:sz w:val="18"/>
          <w:szCs w:val="18"/>
        </w:rPr>
        <w:t>Apertura de empaques e inspección:</w:t>
      </w:r>
      <w:r w:rsidRPr="00AA62AE">
        <w:rPr>
          <w:rFonts w:cs="Arial"/>
          <w:sz w:val="18"/>
          <w:szCs w:val="18"/>
        </w:rPr>
        <w:t xml:space="preserve"> La Comisión de Recepción, en coordinación con Personal del Dpto. de Soporte Técnico de la Gerencia de Sistemas de la </w:t>
      </w:r>
      <w:r w:rsidRPr="00AA62AE">
        <w:rPr>
          <w:rFonts w:cs="Arial"/>
          <w:b/>
          <w:sz w:val="18"/>
          <w:szCs w:val="18"/>
        </w:rPr>
        <w:t>ENTIDAD</w:t>
      </w:r>
      <w:r w:rsidRPr="00AA62AE">
        <w:rPr>
          <w:rFonts w:cs="Arial"/>
          <w:sz w:val="18"/>
          <w:szCs w:val="18"/>
        </w:rPr>
        <w:t xml:space="preserve">, </w:t>
      </w:r>
      <w:r w:rsidRPr="00AA62AE">
        <w:rPr>
          <w:rFonts w:cs="Arial"/>
          <w:bCs/>
          <w:iCs/>
          <w:sz w:val="18"/>
          <w:szCs w:val="18"/>
        </w:rPr>
        <w:t>realizará la apertura de empaques e inspección en un plazo de hasta dos (2) días hábiles computables a partir del siguiente día hábil de concluida la entrega del bien sujeta a verificación.</w:t>
      </w:r>
    </w:p>
    <w:p w:rsidR="00AA62AE" w:rsidRPr="00AA62AE" w:rsidRDefault="00AA62AE" w:rsidP="00AA62AE">
      <w:pPr>
        <w:ind w:left="360"/>
        <w:jc w:val="both"/>
        <w:rPr>
          <w:rFonts w:cs="Arial"/>
          <w:bCs/>
          <w:iCs/>
          <w:sz w:val="18"/>
          <w:szCs w:val="18"/>
        </w:rPr>
      </w:pPr>
      <w:r w:rsidRPr="00AA62AE">
        <w:rPr>
          <w:rFonts w:cs="Arial"/>
          <w:bCs/>
          <w:iCs/>
          <w:sz w:val="18"/>
          <w:szCs w:val="18"/>
        </w:rPr>
        <w:t xml:space="preserve">La apertura de empaques e inspección concluirá una vez que </w:t>
      </w:r>
      <w:r w:rsidRPr="00AA62AE">
        <w:rPr>
          <w:rFonts w:cs="Arial"/>
          <w:sz w:val="18"/>
          <w:szCs w:val="18"/>
        </w:rPr>
        <w:t>la Comisión de Recepción</w:t>
      </w:r>
      <w:r w:rsidRPr="00AA62AE">
        <w:rPr>
          <w:rFonts w:cs="Arial"/>
          <w:bCs/>
          <w:iCs/>
          <w:sz w:val="18"/>
          <w:szCs w:val="18"/>
        </w:rPr>
        <w:t xml:space="preserve"> emita el Acta de Recepción del </w:t>
      </w:r>
      <w:r w:rsidRPr="00AA62AE">
        <w:rPr>
          <w:rFonts w:cs="Arial"/>
          <w:b/>
          <w:bCs/>
          <w:iCs/>
          <w:sz w:val="18"/>
          <w:szCs w:val="18"/>
        </w:rPr>
        <w:t>BIEN</w:t>
      </w:r>
      <w:r w:rsidRPr="00AA62AE">
        <w:rPr>
          <w:rFonts w:cs="Arial"/>
          <w:bCs/>
          <w:iCs/>
          <w:sz w:val="18"/>
          <w:szCs w:val="18"/>
        </w:rPr>
        <w:t xml:space="preserve"> sujeto a verificación.</w:t>
      </w:r>
    </w:p>
    <w:p w:rsidR="00AA62AE" w:rsidRPr="00AA62AE" w:rsidRDefault="00AA62AE" w:rsidP="00A31323">
      <w:pPr>
        <w:numPr>
          <w:ilvl w:val="0"/>
          <w:numId w:val="71"/>
        </w:numPr>
        <w:jc w:val="both"/>
        <w:rPr>
          <w:rFonts w:cs="Arial"/>
          <w:bCs/>
          <w:iCs/>
          <w:sz w:val="18"/>
          <w:szCs w:val="18"/>
        </w:rPr>
      </w:pPr>
      <w:r w:rsidRPr="00AA62AE">
        <w:rPr>
          <w:rFonts w:cs="Arial"/>
          <w:b/>
          <w:bCs/>
          <w:iCs/>
          <w:sz w:val="18"/>
          <w:szCs w:val="18"/>
          <w:lang w:val="es-ES_tradnl"/>
        </w:rPr>
        <w:t>Pruebas y verificación del cumplimiento de las Especificaciones Técnicas:</w:t>
      </w:r>
      <w:r w:rsidRPr="00AA62AE">
        <w:rPr>
          <w:rFonts w:cs="Arial"/>
          <w:bCs/>
          <w:iCs/>
          <w:sz w:val="18"/>
          <w:szCs w:val="18"/>
          <w:lang w:val="es-ES_tradnl"/>
        </w:rPr>
        <w:t xml:space="preserve"> </w:t>
      </w:r>
      <w:r w:rsidRPr="00AA62AE">
        <w:rPr>
          <w:rFonts w:cs="Arial"/>
          <w:sz w:val="18"/>
          <w:szCs w:val="18"/>
        </w:rPr>
        <w:t xml:space="preserve">La Comisión de Recepción, en coordinación con Personal del Dpto. de Soporte Técnico de la Gerencia de Sistemas la </w:t>
      </w:r>
      <w:r w:rsidRPr="00AA62AE">
        <w:rPr>
          <w:rFonts w:cs="Arial"/>
          <w:b/>
          <w:sz w:val="18"/>
          <w:szCs w:val="18"/>
        </w:rPr>
        <w:t>ENTIDAD</w:t>
      </w:r>
      <w:r w:rsidRPr="00AA62AE">
        <w:rPr>
          <w:rFonts w:cs="Arial"/>
          <w:sz w:val="18"/>
          <w:szCs w:val="18"/>
        </w:rPr>
        <w:t>,</w:t>
      </w:r>
      <w:r w:rsidRPr="00AA62AE">
        <w:rPr>
          <w:rFonts w:cs="Arial"/>
          <w:bCs/>
          <w:iCs/>
          <w:sz w:val="18"/>
          <w:szCs w:val="18"/>
        </w:rPr>
        <w:t xml:space="preserve"> realizará pruebas y verificación del cumplimiento de las Especificaciones Técnicas del bien en un plazo de hasta cinco (5) días hábiles computables a partir del siguiente día hábil de la emisión del Acta de Recepción del </w:t>
      </w:r>
      <w:r w:rsidRPr="00AA62AE">
        <w:rPr>
          <w:rFonts w:cs="Arial"/>
          <w:b/>
          <w:bCs/>
          <w:iCs/>
          <w:sz w:val="18"/>
          <w:szCs w:val="18"/>
        </w:rPr>
        <w:t>BIEN</w:t>
      </w:r>
      <w:r w:rsidRPr="00AA62AE">
        <w:rPr>
          <w:rFonts w:cs="Arial"/>
          <w:bCs/>
          <w:iCs/>
          <w:sz w:val="18"/>
          <w:szCs w:val="18"/>
        </w:rPr>
        <w:t xml:space="preserve"> sujeta a verificación.</w:t>
      </w:r>
    </w:p>
    <w:p w:rsidR="00AA62AE" w:rsidRPr="00AA62AE" w:rsidRDefault="00AA62AE" w:rsidP="00AA62AE">
      <w:pPr>
        <w:ind w:left="360"/>
        <w:jc w:val="both"/>
        <w:rPr>
          <w:rFonts w:cs="Arial"/>
          <w:bCs/>
          <w:iCs/>
          <w:sz w:val="18"/>
          <w:szCs w:val="18"/>
        </w:rPr>
      </w:pPr>
      <w:r w:rsidRPr="00AA62AE">
        <w:rPr>
          <w:rFonts w:cs="Arial"/>
          <w:bCs/>
          <w:iCs/>
          <w:sz w:val="18"/>
          <w:szCs w:val="18"/>
        </w:rPr>
        <w:t xml:space="preserve">Cualquier observación que surja durante el periodo de pruebas y verificación del cumplimiento de las Especificaciones Técnicas deberá ser subsanada por el </w:t>
      </w:r>
      <w:r w:rsidRPr="00AA62AE">
        <w:rPr>
          <w:rFonts w:cs="Arial"/>
          <w:b/>
          <w:bCs/>
          <w:iCs/>
          <w:sz w:val="18"/>
          <w:szCs w:val="18"/>
        </w:rPr>
        <w:t>PROVEEDOR</w:t>
      </w:r>
      <w:r w:rsidRPr="00AA62AE">
        <w:rPr>
          <w:rFonts w:cs="Arial"/>
          <w:bCs/>
          <w:iCs/>
          <w:sz w:val="18"/>
          <w:szCs w:val="18"/>
        </w:rPr>
        <w:t xml:space="preserve"> en un plazo de hasta quince (15) días calendario a partir del siguiente día hábil de recibida la notificación de la observación (el proveedor deberá reemplazar el bien o realizar las acciones necesarias para subsanar las observaciones).</w:t>
      </w:r>
    </w:p>
    <w:p w:rsidR="00AA62AE" w:rsidRPr="00AA62AE" w:rsidRDefault="00AA62AE" w:rsidP="00A31323">
      <w:pPr>
        <w:numPr>
          <w:ilvl w:val="0"/>
          <w:numId w:val="71"/>
        </w:numPr>
        <w:jc w:val="both"/>
        <w:rPr>
          <w:rFonts w:cs="Arial"/>
          <w:b/>
          <w:i/>
          <w:sz w:val="18"/>
          <w:szCs w:val="18"/>
          <w:lang w:eastAsia="en-US"/>
        </w:rPr>
      </w:pPr>
      <w:r w:rsidRPr="00AA62AE">
        <w:rPr>
          <w:rFonts w:cs="Arial"/>
          <w:b/>
          <w:sz w:val="18"/>
          <w:szCs w:val="18"/>
          <w:lang w:eastAsia="en-US"/>
        </w:rPr>
        <w:t>Instalación y puesta en funcionamiento:</w:t>
      </w:r>
      <w:r w:rsidRPr="00AA62AE">
        <w:rPr>
          <w:rFonts w:cs="Arial"/>
          <w:sz w:val="18"/>
          <w:szCs w:val="18"/>
          <w:lang w:eastAsia="en-US"/>
        </w:rPr>
        <w:t xml:space="preserve"> Concluidas las pruebas y verificación del cumplimiento de las Especificaciones Técnicas </w:t>
      </w:r>
      <w:r w:rsidRPr="00AA62AE">
        <w:rPr>
          <w:rFonts w:cs="Arial"/>
          <w:bCs/>
          <w:iCs/>
          <w:sz w:val="18"/>
          <w:szCs w:val="18"/>
        </w:rPr>
        <w:t>o de que se subsanen las observaciones</w:t>
      </w:r>
      <w:r w:rsidRPr="00AA62AE">
        <w:rPr>
          <w:rFonts w:cs="Arial"/>
          <w:sz w:val="18"/>
          <w:szCs w:val="18"/>
          <w:lang w:eastAsia="en-US"/>
        </w:rPr>
        <w:t xml:space="preserve">, el proveedor deberá efectuar la instalación y puesta en funcionamiento del </w:t>
      </w:r>
      <w:r w:rsidRPr="00AA62AE">
        <w:rPr>
          <w:rFonts w:cs="Arial"/>
          <w:b/>
          <w:sz w:val="18"/>
          <w:szCs w:val="18"/>
          <w:lang w:eastAsia="en-US"/>
        </w:rPr>
        <w:t>BIEN</w:t>
      </w:r>
      <w:r w:rsidRPr="00AA62AE">
        <w:rPr>
          <w:rFonts w:cs="Arial"/>
          <w:sz w:val="18"/>
          <w:szCs w:val="18"/>
          <w:lang w:eastAsia="en-US"/>
        </w:rPr>
        <w:t xml:space="preserve"> en un plazo de hasta cinco (5) días hábiles </w:t>
      </w:r>
      <w:r w:rsidRPr="00AA62AE">
        <w:rPr>
          <w:rFonts w:cs="Arial"/>
          <w:bCs/>
          <w:iCs/>
          <w:sz w:val="18"/>
          <w:szCs w:val="18"/>
        </w:rPr>
        <w:t>a partir del siguiente día hábil de concluida las pruebas y verificación del cumplimiento de las Especificaciones Técnicas.</w:t>
      </w:r>
    </w:p>
    <w:p w:rsidR="00AA62AE" w:rsidRPr="00AA62AE" w:rsidRDefault="00AA62AE" w:rsidP="00A31323">
      <w:pPr>
        <w:numPr>
          <w:ilvl w:val="0"/>
          <w:numId w:val="71"/>
        </w:numPr>
        <w:jc w:val="both"/>
        <w:rPr>
          <w:rFonts w:cs="Arial"/>
          <w:bCs/>
          <w:iCs/>
          <w:sz w:val="18"/>
          <w:szCs w:val="18"/>
        </w:rPr>
      </w:pPr>
      <w:r w:rsidRPr="00AA62AE">
        <w:rPr>
          <w:rFonts w:cs="Arial"/>
          <w:b/>
          <w:sz w:val="18"/>
          <w:szCs w:val="18"/>
          <w:lang w:eastAsia="en-US"/>
        </w:rPr>
        <w:t>Informe</w:t>
      </w:r>
      <w:r w:rsidRPr="00AA62AE">
        <w:rPr>
          <w:rFonts w:cs="Arial"/>
          <w:b/>
          <w:sz w:val="18"/>
          <w:szCs w:val="18"/>
        </w:rPr>
        <w:t xml:space="preserve"> Técnico:</w:t>
      </w:r>
      <w:r w:rsidRPr="00AA62AE">
        <w:rPr>
          <w:rFonts w:cs="Arial"/>
          <w:sz w:val="18"/>
          <w:szCs w:val="18"/>
        </w:rPr>
        <w:t xml:space="preserve"> El Personal del Dpto. de Soporte Técnico de la Gerencia de Sistemas del BCB, </w:t>
      </w:r>
      <w:r w:rsidRPr="00AA62AE">
        <w:rPr>
          <w:rFonts w:cs="Arial"/>
          <w:bCs/>
          <w:iCs/>
          <w:sz w:val="18"/>
          <w:szCs w:val="18"/>
        </w:rPr>
        <w:t>emitirá el Informe Técnico en un plazo de hasta tres (3) días hábiles a partir de la instalación y puesta en funcionamiento del equipo.</w:t>
      </w:r>
    </w:p>
    <w:p w:rsidR="00AA62AE" w:rsidRPr="00AA62AE" w:rsidRDefault="00AA62AE" w:rsidP="00AA62AE">
      <w:pPr>
        <w:rPr>
          <w:rFonts w:cs="Arial"/>
          <w:bCs/>
          <w:iCs/>
          <w:sz w:val="18"/>
          <w:szCs w:val="18"/>
        </w:rPr>
      </w:pPr>
    </w:p>
    <w:p w:rsidR="00AA62AE" w:rsidRPr="00AA62AE" w:rsidRDefault="00AA62AE" w:rsidP="00AA62AE">
      <w:pPr>
        <w:jc w:val="both"/>
        <w:rPr>
          <w:rFonts w:cs="Arial"/>
          <w:sz w:val="18"/>
          <w:szCs w:val="18"/>
          <w:lang w:val="es-BO"/>
        </w:rPr>
      </w:pPr>
      <w:r w:rsidRPr="00AA62AE">
        <w:rPr>
          <w:rFonts w:cs="Arial"/>
          <w:b/>
          <w:sz w:val="18"/>
          <w:szCs w:val="18"/>
        </w:rPr>
        <w:t xml:space="preserve">CLÁUSULA VIGÉSIMA SÉPTIMA.- </w:t>
      </w:r>
      <w:r w:rsidRPr="00AA62AE">
        <w:rPr>
          <w:rFonts w:cs="Arial"/>
          <w:b/>
          <w:sz w:val="18"/>
          <w:szCs w:val="18"/>
          <w:lang w:val="es-BO"/>
        </w:rPr>
        <w:t xml:space="preserve">(LIQUIDACIÓN DE CONTRATO) </w:t>
      </w:r>
      <w:r w:rsidRPr="00AA62AE">
        <w:rPr>
          <w:rFonts w:cs="Arial"/>
          <w:sz w:val="18"/>
          <w:szCs w:val="18"/>
          <w:lang w:val="es-BO"/>
        </w:rPr>
        <w:t xml:space="preserve">Dentro de los diez (10) días hábiles siguientes a la fecha de recepción de la entrega o provisión que implique el cumplimiento del objeto de la contratación o a la fecha de Resolución del Contrato, la </w:t>
      </w:r>
      <w:r w:rsidRPr="00AA62AE">
        <w:rPr>
          <w:rFonts w:cs="Arial"/>
          <w:b/>
          <w:sz w:val="18"/>
          <w:szCs w:val="18"/>
          <w:lang w:val="es-BO"/>
        </w:rPr>
        <w:t>ENTIDAD</w:t>
      </w:r>
      <w:r w:rsidRPr="00AA62AE">
        <w:rPr>
          <w:rFonts w:cs="Arial"/>
          <w:sz w:val="18"/>
          <w:szCs w:val="18"/>
          <w:lang w:val="es-BO"/>
        </w:rPr>
        <w:t xml:space="preserve"> procederá a la liquidación del Contrato.</w:t>
      </w:r>
    </w:p>
    <w:p w:rsidR="00AA62AE" w:rsidRPr="00AA62AE" w:rsidRDefault="00AA62AE" w:rsidP="00AA62AE">
      <w:pPr>
        <w:jc w:val="both"/>
        <w:rPr>
          <w:rFonts w:cs="Arial"/>
          <w:sz w:val="18"/>
          <w:szCs w:val="18"/>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En ambos casos, la </w:t>
      </w:r>
      <w:r w:rsidRPr="00AA62AE">
        <w:rPr>
          <w:rFonts w:cs="Arial"/>
          <w:b/>
          <w:sz w:val="18"/>
          <w:szCs w:val="18"/>
          <w:lang w:val="es-BO"/>
        </w:rPr>
        <w:t xml:space="preserve">ENTIDAD </w:t>
      </w:r>
      <w:r w:rsidRPr="00AA62AE">
        <w:rPr>
          <w:rFonts w:cs="Arial"/>
          <w:sz w:val="18"/>
          <w:szCs w:val="18"/>
          <w:lang w:val="es-BO"/>
        </w:rPr>
        <w:t xml:space="preserve">procederá a establecer los saldos a favor o en contra entre las partes y según corresponda, realizará el cobro de multas, devolución o ejecución de garantías, la emisión de la Certificación de Cumplimiento del Contrato.  </w:t>
      </w:r>
    </w:p>
    <w:p w:rsidR="00AA62AE" w:rsidRPr="00AA62AE" w:rsidRDefault="00AA62AE" w:rsidP="00AA62AE">
      <w:pPr>
        <w:jc w:val="both"/>
        <w:rPr>
          <w:rFonts w:cs="Arial"/>
          <w:sz w:val="18"/>
          <w:szCs w:val="18"/>
          <w:lang w:val="es-BO"/>
        </w:rPr>
      </w:pPr>
    </w:p>
    <w:p w:rsidR="00AA62AE" w:rsidRPr="00AA62AE" w:rsidRDefault="00AA62AE" w:rsidP="00AA62AE">
      <w:pPr>
        <w:jc w:val="both"/>
        <w:rPr>
          <w:rFonts w:cs="Arial"/>
          <w:sz w:val="18"/>
          <w:szCs w:val="18"/>
          <w:lang w:val="es-BO"/>
        </w:rPr>
      </w:pPr>
      <w:r w:rsidRPr="00AA62AE">
        <w:rPr>
          <w:rFonts w:cs="Arial"/>
          <w:sz w:val="18"/>
          <w:szCs w:val="18"/>
          <w:lang w:val="es-BO"/>
        </w:rPr>
        <w:t xml:space="preserve">El Certificado de Cumplimiento de Contrato será emitido, siempre y cuando el </w:t>
      </w:r>
      <w:r w:rsidRPr="00AA62AE">
        <w:rPr>
          <w:rFonts w:cs="Arial"/>
          <w:b/>
          <w:sz w:val="18"/>
          <w:szCs w:val="18"/>
          <w:lang w:val="es-BO"/>
        </w:rPr>
        <w:t>PROVEEDOR</w:t>
      </w:r>
      <w:r w:rsidRPr="00AA62AE">
        <w:rPr>
          <w:rFonts w:cs="Arial"/>
          <w:sz w:val="18"/>
          <w:szCs w:val="18"/>
          <w:lang w:val="es-BO"/>
        </w:rPr>
        <w:t xml:space="preserve">  haya dado fiel cumplimiento a todas sus obligaciones, previstas en el presente Contrato.</w:t>
      </w:r>
    </w:p>
    <w:p w:rsidR="00AA62AE" w:rsidRPr="00AA62AE" w:rsidRDefault="00AA62AE" w:rsidP="00AA62AE">
      <w:pPr>
        <w:widowControl w:val="0"/>
        <w:jc w:val="both"/>
        <w:rPr>
          <w:rFonts w:cs="Arial"/>
          <w:bCs/>
          <w:iCs/>
          <w:sz w:val="18"/>
          <w:szCs w:val="18"/>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La liquidación del Contrato, tomará en cuenta:</w:t>
      </w:r>
    </w:p>
    <w:p w:rsidR="00AA62AE" w:rsidRPr="00AA62AE" w:rsidRDefault="00AA62AE" w:rsidP="00AA62AE">
      <w:pPr>
        <w:widowControl w:val="0"/>
        <w:jc w:val="both"/>
        <w:rPr>
          <w:rFonts w:cs="Arial"/>
          <w:sz w:val="18"/>
          <w:szCs w:val="18"/>
          <w:lang w:val="es-BO"/>
        </w:rPr>
      </w:pPr>
    </w:p>
    <w:p w:rsidR="00AA62AE" w:rsidRPr="00AA62AE" w:rsidRDefault="00AA62AE" w:rsidP="00A31323">
      <w:pPr>
        <w:widowControl w:val="0"/>
        <w:numPr>
          <w:ilvl w:val="0"/>
          <w:numId w:val="36"/>
        </w:numPr>
        <w:jc w:val="both"/>
        <w:rPr>
          <w:rFonts w:cs="Arial"/>
          <w:sz w:val="18"/>
          <w:szCs w:val="18"/>
          <w:lang w:val="es-BO"/>
        </w:rPr>
      </w:pPr>
      <w:r w:rsidRPr="00AA62AE">
        <w:rPr>
          <w:rFonts w:cs="Arial"/>
          <w:sz w:val="18"/>
          <w:szCs w:val="18"/>
          <w:lang w:val="es-BO"/>
        </w:rPr>
        <w:t>Reposición de daños, si hubieren.</w:t>
      </w:r>
    </w:p>
    <w:p w:rsidR="00AA62AE" w:rsidRPr="00AA62AE" w:rsidRDefault="00AA62AE" w:rsidP="00A31323">
      <w:pPr>
        <w:widowControl w:val="0"/>
        <w:numPr>
          <w:ilvl w:val="0"/>
          <w:numId w:val="36"/>
        </w:numPr>
        <w:jc w:val="both"/>
        <w:rPr>
          <w:rFonts w:cs="Arial"/>
          <w:sz w:val="18"/>
          <w:szCs w:val="18"/>
          <w:lang w:val="es-BO"/>
        </w:rPr>
      </w:pPr>
      <w:r w:rsidRPr="00AA62AE">
        <w:rPr>
          <w:rFonts w:cs="Arial"/>
          <w:sz w:val="18"/>
          <w:szCs w:val="18"/>
          <w:lang w:val="es-BO"/>
        </w:rPr>
        <w:t>Las multas y penalidades, si hubieran.</w:t>
      </w:r>
    </w:p>
    <w:p w:rsidR="00AA62AE" w:rsidRPr="00AA62AE" w:rsidRDefault="00AA62AE" w:rsidP="00A31323">
      <w:pPr>
        <w:widowControl w:val="0"/>
        <w:numPr>
          <w:ilvl w:val="0"/>
          <w:numId w:val="36"/>
        </w:numPr>
        <w:jc w:val="both"/>
        <w:rPr>
          <w:rFonts w:cs="Arial"/>
          <w:sz w:val="18"/>
          <w:szCs w:val="18"/>
          <w:lang w:val="es-BO"/>
        </w:rPr>
      </w:pPr>
      <w:r w:rsidRPr="00AA62AE">
        <w:rPr>
          <w:rFonts w:cs="Arial"/>
          <w:sz w:val="18"/>
          <w:szCs w:val="18"/>
          <w:lang w:val="es-BO"/>
        </w:rPr>
        <w:t xml:space="preserve">Otros aspectos que considere la </w:t>
      </w:r>
      <w:r w:rsidRPr="00AA62AE">
        <w:rPr>
          <w:rFonts w:cs="Arial"/>
          <w:b/>
          <w:sz w:val="18"/>
          <w:szCs w:val="18"/>
          <w:lang w:val="es-BO"/>
        </w:rPr>
        <w:t>ENTIDAD</w:t>
      </w:r>
      <w:r w:rsidRPr="00AA62AE">
        <w:rPr>
          <w:rFonts w:cs="Arial"/>
          <w:sz w:val="18"/>
          <w:szCs w:val="18"/>
          <w:lang w:val="es-BO"/>
        </w:rPr>
        <w:t>.</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 xml:space="preserve">Asimismo, el </w:t>
      </w:r>
      <w:r w:rsidRPr="00AA62AE">
        <w:rPr>
          <w:rFonts w:cs="Arial"/>
          <w:b/>
          <w:sz w:val="18"/>
          <w:szCs w:val="18"/>
          <w:lang w:val="es-BO"/>
        </w:rPr>
        <w:t xml:space="preserve">PROVEEDOR </w:t>
      </w:r>
      <w:r w:rsidRPr="00AA62AE">
        <w:rPr>
          <w:rFonts w:cs="Arial"/>
          <w:sz w:val="18"/>
          <w:szCs w:val="18"/>
          <w:lang w:val="es-BO"/>
        </w:rPr>
        <w:t xml:space="preserve">podrá establecer el importe de los pagos a los cuales considere tener </w:t>
      </w:r>
      <w:r w:rsidRPr="00AA62AE">
        <w:rPr>
          <w:rFonts w:cs="Arial"/>
          <w:sz w:val="18"/>
          <w:szCs w:val="18"/>
          <w:lang w:val="es-BO"/>
        </w:rPr>
        <w:lastRenderedPageBreak/>
        <w:t xml:space="preserve">derecho, que hubiesen sido reclamados sustentada y oportunamente dentro del plazo previsto en la Cláusula de Derechos del Proveedor, y que no hubiese sido pagado por la </w:t>
      </w:r>
      <w:r w:rsidRPr="00AA62AE">
        <w:rPr>
          <w:rFonts w:cs="Arial"/>
          <w:b/>
          <w:sz w:val="18"/>
          <w:szCs w:val="18"/>
          <w:lang w:val="es-BO"/>
        </w:rPr>
        <w:t>ENTIDAD.</w:t>
      </w:r>
    </w:p>
    <w:p w:rsidR="00AA62AE" w:rsidRPr="00AA62AE" w:rsidRDefault="00AA62AE" w:rsidP="00AA62AE">
      <w:pPr>
        <w:widowControl w:val="0"/>
        <w:jc w:val="both"/>
        <w:rPr>
          <w:rFonts w:cs="Arial"/>
          <w:sz w:val="18"/>
          <w:szCs w:val="18"/>
          <w:lang w:val="es-BO"/>
        </w:rPr>
      </w:pPr>
    </w:p>
    <w:p w:rsidR="00AA62AE" w:rsidRPr="00AA62AE" w:rsidRDefault="00AA62AE" w:rsidP="00AA62AE">
      <w:pPr>
        <w:widowControl w:val="0"/>
        <w:jc w:val="both"/>
        <w:rPr>
          <w:rFonts w:cs="Arial"/>
          <w:sz w:val="18"/>
          <w:szCs w:val="18"/>
          <w:lang w:val="es-BO"/>
        </w:rPr>
      </w:pPr>
      <w:r w:rsidRPr="00AA62AE">
        <w:rPr>
          <w:rFonts w:cs="Arial"/>
          <w:sz w:val="18"/>
          <w:szCs w:val="18"/>
          <w:lang w:val="es-BO"/>
        </w:rPr>
        <w:t>Este proceso utilizará los plazos previstos en la Cláusula Décima Quinta del presente Contrato, para el pago de saldos que existiesen.</w:t>
      </w:r>
    </w:p>
    <w:p w:rsidR="00AA62AE" w:rsidRPr="00AA62AE" w:rsidRDefault="00AA62AE" w:rsidP="00AA62AE">
      <w:pPr>
        <w:widowControl w:val="0"/>
        <w:jc w:val="both"/>
        <w:rPr>
          <w:rFonts w:cs="Arial"/>
          <w:b/>
          <w:sz w:val="18"/>
          <w:szCs w:val="18"/>
        </w:rPr>
      </w:pPr>
    </w:p>
    <w:p w:rsidR="00AA62AE" w:rsidRPr="00AA62AE" w:rsidRDefault="00AA62AE" w:rsidP="00AA62AE">
      <w:pPr>
        <w:jc w:val="both"/>
        <w:rPr>
          <w:rFonts w:cs="Arial"/>
          <w:b/>
          <w:sz w:val="18"/>
          <w:szCs w:val="18"/>
        </w:rPr>
      </w:pPr>
      <w:r w:rsidRPr="00AA62AE">
        <w:rPr>
          <w:rFonts w:cs="Arial"/>
          <w:b/>
          <w:sz w:val="18"/>
          <w:szCs w:val="18"/>
        </w:rPr>
        <w:t xml:space="preserve">CLÁUSULA VIGÉSIMA OCTAVA.-  (CONFORMIDAD) </w:t>
      </w:r>
      <w:r w:rsidRPr="00AA62AE">
        <w:rPr>
          <w:rFonts w:cs="Arial"/>
          <w:sz w:val="18"/>
          <w:szCs w:val="18"/>
        </w:rPr>
        <w:t>En señal de conformidad y para su fiel y estricto cumplimiento, suscribimos el presente Contrato en cuatro ejemplares de un mismo tenor y validez __________</w:t>
      </w:r>
      <w:r w:rsidRPr="00AA62AE">
        <w:rPr>
          <w:rFonts w:cs="Arial"/>
          <w:b/>
          <w:sz w:val="18"/>
          <w:szCs w:val="18"/>
          <w:lang w:val="es-ES_tradnl"/>
        </w:rPr>
        <w:t>,</w:t>
      </w:r>
      <w:r w:rsidRPr="00AA62AE">
        <w:rPr>
          <w:rFonts w:cs="Arial"/>
          <w:sz w:val="18"/>
          <w:szCs w:val="18"/>
        </w:rPr>
        <w:t xml:space="preserve"> en representación legal de la </w:t>
      </w:r>
      <w:r w:rsidRPr="00AA62AE">
        <w:rPr>
          <w:rFonts w:cs="Arial"/>
          <w:b/>
          <w:sz w:val="18"/>
          <w:szCs w:val="18"/>
        </w:rPr>
        <w:t>ENTIDAD</w:t>
      </w:r>
      <w:r w:rsidRPr="00AA62AE">
        <w:rPr>
          <w:rFonts w:cs="Arial"/>
          <w:sz w:val="18"/>
          <w:szCs w:val="18"/>
        </w:rPr>
        <w:t xml:space="preserve">, y ---------------------------------------, en representación legal del </w:t>
      </w:r>
      <w:r w:rsidRPr="00AA62AE">
        <w:rPr>
          <w:rFonts w:cs="Arial"/>
          <w:b/>
          <w:bCs/>
          <w:sz w:val="18"/>
          <w:szCs w:val="18"/>
        </w:rPr>
        <w:t>PROVEEDOR</w:t>
      </w:r>
      <w:r w:rsidRPr="00AA62AE">
        <w:rPr>
          <w:rFonts w:cs="Arial"/>
          <w:sz w:val="18"/>
          <w:szCs w:val="18"/>
        </w:rPr>
        <w:t>.</w:t>
      </w:r>
    </w:p>
    <w:p w:rsidR="00AA62AE" w:rsidRPr="00AA62AE" w:rsidRDefault="00AA62AE" w:rsidP="00AA62AE">
      <w:pPr>
        <w:jc w:val="both"/>
        <w:rPr>
          <w:rFonts w:cs="Arial"/>
          <w:sz w:val="18"/>
          <w:szCs w:val="18"/>
        </w:rPr>
      </w:pPr>
    </w:p>
    <w:p w:rsidR="00AA62AE" w:rsidRPr="00AA62AE" w:rsidRDefault="00AA62AE" w:rsidP="00AA62AE">
      <w:pPr>
        <w:jc w:val="both"/>
        <w:rPr>
          <w:rFonts w:cs="Arial"/>
          <w:sz w:val="18"/>
          <w:szCs w:val="18"/>
        </w:rPr>
      </w:pPr>
      <w:r w:rsidRPr="00AA62AE">
        <w:rPr>
          <w:rFonts w:cs="Arial"/>
          <w:sz w:val="18"/>
          <w:szCs w:val="18"/>
        </w:rPr>
        <w:t>Este documento, conforme a disposiciones legales de control fiscal vigentes, será registrado ante la Contraloría General del Estado.</w:t>
      </w:r>
    </w:p>
    <w:p w:rsidR="00AA62AE" w:rsidRPr="00AA62AE" w:rsidRDefault="00AA62AE" w:rsidP="00AA62AE">
      <w:pPr>
        <w:jc w:val="both"/>
        <w:rPr>
          <w:rFonts w:cs="Arial"/>
          <w:sz w:val="18"/>
          <w:szCs w:val="18"/>
        </w:rPr>
      </w:pPr>
    </w:p>
    <w:p w:rsidR="00AA62AE" w:rsidRPr="00AA62AE" w:rsidRDefault="00AA62AE" w:rsidP="00AA62AE">
      <w:pPr>
        <w:jc w:val="both"/>
        <w:rPr>
          <w:rFonts w:eastAsia="Courier New" w:cs="Arial"/>
          <w:sz w:val="18"/>
          <w:szCs w:val="18"/>
        </w:rPr>
      </w:pPr>
      <w:r w:rsidRPr="00AA62AE">
        <w:rPr>
          <w:rFonts w:eastAsia="Courier New" w:cs="Arial"/>
          <w:sz w:val="18"/>
          <w:szCs w:val="18"/>
        </w:rPr>
        <w:t xml:space="preserve">La Paz, __ de ____ </w:t>
      </w:r>
      <w:proofErr w:type="spellStart"/>
      <w:r w:rsidRPr="00AA62AE">
        <w:rPr>
          <w:rFonts w:eastAsia="Courier New" w:cs="Arial"/>
          <w:sz w:val="18"/>
          <w:szCs w:val="18"/>
        </w:rPr>
        <w:t>de</w:t>
      </w:r>
      <w:proofErr w:type="spellEnd"/>
      <w:r w:rsidRPr="00AA62AE">
        <w:rPr>
          <w:rFonts w:eastAsia="Courier New" w:cs="Arial"/>
          <w:sz w:val="18"/>
          <w:szCs w:val="18"/>
        </w:rPr>
        <w:t xml:space="preserve"> 2023.</w:t>
      </w:r>
    </w:p>
    <w:p w:rsidR="00AA62AE" w:rsidRPr="00AA62AE" w:rsidRDefault="00AA62AE" w:rsidP="00AA62AE">
      <w:pPr>
        <w:jc w:val="both"/>
        <w:rPr>
          <w:rFonts w:cs="Arial"/>
          <w:sz w:val="18"/>
          <w:szCs w:val="18"/>
        </w:rPr>
      </w:pPr>
    </w:p>
    <w:p w:rsidR="00AA62AE" w:rsidRPr="00AA62AE" w:rsidRDefault="00AA62AE" w:rsidP="00AA62AE">
      <w:pPr>
        <w:jc w:val="both"/>
        <w:rPr>
          <w:rFonts w:cs="Arial"/>
          <w:sz w:val="18"/>
          <w:szCs w:val="18"/>
        </w:rPr>
      </w:pPr>
    </w:p>
    <w:p w:rsidR="00AA62AE" w:rsidRPr="00AA62AE" w:rsidRDefault="00AA62AE" w:rsidP="00AA62AE">
      <w:pPr>
        <w:jc w:val="both"/>
        <w:rPr>
          <w:rFonts w:cs="Arial"/>
          <w:sz w:val="18"/>
          <w:szCs w:val="18"/>
        </w:rPr>
      </w:pPr>
    </w:p>
    <w:p w:rsidR="00AA62AE" w:rsidRPr="00AA62AE" w:rsidRDefault="00AA62AE" w:rsidP="00AA62AE">
      <w:pPr>
        <w:widowControl w:val="0"/>
        <w:tabs>
          <w:tab w:val="left" w:pos="-720"/>
          <w:tab w:val="center" w:pos="4252"/>
          <w:tab w:val="right" w:pos="8504"/>
        </w:tabs>
        <w:rPr>
          <w:rFonts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AA62AE" w:rsidRPr="00AA62AE" w:rsidTr="00BF6B49">
        <w:trPr>
          <w:jc w:val="center"/>
        </w:trPr>
        <w:tc>
          <w:tcPr>
            <w:tcW w:w="4320" w:type="dxa"/>
          </w:tcPr>
          <w:p w:rsidR="00AA62AE" w:rsidRPr="00AA62AE" w:rsidRDefault="00AA62AE" w:rsidP="00AA62AE">
            <w:pPr>
              <w:widowControl w:val="0"/>
              <w:jc w:val="center"/>
              <w:rPr>
                <w:rFonts w:cs="Arial"/>
                <w:sz w:val="18"/>
                <w:szCs w:val="18"/>
              </w:rPr>
            </w:pPr>
            <w:r w:rsidRPr="00AA62AE">
              <w:rPr>
                <w:rFonts w:cs="Arial"/>
                <w:bCs/>
                <w:sz w:val="18"/>
                <w:szCs w:val="18"/>
                <w:lang w:val="es-ES_tradnl"/>
              </w:rPr>
              <w:t>________</w:t>
            </w:r>
          </w:p>
          <w:p w:rsidR="00AA62AE" w:rsidRPr="00AA62AE" w:rsidRDefault="00AA62AE" w:rsidP="00AA62AE">
            <w:pPr>
              <w:widowControl w:val="0"/>
              <w:jc w:val="center"/>
              <w:rPr>
                <w:rFonts w:cs="Arial"/>
                <w:sz w:val="18"/>
                <w:szCs w:val="18"/>
              </w:rPr>
            </w:pPr>
            <w:r w:rsidRPr="00AA62AE">
              <w:rPr>
                <w:rFonts w:cs="Arial"/>
                <w:sz w:val="18"/>
                <w:szCs w:val="18"/>
              </w:rPr>
              <w:t>________________</w:t>
            </w:r>
          </w:p>
          <w:p w:rsidR="00AA62AE" w:rsidRPr="00AA62AE" w:rsidRDefault="00AA62AE" w:rsidP="00AA62AE">
            <w:pPr>
              <w:widowControl w:val="0"/>
              <w:jc w:val="center"/>
              <w:rPr>
                <w:rFonts w:cs="Arial"/>
                <w:b/>
                <w:spacing w:val="-6"/>
                <w:sz w:val="18"/>
                <w:szCs w:val="18"/>
                <w:lang w:val="es-ES_tradnl"/>
              </w:rPr>
            </w:pPr>
            <w:r w:rsidRPr="00AA62AE">
              <w:rPr>
                <w:rFonts w:cs="Arial"/>
                <w:b/>
                <w:bCs/>
                <w:spacing w:val="-6"/>
                <w:sz w:val="18"/>
                <w:szCs w:val="18"/>
                <w:lang w:val="es-ES_tradnl"/>
              </w:rPr>
              <w:t>ENTIDAD</w:t>
            </w:r>
          </w:p>
          <w:p w:rsidR="00AA62AE" w:rsidRPr="00AA62AE" w:rsidRDefault="00AA62AE" w:rsidP="00AA62AE">
            <w:pPr>
              <w:widowControl w:val="0"/>
              <w:jc w:val="center"/>
              <w:rPr>
                <w:rFonts w:cs="Arial"/>
                <w:spacing w:val="-6"/>
                <w:sz w:val="18"/>
                <w:szCs w:val="18"/>
                <w:lang w:val="es-ES_tradnl"/>
              </w:rPr>
            </w:pPr>
          </w:p>
        </w:tc>
        <w:tc>
          <w:tcPr>
            <w:tcW w:w="4624" w:type="dxa"/>
          </w:tcPr>
          <w:p w:rsidR="00AA62AE" w:rsidRPr="00AA62AE" w:rsidRDefault="00AA62AE" w:rsidP="00AA62AE">
            <w:pPr>
              <w:widowControl w:val="0"/>
              <w:jc w:val="center"/>
              <w:rPr>
                <w:rFonts w:cs="Arial"/>
                <w:sz w:val="18"/>
                <w:szCs w:val="18"/>
              </w:rPr>
            </w:pPr>
            <w:r w:rsidRPr="00AA62AE">
              <w:rPr>
                <w:rFonts w:cs="Arial"/>
                <w:sz w:val="18"/>
                <w:szCs w:val="18"/>
                <w:lang w:val="es-ES_tradnl"/>
              </w:rPr>
              <w:t xml:space="preserve"> ____________________</w:t>
            </w:r>
          </w:p>
          <w:p w:rsidR="00AA62AE" w:rsidRPr="00AA62AE" w:rsidRDefault="00AA62AE" w:rsidP="00AA62AE">
            <w:pPr>
              <w:widowControl w:val="0"/>
              <w:jc w:val="center"/>
              <w:rPr>
                <w:rFonts w:cs="Arial"/>
                <w:sz w:val="18"/>
                <w:szCs w:val="18"/>
                <w:lang w:val="es-ES_tradnl"/>
              </w:rPr>
            </w:pPr>
            <w:r w:rsidRPr="00AA62AE">
              <w:rPr>
                <w:rFonts w:cs="Arial"/>
                <w:sz w:val="18"/>
                <w:szCs w:val="18"/>
              </w:rPr>
              <w:t>C.I. Nº ______________</w:t>
            </w:r>
          </w:p>
          <w:p w:rsidR="00AA62AE" w:rsidRPr="00AA62AE" w:rsidRDefault="00AA62AE" w:rsidP="00AA62AE">
            <w:pPr>
              <w:widowControl w:val="0"/>
              <w:jc w:val="center"/>
              <w:rPr>
                <w:rFonts w:cs="Arial"/>
                <w:b/>
                <w:bCs/>
                <w:spacing w:val="-6"/>
                <w:sz w:val="18"/>
                <w:szCs w:val="18"/>
                <w:lang w:val="es-ES_tradnl"/>
              </w:rPr>
            </w:pPr>
            <w:r w:rsidRPr="00AA62AE">
              <w:rPr>
                <w:rFonts w:cs="Arial"/>
                <w:b/>
                <w:bCs/>
                <w:spacing w:val="-6"/>
                <w:sz w:val="18"/>
                <w:szCs w:val="18"/>
                <w:lang w:val="es-ES_tradnl"/>
              </w:rPr>
              <w:t xml:space="preserve"> PROVEEDOR</w:t>
            </w:r>
          </w:p>
        </w:tc>
      </w:tr>
    </w:tbl>
    <w:p w:rsidR="00AA62AE" w:rsidRPr="00AA62AE" w:rsidRDefault="00AA62AE" w:rsidP="00AA62AE">
      <w:pPr>
        <w:widowControl w:val="0"/>
        <w:jc w:val="both"/>
        <w:rPr>
          <w:rFonts w:cs="Arial"/>
          <w:bCs/>
          <w:sz w:val="18"/>
          <w:szCs w:val="18"/>
          <w:lang w:val="es-BO"/>
        </w:rPr>
      </w:pPr>
    </w:p>
    <w:p w:rsidR="00AA62AE" w:rsidRPr="00AA62AE" w:rsidRDefault="00AA62AE" w:rsidP="00AA62AE">
      <w:pPr>
        <w:widowControl w:val="0"/>
        <w:jc w:val="both"/>
        <w:rPr>
          <w:rFonts w:cs="Arial"/>
          <w:bCs/>
          <w:sz w:val="18"/>
          <w:szCs w:val="18"/>
          <w:lang w:val="es-BO"/>
        </w:rPr>
      </w:pPr>
    </w:p>
    <w:p w:rsidR="00AA62AE" w:rsidRPr="00AA62AE" w:rsidRDefault="00AA62AE" w:rsidP="00AA62AE">
      <w:pPr>
        <w:widowControl w:val="0"/>
        <w:jc w:val="both"/>
        <w:rPr>
          <w:rFonts w:cs="Arial"/>
          <w:bCs/>
          <w:sz w:val="18"/>
          <w:szCs w:val="18"/>
          <w:lang w:val="en-US"/>
        </w:rPr>
      </w:pPr>
    </w:p>
    <w:p w:rsidR="00AA62AE" w:rsidRPr="00AA62AE" w:rsidRDefault="00AA62AE" w:rsidP="00AA62AE">
      <w:pPr>
        <w:widowControl w:val="0"/>
        <w:jc w:val="both"/>
        <w:rPr>
          <w:rFonts w:cs="Arial"/>
          <w:bCs/>
          <w:sz w:val="18"/>
          <w:szCs w:val="18"/>
          <w:lang w:val="en-US"/>
        </w:rPr>
      </w:pPr>
    </w:p>
    <w:p w:rsidR="00AA62AE" w:rsidRPr="00AA62AE" w:rsidRDefault="00AA62AE" w:rsidP="00AA62AE">
      <w:pPr>
        <w:widowControl w:val="0"/>
        <w:jc w:val="both"/>
        <w:rPr>
          <w:rFonts w:cs="Arial"/>
          <w:bCs/>
          <w:sz w:val="18"/>
          <w:szCs w:val="18"/>
          <w:lang w:val="en-US"/>
        </w:rPr>
      </w:pPr>
    </w:p>
    <w:p w:rsidR="00AA62AE" w:rsidRPr="00AA62AE" w:rsidRDefault="00AA62AE" w:rsidP="00AA62AE">
      <w:pPr>
        <w:widowControl w:val="0"/>
        <w:jc w:val="both"/>
        <w:rPr>
          <w:rFonts w:cs="Arial"/>
          <w:bCs/>
          <w:sz w:val="18"/>
          <w:szCs w:val="18"/>
          <w:lang w:val="en-US"/>
        </w:rPr>
      </w:pPr>
    </w:p>
    <w:p w:rsidR="00AA62AE" w:rsidRPr="00AA62AE" w:rsidRDefault="00AA62AE" w:rsidP="00AA62AE">
      <w:pPr>
        <w:widowControl w:val="0"/>
        <w:jc w:val="both"/>
        <w:rPr>
          <w:rFonts w:ascii="Arial" w:hAnsi="Arial" w:cs="Arial"/>
          <w:bCs/>
          <w:sz w:val="22"/>
          <w:szCs w:val="22"/>
          <w:lang w:val="en-US"/>
        </w:rPr>
      </w:pPr>
    </w:p>
    <w:p w:rsidR="00AA62AE" w:rsidRPr="00AA62AE" w:rsidRDefault="00AA62AE" w:rsidP="00AA62AE">
      <w:pPr>
        <w:widowControl w:val="0"/>
        <w:jc w:val="both"/>
        <w:rPr>
          <w:rFonts w:ascii="Arial" w:hAnsi="Arial" w:cs="Arial"/>
          <w:bCs/>
          <w:sz w:val="22"/>
          <w:szCs w:val="22"/>
          <w:lang w:val="en-US"/>
        </w:rPr>
      </w:pPr>
    </w:p>
    <w:p w:rsidR="00745CFA" w:rsidRDefault="00AA62AE" w:rsidP="00AA62AE">
      <w:pPr>
        <w:widowControl w:val="0"/>
        <w:jc w:val="both"/>
        <w:rPr>
          <w:rFonts w:cs="Arial"/>
          <w:b/>
          <w:i/>
          <w:sz w:val="18"/>
          <w:szCs w:val="18"/>
          <w:lang w:val="es-BO"/>
        </w:rPr>
      </w:pPr>
      <w:r w:rsidRPr="00AA62AE">
        <w:rPr>
          <w:rFonts w:ascii="Arial" w:hAnsi="Arial" w:cs="Arial"/>
          <w:bCs/>
          <w:lang w:val="en-US"/>
        </w:rPr>
        <w:t>MNZM/DVHC/</w:t>
      </w:r>
      <w:proofErr w:type="spellStart"/>
      <w:r w:rsidRPr="00AA62AE">
        <w:rPr>
          <w:rFonts w:ascii="Arial" w:hAnsi="Arial" w:cs="Arial"/>
          <w:bCs/>
          <w:lang w:val="en-US"/>
        </w:rPr>
        <w:t>jfva</w:t>
      </w:r>
      <w:proofErr w:type="spellEnd"/>
      <w:r w:rsidRPr="00AA62AE">
        <w:rPr>
          <w:rFonts w:ascii="Arial" w:hAnsi="Arial" w:cs="Arial"/>
          <w:bCs/>
          <w:lang w:val="en-US"/>
        </w:rPr>
        <w:t>/</w:t>
      </w:r>
      <w:proofErr w:type="spellStart"/>
      <w:r w:rsidRPr="00AA62AE">
        <w:rPr>
          <w:rFonts w:ascii="Arial" w:hAnsi="Arial" w:cs="Arial"/>
          <w:bCs/>
          <w:lang w:val="en-US"/>
        </w:rPr>
        <w:t>sra.</w:t>
      </w:r>
      <w:proofErr w:type="spellEnd"/>
    </w:p>
    <w:sectPr w:rsidR="00745CFA"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550" w:rsidRDefault="00F66550">
      <w:r>
        <w:separator/>
      </w:r>
    </w:p>
  </w:endnote>
  <w:endnote w:type="continuationSeparator" w:id="0">
    <w:p w:rsidR="00F66550" w:rsidRDefault="00F6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21" w:rsidRDefault="009A0F21">
    <w:pPr>
      <w:pStyle w:val="Piedepgina"/>
      <w:jc w:val="right"/>
    </w:pPr>
    <w:r>
      <w:fldChar w:fldCharType="begin"/>
    </w:r>
    <w:r>
      <w:instrText xml:space="preserve"> PAGE   \* MERGEFORMAT </w:instrText>
    </w:r>
    <w:r>
      <w:fldChar w:fldCharType="separate"/>
    </w:r>
    <w:r w:rsidR="00D50C39">
      <w:rPr>
        <w:noProof/>
      </w:rPr>
      <w:t>23</w:t>
    </w:r>
    <w:r>
      <w:rPr>
        <w:noProof/>
      </w:rPr>
      <w:fldChar w:fldCharType="end"/>
    </w:r>
  </w:p>
  <w:p w:rsidR="009A0F21" w:rsidRDefault="009A0F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550" w:rsidRDefault="00F66550">
      <w:r>
        <w:separator/>
      </w:r>
    </w:p>
  </w:footnote>
  <w:footnote w:type="continuationSeparator" w:id="0">
    <w:p w:rsidR="00F66550" w:rsidRDefault="00F66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21" w:rsidRPr="00944965" w:rsidRDefault="009A0F21">
    <w:pPr>
      <w:pStyle w:val="Encabezado"/>
      <w:rPr>
        <w:sz w:val="6"/>
      </w:rPr>
    </w:pPr>
    <w:r>
      <w:rPr>
        <w:noProof/>
        <w:lang w:val="es-BO" w:eastAsia="es-BO"/>
      </w:rPr>
      <w:drawing>
        <wp:anchor distT="0" distB="0" distL="114300" distR="114300" simplePos="0" relativeHeight="251667456" behindDoc="0" locked="0" layoutInCell="1" allowOverlap="1" wp14:anchorId="14614B57" wp14:editId="7393F496">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21" w:rsidRDefault="009A0F21">
    <w:pPr>
      <w:pStyle w:val="Encabezado"/>
    </w:pPr>
    <w:r>
      <w:rPr>
        <w:noProof/>
        <w:lang w:val="es-BO" w:eastAsia="es-BO"/>
      </w:rPr>
      <w:drawing>
        <wp:anchor distT="0" distB="0" distL="114300" distR="114300" simplePos="0" relativeHeight="251665408" behindDoc="0" locked="0" layoutInCell="1" allowOverlap="1" wp14:anchorId="0FBB27B0" wp14:editId="19EE3B9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21" w:rsidRPr="00C7315F" w:rsidRDefault="009A0F21" w:rsidP="00C7315F">
    <w:pPr>
      <w:pStyle w:val="Encabezado"/>
    </w:pPr>
    <w:r>
      <w:rPr>
        <w:noProof/>
        <w:lang w:val="es-BO" w:eastAsia="es-BO"/>
      </w:rPr>
      <w:drawing>
        <wp:anchor distT="0" distB="0" distL="114300" distR="114300" simplePos="0" relativeHeight="251669504" behindDoc="0" locked="0" layoutInCell="1" allowOverlap="1" wp14:anchorId="6C0EDF49" wp14:editId="1198E7E3">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85744C"/>
    <w:multiLevelType w:val="hybridMultilevel"/>
    <w:tmpl w:val="CA90B0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23D7B74"/>
    <w:multiLevelType w:val="hybridMultilevel"/>
    <w:tmpl w:val="DD70CF16"/>
    <w:lvl w:ilvl="0" w:tplc="0834EF46">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0C112C52"/>
    <w:multiLevelType w:val="hybridMultilevel"/>
    <w:tmpl w:val="DA9AEAF4"/>
    <w:lvl w:ilvl="0" w:tplc="01546248">
      <w:start w:val="1"/>
      <w:numFmt w:val="decimal"/>
      <w:lvlText w:val="%1."/>
      <w:lvlJc w:val="left"/>
      <w:pPr>
        <w:ind w:left="360" w:hanging="360"/>
      </w:pPr>
      <w:rPr>
        <w:b/>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0EEE6ED6"/>
    <w:multiLevelType w:val="hybridMultilevel"/>
    <w:tmpl w:val="7D84CE78"/>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10A94B78"/>
    <w:multiLevelType w:val="hybridMultilevel"/>
    <w:tmpl w:val="2AD45D06"/>
    <w:lvl w:ilvl="0" w:tplc="1860679C">
      <w:start w:val="1"/>
      <w:numFmt w:val="decimal"/>
      <w:lvlText w:val="%1."/>
      <w:lvlJc w:val="left"/>
      <w:pPr>
        <w:ind w:left="360" w:hanging="360"/>
      </w:pPr>
      <w:rPr>
        <w:b/>
      </w:rPr>
    </w:lvl>
    <w:lvl w:ilvl="1" w:tplc="0C0A001B">
      <w:start w:val="1"/>
      <w:numFmt w:val="lowerRoman"/>
      <w:lvlText w:val="%2."/>
      <w:lvlJc w:val="right"/>
      <w:pPr>
        <w:ind w:left="1080" w:hanging="360"/>
      </w:pPr>
      <w:rPr>
        <w:sz w:val="18"/>
        <w:szCs w:val="18"/>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7023DBB"/>
    <w:multiLevelType w:val="hybridMultilevel"/>
    <w:tmpl w:val="065E854E"/>
    <w:lvl w:ilvl="0" w:tplc="1A48B142">
      <w:start w:val="1"/>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AAD5C37"/>
    <w:multiLevelType w:val="hybridMultilevel"/>
    <w:tmpl w:val="DD70CF16"/>
    <w:lvl w:ilvl="0" w:tplc="0834EF46">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2EC73291"/>
    <w:multiLevelType w:val="hybridMultilevel"/>
    <w:tmpl w:val="ADB0CC52"/>
    <w:lvl w:ilvl="0" w:tplc="DE560704">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start w:val="1"/>
      <w:numFmt w:val="bullet"/>
      <w:lvlText w:val="o"/>
      <w:lvlJc w:val="left"/>
      <w:pPr>
        <w:tabs>
          <w:tab w:val="num" w:pos="1647"/>
        </w:tabs>
        <w:ind w:left="1647" w:hanging="360"/>
      </w:pPr>
      <w:rPr>
        <w:rFonts w:ascii="Courier New" w:hAnsi="Courier New" w:cs="Times New Roman"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cs="Times New Roman"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cs="Times New Roman"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4" w15:restartNumberingAfterBreak="0">
    <w:nsid w:val="32B92855"/>
    <w:multiLevelType w:val="hybridMultilevel"/>
    <w:tmpl w:val="C644957E"/>
    <w:lvl w:ilvl="0" w:tplc="5A14471C">
      <w:start w:val="1"/>
      <w:numFmt w:val="decimal"/>
      <w:lvlText w:val="%1."/>
      <w:lvlJc w:val="left"/>
      <w:pPr>
        <w:ind w:left="360" w:hanging="360"/>
      </w:pPr>
      <w:rPr>
        <w:b/>
        <w:i w:val="0"/>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6" w15:restartNumberingAfterBreak="0">
    <w:nsid w:val="37F20734"/>
    <w:multiLevelType w:val="hybridMultilevel"/>
    <w:tmpl w:val="81BC90BC"/>
    <w:lvl w:ilvl="0" w:tplc="64BA9152">
      <w:start w:val="19"/>
      <w:numFmt w:val="decimal"/>
      <w:lvlText w:val="%1."/>
      <w:lvlJc w:val="left"/>
      <w:pPr>
        <w:tabs>
          <w:tab w:val="num" w:pos="360"/>
        </w:tabs>
        <w:ind w:left="360" w:hanging="360"/>
      </w:pPr>
      <w:rPr>
        <w:rFonts w:hint="default"/>
      </w:rPr>
    </w:lvl>
    <w:lvl w:ilvl="1" w:tplc="400A0019">
      <w:start w:val="1"/>
      <w:numFmt w:val="lowerLetter"/>
      <w:lvlText w:val="%2."/>
      <w:lvlJc w:val="left"/>
      <w:pPr>
        <w:ind w:left="1440" w:hanging="360"/>
      </w:pPr>
    </w:lvl>
    <w:lvl w:ilvl="2" w:tplc="142E9E2C">
      <w:start w:val="1"/>
      <w:numFmt w:val="low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39117A0B"/>
    <w:multiLevelType w:val="hybridMultilevel"/>
    <w:tmpl w:val="B12A34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BFD213F"/>
    <w:multiLevelType w:val="hybridMultilevel"/>
    <w:tmpl w:val="BD7EF9BC"/>
    <w:lvl w:ilvl="0" w:tplc="0C0A001B">
      <w:start w:val="1"/>
      <w:numFmt w:val="lowerRoman"/>
      <w:lvlText w:val="%1."/>
      <w:lvlJc w:val="right"/>
      <w:pPr>
        <w:ind w:left="360" w:hanging="360"/>
      </w:pPr>
      <w:rPr>
        <w:b/>
      </w:r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3C455320"/>
    <w:multiLevelType w:val="hybridMultilevel"/>
    <w:tmpl w:val="512C9154"/>
    <w:lvl w:ilvl="0" w:tplc="8B48CA24">
      <w:start w:val="3"/>
      <w:numFmt w:val="decimal"/>
      <w:lvlText w:val="%1."/>
      <w:lvlJc w:val="left"/>
      <w:pPr>
        <w:ind w:left="374" w:hanging="360"/>
      </w:pPr>
      <w:rPr>
        <w:rFonts w:hint="default"/>
        <w:b/>
        <w:bCs/>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abstractNum w:abstractNumId="41" w15:restartNumberingAfterBreak="0">
    <w:nsid w:val="3CC62B81"/>
    <w:multiLevelType w:val="hybridMultilevel"/>
    <w:tmpl w:val="83AE1B9E"/>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4" w15:restartNumberingAfterBreak="0">
    <w:nsid w:val="466F5CD0"/>
    <w:multiLevelType w:val="hybridMultilevel"/>
    <w:tmpl w:val="D692478C"/>
    <w:lvl w:ilvl="0" w:tplc="E2989FCA">
      <w:start w:val="5"/>
      <w:numFmt w:val="decimal"/>
      <w:lvlText w:val="%1."/>
      <w:lvlJc w:val="left"/>
      <w:pPr>
        <w:ind w:left="374"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4FA52872"/>
    <w:multiLevelType w:val="hybridMultilevel"/>
    <w:tmpl w:val="2AD45D06"/>
    <w:lvl w:ilvl="0" w:tplc="1860679C">
      <w:start w:val="1"/>
      <w:numFmt w:val="decimal"/>
      <w:lvlText w:val="%1."/>
      <w:lvlJc w:val="left"/>
      <w:pPr>
        <w:ind w:left="360" w:hanging="360"/>
      </w:pPr>
      <w:rPr>
        <w:b/>
      </w:rPr>
    </w:lvl>
    <w:lvl w:ilvl="1" w:tplc="0C0A001B">
      <w:start w:val="1"/>
      <w:numFmt w:val="lowerRoman"/>
      <w:lvlText w:val="%2."/>
      <w:lvlJc w:val="right"/>
      <w:pPr>
        <w:ind w:left="1080" w:hanging="360"/>
      </w:pPr>
      <w:rPr>
        <w:sz w:val="18"/>
        <w:szCs w:val="18"/>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51602182"/>
    <w:multiLevelType w:val="hybridMultilevel"/>
    <w:tmpl w:val="FBC2E772"/>
    <w:lvl w:ilvl="0" w:tplc="6EC85E9C">
      <w:start w:val="1"/>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2677151"/>
    <w:multiLevelType w:val="hybridMultilevel"/>
    <w:tmpl w:val="7D84CE78"/>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35C4265"/>
    <w:multiLevelType w:val="hybridMultilevel"/>
    <w:tmpl w:val="3A32E858"/>
    <w:lvl w:ilvl="0" w:tplc="0C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1" w15:restartNumberingAfterBreak="0">
    <w:nsid w:val="5430021E"/>
    <w:multiLevelType w:val="hybridMultilevel"/>
    <w:tmpl w:val="682003BE"/>
    <w:lvl w:ilvl="0" w:tplc="0C0A0017">
      <w:start w:val="1"/>
      <w:numFmt w:val="lowerLetter"/>
      <w:lvlText w:val="%1)"/>
      <w:lvlJc w:val="left"/>
      <w:pPr>
        <w:tabs>
          <w:tab w:val="num" w:pos="773"/>
        </w:tabs>
        <w:ind w:left="773" w:hanging="360"/>
      </w:pPr>
      <w:rPr>
        <w:rFonts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52" w15:restartNumberingAfterBreak="0">
    <w:nsid w:val="56956AEE"/>
    <w:multiLevelType w:val="hybridMultilevel"/>
    <w:tmpl w:val="065E854E"/>
    <w:lvl w:ilvl="0" w:tplc="1A48B142">
      <w:start w:val="1"/>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870195F"/>
    <w:multiLevelType w:val="singleLevel"/>
    <w:tmpl w:val="38C2B268"/>
    <w:lvl w:ilvl="0">
      <w:numFmt w:val="decimal"/>
      <w:pStyle w:val="Ttulo9"/>
      <w:lvlText w:val=""/>
      <w:lvlJc w:val="left"/>
    </w:lvl>
  </w:abstractNum>
  <w:abstractNum w:abstractNumId="5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5D5D7CEE"/>
    <w:multiLevelType w:val="hybridMultilevel"/>
    <w:tmpl w:val="6FB03824"/>
    <w:lvl w:ilvl="0" w:tplc="2CE6FED4">
      <w:start w:val="1"/>
      <w:numFmt w:val="decimal"/>
      <w:lvlText w:val="%1."/>
      <w:lvlJc w:val="left"/>
      <w:pPr>
        <w:ind w:left="360" w:hanging="360"/>
      </w:pPr>
      <w:rPr>
        <w:b/>
      </w:rPr>
    </w:lvl>
    <w:lvl w:ilvl="1" w:tplc="C6F8CD6A">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5D8D4664"/>
    <w:multiLevelType w:val="hybridMultilevel"/>
    <w:tmpl w:val="7E6C8502"/>
    <w:lvl w:ilvl="0" w:tplc="40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1891A21"/>
    <w:multiLevelType w:val="hybridMultilevel"/>
    <w:tmpl w:val="6FB03824"/>
    <w:lvl w:ilvl="0" w:tplc="2CE6FED4">
      <w:start w:val="1"/>
      <w:numFmt w:val="decimal"/>
      <w:lvlText w:val="%1."/>
      <w:lvlJc w:val="left"/>
      <w:pPr>
        <w:ind w:left="360" w:hanging="360"/>
      </w:pPr>
      <w:rPr>
        <w:b/>
      </w:rPr>
    </w:lvl>
    <w:lvl w:ilvl="1" w:tplc="C6F8CD6A">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0"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3BB3743"/>
    <w:multiLevelType w:val="hybridMultilevel"/>
    <w:tmpl w:val="D692478C"/>
    <w:lvl w:ilvl="0" w:tplc="E2989FCA">
      <w:start w:val="5"/>
      <w:numFmt w:val="decimal"/>
      <w:lvlText w:val="%1."/>
      <w:lvlJc w:val="left"/>
      <w:pPr>
        <w:ind w:left="374"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660A5DE4"/>
    <w:multiLevelType w:val="hybridMultilevel"/>
    <w:tmpl w:val="C644957E"/>
    <w:lvl w:ilvl="0" w:tplc="5A14471C">
      <w:start w:val="1"/>
      <w:numFmt w:val="decimal"/>
      <w:lvlText w:val="%1."/>
      <w:lvlJc w:val="left"/>
      <w:pPr>
        <w:ind w:left="360" w:hanging="360"/>
      </w:pPr>
      <w:rPr>
        <w:b/>
        <w:i w:val="0"/>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69890C09"/>
    <w:multiLevelType w:val="hybridMultilevel"/>
    <w:tmpl w:val="512C9154"/>
    <w:lvl w:ilvl="0" w:tplc="8B48CA24">
      <w:start w:val="3"/>
      <w:numFmt w:val="decimal"/>
      <w:lvlText w:val="%1."/>
      <w:lvlJc w:val="left"/>
      <w:pPr>
        <w:ind w:left="374" w:hanging="360"/>
      </w:pPr>
      <w:rPr>
        <w:rFonts w:hint="default"/>
        <w:b/>
        <w:bCs/>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abstractNum w:abstractNumId="6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CCD36D9"/>
    <w:multiLevelType w:val="hybridMultilevel"/>
    <w:tmpl w:val="75C69EF6"/>
    <w:lvl w:ilvl="0" w:tplc="FE66469A">
      <w:start w:val="4"/>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2B18A6"/>
    <w:multiLevelType w:val="hybridMultilevel"/>
    <w:tmpl w:val="75C69EF6"/>
    <w:lvl w:ilvl="0" w:tplc="FE66469A">
      <w:start w:val="4"/>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0" w15:restartNumberingAfterBreak="0">
    <w:nsid w:val="71FA4E49"/>
    <w:multiLevelType w:val="hybridMultilevel"/>
    <w:tmpl w:val="FBC2E772"/>
    <w:lvl w:ilvl="0" w:tplc="6EC85E9C">
      <w:start w:val="1"/>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4"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7EC9278B"/>
    <w:multiLevelType w:val="hybridMultilevel"/>
    <w:tmpl w:val="DA9AEAF4"/>
    <w:lvl w:ilvl="0" w:tplc="01546248">
      <w:start w:val="1"/>
      <w:numFmt w:val="decimal"/>
      <w:lvlText w:val="%1."/>
      <w:lvlJc w:val="left"/>
      <w:pPr>
        <w:ind w:left="360" w:hanging="360"/>
      </w:pPr>
      <w:rPr>
        <w:b/>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35"/>
  </w:num>
  <w:num w:numId="3">
    <w:abstractNumId w:val="55"/>
  </w:num>
  <w:num w:numId="4">
    <w:abstractNumId w:val="53"/>
  </w:num>
  <w:num w:numId="5">
    <w:abstractNumId w:val="17"/>
  </w:num>
  <w:num w:numId="6">
    <w:abstractNumId w:val="46"/>
  </w:num>
  <w:num w:numId="7">
    <w:abstractNumId w:val="10"/>
  </w:num>
  <w:num w:numId="8">
    <w:abstractNumId w:val="8"/>
  </w:num>
  <w:num w:numId="9">
    <w:abstractNumId w:val="7"/>
  </w:num>
  <w:num w:numId="10">
    <w:abstractNumId w:val="33"/>
  </w:num>
  <w:num w:numId="11">
    <w:abstractNumId w:val="25"/>
  </w:num>
  <w:num w:numId="12">
    <w:abstractNumId w:val="30"/>
  </w:num>
  <w:num w:numId="13">
    <w:abstractNumId w:val="24"/>
  </w:num>
  <w:num w:numId="14">
    <w:abstractNumId w:val="16"/>
  </w:num>
  <w:num w:numId="15">
    <w:abstractNumId w:val="69"/>
  </w:num>
  <w:num w:numId="16">
    <w:abstractNumId w:val="9"/>
  </w:num>
  <w:num w:numId="17">
    <w:abstractNumId w:val="22"/>
  </w:num>
  <w:num w:numId="18">
    <w:abstractNumId w:val="28"/>
  </w:num>
  <w:num w:numId="19">
    <w:abstractNumId w:val="42"/>
  </w:num>
  <w:num w:numId="20">
    <w:abstractNumId w:val="66"/>
  </w:num>
  <w:num w:numId="21">
    <w:abstractNumId w:val="11"/>
  </w:num>
  <w:num w:numId="22">
    <w:abstractNumId w:val="54"/>
  </w:num>
  <w:num w:numId="23">
    <w:abstractNumId w:val="2"/>
  </w:num>
  <w:num w:numId="24">
    <w:abstractNumId w:val="45"/>
  </w:num>
  <w:num w:numId="25">
    <w:abstractNumId w:val="19"/>
  </w:num>
  <w:num w:numId="26">
    <w:abstractNumId w:val="64"/>
  </w:num>
  <w:num w:numId="27">
    <w:abstractNumId w:val="72"/>
  </w:num>
  <w:num w:numId="28">
    <w:abstractNumId w:val="59"/>
  </w:num>
  <w:num w:numId="29">
    <w:abstractNumId w:val="23"/>
  </w:num>
  <w:num w:numId="30">
    <w:abstractNumId w:val="43"/>
  </w:num>
  <w:num w:numId="31">
    <w:abstractNumId w:val="6"/>
  </w:num>
  <w:num w:numId="32">
    <w:abstractNumId w:val="73"/>
  </w:num>
  <w:num w:numId="33">
    <w:abstractNumId w:val="5"/>
  </w:num>
  <w:num w:numId="34">
    <w:abstractNumId w:val="21"/>
  </w:num>
  <w:num w:numId="35">
    <w:abstractNumId w:val="29"/>
  </w:num>
  <w:num w:numId="36">
    <w:abstractNumId w:val="32"/>
  </w:num>
  <w:num w:numId="37">
    <w:abstractNumId w:val="20"/>
  </w:num>
  <w:num w:numId="38">
    <w:abstractNumId w:val="74"/>
  </w:num>
  <w:num w:numId="39">
    <w:abstractNumId w:val="71"/>
  </w:num>
  <w:num w:numId="40">
    <w:abstractNumId w:val="38"/>
  </w:num>
  <w:num w:numId="41">
    <w:abstractNumId w:val="15"/>
  </w:num>
  <w:num w:numId="42">
    <w:abstractNumId w:val="67"/>
  </w:num>
  <w:num w:numId="43">
    <w:abstractNumId w:val="60"/>
  </w:num>
  <w:num w:numId="44">
    <w:abstractNumId w:val="51"/>
  </w:num>
  <w:num w:numId="45">
    <w:abstractNumId w:val="50"/>
  </w:num>
  <w:num w:numId="46">
    <w:abstractNumId w:val="62"/>
  </w:num>
  <w:num w:numId="47">
    <w:abstractNumId w:val="40"/>
  </w:num>
  <w:num w:numId="48">
    <w:abstractNumId w:val="3"/>
  </w:num>
  <w:num w:numId="49">
    <w:abstractNumId w:val="37"/>
  </w:num>
  <w:num w:numId="50">
    <w:abstractNumId w:val="39"/>
  </w:num>
  <w:num w:numId="51">
    <w:abstractNumId w:val="49"/>
  </w:num>
  <w:num w:numId="52">
    <w:abstractNumId w:val="14"/>
  </w:num>
  <w:num w:numId="53">
    <w:abstractNumId w:val="58"/>
  </w:num>
  <w:num w:numId="54">
    <w:abstractNumId w:val="70"/>
  </w:num>
  <w:num w:numId="55">
    <w:abstractNumId w:val="57"/>
  </w:num>
  <w:num w:numId="56">
    <w:abstractNumId w:val="4"/>
  </w:num>
  <w:num w:numId="57">
    <w:abstractNumId w:val="41"/>
  </w:num>
  <w:num w:numId="58">
    <w:abstractNumId w:val="36"/>
  </w:num>
  <w:num w:numId="59">
    <w:abstractNumId w:val="12"/>
  </w:num>
  <w:num w:numId="60">
    <w:abstractNumId w:val="52"/>
  </w:num>
  <w:num w:numId="61">
    <w:abstractNumId w:val="31"/>
  </w:num>
  <w:num w:numId="62">
    <w:abstractNumId w:val="68"/>
  </w:num>
  <w:num w:numId="63">
    <w:abstractNumId w:val="44"/>
  </w:num>
  <w:num w:numId="64">
    <w:abstractNumId w:val="34"/>
  </w:num>
  <w:num w:numId="65">
    <w:abstractNumId w:val="75"/>
  </w:num>
  <w:num w:numId="66">
    <w:abstractNumId w:val="26"/>
  </w:num>
  <w:num w:numId="67">
    <w:abstractNumId w:val="56"/>
  </w:num>
  <w:num w:numId="68">
    <w:abstractNumId w:val="13"/>
  </w:num>
  <w:num w:numId="69">
    <w:abstractNumId w:val="47"/>
  </w:num>
  <w:num w:numId="70">
    <w:abstractNumId w:val="48"/>
  </w:num>
  <w:num w:numId="71">
    <w:abstractNumId w:val="27"/>
  </w:num>
  <w:num w:numId="72">
    <w:abstractNumId w:val="63"/>
  </w:num>
  <w:num w:numId="73">
    <w:abstractNumId w:val="65"/>
  </w:num>
  <w:num w:numId="7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B37"/>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276"/>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5521"/>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260"/>
    <w:rsid w:val="005F53F3"/>
    <w:rsid w:val="005F63C6"/>
    <w:rsid w:val="005F66F4"/>
    <w:rsid w:val="005F6CBA"/>
    <w:rsid w:val="005F7AA6"/>
    <w:rsid w:val="00600539"/>
    <w:rsid w:val="00601814"/>
    <w:rsid w:val="0060213C"/>
    <w:rsid w:val="006025AF"/>
    <w:rsid w:val="00602681"/>
    <w:rsid w:val="006027BE"/>
    <w:rsid w:val="0060316D"/>
    <w:rsid w:val="0060319A"/>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1BC7"/>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66B7"/>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086B"/>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0F21"/>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23"/>
    <w:rsid w:val="00A31394"/>
    <w:rsid w:val="00A31944"/>
    <w:rsid w:val="00A32307"/>
    <w:rsid w:val="00A327EF"/>
    <w:rsid w:val="00A32918"/>
    <w:rsid w:val="00A338C1"/>
    <w:rsid w:val="00A33963"/>
    <w:rsid w:val="00A33FFD"/>
    <w:rsid w:val="00A3682E"/>
    <w:rsid w:val="00A36D57"/>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07A"/>
    <w:rsid w:val="00B442B6"/>
    <w:rsid w:val="00B44C2A"/>
    <w:rsid w:val="00B45537"/>
    <w:rsid w:val="00B461D0"/>
    <w:rsid w:val="00B4665C"/>
    <w:rsid w:val="00B46947"/>
    <w:rsid w:val="00B47774"/>
    <w:rsid w:val="00B50120"/>
    <w:rsid w:val="00B5032C"/>
    <w:rsid w:val="00B50D0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19F2"/>
    <w:rsid w:val="00D12456"/>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655"/>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0C39"/>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A79A4"/>
    <w:rsid w:val="00DB101C"/>
    <w:rsid w:val="00DB1550"/>
    <w:rsid w:val="00DB1853"/>
    <w:rsid w:val="00DB1C2A"/>
    <w:rsid w:val="00DB2092"/>
    <w:rsid w:val="00DB2336"/>
    <w:rsid w:val="00DB26AD"/>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2A0D"/>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9D9"/>
    <w:rsid w:val="00F26D64"/>
    <w:rsid w:val="00F26F2F"/>
    <w:rsid w:val="00F272D7"/>
    <w:rsid w:val="00F278DD"/>
    <w:rsid w:val="00F2799C"/>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6550"/>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roche@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6869066e7fe52f40e6a714873ba066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6D18-6023-4088-B488-0304FDB0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20988</Words>
  <Characters>115435</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Troche Garcia Luis</cp:lastModifiedBy>
  <cp:revision>9</cp:revision>
  <cp:lastPrinted>2023-07-07T18:14:00Z</cp:lastPrinted>
  <dcterms:created xsi:type="dcterms:W3CDTF">2023-07-07T12:43:00Z</dcterms:created>
  <dcterms:modified xsi:type="dcterms:W3CDTF">2023-07-07T18:17:00Z</dcterms:modified>
</cp:coreProperties>
</file>