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303526" w:rsidP="00262862">
      <w:pPr>
        <w:jc w:val="center"/>
        <w:rPr>
          <w:rFonts w:ascii="Arial" w:hAnsi="Arial" w:cs="Arial"/>
          <w:b/>
          <w:bCs/>
          <w:sz w:val="28"/>
          <w:lang w:val="pt-BR"/>
        </w:rPr>
      </w:pPr>
      <w:r>
        <w:rPr>
          <w:rFonts w:ascii="Arial" w:hAnsi="Arial" w:cs="Arial"/>
          <w:b/>
          <w:bCs/>
          <w:sz w:val="28"/>
          <w:lang w:val="pt-BR"/>
        </w:rPr>
        <w:t>Código BCB: ANPE-</w:t>
      </w:r>
      <w:r w:rsidR="00262862" w:rsidRPr="006B2350">
        <w:rPr>
          <w:rFonts w:ascii="Arial" w:hAnsi="Arial" w:cs="Arial"/>
          <w:b/>
          <w:bCs/>
          <w:sz w:val="28"/>
          <w:lang w:val="pt-BR"/>
        </w:rPr>
        <w:t>P N°0</w:t>
      </w:r>
      <w:r w:rsidR="004D5FA6">
        <w:rPr>
          <w:rFonts w:ascii="Arial" w:hAnsi="Arial" w:cs="Arial"/>
          <w:b/>
          <w:bCs/>
          <w:sz w:val="28"/>
          <w:lang w:val="pt-BR"/>
        </w:rPr>
        <w:t>60</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Pr>
          <w:rFonts w:ascii="Arial" w:hAnsi="Arial" w:cs="Arial"/>
          <w:b/>
          <w:bCs/>
          <w:sz w:val="28"/>
          <w:lang w:val="pt-BR"/>
        </w:rPr>
        <w:t>2</w:t>
      </w:r>
      <w:r w:rsidR="00262862"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303526" w:rsidP="00262862">
      <w:pPr>
        <w:jc w:val="center"/>
        <w:rPr>
          <w:rFonts w:ascii="Arial" w:hAnsi="Arial" w:cs="Arial"/>
          <w:b/>
          <w:bCs/>
          <w:sz w:val="28"/>
        </w:rPr>
      </w:pPr>
      <w:r>
        <w:rPr>
          <w:rFonts w:ascii="Arial" w:hAnsi="Arial" w:cs="Arial"/>
          <w:b/>
          <w:bCs/>
          <w:sz w:val="28"/>
        </w:rPr>
        <w:t>SEGUNDA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4D5FA6" w:rsidP="00B61850">
            <w:pPr>
              <w:tabs>
                <w:tab w:val="left" w:pos="1125"/>
                <w:tab w:val="center" w:pos="4420"/>
              </w:tabs>
              <w:jc w:val="center"/>
              <w:rPr>
                <w:rFonts w:ascii="Arial" w:hAnsi="Arial" w:cs="Arial"/>
                <w:b/>
                <w:bCs/>
                <w:sz w:val="28"/>
                <w:lang w:val="es-BO"/>
              </w:rPr>
            </w:pPr>
            <w:r w:rsidRPr="004D5FA6">
              <w:rPr>
                <w:rFonts w:ascii="Arial" w:hAnsi="Arial" w:cs="Arial"/>
                <w:b/>
                <w:bCs/>
                <w:sz w:val="28"/>
                <w:lang w:val="es-BO"/>
              </w:rPr>
              <w:t>OBRA DE MEJORAMIENTO DE AMBIENTE A CAJAS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303526">
        <w:rPr>
          <w:rFonts w:ascii="Arial" w:hAnsi="Arial" w:cs="Arial"/>
          <w:b/>
          <w:bCs/>
          <w:sz w:val="24"/>
          <w:szCs w:val="24"/>
          <w:lang w:val="es-MX"/>
        </w:rPr>
        <w:t>junio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B71D11">
              <w:rPr>
                <w:noProof/>
                <w:webHidden/>
              </w:rPr>
              <w:t>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B71D11">
              <w:rPr>
                <w:noProof/>
                <w:webHidden/>
              </w:rPr>
              <w:t>5</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B71D11">
              <w:rPr>
                <w:noProof/>
                <w:webHidden/>
              </w:rPr>
              <w:t>6</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B71D11">
              <w:rPr>
                <w:noProof/>
                <w:webHidden/>
              </w:rPr>
              <w:t>6</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B71D11">
              <w:rPr>
                <w:noProof/>
                <w:webHidden/>
              </w:rPr>
              <w:t>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B71D11">
              <w:rPr>
                <w:noProof/>
                <w:webHidden/>
              </w:rPr>
              <w:t>8</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B71D11">
              <w:rPr>
                <w:noProof/>
                <w:webHidden/>
              </w:rPr>
              <w:t>9</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B71D11">
              <w:rPr>
                <w:noProof/>
                <w:webHidden/>
              </w:rPr>
              <w:t>11</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B71D11">
              <w:rPr>
                <w:noProof/>
                <w:webHidden/>
              </w:rPr>
              <w:t>11</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B71D11">
              <w:rPr>
                <w:noProof/>
                <w:webHidden/>
              </w:rPr>
              <w:t>13</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B71D11">
              <w:rPr>
                <w:noProof/>
                <w:webHidden/>
              </w:rPr>
              <w:t>14</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852CF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B71D11">
              <w:rPr>
                <w:noProof/>
                <w:webHidden/>
              </w:rPr>
              <w:t>15</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B71D11">
              <w:rPr>
                <w:noProof/>
                <w:webHidden/>
              </w:rPr>
              <w:t>16</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B71D11">
              <w:rPr>
                <w:noProof/>
                <w:webHidden/>
              </w:rPr>
              <w:t>17</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B71D11">
              <w:rPr>
                <w:noProof/>
                <w:webHidden/>
              </w:rPr>
              <w:t>20</w:t>
            </w:r>
            <w:r w:rsidR="00BE4158">
              <w:rPr>
                <w:noProof/>
                <w:webHidden/>
              </w:rPr>
              <w:fldChar w:fldCharType="end"/>
            </w:r>
          </w:hyperlink>
        </w:p>
        <w:p w:rsidR="00BE4158" w:rsidRDefault="00852CF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B71D11">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w:t>
      </w:r>
      <w:r w:rsidR="00E85C10">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971C50">
        <w:rPr>
          <w:rFonts w:cs="Arial"/>
          <w:b/>
          <w:i/>
          <w:color w:val="1F497D" w:themeColor="text2"/>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lastRenderedPageBreak/>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Default="006E2DD4"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Default="00F96101" w:rsidP="006E2DD4">
      <w:pPr>
        <w:pStyle w:val="Puesto"/>
        <w:tabs>
          <w:tab w:val="left" w:pos="993"/>
        </w:tabs>
        <w:ind w:left="1701"/>
        <w:jc w:val="both"/>
        <w:rPr>
          <w:rFonts w:ascii="Verdana" w:hAnsi="Verdana"/>
          <w:b w:val="0"/>
          <w:bCs/>
          <w:sz w:val="18"/>
        </w:rPr>
      </w:pP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Default="00F96101"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218EB">
      <w:pPr>
        <w:pStyle w:val="Prrafodelista"/>
        <w:numPr>
          <w:ilvl w:val="2"/>
          <w:numId w:val="46"/>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218EB">
      <w:pPr>
        <w:pStyle w:val="Prrafodelista"/>
        <w:numPr>
          <w:ilvl w:val="2"/>
          <w:numId w:val="46"/>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218EB">
      <w:pPr>
        <w:pStyle w:val="Prrafodelista"/>
        <w:numPr>
          <w:ilvl w:val="2"/>
          <w:numId w:val="46"/>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Default="009B0729"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lastRenderedPageBreak/>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lastRenderedPageBreak/>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lastRenderedPageBreak/>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422232" w:rsidRDefault="00422232"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422232">
            <w:pPr>
              <w:rPr>
                <w:rFonts w:ascii="Arial" w:hAnsi="Arial" w:cs="Arial"/>
                <w:lang w:val="es-BO"/>
              </w:rPr>
            </w:pPr>
            <w:r>
              <w:rPr>
                <w:rFonts w:ascii="Arial" w:hAnsi="Arial" w:cs="Arial"/>
                <w:lang w:val="es-BO"/>
              </w:rPr>
              <w:t>ANPE</w:t>
            </w:r>
            <w:r w:rsidR="00422232">
              <w:rPr>
                <w:rFonts w:ascii="Arial" w:hAnsi="Arial" w:cs="Arial"/>
                <w:lang w:val="es-BO"/>
              </w:rPr>
              <w:t>-</w:t>
            </w:r>
            <w:r>
              <w:rPr>
                <w:rFonts w:ascii="Arial" w:hAnsi="Arial" w:cs="Arial"/>
                <w:lang w:val="es-BO"/>
              </w:rPr>
              <w:t>P Nº0</w:t>
            </w:r>
            <w:r w:rsidR="0051030A">
              <w:rPr>
                <w:rFonts w:ascii="Arial" w:hAnsi="Arial" w:cs="Arial"/>
                <w:lang w:val="es-BO"/>
              </w:rPr>
              <w:t>60</w:t>
            </w:r>
            <w:r w:rsidR="00443174">
              <w:rPr>
                <w:rFonts w:ascii="Arial" w:hAnsi="Arial" w:cs="Arial"/>
                <w:lang w:val="es-BO"/>
              </w:rPr>
              <w:t>/202</w:t>
            </w:r>
            <w:r>
              <w:rPr>
                <w:rFonts w:ascii="Arial" w:hAnsi="Arial" w:cs="Arial"/>
                <w:lang w:val="es-BO"/>
              </w:rPr>
              <w:t>5</w:t>
            </w:r>
            <w:r w:rsidR="00443174">
              <w:rPr>
                <w:rFonts w:ascii="Arial" w:hAnsi="Arial" w:cs="Arial"/>
                <w:lang w:val="es-BO"/>
              </w:rPr>
              <w:t>-</w:t>
            </w:r>
            <w:r w:rsidR="00422232">
              <w:rPr>
                <w:rFonts w:ascii="Arial" w:hAnsi="Arial" w:cs="Arial"/>
                <w:lang w:val="es-BO"/>
              </w:rPr>
              <w:t>2</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422232" w:rsidP="00397514">
            <w:pPr>
              <w:jc w:val="center"/>
              <w:rPr>
                <w:rFonts w:ascii="Arial" w:hAnsi="Arial" w:cs="Arial"/>
                <w:sz w:val="14"/>
                <w:szCs w:val="14"/>
              </w:rPr>
            </w:pPr>
            <w:r>
              <w:rPr>
                <w:rFonts w:ascii="Arial" w:hAnsi="Arial" w:cs="Arial"/>
                <w:sz w:val="14"/>
                <w:szCs w:val="14"/>
              </w:rPr>
              <w:t>2</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852CFB" w:rsidP="00025B3F">
            <w:pPr>
              <w:tabs>
                <w:tab w:val="left" w:pos="1634"/>
              </w:tabs>
              <w:jc w:val="center"/>
              <w:rPr>
                <w:rFonts w:ascii="Arial" w:hAnsi="Arial" w:cs="Arial"/>
                <w:sz w:val="20"/>
                <w:szCs w:val="20"/>
                <w:lang w:val="es-BO"/>
              </w:rPr>
            </w:pPr>
            <w:r w:rsidRPr="0051030A">
              <w:rPr>
                <w:rFonts w:cs="Arial"/>
                <w:b/>
                <w:sz w:val="18"/>
                <w:szCs w:val="18"/>
                <w:lang w:val="es-BO"/>
              </w:rPr>
              <w:t>OBRA DE MEJORAMIENTO DE AMBIENTE A CAJAS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422232">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4</w:t>
            </w:r>
            <w:r w:rsidR="00422232">
              <w:rPr>
                <w:rFonts w:ascii="Arial" w:hAnsi="Arial" w:cs="Arial"/>
                <w:i/>
                <w:lang w:val="es-BO"/>
              </w:rPr>
              <w:t>99</w:t>
            </w:r>
            <w:r w:rsidRPr="00F62B1C">
              <w:rPr>
                <w:rFonts w:ascii="Arial" w:hAnsi="Arial" w:cs="Arial"/>
                <w:i/>
                <w:lang w:val="es-BO"/>
              </w:rPr>
              <w:t>.</w:t>
            </w:r>
            <w:r w:rsidR="00422232">
              <w:rPr>
                <w:rFonts w:ascii="Arial" w:hAnsi="Arial" w:cs="Arial"/>
                <w:i/>
                <w:lang w:val="es-BO"/>
              </w:rPr>
              <w:t>999</w:t>
            </w:r>
            <w:r w:rsidRPr="00F62B1C">
              <w:rPr>
                <w:rFonts w:ascii="Arial" w:hAnsi="Arial" w:cs="Arial"/>
                <w:i/>
                <w:lang w:val="es-BO"/>
              </w:rPr>
              <w:t>,</w:t>
            </w:r>
            <w:r w:rsidR="00422232">
              <w:rPr>
                <w:rFonts w:ascii="Arial" w:hAnsi="Arial" w:cs="Arial"/>
                <w:i/>
                <w:lang w:val="es-BO"/>
              </w:rPr>
              <w:t>83</w:t>
            </w:r>
            <w:r w:rsidRPr="00F62B1C">
              <w:rPr>
                <w:rFonts w:ascii="Arial" w:hAnsi="Arial" w:cs="Arial"/>
                <w:i/>
                <w:lang w:val="es-BO"/>
              </w:rPr>
              <w:t xml:space="preserve"> (</w:t>
            </w:r>
            <w:r w:rsidR="0051030A">
              <w:rPr>
                <w:rFonts w:ascii="Arial" w:hAnsi="Arial" w:cs="Arial"/>
                <w:i/>
                <w:lang w:val="es-BO"/>
              </w:rPr>
              <w:t xml:space="preserve">Cuatrocientos </w:t>
            </w:r>
            <w:r w:rsidR="00422232">
              <w:rPr>
                <w:rFonts w:ascii="Arial" w:hAnsi="Arial" w:cs="Arial"/>
                <w:i/>
                <w:lang w:val="es-BO"/>
              </w:rPr>
              <w:t>Noventa y Nueve</w:t>
            </w:r>
            <w:r w:rsidR="00D814F5">
              <w:rPr>
                <w:rFonts w:ascii="Arial" w:hAnsi="Arial" w:cs="Arial"/>
                <w:i/>
                <w:lang w:val="es-BO"/>
              </w:rPr>
              <w:t xml:space="preserve"> </w:t>
            </w:r>
            <w:r w:rsidR="0051030A">
              <w:rPr>
                <w:rFonts w:ascii="Arial" w:hAnsi="Arial" w:cs="Arial"/>
                <w:i/>
                <w:lang w:val="es-BO"/>
              </w:rPr>
              <w:t>M</w:t>
            </w:r>
            <w:r w:rsidR="00630D85">
              <w:rPr>
                <w:rFonts w:ascii="Arial" w:hAnsi="Arial" w:cs="Arial"/>
                <w:i/>
                <w:lang w:val="es-BO"/>
              </w:rPr>
              <w:t xml:space="preserve">il </w:t>
            </w:r>
            <w:r w:rsidR="00422232">
              <w:rPr>
                <w:rFonts w:ascii="Arial" w:hAnsi="Arial" w:cs="Arial"/>
                <w:i/>
                <w:lang w:val="es-BO"/>
              </w:rPr>
              <w:t>Novecientos Noventa y Nueve 83</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51030A" w:rsidP="00025B3F">
            <w:pPr>
              <w:jc w:val="both"/>
              <w:rPr>
                <w:rFonts w:ascii="Arial" w:hAnsi="Arial" w:cs="Arial"/>
                <w:b/>
                <w:i/>
                <w:lang w:val="es-BO"/>
              </w:rPr>
            </w:pPr>
            <w:r w:rsidRPr="0051030A">
              <w:rPr>
                <w:rFonts w:ascii="Arial" w:hAnsi="Arial" w:cs="Arial"/>
                <w:b/>
                <w:i/>
                <w:lang w:val="es-BO"/>
              </w:rPr>
              <w:t>La obra deberá ser ejecutada en un plazo máximo de SESENTA (60) DÍAS CALENDARIO, computable desde la fecha establecida en la Orden de Proceder</w:t>
            </w:r>
            <w:r w:rsidR="00D814F5">
              <w:rPr>
                <w:rFonts w:ascii="Arial" w:hAnsi="Arial" w:cs="Arial"/>
                <w:b/>
                <w:i/>
                <w:lang w:val="es-BO"/>
              </w:rPr>
              <w:t xml:space="preserve"> hasta la fecha de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4"/>
                <w:szCs w:val="2"/>
                <w:lang w:val="es-BO"/>
              </w:rPr>
            </w:pPr>
          </w:p>
        </w:tc>
        <w:tc>
          <w:tcPr>
            <w:tcW w:w="36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4"/>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5BB" w:rsidRPr="006126EB" w:rsidRDefault="00F665BB" w:rsidP="00F665BB">
            <w:pPr>
              <w:jc w:val="center"/>
              <w:rPr>
                <w:rFonts w:ascii="Arial" w:hAnsi="Arial" w:cs="Arial"/>
                <w:sz w:val="14"/>
                <w:szCs w:val="14"/>
                <w:lang w:val="es-BO" w:eastAsia="es-BO"/>
              </w:rPr>
            </w:pPr>
            <w:r w:rsidRPr="006126EB">
              <w:rPr>
                <w:rFonts w:ascii="Arial" w:hAnsi="Arial" w:cs="Arial"/>
                <w:sz w:val="14"/>
                <w:szCs w:val="14"/>
                <w:lang w:val="es-BO" w:eastAsia="es-BO"/>
              </w:rPr>
              <w:t xml:space="preserve">Steve Pedro Ives </w:t>
            </w:r>
          </w:p>
          <w:p w:rsidR="00F62B1C" w:rsidRPr="002F6FCF" w:rsidRDefault="00F665BB" w:rsidP="00F665BB">
            <w:pPr>
              <w:jc w:val="center"/>
              <w:rPr>
                <w:rFonts w:ascii="Arial" w:hAnsi="Arial" w:cs="Arial"/>
                <w:sz w:val="14"/>
                <w:lang w:val="es-BO"/>
              </w:rPr>
            </w:pPr>
            <w:r w:rsidRPr="006126EB">
              <w:rPr>
                <w:rFonts w:ascii="Arial" w:hAnsi="Arial" w:cs="Arial"/>
                <w:sz w:val="14"/>
                <w:szCs w:val="14"/>
                <w:lang w:val="es-BO" w:eastAsia="es-BO"/>
              </w:rPr>
              <w:t>Verduguez Linares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F665BB" w:rsidP="003E3C4D">
            <w:pPr>
              <w:jc w:val="center"/>
              <w:rPr>
                <w:rFonts w:ascii="Arial" w:hAnsi="Arial" w:cs="Arial"/>
                <w:sz w:val="14"/>
                <w:lang w:val="es-BO"/>
              </w:rPr>
            </w:pPr>
            <w:r w:rsidRPr="006126EB">
              <w:rPr>
                <w:rFonts w:ascii="Arial" w:hAnsi="Arial" w:cs="Arial"/>
                <w:sz w:val="14"/>
                <w:lang w:val="es-BO"/>
              </w:rPr>
              <w:t>Profesional en Proyectos de Arquitectura</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2F38E6" w:rsidP="003E3C4D">
            <w:pPr>
              <w:jc w:val="cente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C37707">
        <w:trPr>
          <w:trHeight w:val="47"/>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2"/>
                <w:lang w:val="es-BO"/>
              </w:rPr>
            </w:pPr>
          </w:p>
        </w:tc>
        <w:tc>
          <w:tcPr>
            <w:tcW w:w="36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2"/>
                <w:lang w:val="es-BO"/>
              </w:rPr>
            </w:pPr>
          </w:p>
        </w:tc>
      </w:tr>
      <w:tr w:rsidR="00205281" w:rsidRPr="00205281" w:rsidTr="00C37707">
        <w:trPr>
          <w:trHeight w:val="755"/>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37707" w:rsidRDefault="00C02FF9" w:rsidP="00672467">
            <w:pPr>
              <w:snapToGrid w:val="0"/>
              <w:rPr>
                <w:rFonts w:ascii="Arial" w:hAnsi="Arial" w:cs="Arial"/>
                <w:bCs/>
                <w:sz w:val="2"/>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F665BB">
            <w:pPr>
              <w:rPr>
                <w:rFonts w:ascii="Arial" w:hAnsi="Arial" w:cs="Arial"/>
                <w:lang w:val="es-BO"/>
              </w:rPr>
            </w:pPr>
            <w:r>
              <w:rPr>
                <w:rFonts w:ascii="Arial" w:hAnsi="Arial" w:cs="Arial"/>
                <w:bCs/>
                <w:sz w:val="15"/>
                <w:szCs w:val="15"/>
                <w:lang w:val="es-BO" w:eastAsia="es-BO"/>
              </w:rPr>
              <w:t>47</w:t>
            </w:r>
            <w:r w:rsidR="00F665BB">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2F6FCF" w:rsidP="00D814F5">
            <w:pPr>
              <w:snapToGrid w:val="0"/>
              <w:rPr>
                <w:rFonts w:ascii="Arial" w:hAnsi="Arial" w:cs="Arial"/>
                <w:sz w:val="14"/>
                <w:szCs w:val="14"/>
                <w:lang w:val="pt-BR" w:eastAsia="es-BO"/>
              </w:rPr>
            </w:pPr>
            <w:r>
              <w:rPr>
                <w:rStyle w:val="Hipervnculo"/>
                <w:rFonts w:ascii="Arial" w:hAnsi="Arial"/>
                <w:sz w:val="14"/>
                <w:szCs w:val="14"/>
                <w:lang w:val="pt-BR" w:eastAsia="es-BO"/>
              </w:rPr>
              <w:t>oespejo</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6126EB" w:rsidRDefault="00D814F5" w:rsidP="00D814F5">
            <w:pPr>
              <w:snapToGrid w:val="0"/>
              <w:rPr>
                <w:rFonts w:ascii="Arial" w:hAnsi="Arial" w:cs="Arial"/>
                <w:sz w:val="10"/>
                <w:szCs w:val="14"/>
                <w:lang w:val="pt-BR" w:eastAsia="es-BO"/>
              </w:rPr>
            </w:pPr>
          </w:p>
          <w:p w:rsidR="003F7D2F" w:rsidRPr="006126EB" w:rsidRDefault="00852CFB" w:rsidP="00D814F5">
            <w:pPr>
              <w:rPr>
                <w:rStyle w:val="Hipervnculo"/>
                <w:rFonts w:ascii="Arial" w:hAnsi="Arial"/>
                <w:sz w:val="14"/>
                <w:szCs w:val="14"/>
                <w:lang w:val="pt-BR" w:eastAsia="es-BO"/>
              </w:rPr>
            </w:pPr>
            <w:hyperlink r:id="rId11" w:history="1">
              <w:r w:rsidR="00F665BB" w:rsidRPr="006126EB">
                <w:rPr>
                  <w:rStyle w:val="Hipervnculo"/>
                  <w:rFonts w:ascii="Arial" w:hAnsi="Arial" w:cs="Arial"/>
                  <w:sz w:val="14"/>
                  <w:szCs w:val="14"/>
                  <w:lang w:val="pt-BR" w:eastAsia="es-BO"/>
                </w:rPr>
                <w:t>sverduguez@bcb.gob.bo</w:t>
              </w:r>
            </w:hyperlink>
            <w:r w:rsidR="003F7D2F" w:rsidRPr="006126EB">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6126EB">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14F5" w:rsidRDefault="00D814F5" w:rsidP="00672467">
            <w:pPr>
              <w:rPr>
                <w:rFonts w:ascii="Arial" w:hAnsi="Arial" w:cs="Arial"/>
                <w:b/>
                <w:i/>
                <w:sz w:val="15"/>
                <w:szCs w:val="15"/>
              </w:rPr>
            </w:pPr>
          </w:p>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6126EB">
        <w:trPr>
          <w:trHeight w:val="1878"/>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2F6FCF"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1B03E9" w:rsidRDefault="00DB211C" w:rsidP="006126EB">
            <w:pPr>
              <w:spacing w:line="0" w:lineRule="atLeast"/>
              <w:ind w:left="214"/>
              <w:rPr>
                <w:rFonts w:ascii="Arial" w:hAnsi="Arial" w:cs="Arial"/>
                <w:bCs/>
                <w:i/>
                <w:iCs/>
                <w:sz w:val="13"/>
                <w:szCs w:val="15"/>
                <w:lang w:val="es-BO"/>
              </w:rPr>
            </w:pPr>
            <w:r w:rsidRPr="001B03E9">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6126EB">
            <w:pPr>
              <w:spacing w:line="288" w:lineRule="auto"/>
              <w:ind w:left="113" w:right="113"/>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4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6"/>
        <w:gridCol w:w="82"/>
        <w:gridCol w:w="52"/>
        <w:gridCol w:w="134"/>
        <w:gridCol w:w="344"/>
        <w:gridCol w:w="21"/>
        <w:gridCol w:w="113"/>
        <w:gridCol w:w="482"/>
        <w:gridCol w:w="142"/>
        <w:gridCol w:w="428"/>
        <w:gridCol w:w="115"/>
        <w:gridCol w:w="23"/>
        <w:gridCol w:w="134"/>
        <w:gridCol w:w="355"/>
        <w:gridCol w:w="134"/>
        <w:gridCol w:w="326"/>
        <w:gridCol w:w="134"/>
        <w:gridCol w:w="40"/>
        <w:gridCol w:w="153"/>
        <w:gridCol w:w="2683"/>
      </w:tblGrid>
      <w:tr w:rsidR="002D071C" w:rsidRPr="000C6821" w:rsidTr="00707D64">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6126EB">
        <w:trPr>
          <w:trHeight w:val="187"/>
        </w:trPr>
        <w:tc>
          <w:tcPr>
            <w:tcW w:w="2218"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77"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356"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6126EB">
        <w:trPr>
          <w:trHeight w:val="131"/>
        </w:trPr>
        <w:tc>
          <w:tcPr>
            <w:tcW w:w="266"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7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4"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3"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126EB">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6126EB">
            <w:pPr>
              <w:adjustRightInd w:val="0"/>
              <w:snapToGrid w:val="0"/>
              <w:jc w:val="center"/>
              <w:rPr>
                <w:rFonts w:ascii="Arial" w:hAnsi="Arial" w:cs="Arial"/>
                <w:sz w:val="14"/>
                <w:szCs w:val="14"/>
                <w:lang w:val="es-BO"/>
              </w:rPr>
            </w:pPr>
            <w:r>
              <w:rPr>
                <w:rFonts w:ascii="Arial" w:hAnsi="Arial" w:cs="Arial"/>
                <w:sz w:val="14"/>
                <w:szCs w:val="14"/>
                <w:lang w:val="es-BO"/>
              </w:rPr>
              <w:t>1</w:t>
            </w:r>
            <w:r w:rsidR="006126E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351F10">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6126EB">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3"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55A" w:rsidP="00FD45C7">
            <w:pPr>
              <w:adjustRightInd w:val="0"/>
              <w:snapToGrid w:val="0"/>
              <w:jc w:val="center"/>
              <w:rPr>
                <w:rFonts w:ascii="Arial" w:hAnsi="Arial" w:cs="Arial"/>
                <w:sz w:val="14"/>
                <w:szCs w:val="14"/>
                <w:lang w:val="es-BO"/>
              </w:rPr>
            </w:pPr>
            <w:r>
              <w:rPr>
                <w:rFonts w:ascii="Arial" w:hAnsi="Arial" w:cs="Arial"/>
                <w:sz w:val="14"/>
                <w:szCs w:val="14"/>
                <w:lang w:val="es-BO"/>
              </w:rPr>
              <w:t>2</w:t>
            </w:r>
            <w:r w:rsidR="00FD45C7">
              <w:rPr>
                <w:rFonts w:ascii="Arial" w:hAnsi="Arial" w:cs="Arial"/>
                <w:sz w:val="14"/>
                <w:szCs w:val="14"/>
                <w:lang w:val="es-BO"/>
              </w:rPr>
              <w:t>6</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55A" w:rsidP="00713AAD">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83"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351F10" w:rsidRDefault="00351F10" w:rsidP="00062EB4">
            <w:pPr>
              <w:adjustRightInd w:val="0"/>
              <w:snapToGrid w:val="0"/>
              <w:jc w:val="center"/>
              <w:rPr>
                <w:rFonts w:ascii="Arial" w:hAnsi="Arial" w:cs="Arial"/>
                <w:lang w:val="es-BO"/>
              </w:rPr>
            </w:pPr>
            <w:r w:rsidRPr="00351F10">
              <w:rPr>
                <w:rFonts w:ascii="Arial" w:hAnsi="Arial" w:cs="Arial"/>
                <w:sz w:val="13"/>
                <w:szCs w:val="13"/>
              </w:rPr>
              <w:t>En sector CAJAS del edificio Principal del BCB el cual se encuentra ubicado en la Calle Ayacucho esquina Calle Mercado de la Ciudad de La Paz.</w:t>
            </w:r>
          </w:p>
        </w:tc>
      </w:tr>
      <w:tr w:rsidR="00F7183F" w:rsidRPr="000C6821" w:rsidTr="006126EB">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3"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126EB">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3"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126EB">
        <w:trPr>
          <w:trHeight w:val="56"/>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D45C7" w:rsidP="00713AAD">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55A" w:rsidP="00713AAD">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3"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537040" w:rsidRPr="00957C08" w:rsidRDefault="00537040" w:rsidP="00537040">
            <w:pPr>
              <w:adjustRightInd w:val="0"/>
              <w:snapToGrid w:val="0"/>
              <w:jc w:val="both"/>
              <w:rPr>
                <w:rFonts w:ascii="Arial" w:hAnsi="Arial" w:cs="Arial"/>
                <w:sz w:val="13"/>
                <w:szCs w:val="13"/>
              </w:rPr>
            </w:pPr>
            <w:r>
              <w:rPr>
                <w:rFonts w:ascii="Arial" w:hAnsi="Arial" w:cs="Arial"/>
                <w:sz w:val="13"/>
                <w:szCs w:val="13"/>
              </w:rPr>
              <w:t xml:space="preserve">Nota dirigida al Gerente de Administración </w:t>
            </w:r>
            <w:r w:rsidRPr="00957C08">
              <w:rPr>
                <w:rFonts w:ascii="Arial" w:hAnsi="Arial" w:cs="Arial"/>
                <w:sz w:val="13"/>
                <w:szCs w:val="13"/>
              </w:rPr>
              <w:t>del BCB – RPA:</w:t>
            </w:r>
          </w:p>
          <w:p w:rsidR="00537040" w:rsidRPr="00957C08" w:rsidRDefault="00537040" w:rsidP="00537040">
            <w:pPr>
              <w:adjustRightInd w:val="0"/>
              <w:snapToGrid w:val="0"/>
              <w:jc w:val="both"/>
              <w:rPr>
                <w:rFonts w:ascii="Arial" w:hAnsi="Arial" w:cs="Arial"/>
                <w:sz w:val="2"/>
                <w:szCs w:val="8"/>
              </w:rPr>
            </w:pPr>
          </w:p>
          <w:p w:rsidR="004C2E9D" w:rsidRPr="000C6821" w:rsidRDefault="00537040" w:rsidP="00537040">
            <w:pPr>
              <w:adjustRightInd w:val="0"/>
              <w:snapToGrid w:val="0"/>
              <w:jc w:val="both"/>
              <w:rPr>
                <w:rFonts w:ascii="Arial" w:hAnsi="Arial" w:cs="Arial"/>
                <w:b/>
                <w:i/>
                <w:lang w:val="es-BO"/>
              </w:rPr>
            </w:pPr>
            <w:r w:rsidRPr="00957C08">
              <w:rPr>
                <w:rFonts w:ascii="Arial" w:hAnsi="Arial" w:cs="Arial"/>
                <w:b/>
                <w:sz w:val="13"/>
                <w:szCs w:val="13"/>
              </w:rPr>
              <w:t xml:space="preserve">En forma física: </w:t>
            </w:r>
            <w:r w:rsidRPr="00957C08">
              <w:rPr>
                <w:rFonts w:ascii="Arial" w:hAnsi="Arial" w:cs="Arial"/>
                <w:sz w:val="13"/>
                <w:szCs w:val="13"/>
              </w:rPr>
              <w:t xml:space="preserve">Planta Baja, Ventanilla Única de Correspondencia del Edif. Principal del BCB. </w:t>
            </w:r>
            <w:r>
              <w:rPr>
                <w:rFonts w:ascii="Arial" w:hAnsi="Arial" w:cs="Arial"/>
                <w:sz w:val="13"/>
                <w:szCs w:val="13"/>
              </w:rPr>
              <w:t xml:space="preserve">o </w:t>
            </w:r>
            <w:r w:rsidRPr="00957C08">
              <w:rPr>
                <w:rFonts w:ascii="Arial" w:hAnsi="Arial" w:cs="Arial"/>
                <w:b/>
                <w:sz w:val="13"/>
                <w:szCs w:val="13"/>
              </w:rPr>
              <w:t xml:space="preserve">En forma electrónica: </w:t>
            </w:r>
            <w:r w:rsidRPr="00957C08">
              <w:rPr>
                <w:rFonts w:ascii="Arial" w:hAnsi="Arial" w:cs="Arial"/>
                <w:sz w:val="13"/>
                <w:szCs w:val="13"/>
              </w:rPr>
              <w:t>Al correo electrónico</w:t>
            </w:r>
            <w:r>
              <w:rPr>
                <w:rFonts w:ascii="Arial" w:hAnsi="Arial" w:cs="Arial"/>
                <w:sz w:val="13"/>
                <w:szCs w:val="13"/>
              </w:rPr>
              <w:t xml:space="preserve"> </w:t>
            </w:r>
            <w:hyperlink r:id="rId12" w:history="1">
              <w:r w:rsidRPr="004649BB">
                <w:rPr>
                  <w:rStyle w:val="Hipervnculo"/>
                  <w:rFonts w:ascii="Arial" w:hAnsi="Arial" w:cs="Arial"/>
                  <w:sz w:val="13"/>
                  <w:szCs w:val="13"/>
                </w:rPr>
                <w:t>oespejo@bcb.gob.bo</w:t>
              </w:r>
            </w:hyperlink>
            <w:r>
              <w:rPr>
                <w:rFonts w:ascii="Arial" w:hAnsi="Arial" w:cs="Arial"/>
                <w:sz w:val="13"/>
                <w:szCs w:val="13"/>
              </w:rPr>
              <w:t xml:space="preserve"> </w:t>
            </w:r>
            <w:r>
              <w:rPr>
                <w:rFonts w:ascii="Arial" w:hAnsi="Arial" w:cs="Arial"/>
                <w:lang w:val="es-BO"/>
              </w:rPr>
              <w:t xml:space="preserve">                 </w:t>
            </w:r>
          </w:p>
        </w:tc>
      </w:tr>
      <w:tr w:rsidR="00F7183F" w:rsidRPr="000C6821" w:rsidTr="006126EB">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3"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126EB">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83"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126EB">
        <w:trPr>
          <w:trHeight w:val="94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D45C7" w:rsidP="001D4AD3">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126EB"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D222F5">
              <w:rPr>
                <w:rFonts w:ascii="Arial" w:hAnsi="Arial" w:cs="Arial"/>
                <w:sz w:val="14"/>
                <w:szCs w:val="14"/>
                <w:lang w:val="es-BO"/>
              </w:rPr>
              <w:t>6</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5155A">
            <w:pPr>
              <w:adjustRightInd w:val="0"/>
              <w:snapToGrid w:val="0"/>
              <w:jc w:val="center"/>
              <w:rPr>
                <w:rFonts w:ascii="Arial" w:hAnsi="Arial" w:cs="Arial"/>
                <w:sz w:val="14"/>
                <w:szCs w:val="14"/>
                <w:lang w:val="es-BO"/>
              </w:rPr>
            </w:pPr>
            <w:r>
              <w:rPr>
                <w:rFonts w:ascii="Arial" w:hAnsi="Arial" w:cs="Arial"/>
                <w:sz w:val="14"/>
                <w:szCs w:val="14"/>
                <w:lang w:val="es-BO"/>
              </w:rPr>
              <w:t>1</w:t>
            </w:r>
            <w:r w:rsidR="0075155A">
              <w:rPr>
                <w:rFonts w:ascii="Arial" w:hAnsi="Arial" w:cs="Arial"/>
                <w:sz w:val="14"/>
                <w:szCs w:val="14"/>
                <w:lang w:val="es-BO"/>
              </w:rPr>
              <w:t>0</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3"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761243" w:rsidRDefault="00761243" w:rsidP="00761243">
            <w:pPr>
              <w:widowControl w:val="0"/>
              <w:jc w:val="both"/>
              <w:rPr>
                <w:rFonts w:ascii="Arial" w:hAnsi="Arial" w:cs="Arial"/>
                <w:sz w:val="12"/>
                <w:szCs w:val="12"/>
              </w:rPr>
            </w:pPr>
            <w:r w:rsidRPr="00707D64">
              <w:rPr>
                <w:rFonts w:ascii="Arial" w:hAnsi="Arial" w:cs="Arial"/>
                <w:sz w:val="12"/>
                <w:szCs w:val="12"/>
              </w:rPr>
              <w:t>Piso 7, Dpto. de Compras y Contrataciones del edificio principal del BCB o ingresar al siguiente enlace a través de zoom</w:t>
            </w:r>
            <w:r w:rsidR="009C3AE7">
              <w:rPr>
                <w:rFonts w:ascii="Arial" w:hAnsi="Arial" w:cs="Arial"/>
                <w:sz w:val="12"/>
                <w:szCs w:val="12"/>
              </w:rPr>
              <w:t xml:space="preserve">: </w:t>
            </w:r>
          </w:p>
          <w:p w:rsidR="00FD45C7" w:rsidRDefault="00852CFB" w:rsidP="009E5EEE">
            <w:pPr>
              <w:widowControl w:val="0"/>
              <w:jc w:val="both"/>
              <w:rPr>
                <w:rFonts w:ascii="Arial" w:hAnsi="Arial" w:cs="Arial"/>
                <w:b/>
                <w:sz w:val="12"/>
                <w:szCs w:val="12"/>
                <w:lang w:val="es-BO"/>
              </w:rPr>
            </w:pPr>
            <w:hyperlink r:id="rId13" w:history="1">
              <w:r w:rsidR="00380AEE" w:rsidRPr="00005DDB">
                <w:rPr>
                  <w:rStyle w:val="Hipervnculo"/>
                  <w:rFonts w:ascii="Arial" w:hAnsi="Arial" w:cs="Arial"/>
                  <w:b/>
                  <w:sz w:val="12"/>
                  <w:szCs w:val="12"/>
                  <w:lang w:val="es-BO"/>
                </w:rPr>
                <w:t>https://bcb-gob-bo.zoom.us/j/87196538942?pwd=Y4d26dEiTBNz8bLbhU4mlTdBbSVROp.1</w:t>
              </w:r>
            </w:hyperlink>
            <w:r w:rsidR="00380AEE">
              <w:rPr>
                <w:rFonts w:ascii="Arial" w:hAnsi="Arial" w:cs="Arial"/>
                <w:b/>
                <w:sz w:val="12"/>
                <w:szCs w:val="12"/>
                <w:lang w:val="es-BO"/>
              </w:rPr>
              <w:t xml:space="preserve"> </w:t>
            </w:r>
          </w:p>
          <w:p w:rsidR="009E5EEE" w:rsidRPr="00707D64" w:rsidRDefault="008C4C82" w:rsidP="009E5EEE">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00380AEE" w:rsidRPr="00380AEE">
              <w:rPr>
                <w:rFonts w:ascii="Arial" w:hAnsi="Arial" w:cs="Arial"/>
                <w:b/>
                <w:sz w:val="12"/>
                <w:szCs w:val="12"/>
                <w:lang w:val="es-BO"/>
              </w:rPr>
              <w:t>871 9653 8942</w:t>
            </w:r>
          </w:p>
          <w:p w:rsidR="004C2E9D" w:rsidRPr="009E5EEE" w:rsidRDefault="008C4C82" w:rsidP="00FD45C7">
            <w:pPr>
              <w:widowControl w:val="0"/>
              <w:jc w:val="both"/>
              <w:rPr>
                <w:rFonts w:ascii="Arial" w:hAnsi="Arial" w:cs="Arial"/>
                <w:b/>
                <w:sz w:val="14"/>
                <w:szCs w:val="4"/>
                <w:lang w:val="es-BO"/>
              </w:rPr>
            </w:pPr>
            <w:r w:rsidRPr="00707D64">
              <w:rPr>
                <w:rFonts w:ascii="Arial" w:hAnsi="Arial" w:cs="Arial"/>
                <w:b/>
                <w:sz w:val="12"/>
                <w:szCs w:val="12"/>
                <w:lang w:val="es-BO"/>
              </w:rPr>
              <w:t>Código de acceso:</w:t>
            </w:r>
            <w:r w:rsidRPr="00537040">
              <w:rPr>
                <w:rFonts w:ascii="Arial" w:hAnsi="Arial" w:cs="Arial"/>
                <w:b/>
                <w:sz w:val="12"/>
                <w:szCs w:val="12"/>
                <w:lang w:val="es-BO"/>
              </w:rPr>
              <w:t xml:space="preserve"> </w:t>
            </w:r>
            <w:r w:rsidR="00380AEE" w:rsidRPr="00380AEE">
              <w:rPr>
                <w:rFonts w:ascii="Arial" w:hAnsi="Arial" w:cs="Arial"/>
                <w:b/>
                <w:sz w:val="12"/>
                <w:szCs w:val="12"/>
                <w:lang w:val="es-BO"/>
              </w:rPr>
              <w:t>448686</w:t>
            </w:r>
          </w:p>
        </w:tc>
      </w:tr>
      <w:tr w:rsidR="00F7183F" w:rsidRPr="000C6821" w:rsidTr="006126EB">
        <w:trPr>
          <w:trHeight w:val="56"/>
        </w:trPr>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3"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126EB">
        <w:trPr>
          <w:trHeight w:val="102"/>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3"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55A" w:rsidP="002A1E95">
            <w:pPr>
              <w:adjustRightInd w:val="0"/>
              <w:snapToGrid w:val="0"/>
              <w:jc w:val="center"/>
              <w:rPr>
                <w:rFonts w:ascii="Arial" w:hAnsi="Arial" w:cs="Arial"/>
                <w:sz w:val="14"/>
                <w:szCs w:val="14"/>
                <w:lang w:val="es-BO"/>
              </w:rPr>
            </w:pPr>
            <w:r>
              <w:rPr>
                <w:rFonts w:ascii="Arial" w:hAnsi="Arial" w:cs="Arial"/>
                <w:sz w:val="14"/>
                <w:szCs w:val="14"/>
                <w:lang w:val="es-BO"/>
              </w:rPr>
              <w:t>0</w:t>
            </w:r>
            <w:r w:rsidR="006126EB">
              <w:rPr>
                <w:rFonts w:ascii="Arial" w:hAnsi="Arial" w:cs="Arial"/>
                <w:sz w:val="14"/>
                <w:szCs w:val="14"/>
                <w:lang w:val="es-BO"/>
              </w:rPr>
              <w:t>2</w:t>
            </w:r>
          </w:p>
        </w:tc>
        <w:tc>
          <w:tcPr>
            <w:tcW w:w="64"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126EB" w:rsidP="002F38E6">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C82158">
            <w:pPr>
              <w:adjustRightInd w:val="0"/>
              <w:snapToGrid w:val="0"/>
              <w:jc w:val="center"/>
              <w:rPr>
                <w:rFonts w:ascii="Arial" w:hAnsi="Arial" w:cs="Arial"/>
                <w:sz w:val="14"/>
                <w:szCs w:val="14"/>
                <w:lang w:val="es-BO"/>
              </w:rPr>
            </w:pPr>
            <w:r>
              <w:rPr>
                <w:rFonts w:ascii="Arial" w:hAnsi="Arial" w:cs="Arial"/>
                <w:sz w:val="14"/>
                <w:szCs w:val="14"/>
                <w:lang w:val="es-BO"/>
              </w:rPr>
              <w:t>1</w:t>
            </w:r>
            <w:r w:rsidR="00C82158">
              <w:rPr>
                <w:rFonts w:ascii="Arial" w:hAnsi="Arial" w:cs="Arial"/>
                <w:sz w:val="14"/>
                <w:szCs w:val="14"/>
                <w:lang w:val="es-BO"/>
              </w:rPr>
              <w:t>0</w:t>
            </w:r>
          </w:p>
        </w:tc>
        <w:tc>
          <w:tcPr>
            <w:tcW w:w="64"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4"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83"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6126EB">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31"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0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6"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0"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5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4"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283"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126EB">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6126EB"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126EB" w:rsidRPr="000C6821" w:rsidRDefault="006126EB" w:rsidP="006126EB">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6126EB" w:rsidRPr="000C6821" w:rsidRDefault="006126EB" w:rsidP="006126EB">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4" w:type="pct"/>
            <w:gridSpan w:val="2"/>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6126EB" w:rsidRPr="00761243" w:rsidRDefault="006126EB" w:rsidP="006126EB">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4" w:type="pct"/>
            <w:tcBorders>
              <w:top w:val="nil"/>
              <w:left w:val="single" w:sz="4" w:space="0" w:color="auto"/>
              <w:bottom w:val="nil"/>
              <w:right w:val="single" w:sz="12"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r>
      <w:tr w:rsidR="009C3AE7" w:rsidRPr="000C6821" w:rsidTr="006126EB">
        <w:trPr>
          <w:trHeight w:val="58"/>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6126EB"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126EB" w:rsidRPr="000C6821" w:rsidRDefault="006126EB" w:rsidP="006126EB">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6126EB" w:rsidRPr="000C6821" w:rsidRDefault="006126EB" w:rsidP="006126EB">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4" w:type="pct"/>
            <w:gridSpan w:val="2"/>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6126EB" w:rsidRPr="00761243" w:rsidRDefault="006126EB" w:rsidP="006126EB">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1</w:t>
            </w:r>
            <w:r w:rsidR="00F77E2A">
              <w:rPr>
                <w:rFonts w:ascii="Arial" w:hAnsi="Arial" w:cs="Arial"/>
                <w:sz w:val="14"/>
                <w:szCs w:val="14"/>
                <w:lang w:val="es-BO"/>
              </w:rPr>
              <w:t>1</w:t>
            </w:r>
          </w:p>
        </w:tc>
        <w:tc>
          <w:tcPr>
            <w:tcW w:w="64"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F77E2A" w:rsidP="006126EB">
            <w:pPr>
              <w:adjustRightInd w:val="0"/>
              <w:snapToGrid w:val="0"/>
              <w:jc w:val="center"/>
              <w:rPr>
                <w:rFonts w:ascii="Arial" w:hAnsi="Arial" w:cs="Arial"/>
                <w:sz w:val="14"/>
                <w:szCs w:val="14"/>
                <w:lang w:val="es-BO"/>
              </w:rPr>
            </w:pPr>
            <w:r>
              <w:rPr>
                <w:rFonts w:ascii="Arial" w:hAnsi="Arial" w:cs="Arial"/>
                <w:sz w:val="14"/>
                <w:szCs w:val="14"/>
                <w:lang w:val="es-BO"/>
              </w:rPr>
              <w:t>0</w:t>
            </w:r>
            <w:r w:rsidR="006126EB">
              <w:rPr>
                <w:rFonts w:ascii="Arial" w:hAnsi="Arial" w:cs="Arial"/>
                <w:sz w:val="14"/>
                <w:szCs w:val="14"/>
                <w:lang w:val="es-BO"/>
              </w:rPr>
              <w:t>0</w:t>
            </w:r>
          </w:p>
        </w:tc>
        <w:tc>
          <w:tcPr>
            <w:tcW w:w="64" w:type="pct"/>
            <w:tcBorders>
              <w:top w:val="nil"/>
              <w:left w:val="single" w:sz="4" w:space="0" w:color="auto"/>
              <w:bottom w:val="nil"/>
              <w:right w:val="single" w:sz="12"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FFFFFF" w:themeFill="background1"/>
            <w:vAlign w:val="center"/>
          </w:tcPr>
          <w:p w:rsidR="006126EB" w:rsidRPr="000C6821" w:rsidRDefault="006126EB" w:rsidP="006126EB">
            <w:pPr>
              <w:adjustRightInd w:val="0"/>
              <w:snapToGrid w:val="0"/>
              <w:jc w:val="center"/>
              <w:rPr>
                <w:rFonts w:ascii="Arial" w:hAnsi="Arial" w:cs="Arial"/>
                <w:lang w:val="es-BO"/>
              </w:rPr>
            </w:pPr>
          </w:p>
        </w:tc>
      </w:tr>
      <w:tr w:rsidR="009C3AE7" w:rsidRPr="000C6821" w:rsidTr="006126EB">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3"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6126EB"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126EB" w:rsidRPr="000C6821" w:rsidRDefault="006126EB" w:rsidP="006126EB">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6126EB" w:rsidRPr="000C6821" w:rsidRDefault="006126EB" w:rsidP="006126EB">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4" w:type="pct"/>
            <w:gridSpan w:val="2"/>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single" w:sz="4" w:space="0" w:color="auto"/>
            </w:tcBorders>
          </w:tcPr>
          <w:p w:rsidR="006126EB" w:rsidRPr="00761243" w:rsidRDefault="006126EB" w:rsidP="006126EB">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6126EB">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tcBorders>
              <w:top w:val="nil"/>
              <w:left w:val="single" w:sz="4" w:space="0" w:color="auto"/>
              <w:bottom w:val="nil"/>
              <w:right w:val="single" w:sz="4" w:space="0" w:color="auto"/>
            </w:tcBorders>
            <w:shd w:val="clear" w:color="auto" w:fill="auto"/>
            <w:vAlign w:val="center"/>
          </w:tcPr>
          <w:p w:rsidR="006126EB" w:rsidRPr="00761243" w:rsidRDefault="006126EB" w:rsidP="006126EB">
            <w:pPr>
              <w:adjustRightInd w:val="0"/>
              <w:snapToGrid w:val="0"/>
              <w:jc w:val="center"/>
              <w:rPr>
                <w:rFonts w:ascii="Arial" w:hAnsi="Arial" w:cs="Arial"/>
                <w:sz w:val="14"/>
                <w:szCs w:val="14"/>
                <w:lang w:val="es-BO"/>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126EB" w:rsidRPr="00761243" w:rsidRDefault="006126EB" w:rsidP="00F77E2A">
            <w:pPr>
              <w:adjustRightInd w:val="0"/>
              <w:snapToGrid w:val="0"/>
              <w:jc w:val="center"/>
              <w:rPr>
                <w:rFonts w:ascii="Arial" w:hAnsi="Arial" w:cs="Arial"/>
                <w:sz w:val="14"/>
                <w:szCs w:val="14"/>
                <w:lang w:val="es-BO"/>
              </w:rPr>
            </w:pPr>
            <w:r>
              <w:rPr>
                <w:rFonts w:ascii="Arial" w:hAnsi="Arial" w:cs="Arial"/>
                <w:sz w:val="14"/>
                <w:szCs w:val="14"/>
                <w:lang w:val="es-BO"/>
              </w:rPr>
              <w:t>0</w:t>
            </w:r>
            <w:r w:rsidR="00F77E2A">
              <w:rPr>
                <w:rFonts w:ascii="Arial" w:hAnsi="Arial" w:cs="Arial"/>
                <w:sz w:val="14"/>
                <w:szCs w:val="14"/>
                <w:lang w:val="es-BO"/>
              </w:rPr>
              <w:t>1</w:t>
            </w:r>
          </w:p>
        </w:tc>
        <w:tc>
          <w:tcPr>
            <w:tcW w:w="64" w:type="pct"/>
            <w:tcBorders>
              <w:top w:val="nil"/>
              <w:left w:val="single" w:sz="4" w:space="0" w:color="auto"/>
              <w:bottom w:val="nil"/>
              <w:right w:val="single" w:sz="12"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92" w:type="pct"/>
            <w:gridSpan w:val="2"/>
            <w:tcBorders>
              <w:top w:val="nil"/>
              <w:left w:val="single" w:sz="12" w:space="0" w:color="auto"/>
              <w:bottom w:val="nil"/>
              <w:right w:val="single" w:sz="4" w:space="0" w:color="auto"/>
            </w:tcBorders>
            <w:shd w:val="clear" w:color="auto" w:fill="auto"/>
            <w:vAlign w:val="center"/>
          </w:tcPr>
          <w:p w:rsidR="006126EB" w:rsidRPr="000C6821" w:rsidRDefault="006126EB" w:rsidP="006126EB">
            <w:pPr>
              <w:adjustRightInd w:val="0"/>
              <w:snapToGrid w:val="0"/>
              <w:jc w:val="center"/>
              <w:rPr>
                <w:rFonts w:ascii="Arial" w:hAnsi="Arial" w:cs="Arial"/>
                <w:lang w:val="es-BO"/>
              </w:rPr>
            </w:pPr>
          </w:p>
        </w:tc>
        <w:tc>
          <w:tcPr>
            <w:tcW w:w="1283"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6126EB" w:rsidRPr="00380AEE" w:rsidRDefault="006126EB" w:rsidP="006126EB">
            <w:pPr>
              <w:widowControl w:val="0"/>
              <w:jc w:val="both"/>
              <w:rPr>
                <w:rFonts w:ascii="Arial" w:hAnsi="Arial" w:cs="Arial"/>
                <w:sz w:val="12"/>
                <w:szCs w:val="14"/>
              </w:rPr>
            </w:pPr>
            <w:r w:rsidRPr="00380AEE">
              <w:rPr>
                <w:rFonts w:ascii="Arial" w:hAnsi="Arial" w:cs="Arial"/>
                <w:sz w:val="12"/>
                <w:szCs w:val="14"/>
              </w:rPr>
              <w:t xml:space="preserve">Piso 7, Dpto. de Compras y Contrataciones del edificio principal del BCB o ingresar al siguiente enlace a través de zoom: </w:t>
            </w:r>
          </w:p>
          <w:p w:rsidR="006126EB" w:rsidRPr="00380AEE" w:rsidRDefault="00852CFB" w:rsidP="006126EB">
            <w:pPr>
              <w:widowControl w:val="0"/>
              <w:jc w:val="both"/>
              <w:rPr>
                <w:rFonts w:ascii="Arial" w:hAnsi="Arial" w:cs="Arial"/>
                <w:b/>
                <w:sz w:val="12"/>
                <w:lang w:val="es-BO"/>
              </w:rPr>
            </w:pPr>
            <w:hyperlink r:id="rId14" w:history="1">
              <w:r w:rsidR="00380AEE" w:rsidRPr="00380AEE">
                <w:rPr>
                  <w:rStyle w:val="Hipervnculo"/>
                  <w:rFonts w:ascii="Arial" w:hAnsi="Arial" w:cs="Arial"/>
                  <w:b/>
                  <w:sz w:val="12"/>
                  <w:lang w:val="es-BO"/>
                </w:rPr>
                <w:t>https://bcb-gob-bo.zoom.us/j/88359445777?pwd=xrXbbP3BttI2oaNBPKDPYBdbbErz5b.1</w:t>
              </w:r>
            </w:hyperlink>
            <w:r w:rsidR="00380AEE" w:rsidRPr="00380AEE">
              <w:rPr>
                <w:rFonts w:ascii="Arial" w:hAnsi="Arial" w:cs="Arial"/>
                <w:b/>
                <w:sz w:val="12"/>
                <w:lang w:val="es-BO"/>
              </w:rPr>
              <w:t xml:space="preserve"> </w:t>
            </w:r>
          </w:p>
          <w:p w:rsidR="006126EB" w:rsidRPr="00380AEE" w:rsidRDefault="006126EB" w:rsidP="006126EB">
            <w:pPr>
              <w:adjustRightInd w:val="0"/>
              <w:snapToGrid w:val="0"/>
              <w:jc w:val="both"/>
              <w:rPr>
                <w:rFonts w:ascii="Arial" w:hAnsi="Arial" w:cs="Arial"/>
                <w:b/>
                <w:sz w:val="12"/>
                <w:lang w:val="es-BO"/>
              </w:rPr>
            </w:pPr>
            <w:r w:rsidRPr="00380AEE">
              <w:rPr>
                <w:rFonts w:ascii="Arial" w:hAnsi="Arial" w:cs="Arial"/>
                <w:b/>
                <w:sz w:val="12"/>
                <w:lang w:val="es-BO"/>
              </w:rPr>
              <w:t xml:space="preserve">ID de reunión: </w:t>
            </w:r>
            <w:r w:rsidR="00380AEE" w:rsidRPr="00380AEE">
              <w:rPr>
                <w:rFonts w:ascii="Arial" w:hAnsi="Arial" w:cs="Arial"/>
                <w:b/>
                <w:sz w:val="12"/>
                <w:lang w:val="es-BO"/>
              </w:rPr>
              <w:t>883 5944 5777</w:t>
            </w:r>
          </w:p>
          <w:p w:rsidR="006126EB" w:rsidRPr="00FE2FCF" w:rsidRDefault="006126EB" w:rsidP="006126EB">
            <w:pPr>
              <w:adjustRightInd w:val="0"/>
              <w:snapToGrid w:val="0"/>
              <w:jc w:val="both"/>
              <w:rPr>
                <w:rFonts w:ascii="Arial" w:hAnsi="Arial" w:cs="Arial"/>
                <w:lang w:val="es-BO"/>
              </w:rPr>
            </w:pPr>
            <w:r w:rsidRPr="00380AEE">
              <w:rPr>
                <w:rFonts w:ascii="Arial" w:hAnsi="Arial" w:cs="Arial"/>
                <w:b/>
                <w:sz w:val="12"/>
                <w:lang w:val="es-BO"/>
              </w:rPr>
              <w:t xml:space="preserve">Código de acceso: </w:t>
            </w:r>
            <w:r w:rsidR="00380AEE" w:rsidRPr="00380AEE">
              <w:rPr>
                <w:rFonts w:ascii="Arial" w:hAnsi="Arial" w:cs="Arial"/>
                <w:b/>
                <w:sz w:val="12"/>
                <w:lang w:val="es-BO"/>
              </w:rPr>
              <w:t>409790</w:t>
            </w:r>
          </w:p>
        </w:tc>
      </w:tr>
      <w:tr w:rsidR="009C3AE7" w:rsidRPr="000C6821" w:rsidTr="006126EB">
        <w:tc>
          <w:tcPr>
            <w:tcW w:w="266"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1B03E9" w:rsidRDefault="009C3AE7" w:rsidP="009C3AE7">
            <w:pPr>
              <w:adjustRightInd w:val="0"/>
              <w:snapToGrid w:val="0"/>
              <w:jc w:val="center"/>
              <w:rPr>
                <w:rFonts w:ascii="Arial" w:hAnsi="Arial" w:cs="Arial"/>
                <w:sz w:val="2"/>
                <w:szCs w:val="4"/>
                <w:lang w:val="es-BO"/>
              </w:rPr>
            </w:pPr>
          </w:p>
        </w:tc>
        <w:tc>
          <w:tcPr>
            <w:tcW w:w="1913" w:type="pct"/>
            <w:tcBorders>
              <w:top w:val="nil"/>
              <w:left w:val="single" w:sz="12" w:space="0" w:color="auto"/>
              <w:bottom w:val="nil"/>
              <w:right w:val="nil"/>
            </w:tcBorders>
            <w:shd w:val="clear" w:color="auto" w:fill="auto"/>
            <w:vAlign w:val="bottom"/>
          </w:tcPr>
          <w:p w:rsidR="009C3AE7" w:rsidRPr="001B03E9" w:rsidRDefault="009C3AE7" w:rsidP="009C3AE7">
            <w:pPr>
              <w:adjustRightInd w:val="0"/>
              <w:snapToGrid w:val="0"/>
              <w:ind w:left="113" w:right="113"/>
              <w:jc w:val="both"/>
              <w:rPr>
                <w:rFonts w:ascii="Arial" w:hAnsi="Arial" w:cs="Arial"/>
                <w:sz w:val="2"/>
                <w:szCs w:val="4"/>
                <w:lang w:val="es-BO"/>
              </w:rPr>
            </w:pPr>
          </w:p>
        </w:tc>
        <w:tc>
          <w:tcPr>
            <w:tcW w:w="64" w:type="pct"/>
            <w:gridSpan w:val="2"/>
            <w:tcBorders>
              <w:top w:val="nil"/>
              <w:left w:val="nil"/>
              <w:bottom w:val="nil"/>
              <w:right w:val="single" w:sz="12" w:space="0" w:color="auto"/>
            </w:tcBorders>
            <w:shd w:val="clear" w:color="auto" w:fill="auto"/>
            <w:vAlign w:val="bottom"/>
          </w:tcPr>
          <w:p w:rsidR="009C3AE7" w:rsidRPr="001B03E9" w:rsidRDefault="009C3AE7" w:rsidP="009C3AE7">
            <w:pPr>
              <w:adjustRightInd w:val="0"/>
              <w:snapToGrid w:val="0"/>
              <w:ind w:left="113" w:right="113"/>
              <w:jc w:val="both"/>
              <w:rPr>
                <w:rFonts w:ascii="Arial" w:hAnsi="Arial" w:cs="Arial"/>
                <w:b/>
                <w:sz w:val="2"/>
                <w:szCs w:val="4"/>
                <w:lang w:val="es-BO"/>
              </w:rPr>
            </w:pPr>
          </w:p>
        </w:tc>
        <w:tc>
          <w:tcPr>
            <w:tcW w:w="64" w:type="pct"/>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4" w:type="pct"/>
            <w:gridSpan w:val="2"/>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31"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0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6" w:type="pct"/>
            <w:gridSpan w:val="2"/>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4" w:type="pct"/>
            <w:tcBorders>
              <w:top w:val="nil"/>
              <w:left w:val="single" w:sz="12" w:space="0" w:color="auto"/>
              <w:bottom w:val="nil"/>
              <w:right w:val="nil"/>
            </w:tcBorders>
          </w:tcPr>
          <w:p w:rsidR="009C3AE7" w:rsidRPr="001B03E9" w:rsidRDefault="009C3AE7" w:rsidP="009C3AE7">
            <w:pPr>
              <w:adjustRightInd w:val="0"/>
              <w:snapToGrid w:val="0"/>
              <w:jc w:val="center"/>
              <w:rPr>
                <w:rFonts w:ascii="Arial" w:hAnsi="Arial" w:cs="Arial"/>
                <w:sz w:val="2"/>
                <w:szCs w:val="4"/>
                <w:lang w:val="es-BO"/>
              </w:rPr>
            </w:pPr>
          </w:p>
        </w:tc>
        <w:tc>
          <w:tcPr>
            <w:tcW w:w="170"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4"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56"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4" w:type="pct"/>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92" w:type="pct"/>
            <w:gridSpan w:val="2"/>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283" w:type="pct"/>
            <w:tcBorders>
              <w:top w:val="single" w:sz="4" w:space="0" w:color="auto"/>
              <w:left w:val="nil"/>
              <w:bottom w:val="nil"/>
              <w:right w:val="single" w:sz="18" w:space="0" w:color="000000" w:themeColor="text1"/>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r>
      <w:tr w:rsidR="009C3AE7" w:rsidRPr="000C6821" w:rsidTr="006126EB">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6126EB">
            <w:pPr>
              <w:adjustRightInd w:val="0"/>
              <w:snapToGrid w:val="0"/>
              <w:jc w:val="center"/>
              <w:rPr>
                <w:rFonts w:ascii="Arial" w:hAnsi="Arial" w:cs="Arial"/>
                <w:sz w:val="14"/>
                <w:szCs w:val="14"/>
                <w:lang w:val="es-BO"/>
              </w:rPr>
            </w:pPr>
            <w:r>
              <w:rPr>
                <w:rFonts w:ascii="Arial" w:hAnsi="Arial" w:cs="Arial"/>
                <w:sz w:val="14"/>
                <w:szCs w:val="14"/>
                <w:lang w:val="es-BO"/>
              </w:rPr>
              <w:t>0</w:t>
            </w:r>
            <w:r w:rsidR="006126EB">
              <w:rPr>
                <w:rFonts w:ascii="Arial" w:hAnsi="Arial" w:cs="Arial"/>
                <w:sz w:val="14"/>
                <w:szCs w:val="14"/>
                <w:lang w:val="es-BO"/>
              </w:rPr>
              <w:t>8</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126EB">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77"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6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4"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31"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0"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56"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9C3AE7"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126EB">
        <w:trPr>
          <w:trHeight w:val="5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9C3AE7" w:rsidRPr="00353ED2" w:rsidTr="006126EB">
        <w:trPr>
          <w:trHeight w:val="173"/>
        </w:trPr>
        <w:tc>
          <w:tcPr>
            <w:tcW w:w="266" w:type="pct"/>
            <w:vMerge/>
            <w:tcBorders>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val="restart"/>
            <w:tcBorders>
              <w:top w:val="nil"/>
              <w:left w:val="single" w:sz="12" w:space="0" w:color="auto"/>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1</w:t>
            </w:r>
            <w:r w:rsidR="004A1CE0">
              <w:rPr>
                <w:rFonts w:ascii="Arial" w:hAnsi="Arial" w:cs="Arial"/>
                <w:sz w:val="14"/>
                <w:szCs w:val="14"/>
                <w:lang w:val="es-BO"/>
              </w:rPr>
              <w:t>5</w:t>
            </w:r>
          </w:p>
        </w:tc>
        <w:tc>
          <w:tcPr>
            <w:tcW w:w="64" w:type="pct"/>
            <w:gridSpan w:val="2"/>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vMerge w:val="restart"/>
            <w:tcBorders>
              <w:top w:val="nil"/>
              <w:left w:val="single" w:sz="4" w:space="0" w:color="auto"/>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vMerge w:val="restart"/>
            <w:tcBorders>
              <w:top w:val="nil"/>
              <w:left w:val="single" w:sz="4" w:space="0" w:color="auto"/>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val="restart"/>
            <w:tcBorders>
              <w:top w:val="nil"/>
              <w:left w:val="single" w:sz="12" w:space="0" w:color="auto"/>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val="restart"/>
            <w:tcBorders>
              <w:top w:val="nil"/>
              <w:left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val="restar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vMerge w:val="restart"/>
            <w:tcBorders>
              <w:top w:val="nil"/>
              <w:left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353ED2" w:rsidTr="006126EB">
        <w:trPr>
          <w:trHeight w:val="53"/>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4"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68"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66"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126EB">
        <w:trPr>
          <w:trHeight w:val="66"/>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2</w:t>
            </w:r>
            <w:r w:rsidR="004A1CE0">
              <w:rPr>
                <w:rFonts w:ascii="Arial" w:hAnsi="Arial" w:cs="Arial"/>
                <w:sz w:val="14"/>
                <w:szCs w:val="14"/>
                <w:lang w:val="es-BO"/>
              </w:rPr>
              <w:t>5</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126EB">
        <w:trPr>
          <w:trHeight w:val="190"/>
        </w:trPr>
        <w:tc>
          <w:tcPr>
            <w:tcW w:w="266"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7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85"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66"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0"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56"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4"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2"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6126EB">
        <w:trPr>
          <w:trHeight w:val="190"/>
        </w:trPr>
        <w:tc>
          <w:tcPr>
            <w:tcW w:w="266"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197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4"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3</w:t>
            </w:r>
            <w:r w:rsidR="004A1CE0">
              <w:rPr>
                <w:rFonts w:ascii="Arial" w:hAnsi="Arial" w:cs="Arial"/>
                <w:sz w:val="14"/>
                <w:szCs w:val="14"/>
                <w:lang w:val="es-BO"/>
              </w:rPr>
              <w:t>1</w:t>
            </w:r>
          </w:p>
        </w:tc>
        <w:tc>
          <w:tcPr>
            <w:tcW w:w="64"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C82158" w:rsidP="009C3AE7">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8"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6"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0"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56"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2"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283"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126EB">
        <w:tc>
          <w:tcPr>
            <w:tcW w:w="266"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1913"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4"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31"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0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6"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0"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5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4"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2"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283"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1C165D" w:rsidRDefault="001C165D" w:rsidP="001C165D">
      <w:pPr>
        <w:pStyle w:val="Puesto"/>
        <w:spacing w:after="60"/>
        <w:ind w:left="360"/>
        <w:outlineLvl w:val="0"/>
        <w:rPr>
          <w:rFonts w:ascii="Arial" w:hAnsi="Arial" w:cs="Arial"/>
          <w:sz w:val="20"/>
          <w:szCs w:val="18"/>
          <w:u w:val="none"/>
          <w:lang w:val="es-BO"/>
        </w:rPr>
      </w:pPr>
    </w:p>
    <w:p w:rsidR="001C165D" w:rsidRPr="001C165D" w:rsidRDefault="001C165D" w:rsidP="001C165D">
      <w:pPr>
        <w:pStyle w:val="Puesto"/>
        <w:spacing w:after="60"/>
        <w:ind w:left="360"/>
        <w:outlineLvl w:val="0"/>
        <w:rPr>
          <w:rFonts w:ascii="Arial" w:hAnsi="Arial" w:cs="Arial"/>
          <w:sz w:val="20"/>
          <w:szCs w:val="18"/>
          <w:u w:val="none"/>
          <w:lang w:val="es-BO"/>
        </w:rPr>
      </w:pPr>
      <w:r w:rsidRPr="001C165D">
        <w:rPr>
          <w:rFonts w:ascii="Arial" w:hAnsi="Arial" w:cs="Arial"/>
          <w:sz w:val="20"/>
          <w:szCs w:val="18"/>
          <w:u w:val="none"/>
          <w:lang w:val="es-BO"/>
        </w:rPr>
        <w:t>OBRA DE MEJORAMIENTO DE AMBIENTE A CAJAS DEL EDIFICIO PRINCIPAL DEL BCB</w:t>
      </w:r>
    </w:p>
    <w:tbl>
      <w:tblPr>
        <w:tblW w:w="507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2"/>
        <w:gridCol w:w="9495"/>
      </w:tblGrid>
      <w:tr w:rsidR="00CC084C" w:rsidRPr="00CC084C" w:rsidTr="00CC084C">
        <w:trPr>
          <w:tblHeader/>
        </w:trPr>
        <w:tc>
          <w:tcPr>
            <w:tcW w:w="5000" w:type="pct"/>
            <w:gridSpan w:val="2"/>
            <w:shd w:val="clear" w:color="auto" w:fill="9BBB59" w:themeFill="accent3"/>
            <w:vAlign w:val="center"/>
          </w:tcPr>
          <w:p w:rsidR="00CC084C" w:rsidRPr="00CC084C" w:rsidRDefault="00CC084C" w:rsidP="00CC084C">
            <w:pPr>
              <w:jc w:val="center"/>
              <w:rPr>
                <w:rFonts w:ascii="Arial" w:hAnsi="Arial" w:cs="Arial"/>
                <w:b/>
                <w:bCs/>
                <w:sz w:val="22"/>
                <w:szCs w:val="22"/>
              </w:rPr>
            </w:pPr>
            <w:r w:rsidRPr="00CC084C">
              <w:rPr>
                <w:rFonts w:ascii="Arial" w:hAnsi="Arial" w:cs="Arial"/>
                <w:b/>
                <w:sz w:val="22"/>
                <w:szCs w:val="20"/>
              </w:rPr>
              <w:t>REQUISITOS MÍNIMOS DE LA OBRA Y CONDICIONES COMPLEMENTARIAS</w:t>
            </w:r>
          </w:p>
        </w:tc>
      </w:tr>
      <w:tr w:rsidR="00CC084C" w:rsidRPr="00CC084C" w:rsidTr="00CC084C">
        <w:trPr>
          <w:trHeight w:val="389"/>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tabs>
                <w:tab w:val="center" w:pos="4419"/>
                <w:tab w:val="right" w:pos="8838"/>
              </w:tabs>
              <w:jc w:val="both"/>
              <w:rPr>
                <w:rFonts w:ascii="Arial" w:hAnsi="Arial" w:cs="Arial"/>
                <w:b/>
                <w:snapToGrid w:val="0"/>
                <w:sz w:val="20"/>
                <w:szCs w:val="22"/>
              </w:rPr>
            </w:pPr>
            <w:r w:rsidRPr="00CC084C">
              <w:rPr>
                <w:rFonts w:ascii="Arial" w:hAnsi="Arial" w:cs="Arial"/>
                <w:b/>
                <w:snapToGrid w:val="0"/>
                <w:sz w:val="20"/>
                <w:szCs w:val="22"/>
                <w:lang w:eastAsia="es-BO"/>
              </w:rPr>
              <w:t>ANTECEDENTES</w:t>
            </w:r>
          </w:p>
        </w:tc>
      </w:tr>
      <w:tr w:rsidR="00CC084C" w:rsidRPr="00CC084C" w:rsidTr="00CC084C">
        <w:trPr>
          <w:trHeight w:val="1131"/>
        </w:trPr>
        <w:tc>
          <w:tcPr>
            <w:tcW w:w="144" w:type="pct"/>
            <w:shd w:val="clear" w:color="auto" w:fill="auto"/>
            <w:vAlign w:val="center"/>
          </w:tcPr>
          <w:p w:rsidR="00CC084C" w:rsidRPr="00CC084C" w:rsidRDefault="00CC084C" w:rsidP="00CC084C">
            <w:pPr>
              <w:jc w:val="both"/>
              <w:rPr>
                <w:rFonts w:ascii="Arial" w:hAnsi="Arial" w:cs="Arial"/>
                <w:b/>
                <w:snapToGrid w:val="0"/>
                <w:color w:val="FFFFFF"/>
                <w:sz w:val="22"/>
                <w:szCs w:val="22"/>
              </w:rPr>
            </w:pPr>
          </w:p>
        </w:tc>
        <w:tc>
          <w:tcPr>
            <w:tcW w:w="4856" w:type="pct"/>
            <w:tcBorders>
              <w:bottom w:val="single" w:sz="2" w:space="0" w:color="000000"/>
            </w:tcBorders>
            <w:shd w:val="clear" w:color="auto" w:fill="auto"/>
            <w:vAlign w:val="center"/>
          </w:tcPr>
          <w:p w:rsidR="00CC084C" w:rsidRPr="00CC084C" w:rsidRDefault="00CC084C" w:rsidP="00CC084C">
            <w:pPr>
              <w:tabs>
                <w:tab w:val="center" w:pos="4419"/>
                <w:tab w:val="right" w:pos="8838"/>
              </w:tabs>
              <w:ind w:right="255"/>
              <w:jc w:val="both"/>
              <w:rPr>
                <w:rFonts w:ascii="Arial" w:hAnsi="Arial" w:cs="Arial"/>
                <w:sz w:val="20"/>
              </w:rPr>
            </w:pPr>
            <w:r w:rsidRPr="00CC084C">
              <w:rPr>
                <w:rFonts w:ascii="Arial" w:hAnsi="Arial" w:cs="Arial"/>
                <w:sz w:val="22"/>
                <w:szCs w:val="22"/>
              </w:rPr>
              <w:t>Según lo referido en el informe BCB-GTES-SOMM-DOMM-INF-2024-17, donde la Gerencia de Tesorería (GTES) realiza el requerimiento del mejoramiento de los ambientes de cajas para poder contar con ambientes seguros para una buena atención en cajas y un óptimo resguardo de material monetario.</w:t>
            </w:r>
          </w:p>
        </w:tc>
      </w:tr>
      <w:tr w:rsidR="00CC084C" w:rsidRPr="00CC084C" w:rsidTr="00CC084C">
        <w:trPr>
          <w:trHeight w:val="299"/>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tabs>
                <w:tab w:val="center" w:pos="4419"/>
                <w:tab w:val="right" w:pos="8838"/>
              </w:tabs>
              <w:jc w:val="both"/>
              <w:rPr>
                <w:rFonts w:ascii="Arial" w:hAnsi="Arial" w:cs="Arial"/>
                <w:b/>
                <w:snapToGrid w:val="0"/>
                <w:sz w:val="20"/>
                <w:szCs w:val="20"/>
                <w:lang w:eastAsia="es-BO"/>
              </w:rPr>
            </w:pPr>
            <w:r w:rsidRPr="00CC084C">
              <w:rPr>
                <w:rFonts w:ascii="Arial" w:hAnsi="Arial" w:cs="Arial"/>
                <w:b/>
                <w:snapToGrid w:val="0"/>
                <w:sz w:val="20"/>
                <w:szCs w:val="20"/>
                <w:lang w:eastAsia="es-BO"/>
              </w:rPr>
              <w:t>OBJETO Y CAUSA</w:t>
            </w:r>
          </w:p>
        </w:tc>
      </w:tr>
      <w:tr w:rsidR="00CC084C" w:rsidRPr="00CC084C" w:rsidTr="00CC084C">
        <w:trPr>
          <w:trHeight w:val="825"/>
        </w:trPr>
        <w:tc>
          <w:tcPr>
            <w:tcW w:w="144" w:type="pct"/>
            <w:shd w:val="clear" w:color="auto" w:fill="auto"/>
            <w:vAlign w:val="center"/>
          </w:tcPr>
          <w:p w:rsidR="00CC084C" w:rsidRPr="00CC084C" w:rsidRDefault="00CC084C" w:rsidP="00CC084C">
            <w:pPr>
              <w:jc w:val="both"/>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pStyle w:val="Encabezado"/>
              <w:tabs>
                <w:tab w:val="left" w:pos="2567"/>
                <w:tab w:val="left" w:pos="3871"/>
              </w:tabs>
              <w:jc w:val="both"/>
              <w:rPr>
                <w:rFonts w:ascii="Arial" w:hAnsi="Arial" w:cs="Arial"/>
                <w:bCs/>
                <w:snapToGrid w:val="0"/>
                <w:sz w:val="22"/>
                <w:szCs w:val="22"/>
                <w:lang w:eastAsia="es-BO"/>
              </w:rPr>
            </w:pPr>
            <w:r w:rsidRPr="00CC084C">
              <w:rPr>
                <w:rFonts w:ascii="Arial" w:hAnsi="Arial" w:cs="Arial"/>
                <w:bCs/>
                <w:snapToGrid w:val="0"/>
                <w:sz w:val="22"/>
                <w:szCs w:val="22"/>
                <w:lang w:eastAsia="es-BO"/>
              </w:rPr>
              <w:t xml:space="preserve">Ejecución de la </w:t>
            </w:r>
            <w:r w:rsidRPr="00CC084C">
              <w:rPr>
                <w:rFonts w:ascii="Arial" w:hAnsi="Arial" w:cs="Arial"/>
                <w:b/>
                <w:i/>
                <w:sz w:val="22"/>
                <w:szCs w:val="22"/>
              </w:rPr>
              <w:t>“</w:t>
            </w:r>
            <w:r w:rsidRPr="00CC084C">
              <w:rPr>
                <w:rFonts w:ascii="Arial" w:hAnsi="Arial" w:cs="Arial"/>
                <w:b/>
                <w:sz w:val="22"/>
                <w:szCs w:val="28"/>
              </w:rPr>
              <w:t>OBRA DE MEJORAMIENTO DE AMBIENTE A CAJAS DEL EDIFICIO PRINCIPAL DEL BCB</w:t>
            </w:r>
            <w:r w:rsidRPr="00CC084C">
              <w:rPr>
                <w:rFonts w:ascii="Arial" w:hAnsi="Arial" w:cs="Arial"/>
                <w:b/>
                <w:bCs/>
                <w:i/>
                <w:sz w:val="22"/>
                <w:szCs w:val="22"/>
              </w:rPr>
              <w:t xml:space="preserve">”, </w:t>
            </w:r>
            <w:r w:rsidRPr="00CC084C">
              <w:rPr>
                <w:rFonts w:ascii="Arial" w:hAnsi="Arial" w:cs="Arial"/>
                <w:bCs/>
                <w:snapToGrid w:val="0"/>
                <w:sz w:val="22"/>
                <w:szCs w:val="22"/>
                <w:lang w:eastAsia="es-BO"/>
              </w:rPr>
              <w:t>con el objetivo de mejorar el ambiente de cajas para poder contar con espacios seguros para una buena atención y un óptimo resguardo de material monetario.</w:t>
            </w:r>
          </w:p>
        </w:tc>
      </w:tr>
      <w:tr w:rsidR="00CC084C" w:rsidRPr="00CC084C" w:rsidTr="00CC084C">
        <w:trPr>
          <w:trHeight w:val="340"/>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tcBorders>
              <w:bottom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snapToGrid w:val="0"/>
                <w:sz w:val="20"/>
                <w:szCs w:val="22"/>
              </w:rPr>
            </w:pPr>
            <w:r w:rsidRPr="00CC084C">
              <w:rPr>
                <w:rFonts w:ascii="Arial" w:hAnsi="Arial" w:cs="Arial"/>
                <w:b/>
                <w:snapToGrid w:val="0"/>
                <w:sz w:val="20"/>
                <w:szCs w:val="22"/>
              </w:rPr>
              <w:t xml:space="preserve">REQUERIMIENTO Y CONDICIONES GENERALES DE LOS ITEMS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pStyle w:val="Prrafodelista"/>
              <w:numPr>
                <w:ilvl w:val="0"/>
                <w:numId w:val="71"/>
              </w:numPr>
              <w:contextualSpacing/>
              <w:rPr>
                <w:rFonts w:ascii="Arial" w:hAnsi="Arial" w:cs="Arial"/>
                <w:b/>
                <w:sz w:val="20"/>
              </w:rPr>
            </w:pPr>
            <w:r w:rsidRPr="00CC084C">
              <w:rPr>
                <w:rFonts w:ascii="Arial" w:hAnsi="Arial" w:cs="Arial"/>
                <w:b/>
                <w:sz w:val="20"/>
              </w:rPr>
              <w:t xml:space="preserve">ÍTEMS DE OBRA </w:t>
            </w:r>
          </w:p>
          <w:p w:rsidR="00CC084C" w:rsidRPr="00CC084C" w:rsidRDefault="00CC084C" w:rsidP="00CC084C">
            <w:pPr>
              <w:jc w:val="both"/>
              <w:rPr>
                <w:rFonts w:ascii="Arial" w:hAnsi="Arial" w:cs="Arial"/>
                <w:sz w:val="20"/>
                <w:szCs w:val="22"/>
              </w:rPr>
            </w:pPr>
            <w:r w:rsidRPr="00CC084C">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9317" w:type="dxa"/>
              <w:tblLayout w:type="fixed"/>
              <w:tblCellMar>
                <w:left w:w="70" w:type="dxa"/>
                <w:right w:w="70" w:type="dxa"/>
              </w:tblCellMar>
              <w:tblLook w:val="04A0" w:firstRow="1" w:lastRow="0" w:firstColumn="1" w:lastColumn="0" w:noHBand="0" w:noVBand="1"/>
            </w:tblPr>
            <w:tblGrid>
              <w:gridCol w:w="529"/>
              <w:gridCol w:w="7371"/>
              <w:gridCol w:w="567"/>
              <w:gridCol w:w="850"/>
            </w:tblGrid>
            <w:tr w:rsidR="00CC084C" w:rsidRPr="00CC084C" w:rsidTr="00CC084C">
              <w:trPr>
                <w:trHeight w:val="285"/>
              </w:trPr>
              <w:tc>
                <w:tcPr>
                  <w:tcW w:w="529" w:type="dxa"/>
                  <w:tcBorders>
                    <w:top w:val="single" w:sz="8" w:space="0" w:color="auto"/>
                    <w:left w:val="single" w:sz="8" w:space="0" w:color="auto"/>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lang w:eastAsia="es-BO"/>
                    </w:rPr>
                  </w:pPr>
                  <w:r w:rsidRPr="00CC084C">
                    <w:rPr>
                      <w:rFonts w:ascii="Arial" w:hAnsi="Arial" w:cs="Arial"/>
                      <w:b/>
                      <w:bCs/>
                      <w:color w:val="000000"/>
                    </w:rPr>
                    <w:t>Ítem</w:t>
                  </w:r>
                </w:p>
              </w:tc>
              <w:tc>
                <w:tcPr>
                  <w:tcW w:w="7371"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Descripción</w:t>
                  </w:r>
                </w:p>
              </w:tc>
              <w:tc>
                <w:tcPr>
                  <w:tcW w:w="567"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Und.</w:t>
                  </w:r>
                </w:p>
              </w:tc>
              <w:tc>
                <w:tcPr>
                  <w:tcW w:w="850" w:type="dxa"/>
                  <w:tcBorders>
                    <w:top w:val="single" w:sz="8" w:space="0" w:color="auto"/>
                    <w:left w:val="nil"/>
                    <w:bottom w:val="single" w:sz="8" w:space="0" w:color="auto"/>
                    <w:right w:val="single" w:sz="8" w:space="0" w:color="auto"/>
                  </w:tcBorders>
                  <w:shd w:val="clear" w:color="000000" w:fill="00BF80"/>
                  <w:vAlign w:val="center"/>
                  <w:hideMark/>
                </w:tcPr>
                <w:p w:rsidR="00CC084C" w:rsidRPr="00CC084C" w:rsidRDefault="00CC084C" w:rsidP="00CC084C">
                  <w:pPr>
                    <w:jc w:val="center"/>
                    <w:rPr>
                      <w:rFonts w:ascii="Arial" w:hAnsi="Arial" w:cs="Arial"/>
                      <w:b/>
                      <w:bCs/>
                      <w:color w:val="000000"/>
                    </w:rPr>
                  </w:pPr>
                  <w:r w:rsidRPr="00CC084C">
                    <w:rPr>
                      <w:rFonts w:ascii="Arial" w:hAnsi="Arial" w:cs="Arial"/>
                      <w:b/>
                      <w:bCs/>
                      <w:color w:val="000000"/>
                    </w:rPr>
                    <w:t>Cantidad</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INSTALACIÓN DE FAENAS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GLB</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CIELO FALSO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168,85</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REVESTIMIENTO DE MUROS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14,01</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CUBICULOS DE CAJAS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CIELO FALSO MICROPERFORADO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CIELO FALSO DE DRYWALL E=10MM (INCLUYE PINTURA)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ALUMINIO COMPUESTO TROQUELADO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45,30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LETRERO ACRILICO RETROILUMINADO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MOBILIARIO - VEGETACION COLGANTE (SEGÚN DISEÑO)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JALADOR DE PUERTAS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JALADOR DE ACERO INOX</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REINSTALACION DE VIDRIO DE SEGURIDAD</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VIDRIO TEMPLADO E=10 MM LAMINADO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12,00</w:t>
                  </w:r>
                </w:p>
              </w:tc>
            </w:tr>
            <w:tr w:rsidR="00CC084C" w:rsidRPr="00CC084C" w:rsidTr="00CC084C">
              <w:trPr>
                <w:trHeight w:val="330"/>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GRANITO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11,63</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ZOCALO DE GRANITO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28,35</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LUMINARIAS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SEPARADORES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28,38</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CUBICULOS P/CAJAS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MURO 3D</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REVESTIMIENTO RIPADO TIPO MADERA WPC</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39,00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MURO DE DRYWALL E=12,7MM</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23,40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PUERTAS DE VIDRIO ESMERILADO ABATIBLES</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8,30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CABLE MONOPOLAR</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PERIFONEO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PTO</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CABLE PARA SISTEMA DE PERIFONEO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MANTENIMIENTO DE PUERTAS DE VIDRIO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8,00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LUMINARIAS SPOT CON RIEL</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lastRenderedPageBreak/>
                    <w:t>28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LETRAS Y LOGO BCB</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29</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INSTALACION DE MURO TIPO SANDWICH</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1,68</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DE EQUIPAMIENTO ANTIGUO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31</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REINSTALACIÓN DE DIFUSORES DE AIRE</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32</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BARNIZADO DE MADERA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RETIRO Y REINSTALACION DE MESONES EMPOTRADOS DE MADERA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PROVISION E INSTALACION DE ALFOMBRA MODULAR</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110,00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PICADO DE MURO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RETIRO MESON DE VIDRIO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37</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 PROVISIÓN E INSTALACIÓN DE CABLE MONOPOLAR DE CU MULTIFILAR 2.5MM2</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630,00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38</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 PROVISIÓN E INSTALACIÓN DE CABLE MONOPOLAR DE CU MULTIFILAR 4MM2</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39</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DE CABLE MONOPOLAR DE CU MULTIFILAR 6MM2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40</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ESPAGUETTI HELICOIDAL PARA PROTECCION DE CABLE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41</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PLACA TOMACORRIENTE DOBLE NEMA</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42</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TUBERÍA PVC CONDUIT 1"</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7,00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43</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TUBERÍA PVC CONDUIT 3/4"</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57,12</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44</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PROVISIÓN E INSTALACIÓN DE LUMINARIA PANEL LED 30X120CM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45</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LUMINARIA PANEL LED REDONDO 18W</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22,00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46</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PERFIL DE ALUMINIO</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30,00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47</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 xml:space="preserve">INSTALACIÓN DE PUNTO DE RED DE DATOS CATEGORÍA 6              </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PTO</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48</w:t>
                  </w:r>
                </w:p>
              </w:tc>
              <w:tc>
                <w:tcPr>
                  <w:tcW w:w="7371"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PINTURA LATEX</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M2</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261,50</w:t>
                  </w:r>
                </w:p>
              </w:tc>
            </w:tr>
            <w:tr w:rsidR="00CC084C" w:rsidRPr="00CC084C" w:rsidTr="00CC084C">
              <w:trPr>
                <w:trHeight w:val="285"/>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49</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PROVISIÓN E INSTALACIÓN DE CAJA TOMACORRIENTES NEMA 620R/REG, RED CAT6</w:t>
                  </w:r>
                </w:p>
              </w:tc>
              <w:tc>
                <w:tcPr>
                  <w:tcW w:w="567"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PZA</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20,00</w:t>
                  </w:r>
                </w:p>
              </w:tc>
            </w:tr>
            <w:tr w:rsidR="00CC084C" w:rsidRPr="00CC084C" w:rsidTr="00CC084C">
              <w:trPr>
                <w:trHeight w:val="300"/>
              </w:trPr>
              <w:tc>
                <w:tcPr>
                  <w:tcW w:w="529" w:type="dxa"/>
                  <w:tcBorders>
                    <w:top w:val="nil"/>
                    <w:left w:val="single" w:sz="4" w:space="0" w:color="auto"/>
                    <w:bottom w:val="single" w:sz="4" w:space="0" w:color="auto"/>
                    <w:right w:val="single" w:sz="4" w:space="0" w:color="auto"/>
                  </w:tcBorders>
                  <w:shd w:val="clear" w:color="000000" w:fill="F2F2F2"/>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50</w:t>
                  </w:r>
                </w:p>
              </w:tc>
              <w:tc>
                <w:tcPr>
                  <w:tcW w:w="7371"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LIMPIEZA GENERAL</w:t>
                  </w:r>
                </w:p>
              </w:tc>
              <w:tc>
                <w:tcPr>
                  <w:tcW w:w="567" w:type="dxa"/>
                  <w:tcBorders>
                    <w:top w:val="nil"/>
                    <w:left w:val="nil"/>
                    <w:bottom w:val="single" w:sz="4" w:space="0" w:color="auto"/>
                    <w:right w:val="single" w:sz="4" w:space="0" w:color="auto"/>
                  </w:tcBorders>
                  <w:shd w:val="clear" w:color="auto" w:fill="auto"/>
                  <w:vAlign w:val="bottom"/>
                  <w:hideMark/>
                </w:tcPr>
                <w:p w:rsidR="00CC084C" w:rsidRPr="00CC084C" w:rsidRDefault="00CC084C" w:rsidP="00CC084C">
                  <w:pPr>
                    <w:rPr>
                      <w:rFonts w:ascii="Arial" w:hAnsi="Arial" w:cs="Arial"/>
                      <w:color w:val="000000"/>
                      <w:sz w:val="18"/>
                      <w:szCs w:val="18"/>
                    </w:rPr>
                  </w:pPr>
                  <w:r w:rsidRPr="00CC084C">
                    <w:rPr>
                      <w:rFonts w:ascii="Arial" w:hAnsi="Arial" w:cs="Arial"/>
                      <w:color w:val="000000"/>
                      <w:sz w:val="18"/>
                      <w:szCs w:val="18"/>
                    </w:rPr>
                    <w:t>GLB</w:t>
                  </w:r>
                </w:p>
              </w:tc>
              <w:tc>
                <w:tcPr>
                  <w:tcW w:w="850" w:type="dxa"/>
                  <w:tcBorders>
                    <w:top w:val="nil"/>
                    <w:left w:val="nil"/>
                    <w:bottom w:val="single" w:sz="4" w:space="0" w:color="auto"/>
                    <w:right w:val="single" w:sz="4" w:space="0" w:color="auto"/>
                  </w:tcBorders>
                  <w:shd w:val="clear" w:color="auto" w:fill="auto"/>
                  <w:noWrap/>
                  <w:vAlign w:val="bottom"/>
                  <w:hideMark/>
                </w:tcPr>
                <w:p w:rsidR="00CC084C" w:rsidRPr="00CC084C" w:rsidRDefault="00CC084C" w:rsidP="00CC084C">
                  <w:pPr>
                    <w:jc w:val="right"/>
                    <w:rPr>
                      <w:rFonts w:ascii="Arial" w:hAnsi="Arial" w:cs="Arial"/>
                      <w:color w:val="000000"/>
                      <w:sz w:val="18"/>
                      <w:szCs w:val="18"/>
                    </w:rPr>
                  </w:pPr>
                  <w:r w:rsidRPr="00CC084C">
                    <w:rPr>
                      <w:rFonts w:ascii="Arial" w:hAnsi="Arial" w:cs="Arial"/>
                      <w:color w:val="000000"/>
                      <w:sz w:val="18"/>
                      <w:szCs w:val="18"/>
                    </w:rPr>
                    <w:t>1,00</w:t>
                  </w:r>
                </w:p>
              </w:tc>
            </w:tr>
          </w:tbl>
          <w:p w:rsidR="00CC084C" w:rsidRPr="00CC084C" w:rsidRDefault="00CC084C" w:rsidP="00CC084C">
            <w:pPr>
              <w:jc w:val="both"/>
              <w:rPr>
                <w:rFonts w:ascii="Arial" w:hAnsi="Arial" w:cs="Arial"/>
                <w:sz w:val="12"/>
                <w:szCs w:val="22"/>
              </w:rPr>
            </w:pPr>
          </w:p>
          <w:p w:rsidR="00CC084C" w:rsidRPr="00CC084C" w:rsidRDefault="00CC084C" w:rsidP="00CC084C">
            <w:pPr>
              <w:pStyle w:val="Prrafodelista"/>
              <w:numPr>
                <w:ilvl w:val="0"/>
                <w:numId w:val="71"/>
              </w:numPr>
              <w:ind w:right="177"/>
              <w:contextualSpacing/>
              <w:jc w:val="both"/>
              <w:rPr>
                <w:rFonts w:ascii="Arial" w:hAnsi="Arial" w:cs="Arial"/>
                <w:b/>
                <w:sz w:val="20"/>
              </w:rPr>
            </w:pPr>
            <w:r w:rsidRPr="00CC084C">
              <w:rPr>
                <w:rFonts w:ascii="Arial" w:hAnsi="Arial" w:cs="Arial"/>
                <w:b/>
                <w:sz w:val="20"/>
              </w:rPr>
              <w:t>ESPECIFICACIONES TECNICAS POR ITEM</w:t>
            </w:r>
          </w:p>
          <w:p w:rsidR="00CC084C" w:rsidRPr="00CC084C" w:rsidRDefault="00CC084C" w:rsidP="00CC084C">
            <w:pPr>
              <w:jc w:val="both"/>
              <w:rPr>
                <w:rFonts w:ascii="Arial" w:hAnsi="Arial" w:cs="Arial"/>
                <w:sz w:val="20"/>
                <w:szCs w:val="20"/>
              </w:rPr>
            </w:pPr>
            <w:r w:rsidRPr="00CC084C">
              <w:rPr>
                <w:rFonts w:ascii="Arial" w:hAnsi="Arial" w:cs="Arial"/>
                <w:sz w:val="20"/>
                <w:szCs w:val="20"/>
              </w:rPr>
              <w:t>Adjunto el documento “</w:t>
            </w:r>
            <w:r w:rsidRPr="00CC084C">
              <w:rPr>
                <w:rFonts w:ascii="Arial" w:hAnsi="Arial" w:cs="Arial"/>
                <w:b/>
                <w:sz w:val="20"/>
                <w:szCs w:val="20"/>
              </w:rPr>
              <w:t xml:space="preserve">ANEXO 1” </w:t>
            </w:r>
            <w:r w:rsidRPr="00CC084C">
              <w:rPr>
                <w:rFonts w:ascii="Arial" w:hAnsi="Arial" w:cs="Arial"/>
                <w:sz w:val="20"/>
                <w:szCs w:val="20"/>
              </w:rPr>
              <w:t>de las</w:t>
            </w:r>
            <w:r w:rsidRPr="00CC084C">
              <w:rPr>
                <w:rFonts w:ascii="Arial" w:hAnsi="Arial" w:cs="Arial"/>
                <w:b/>
                <w:sz w:val="20"/>
                <w:szCs w:val="20"/>
              </w:rPr>
              <w:t xml:space="preserve"> ESPECIFICACIONES TÉCNICAS POR ITEM</w:t>
            </w:r>
            <w:r w:rsidRPr="00CC084C">
              <w:rPr>
                <w:rFonts w:ascii="Arial" w:hAnsi="Arial" w:cs="Arial"/>
                <w:sz w:val="20"/>
                <w:szCs w:val="20"/>
              </w:rPr>
              <w:t>.</w:t>
            </w:r>
          </w:p>
        </w:tc>
      </w:tr>
      <w:tr w:rsidR="00CC084C" w:rsidRPr="00CC084C" w:rsidTr="00CC084C">
        <w:trPr>
          <w:trHeight w:val="35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RESPONSABILIDAD DEL CONTRATISTA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tabs>
                <w:tab w:val="left" w:pos="9224"/>
              </w:tabs>
              <w:ind w:right="177"/>
              <w:jc w:val="both"/>
              <w:rPr>
                <w:rFonts w:ascii="Arial" w:hAnsi="Arial" w:cs="Arial"/>
                <w:snapToGrid w:val="0"/>
                <w:spacing w:val="-3"/>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w:t>
            </w:r>
            <w:r w:rsidRPr="00CC084C">
              <w:rPr>
                <w:rFonts w:ascii="Arial" w:hAnsi="Arial" w:cs="Arial"/>
                <w:snapToGrid w:val="0"/>
                <w:spacing w:val="-3"/>
                <w:sz w:val="20"/>
                <w:szCs w:val="20"/>
              </w:rPr>
              <w:t>deberá tomar en cuenta el cumplimiento de lo siguiente:</w:t>
            </w:r>
          </w:p>
          <w:p w:rsidR="00CC084C" w:rsidRPr="00CC084C" w:rsidRDefault="00CC084C" w:rsidP="00CC084C">
            <w:pPr>
              <w:jc w:val="both"/>
              <w:rPr>
                <w:rFonts w:ascii="Arial" w:hAnsi="Arial" w:cs="Arial"/>
                <w:sz w:val="12"/>
                <w:szCs w:val="20"/>
              </w:rPr>
            </w:pP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Cumplir y actuar de acuerdo con todas las leyes, decretos, reglamentos y demás disposiciones vigentes y dar estricto cumplimiento a toda la legislación laboral y social vigente, en relación con su personal. </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Cumplir con todas las instrucciones del </w:t>
            </w:r>
            <w:r w:rsidRPr="00CC084C">
              <w:rPr>
                <w:rFonts w:ascii="Arial" w:hAnsi="Arial" w:cs="Arial"/>
                <w:b/>
                <w:sz w:val="20"/>
              </w:rPr>
              <w:t>SUPERVISOR DE OBRA</w:t>
            </w:r>
            <w:r w:rsidRPr="00CC084C">
              <w:rPr>
                <w:rFonts w:ascii="Arial" w:hAnsi="Arial" w:cs="Arial"/>
                <w:sz w:val="20"/>
              </w:rPr>
              <w:t xml:space="preserve"> relacionadas con el trabajo.</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En caso de emergencia en la que pudiera afectarse la seguridad del personal de la obra, deberá tomar las medidas que juzgue prudentes para evitar daños o pérdidas, sin exigir por ello remuneración alguna ni ampliación de plazos.</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Deberá disponer de insumos para primeros auxilios. </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z w:val="20"/>
              </w:rPr>
              <w:t xml:space="preserve">Los daños y/o problemas causados a las instalaciones (ductos e instalaciones eléctricas y otros) durante la ejecución de la obra, deberán ser reparados por el </w:t>
            </w:r>
            <w:r w:rsidRPr="00CC084C">
              <w:rPr>
                <w:rFonts w:ascii="Arial" w:hAnsi="Arial" w:cs="Arial"/>
                <w:b/>
                <w:sz w:val="20"/>
              </w:rPr>
              <w:t>CONTRATISTA,</w:t>
            </w:r>
            <w:r w:rsidRPr="00CC084C">
              <w:rPr>
                <w:rFonts w:ascii="Arial" w:hAnsi="Arial" w:cs="Arial"/>
                <w:sz w:val="20"/>
              </w:rPr>
              <w:t xml:space="preserve"> sin exigir por ello remuneración alguna ni ampliación de plazos.</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napToGrid w:val="0"/>
                <w:sz w:val="20"/>
              </w:rPr>
              <w:t>Se deberá proceder al retiro de todo el escombro que se genere en la ejecución de los ítems de la obra, cuantas veces sea necesario y/o requerido, evitando la acumulación de escombros al interior del inmueble.</w:t>
            </w:r>
          </w:p>
          <w:p w:rsidR="00CC084C" w:rsidRPr="00CC084C" w:rsidRDefault="00CC084C" w:rsidP="00CC084C">
            <w:pPr>
              <w:pStyle w:val="Prrafodelista"/>
              <w:numPr>
                <w:ilvl w:val="0"/>
                <w:numId w:val="57"/>
              </w:numPr>
              <w:contextualSpacing/>
              <w:jc w:val="both"/>
              <w:rPr>
                <w:rFonts w:ascii="Arial" w:hAnsi="Arial" w:cs="Arial"/>
                <w:sz w:val="20"/>
              </w:rPr>
            </w:pPr>
            <w:r w:rsidRPr="00CC084C">
              <w:rPr>
                <w:rFonts w:ascii="Arial" w:hAnsi="Arial" w:cs="Arial"/>
                <w:snapToGrid w:val="0"/>
                <w:sz w:val="20"/>
              </w:rPr>
              <w:lastRenderedPageBreak/>
              <w:t>Entregar junto con la Planilla de Liquidación Final los planos As Built de cada ítem ejecutado, los planos deben considerar las longitudes, trazados, diámetros, etc., de cada ítem.</w:t>
            </w:r>
          </w:p>
          <w:p w:rsidR="00CC084C" w:rsidRPr="00CC084C" w:rsidRDefault="00CC084C" w:rsidP="00CC084C">
            <w:pPr>
              <w:pStyle w:val="Prrafodelista"/>
              <w:numPr>
                <w:ilvl w:val="0"/>
                <w:numId w:val="57"/>
              </w:numPr>
              <w:contextualSpacing/>
              <w:jc w:val="both"/>
              <w:rPr>
                <w:rFonts w:ascii="Arial" w:hAnsi="Arial" w:cs="Arial"/>
                <w:snapToGrid w:val="0"/>
                <w:sz w:val="20"/>
                <w:lang w:eastAsia="es-ES"/>
              </w:rPr>
            </w:pPr>
            <w:r w:rsidRPr="00CC084C">
              <w:rPr>
                <w:rFonts w:ascii="Arial" w:hAnsi="Arial" w:cs="Arial"/>
                <w:snapToGrid w:val="0"/>
                <w:sz w:val="20"/>
                <w:lang w:eastAsia="es-ES"/>
              </w:rPr>
              <w:t xml:space="preserve">El </w:t>
            </w:r>
            <w:r w:rsidRPr="00CC084C">
              <w:rPr>
                <w:rFonts w:ascii="Arial" w:hAnsi="Arial" w:cs="Arial"/>
                <w:b/>
                <w:snapToGrid w:val="0"/>
                <w:sz w:val="20"/>
                <w:lang w:eastAsia="es-ES"/>
              </w:rPr>
              <w:t>CONTRATISTA</w:t>
            </w:r>
            <w:r w:rsidRPr="00CC084C">
              <w:rPr>
                <w:rFonts w:ascii="Arial" w:hAnsi="Arial"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tc>
      </w:tr>
      <w:tr w:rsidR="00CC084C" w:rsidRPr="00CC084C" w:rsidTr="00CC084C">
        <w:trPr>
          <w:trHeight w:val="337"/>
        </w:trPr>
        <w:tc>
          <w:tcPr>
            <w:tcW w:w="144" w:type="pct"/>
            <w:shd w:val="clear" w:color="auto" w:fill="B8CCE4" w:themeFill="accent1"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8CCE4" w:themeFill="accent1" w:themeFillTint="66"/>
            <w:vAlign w:val="center"/>
          </w:tcPr>
          <w:p w:rsidR="00CC084C" w:rsidRPr="00CC084C" w:rsidRDefault="00CC084C" w:rsidP="00CC084C">
            <w:pPr>
              <w:tabs>
                <w:tab w:val="left" w:pos="9224"/>
              </w:tabs>
              <w:ind w:right="177"/>
              <w:rPr>
                <w:rFonts w:ascii="Arial" w:hAnsi="Arial" w:cs="Arial"/>
                <w:b/>
                <w:snapToGrid w:val="0"/>
                <w:sz w:val="22"/>
                <w:szCs w:val="22"/>
                <w:lang w:eastAsia="es-BO"/>
              </w:rPr>
            </w:pPr>
            <w:r w:rsidRPr="00CC084C">
              <w:rPr>
                <w:rFonts w:ascii="Arial" w:hAnsi="Arial" w:cs="Arial"/>
                <w:b/>
                <w:snapToGrid w:val="0"/>
                <w:sz w:val="22"/>
                <w:szCs w:val="22"/>
                <w:lang w:eastAsia="es-BO"/>
              </w:rPr>
              <w:t xml:space="preserve">RESPONSABILIDADES DEL PERSONAL DE LA OBRA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pStyle w:val="Prrafodelista"/>
              <w:numPr>
                <w:ilvl w:val="1"/>
                <w:numId w:val="57"/>
              </w:numPr>
              <w:tabs>
                <w:tab w:val="left" w:pos="9224"/>
              </w:tabs>
              <w:ind w:left="538" w:hanging="284"/>
              <w:contextualSpacing/>
              <w:jc w:val="both"/>
              <w:rPr>
                <w:rFonts w:ascii="Arial" w:hAnsi="Arial" w:cs="Arial"/>
                <w:b/>
                <w:sz w:val="20"/>
              </w:rPr>
            </w:pPr>
            <w:r w:rsidRPr="00CC084C">
              <w:rPr>
                <w:rFonts w:ascii="Arial" w:hAnsi="Arial" w:cs="Arial"/>
                <w:b/>
                <w:sz w:val="20"/>
              </w:rPr>
              <w:t>RESIDENTE DE OBRA</w:t>
            </w:r>
          </w:p>
          <w:p w:rsidR="00CC084C" w:rsidRPr="00CC084C" w:rsidRDefault="00CC084C" w:rsidP="00CC084C">
            <w:pPr>
              <w:tabs>
                <w:tab w:val="left" w:pos="9224"/>
              </w:tabs>
              <w:ind w:left="360"/>
              <w:jc w:val="both"/>
              <w:rPr>
                <w:rFonts w:ascii="Arial" w:hAnsi="Arial" w:cs="Arial"/>
                <w:sz w:val="8"/>
                <w:szCs w:val="20"/>
              </w:rPr>
            </w:pPr>
          </w:p>
          <w:p w:rsidR="00CC084C" w:rsidRPr="00CC084C" w:rsidRDefault="00CC084C" w:rsidP="00CC084C">
            <w:pPr>
              <w:tabs>
                <w:tab w:val="left" w:pos="9224"/>
              </w:tabs>
              <w:ind w:left="360"/>
              <w:jc w:val="both"/>
              <w:rPr>
                <w:rFonts w:ascii="Arial" w:hAnsi="Arial" w:cs="Arial"/>
                <w:sz w:val="20"/>
                <w:szCs w:val="20"/>
              </w:rPr>
            </w:pPr>
            <w:r w:rsidRPr="00CC084C">
              <w:rPr>
                <w:rFonts w:ascii="Arial" w:hAnsi="Arial" w:cs="Arial"/>
                <w:sz w:val="20"/>
                <w:szCs w:val="20"/>
              </w:rPr>
              <w:t xml:space="preserve">El Residente de Obra es el representante del </w:t>
            </w:r>
            <w:r w:rsidRPr="00CC084C">
              <w:rPr>
                <w:rFonts w:ascii="Arial" w:hAnsi="Arial" w:cs="Arial"/>
                <w:b/>
                <w:sz w:val="20"/>
                <w:szCs w:val="20"/>
              </w:rPr>
              <w:t>CONTRATISTA</w:t>
            </w:r>
            <w:r w:rsidRPr="00CC084C">
              <w:rPr>
                <w:rFonts w:ascii="Arial" w:hAnsi="Arial" w:cs="Arial"/>
                <w:sz w:val="20"/>
                <w:szCs w:val="20"/>
              </w:rPr>
              <w:t xml:space="preserve"> por lo que deberá encontrarse facultado para la toma de decisiones que correspondan a la ejecución de la obra, por lo que deberá cumplir con lo siguiente:</w:t>
            </w:r>
          </w:p>
          <w:p w:rsidR="00CC084C" w:rsidRPr="00CC084C" w:rsidRDefault="00CC084C" w:rsidP="00CC084C">
            <w:pPr>
              <w:tabs>
                <w:tab w:val="left" w:pos="9224"/>
              </w:tabs>
              <w:jc w:val="both"/>
              <w:rPr>
                <w:rFonts w:ascii="Arial" w:hAnsi="Arial" w:cs="Arial"/>
                <w:sz w:val="8"/>
                <w:szCs w:val="20"/>
              </w:rPr>
            </w:pP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Estar presente de forma continua en el lugar de ejecución de la obra desde su inicio hasta la conclusión.</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Ser responsable directo de la correcta ejecución de la obra, en cumplimiento a los documentos contractuales.</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Solicitar la autorización de ejecución de cada ítem del proyecto mediante libro de órdenes</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Solicitar oportunamente ingresos y accesos a las zonas de trabajo que lo requieran.</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Guiar y organizar al personal dependiente del contratista.</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Elaborar y firmar los informes que sean solicitados por el Supervisor o Fiscal de Obra.</w:t>
            </w:r>
          </w:p>
          <w:p w:rsidR="00CC084C" w:rsidRPr="00CC084C" w:rsidRDefault="00CC084C" w:rsidP="00CC084C">
            <w:pPr>
              <w:pStyle w:val="Prrafodelista"/>
              <w:numPr>
                <w:ilvl w:val="0"/>
                <w:numId w:val="78"/>
              </w:numPr>
              <w:tabs>
                <w:tab w:val="left" w:pos="9224"/>
              </w:tabs>
              <w:contextualSpacing/>
              <w:jc w:val="both"/>
              <w:rPr>
                <w:rFonts w:ascii="Arial" w:hAnsi="Arial" w:cs="Arial"/>
                <w:sz w:val="20"/>
              </w:rPr>
            </w:pPr>
            <w:r w:rsidRPr="00CC084C">
              <w:rPr>
                <w:rFonts w:ascii="Arial" w:hAnsi="Arial" w:cs="Arial"/>
                <w:sz w:val="20"/>
              </w:rPr>
              <w:t>Verificar el avance del cronograma de obra y reportar retrasos al supervisor, si corresponde.</w:t>
            </w:r>
          </w:p>
          <w:p w:rsidR="00CC084C" w:rsidRPr="00CC084C" w:rsidRDefault="00CC084C" w:rsidP="00CC084C">
            <w:pPr>
              <w:tabs>
                <w:tab w:val="left" w:pos="9224"/>
              </w:tabs>
              <w:jc w:val="both"/>
              <w:rPr>
                <w:rFonts w:ascii="Arial" w:hAnsi="Arial" w:cs="Arial"/>
                <w:snapToGrid w:val="0"/>
                <w:szCs w:val="20"/>
              </w:rPr>
            </w:pPr>
          </w:p>
          <w:p w:rsidR="00CC084C" w:rsidRPr="00CC084C" w:rsidRDefault="00CC084C" w:rsidP="00CC084C">
            <w:pPr>
              <w:pStyle w:val="Prrafodelista"/>
              <w:numPr>
                <w:ilvl w:val="1"/>
                <w:numId w:val="57"/>
              </w:numPr>
              <w:tabs>
                <w:tab w:val="left" w:pos="9224"/>
              </w:tabs>
              <w:ind w:left="538" w:hanging="284"/>
              <w:contextualSpacing/>
              <w:jc w:val="both"/>
              <w:rPr>
                <w:rFonts w:ascii="Arial" w:hAnsi="Arial" w:cs="Arial"/>
                <w:b/>
                <w:sz w:val="20"/>
              </w:rPr>
            </w:pPr>
            <w:r w:rsidRPr="00CC084C">
              <w:rPr>
                <w:rFonts w:ascii="Arial" w:hAnsi="Arial" w:cs="Arial"/>
                <w:b/>
                <w:sz w:val="20"/>
              </w:rPr>
              <w:t>ESPECIALISTA</w:t>
            </w:r>
          </w:p>
          <w:p w:rsidR="00CC084C" w:rsidRPr="00CC084C" w:rsidRDefault="00CC084C" w:rsidP="00CC084C">
            <w:pPr>
              <w:tabs>
                <w:tab w:val="left" w:pos="9224"/>
              </w:tabs>
              <w:jc w:val="both"/>
              <w:rPr>
                <w:rFonts w:ascii="Arial" w:hAnsi="Arial" w:cs="Arial"/>
                <w:snapToGrid w:val="0"/>
                <w:sz w:val="8"/>
                <w:szCs w:val="20"/>
              </w:rPr>
            </w:pPr>
          </w:p>
          <w:p w:rsidR="00CC084C" w:rsidRPr="00CC084C" w:rsidRDefault="00CC084C" w:rsidP="00CC084C">
            <w:pPr>
              <w:tabs>
                <w:tab w:val="left" w:pos="9224"/>
              </w:tabs>
              <w:ind w:left="360"/>
              <w:jc w:val="both"/>
              <w:rPr>
                <w:rFonts w:ascii="Arial" w:hAnsi="Arial" w:cs="Arial"/>
                <w:snapToGrid w:val="0"/>
                <w:sz w:val="20"/>
                <w:szCs w:val="20"/>
              </w:rPr>
            </w:pPr>
            <w:r w:rsidRPr="00CC084C">
              <w:rPr>
                <w:rFonts w:ascii="Arial" w:hAnsi="Arial" w:cs="Arial"/>
                <w:snapToGrid w:val="0"/>
                <w:sz w:val="20"/>
                <w:szCs w:val="20"/>
              </w:rPr>
              <w:t xml:space="preserve">El especialista eléctrico es el responsable de la correcta ejecución de los ítems correspondientes a su área, los cuales deberán ser ejecutados en cumplimiento a la normativa vigente en el país, en coordinación con el </w:t>
            </w:r>
            <w:r w:rsidRPr="00CC084C">
              <w:rPr>
                <w:rFonts w:ascii="Arial" w:hAnsi="Arial" w:cs="Arial"/>
                <w:b/>
                <w:snapToGrid w:val="0"/>
                <w:sz w:val="20"/>
                <w:szCs w:val="20"/>
              </w:rPr>
              <w:t>SUPERVISOR DE OBRA</w:t>
            </w:r>
            <w:r w:rsidRPr="00CC084C">
              <w:rPr>
                <w:rFonts w:ascii="Arial" w:hAnsi="Arial" w:cs="Arial"/>
                <w:snapToGrid w:val="0"/>
                <w:sz w:val="20"/>
                <w:szCs w:val="20"/>
              </w:rPr>
              <w:t xml:space="preserve"> y con los responsables de área del BCB, por lo que deberán cumplir con las siguientes funciones:</w:t>
            </w:r>
          </w:p>
          <w:p w:rsidR="00CC084C" w:rsidRPr="00CC084C" w:rsidRDefault="00CC084C" w:rsidP="00CC084C">
            <w:pPr>
              <w:tabs>
                <w:tab w:val="left" w:pos="9224"/>
              </w:tabs>
              <w:ind w:left="360"/>
              <w:jc w:val="both"/>
              <w:rPr>
                <w:rFonts w:ascii="Arial" w:hAnsi="Arial" w:cs="Arial"/>
                <w:snapToGrid w:val="0"/>
                <w:sz w:val="8"/>
                <w:szCs w:val="20"/>
              </w:rPr>
            </w:pPr>
          </w:p>
          <w:p w:rsidR="00CC084C" w:rsidRP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 xml:space="preserve">Estar presente en el lugar de ejecución de la obra de acuerdo a los ítems de su especialidad y las instrucciones del </w:t>
            </w:r>
            <w:r w:rsidRPr="00CC084C">
              <w:rPr>
                <w:rFonts w:ascii="Arial" w:hAnsi="Arial" w:cs="Arial"/>
                <w:b/>
                <w:snapToGrid w:val="0"/>
                <w:sz w:val="20"/>
              </w:rPr>
              <w:t>SUPERVISOR DE OBRA.</w:t>
            </w:r>
            <w:r w:rsidRPr="00CC084C">
              <w:rPr>
                <w:rFonts w:ascii="Arial" w:hAnsi="Arial" w:cs="Arial"/>
                <w:snapToGrid w:val="0"/>
                <w:sz w:val="20"/>
              </w:rPr>
              <w:t xml:space="preserve"> </w:t>
            </w:r>
          </w:p>
          <w:p w:rsidR="00CC084C" w:rsidRP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Verificar los trabajos correspondientes a su especialidad</w:t>
            </w:r>
          </w:p>
          <w:p w:rsidR="00CC084C" w:rsidRDefault="00CC084C" w:rsidP="00CC084C">
            <w:pPr>
              <w:pStyle w:val="Prrafodelista"/>
              <w:numPr>
                <w:ilvl w:val="0"/>
                <w:numId w:val="79"/>
              </w:numPr>
              <w:tabs>
                <w:tab w:val="left" w:pos="9224"/>
              </w:tabs>
              <w:contextualSpacing/>
              <w:jc w:val="both"/>
              <w:rPr>
                <w:rFonts w:ascii="Arial" w:hAnsi="Arial" w:cs="Arial"/>
                <w:snapToGrid w:val="0"/>
                <w:sz w:val="20"/>
              </w:rPr>
            </w:pPr>
            <w:r w:rsidRPr="00CC084C">
              <w:rPr>
                <w:rFonts w:ascii="Arial" w:hAnsi="Arial" w:cs="Arial"/>
                <w:snapToGrid w:val="0"/>
                <w:sz w:val="20"/>
              </w:rPr>
              <w:t>Firmar los planos correspondientes a su especialidad</w:t>
            </w:r>
          </w:p>
          <w:p w:rsidR="00EA1BE4" w:rsidRPr="00EA1BE4" w:rsidRDefault="00EA1BE4" w:rsidP="00EA1BE4">
            <w:pPr>
              <w:pStyle w:val="Prrafodelista"/>
              <w:tabs>
                <w:tab w:val="left" w:pos="9224"/>
              </w:tabs>
              <w:ind w:left="720" w:firstLine="0"/>
              <w:contextualSpacing/>
              <w:jc w:val="both"/>
              <w:rPr>
                <w:rFonts w:ascii="Arial" w:hAnsi="Arial" w:cs="Arial"/>
                <w:snapToGrid w:val="0"/>
                <w:sz w:val="16"/>
              </w:rPr>
            </w:pPr>
          </w:p>
        </w:tc>
      </w:tr>
      <w:tr w:rsidR="00CC084C" w:rsidRPr="00CC084C" w:rsidTr="00CC084C">
        <w:trPr>
          <w:trHeight w:val="31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sz w:val="20"/>
              </w:rPr>
            </w:pPr>
          </w:p>
        </w:tc>
        <w:tc>
          <w:tcPr>
            <w:tcW w:w="4856" w:type="pct"/>
            <w:shd w:val="clear" w:color="auto" w:fill="B6DDE8" w:themeFill="accent5" w:themeFillTint="66"/>
            <w:vAlign w:val="center"/>
          </w:tcPr>
          <w:p w:rsidR="00CC084C" w:rsidRPr="00CC084C" w:rsidRDefault="00CC084C" w:rsidP="00CC084C">
            <w:pPr>
              <w:ind w:right="177"/>
              <w:rPr>
                <w:rFonts w:ascii="Arial" w:hAnsi="Arial" w:cs="Arial"/>
                <w:b/>
                <w:sz w:val="20"/>
                <w:szCs w:val="20"/>
              </w:rPr>
            </w:pPr>
            <w:r w:rsidRPr="00CC084C">
              <w:rPr>
                <w:rFonts w:ascii="Arial" w:hAnsi="Arial" w:cs="Arial"/>
                <w:b/>
                <w:bCs/>
                <w:sz w:val="20"/>
                <w:szCs w:val="20"/>
              </w:rPr>
              <w:t>SEGUROS Y POLIZAS</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tcPr>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deberá presentar al </w:t>
            </w:r>
            <w:r w:rsidRPr="00CC084C">
              <w:rPr>
                <w:rFonts w:ascii="Arial" w:hAnsi="Arial" w:cs="Arial"/>
                <w:b/>
                <w:sz w:val="20"/>
                <w:szCs w:val="20"/>
              </w:rPr>
              <w:t>SUPERVISOR DE OBRA</w:t>
            </w:r>
            <w:r w:rsidRPr="00CC084C">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contextualSpacing/>
              <w:jc w:val="both"/>
              <w:rPr>
                <w:rFonts w:ascii="Arial" w:hAnsi="Arial" w:cs="Arial"/>
                <w:sz w:val="20"/>
              </w:rPr>
            </w:pPr>
            <w:r w:rsidRPr="00CC084C">
              <w:rPr>
                <w:rFonts w:ascii="Arial" w:hAnsi="Arial" w:cs="Arial"/>
                <w:b/>
                <w:bCs/>
                <w:sz w:val="20"/>
              </w:rPr>
              <w:t>SEGURO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Durante la ejecución de la obra, el </w:t>
            </w:r>
            <w:r w:rsidRPr="00CC084C">
              <w:rPr>
                <w:rFonts w:ascii="Arial" w:hAnsi="Arial" w:cs="Arial"/>
                <w:b/>
                <w:sz w:val="20"/>
                <w:szCs w:val="20"/>
              </w:rPr>
              <w:t>CONTRATISTA</w:t>
            </w:r>
            <w:r w:rsidRPr="00CC084C">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contextualSpacing/>
              <w:jc w:val="both"/>
              <w:rPr>
                <w:rFonts w:ascii="Arial" w:hAnsi="Arial" w:cs="Arial"/>
                <w:sz w:val="20"/>
              </w:rPr>
            </w:pPr>
            <w:r w:rsidRPr="00CC084C">
              <w:rPr>
                <w:rFonts w:ascii="Arial" w:hAnsi="Arial" w:cs="Arial"/>
                <w:b/>
                <w:bCs/>
                <w:sz w:val="20"/>
              </w:rPr>
              <w:t>SEGURO OBLIGATORIO DE ACCIDENTES DE LA TRABAJADORA Y EL TRABAJADOR EN EL ÁMBITO DE LA CONSTRUCCIÓN (SOATC)</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En cumplimiento a lo establecido en la Ley N° 1155 de 12 de marzo de 2019 y el Decreto Supremo N° 4058 de 15 de octubre de 2019, el </w:t>
            </w:r>
            <w:r w:rsidRPr="00CC084C">
              <w:rPr>
                <w:rFonts w:ascii="Arial" w:hAnsi="Arial" w:cs="Arial"/>
                <w:b/>
                <w:sz w:val="20"/>
                <w:szCs w:val="20"/>
              </w:rPr>
              <w:t>CONTRATISTA</w:t>
            </w:r>
            <w:r w:rsidRPr="00CC084C">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CC084C" w:rsidRPr="00CC084C" w:rsidRDefault="00CC084C" w:rsidP="00CC084C">
            <w:pPr>
              <w:jc w:val="both"/>
              <w:rPr>
                <w:rFonts w:ascii="Arial" w:hAnsi="Arial" w:cs="Arial"/>
                <w:szCs w:val="20"/>
              </w:rPr>
            </w:pPr>
          </w:p>
          <w:p w:rsidR="00CC084C" w:rsidRPr="00CC084C" w:rsidRDefault="00CC084C" w:rsidP="00CC084C">
            <w:pPr>
              <w:pStyle w:val="Prrafodelista"/>
              <w:numPr>
                <w:ilvl w:val="0"/>
                <w:numId w:val="69"/>
              </w:numPr>
              <w:ind w:right="177"/>
              <w:contextualSpacing/>
              <w:jc w:val="both"/>
              <w:rPr>
                <w:rFonts w:ascii="Arial" w:hAnsi="Arial" w:cs="Arial"/>
                <w:b/>
                <w:sz w:val="20"/>
              </w:rPr>
            </w:pPr>
            <w:r w:rsidRPr="00CC084C">
              <w:rPr>
                <w:rFonts w:ascii="Arial" w:hAnsi="Arial" w:cs="Arial"/>
                <w:b/>
                <w:bCs/>
                <w:sz w:val="20"/>
              </w:rPr>
              <w:t>SEGURO DE RESPONSABILIDAD CIVIL</w:t>
            </w:r>
          </w:p>
          <w:p w:rsidR="00CC084C" w:rsidRPr="00CC084C" w:rsidRDefault="00CC084C" w:rsidP="00CC084C">
            <w:pPr>
              <w:ind w:right="177"/>
              <w:jc w:val="both"/>
              <w:rPr>
                <w:rFonts w:ascii="Arial" w:hAnsi="Arial" w:cs="Arial"/>
                <w:sz w:val="20"/>
                <w:szCs w:val="20"/>
              </w:rPr>
            </w:pPr>
            <w:r w:rsidRPr="00CC084C">
              <w:rPr>
                <w:rFonts w:ascii="Arial" w:hAnsi="Arial" w:cs="Arial"/>
                <w:sz w:val="20"/>
                <w:szCs w:val="20"/>
              </w:rPr>
              <w:t xml:space="preserve">Con cobertura para transacciones sin juicio de mínimo USD 10.000,00, sin costo para el BCB, el </w:t>
            </w:r>
            <w:r w:rsidRPr="00CC084C">
              <w:rPr>
                <w:rFonts w:ascii="Arial" w:hAnsi="Arial" w:cs="Arial"/>
                <w:b/>
                <w:sz w:val="20"/>
                <w:szCs w:val="20"/>
              </w:rPr>
              <w:t>CONTRATISTA</w:t>
            </w:r>
            <w:r w:rsidRPr="00CC084C">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CC084C" w:rsidRPr="00CC084C" w:rsidRDefault="00CC084C" w:rsidP="00CC084C">
            <w:pPr>
              <w:ind w:right="177"/>
              <w:jc w:val="both"/>
              <w:rPr>
                <w:rFonts w:ascii="Arial" w:hAnsi="Arial" w:cs="Arial"/>
                <w:sz w:val="20"/>
                <w:szCs w:val="22"/>
              </w:rPr>
            </w:pPr>
            <w:r w:rsidRPr="00CC084C">
              <w:rPr>
                <w:rFonts w:ascii="Arial" w:hAnsi="Arial" w:cs="Arial"/>
                <w:sz w:val="20"/>
                <w:szCs w:val="22"/>
                <w:lang w:eastAsia="es-BO"/>
              </w:rPr>
              <w:lastRenderedPageBreak/>
              <w:t xml:space="preserve">Se aceptará póliza anual, debiendo el </w:t>
            </w:r>
            <w:r w:rsidRPr="00CC084C">
              <w:rPr>
                <w:rFonts w:ascii="Arial" w:hAnsi="Arial" w:cs="Arial"/>
                <w:b/>
                <w:sz w:val="20"/>
                <w:szCs w:val="22"/>
                <w:lang w:eastAsia="es-BO"/>
              </w:rPr>
              <w:t>CONTRATISTA</w:t>
            </w:r>
            <w:r w:rsidRPr="00CC084C">
              <w:rPr>
                <w:rFonts w:ascii="Arial" w:hAnsi="Arial" w:cs="Arial"/>
                <w:sz w:val="20"/>
                <w:szCs w:val="22"/>
                <w:lang w:eastAsia="es-BO"/>
              </w:rPr>
              <w:t xml:space="preserve"> renovar y mantener vigente durante el periodo solicitado</w:t>
            </w:r>
            <w:r w:rsidRPr="00CC084C">
              <w:rPr>
                <w:rFonts w:ascii="Arial" w:hAnsi="Arial" w:cs="Arial"/>
                <w:sz w:val="20"/>
                <w:szCs w:val="22"/>
              </w:rPr>
              <w:t>.</w:t>
            </w:r>
          </w:p>
          <w:p w:rsidR="00CC084C" w:rsidRPr="00CC084C" w:rsidRDefault="00CC084C" w:rsidP="00CC084C">
            <w:pPr>
              <w:ind w:right="177"/>
              <w:jc w:val="both"/>
              <w:rPr>
                <w:rFonts w:ascii="Arial" w:hAnsi="Arial" w:cs="Arial"/>
                <w:sz w:val="20"/>
                <w:szCs w:val="22"/>
              </w:rPr>
            </w:pPr>
          </w:p>
        </w:tc>
      </w:tr>
      <w:tr w:rsidR="00CC084C" w:rsidRPr="00CC084C" w:rsidTr="00EA1BE4">
        <w:trPr>
          <w:trHeight w:val="30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PROPUESTA ECONÓMICA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jc w:val="both"/>
              <w:rPr>
                <w:rFonts w:ascii="Arial" w:hAnsi="Arial" w:cs="Arial"/>
                <w:sz w:val="20"/>
                <w:szCs w:val="22"/>
              </w:rPr>
            </w:pPr>
            <w:r w:rsidRPr="00CC084C">
              <w:rPr>
                <w:rFonts w:ascii="Arial" w:hAnsi="Arial" w:cs="Arial"/>
                <w:sz w:val="20"/>
                <w:szCs w:val="22"/>
              </w:rPr>
              <w:t>El proponente deberá presentar su propuesta económica a través de la plataforma informática del RUPE, registrando la siguiente información:</w:t>
            </w:r>
          </w:p>
          <w:p w:rsidR="00CC084C" w:rsidRPr="00CC084C" w:rsidRDefault="00CC084C" w:rsidP="00CC084C">
            <w:pPr>
              <w:pStyle w:val="Prrafodelista"/>
              <w:numPr>
                <w:ilvl w:val="0"/>
                <w:numId w:val="56"/>
              </w:numPr>
              <w:contextualSpacing/>
              <w:jc w:val="both"/>
              <w:rPr>
                <w:rFonts w:ascii="Arial" w:hAnsi="Arial" w:cs="Arial"/>
                <w:sz w:val="20"/>
              </w:rPr>
            </w:pPr>
            <w:r w:rsidRPr="00CC084C">
              <w:rPr>
                <w:rFonts w:ascii="Arial" w:hAnsi="Arial" w:cs="Arial"/>
                <w:b/>
                <w:sz w:val="20"/>
              </w:rPr>
              <w:t>Análisis de Precios unitarios</w:t>
            </w:r>
            <w:r w:rsidRPr="00CC084C">
              <w:rPr>
                <w:rFonts w:ascii="Arial" w:hAnsi="Arial" w:cs="Arial"/>
                <w:sz w:val="20"/>
              </w:rPr>
              <w:t xml:space="preserve"> </w:t>
            </w:r>
            <w:r w:rsidRPr="00CC084C">
              <w:rPr>
                <w:rFonts w:ascii="Arial" w:hAnsi="Arial" w:cs="Arial"/>
                <w:b/>
                <w:sz w:val="20"/>
              </w:rPr>
              <w:t>(Formulario B-2)</w:t>
            </w:r>
          </w:p>
          <w:p w:rsidR="00CC084C" w:rsidRPr="00CC084C" w:rsidRDefault="00CC084C" w:rsidP="00CC084C">
            <w:pPr>
              <w:pStyle w:val="Prrafodelista"/>
              <w:numPr>
                <w:ilvl w:val="0"/>
                <w:numId w:val="56"/>
              </w:numPr>
              <w:contextualSpacing/>
              <w:jc w:val="both"/>
              <w:rPr>
                <w:rFonts w:ascii="Arial" w:hAnsi="Arial" w:cs="Arial"/>
                <w:b/>
                <w:sz w:val="20"/>
              </w:rPr>
            </w:pPr>
            <w:r w:rsidRPr="00CC084C">
              <w:rPr>
                <w:rFonts w:ascii="Arial" w:hAnsi="Arial" w:cs="Arial"/>
                <w:b/>
                <w:sz w:val="20"/>
              </w:rPr>
              <w:t>Precios unitarios elementales</w:t>
            </w:r>
            <w:r w:rsidRPr="00CC084C">
              <w:rPr>
                <w:rFonts w:ascii="Arial" w:hAnsi="Arial" w:cs="Arial"/>
                <w:sz w:val="20"/>
              </w:rPr>
              <w:t xml:space="preserve"> </w:t>
            </w:r>
            <w:r w:rsidRPr="00CC084C">
              <w:rPr>
                <w:rFonts w:ascii="Arial" w:hAnsi="Arial" w:cs="Arial"/>
                <w:b/>
                <w:sz w:val="20"/>
              </w:rPr>
              <w:t>(Formulario B-3)</w:t>
            </w:r>
          </w:p>
          <w:p w:rsidR="00CC084C" w:rsidRPr="00CC084C" w:rsidRDefault="00CC084C" w:rsidP="00CC084C">
            <w:pPr>
              <w:pStyle w:val="Prrafodelista"/>
              <w:numPr>
                <w:ilvl w:val="0"/>
                <w:numId w:val="56"/>
              </w:numPr>
              <w:contextualSpacing/>
              <w:jc w:val="both"/>
              <w:rPr>
                <w:rFonts w:ascii="Arial" w:hAnsi="Arial" w:cs="Arial"/>
                <w:bCs/>
                <w:snapToGrid w:val="0"/>
                <w:sz w:val="20"/>
              </w:rPr>
            </w:pPr>
            <w:r w:rsidRPr="00CC084C">
              <w:rPr>
                <w:rFonts w:ascii="Arial" w:hAnsi="Arial" w:cs="Arial"/>
                <w:b/>
                <w:sz w:val="20"/>
              </w:rPr>
              <w:t>Costo de trabajo de los Equipos (Formulario B-4)</w:t>
            </w:r>
            <w:r w:rsidRPr="00CC084C">
              <w:rPr>
                <w:rFonts w:ascii="Arial" w:hAnsi="Arial" w:cs="Arial"/>
                <w:sz w:val="20"/>
              </w:rPr>
              <w:t xml:space="preserve">, </w:t>
            </w:r>
            <w:r w:rsidRPr="00CC084C">
              <w:rPr>
                <w:rFonts w:ascii="Arial" w:hAnsi="Arial" w:cs="Arial"/>
                <w:bCs/>
                <w:snapToGrid w:val="0"/>
                <w:sz w:val="20"/>
              </w:rPr>
              <w:t>No corresponde por las características de la obra.</w:t>
            </w:r>
          </w:p>
          <w:p w:rsidR="00CC084C" w:rsidRPr="00CC084C" w:rsidRDefault="00CC084C" w:rsidP="00CC084C">
            <w:pPr>
              <w:pStyle w:val="Prrafodelista"/>
              <w:numPr>
                <w:ilvl w:val="0"/>
                <w:numId w:val="56"/>
              </w:numPr>
              <w:contextualSpacing/>
              <w:jc w:val="both"/>
              <w:rPr>
                <w:rFonts w:ascii="Arial" w:hAnsi="Arial" w:cs="Arial"/>
                <w:sz w:val="20"/>
              </w:rPr>
            </w:pPr>
            <w:r w:rsidRPr="00CC084C">
              <w:rPr>
                <w:rFonts w:ascii="Arial" w:hAnsi="Arial" w:cs="Arial"/>
                <w:b/>
                <w:bCs/>
                <w:snapToGrid w:val="0"/>
                <w:sz w:val="20"/>
              </w:rPr>
              <w:t xml:space="preserve">Cronograma de Desembolsos (Formulario B-5)*, </w:t>
            </w:r>
            <w:r w:rsidRPr="00CC084C">
              <w:rPr>
                <w:rFonts w:ascii="Arial" w:hAnsi="Arial" w:cs="Arial"/>
                <w:bCs/>
                <w:snapToGrid w:val="0"/>
                <w:sz w:val="20"/>
              </w:rPr>
              <w:t>programado conforme al Cronograma de ejecución de obra y Forma de Pago.</w:t>
            </w:r>
          </w:p>
          <w:p w:rsidR="00CC084C" w:rsidRPr="00EA1BE4" w:rsidRDefault="00CC084C" w:rsidP="00CC084C">
            <w:pPr>
              <w:jc w:val="both"/>
              <w:rPr>
                <w:rFonts w:ascii="Arial" w:hAnsi="Arial" w:cs="Arial"/>
                <w:sz w:val="8"/>
                <w:szCs w:val="22"/>
              </w:rPr>
            </w:pPr>
          </w:p>
          <w:p w:rsidR="00CC084C" w:rsidRPr="00CC084C" w:rsidRDefault="00CC084C" w:rsidP="00CC084C">
            <w:pPr>
              <w:jc w:val="both"/>
              <w:rPr>
                <w:rFonts w:ascii="Arial" w:hAnsi="Arial" w:cs="Arial"/>
                <w:b/>
                <w:sz w:val="20"/>
                <w:szCs w:val="22"/>
              </w:rPr>
            </w:pPr>
            <w:r w:rsidRPr="00CC084C">
              <w:rPr>
                <w:rFonts w:ascii="Arial" w:hAnsi="Arial" w:cs="Arial"/>
                <w:b/>
                <w:sz w:val="20"/>
                <w:szCs w:val="22"/>
              </w:rPr>
              <w:t>*Nota. - El proponente deberá adjuntar escaneado Formulario B-5 a través de la plataforma informática del RUPE.</w:t>
            </w:r>
          </w:p>
        </w:tc>
      </w:tr>
      <w:tr w:rsidR="00CC084C" w:rsidRPr="00CC084C" w:rsidTr="00EA1BE4">
        <w:trPr>
          <w:trHeight w:val="34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bCs/>
                <w:sz w:val="22"/>
                <w:szCs w:val="22"/>
              </w:rPr>
            </w:pPr>
            <w:r w:rsidRPr="00CC084C">
              <w:rPr>
                <w:rFonts w:ascii="Arial" w:hAnsi="Arial" w:cs="Arial"/>
                <w:b/>
                <w:bCs/>
                <w:sz w:val="20"/>
                <w:szCs w:val="22"/>
              </w:rPr>
              <w:t>PROPUESTA TÉCNICA DEL PROPONENTE</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top w:val="single" w:sz="4" w:space="0" w:color="auto"/>
            </w:tcBorders>
            <w:shd w:val="clear" w:color="auto" w:fill="auto"/>
            <w:vAlign w:val="center"/>
          </w:tcPr>
          <w:p w:rsidR="00CC084C" w:rsidRPr="00CC084C" w:rsidRDefault="00CC084C" w:rsidP="00CC084C">
            <w:pPr>
              <w:tabs>
                <w:tab w:val="left" w:pos="539"/>
              </w:tabs>
              <w:ind w:right="113"/>
              <w:jc w:val="both"/>
              <w:rPr>
                <w:rFonts w:ascii="Arial" w:hAnsi="Arial" w:cs="Arial"/>
                <w:bCs/>
                <w:snapToGrid w:val="0"/>
                <w:sz w:val="20"/>
                <w:szCs w:val="22"/>
                <w:lang w:eastAsia="es-BO"/>
              </w:rPr>
            </w:pPr>
            <w:r w:rsidRPr="00CC084C">
              <w:rPr>
                <w:rFonts w:ascii="Arial" w:hAnsi="Arial" w:cs="Arial"/>
                <w:bCs/>
                <w:snapToGrid w:val="0"/>
                <w:sz w:val="20"/>
                <w:szCs w:val="22"/>
                <w:lang w:eastAsia="es-BO"/>
              </w:rPr>
              <w:t xml:space="preserve">El </w:t>
            </w:r>
            <w:r w:rsidRPr="00CC084C">
              <w:rPr>
                <w:rFonts w:ascii="Arial" w:hAnsi="Arial" w:cs="Arial"/>
                <w:b/>
                <w:bCs/>
                <w:snapToGrid w:val="0"/>
                <w:sz w:val="20"/>
                <w:szCs w:val="22"/>
                <w:lang w:eastAsia="es-BO"/>
              </w:rPr>
              <w:t>PROPONENTE</w:t>
            </w:r>
            <w:r w:rsidRPr="00CC084C">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CC084C" w:rsidRPr="00EA1BE4" w:rsidRDefault="00CC084C" w:rsidP="00CC084C">
            <w:pPr>
              <w:tabs>
                <w:tab w:val="left" w:pos="539"/>
              </w:tabs>
              <w:ind w:right="113"/>
              <w:jc w:val="both"/>
              <w:rPr>
                <w:rFonts w:ascii="Arial" w:hAnsi="Arial" w:cs="Arial"/>
                <w:bCs/>
                <w:snapToGrid w:val="0"/>
                <w:sz w:val="8"/>
                <w:szCs w:val="22"/>
                <w:lang w:eastAsia="es-BO"/>
              </w:rPr>
            </w:pPr>
          </w:p>
          <w:p w:rsidR="00CC084C" w:rsidRPr="00CC084C" w:rsidRDefault="00CC084C" w:rsidP="00CC084C">
            <w:pPr>
              <w:pStyle w:val="Prrafodelista"/>
              <w:numPr>
                <w:ilvl w:val="0"/>
                <w:numId w:val="67"/>
              </w:numPr>
              <w:contextualSpacing/>
              <w:rPr>
                <w:rFonts w:ascii="Arial" w:hAnsi="Arial" w:cs="Arial"/>
                <w:b/>
                <w:sz w:val="20"/>
                <w:lang w:eastAsia="es-ES"/>
              </w:rPr>
            </w:pPr>
            <w:r w:rsidRPr="00CC084C">
              <w:rPr>
                <w:rFonts w:ascii="Arial" w:hAnsi="Arial" w:cs="Arial"/>
                <w:b/>
                <w:sz w:val="20"/>
                <w:lang w:eastAsia="es-ES"/>
              </w:rPr>
              <w:t>METODOLOGÍA DE TRABAJO (Formulario C-1)</w:t>
            </w:r>
            <w:r w:rsidRPr="00CC084C">
              <w:rPr>
                <w:rFonts w:ascii="Arial" w:hAnsi="Arial" w:cs="Arial"/>
                <w:sz w:val="20"/>
                <w:lang w:eastAsia="es-ES"/>
              </w:rPr>
              <w:t xml:space="preserve"> que incluye: </w:t>
            </w:r>
          </w:p>
          <w:p w:rsidR="00CC084C" w:rsidRPr="00CC084C" w:rsidRDefault="00CC084C" w:rsidP="00CC084C">
            <w:pPr>
              <w:numPr>
                <w:ilvl w:val="1"/>
                <w:numId w:val="67"/>
              </w:numPr>
              <w:contextualSpacing/>
              <w:jc w:val="both"/>
              <w:rPr>
                <w:rFonts w:ascii="Arial" w:hAnsi="Arial" w:cs="Arial"/>
                <w:sz w:val="20"/>
                <w:szCs w:val="22"/>
              </w:rPr>
            </w:pPr>
            <w:r w:rsidRPr="00CC084C">
              <w:rPr>
                <w:rFonts w:ascii="Arial" w:hAnsi="Arial" w:cs="Arial"/>
                <w:b/>
                <w:sz w:val="20"/>
                <w:szCs w:val="22"/>
              </w:rPr>
              <w:t>Organigrama para la ejecución de la obra</w:t>
            </w:r>
            <w:r w:rsidRPr="00CC084C">
              <w:rPr>
                <w:rFonts w:ascii="Arial" w:hAnsi="Arial" w:cs="Arial"/>
                <w:sz w:val="20"/>
                <w:szCs w:val="22"/>
              </w:rPr>
              <w:t>, el cual no solamente incluirá el detalle del personal.</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Métodos constructivos</w:t>
            </w:r>
            <w:r w:rsidRPr="00CC084C">
              <w:rPr>
                <w:rFonts w:ascii="Arial" w:hAnsi="Arial" w:cs="Arial"/>
                <w:sz w:val="20"/>
                <w:szCs w:val="22"/>
              </w:rPr>
              <w:t>, detallando las técnicas constructivas a utilizar para la ejecución de la obra, según el tipo de obra.</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Número de frentes de trabajo a utilizar</w:t>
            </w:r>
            <w:r w:rsidRPr="00CC084C">
              <w:rPr>
                <w:rFonts w:ascii="Arial" w:hAnsi="Arial" w:cs="Arial"/>
                <w:sz w:val="20"/>
                <w:szCs w:val="22"/>
              </w:rPr>
              <w:t>, describiendo la forma de encarar la ejecución de la obra y el personal a utilizar por frente de trabajo.</w:t>
            </w:r>
            <w:r w:rsidRPr="00CC084C">
              <w:rPr>
                <w:rFonts w:ascii="Arial" w:hAnsi="Arial" w:cs="Arial"/>
                <w:b/>
                <w:sz w:val="20"/>
                <w:szCs w:val="22"/>
              </w:rPr>
              <w:t xml:space="preserve"> </w:t>
            </w:r>
          </w:p>
          <w:p w:rsidR="00CC084C" w:rsidRPr="00CC084C" w:rsidRDefault="00CC084C" w:rsidP="00CC084C">
            <w:pPr>
              <w:numPr>
                <w:ilvl w:val="1"/>
                <w:numId w:val="67"/>
              </w:numPr>
              <w:contextualSpacing/>
              <w:jc w:val="both"/>
              <w:rPr>
                <w:rFonts w:ascii="Arial" w:hAnsi="Arial" w:cs="Arial"/>
                <w:b/>
                <w:sz w:val="20"/>
                <w:szCs w:val="22"/>
              </w:rPr>
            </w:pPr>
            <w:r w:rsidRPr="00CC084C">
              <w:rPr>
                <w:rFonts w:ascii="Arial" w:hAnsi="Arial" w:cs="Arial"/>
                <w:b/>
                <w:sz w:val="20"/>
                <w:szCs w:val="22"/>
              </w:rPr>
              <w:t>Otros aspectos que considere la Entidad:</w:t>
            </w:r>
          </w:p>
          <w:p w:rsidR="00CC084C" w:rsidRPr="00CC084C" w:rsidRDefault="00CC084C" w:rsidP="00CC084C">
            <w:pPr>
              <w:pStyle w:val="Prrafodelista"/>
              <w:numPr>
                <w:ilvl w:val="0"/>
                <w:numId w:val="77"/>
              </w:numPr>
              <w:contextualSpacing/>
              <w:rPr>
                <w:rFonts w:ascii="Arial" w:hAnsi="Arial" w:cs="Arial"/>
                <w:sz w:val="20"/>
                <w:lang w:eastAsia="es-ES"/>
              </w:rPr>
            </w:pPr>
            <w:r w:rsidRPr="00CC084C">
              <w:rPr>
                <w:rFonts w:ascii="Arial" w:hAnsi="Arial" w:cs="Arial"/>
                <w:b/>
                <w:sz w:val="20"/>
                <w:lang w:eastAsia="es-ES"/>
              </w:rPr>
              <w:t xml:space="preserve">Copia escaneada del TITULO EN PROVISION NACIONAL o TITULO PROFESIONAL, </w:t>
            </w:r>
            <w:r w:rsidRPr="00CC084C">
              <w:rPr>
                <w:rFonts w:ascii="Arial" w:hAnsi="Arial" w:cs="Arial"/>
                <w:sz w:val="20"/>
                <w:lang w:eastAsia="es-ES"/>
              </w:rPr>
              <w:t>del personal de la obra.</w:t>
            </w:r>
          </w:p>
          <w:p w:rsidR="00CC084C" w:rsidRPr="00CC084C" w:rsidRDefault="00CC084C" w:rsidP="00CC084C">
            <w:pPr>
              <w:pStyle w:val="Prrafodelista"/>
              <w:numPr>
                <w:ilvl w:val="0"/>
                <w:numId w:val="77"/>
              </w:numPr>
              <w:contextualSpacing/>
              <w:rPr>
                <w:rFonts w:ascii="Arial" w:hAnsi="Arial" w:cs="Arial"/>
                <w:sz w:val="20"/>
                <w:lang w:eastAsia="es-ES"/>
              </w:rPr>
            </w:pPr>
            <w:r w:rsidRPr="00CC084C">
              <w:rPr>
                <w:rFonts w:ascii="Arial" w:hAnsi="Arial" w:cs="Arial"/>
                <w:b/>
                <w:sz w:val="20"/>
              </w:rPr>
              <w:t xml:space="preserve">Herramientas mínimas para la ejecución de la obra, </w:t>
            </w:r>
            <w:r w:rsidRPr="00CC084C">
              <w:rPr>
                <w:rFonts w:ascii="Arial" w:hAnsi="Arial" w:cs="Arial"/>
                <w:sz w:val="20"/>
              </w:rPr>
              <w:t>debiendo incluir mínimamente lo siguiente:</w:t>
            </w:r>
          </w:p>
          <w:p w:rsidR="00CC084C" w:rsidRPr="00EA1BE4" w:rsidRDefault="00CC084C" w:rsidP="00CC084C">
            <w:pPr>
              <w:contextualSpacing/>
              <w:jc w:val="both"/>
              <w:rPr>
                <w:rFonts w:ascii="Arial" w:hAnsi="Arial" w:cs="Arial"/>
                <w:b/>
                <w:sz w:val="8"/>
                <w:szCs w:val="22"/>
              </w:rPr>
            </w:pPr>
          </w:p>
          <w:tbl>
            <w:tblPr>
              <w:tblStyle w:val="Tablaconcuadrcula"/>
              <w:tblW w:w="0" w:type="auto"/>
              <w:jc w:val="center"/>
              <w:tblLayout w:type="fixed"/>
              <w:tblLook w:val="04A0" w:firstRow="1" w:lastRow="0" w:firstColumn="1" w:lastColumn="0" w:noHBand="0" w:noVBand="1"/>
            </w:tblPr>
            <w:tblGrid>
              <w:gridCol w:w="4997"/>
              <w:gridCol w:w="1032"/>
              <w:gridCol w:w="1165"/>
            </w:tblGrid>
            <w:tr w:rsidR="00CC084C" w:rsidRPr="00CC084C" w:rsidTr="00CC084C">
              <w:trPr>
                <w:jc w:val="center"/>
              </w:trPr>
              <w:tc>
                <w:tcPr>
                  <w:tcW w:w="4997"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DESCRIPCIÓN</w:t>
                  </w:r>
                </w:p>
              </w:tc>
              <w:tc>
                <w:tcPr>
                  <w:tcW w:w="1032"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UNIDAD</w:t>
                  </w:r>
                </w:p>
              </w:tc>
              <w:tc>
                <w:tcPr>
                  <w:tcW w:w="1165" w:type="dxa"/>
                  <w:shd w:val="clear" w:color="auto" w:fill="B6DDE8" w:themeFill="accent5" w:themeFillTint="66"/>
                  <w:vAlign w:val="center"/>
                </w:tcPr>
                <w:p w:rsidR="00CC084C" w:rsidRPr="00CC084C" w:rsidRDefault="00CC084C" w:rsidP="00CC084C">
                  <w:pPr>
                    <w:ind w:right="113"/>
                    <w:jc w:val="center"/>
                    <w:rPr>
                      <w:rFonts w:ascii="Arial" w:hAnsi="Arial" w:cs="Arial"/>
                    </w:rPr>
                  </w:pPr>
                  <w:r w:rsidRPr="00CC084C">
                    <w:rPr>
                      <w:rFonts w:ascii="Arial" w:hAnsi="Arial" w:cs="Arial"/>
                      <w:b/>
                    </w:rPr>
                    <w:t>CANTIDAD</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ANDAMIO METÁLICO U OTRO DE SIMILAR CARACTERÍSTICA</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MODULO</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3</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AMOLADORA</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2</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TALADRO ELÉCTRICO</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2</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MULTI TESTER ELÉCTRICO</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1</w:t>
                  </w:r>
                </w:p>
              </w:tc>
            </w:tr>
            <w:tr w:rsidR="00CC084C" w:rsidRPr="00CC084C" w:rsidTr="00CC084C">
              <w:trPr>
                <w:jc w:val="center"/>
              </w:trPr>
              <w:tc>
                <w:tcPr>
                  <w:tcW w:w="4997" w:type="dxa"/>
                  <w:vAlign w:val="center"/>
                </w:tcPr>
                <w:p w:rsidR="00CC084C" w:rsidRPr="00CC084C" w:rsidRDefault="00CC084C" w:rsidP="00CC084C">
                  <w:pPr>
                    <w:ind w:right="113"/>
                    <w:jc w:val="both"/>
                    <w:rPr>
                      <w:rFonts w:ascii="Arial" w:hAnsi="Arial" w:cs="Arial"/>
                      <w:lang w:val="es-BO"/>
                    </w:rPr>
                  </w:pPr>
                  <w:r w:rsidRPr="00CC084C">
                    <w:rPr>
                      <w:rFonts w:ascii="Arial" w:hAnsi="Arial" w:cs="Arial"/>
                      <w:lang w:val="es-BO"/>
                    </w:rPr>
                    <w:t>ESCALERAS</w:t>
                  </w:r>
                </w:p>
              </w:tc>
              <w:tc>
                <w:tcPr>
                  <w:tcW w:w="1032" w:type="dxa"/>
                  <w:vAlign w:val="center"/>
                </w:tcPr>
                <w:p w:rsidR="00CC084C" w:rsidRPr="00CC084C" w:rsidRDefault="00CC084C" w:rsidP="00CC084C">
                  <w:pPr>
                    <w:ind w:right="113"/>
                    <w:jc w:val="center"/>
                    <w:rPr>
                      <w:rFonts w:ascii="Arial" w:hAnsi="Arial" w:cs="Arial"/>
                      <w:lang w:val="es-BO"/>
                    </w:rPr>
                  </w:pPr>
                  <w:r w:rsidRPr="00CC084C">
                    <w:rPr>
                      <w:rFonts w:ascii="Arial" w:hAnsi="Arial" w:cs="Arial"/>
                      <w:lang w:val="es-BO"/>
                    </w:rPr>
                    <w:t>PZA</w:t>
                  </w:r>
                </w:p>
              </w:tc>
              <w:tc>
                <w:tcPr>
                  <w:tcW w:w="1165" w:type="dxa"/>
                  <w:vAlign w:val="center"/>
                </w:tcPr>
                <w:p w:rsidR="00CC084C" w:rsidRPr="00CC084C" w:rsidRDefault="00CC084C" w:rsidP="00CC084C">
                  <w:pPr>
                    <w:ind w:right="113"/>
                    <w:jc w:val="center"/>
                    <w:rPr>
                      <w:rFonts w:ascii="Arial" w:hAnsi="Arial" w:cs="Arial"/>
                      <w:color w:val="FF0000"/>
                      <w:lang w:val="es-BO"/>
                    </w:rPr>
                  </w:pPr>
                  <w:r w:rsidRPr="00CC084C">
                    <w:rPr>
                      <w:rFonts w:ascii="Arial" w:hAnsi="Arial" w:cs="Arial"/>
                      <w:color w:val="FF0000"/>
                      <w:lang w:val="es-BO"/>
                    </w:rPr>
                    <w:t>4</w:t>
                  </w:r>
                </w:p>
              </w:tc>
            </w:tr>
          </w:tbl>
          <w:p w:rsidR="00CC084C" w:rsidRPr="00EA1BE4" w:rsidRDefault="00CC084C" w:rsidP="00CC084C">
            <w:pPr>
              <w:contextualSpacing/>
              <w:jc w:val="both"/>
              <w:rPr>
                <w:rFonts w:ascii="Arial" w:hAnsi="Arial" w:cs="Arial"/>
                <w:b/>
                <w:sz w:val="12"/>
                <w:szCs w:val="22"/>
              </w:rPr>
            </w:pPr>
          </w:p>
          <w:p w:rsidR="00CC084C" w:rsidRPr="00CC084C" w:rsidRDefault="00CC084C" w:rsidP="00EA1BE4">
            <w:pPr>
              <w:ind w:left="113"/>
              <w:contextualSpacing/>
              <w:jc w:val="both"/>
              <w:rPr>
                <w:rFonts w:ascii="Arial" w:hAnsi="Arial" w:cs="Arial"/>
                <w:b/>
                <w:sz w:val="20"/>
                <w:szCs w:val="22"/>
              </w:rPr>
            </w:pPr>
            <w:r w:rsidRPr="00CC084C">
              <w:rPr>
                <w:rFonts w:ascii="Arial" w:hAnsi="Arial" w:cs="Arial"/>
                <w:b/>
                <w:sz w:val="20"/>
                <w:szCs w:val="22"/>
              </w:rPr>
              <w:t xml:space="preserve">NOTA: </w:t>
            </w:r>
            <w:r w:rsidRPr="00CC084C">
              <w:rPr>
                <w:rFonts w:ascii="Arial" w:hAnsi="Arial" w:cs="Arial"/>
                <w:sz w:val="20"/>
                <w:szCs w:val="22"/>
              </w:rPr>
              <w:t xml:space="preserve">Las herramientas descritas en la tabla anterior, no pueden ser asumidas como limitativas, por lo que el </w:t>
            </w:r>
            <w:r w:rsidRPr="00CC084C">
              <w:rPr>
                <w:rFonts w:ascii="Arial" w:hAnsi="Arial" w:cs="Arial"/>
                <w:b/>
                <w:sz w:val="20"/>
                <w:szCs w:val="22"/>
              </w:rPr>
              <w:t>CONTRATISTA</w:t>
            </w:r>
            <w:r w:rsidRPr="00CC084C">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CC084C" w:rsidRPr="00CC084C" w:rsidRDefault="00CC084C" w:rsidP="00EA1BE4">
            <w:pPr>
              <w:pStyle w:val="Prrafodelista"/>
              <w:ind w:left="113" w:firstLine="0"/>
              <w:jc w:val="both"/>
              <w:rPr>
                <w:rFonts w:ascii="Arial" w:hAnsi="Arial" w:cs="Arial"/>
                <w:b/>
                <w:sz w:val="20"/>
                <w:lang w:eastAsia="es-ES"/>
              </w:rPr>
            </w:pPr>
            <w:r w:rsidRPr="00CC084C">
              <w:rPr>
                <w:rFonts w:ascii="Arial" w:hAnsi="Arial" w:cs="Arial"/>
                <w:b/>
                <w:sz w:val="20"/>
                <w:lang w:eastAsia="es-ES"/>
              </w:rPr>
              <w:t>Subcontratación,</w:t>
            </w:r>
            <w:r w:rsidRPr="00CC084C">
              <w:rPr>
                <w:rFonts w:ascii="Arial" w:hAnsi="Arial"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CC084C" w:rsidRPr="00EA1BE4" w:rsidRDefault="00CC084C" w:rsidP="00CC084C">
            <w:pPr>
              <w:ind w:left="720"/>
              <w:contextualSpacing/>
              <w:jc w:val="both"/>
              <w:rPr>
                <w:rFonts w:ascii="Arial" w:hAnsi="Arial" w:cs="Arial"/>
                <w:b/>
                <w:sz w:val="8"/>
                <w:szCs w:val="22"/>
              </w:rPr>
            </w:pPr>
          </w:p>
          <w:p w:rsidR="00CC084C" w:rsidRPr="00CC084C" w:rsidRDefault="00CC084C" w:rsidP="00CC084C">
            <w:pPr>
              <w:numPr>
                <w:ilvl w:val="0"/>
                <w:numId w:val="67"/>
              </w:numPr>
              <w:contextualSpacing/>
              <w:jc w:val="both"/>
              <w:rPr>
                <w:rFonts w:ascii="Arial" w:hAnsi="Arial" w:cs="Arial"/>
                <w:sz w:val="20"/>
                <w:szCs w:val="22"/>
              </w:rPr>
            </w:pPr>
            <w:r w:rsidRPr="00CC084C">
              <w:rPr>
                <w:rFonts w:ascii="Arial" w:hAnsi="Arial" w:cs="Arial"/>
                <w:b/>
                <w:bCs/>
                <w:sz w:val="20"/>
                <w:szCs w:val="22"/>
              </w:rPr>
              <w:t>EXPERIENCIA DEL PROPONENTE</w:t>
            </w:r>
          </w:p>
          <w:p w:rsidR="00CC084C" w:rsidRPr="00CC084C" w:rsidRDefault="00CC084C" w:rsidP="00CC084C">
            <w:pPr>
              <w:tabs>
                <w:tab w:val="left" w:pos="539"/>
              </w:tabs>
              <w:ind w:right="113"/>
              <w:contextualSpacing/>
              <w:jc w:val="both"/>
              <w:rPr>
                <w:rFonts w:ascii="Arial" w:eastAsia="Calibri" w:hAnsi="Arial" w:cs="Arial"/>
                <w:sz w:val="20"/>
                <w:szCs w:val="22"/>
                <w:lang w:eastAsia="en-US"/>
              </w:rPr>
            </w:pPr>
            <w:r w:rsidRPr="00CC084C">
              <w:rPr>
                <w:rFonts w:ascii="Arial" w:eastAsia="Calibri" w:hAnsi="Arial" w:cs="Arial"/>
                <w:sz w:val="20"/>
                <w:szCs w:val="22"/>
                <w:lang w:eastAsia="en-US"/>
              </w:rPr>
              <w:t xml:space="preserve">El </w:t>
            </w:r>
            <w:r w:rsidRPr="00CC084C">
              <w:rPr>
                <w:rFonts w:ascii="Arial" w:eastAsia="Calibri" w:hAnsi="Arial" w:cs="Arial"/>
                <w:b/>
                <w:sz w:val="20"/>
                <w:szCs w:val="22"/>
                <w:lang w:eastAsia="en-US"/>
              </w:rPr>
              <w:t>PROPONENTE</w:t>
            </w:r>
            <w:r w:rsidRPr="00CC084C">
              <w:rPr>
                <w:rFonts w:ascii="Arial" w:eastAsia="Calibri" w:hAnsi="Arial" w:cs="Arial"/>
                <w:sz w:val="20"/>
                <w:szCs w:val="22"/>
                <w:lang w:eastAsia="en-US"/>
              </w:rPr>
              <w:t xml:space="preserve"> deberá cumplir mínimamente con la siguiente experiencia:</w:t>
            </w:r>
          </w:p>
          <w:p w:rsidR="00CC084C" w:rsidRPr="00EA1BE4" w:rsidRDefault="00CC084C" w:rsidP="00CC084C">
            <w:pPr>
              <w:tabs>
                <w:tab w:val="left" w:pos="539"/>
              </w:tabs>
              <w:ind w:right="113"/>
              <w:contextualSpacing/>
              <w:jc w:val="both"/>
              <w:rPr>
                <w:rFonts w:ascii="Arial" w:eastAsia="Calibri" w:hAnsi="Arial" w:cs="Arial"/>
                <w:sz w:val="8"/>
                <w:szCs w:val="22"/>
                <w:lang w:eastAsia="en-US"/>
              </w:rPr>
            </w:pPr>
          </w:p>
          <w:p w:rsidR="00CC084C" w:rsidRPr="00CC084C" w:rsidRDefault="00CC084C" w:rsidP="00CC084C">
            <w:pPr>
              <w:numPr>
                <w:ilvl w:val="1"/>
                <w:numId w:val="67"/>
              </w:numPr>
              <w:contextualSpacing/>
              <w:jc w:val="both"/>
              <w:rPr>
                <w:rFonts w:ascii="Arial" w:hAnsi="Arial" w:cs="Arial"/>
                <w:b/>
                <w:bCs/>
                <w:snapToGrid w:val="0"/>
                <w:sz w:val="20"/>
                <w:szCs w:val="22"/>
                <w:lang w:eastAsia="es-BO"/>
              </w:rPr>
            </w:pPr>
            <w:r w:rsidRPr="00CC084C">
              <w:rPr>
                <w:rFonts w:ascii="Arial" w:hAnsi="Arial" w:cs="Arial"/>
                <w:b/>
                <w:bCs/>
                <w:snapToGrid w:val="0"/>
                <w:sz w:val="20"/>
                <w:szCs w:val="22"/>
                <w:lang w:eastAsia="es-BO"/>
              </w:rPr>
              <w:t>EXPERIENCIA GENERAL (Formulario A-3)</w:t>
            </w:r>
          </w:p>
          <w:p w:rsidR="00CC084C" w:rsidRPr="00CC084C" w:rsidRDefault="00CC084C" w:rsidP="00CC084C">
            <w:pPr>
              <w:ind w:left="708"/>
              <w:contextualSpacing/>
              <w:jc w:val="both"/>
              <w:rPr>
                <w:rFonts w:ascii="Arial" w:hAnsi="Arial" w:cs="Arial"/>
                <w:bCs/>
                <w:snapToGrid w:val="0"/>
                <w:sz w:val="20"/>
                <w:szCs w:val="22"/>
                <w:lang w:eastAsia="es-BO"/>
              </w:rPr>
            </w:pPr>
            <w:r w:rsidRPr="00CC084C">
              <w:rPr>
                <w:rFonts w:ascii="Arial" w:eastAsia="Calibri" w:hAnsi="Arial" w:cs="Arial"/>
                <w:sz w:val="20"/>
                <w:szCs w:val="22"/>
              </w:rPr>
              <w:t xml:space="preserve">El </w:t>
            </w:r>
            <w:r w:rsidRPr="00CC084C">
              <w:rPr>
                <w:rFonts w:ascii="Arial" w:eastAsia="Calibri" w:hAnsi="Arial" w:cs="Arial"/>
                <w:b/>
                <w:sz w:val="20"/>
                <w:szCs w:val="22"/>
              </w:rPr>
              <w:t>PROPONENTE</w:t>
            </w:r>
            <w:r w:rsidRPr="00CC084C">
              <w:rPr>
                <w:rFonts w:ascii="Arial" w:eastAsia="Calibri" w:hAnsi="Arial" w:cs="Arial"/>
                <w:sz w:val="20"/>
                <w:szCs w:val="22"/>
              </w:rPr>
              <w:t xml:space="preserve"> </w:t>
            </w:r>
            <w:r w:rsidRPr="00CC084C">
              <w:rPr>
                <w:rFonts w:ascii="Arial" w:hAnsi="Arial" w:cs="Arial"/>
                <w:bCs/>
                <w:snapToGrid w:val="0"/>
                <w:sz w:val="20"/>
                <w:szCs w:val="22"/>
                <w:lang w:eastAsia="es-BO"/>
              </w:rPr>
              <w:t xml:space="preserve">deberá acreditar una experiencia general </w:t>
            </w:r>
            <w:r w:rsidRPr="00CC084C">
              <w:rPr>
                <w:rFonts w:ascii="Arial" w:hAnsi="Arial" w:cs="Arial"/>
                <w:b/>
                <w:bCs/>
                <w:snapToGrid w:val="0"/>
                <w:sz w:val="20"/>
                <w:szCs w:val="22"/>
                <w:u w:val="single"/>
                <w:lang w:eastAsia="es-BO"/>
              </w:rPr>
              <w:t>mínima</w:t>
            </w:r>
            <w:r w:rsidRPr="00CC084C">
              <w:rPr>
                <w:rFonts w:ascii="Arial" w:hAnsi="Arial" w:cs="Arial"/>
                <w:bCs/>
                <w:snapToGrid w:val="0"/>
                <w:sz w:val="20"/>
                <w:szCs w:val="22"/>
                <w:lang w:eastAsia="es-BO"/>
              </w:rPr>
              <w:t xml:space="preserve"> de </w:t>
            </w:r>
            <w:r w:rsidRPr="00CC084C">
              <w:rPr>
                <w:rFonts w:ascii="Arial" w:hAnsi="Arial" w:cs="Arial"/>
                <w:b/>
                <w:bCs/>
                <w:snapToGrid w:val="0"/>
                <w:color w:val="FF0000"/>
                <w:sz w:val="20"/>
                <w:szCs w:val="22"/>
                <w:lang w:eastAsia="es-BO"/>
              </w:rPr>
              <w:t>OCHO (8) TRABAJOS</w:t>
            </w:r>
            <w:r w:rsidRPr="00CC084C">
              <w:rPr>
                <w:rFonts w:ascii="Arial" w:hAnsi="Arial" w:cs="Arial"/>
                <w:bCs/>
                <w:snapToGrid w:val="0"/>
                <w:sz w:val="20"/>
                <w:szCs w:val="22"/>
                <w:lang w:eastAsia="es-BO"/>
              </w:rPr>
              <w:t xml:space="preserve"> en el área de la construcción o mantenimiento de obras civiles en general.</w:t>
            </w:r>
          </w:p>
          <w:p w:rsidR="00CC084C" w:rsidRPr="00EA1BE4" w:rsidRDefault="00CC084C" w:rsidP="00CC084C">
            <w:pPr>
              <w:ind w:left="708"/>
              <w:contextualSpacing/>
              <w:jc w:val="both"/>
              <w:rPr>
                <w:rFonts w:ascii="Arial" w:hAnsi="Arial" w:cs="Arial"/>
                <w:bCs/>
                <w:snapToGrid w:val="0"/>
                <w:sz w:val="8"/>
                <w:szCs w:val="22"/>
                <w:lang w:eastAsia="es-BO"/>
              </w:rPr>
            </w:pPr>
          </w:p>
          <w:p w:rsidR="00CC084C" w:rsidRPr="00CC084C" w:rsidRDefault="00CC084C" w:rsidP="00CC084C">
            <w:pPr>
              <w:numPr>
                <w:ilvl w:val="1"/>
                <w:numId w:val="67"/>
              </w:numPr>
              <w:contextualSpacing/>
              <w:jc w:val="both"/>
              <w:rPr>
                <w:rFonts w:ascii="Arial" w:hAnsi="Arial" w:cs="Arial"/>
                <w:b/>
                <w:bCs/>
                <w:snapToGrid w:val="0"/>
                <w:sz w:val="20"/>
                <w:szCs w:val="22"/>
                <w:lang w:eastAsia="es-BO"/>
              </w:rPr>
            </w:pPr>
            <w:r w:rsidRPr="00CC084C">
              <w:rPr>
                <w:rFonts w:ascii="Arial" w:hAnsi="Arial" w:cs="Arial"/>
                <w:b/>
                <w:bCs/>
                <w:snapToGrid w:val="0"/>
                <w:sz w:val="20"/>
                <w:szCs w:val="22"/>
                <w:lang w:eastAsia="es-BO"/>
              </w:rPr>
              <w:t>EXPERIENCIA ESPECÍFICA (Formulario A-4)</w:t>
            </w:r>
          </w:p>
          <w:p w:rsidR="00CC084C" w:rsidRPr="00CC084C" w:rsidRDefault="00CC084C" w:rsidP="00CC084C">
            <w:pPr>
              <w:ind w:left="708"/>
              <w:contextualSpacing/>
              <w:jc w:val="both"/>
              <w:rPr>
                <w:rFonts w:ascii="Arial" w:hAnsi="Arial" w:cs="Arial"/>
                <w:bCs/>
                <w:snapToGrid w:val="0"/>
                <w:sz w:val="20"/>
                <w:szCs w:val="22"/>
                <w:lang w:eastAsia="es-BO"/>
              </w:rPr>
            </w:pPr>
            <w:r w:rsidRPr="00CC084C">
              <w:rPr>
                <w:rFonts w:ascii="Arial" w:eastAsia="Calibri" w:hAnsi="Arial" w:cs="Arial"/>
                <w:sz w:val="20"/>
                <w:szCs w:val="22"/>
              </w:rPr>
              <w:t xml:space="preserve">El </w:t>
            </w:r>
            <w:r w:rsidRPr="00CC084C">
              <w:rPr>
                <w:rFonts w:ascii="Arial" w:eastAsia="Calibri" w:hAnsi="Arial" w:cs="Arial"/>
                <w:b/>
                <w:sz w:val="20"/>
                <w:szCs w:val="22"/>
              </w:rPr>
              <w:t>PROPONENTE</w:t>
            </w:r>
            <w:r w:rsidRPr="00CC084C">
              <w:rPr>
                <w:rFonts w:ascii="Arial" w:hAnsi="Arial" w:cs="Arial"/>
                <w:bCs/>
                <w:snapToGrid w:val="0"/>
                <w:sz w:val="20"/>
                <w:szCs w:val="22"/>
                <w:lang w:eastAsia="es-BO"/>
              </w:rPr>
              <w:t xml:space="preserve"> deberá acreditar una experiencia específica </w:t>
            </w:r>
            <w:r w:rsidRPr="00CC084C">
              <w:rPr>
                <w:rFonts w:ascii="Arial" w:hAnsi="Arial" w:cs="Arial"/>
                <w:b/>
                <w:bCs/>
                <w:snapToGrid w:val="0"/>
                <w:sz w:val="20"/>
                <w:szCs w:val="22"/>
                <w:u w:val="single"/>
                <w:lang w:eastAsia="es-BO"/>
              </w:rPr>
              <w:t>mínima</w:t>
            </w:r>
            <w:r w:rsidRPr="00CC084C">
              <w:rPr>
                <w:rFonts w:ascii="Arial" w:hAnsi="Arial" w:cs="Arial"/>
                <w:bCs/>
                <w:snapToGrid w:val="0"/>
                <w:sz w:val="20"/>
                <w:szCs w:val="22"/>
                <w:lang w:eastAsia="es-BO"/>
              </w:rPr>
              <w:t xml:space="preserve"> de </w:t>
            </w:r>
            <w:r w:rsidRPr="00CC084C">
              <w:rPr>
                <w:rFonts w:ascii="Arial" w:hAnsi="Arial" w:cs="Arial"/>
                <w:b/>
                <w:bCs/>
                <w:snapToGrid w:val="0"/>
                <w:color w:val="FF0000"/>
                <w:sz w:val="20"/>
                <w:szCs w:val="22"/>
                <w:lang w:eastAsia="es-BO"/>
              </w:rPr>
              <w:t>CUATRO (4) TRABAJOS</w:t>
            </w:r>
            <w:r w:rsidRPr="00CC084C">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CC084C">
              <w:rPr>
                <w:rFonts w:ascii="Arial" w:hAnsi="Arial" w:cs="Arial"/>
                <w:b/>
                <w:bCs/>
                <w:snapToGrid w:val="0"/>
                <w:sz w:val="20"/>
                <w:szCs w:val="22"/>
                <w:u w:val="single"/>
                <w:lang w:eastAsia="es-BO"/>
              </w:rPr>
              <w:t>EDIFICIOS</w:t>
            </w:r>
            <w:r w:rsidRPr="00CC084C">
              <w:rPr>
                <w:rFonts w:ascii="Arial" w:hAnsi="Arial" w:cs="Arial"/>
                <w:bCs/>
                <w:snapToGrid w:val="0"/>
                <w:sz w:val="20"/>
                <w:szCs w:val="22"/>
                <w:lang w:eastAsia="es-BO"/>
              </w:rPr>
              <w:t xml:space="preserve"> durante los últimos </w:t>
            </w:r>
            <w:r w:rsidRPr="00CC084C">
              <w:rPr>
                <w:rFonts w:ascii="Arial" w:hAnsi="Arial" w:cs="Arial"/>
                <w:b/>
                <w:bCs/>
                <w:snapToGrid w:val="0"/>
                <w:color w:val="FF0000"/>
                <w:sz w:val="20"/>
                <w:szCs w:val="22"/>
                <w:lang w:eastAsia="es-BO"/>
              </w:rPr>
              <w:t>DIEZ (10) AÑOS</w:t>
            </w:r>
            <w:r w:rsidRPr="00CC084C">
              <w:rPr>
                <w:rFonts w:ascii="Arial" w:hAnsi="Arial" w:cs="Arial"/>
                <w:bCs/>
                <w:snapToGrid w:val="0"/>
                <w:sz w:val="20"/>
                <w:szCs w:val="22"/>
                <w:lang w:eastAsia="es-BO"/>
              </w:rPr>
              <w:t>.</w:t>
            </w:r>
          </w:p>
          <w:p w:rsidR="00CC084C" w:rsidRPr="00EA1BE4" w:rsidRDefault="00CC084C" w:rsidP="00CC084C">
            <w:pPr>
              <w:ind w:left="708"/>
              <w:contextualSpacing/>
              <w:jc w:val="both"/>
              <w:rPr>
                <w:rFonts w:ascii="Arial" w:hAnsi="Arial" w:cs="Arial"/>
                <w:bCs/>
                <w:snapToGrid w:val="0"/>
                <w:sz w:val="8"/>
                <w:szCs w:val="22"/>
                <w:lang w:eastAsia="es-BO"/>
              </w:rPr>
            </w:pPr>
          </w:p>
          <w:p w:rsidR="00CC084C" w:rsidRPr="00CC084C" w:rsidRDefault="00CC084C" w:rsidP="00CC084C">
            <w:pPr>
              <w:jc w:val="both"/>
              <w:rPr>
                <w:rFonts w:ascii="Arial" w:hAnsi="Arial" w:cs="Arial"/>
                <w:bCs/>
                <w:snapToGrid w:val="0"/>
                <w:sz w:val="20"/>
                <w:szCs w:val="22"/>
                <w:lang w:eastAsia="es-BO"/>
              </w:rPr>
            </w:pPr>
            <w:r w:rsidRPr="00CC084C">
              <w:rPr>
                <w:rFonts w:ascii="Arial" w:hAnsi="Arial" w:cs="Arial"/>
                <w:bCs/>
                <w:snapToGrid w:val="0"/>
                <w:sz w:val="20"/>
                <w:szCs w:val="22"/>
                <w:lang w:eastAsia="es-BO"/>
              </w:rPr>
              <w:t xml:space="preserve">Toda la información contenida en los Formularios A-3 y A-4, es una declaración jurada. Únicamente el </w:t>
            </w:r>
            <w:r w:rsidRPr="00CC084C">
              <w:rPr>
                <w:rFonts w:ascii="Arial" w:hAnsi="Arial" w:cs="Arial"/>
                <w:b/>
                <w:bCs/>
                <w:snapToGrid w:val="0"/>
                <w:sz w:val="20"/>
                <w:szCs w:val="22"/>
                <w:lang w:eastAsia="es-BO"/>
              </w:rPr>
              <w:t xml:space="preserve">PROPONENTE ADJUDICADO </w:t>
            </w:r>
            <w:r w:rsidRPr="00CC084C">
              <w:rPr>
                <w:rFonts w:ascii="Arial" w:hAnsi="Arial" w:cs="Arial"/>
                <w:bCs/>
                <w:snapToGrid w:val="0"/>
                <w:sz w:val="20"/>
                <w:szCs w:val="22"/>
                <w:lang w:eastAsia="es-BO"/>
              </w:rPr>
              <w:t xml:space="preserve">debe presentar para la firma de contrato los respaldos de la información declarada, en original o fotocopia legalizada, </w:t>
            </w:r>
            <w:r w:rsidRPr="00CC084C">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CC084C" w:rsidRPr="00CC084C" w:rsidRDefault="00CC084C" w:rsidP="00CC084C">
            <w:pPr>
              <w:jc w:val="both"/>
              <w:rPr>
                <w:rFonts w:ascii="Arial" w:eastAsia="Calibri" w:hAnsi="Arial" w:cs="Arial"/>
                <w:b/>
                <w:sz w:val="20"/>
                <w:szCs w:val="22"/>
                <w:lang w:eastAsia="en-US"/>
              </w:rPr>
            </w:pPr>
            <w:r w:rsidRPr="00CC084C">
              <w:rPr>
                <w:rFonts w:ascii="Arial" w:eastAsia="Calibri" w:hAnsi="Arial" w:cs="Arial"/>
                <w:sz w:val="20"/>
                <w:szCs w:val="22"/>
                <w:lang w:eastAsia="en-US"/>
              </w:rPr>
              <w:lastRenderedPageBreak/>
              <w:t xml:space="preserve">El </w:t>
            </w:r>
            <w:r w:rsidRPr="00CC084C">
              <w:rPr>
                <w:rFonts w:ascii="Arial" w:eastAsia="Calibri" w:hAnsi="Arial" w:cs="Arial"/>
                <w:b/>
                <w:sz w:val="20"/>
                <w:szCs w:val="22"/>
                <w:lang w:eastAsia="en-US"/>
              </w:rPr>
              <w:t>PROPONENTE ADJUDICADO</w:t>
            </w:r>
            <w:r w:rsidRPr="00CC084C">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CC084C">
              <w:rPr>
                <w:rFonts w:ascii="Arial" w:eastAsia="Calibri" w:hAnsi="Arial" w:cs="Arial"/>
                <w:b/>
                <w:sz w:val="20"/>
                <w:szCs w:val="22"/>
                <w:lang w:eastAsia="en-US"/>
              </w:rPr>
              <w:t>CONTRATANTE.</w:t>
            </w:r>
          </w:p>
          <w:p w:rsidR="00CC084C" w:rsidRPr="00EA1BE4" w:rsidRDefault="00CC084C" w:rsidP="00CC084C">
            <w:pPr>
              <w:jc w:val="both"/>
              <w:rPr>
                <w:rFonts w:ascii="Arial" w:hAnsi="Arial" w:cs="Arial"/>
                <w:sz w:val="10"/>
                <w:szCs w:val="22"/>
              </w:rPr>
            </w:pPr>
          </w:p>
          <w:p w:rsidR="00CC084C" w:rsidRPr="00CC084C" w:rsidRDefault="00CC084C" w:rsidP="00CC084C">
            <w:pPr>
              <w:contextualSpacing/>
              <w:jc w:val="both"/>
              <w:rPr>
                <w:rFonts w:ascii="Arial" w:hAnsi="Arial" w:cs="Arial"/>
                <w:sz w:val="20"/>
                <w:szCs w:val="22"/>
              </w:rPr>
            </w:pPr>
            <w:r w:rsidRPr="00CC084C">
              <w:rPr>
                <w:rFonts w:ascii="Arial" w:hAnsi="Arial" w:cs="Arial"/>
                <w:b/>
                <w:sz w:val="20"/>
                <w:szCs w:val="22"/>
              </w:rPr>
              <w:t>Nota:</w:t>
            </w:r>
            <w:r w:rsidRPr="00CC084C">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CC084C" w:rsidRPr="00EA1BE4" w:rsidRDefault="00CC084C" w:rsidP="00CC084C">
            <w:pPr>
              <w:contextualSpacing/>
              <w:jc w:val="both"/>
              <w:rPr>
                <w:rFonts w:ascii="Arial" w:hAnsi="Arial" w:cs="Arial"/>
                <w:sz w:val="10"/>
                <w:szCs w:val="22"/>
              </w:rPr>
            </w:pPr>
          </w:p>
          <w:p w:rsidR="00CC084C" w:rsidRPr="00CC084C" w:rsidRDefault="00CC084C" w:rsidP="00CC084C">
            <w:pPr>
              <w:pStyle w:val="Prrafodelista"/>
              <w:numPr>
                <w:ilvl w:val="0"/>
                <w:numId w:val="67"/>
              </w:numPr>
              <w:contextualSpacing/>
              <w:jc w:val="both"/>
              <w:rPr>
                <w:rFonts w:ascii="Arial" w:hAnsi="Arial" w:cs="Arial"/>
                <w:sz w:val="20"/>
              </w:rPr>
            </w:pPr>
            <w:r w:rsidRPr="00CC084C">
              <w:rPr>
                <w:rFonts w:ascii="Arial" w:hAnsi="Arial" w:cs="Arial"/>
                <w:b/>
                <w:bCs/>
                <w:sz w:val="20"/>
                <w:lang w:eastAsia="es-ES"/>
              </w:rPr>
              <w:t>HOJA DE VIDA DEL PERSONAL DE LA OBRA (Formulario A-5)</w:t>
            </w:r>
          </w:p>
          <w:p w:rsidR="00CC084C" w:rsidRPr="00CC084C" w:rsidRDefault="00CC084C" w:rsidP="00CC084C">
            <w:pPr>
              <w:jc w:val="both"/>
              <w:rPr>
                <w:rFonts w:ascii="Arial" w:hAnsi="Arial" w:cs="Arial"/>
                <w:bCs/>
                <w:sz w:val="20"/>
                <w:szCs w:val="20"/>
              </w:rPr>
            </w:pPr>
            <w:r w:rsidRPr="00CC084C">
              <w:rPr>
                <w:rFonts w:ascii="Arial" w:hAnsi="Arial" w:cs="Arial"/>
                <w:bCs/>
                <w:sz w:val="20"/>
                <w:szCs w:val="20"/>
              </w:rPr>
              <w:t xml:space="preserve">El </w:t>
            </w:r>
            <w:r w:rsidRPr="00CC084C">
              <w:rPr>
                <w:rFonts w:ascii="Arial" w:hAnsi="Arial" w:cs="Arial"/>
                <w:b/>
                <w:bCs/>
                <w:sz w:val="20"/>
                <w:szCs w:val="20"/>
              </w:rPr>
              <w:t>PROPONENTE</w:t>
            </w:r>
            <w:r w:rsidRPr="00CC084C">
              <w:rPr>
                <w:rFonts w:ascii="Arial" w:hAnsi="Arial" w:cs="Arial"/>
                <w:bCs/>
                <w:sz w:val="20"/>
                <w:szCs w:val="20"/>
              </w:rPr>
              <w:t xml:space="preserve"> deberá contar con el siguiente personal de obra para el desarrollo de la obra en cuestión:</w:t>
            </w:r>
          </w:p>
          <w:p w:rsidR="00CC084C" w:rsidRPr="00EA1BE4" w:rsidRDefault="00CC084C" w:rsidP="00CC084C">
            <w:pPr>
              <w:jc w:val="both"/>
              <w:rPr>
                <w:rFonts w:ascii="Arial" w:hAnsi="Arial" w:cs="Arial"/>
                <w:bCs/>
                <w:sz w:val="10"/>
                <w:szCs w:val="20"/>
              </w:rPr>
            </w:pPr>
          </w:p>
          <w:p w:rsidR="00CC084C" w:rsidRPr="00CC084C" w:rsidRDefault="00CC084C" w:rsidP="00CC084C">
            <w:pPr>
              <w:numPr>
                <w:ilvl w:val="1"/>
                <w:numId w:val="67"/>
              </w:numPr>
              <w:contextualSpacing/>
              <w:jc w:val="both"/>
              <w:rPr>
                <w:rFonts w:ascii="Arial" w:hAnsi="Arial" w:cs="Arial"/>
                <w:b/>
                <w:bCs/>
                <w:sz w:val="20"/>
                <w:szCs w:val="20"/>
              </w:rPr>
            </w:pPr>
            <w:r w:rsidRPr="00CC084C">
              <w:rPr>
                <w:rFonts w:ascii="Arial" w:hAnsi="Arial" w:cs="Arial"/>
                <w:b/>
                <w:bCs/>
                <w:snapToGrid w:val="0"/>
                <w:sz w:val="20"/>
                <w:szCs w:val="20"/>
                <w:lang w:eastAsia="es-BO"/>
              </w:rPr>
              <w:t>RESIDENTE</w:t>
            </w:r>
            <w:r w:rsidRPr="00CC084C">
              <w:rPr>
                <w:rFonts w:ascii="Arial" w:hAnsi="Arial" w:cs="Arial"/>
                <w:b/>
                <w:bCs/>
                <w:sz w:val="20"/>
                <w:szCs w:val="20"/>
              </w:rPr>
              <w:t xml:space="preserve"> DE OBRA</w:t>
            </w: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Profesional con </w:t>
            </w:r>
            <w:r w:rsidRPr="00CC084C">
              <w:rPr>
                <w:rFonts w:ascii="Arial" w:hAnsi="Arial" w:cs="Arial"/>
                <w:b/>
                <w:sz w:val="20"/>
                <w:szCs w:val="20"/>
              </w:rPr>
              <w:t>Título en Provisión Nacional (TPN) o Título Profesional (TP)</w:t>
            </w:r>
            <w:r w:rsidRPr="00CC084C">
              <w:rPr>
                <w:rFonts w:ascii="Arial" w:hAnsi="Arial" w:cs="Arial"/>
                <w:sz w:val="20"/>
                <w:szCs w:val="20"/>
              </w:rPr>
              <w:t xml:space="preserve">, con licenciatura en Ingeniería Civil o Arquitectura, con registro en la Sociedad de Ingenieros de Bolivia o en el Colegio de Arquitectos respectivamente. </w:t>
            </w:r>
          </w:p>
          <w:p w:rsidR="00CC084C" w:rsidRPr="00EA1BE4" w:rsidRDefault="00CC084C" w:rsidP="00CC084C">
            <w:pPr>
              <w:ind w:left="708"/>
              <w:jc w:val="both"/>
              <w:rPr>
                <w:rFonts w:ascii="Arial" w:hAnsi="Arial" w:cs="Arial"/>
                <w:sz w:val="10"/>
                <w:szCs w:val="20"/>
              </w:rPr>
            </w:pP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El profesional deberá contar con la siguiente experiencia: </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 xml:space="preserve">EXPERIENCIA </w:t>
            </w:r>
            <w:r w:rsidRPr="00CC084C">
              <w:rPr>
                <w:rFonts w:ascii="Arial" w:hAnsi="Arial" w:cs="Arial"/>
                <w:b/>
                <w:bCs/>
                <w:snapToGrid w:val="0"/>
                <w:sz w:val="20"/>
                <w:szCs w:val="20"/>
                <w:lang w:eastAsia="es-BO"/>
              </w:rPr>
              <w:t>GENERAL</w:t>
            </w:r>
            <w:r w:rsidRPr="00CC084C">
              <w:rPr>
                <w:rFonts w:ascii="Arial" w:hAnsi="Arial" w:cs="Arial"/>
                <w:bCs/>
                <w:sz w:val="20"/>
                <w:szCs w:val="20"/>
              </w:rPr>
              <w:t xml:space="preserve">, por lo menos </w:t>
            </w:r>
            <w:r w:rsidRPr="00CC084C">
              <w:rPr>
                <w:rFonts w:ascii="Arial" w:hAnsi="Arial" w:cs="Arial"/>
                <w:b/>
                <w:bCs/>
                <w:snapToGrid w:val="0"/>
                <w:color w:val="FF0000"/>
                <w:sz w:val="20"/>
                <w:szCs w:val="20"/>
              </w:rPr>
              <w:t>SEIS (6) TRABAJOS</w:t>
            </w:r>
            <w:r w:rsidRPr="00CC084C">
              <w:rPr>
                <w:rFonts w:ascii="Arial" w:hAnsi="Arial" w:cs="Arial"/>
                <w:bCs/>
                <w:snapToGrid w:val="0"/>
                <w:sz w:val="20"/>
                <w:szCs w:val="20"/>
              </w:rPr>
              <w:t xml:space="preserve"> </w:t>
            </w:r>
            <w:r w:rsidRPr="00CC084C">
              <w:rPr>
                <w:rFonts w:ascii="Arial" w:hAnsi="Arial" w:cs="Arial"/>
                <w:bCs/>
                <w:sz w:val="20"/>
                <w:szCs w:val="20"/>
              </w:rPr>
              <w:t>en el área de construcción de obras civiles en general.</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EXPERIENCIA ESPECIFICA</w:t>
            </w:r>
            <w:r w:rsidRPr="00CC084C">
              <w:rPr>
                <w:rFonts w:ascii="Arial" w:hAnsi="Arial" w:cs="Arial"/>
                <w:bCs/>
                <w:sz w:val="20"/>
                <w:szCs w:val="20"/>
              </w:rPr>
              <w:t xml:space="preserve">, por lo menos </w:t>
            </w:r>
            <w:r w:rsidRPr="00CC084C">
              <w:rPr>
                <w:rFonts w:ascii="Arial" w:hAnsi="Arial" w:cs="Arial"/>
                <w:b/>
                <w:bCs/>
                <w:snapToGrid w:val="0"/>
                <w:color w:val="FF0000"/>
                <w:sz w:val="20"/>
                <w:szCs w:val="20"/>
              </w:rPr>
              <w:t>TRES (3) TRABAJOS</w:t>
            </w:r>
            <w:r w:rsidRPr="00CC084C">
              <w:rPr>
                <w:rFonts w:ascii="Arial" w:hAnsi="Arial" w:cs="Arial"/>
                <w:bCs/>
                <w:sz w:val="20"/>
                <w:szCs w:val="20"/>
              </w:rPr>
              <w:t xml:space="preserve"> como Residente o Director o Supervisor o Fiscal, en el área de la construcción y/o mantenimiento, de proyectos correspondientes a edificaciones </w:t>
            </w:r>
            <w:r w:rsidRPr="00CC084C">
              <w:rPr>
                <w:rFonts w:ascii="Arial" w:hAnsi="Arial" w:cs="Arial"/>
                <w:bCs/>
                <w:snapToGrid w:val="0"/>
                <w:sz w:val="20"/>
                <w:szCs w:val="20"/>
              </w:rPr>
              <w:t>(multifamiliares y/o comerciales y/o oficinas y/o hospitales y/u otros similares; no obstante, no se considerará la experiencia en viviendas unifamiliares)</w:t>
            </w:r>
            <w:r w:rsidRPr="00CC084C">
              <w:rPr>
                <w:rFonts w:ascii="Arial" w:hAnsi="Arial" w:cs="Arial"/>
                <w:bCs/>
                <w:sz w:val="20"/>
                <w:szCs w:val="20"/>
              </w:rPr>
              <w:t>.</w:t>
            </w:r>
          </w:p>
          <w:p w:rsidR="00CC084C" w:rsidRPr="00EA1BE4" w:rsidRDefault="00CC084C" w:rsidP="00CC084C">
            <w:pPr>
              <w:ind w:left="1080"/>
              <w:contextualSpacing/>
              <w:jc w:val="both"/>
              <w:rPr>
                <w:rFonts w:ascii="Arial" w:hAnsi="Arial" w:cs="Arial"/>
                <w:bCs/>
                <w:sz w:val="8"/>
                <w:szCs w:val="20"/>
              </w:rPr>
            </w:pPr>
          </w:p>
          <w:p w:rsidR="00CC084C" w:rsidRPr="00CC084C" w:rsidRDefault="00CC084C" w:rsidP="00CC084C">
            <w:pPr>
              <w:numPr>
                <w:ilvl w:val="1"/>
                <w:numId w:val="67"/>
              </w:numPr>
              <w:contextualSpacing/>
              <w:jc w:val="both"/>
              <w:rPr>
                <w:rFonts w:ascii="Arial" w:hAnsi="Arial" w:cs="Arial"/>
                <w:b/>
                <w:bCs/>
                <w:sz w:val="20"/>
                <w:szCs w:val="20"/>
              </w:rPr>
            </w:pPr>
            <w:r w:rsidRPr="00CC084C">
              <w:rPr>
                <w:rFonts w:ascii="Arial" w:hAnsi="Arial" w:cs="Arial"/>
                <w:b/>
                <w:bCs/>
                <w:snapToGrid w:val="0"/>
                <w:sz w:val="20"/>
                <w:szCs w:val="20"/>
                <w:lang w:eastAsia="es-BO"/>
              </w:rPr>
              <w:t>ESPECIALISTA</w:t>
            </w:r>
            <w:r w:rsidRPr="00CC084C">
              <w:rPr>
                <w:rFonts w:ascii="Arial" w:hAnsi="Arial" w:cs="Arial"/>
                <w:b/>
                <w:bCs/>
                <w:sz w:val="20"/>
                <w:szCs w:val="20"/>
              </w:rPr>
              <w:t xml:space="preserve"> ELECTRICO </w:t>
            </w: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Profesional con </w:t>
            </w:r>
            <w:r w:rsidRPr="00CC084C">
              <w:rPr>
                <w:rFonts w:ascii="Arial" w:hAnsi="Arial" w:cs="Arial"/>
                <w:b/>
                <w:sz w:val="20"/>
                <w:szCs w:val="20"/>
              </w:rPr>
              <w:t>Título en Provisión Nacional (TPN) o Título Profesional (TP)</w:t>
            </w:r>
            <w:r w:rsidRPr="00CC084C">
              <w:rPr>
                <w:rFonts w:ascii="Arial" w:hAnsi="Arial" w:cs="Arial"/>
                <w:sz w:val="20"/>
                <w:szCs w:val="20"/>
              </w:rPr>
              <w:t xml:space="preserve">, con licenciatura en Ingeniería Eléctrica, con registro en la Sociedad de Ingenieros de Bolivia. </w:t>
            </w:r>
          </w:p>
          <w:p w:rsidR="00CC084C" w:rsidRPr="00CC084C" w:rsidRDefault="00CC084C" w:rsidP="00CC084C">
            <w:pPr>
              <w:ind w:left="708"/>
              <w:jc w:val="both"/>
              <w:rPr>
                <w:rFonts w:ascii="Arial" w:hAnsi="Arial" w:cs="Arial"/>
                <w:sz w:val="14"/>
                <w:szCs w:val="20"/>
              </w:rPr>
            </w:pPr>
          </w:p>
          <w:p w:rsidR="00CC084C" w:rsidRPr="00CC084C" w:rsidRDefault="00CC084C" w:rsidP="00CC084C">
            <w:pPr>
              <w:ind w:left="708"/>
              <w:jc w:val="both"/>
              <w:rPr>
                <w:rFonts w:ascii="Arial" w:hAnsi="Arial" w:cs="Arial"/>
                <w:sz w:val="20"/>
                <w:szCs w:val="20"/>
              </w:rPr>
            </w:pPr>
            <w:r w:rsidRPr="00CC084C">
              <w:rPr>
                <w:rFonts w:ascii="Arial" w:hAnsi="Arial" w:cs="Arial"/>
                <w:sz w:val="20"/>
                <w:szCs w:val="20"/>
              </w:rPr>
              <w:t xml:space="preserve">El profesional deberá contar con la siguiente experiencia: </w:t>
            </w:r>
          </w:p>
          <w:p w:rsidR="00CC084C" w:rsidRPr="00CC084C" w:rsidRDefault="00CC084C" w:rsidP="00CC084C">
            <w:pPr>
              <w:numPr>
                <w:ilvl w:val="2"/>
                <w:numId w:val="67"/>
              </w:numPr>
              <w:contextualSpacing/>
              <w:jc w:val="both"/>
              <w:rPr>
                <w:rFonts w:ascii="Arial" w:hAnsi="Arial" w:cs="Arial"/>
                <w:b/>
                <w:bCs/>
                <w:sz w:val="20"/>
                <w:szCs w:val="20"/>
              </w:rPr>
            </w:pPr>
            <w:r w:rsidRPr="00CC084C">
              <w:rPr>
                <w:rFonts w:ascii="Arial" w:hAnsi="Arial" w:cs="Arial"/>
                <w:b/>
                <w:bCs/>
                <w:sz w:val="20"/>
                <w:szCs w:val="20"/>
              </w:rPr>
              <w:t xml:space="preserve">EXPERIENCIA GENERAL, </w:t>
            </w:r>
            <w:r w:rsidRPr="00CC084C">
              <w:rPr>
                <w:rFonts w:ascii="Arial" w:hAnsi="Arial" w:cs="Arial"/>
                <w:bCs/>
                <w:sz w:val="20"/>
                <w:szCs w:val="20"/>
              </w:rPr>
              <w:t>por lo menos</w:t>
            </w:r>
            <w:r w:rsidRPr="00CC084C">
              <w:rPr>
                <w:rFonts w:ascii="Arial" w:hAnsi="Arial" w:cs="Arial"/>
                <w:b/>
                <w:bCs/>
                <w:sz w:val="20"/>
                <w:szCs w:val="20"/>
              </w:rPr>
              <w:t xml:space="preserve"> </w:t>
            </w:r>
            <w:r w:rsidRPr="00CC084C">
              <w:rPr>
                <w:rFonts w:ascii="Arial" w:hAnsi="Arial" w:cs="Arial"/>
                <w:b/>
                <w:bCs/>
                <w:color w:val="FF0000"/>
                <w:sz w:val="20"/>
                <w:szCs w:val="20"/>
              </w:rPr>
              <w:t xml:space="preserve">TRES (3) TRABAJOS </w:t>
            </w:r>
            <w:r w:rsidRPr="00CC084C">
              <w:rPr>
                <w:rFonts w:ascii="Arial" w:hAnsi="Arial" w:cs="Arial"/>
                <w:bCs/>
                <w:sz w:val="20"/>
                <w:szCs w:val="20"/>
              </w:rPr>
              <w:t>en el área de construcción de obras civiles en general.</w:t>
            </w:r>
          </w:p>
          <w:p w:rsidR="00CC084C" w:rsidRPr="00CC084C" w:rsidRDefault="00CC084C" w:rsidP="00CC084C">
            <w:pPr>
              <w:numPr>
                <w:ilvl w:val="2"/>
                <w:numId w:val="67"/>
              </w:numPr>
              <w:contextualSpacing/>
              <w:jc w:val="both"/>
              <w:rPr>
                <w:rFonts w:ascii="Arial" w:hAnsi="Arial" w:cs="Arial"/>
                <w:bCs/>
                <w:sz w:val="20"/>
                <w:szCs w:val="20"/>
              </w:rPr>
            </w:pPr>
            <w:r w:rsidRPr="00CC084C">
              <w:rPr>
                <w:rFonts w:ascii="Arial" w:hAnsi="Arial" w:cs="Arial"/>
                <w:b/>
                <w:bCs/>
                <w:sz w:val="20"/>
                <w:szCs w:val="20"/>
              </w:rPr>
              <w:t xml:space="preserve">EXPERIENCIA ESPECIFICA, </w:t>
            </w:r>
            <w:r w:rsidRPr="00CC084C">
              <w:rPr>
                <w:rFonts w:ascii="Arial" w:hAnsi="Arial" w:cs="Arial"/>
                <w:bCs/>
                <w:sz w:val="20"/>
                <w:szCs w:val="20"/>
              </w:rPr>
              <w:t xml:space="preserve">por lo menos </w:t>
            </w:r>
            <w:r w:rsidRPr="00CC084C">
              <w:rPr>
                <w:rFonts w:ascii="Arial" w:hAnsi="Arial" w:cs="Arial"/>
                <w:b/>
                <w:bCs/>
                <w:color w:val="FF0000"/>
                <w:sz w:val="20"/>
                <w:szCs w:val="20"/>
              </w:rPr>
              <w:t xml:space="preserve">DOS (2) TRABAJOS </w:t>
            </w:r>
            <w:r w:rsidRPr="00CC084C">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CC084C">
              <w:rPr>
                <w:rFonts w:ascii="Arial" w:hAnsi="Arial" w:cs="Arial"/>
                <w:bCs/>
                <w:snapToGrid w:val="0"/>
                <w:sz w:val="20"/>
                <w:szCs w:val="20"/>
              </w:rPr>
              <w:t>(multifamiliares y/o comerciales y/o oficinas y/o hospitales y/u otros similares; no se considerará la experiencia en viviendas unifamiliares)</w:t>
            </w:r>
            <w:r w:rsidRPr="00CC084C">
              <w:rPr>
                <w:rFonts w:ascii="Arial" w:hAnsi="Arial" w:cs="Arial"/>
                <w:bCs/>
                <w:sz w:val="20"/>
                <w:szCs w:val="20"/>
              </w:rPr>
              <w:t>.</w:t>
            </w:r>
          </w:p>
          <w:p w:rsidR="00CC084C" w:rsidRPr="00EA1BE4" w:rsidRDefault="00CC084C" w:rsidP="00CC084C">
            <w:pPr>
              <w:ind w:left="1080"/>
              <w:contextualSpacing/>
              <w:jc w:val="both"/>
              <w:rPr>
                <w:rFonts w:ascii="Arial" w:hAnsi="Arial" w:cs="Arial"/>
                <w:bCs/>
                <w:sz w:val="8"/>
                <w:szCs w:val="20"/>
              </w:rPr>
            </w:pP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Cabe señalar que la experiencia general y específica del personal de la obra del </w:t>
            </w:r>
            <w:r w:rsidRPr="00CC084C">
              <w:rPr>
                <w:rFonts w:ascii="Arial" w:hAnsi="Arial" w:cs="Arial"/>
                <w:b/>
                <w:sz w:val="20"/>
                <w:szCs w:val="20"/>
              </w:rPr>
              <w:t>PROPONENTE</w:t>
            </w:r>
            <w:r w:rsidRPr="00CC084C">
              <w:rPr>
                <w:rFonts w:ascii="Arial" w:hAnsi="Arial" w:cs="Arial"/>
                <w:sz w:val="20"/>
                <w:szCs w:val="20"/>
              </w:rPr>
              <w:t xml:space="preserve"> será computada a partir de la fecha de obtención del </w:t>
            </w:r>
            <w:r w:rsidRPr="00CC084C">
              <w:rPr>
                <w:rFonts w:ascii="Arial" w:hAnsi="Arial" w:cs="Arial"/>
                <w:b/>
                <w:sz w:val="20"/>
                <w:szCs w:val="20"/>
              </w:rPr>
              <w:t>TPN o TP</w:t>
            </w:r>
            <w:r w:rsidRPr="00CC084C">
              <w:rPr>
                <w:rFonts w:ascii="Arial" w:hAnsi="Arial" w:cs="Arial"/>
                <w:sz w:val="20"/>
                <w:szCs w:val="20"/>
              </w:rPr>
              <w:t xml:space="preserve">, para lo cual se deberá adjuntar una </w:t>
            </w:r>
            <w:r w:rsidRPr="00CC084C">
              <w:rPr>
                <w:rFonts w:ascii="Arial" w:hAnsi="Arial" w:cs="Arial"/>
                <w:b/>
                <w:sz w:val="20"/>
                <w:szCs w:val="20"/>
                <w:u w:val="single"/>
              </w:rPr>
              <w:t>COPIA ESCANEADA DEL TPN O TP</w:t>
            </w:r>
            <w:r w:rsidRPr="00CC084C">
              <w:rPr>
                <w:rFonts w:ascii="Arial" w:hAnsi="Arial" w:cs="Arial"/>
                <w:sz w:val="20"/>
                <w:szCs w:val="20"/>
              </w:rPr>
              <w:t>, junto con su propuesta.</w:t>
            </w:r>
          </w:p>
          <w:p w:rsidR="00CC084C" w:rsidRPr="00EA1BE4" w:rsidRDefault="00CC084C" w:rsidP="00CC084C">
            <w:pPr>
              <w:jc w:val="both"/>
              <w:rPr>
                <w:rFonts w:ascii="Arial" w:hAnsi="Arial" w:cs="Arial"/>
                <w:bCs/>
                <w:snapToGrid w:val="0"/>
                <w:sz w:val="12"/>
                <w:szCs w:val="8"/>
                <w:lang w:eastAsia="es-BO"/>
              </w:rPr>
            </w:pPr>
          </w:p>
          <w:p w:rsidR="00CC084C" w:rsidRPr="00CC084C" w:rsidRDefault="00CC084C" w:rsidP="00CC084C">
            <w:pPr>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Toda la información contenida en el Formulario A-5, es una declaración jurada. Únicamente el </w:t>
            </w:r>
            <w:r w:rsidRPr="00CC084C">
              <w:rPr>
                <w:rFonts w:ascii="Arial" w:hAnsi="Arial" w:cs="Arial"/>
                <w:b/>
                <w:bCs/>
                <w:snapToGrid w:val="0"/>
                <w:sz w:val="20"/>
                <w:szCs w:val="20"/>
                <w:lang w:eastAsia="es-BO"/>
              </w:rPr>
              <w:t xml:space="preserve">PROPONENTE ADJUDICADO </w:t>
            </w:r>
            <w:r w:rsidRPr="00CC084C">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CC084C" w:rsidRPr="00EA1BE4" w:rsidRDefault="00CC084C" w:rsidP="00CC084C">
            <w:pPr>
              <w:jc w:val="both"/>
              <w:rPr>
                <w:rFonts w:ascii="Arial" w:hAnsi="Arial" w:cs="Arial"/>
                <w:bCs/>
                <w:snapToGrid w:val="0"/>
                <w:sz w:val="12"/>
                <w:szCs w:val="20"/>
                <w:lang w:eastAsia="es-BO"/>
              </w:rPr>
            </w:pPr>
          </w:p>
          <w:p w:rsidR="00CC084C" w:rsidRPr="00CC084C" w:rsidRDefault="00CC084C" w:rsidP="00CC084C">
            <w:pPr>
              <w:ind w:right="113"/>
              <w:contextualSpacing/>
              <w:jc w:val="both"/>
              <w:rPr>
                <w:rFonts w:ascii="Arial" w:eastAsia="Calibri" w:hAnsi="Arial" w:cs="Arial"/>
                <w:sz w:val="20"/>
                <w:szCs w:val="20"/>
                <w:lang w:eastAsia="en-US"/>
              </w:rPr>
            </w:pPr>
            <w:r w:rsidRPr="00CC084C">
              <w:rPr>
                <w:rFonts w:ascii="Arial" w:eastAsia="Calibri" w:hAnsi="Arial" w:cs="Arial"/>
                <w:sz w:val="20"/>
                <w:szCs w:val="20"/>
                <w:lang w:eastAsia="en-US"/>
              </w:rPr>
              <w:t xml:space="preserve">El </w:t>
            </w:r>
            <w:r w:rsidRPr="00CC084C">
              <w:rPr>
                <w:rFonts w:ascii="Arial" w:eastAsia="Calibri" w:hAnsi="Arial" w:cs="Arial"/>
                <w:b/>
                <w:sz w:val="20"/>
                <w:szCs w:val="20"/>
                <w:lang w:eastAsia="en-US"/>
              </w:rPr>
              <w:t>PROPONENTE ADJUDICADO</w:t>
            </w:r>
            <w:r w:rsidRPr="00CC084C">
              <w:rPr>
                <w:rFonts w:ascii="Arial" w:eastAsia="Calibri" w:hAnsi="Arial" w:cs="Arial"/>
                <w:sz w:val="20"/>
                <w:szCs w:val="20"/>
                <w:lang w:eastAsia="en-US"/>
              </w:rPr>
              <w:t xml:space="preserve"> deberá acreditar la Experiencia General y Experiencia Específica, con la presentación de </w:t>
            </w:r>
            <w:r w:rsidRPr="00CC084C">
              <w:rPr>
                <w:rFonts w:ascii="Arial" w:hAnsi="Arial" w:cs="Arial"/>
                <w:sz w:val="20"/>
                <w:szCs w:val="20"/>
              </w:rPr>
              <w:t>Certificados de Trabajo</w:t>
            </w:r>
            <w:r w:rsidRPr="00CC084C">
              <w:rPr>
                <w:rFonts w:ascii="Arial" w:eastAsia="Calibri" w:hAnsi="Arial" w:cs="Arial"/>
                <w:sz w:val="20"/>
                <w:szCs w:val="20"/>
                <w:lang w:eastAsia="en-US"/>
              </w:rPr>
              <w:t xml:space="preserve">. Se aclara que los documentos deben ser emitidos por el </w:t>
            </w:r>
            <w:r w:rsidRPr="00CC084C">
              <w:rPr>
                <w:rFonts w:ascii="Arial" w:eastAsia="Calibri" w:hAnsi="Arial" w:cs="Arial"/>
                <w:b/>
                <w:sz w:val="20"/>
                <w:szCs w:val="20"/>
                <w:lang w:eastAsia="en-US"/>
              </w:rPr>
              <w:t>CONTRATANTE</w:t>
            </w:r>
            <w:r w:rsidRPr="00CC084C">
              <w:rPr>
                <w:rFonts w:ascii="Arial" w:eastAsia="Calibri" w:hAnsi="Arial" w:cs="Arial"/>
                <w:sz w:val="20"/>
                <w:szCs w:val="20"/>
                <w:lang w:eastAsia="en-US"/>
              </w:rPr>
              <w:t>.</w:t>
            </w:r>
          </w:p>
          <w:p w:rsidR="00CC084C" w:rsidRPr="00EA1BE4" w:rsidRDefault="00CC084C" w:rsidP="00CC084C">
            <w:pPr>
              <w:ind w:right="113"/>
              <w:contextualSpacing/>
              <w:jc w:val="both"/>
              <w:rPr>
                <w:rFonts w:ascii="Arial" w:eastAsia="Calibri" w:hAnsi="Arial" w:cs="Arial"/>
                <w:sz w:val="12"/>
                <w:szCs w:val="20"/>
                <w:lang w:eastAsia="en-US"/>
              </w:rPr>
            </w:pPr>
          </w:p>
          <w:p w:rsidR="00CC084C" w:rsidRPr="00CC084C" w:rsidRDefault="00CC084C" w:rsidP="00CC084C">
            <w:pPr>
              <w:contextualSpacing/>
              <w:jc w:val="both"/>
              <w:rPr>
                <w:rFonts w:ascii="Arial" w:hAnsi="Arial" w:cs="Arial"/>
                <w:sz w:val="20"/>
                <w:szCs w:val="20"/>
              </w:rPr>
            </w:pPr>
            <w:r w:rsidRPr="00CC084C">
              <w:rPr>
                <w:rFonts w:ascii="Arial" w:hAnsi="Arial" w:cs="Arial"/>
                <w:b/>
                <w:sz w:val="20"/>
                <w:szCs w:val="20"/>
              </w:rPr>
              <w:t>Nota:</w:t>
            </w:r>
            <w:r w:rsidRPr="00CC084C">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CC084C" w:rsidRPr="00EA1BE4" w:rsidRDefault="00CC084C" w:rsidP="00CC084C">
            <w:pPr>
              <w:contextualSpacing/>
              <w:jc w:val="both"/>
              <w:rPr>
                <w:rFonts w:ascii="Arial" w:hAnsi="Arial" w:cs="Arial"/>
                <w:sz w:val="12"/>
                <w:szCs w:val="20"/>
              </w:rPr>
            </w:pPr>
          </w:p>
          <w:p w:rsidR="00CC084C" w:rsidRPr="00CC084C" w:rsidRDefault="00CC084C" w:rsidP="00CC084C">
            <w:pPr>
              <w:numPr>
                <w:ilvl w:val="0"/>
                <w:numId w:val="67"/>
              </w:numPr>
              <w:contextualSpacing/>
              <w:jc w:val="both"/>
              <w:rPr>
                <w:rFonts w:ascii="Arial" w:hAnsi="Arial" w:cs="Arial"/>
                <w:sz w:val="20"/>
                <w:szCs w:val="20"/>
              </w:rPr>
            </w:pPr>
            <w:r w:rsidRPr="00CC084C">
              <w:rPr>
                <w:rFonts w:ascii="Arial" w:hAnsi="Arial" w:cs="Arial"/>
                <w:b/>
                <w:sz w:val="20"/>
                <w:szCs w:val="20"/>
              </w:rPr>
              <w:t>EQUIPO MÍNIMO COMPROMETIDO PARA LA OBRA (Formulario A-6)</w:t>
            </w:r>
          </w:p>
          <w:p w:rsidR="00CC084C" w:rsidRPr="00CC084C" w:rsidRDefault="00CC084C" w:rsidP="00CC084C">
            <w:pPr>
              <w:ind w:left="360"/>
              <w:contextualSpacing/>
              <w:jc w:val="both"/>
              <w:rPr>
                <w:rFonts w:ascii="Arial" w:hAnsi="Arial" w:cs="Arial"/>
                <w:bCs/>
                <w:snapToGrid w:val="0"/>
                <w:sz w:val="20"/>
                <w:szCs w:val="20"/>
              </w:rPr>
            </w:pPr>
            <w:r w:rsidRPr="00CC084C">
              <w:rPr>
                <w:rFonts w:ascii="Arial" w:hAnsi="Arial" w:cs="Arial"/>
                <w:bCs/>
                <w:snapToGrid w:val="0"/>
                <w:sz w:val="20"/>
                <w:szCs w:val="20"/>
              </w:rPr>
              <w:t>No corresponde por las características de la obra.</w:t>
            </w:r>
          </w:p>
          <w:p w:rsidR="00CC084C" w:rsidRPr="00EA1BE4" w:rsidRDefault="00CC084C" w:rsidP="00CC084C">
            <w:pPr>
              <w:ind w:left="360"/>
              <w:contextualSpacing/>
              <w:jc w:val="both"/>
              <w:rPr>
                <w:rFonts w:ascii="Arial" w:hAnsi="Arial" w:cs="Arial"/>
                <w:bCs/>
                <w:snapToGrid w:val="0"/>
                <w:sz w:val="8"/>
                <w:szCs w:val="20"/>
              </w:rPr>
            </w:pPr>
          </w:p>
          <w:p w:rsidR="00CC084C" w:rsidRPr="00CC084C" w:rsidRDefault="00CC084C" w:rsidP="00CC084C">
            <w:pPr>
              <w:numPr>
                <w:ilvl w:val="0"/>
                <w:numId w:val="67"/>
              </w:numPr>
              <w:contextualSpacing/>
              <w:jc w:val="both"/>
              <w:rPr>
                <w:rFonts w:ascii="Arial" w:hAnsi="Arial" w:cs="Arial"/>
                <w:b/>
                <w:sz w:val="20"/>
                <w:szCs w:val="20"/>
              </w:rPr>
            </w:pPr>
            <w:r w:rsidRPr="00CC084C">
              <w:rPr>
                <w:rFonts w:ascii="Arial" w:hAnsi="Arial" w:cs="Arial"/>
                <w:b/>
                <w:sz w:val="20"/>
                <w:szCs w:val="20"/>
              </w:rPr>
              <w:t>CRONOGRAMA DE EJECUCIÓN DE LA OBRA (Formulario A-7)</w:t>
            </w:r>
          </w:p>
          <w:p w:rsidR="00CC084C" w:rsidRDefault="00CC084C" w:rsidP="00CC084C">
            <w:pPr>
              <w:ind w:left="360"/>
              <w:contextualSpacing/>
              <w:jc w:val="both"/>
              <w:rPr>
                <w:rFonts w:ascii="Arial" w:hAnsi="Arial" w:cs="Arial"/>
                <w:sz w:val="20"/>
                <w:szCs w:val="20"/>
              </w:rPr>
            </w:pPr>
            <w:r w:rsidRPr="00CC084C">
              <w:rPr>
                <w:rFonts w:ascii="Arial" w:hAnsi="Arial" w:cs="Arial"/>
                <w:sz w:val="20"/>
                <w:szCs w:val="20"/>
              </w:rPr>
              <w:t>Cronograma en diagrama de barras o diagrama Gantt, estableciendo la ruta crítica.</w:t>
            </w:r>
          </w:p>
          <w:p w:rsidR="00EA1BE4" w:rsidRPr="00EA1BE4" w:rsidRDefault="00EA1BE4" w:rsidP="00CC084C">
            <w:pPr>
              <w:ind w:left="360"/>
              <w:contextualSpacing/>
              <w:jc w:val="both"/>
              <w:rPr>
                <w:rFonts w:ascii="Arial" w:hAnsi="Arial" w:cs="Arial"/>
                <w:sz w:val="8"/>
                <w:szCs w:val="20"/>
              </w:rPr>
            </w:pPr>
          </w:p>
          <w:p w:rsidR="00CC084C" w:rsidRPr="00CC084C" w:rsidRDefault="00CC084C" w:rsidP="00CC084C">
            <w:pPr>
              <w:numPr>
                <w:ilvl w:val="0"/>
                <w:numId w:val="67"/>
              </w:numPr>
              <w:contextualSpacing/>
              <w:jc w:val="both"/>
              <w:rPr>
                <w:rFonts w:ascii="Arial" w:hAnsi="Arial" w:cs="Arial"/>
                <w:sz w:val="20"/>
                <w:szCs w:val="20"/>
              </w:rPr>
            </w:pPr>
            <w:r w:rsidRPr="00CC084C">
              <w:rPr>
                <w:rFonts w:ascii="Arial" w:hAnsi="Arial" w:cs="Arial"/>
                <w:b/>
                <w:sz w:val="20"/>
                <w:szCs w:val="20"/>
              </w:rPr>
              <w:lastRenderedPageBreak/>
              <w:t>CRONOGRAMA DE MOVILIZACIÓN DE EQUIPO (Formulario A-8)</w:t>
            </w:r>
          </w:p>
          <w:p w:rsidR="00CC084C" w:rsidRPr="00CC084C" w:rsidRDefault="00CC084C" w:rsidP="00EA1BE4">
            <w:pPr>
              <w:ind w:left="360"/>
              <w:contextualSpacing/>
              <w:jc w:val="both"/>
              <w:rPr>
                <w:rFonts w:ascii="Arial" w:hAnsi="Arial" w:cs="Arial"/>
                <w:bCs/>
                <w:snapToGrid w:val="0"/>
                <w:sz w:val="20"/>
                <w:szCs w:val="20"/>
              </w:rPr>
            </w:pPr>
            <w:r w:rsidRPr="00CC084C">
              <w:rPr>
                <w:rFonts w:ascii="Arial" w:hAnsi="Arial" w:cs="Arial"/>
                <w:bCs/>
                <w:snapToGrid w:val="0"/>
                <w:sz w:val="20"/>
                <w:szCs w:val="20"/>
              </w:rPr>
              <w:t>No corresponde por las características de la obra.</w:t>
            </w:r>
          </w:p>
        </w:tc>
      </w:tr>
      <w:tr w:rsidR="00CC084C" w:rsidRPr="00CC084C" w:rsidTr="00EA1BE4">
        <w:trPr>
          <w:trHeight w:val="28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EA1BE4">
            <w:pPr>
              <w:ind w:right="177"/>
              <w:rPr>
                <w:rFonts w:ascii="Arial" w:hAnsi="Arial" w:cs="Arial"/>
                <w:sz w:val="20"/>
                <w:szCs w:val="20"/>
              </w:rPr>
            </w:pPr>
            <w:r w:rsidRPr="00CC084C">
              <w:rPr>
                <w:rFonts w:ascii="Arial" w:hAnsi="Arial" w:cs="Arial"/>
                <w:b/>
                <w:sz w:val="20"/>
                <w:szCs w:val="20"/>
              </w:rPr>
              <w:t>FISCALIZACIÓN Y SUPERVISIÓN DE OBRAS</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La ejecución de la obra tendrá el control permanente del </w:t>
            </w:r>
            <w:r w:rsidRPr="00CC084C">
              <w:rPr>
                <w:rFonts w:ascii="Arial" w:hAnsi="Arial" w:cs="Arial"/>
                <w:b/>
                <w:sz w:val="20"/>
                <w:szCs w:val="20"/>
              </w:rPr>
              <w:t>FISCAL DE OBRA</w:t>
            </w:r>
            <w:r w:rsidRPr="00CC084C">
              <w:rPr>
                <w:rFonts w:ascii="Arial" w:hAnsi="Arial" w:cs="Arial"/>
                <w:sz w:val="20"/>
                <w:szCs w:val="20"/>
              </w:rPr>
              <w:t xml:space="preserve"> y del </w:t>
            </w:r>
            <w:r w:rsidRPr="00CC084C">
              <w:rPr>
                <w:rFonts w:ascii="Arial" w:hAnsi="Arial" w:cs="Arial"/>
                <w:b/>
                <w:sz w:val="20"/>
                <w:szCs w:val="20"/>
              </w:rPr>
              <w:t>SUPERVISOR DE OBRA</w:t>
            </w:r>
            <w:r w:rsidRPr="00CC084C">
              <w:rPr>
                <w:rFonts w:ascii="Arial" w:hAnsi="Arial" w:cs="Arial"/>
                <w:sz w:val="20"/>
                <w:szCs w:val="20"/>
              </w:rPr>
              <w:t xml:space="preserve"> de acuerdo con sus competencias.</w:t>
            </w:r>
          </w:p>
          <w:p w:rsidR="00CC084C" w:rsidRPr="00EA1BE4" w:rsidRDefault="00CC084C" w:rsidP="00CC084C">
            <w:pPr>
              <w:jc w:val="both"/>
              <w:rPr>
                <w:rFonts w:ascii="Arial" w:hAnsi="Arial" w:cs="Arial"/>
                <w:sz w:val="8"/>
                <w:szCs w:val="20"/>
              </w:rPr>
            </w:pPr>
          </w:p>
          <w:p w:rsidR="00CC084C" w:rsidRPr="00CC084C" w:rsidRDefault="00CC084C" w:rsidP="00CC084C">
            <w:pPr>
              <w:pStyle w:val="Prrafodelista"/>
              <w:numPr>
                <w:ilvl w:val="0"/>
                <w:numId w:val="60"/>
              </w:numPr>
              <w:contextualSpacing/>
              <w:jc w:val="both"/>
              <w:rPr>
                <w:rFonts w:ascii="Arial" w:hAnsi="Arial" w:cs="Arial"/>
                <w:sz w:val="20"/>
              </w:rPr>
            </w:pPr>
            <w:r w:rsidRPr="00CC084C">
              <w:rPr>
                <w:rFonts w:ascii="Arial" w:hAnsi="Arial" w:cs="Arial"/>
                <w:b/>
                <w:bCs/>
                <w:sz w:val="20"/>
              </w:rPr>
              <w:t>FISCAL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Será designado por la </w:t>
            </w:r>
            <w:r w:rsidRPr="00CC084C">
              <w:rPr>
                <w:rFonts w:ascii="Arial" w:hAnsi="Arial" w:cs="Arial"/>
                <w:b/>
                <w:sz w:val="20"/>
                <w:szCs w:val="20"/>
              </w:rPr>
              <w:t>ENTIDAD</w:t>
            </w:r>
            <w:r w:rsidRPr="00CC084C">
              <w:rPr>
                <w:rFonts w:ascii="Arial" w:hAnsi="Arial" w:cs="Arial"/>
                <w:sz w:val="20"/>
                <w:szCs w:val="20"/>
              </w:rPr>
              <w:t>, quien entre otras tendrá las siguientes funciones: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 través del </w:t>
            </w:r>
            <w:r w:rsidRPr="00CC084C">
              <w:rPr>
                <w:rFonts w:ascii="Arial" w:hAnsi="Arial" w:cs="Arial"/>
                <w:b/>
                <w:sz w:val="20"/>
              </w:rPr>
              <w:t>SUPERVISOR DE OBRA</w:t>
            </w:r>
            <w:r w:rsidRPr="00CC084C">
              <w:rPr>
                <w:rFonts w:ascii="Arial" w:hAnsi="Arial" w:cs="Arial"/>
                <w:sz w:val="20"/>
              </w:rPr>
              <w:t xml:space="preserve"> el cumplimiento del contrato de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Exigir el buen uso de los recursos asignados a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Tomar conocimiento y en su caso pedir aclaraciones pertinentes sobre la Planilla de Liquidación Final aprobada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Representar a la Entidad en la toma de decisiones que fuesen necesarias en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Conocer el proyecto y la obra a profundidad, así como los documentos que forman parte de él, al objeto de tener un concepto claro sobre los objetivos, alcances y limitaciones.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Verificar que todas las actuaciones del </w:t>
            </w:r>
            <w:r w:rsidRPr="00CC084C">
              <w:rPr>
                <w:rFonts w:ascii="Arial" w:hAnsi="Arial" w:cs="Arial"/>
                <w:b/>
                <w:sz w:val="20"/>
              </w:rPr>
              <w:t>SUPERVISOR DE OBRA</w:t>
            </w:r>
            <w:r w:rsidRPr="00CC084C">
              <w:rPr>
                <w:rFonts w:ascii="Arial" w:hAnsi="Arial" w:cs="Arial"/>
                <w:sz w:val="20"/>
              </w:rPr>
              <w:t xml:space="preserve"> y el </w:t>
            </w:r>
            <w:r w:rsidRPr="00CC084C">
              <w:rPr>
                <w:rFonts w:ascii="Arial" w:hAnsi="Arial" w:cs="Arial"/>
                <w:b/>
                <w:sz w:val="20"/>
              </w:rPr>
              <w:t>CONTRATISTA</w:t>
            </w:r>
            <w:r w:rsidRPr="00CC084C">
              <w:rPr>
                <w:rFonts w:ascii="Arial" w:hAnsi="Arial" w:cs="Arial"/>
                <w:sz w:val="20"/>
              </w:rPr>
              <w:t xml:space="preserve"> ejecutora de la obra se hallen en el marco del cumplimiento del contrato de obra y la normativa vigente para la construcción de obras.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Autorizar en forma escrita el Inicio de Obra al </w:t>
            </w:r>
            <w:r w:rsidRPr="00CC084C">
              <w:rPr>
                <w:rFonts w:ascii="Arial" w:hAnsi="Arial" w:cs="Arial"/>
                <w:b/>
                <w:sz w:val="20"/>
              </w:rPr>
              <w:t>SUPERVISOR DE OBRA</w:t>
            </w:r>
            <w:r w:rsidRPr="00CC084C">
              <w:rPr>
                <w:rFonts w:ascii="Arial" w:hAnsi="Arial" w:cs="Arial"/>
                <w:sz w:val="20"/>
              </w:rPr>
              <w:t xml:space="preserve"> e instruir la emisión de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Ejercer seguimiento y control del cumplimiento del Cronograma de Obra y verificar in situ el avance de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Realizar inspecciones de rutina para verificar y controlar el avance de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Solicitar al </w:t>
            </w:r>
            <w:r w:rsidRPr="00CC084C">
              <w:rPr>
                <w:rFonts w:ascii="Arial" w:hAnsi="Arial" w:cs="Arial"/>
                <w:b/>
                <w:sz w:val="20"/>
              </w:rPr>
              <w:t>SUPERVISOR DE OBRA</w:t>
            </w:r>
            <w:r w:rsidRPr="00CC084C">
              <w:rPr>
                <w:rFonts w:ascii="Arial" w:hAnsi="Arial" w:cs="Arial"/>
                <w:sz w:val="20"/>
              </w:rPr>
              <w:t xml:space="preserve"> correcciones (si corresponde) de los documentos técnicos y/o administrativos, así como a los planos realizados para esta obra, que serán entregados al </w:t>
            </w:r>
            <w:r w:rsidRPr="00CC084C">
              <w:rPr>
                <w:rFonts w:ascii="Arial" w:hAnsi="Arial" w:cs="Arial"/>
                <w:b/>
                <w:sz w:val="20"/>
              </w:rPr>
              <w:t>CONTRATISTA</w:t>
            </w:r>
            <w:r w:rsidRPr="00CC084C">
              <w:rPr>
                <w:rFonts w:ascii="Arial" w:hAnsi="Arial" w:cs="Arial"/>
                <w:sz w:val="20"/>
              </w:rPr>
              <w:t xml:space="preserve"> a través del </w:t>
            </w:r>
            <w:r w:rsidRPr="00CC084C">
              <w:rPr>
                <w:rFonts w:ascii="Arial" w:hAnsi="Arial" w:cs="Arial"/>
                <w:b/>
                <w:sz w:val="20"/>
              </w:rPr>
              <w:t>SUPERVISOR DE OBRA</w:t>
            </w:r>
            <w:r w:rsidRPr="00CC084C">
              <w:rPr>
                <w:rFonts w:ascii="Arial" w:hAnsi="Arial" w:cs="Arial"/>
                <w:sz w:val="20"/>
              </w:rPr>
              <w:t>, a objeto de optimizar las soluciones en beneficio de la buena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Evaluar y recomendar a la Entidad (si corresponde) aprobación de propuestas del </w:t>
            </w:r>
            <w:r w:rsidRPr="00CC084C">
              <w:rPr>
                <w:rFonts w:ascii="Arial" w:hAnsi="Arial" w:cs="Arial"/>
                <w:b/>
                <w:sz w:val="20"/>
              </w:rPr>
              <w:t>SUPERVISOR DE OBRA</w:t>
            </w:r>
            <w:r w:rsidRPr="00CC084C">
              <w:rPr>
                <w:rFonts w:ascii="Arial" w:hAnsi="Arial" w:cs="Arial"/>
                <w:sz w:val="20"/>
              </w:rPr>
              <w:t xml:space="preserve"> para modificaciones a la obra dentro de los plazos y procedimientos establecidos para el efecto, procurando que éstas no afecten los costos y plazos.</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Presentar los informes técnicos y económicos que sean requeridos, respecto al avance de la obra y al trabajo desarrollado por el </w:t>
            </w:r>
            <w:r w:rsidRPr="00CC084C">
              <w:rPr>
                <w:rFonts w:ascii="Arial" w:hAnsi="Arial" w:cs="Arial"/>
                <w:b/>
                <w:sz w:val="20"/>
              </w:rPr>
              <w:t>SUPERVISOR DE OBRA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Evaluar y aprobar los informes del </w:t>
            </w:r>
            <w:r w:rsidRPr="00CC084C">
              <w:rPr>
                <w:rFonts w:ascii="Arial" w:hAnsi="Arial" w:cs="Arial"/>
                <w:b/>
                <w:sz w:val="20"/>
              </w:rPr>
              <w:t>SUPERVISOR DE OBRA</w:t>
            </w:r>
            <w:r w:rsidRPr="00CC084C">
              <w:rPr>
                <w:rFonts w:ascii="Arial" w:hAnsi="Arial" w:cs="Arial"/>
                <w:sz w:val="20"/>
              </w:rPr>
              <w:t>, las Actas de Recepción y la 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Para el procesamiento del Contrato Modificatorio o la Orden de Cambio, luego del análisis de la documentación enviada por el </w:t>
            </w:r>
            <w:r w:rsidRPr="00CC084C">
              <w:rPr>
                <w:rFonts w:ascii="Arial" w:hAnsi="Arial" w:cs="Arial"/>
                <w:b/>
                <w:sz w:val="20"/>
              </w:rPr>
              <w:t>SUPERVISOR DE OBRA</w:t>
            </w:r>
            <w:r w:rsidRPr="00CC084C">
              <w:rPr>
                <w:rFonts w:ascii="Arial" w:hAnsi="Arial" w:cs="Arial"/>
                <w:sz w:val="20"/>
              </w:rPr>
              <w:t>, con su recomendación el Fiscal de Obra enviará a las instancias correspondientes.</w:t>
            </w:r>
          </w:p>
          <w:p w:rsidR="00CC084C" w:rsidRPr="00EA1BE4" w:rsidRDefault="00CC084C" w:rsidP="00CC084C">
            <w:pPr>
              <w:pStyle w:val="Prrafodelista"/>
              <w:jc w:val="both"/>
              <w:rPr>
                <w:rFonts w:ascii="Arial" w:hAnsi="Arial" w:cs="Arial"/>
                <w:sz w:val="12"/>
              </w:rPr>
            </w:pPr>
          </w:p>
          <w:p w:rsidR="00CC084C" w:rsidRPr="00CC084C" w:rsidRDefault="00CC084C" w:rsidP="00CC084C">
            <w:pPr>
              <w:pStyle w:val="Prrafodelista"/>
              <w:numPr>
                <w:ilvl w:val="0"/>
                <w:numId w:val="60"/>
              </w:numPr>
              <w:contextualSpacing/>
              <w:jc w:val="both"/>
              <w:rPr>
                <w:rFonts w:ascii="Arial" w:hAnsi="Arial" w:cs="Arial"/>
                <w:sz w:val="20"/>
              </w:rPr>
            </w:pPr>
            <w:r w:rsidRPr="00CC084C">
              <w:rPr>
                <w:rFonts w:ascii="Arial" w:hAnsi="Arial" w:cs="Arial"/>
                <w:b/>
                <w:bCs/>
                <w:sz w:val="20"/>
              </w:rPr>
              <w:t>SUPERVISOR DE OBRA</w:t>
            </w:r>
            <w:r w:rsidRPr="00CC084C">
              <w:rPr>
                <w:rFonts w:ascii="Arial" w:hAnsi="Arial" w:cs="Arial"/>
                <w:sz w:val="20"/>
              </w:rPr>
              <w:t xml:space="preserve"> </w:t>
            </w:r>
          </w:p>
          <w:p w:rsidR="00CC084C" w:rsidRPr="00CC084C" w:rsidRDefault="00CC084C" w:rsidP="00CC084C">
            <w:pPr>
              <w:jc w:val="both"/>
              <w:rPr>
                <w:rFonts w:ascii="Arial" w:hAnsi="Arial" w:cs="Arial"/>
                <w:sz w:val="20"/>
                <w:szCs w:val="20"/>
                <w:lang w:eastAsia="es-BO"/>
              </w:rPr>
            </w:pPr>
            <w:r w:rsidRPr="00CC084C">
              <w:rPr>
                <w:rFonts w:ascii="Arial" w:hAnsi="Arial" w:cs="Arial"/>
                <w:sz w:val="20"/>
                <w:szCs w:val="20"/>
              </w:rPr>
              <w:t xml:space="preserve">Será designado por la </w:t>
            </w:r>
            <w:r w:rsidRPr="00CC084C">
              <w:rPr>
                <w:rFonts w:ascii="Arial" w:hAnsi="Arial" w:cs="Arial"/>
                <w:b/>
                <w:sz w:val="20"/>
                <w:szCs w:val="20"/>
              </w:rPr>
              <w:t>ENTIDAD</w:t>
            </w:r>
            <w:r w:rsidRPr="00CC084C">
              <w:rPr>
                <w:rFonts w:ascii="Arial" w:hAnsi="Arial" w:cs="Arial"/>
                <w:sz w:val="20"/>
                <w:szCs w:val="20"/>
              </w:rPr>
              <w:t>, quien entre otras tendrá las siguientes funciones:</w:t>
            </w:r>
            <w:r w:rsidRPr="00CC084C">
              <w:rPr>
                <w:rFonts w:ascii="Arial" w:hAnsi="Arial" w:cs="Arial"/>
                <w:sz w:val="20"/>
                <w:szCs w:val="20"/>
                <w:lang w:eastAsia="es-BO"/>
              </w:rPr>
              <w:t xml:space="preserve"> </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Emitir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Aprobar el cronograma de obra presentado por el </w:t>
            </w:r>
            <w:r w:rsidRPr="00CC084C">
              <w:rPr>
                <w:rFonts w:ascii="Arial" w:hAnsi="Arial" w:cs="Arial"/>
                <w:b/>
                <w:sz w:val="20"/>
              </w:rPr>
              <w:t>CONTRATISTA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Estudiar e interpretar técnicamente los planos y especificaciones para su correcta aplicación por el </w:t>
            </w:r>
            <w:r w:rsidRPr="00CC084C">
              <w:rPr>
                <w:rFonts w:ascii="Arial" w:hAnsi="Arial" w:cs="Arial"/>
                <w:b/>
                <w:sz w:val="20"/>
              </w:rPr>
              <w:t>CONTRATISTA</w:t>
            </w:r>
            <w:r w:rsidRPr="00CC084C">
              <w:rPr>
                <w:rFonts w:ascii="Arial" w:hAnsi="Arial" w:cs="Arial"/>
                <w:sz w:val="20"/>
              </w:rPr>
              <w:t>.</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Aprobar el cronograma de avance de obra presentado por el </w:t>
            </w:r>
            <w:r w:rsidRPr="00CC084C">
              <w:rPr>
                <w:rFonts w:ascii="Arial" w:hAnsi="Arial" w:cs="Arial"/>
                <w:b/>
                <w:sz w:val="20"/>
              </w:rPr>
              <w:t>CONTRATISTA</w:t>
            </w:r>
            <w:r w:rsidRPr="00CC084C">
              <w:rPr>
                <w:rFonts w:ascii="Arial" w:hAnsi="Arial" w:cs="Arial"/>
                <w:sz w:val="20"/>
              </w:rPr>
              <w:t xml:space="preserve"> dentro de los cinco (5) días hábiles siguientes a la emisión de la Orden de Proceder.</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al </w:t>
            </w:r>
            <w:r w:rsidRPr="00CC084C">
              <w:rPr>
                <w:rFonts w:ascii="Arial" w:hAnsi="Arial" w:cs="Arial"/>
                <w:b/>
                <w:sz w:val="20"/>
              </w:rPr>
              <w:t>CONTRATISTA</w:t>
            </w:r>
            <w:r w:rsidRPr="00CC084C">
              <w:rPr>
                <w:rFonts w:ascii="Arial" w:hAnsi="Arial" w:cs="Arial"/>
                <w:sz w:val="20"/>
              </w:rPr>
              <w:t xml:space="preserve"> la disponibilidad permanente del libro de órdenes de trabajo, por el cual comunicará al </w:t>
            </w:r>
            <w:r w:rsidRPr="00CC084C">
              <w:rPr>
                <w:rFonts w:ascii="Arial" w:hAnsi="Arial" w:cs="Arial"/>
                <w:b/>
                <w:sz w:val="20"/>
              </w:rPr>
              <w:t>CONTRATISTA</w:t>
            </w:r>
            <w:r w:rsidRPr="00CC084C">
              <w:rPr>
                <w:rFonts w:ascii="Arial" w:hAnsi="Arial" w:cs="Arial"/>
                <w:sz w:val="20"/>
              </w:rPr>
              <w:t xml:space="preserve"> la iniciación de obra y el proceso de ejecución.</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Exigir al </w:t>
            </w:r>
            <w:r w:rsidRPr="00CC084C">
              <w:rPr>
                <w:rFonts w:ascii="Arial" w:hAnsi="Arial" w:cs="Arial"/>
                <w:b/>
                <w:sz w:val="20"/>
              </w:rPr>
              <w:t>CONTRATISTA</w:t>
            </w:r>
            <w:r w:rsidRPr="00CC084C">
              <w:rPr>
                <w:rFonts w:ascii="Arial" w:hAnsi="Arial" w:cs="Arial"/>
                <w:sz w:val="20"/>
              </w:rPr>
              <w:t xml:space="preserve"> los respaldos técnicos necesarios, para procesar la</w:t>
            </w:r>
            <w:r w:rsidRPr="00CC084C">
              <w:rPr>
                <w:rFonts w:ascii="Arial" w:hAnsi="Arial" w:cs="Arial"/>
              </w:rPr>
              <w:t xml:space="preserve"> </w:t>
            </w:r>
            <w:r w:rsidRPr="00CC084C">
              <w:rPr>
                <w:rFonts w:ascii="Arial" w:hAnsi="Arial" w:cs="Arial"/>
                <w:sz w:val="20"/>
              </w:rPr>
              <w:t>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Realizar mediciones conjuntas con el </w:t>
            </w:r>
            <w:r w:rsidRPr="00CC084C">
              <w:rPr>
                <w:rFonts w:ascii="Arial" w:hAnsi="Arial" w:cs="Arial"/>
                <w:b/>
                <w:sz w:val="20"/>
              </w:rPr>
              <w:t>CONTRATISTA</w:t>
            </w:r>
            <w:r w:rsidRPr="00CC084C">
              <w:rPr>
                <w:rFonts w:ascii="Arial" w:hAnsi="Arial" w:cs="Arial"/>
                <w:sz w:val="20"/>
              </w:rPr>
              <w:t xml:space="preserve"> y aprobar la Planilla de Liquidación Final.</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lastRenderedPageBreak/>
              <w:t>Realizar la cuantificación de multas, que serán descontadas en la Planilla de Liquidación Final, cuando corresponda.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Presentar los informes técnicos que sean necesarios y/o requeridos durante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 xml:space="preserve">Llevar el control directo de la vigencia y validez de las garantías, a los efectos de requerir oportunamente al </w:t>
            </w:r>
            <w:r w:rsidRPr="00CC084C">
              <w:rPr>
                <w:rFonts w:ascii="Arial" w:hAnsi="Arial" w:cs="Arial"/>
                <w:b/>
                <w:sz w:val="20"/>
              </w:rPr>
              <w:t>CONTRATISTA</w:t>
            </w:r>
            <w:r w:rsidRPr="00CC084C">
              <w:rPr>
                <w:rFonts w:ascii="Arial" w:hAnsi="Arial" w:cs="Arial"/>
                <w:sz w:val="20"/>
              </w:rPr>
              <w:t xml:space="preserve"> su ampliación (en monto y plazo), o para solicitar a la entidad a través del fiscal de obra, la ejecución de estas cuando corresponda.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Verificar el contenido de la obra, establecer su suficiencia y realizar las modificaciones (si corresponde), diseños, complementos u otros que sean necesarios, en forma oportuna para la ejecución de la obra.</w:t>
            </w:r>
          </w:p>
          <w:p w:rsidR="00CC084C" w:rsidRPr="00CC084C" w:rsidRDefault="00CC084C" w:rsidP="00CC084C">
            <w:pPr>
              <w:pStyle w:val="Prrafodelista"/>
              <w:numPr>
                <w:ilvl w:val="1"/>
                <w:numId w:val="60"/>
              </w:numPr>
              <w:contextualSpacing/>
              <w:jc w:val="both"/>
              <w:rPr>
                <w:rFonts w:ascii="Arial" w:hAnsi="Arial" w:cs="Arial"/>
                <w:sz w:val="20"/>
              </w:rPr>
            </w:pPr>
            <w:r w:rsidRPr="00CC084C">
              <w:rPr>
                <w:rFonts w:ascii="Arial" w:hAnsi="Arial" w:cs="Arial"/>
                <w:sz w:val="20"/>
              </w:rPr>
              <w:t>Conocer y controlar al personal de la obra y el trabajo que realizan, a efecto de prever que no se produzcan fallas y en caso de ser necesario proceder con la inmediata corrección.</w:t>
            </w:r>
          </w:p>
          <w:p w:rsidR="00CC084C" w:rsidRPr="00CC084C" w:rsidRDefault="00CC084C" w:rsidP="00CC084C">
            <w:pPr>
              <w:pStyle w:val="Prrafodelista"/>
              <w:numPr>
                <w:ilvl w:val="1"/>
                <w:numId w:val="60"/>
              </w:numPr>
              <w:contextualSpacing/>
              <w:jc w:val="both"/>
              <w:rPr>
                <w:rFonts w:ascii="Arial" w:hAnsi="Arial" w:cs="Arial"/>
                <w:bCs/>
                <w:snapToGrid w:val="0"/>
                <w:sz w:val="20"/>
              </w:rPr>
            </w:pPr>
            <w:r w:rsidRPr="00CC084C">
              <w:rPr>
                <w:rFonts w:ascii="Arial" w:hAnsi="Arial" w:cs="Arial"/>
                <w:sz w:val="20"/>
              </w:rPr>
              <w:t>Controlar y hacer cumplir la normativa establecida referida a leyes laborales y sociales, así como el uso de ropa de trabajo y elementos de protección personal adecuados.</w:t>
            </w:r>
          </w:p>
          <w:p w:rsidR="00CC084C" w:rsidRPr="00CC084C" w:rsidRDefault="00CC084C" w:rsidP="00CC084C">
            <w:pPr>
              <w:pStyle w:val="Prrafodelista"/>
              <w:numPr>
                <w:ilvl w:val="1"/>
                <w:numId w:val="60"/>
              </w:numPr>
              <w:contextualSpacing/>
              <w:jc w:val="both"/>
              <w:rPr>
                <w:rFonts w:ascii="Arial" w:hAnsi="Arial" w:cs="Arial"/>
                <w:bCs/>
                <w:snapToGrid w:val="0"/>
              </w:rPr>
            </w:pPr>
            <w:r w:rsidRPr="00CC084C">
              <w:rPr>
                <w:rFonts w:ascii="Arial" w:hAnsi="Arial" w:cs="Arial"/>
                <w:sz w:val="20"/>
              </w:rPr>
              <w:t>Comunicar decisiones, órdenes, orientaciones o instrucciones de manera pertinente, precisa y oportuna, a las instancias correspondientes y en los plazos establecidos.</w:t>
            </w:r>
          </w:p>
          <w:p w:rsidR="00CC084C" w:rsidRPr="00CC084C" w:rsidRDefault="00CC084C" w:rsidP="00CC084C">
            <w:pPr>
              <w:pStyle w:val="Prrafodelista"/>
              <w:numPr>
                <w:ilvl w:val="1"/>
                <w:numId w:val="60"/>
              </w:numPr>
              <w:contextualSpacing/>
              <w:jc w:val="both"/>
              <w:rPr>
                <w:rFonts w:ascii="Arial" w:hAnsi="Arial" w:cs="Arial"/>
                <w:bCs/>
                <w:snapToGrid w:val="0"/>
              </w:rPr>
            </w:pPr>
            <w:r w:rsidRPr="00CC084C">
              <w:rPr>
                <w:rFonts w:ascii="Arial" w:hAnsi="Arial" w:cs="Arial"/>
                <w:sz w:val="20"/>
              </w:rPr>
              <w:t>Instruir la presencia del personal de la obra (Residente y especialistas) durante la ejecución de trabajos.</w:t>
            </w:r>
          </w:p>
          <w:p w:rsidR="00CC084C" w:rsidRPr="00EA1BE4" w:rsidRDefault="00CC084C" w:rsidP="00EA1BE4">
            <w:pPr>
              <w:pStyle w:val="Prrafodelista"/>
              <w:numPr>
                <w:ilvl w:val="1"/>
                <w:numId w:val="60"/>
              </w:numPr>
              <w:contextualSpacing/>
              <w:jc w:val="both"/>
              <w:rPr>
                <w:rFonts w:ascii="Arial" w:hAnsi="Arial" w:cs="Arial"/>
                <w:bCs/>
                <w:snapToGrid w:val="0"/>
              </w:rPr>
            </w:pPr>
            <w:r w:rsidRPr="00CC084C">
              <w:rPr>
                <w:rFonts w:ascii="Arial" w:hAnsi="Arial" w:cs="Arial"/>
                <w:sz w:val="20"/>
              </w:rPr>
              <w:t xml:space="preserve">Aprobar o rechazar los documentos de respaldo para la subcontratación de una empresa especializada que ejecute el ítem “INSTALACIÓN DE PUNTO DE RED DE DATOS CATEGORÍA 6”, según lo exigido en el apartado </w:t>
            </w:r>
            <w:r w:rsidRPr="00CC084C">
              <w:rPr>
                <w:rFonts w:ascii="Arial" w:hAnsi="Arial" w:cs="Arial"/>
                <w:b/>
                <w:sz w:val="20"/>
              </w:rPr>
              <w:t>N. “SUBCONTRATOS”.</w:t>
            </w:r>
          </w:p>
        </w:tc>
      </w:tr>
      <w:tr w:rsidR="00CC084C" w:rsidRPr="00CC084C" w:rsidTr="00EA1BE4">
        <w:trPr>
          <w:trHeight w:val="284"/>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bCs/>
                <w:snapToGrid w:val="0"/>
              </w:rPr>
            </w:pPr>
          </w:p>
        </w:tc>
        <w:tc>
          <w:tcPr>
            <w:tcW w:w="4856" w:type="pct"/>
            <w:shd w:val="clear" w:color="auto" w:fill="B6DDE8" w:themeFill="accent5" w:themeFillTint="66"/>
            <w:vAlign w:val="center"/>
          </w:tcPr>
          <w:p w:rsidR="00CC084C" w:rsidRPr="00CC084C" w:rsidRDefault="00CC084C" w:rsidP="00CC084C">
            <w:pPr>
              <w:tabs>
                <w:tab w:val="num" w:pos="3846"/>
              </w:tabs>
              <w:ind w:right="113"/>
              <w:jc w:val="both"/>
              <w:rPr>
                <w:rFonts w:ascii="Arial" w:hAnsi="Arial" w:cs="Arial"/>
                <w:sz w:val="22"/>
                <w:szCs w:val="22"/>
              </w:rPr>
            </w:pPr>
            <w:r w:rsidRPr="00CC084C">
              <w:rPr>
                <w:rFonts w:ascii="Arial" w:hAnsi="Arial" w:cs="Arial"/>
                <w:b/>
                <w:spacing w:val="-3"/>
                <w:sz w:val="20"/>
                <w:szCs w:val="22"/>
              </w:rPr>
              <w:t>RECEPCIÓN DE OBRA</w:t>
            </w:r>
          </w:p>
        </w:tc>
      </w:tr>
      <w:tr w:rsidR="00CC084C" w:rsidRPr="00CC084C" w:rsidTr="00CC084C">
        <w:tc>
          <w:tcPr>
            <w:tcW w:w="144" w:type="pct"/>
            <w:tcBorders>
              <w:bottom w:val="single" w:sz="4" w:space="0" w:color="auto"/>
            </w:tcBorders>
            <w:vAlign w:val="center"/>
          </w:tcPr>
          <w:p w:rsidR="00CC084C" w:rsidRPr="00CC084C" w:rsidRDefault="00CC084C" w:rsidP="00CC084C">
            <w:pPr>
              <w:rPr>
                <w:rFonts w:ascii="Arial" w:hAnsi="Arial" w:cs="Arial"/>
                <w:bCs/>
                <w:snapToGrid w:val="0"/>
                <w:sz w:val="22"/>
                <w:szCs w:val="22"/>
              </w:rPr>
            </w:pPr>
          </w:p>
        </w:tc>
        <w:tc>
          <w:tcPr>
            <w:tcW w:w="4856" w:type="pct"/>
            <w:tcBorders>
              <w:bottom w:val="single" w:sz="4" w:space="0" w:color="auto"/>
            </w:tcBorders>
            <w:vAlign w:val="center"/>
          </w:tcPr>
          <w:p w:rsidR="00CC084C" w:rsidRPr="00CC084C" w:rsidRDefault="00CC084C" w:rsidP="00CC084C">
            <w:pPr>
              <w:jc w:val="both"/>
              <w:rPr>
                <w:rFonts w:ascii="Arial" w:hAnsi="Arial" w:cs="Arial"/>
                <w:sz w:val="20"/>
                <w:szCs w:val="20"/>
              </w:rPr>
            </w:pPr>
            <w:r w:rsidRPr="00CC084C">
              <w:rPr>
                <w:rFonts w:ascii="Arial" w:hAnsi="Arial" w:cs="Arial"/>
                <w:spacing w:val="-3"/>
                <w:sz w:val="20"/>
                <w:szCs w:val="20"/>
              </w:rPr>
              <w:t>L</w:t>
            </w:r>
            <w:r w:rsidRPr="00CC084C">
              <w:rPr>
                <w:rFonts w:ascii="Arial" w:hAnsi="Arial" w:cs="Arial"/>
                <w:sz w:val="20"/>
                <w:szCs w:val="20"/>
              </w:rPr>
              <w:t>a Recepción de la Obra será realizada en dos (2) etapas, las cuales se detallan a continuación:</w:t>
            </w:r>
          </w:p>
          <w:p w:rsidR="00CC084C" w:rsidRPr="00CC084C" w:rsidRDefault="00CC084C" w:rsidP="00CC084C">
            <w:pPr>
              <w:pStyle w:val="Prrafodelista"/>
              <w:numPr>
                <w:ilvl w:val="0"/>
                <w:numId w:val="61"/>
              </w:numPr>
              <w:contextualSpacing/>
              <w:jc w:val="both"/>
              <w:rPr>
                <w:rFonts w:ascii="Arial" w:hAnsi="Arial" w:cs="Arial"/>
                <w:b/>
                <w:sz w:val="20"/>
              </w:rPr>
            </w:pPr>
            <w:r w:rsidRPr="00CC084C">
              <w:rPr>
                <w:rFonts w:ascii="Arial" w:hAnsi="Arial" w:cs="Arial"/>
                <w:b/>
                <w:sz w:val="20"/>
              </w:rPr>
              <w:t xml:space="preserve">RECEPCIÓN PROVISIONAL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Hasta </w:t>
            </w:r>
            <w:r w:rsidRPr="00CC084C">
              <w:rPr>
                <w:rFonts w:ascii="Arial" w:hAnsi="Arial" w:cs="Arial"/>
                <w:b/>
                <w:color w:val="FF0000"/>
                <w:sz w:val="20"/>
              </w:rPr>
              <w:t>dos (2) días hábiles</w:t>
            </w:r>
            <w:r w:rsidRPr="00CC084C">
              <w:rPr>
                <w:rFonts w:ascii="Arial" w:hAnsi="Arial" w:cs="Arial"/>
                <w:color w:val="FF0000"/>
                <w:sz w:val="20"/>
              </w:rPr>
              <w:t xml:space="preserve"> </w:t>
            </w:r>
            <w:r w:rsidRPr="00CC084C">
              <w:rPr>
                <w:rFonts w:ascii="Arial" w:hAnsi="Arial" w:cs="Arial"/>
                <w:sz w:val="20"/>
              </w:rPr>
              <w:t xml:space="preserve">antes de que concluya el plazo para la </w:t>
            </w:r>
            <w:r w:rsidRPr="00CC084C">
              <w:rPr>
                <w:rFonts w:ascii="Arial" w:hAnsi="Arial" w:cs="Arial"/>
                <w:b/>
                <w:sz w:val="20"/>
              </w:rPr>
              <w:t>Recepción Provisional</w:t>
            </w:r>
            <w:r w:rsidRPr="00CC084C">
              <w:rPr>
                <w:rFonts w:ascii="Arial" w:hAnsi="Arial" w:cs="Arial"/>
                <w:sz w:val="20"/>
              </w:rPr>
              <w:t xml:space="preserve">, el </w:t>
            </w:r>
            <w:r w:rsidRPr="00CC084C">
              <w:rPr>
                <w:rFonts w:ascii="Arial" w:hAnsi="Arial" w:cs="Arial"/>
                <w:b/>
                <w:sz w:val="20"/>
              </w:rPr>
              <w:t xml:space="preserve">CONTRATISTA </w:t>
            </w:r>
            <w:r w:rsidRPr="00CC084C">
              <w:rPr>
                <w:rFonts w:ascii="Arial" w:hAnsi="Arial" w:cs="Arial"/>
                <w:sz w:val="20"/>
              </w:rPr>
              <w:t xml:space="preserve">mediante el Libro de Órdenes, solicitará al </w:t>
            </w:r>
            <w:r w:rsidRPr="00CC084C">
              <w:rPr>
                <w:rFonts w:ascii="Arial" w:hAnsi="Arial" w:cs="Arial"/>
                <w:b/>
                <w:sz w:val="20"/>
              </w:rPr>
              <w:t>SUPERVISOR DE OBRA</w:t>
            </w:r>
            <w:r w:rsidRPr="00CC084C">
              <w:rPr>
                <w:rFonts w:ascii="Arial" w:hAnsi="Arial" w:cs="Arial"/>
                <w:sz w:val="20"/>
              </w:rPr>
              <w:t xml:space="preserve"> el señalamiento de día y hora para la Recepción Provisional de la obra.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dará a conocer la intención de proceder a la Recepción Provisional, para lo cual señalará fecha y hora y pondrá en conocimiento del FISCAL</w:t>
            </w:r>
            <w:r w:rsidRPr="00CC084C">
              <w:rPr>
                <w:rFonts w:ascii="Arial" w:hAnsi="Arial" w:cs="Arial"/>
                <w:b/>
                <w:sz w:val="20"/>
              </w:rPr>
              <w:t xml:space="preserve"> DE OBRA</w:t>
            </w:r>
            <w:r w:rsidRPr="00CC084C">
              <w:rPr>
                <w:rFonts w:ascii="Arial" w:hAnsi="Arial" w:cs="Arial"/>
                <w:sz w:val="20"/>
              </w:rPr>
              <w:t>.</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Para la entrega provisional de la obra, el </w:t>
            </w:r>
            <w:r w:rsidRPr="00CC084C">
              <w:rPr>
                <w:rFonts w:ascii="Arial" w:hAnsi="Arial" w:cs="Arial"/>
                <w:b/>
                <w:sz w:val="20"/>
              </w:rPr>
              <w:t xml:space="preserve">CONTRATISTA </w:t>
            </w:r>
            <w:r w:rsidRPr="00CC084C">
              <w:rPr>
                <w:rFonts w:ascii="Arial" w:hAnsi="Arial" w:cs="Arial"/>
                <w:sz w:val="20"/>
              </w:rPr>
              <w:t xml:space="preserve">deberá limpiar y eliminar todos los materiales sobrantes, escombros, basuras y obras temporales de cualquier naturaleza. Esta limpieza estará sujeta a la aprobación del </w:t>
            </w:r>
            <w:r w:rsidRPr="00CC084C">
              <w:rPr>
                <w:rFonts w:ascii="Arial" w:hAnsi="Arial" w:cs="Arial"/>
                <w:b/>
                <w:sz w:val="20"/>
              </w:rPr>
              <w:t>SUPERVISOR DE OBRA</w:t>
            </w:r>
            <w:r w:rsidRPr="00CC084C">
              <w:rPr>
                <w:rFonts w:ascii="Arial" w:hAnsi="Arial" w:cs="Arial"/>
                <w:sz w:val="20"/>
              </w:rPr>
              <w:t xml:space="preserve">. Este trabajo será considerado como indispensable para la Recepción Provisional y el cumplimiento del contrato.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La Recepción Provisional se realizará en la fecha establecida por el </w:t>
            </w:r>
            <w:r w:rsidRPr="00CC084C">
              <w:rPr>
                <w:rFonts w:ascii="Arial" w:hAnsi="Arial" w:cs="Arial"/>
                <w:b/>
                <w:sz w:val="20"/>
              </w:rPr>
              <w:t>SUPERVISOR DE OBRA</w:t>
            </w:r>
            <w:r w:rsidRPr="00CC084C">
              <w:rPr>
                <w:rFonts w:ascii="Arial" w:hAnsi="Arial" w:cs="Arial"/>
                <w:sz w:val="20"/>
              </w:rPr>
              <w:t xml:space="preserve">, la </w:t>
            </w:r>
            <w:r w:rsidRPr="00CC084C">
              <w:rPr>
                <w:rFonts w:ascii="Arial" w:hAnsi="Arial" w:cs="Arial"/>
                <w:b/>
                <w:sz w:val="20"/>
              </w:rPr>
              <w:t>COMISIÓN DE RECEPCIÓN</w:t>
            </w:r>
            <w:r w:rsidRPr="00CC084C">
              <w:rPr>
                <w:rFonts w:ascii="Arial" w:hAnsi="Arial"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deberá establecer de forma racional en función al tipo de obra el plazo máximo para la realización de la </w:t>
            </w:r>
            <w:r w:rsidRPr="00CC084C">
              <w:rPr>
                <w:rFonts w:ascii="Arial" w:hAnsi="Arial" w:cs="Arial"/>
                <w:b/>
                <w:sz w:val="20"/>
              </w:rPr>
              <w:t>Recepción Definitiva</w:t>
            </w:r>
            <w:r w:rsidRPr="00CC084C">
              <w:rPr>
                <w:rFonts w:ascii="Arial" w:hAnsi="Arial" w:cs="Arial"/>
                <w:sz w:val="20"/>
              </w:rPr>
              <w:t>, mismo que no podrá exceder los</w:t>
            </w:r>
            <w:r w:rsidRPr="00CC084C">
              <w:rPr>
                <w:rFonts w:ascii="Arial" w:hAnsi="Arial" w:cs="Arial"/>
                <w:b/>
                <w:color w:val="FF0000"/>
                <w:sz w:val="20"/>
              </w:rPr>
              <w:t xml:space="preserve"> CINCO (5) DÍAS CALENDARIO</w:t>
            </w:r>
            <w:r w:rsidRPr="00CC084C">
              <w:rPr>
                <w:rFonts w:ascii="Arial" w:hAnsi="Arial" w:cs="Arial"/>
                <w:sz w:val="20"/>
              </w:rPr>
              <w:t xml:space="preserve">. Dicho plazo será computado desde el </w:t>
            </w:r>
            <w:r w:rsidRPr="00CC084C">
              <w:rPr>
                <w:rFonts w:ascii="Arial" w:hAnsi="Arial" w:cs="Arial"/>
                <w:b/>
                <w:sz w:val="20"/>
              </w:rPr>
              <w:t>día siguiente</w:t>
            </w:r>
            <w:r w:rsidRPr="00CC084C">
              <w:rPr>
                <w:rFonts w:ascii="Arial" w:hAnsi="Arial" w:cs="Arial"/>
                <w:sz w:val="20"/>
              </w:rPr>
              <w:t xml:space="preserve"> de la fecha de </w:t>
            </w:r>
            <w:r w:rsidRPr="00CC084C">
              <w:rPr>
                <w:rFonts w:ascii="Arial" w:hAnsi="Arial" w:cs="Arial"/>
                <w:b/>
                <w:sz w:val="20"/>
              </w:rPr>
              <w:t>Recepción Provisional</w:t>
            </w:r>
            <w:r w:rsidRPr="00CC084C">
              <w:rPr>
                <w:rFonts w:ascii="Arial" w:hAnsi="Arial" w:cs="Arial"/>
                <w:sz w:val="20"/>
              </w:rPr>
              <w:t>.</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Si a juicio del </w:t>
            </w:r>
            <w:r w:rsidRPr="00CC084C">
              <w:rPr>
                <w:rFonts w:ascii="Arial" w:hAnsi="Arial" w:cs="Arial"/>
                <w:b/>
                <w:sz w:val="20"/>
              </w:rPr>
              <w:t>SUPERVISOR DE OBRA</w:t>
            </w:r>
            <w:r w:rsidRPr="00CC084C">
              <w:rPr>
                <w:rFonts w:ascii="Arial" w:hAnsi="Arial" w:cs="Arial"/>
                <w:sz w:val="20"/>
              </w:rPr>
              <w:t xml:space="preserve">, las deficiencias y observaciones anotadas no son de magnitud y el tipo de obra lo permite, podrá autorizar que dicha obra sea utilizada. Empero si las anomalías fueran mayores, el </w:t>
            </w:r>
            <w:r w:rsidRPr="00CC084C">
              <w:rPr>
                <w:rFonts w:ascii="Arial" w:hAnsi="Arial" w:cs="Arial"/>
                <w:b/>
                <w:sz w:val="20"/>
              </w:rPr>
              <w:t>SUPERVISOR DE OBRA</w:t>
            </w:r>
            <w:r w:rsidRPr="00CC084C">
              <w:rPr>
                <w:rFonts w:ascii="Arial" w:hAnsi="Arial" w:cs="Arial"/>
                <w:sz w:val="20"/>
              </w:rPr>
              <w:t xml:space="preserve"> tendrá la facultad de rechazar la Recepción Provisional y consiguientemente, correrán las multas y sanciones a el </w:t>
            </w:r>
            <w:r w:rsidRPr="00CC084C">
              <w:rPr>
                <w:rFonts w:ascii="Arial" w:hAnsi="Arial" w:cs="Arial"/>
                <w:b/>
                <w:sz w:val="20"/>
              </w:rPr>
              <w:t>CONTRATISTA</w:t>
            </w:r>
            <w:r w:rsidRPr="00CC084C">
              <w:rPr>
                <w:rFonts w:ascii="Arial" w:hAnsi="Arial" w:cs="Arial"/>
                <w:sz w:val="20"/>
              </w:rPr>
              <w:t xml:space="preserve"> hasta que la obra sea entregada de forma satisfactoria.</w:t>
            </w:r>
          </w:p>
          <w:p w:rsidR="00CC084C" w:rsidRPr="00EA1BE4" w:rsidRDefault="00CC084C" w:rsidP="00CC084C">
            <w:pPr>
              <w:pStyle w:val="Prrafodelista"/>
              <w:ind w:right="114"/>
              <w:jc w:val="both"/>
              <w:rPr>
                <w:rFonts w:ascii="Arial" w:hAnsi="Arial" w:cs="Arial"/>
                <w:sz w:val="12"/>
              </w:rPr>
            </w:pPr>
          </w:p>
          <w:p w:rsidR="00CC084C" w:rsidRPr="00CC084C" w:rsidRDefault="00CC084C" w:rsidP="00CC084C">
            <w:pPr>
              <w:pStyle w:val="Prrafodelista"/>
              <w:numPr>
                <w:ilvl w:val="0"/>
                <w:numId w:val="61"/>
              </w:numPr>
              <w:ind w:right="114"/>
              <w:contextualSpacing/>
              <w:jc w:val="both"/>
              <w:rPr>
                <w:rFonts w:ascii="Arial" w:hAnsi="Arial" w:cs="Arial"/>
                <w:b/>
                <w:sz w:val="20"/>
              </w:rPr>
            </w:pPr>
            <w:r w:rsidRPr="00CC084C">
              <w:rPr>
                <w:rFonts w:ascii="Arial" w:hAnsi="Arial" w:cs="Arial"/>
                <w:b/>
                <w:sz w:val="20"/>
              </w:rPr>
              <w:t xml:space="preserve">RECEPCIÓN DEFINITIVA </w:t>
            </w:r>
          </w:p>
          <w:p w:rsidR="00CC084C" w:rsidRPr="00EA1BE4" w:rsidRDefault="00CC084C" w:rsidP="00CC084C">
            <w:pPr>
              <w:pStyle w:val="Prrafodelista"/>
              <w:ind w:left="360" w:right="114"/>
              <w:jc w:val="both"/>
              <w:rPr>
                <w:rFonts w:ascii="Arial" w:hAnsi="Arial" w:cs="Arial"/>
                <w:b/>
                <w:sz w:val="12"/>
                <w:szCs w:val="12"/>
              </w:rPr>
            </w:pP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 xml:space="preserve">Hasta </w:t>
            </w:r>
            <w:r w:rsidRPr="00CC084C">
              <w:rPr>
                <w:rFonts w:ascii="Arial" w:hAnsi="Arial" w:cs="Arial"/>
                <w:b/>
                <w:color w:val="FF0000"/>
                <w:sz w:val="20"/>
              </w:rPr>
              <w:t>dos (2) días hábiles</w:t>
            </w:r>
            <w:r w:rsidRPr="00CC084C">
              <w:rPr>
                <w:rFonts w:ascii="Arial" w:hAnsi="Arial" w:cs="Arial"/>
                <w:sz w:val="20"/>
              </w:rPr>
              <w:t xml:space="preserve"> antes de que concluya el plazo para la </w:t>
            </w:r>
            <w:r w:rsidRPr="00CC084C">
              <w:rPr>
                <w:rFonts w:ascii="Arial" w:hAnsi="Arial" w:cs="Arial"/>
                <w:b/>
                <w:sz w:val="20"/>
              </w:rPr>
              <w:t>Recepción Definitiva</w:t>
            </w:r>
            <w:r w:rsidRPr="00CC084C">
              <w:rPr>
                <w:rFonts w:ascii="Arial" w:hAnsi="Arial" w:cs="Arial"/>
                <w:sz w:val="20"/>
              </w:rPr>
              <w:t xml:space="preserve">, posterior a la entrega provisional, el </w:t>
            </w:r>
            <w:r w:rsidRPr="00CC084C">
              <w:rPr>
                <w:rFonts w:ascii="Arial" w:hAnsi="Arial" w:cs="Arial"/>
                <w:b/>
                <w:sz w:val="20"/>
              </w:rPr>
              <w:t>CONTRATISTA</w:t>
            </w:r>
            <w:r w:rsidRPr="00CC084C">
              <w:rPr>
                <w:rFonts w:ascii="Arial" w:hAnsi="Arial" w:cs="Arial"/>
                <w:sz w:val="20"/>
              </w:rPr>
              <w:t xml:space="preserve"> mediante el Libro de Órdenes, solicitará al </w:t>
            </w:r>
            <w:r w:rsidRPr="00CC084C">
              <w:rPr>
                <w:rFonts w:ascii="Arial" w:hAnsi="Arial" w:cs="Arial"/>
                <w:b/>
                <w:sz w:val="20"/>
              </w:rPr>
              <w:t>SUPERVISOR DE OBRA</w:t>
            </w:r>
            <w:r w:rsidRPr="00CC084C">
              <w:rPr>
                <w:rFonts w:ascii="Arial" w:hAnsi="Arial" w:cs="Arial"/>
                <w:sz w:val="20"/>
              </w:rPr>
              <w:t xml:space="preserve"> señale el día y hora para la Recepción Definitiva de la obra, haciendo conocer que han sido corregidas las observaciones señaladas en el Acta de Recepción Provisional (si éstas existieron). El </w:t>
            </w:r>
            <w:r w:rsidRPr="00CC084C">
              <w:rPr>
                <w:rFonts w:ascii="Arial" w:hAnsi="Arial" w:cs="Arial"/>
                <w:b/>
                <w:sz w:val="20"/>
              </w:rPr>
              <w:t>SUPERVISOR DE OBRA</w:t>
            </w:r>
            <w:r w:rsidRPr="00CC084C">
              <w:rPr>
                <w:rFonts w:ascii="Arial" w:hAnsi="Arial" w:cs="Arial"/>
                <w:sz w:val="20"/>
              </w:rPr>
              <w:t xml:space="preserve"> señalará fecha y hora y pondrá en conocimiento de la Entidad.</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lastRenderedPageBreak/>
              <w:t xml:space="preserve">La </w:t>
            </w:r>
            <w:r w:rsidRPr="00CC084C">
              <w:rPr>
                <w:rFonts w:ascii="Arial" w:hAnsi="Arial" w:cs="Arial"/>
                <w:b/>
                <w:sz w:val="20"/>
              </w:rPr>
              <w:t>comisión de recepción</w:t>
            </w:r>
            <w:r w:rsidRPr="00CC084C">
              <w:rPr>
                <w:rFonts w:ascii="Arial" w:hAnsi="Arial" w:cs="Arial"/>
                <w:sz w:val="20"/>
              </w:rPr>
              <w:t xml:space="preserve"> </w:t>
            </w:r>
            <w:r w:rsidRPr="00CC084C">
              <w:rPr>
                <w:rFonts w:ascii="Arial" w:hAnsi="Arial" w:cs="Arial"/>
                <w:b/>
                <w:sz w:val="20"/>
              </w:rPr>
              <w:t>de obra</w:t>
            </w:r>
            <w:r w:rsidRPr="00CC084C">
              <w:rPr>
                <w:rFonts w:ascii="Arial" w:hAnsi="Arial"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CC084C" w:rsidRPr="00CC084C" w:rsidRDefault="00CC084C" w:rsidP="00CC084C">
            <w:pPr>
              <w:pStyle w:val="Prrafodelista"/>
              <w:numPr>
                <w:ilvl w:val="1"/>
                <w:numId w:val="61"/>
              </w:numPr>
              <w:ind w:right="114"/>
              <w:contextualSpacing/>
              <w:jc w:val="both"/>
              <w:rPr>
                <w:rFonts w:ascii="Arial" w:hAnsi="Arial" w:cs="Arial"/>
                <w:sz w:val="20"/>
              </w:rPr>
            </w:pPr>
            <w:r w:rsidRPr="00CC084C">
              <w:rPr>
                <w:rFonts w:ascii="Arial" w:hAnsi="Arial"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CC084C" w:rsidRPr="00EA1BE4" w:rsidRDefault="00CC084C" w:rsidP="00CC084C">
            <w:pPr>
              <w:pStyle w:val="Prrafodelista"/>
              <w:ind w:right="114"/>
              <w:jc w:val="both"/>
              <w:rPr>
                <w:rFonts w:ascii="Arial" w:hAnsi="Arial" w:cs="Arial"/>
                <w:sz w:val="12"/>
                <w:szCs w:val="12"/>
              </w:rPr>
            </w:pPr>
          </w:p>
          <w:p w:rsidR="00CC084C" w:rsidRPr="00CC084C" w:rsidRDefault="00CC084C" w:rsidP="00CC084C">
            <w:pPr>
              <w:pStyle w:val="Prrafodelista"/>
              <w:numPr>
                <w:ilvl w:val="0"/>
                <w:numId w:val="61"/>
              </w:numPr>
              <w:ind w:right="114"/>
              <w:contextualSpacing/>
              <w:jc w:val="both"/>
              <w:rPr>
                <w:rFonts w:ascii="Arial" w:hAnsi="Arial" w:cs="Arial"/>
                <w:sz w:val="20"/>
              </w:rPr>
            </w:pPr>
            <w:r w:rsidRPr="00CC084C">
              <w:rPr>
                <w:rFonts w:ascii="Arial" w:hAnsi="Arial" w:cs="Arial"/>
                <w:b/>
                <w:sz w:val="20"/>
              </w:rPr>
              <w:t>COMISIÓN DE RECEPCIÓN DE OBRA</w:t>
            </w:r>
            <w:r w:rsidRPr="00CC084C">
              <w:rPr>
                <w:rFonts w:ascii="Arial" w:hAnsi="Arial" w:cs="Arial"/>
                <w:sz w:val="20"/>
              </w:rPr>
              <w:t xml:space="preserve"> estará conformada por personal del BCB y según su propósito estará integrada por:</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 xml:space="preserve">El </w:t>
            </w:r>
            <w:r w:rsidRPr="00CC084C">
              <w:rPr>
                <w:rFonts w:ascii="Arial" w:hAnsi="Arial" w:cs="Arial"/>
                <w:b/>
                <w:sz w:val="20"/>
              </w:rPr>
              <w:t>FISCAL DE OBRA</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 xml:space="preserve">Un representante de la Unidad Administrativa </w:t>
            </w:r>
          </w:p>
          <w:p w:rsidR="00CC084C" w:rsidRPr="00CC084C" w:rsidRDefault="00CC084C" w:rsidP="00CC084C">
            <w:pPr>
              <w:pStyle w:val="Prrafodelista"/>
              <w:numPr>
                <w:ilvl w:val="1"/>
                <w:numId w:val="66"/>
              </w:numPr>
              <w:ind w:right="114"/>
              <w:jc w:val="both"/>
              <w:rPr>
                <w:rFonts w:ascii="Arial" w:hAnsi="Arial" w:cs="Arial"/>
                <w:sz w:val="20"/>
              </w:rPr>
            </w:pPr>
            <w:r w:rsidRPr="00CC084C">
              <w:rPr>
                <w:rFonts w:ascii="Arial" w:hAnsi="Arial" w:cs="Arial"/>
                <w:sz w:val="20"/>
              </w:rPr>
              <w:t>Un representante técnico de la Unidad Solicitante</w:t>
            </w:r>
          </w:p>
          <w:p w:rsidR="00CC084C" w:rsidRPr="00EA1BE4" w:rsidRDefault="00CC084C" w:rsidP="00EA1BE4">
            <w:pPr>
              <w:pStyle w:val="Prrafodelista"/>
              <w:numPr>
                <w:ilvl w:val="1"/>
                <w:numId w:val="66"/>
              </w:numPr>
              <w:ind w:right="114"/>
              <w:jc w:val="both"/>
              <w:rPr>
                <w:rFonts w:ascii="Arial" w:hAnsi="Arial" w:cs="Arial"/>
                <w:sz w:val="20"/>
              </w:rPr>
            </w:pPr>
            <w:r w:rsidRPr="00CC084C">
              <w:rPr>
                <w:rFonts w:ascii="Arial" w:hAnsi="Arial" w:cs="Arial"/>
                <w:sz w:val="20"/>
              </w:rPr>
              <w:t>Uno o más servidores públicos que se considere necesarios</w:t>
            </w:r>
          </w:p>
        </w:tc>
      </w:tr>
      <w:tr w:rsidR="00CC084C" w:rsidRPr="00CC084C" w:rsidTr="00EA1BE4">
        <w:trPr>
          <w:trHeight w:val="373"/>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Cs/>
                <w:sz w:val="20"/>
                <w:szCs w:val="20"/>
              </w:rPr>
            </w:pPr>
            <w:r w:rsidRPr="00CC084C">
              <w:rPr>
                <w:rFonts w:ascii="Arial" w:hAnsi="Arial" w:cs="Arial"/>
                <w:b/>
                <w:snapToGrid w:val="0"/>
                <w:sz w:val="20"/>
                <w:szCs w:val="20"/>
              </w:rPr>
              <w:t>OTRAS CONSIDERACIONES</w:t>
            </w:r>
          </w:p>
        </w:tc>
      </w:tr>
      <w:tr w:rsidR="00CC084C" w:rsidRPr="00CC084C" w:rsidTr="00EA1BE4">
        <w:trPr>
          <w:trHeight w:val="993"/>
        </w:trPr>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jc w:val="both"/>
              <w:rPr>
                <w:rFonts w:ascii="Arial" w:eastAsia="Calibri" w:hAnsi="Arial" w:cs="Arial"/>
                <w:sz w:val="20"/>
                <w:szCs w:val="20"/>
                <w:lang w:eastAsia="en-US"/>
              </w:rPr>
            </w:pPr>
            <w:r w:rsidRPr="00CC084C">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CC084C">
              <w:rPr>
                <w:rFonts w:ascii="Arial" w:eastAsia="Calibri" w:hAnsi="Arial" w:cs="Arial"/>
                <w:b/>
                <w:sz w:val="20"/>
                <w:szCs w:val="20"/>
                <w:lang w:eastAsia="en-US"/>
              </w:rPr>
              <w:t>CONTRATISTA</w:t>
            </w:r>
            <w:r w:rsidRPr="00CC084C">
              <w:rPr>
                <w:rFonts w:ascii="Arial" w:eastAsia="Calibri" w:hAnsi="Arial" w:cs="Arial"/>
                <w:sz w:val="20"/>
                <w:szCs w:val="20"/>
                <w:lang w:eastAsia="en-US"/>
              </w:rPr>
              <w:t>.</w:t>
            </w:r>
          </w:p>
          <w:p w:rsidR="00CC084C" w:rsidRPr="00CC084C" w:rsidRDefault="00CC084C" w:rsidP="00CC084C">
            <w:pPr>
              <w:ind w:right="176"/>
              <w:jc w:val="both"/>
              <w:rPr>
                <w:rFonts w:ascii="Arial" w:eastAsia="Calibri" w:hAnsi="Arial" w:cs="Arial"/>
                <w:sz w:val="20"/>
                <w:szCs w:val="20"/>
                <w:lang w:eastAsia="en-US"/>
              </w:rPr>
            </w:pPr>
            <w:r w:rsidRPr="00CC084C">
              <w:rPr>
                <w:rFonts w:ascii="Arial" w:eastAsia="Calibri" w:hAnsi="Arial" w:cs="Arial"/>
                <w:sz w:val="20"/>
                <w:szCs w:val="20"/>
                <w:lang w:eastAsia="en-US"/>
              </w:rPr>
              <w:t>Cualquier modificación de lo establecido (monto, plazo, tiempo, etc.) en el presente documento, deberá regirse a la normativa vigente.</w:t>
            </w:r>
          </w:p>
        </w:tc>
      </w:tr>
      <w:tr w:rsidR="00CC084C" w:rsidRPr="00CC084C" w:rsidTr="00EA1BE4">
        <w:trPr>
          <w:trHeight w:val="426"/>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EA1BE4">
            <w:pPr>
              <w:ind w:right="177"/>
              <w:rPr>
                <w:rFonts w:ascii="Arial" w:hAnsi="Arial" w:cs="Arial"/>
                <w:bCs/>
                <w:sz w:val="20"/>
                <w:szCs w:val="20"/>
              </w:rPr>
            </w:pPr>
            <w:r w:rsidRPr="00CC084C">
              <w:rPr>
                <w:rFonts w:ascii="Arial" w:hAnsi="Arial" w:cs="Arial"/>
                <w:b/>
                <w:snapToGrid w:val="0"/>
                <w:sz w:val="20"/>
                <w:szCs w:val="20"/>
              </w:rPr>
              <w:t>PLAZO DE EJECUCION Y CRONOGRAMA DE OBRA</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pStyle w:val="Prrafodelista"/>
              <w:numPr>
                <w:ilvl w:val="0"/>
                <w:numId w:val="75"/>
              </w:numPr>
              <w:ind w:right="176"/>
              <w:contextualSpacing/>
              <w:jc w:val="both"/>
              <w:rPr>
                <w:rFonts w:ascii="Arial" w:hAnsi="Arial" w:cs="Arial"/>
                <w:b/>
                <w:bCs/>
                <w:snapToGrid w:val="0"/>
                <w:sz w:val="20"/>
              </w:rPr>
            </w:pPr>
            <w:r w:rsidRPr="00CC084C">
              <w:rPr>
                <w:rFonts w:ascii="Arial" w:hAnsi="Arial" w:cs="Arial"/>
                <w:b/>
                <w:bCs/>
                <w:snapToGrid w:val="0"/>
                <w:sz w:val="20"/>
              </w:rPr>
              <w:t>PLAZO</w:t>
            </w:r>
          </w:p>
          <w:p w:rsidR="00CC084C" w:rsidRPr="00CC084C" w:rsidRDefault="00CC084C" w:rsidP="00CC084C">
            <w:pPr>
              <w:jc w:val="both"/>
              <w:rPr>
                <w:rFonts w:ascii="Arial" w:hAnsi="Arial" w:cs="Arial"/>
                <w:b/>
                <w:bCs/>
                <w:snapToGrid w:val="0"/>
                <w:sz w:val="20"/>
                <w:szCs w:val="20"/>
                <w:lang w:eastAsia="es-BO"/>
              </w:rPr>
            </w:pPr>
            <w:r w:rsidRPr="00CC084C">
              <w:rPr>
                <w:rFonts w:ascii="Arial" w:hAnsi="Arial" w:cs="Arial"/>
                <w:bCs/>
                <w:snapToGrid w:val="0"/>
                <w:sz w:val="20"/>
                <w:szCs w:val="20"/>
                <w:lang w:eastAsia="es-BO"/>
              </w:rPr>
              <w:t xml:space="preserve">La obra deberá ser ejecutada en un plazo máximo de </w:t>
            </w:r>
            <w:r w:rsidRPr="00CC084C">
              <w:rPr>
                <w:rFonts w:ascii="Arial" w:hAnsi="Arial" w:cs="Arial"/>
                <w:b/>
                <w:bCs/>
                <w:snapToGrid w:val="0"/>
                <w:color w:val="FF0000"/>
                <w:sz w:val="20"/>
                <w:szCs w:val="20"/>
                <w:lang w:eastAsia="es-BO"/>
              </w:rPr>
              <w:t>SESENTA (60) DÍAS CALENDARIO</w:t>
            </w:r>
            <w:r w:rsidRPr="00CC084C">
              <w:rPr>
                <w:rFonts w:ascii="Arial" w:hAnsi="Arial" w:cs="Arial"/>
                <w:bCs/>
                <w:snapToGrid w:val="0"/>
                <w:sz w:val="20"/>
                <w:szCs w:val="20"/>
                <w:lang w:eastAsia="es-BO"/>
              </w:rPr>
              <w:t>, computable desde la fecha</w:t>
            </w:r>
            <w:r w:rsidRPr="00CC084C">
              <w:rPr>
                <w:rFonts w:ascii="Arial" w:hAnsi="Arial" w:cs="Arial"/>
                <w:b/>
                <w:bCs/>
                <w:snapToGrid w:val="0"/>
                <w:sz w:val="20"/>
                <w:szCs w:val="20"/>
                <w:lang w:eastAsia="es-BO"/>
              </w:rPr>
              <w:t xml:space="preserve"> </w:t>
            </w:r>
            <w:r w:rsidRPr="00CC084C">
              <w:rPr>
                <w:rFonts w:ascii="Arial" w:hAnsi="Arial" w:cs="Arial"/>
                <w:bCs/>
                <w:snapToGrid w:val="0"/>
                <w:sz w:val="20"/>
                <w:szCs w:val="20"/>
                <w:lang w:eastAsia="es-BO"/>
              </w:rPr>
              <w:t xml:space="preserve">establecida en la Orden de Proceder, emitida por el </w:t>
            </w:r>
            <w:r w:rsidRPr="00CC084C">
              <w:rPr>
                <w:rFonts w:ascii="Arial" w:hAnsi="Arial" w:cs="Arial"/>
                <w:b/>
                <w:bCs/>
                <w:snapToGrid w:val="0"/>
                <w:sz w:val="20"/>
                <w:szCs w:val="20"/>
                <w:lang w:eastAsia="es-BO"/>
              </w:rPr>
              <w:t>SUPERVISOR DE OBRA</w:t>
            </w:r>
            <w:r w:rsidRPr="00CC084C">
              <w:rPr>
                <w:rFonts w:ascii="Arial" w:hAnsi="Arial" w:cs="Arial"/>
                <w:bCs/>
                <w:snapToGrid w:val="0"/>
                <w:sz w:val="20"/>
                <w:szCs w:val="20"/>
                <w:lang w:eastAsia="es-BO"/>
              </w:rPr>
              <w:t xml:space="preserve">, hasta la fecha de </w:t>
            </w:r>
            <w:r w:rsidRPr="00CC084C">
              <w:rPr>
                <w:rFonts w:ascii="Arial" w:hAnsi="Arial" w:cs="Arial"/>
                <w:b/>
                <w:bCs/>
                <w:snapToGrid w:val="0"/>
                <w:sz w:val="20"/>
                <w:szCs w:val="20"/>
                <w:lang w:eastAsia="es-BO"/>
              </w:rPr>
              <w:t xml:space="preserve">RECEPCIÓN PROVISIONAL. </w:t>
            </w:r>
          </w:p>
          <w:p w:rsidR="00CC084C" w:rsidRPr="00CC084C" w:rsidRDefault="00CC084C" w:rsidP="00CC084C">
            <w:pPr>
              <w:jc w:val="both"/>
              <w:rPr>
                <w:rFonts w:ascii="Arial" w:hAnsi="Arial" w:cs="Arial"/>
                <w:sz w:val="20"/>
                <w:szCs w:val="20"/>
              </w:rPr>
            </w:pPr>
            <w:r w:rsidRPr="00CC084C">
              <w:rPr>
                <w:rFonts w:ascii="Arial" w:hAnsi="Arial" w:cs="Arial"/>
                <w:sz w:val="20"/>
                <w:szCs w:val="20"/>
              </w:rPr>
              <w:t>Si el último día de plazo de entrega coincide con un día no hábil (sábado, domingo o feriado) este será trasladado al siguiente día hábil administrativo.</w:t>
            </w:r>
          </w:p>
          <w:p w:rsidR="00CC084C" w:rsidRPr="00EA1BE4" w:rsidRDefault="00CC084C" w:rsidP="00CC084C">
            <w:pPr>
              <w:jc w:val="both"/>
              <w:rPr>
                <w:rFonts w:ascii="Arial" w:hAnsi="Arial" w:cs="Arial"/>
                <w:sz w:val="12"/>
                <w:szCs w:val="20"/>
                <w:lang w:eastAsia="en-US"/>
              </w:rPr>
            </w:pPr>
          </w:p>
          <w:p w:rsidR="00CC084C" w:rsidRPr="00CC084C" w:rsidRDefault="00CC084C" w:rsidP="00CC084C">
            <w:pPr>
              <w:pStyle w:val="Prrafodelista"/>
              <w:numPr>
                <w:ilvl w:val="0"/>
                <w:numId w:val="75"/>
              </w:numPr>
              <w:ind w:right="176"/>
              <w:contextualSpacing/>
              <w:jc w:val="both"/>
              <w:rPr>
                <w:rFonts w:ascii="Arial" w:hAnsi="Arial" w:cs="Arial"/>
                <w:b/>
                <w:bCs/>
                <w:snapToGrid w:val="0"/>
                <w:sz w:val="20"/>
              </w:rPr>
            </w:pPr>
            <w:r w:rsidRPr="00CC084C">
              <w:rPr>
                <w:rFonts w:ascii="Arial" w:hAnsi="Arial" w:cs="Arial"/>
                <w:b/>
                <w:bCs/>
                <w:snapToGrid w:val="0"/>
                <w:sz w:val="20"/>
              </w:rPr>
              <w:t>CRONOGRAMA DE OBRA</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Luego de recibida la Orden de Proceder, en los siguientes </w:t>
            </w:r>
            <w:r w:rsidRPr="00CC084C">
              <w:rPr>
                <w:rFonts w:ascii="Arial" w:hAnsi="Arial" w:cs="Arial"/>
                <w:b/>
                <w:color w:val="FF0000"/>
                <w:sz w:val="20"/>
                <w:szCs w:val="20"/>
              </w:rPr>
              <w:t>cinco (5) días hábiles</w:t>
            </w:r>
            <w:r w:rsidRPr="00CC084C">
              <w:rPr>
                <w:rFonts w:ascii="Arial" w:hAnsi="Arial" w:cs="Arial"/>
                <w:sz w:val="20"/>
                <w:szCs w:val="20"/>
              </w:rPr>
              <w:t xml:space="preserve">, el </w:t>
            </w:r>
            <w:r w:rsidRPr="00CC084C">
              <w:rPr>
                <w:rFonts w:ascii="Arial" w:hAnsi="Arial" w:cs="Arial"/>
                <w:b/>
                <w:sz w:val="20"/>
                <w:szCs w:val="20"/>
              </w:rPr>
              <w:t>CONTRATISTA</w:t>
            </w:r>
            <w:r w:rsidRPr="00CC084C">
              <w:rPr>
                <w:rFonts w:ascii="Arial" w:hAnsi="Arial" w:cs="Arial"/>
                <w:sz w:val="20"/>
                <w:szCs w:val="20"/>
              </w:rPr>
              <w:t xml:space="preserve"> deberá actualizar el Cronograma de Obra presentado en su propuesta técnica aclarándose que este plazo no afecta a la ejecución ni al plazo contractual.</w:t>
            </w: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Dicho cronograma podrá ser ajustado durante el plazo de ejecución de la obra por causas debidamente justificadas y previa aprobación por parte del </w:t>
            </w:r>
            <w:r w:rsidRPr="00CC084C">
              <w:rPr>
                <w:rFonts w:ascii="Arial" w:hAnsi="Arial" w:cs="Arial"/>
                <w:b/>
                <w:sz w:val="20"/>
                <w:szCs w:val="20"/>
              </w:rPr>
              <w:t>SUPERVISOR DE OBRA</w:t>
            </w:r>
            <w:r w:rsidRPr="00CC084C">
              <w:rPr>
                <w:rFonts w:ascii="Arial" w:hAnsi="Arial" w:cs="Arial"/>
                <w:sz w:val="20"/>
                <w:szCs w:val="20"/>
              </w:rPr>
              <w:t xml:space="preserve">, dichas justificaciones serán detalladas en los Informes Técnicos del </w:t>
            </w:r>
            <w:r w:rsidRPr="00CC084C">
              <w:rPr>
                <w:rFonts w:ascii="Arial" w:hAnsi="Arial" w:cs="Arial"/>
                <w:b/>
                <w:sz w:val="20"/>
                <w:szCs w:val="20"/>
              </w:rPr>
              <w:t>CONTRATISTA</w:t>
            </w:r>
            <w:r w:rsidRPr="00CC084C">
              <w:rPr>
                <w:rFonts w:ascii="Arial" w:hAnsi="Arial" w:cs="Arial"/>
                <w:sz w:val="20"/>
                <w:szCs w:val="20"/>
              </w:rPr>
              <w:t>.</w:t>
            </w:r>
          </w:p>
        </w:tc>
      </w:tr>
      <w:tr w:rsidR="00CC084C" w:rsidRPr="00CC084C" w:rsidTr="00EA1BE4">
        <w:trPr>
          <w:trHeight w:val="393"/>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13"/>
              <w:rPr>
                <w:rFonts w:ascii="Arial" w:hAnsi="Arial" w:cs="Arial"/>
                <w:b/>
                <w:snapToGrid w:val="0"/>
                <w:sz w:val="20"/>
                <w:szCs w:val="20"/>
              </w:rPr>
            </w:pPr>
            <w:r w:rsidRPr="00CC084C">
              <w:rPr>
                <w:rFonts w:ascii="Arial" w:hAnsi="Arial" w:cs="Arial"/>
                <w:b/>
                <w:snapToGrid w:val="0"/>
                <w:sz w:val="20"/>
                <w:szCs w:val="20"/>
              </w:rPr>
              <w:t>LUGAR DE EJECUCION DE LA OBRA Y HORARIOS DE TRABAJO</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pStyle w:val="Prrafodelista"/>
              <w:numPr>
                <w:ilvl w:val="0"/>
                <w:numId w:val="70"/>
              </w:numPr>
              <w:contextualSpacing/>
              <w:jc w:val="both"/>
              <w:rPr>
                <w:rFonts w:ascii="Arial" w:hAnsi="Arial" w:cs="Arial"/>
                <w:b/>
                <w:bCs/>
                <w:snapToGrid w:val="0"/>
                <w:sz w:val="20"/>
              </w:rPr>
            </w:pPr>
            <w:r w:rsidRPr="00CC084C">
              <w:rPr>
                <w:rFonts w:ascii="Arial" w:hAnsi="Arial" w:cs="Arial"/>
                <w:b/>
                <w:bCs/>
                <w:snapToGrid w:val="0"/>
                <w:sz w:val="20"/>
              </w:rPr>
              <w:t>LUGAR</w:t>
            </w:r>
          </w:p>
          <w:p w:rsidR="00CC084C" w:rsidRPr="00CC084C" w:rsidRDefault="00CC084C" w:rsidP="00CC084C">
            <w:pPr>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La obra de mejoramiento se ejecutará en sector </w:t>
            </w:r>
            <w:r w:rsidRPr="00CC084C">
              <w:rPr>
                <w:rFonts w:ascii="Arial" w:hAnsi="Arial" w:cs="Arial"/>
                <w:b/>
                <w:bCs/>
                <w:snapToGrid w:val="0"/>
                <w:color w:val="FF0000"/>
                <w:sz w:val="20"/>
                <w:szCs w:val="20"/>
                <w:lang w:eastAsia="es-BO"/>
              </w:rPr>
              <w:t>CAJAS</w:t>
            </w:r>
            <w:r w:rsidRPr="00CC084C">
              <w:rPr>
                <w:rFonts w:ascii="Arial" w:hAnsi="Arial" w:cs="Arial"/>
                <w:bCs/>
                <w:snapToGrid w:val="0"/>
                <w:sz w:val="20"/>
                <w:szCs w:val="20"/>
                <w:lang w:eastAsia="es-BO"/>
              </w:rPr>
              <w:t xml:space="preserve"> del edificio Principal del BCB el cual se encuentra ubicado en la Calle Ayacucho esquina Calle Mercado de la Ciudad de La Paz.</w:t>
            </w:r>
          </w:p>
          <w:p w:rsidR="00CC084C" w:rsidRPr="00EA1BE4" w:rsidRDefault="00CC084C" w:rsidP="00CC084C">
            <w:pPr>
              <w:jc w:val="both"/>
              <w:rPr>
                <w:rFonts w:ascii="Arial" w:hAnsi="Arial" w:cs="Arial"/>
                <w:bCs/>
                <w:snapToGrid w:val="0"/>
                <w:sz w:val="12"/>
                <w:szCs w:val="12"/>
                <w:lang w:eastAsia="es-BO"/>
              </w:rPr>
            </w:pPr>
          </w:p>
          <w:p w:rsidR="00CC084C" w:rsidRPr="00CC084C" w:rsidRDefault="00CC084C" w:rsidP="00CC084C">
            <w:pPr>
              <w:pStyle w:val="Prrafodelista"/>
              <w:numPr>
                <w:ilvl w:val="0"/>
                <w:numId w:val="70"/>
              </w:numPr>
              <w:contextualSpacing/>
              <w:jc w:val="both"/>
              <w:rPr>
                <w:rFonts w:ascii="Arial" w:hAnsi="Arial" w:cs="Arial"/>
                <w:bCs/>
                <w:snapToGrid w:val="0"/>
                <w:sz w:val="20"/>
              </w:rPr>
            </w:pPr>
            <w:r w:rsidRPr="00CC084C">
              <w:rPr>
                <w:rFonts w:ascii="Arial" w:hAnsi="Arial" w:cs="Arial"/>
                <w:b/>
                <w:bCs/>
                <w:snapToGrid w:val="0"/>
                <w:sz w:val="20"/>
              </w:rPr>
              <w:t xml:space="preserve">HORARIOS </w:t>
            </w: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El </w:t>
            </w:r>
            <w:r w:rsidRPr="00CC084C">
              <w:rPr>
                <w:rFonts w:ascii="Arial" w:hAnsi="Arial" w:cs="Arial"/>
                <w:b/>
                <w:bCs/>
                <w:snapToGrid w:val="0"/>
                <w:sz w:val="20"/>
                <w:szCs w:val="20"/>
                <w:lang w:eastAsia="es-BO"/>
              </w:rPr>
              <w:t>CONTRATISTA</w:t>
            </w:r>
            <w:r w:rsidRPr="00CC084C">
              <w:rPr>
                <w:rFonts w:ascii="Arial" w:hAnsi="Arial" w:cs="Arial"/>
                <w:bCs/>
                <w:snapToGrid w:val="0"/>
                <w:sz w:val="20"/>
                <w:szCs w:val="20"/>
                <w:lang w:eastAsia="es-BO"/>
              </w:rPr>
              <w:t xml:space="preserve"> deberá ejecutar la obra cumpliendo los plazos contractuales, en los siguientes horarios:</w:t>
            </w:r>
          </w:p>
          <w:p w:rsidR="00CC084C" w:rsidRPr="00CC084C" w:rsidRDefault="00CC084C" w:rsidP="00CC084C">
            <w:pPr>
              <w:pStyle w:val="Prrafodelista"/>
              <w:numPr>
                <w:ilvl w:val="0"/>
                <w:numId w:val="73"/>
              </w:numPr>
              <w:ind w:right="113"/>
              <w:contextualSpacing/>
              <w:jc w:val="both"/>
              <w:rPr>
                <w:rFonts w:ascii="Arial" w:hAnsi="Arial" w:cs="Arial"/>
                <w:bCs/>
                <w:snapToGrid w:val="0"/>
                <w:sz w:val="20"/>
              </w:rPr>
            </w:pPr>
            <w:r w:rsidRPr="00CC084C">
              <w:rPr>
                <w:rFonts w:ascii="Arial" w:hAnsi="Arial" w:cs="Arial"/>
                <w:b/>
                <w:bCs/>
                <w:snapToGrid w:val="0"/>
                <w:sz w:val="20"/>
              </w:rPr>
              <w:t>LUNES</w:t>
            </w:r>
            <w:r w:rsidRPr="00CC084C">
              <w:rPr>
                <w:rFonts w:ascii="Arial" w:hAnsi="Arial" w:cs="Arial"/>
                <w:bCs/>
                <w:snapToGrid w:val="0"/>
                <w:sz w:val="20"/>
              </w:rPr>
              <w:t xml:space="preserve"> a </w:t>
            </w:r>
            <w:r w:rsidRPr="00CC084C">
              <w:rPr>
                <w:rFonts w:ascii="Arial" w:hAnsi="Arial" w:cs="Arial"/>
                <w:b/>
                <w:bCs/>
                <w:snapToGrid w:val="0"/>
                <w:sz w:val="20"/>
              </w:rPr>
              <w:t>VIERNES</w:t>
            </w:r>
            <w:r w:rsidRPr="00CC084C">
              <w:rPr>
                <w:rFonts w:ascii="Arial" w:hAnsi="Arial" w:cs="Arial"/>
                <w:bCs/>
                <w:snapToGrid w:val="0"/>
                <w:sz w:val="20"/>
              </w:rPr>
              <w:t xml:space="preserve"> de </w:t>
            </w:r>
            <w:r w:rsidRPr="00CC084C">
              <w:rPr>
                <w:rFonts w:ascii="Arial" w:hAnsi="Arial" w:cs="Arial"/>
                <w:b/>
                <w:bCs/>
                <w:snapToGrid w:val="0"/>
                <w:sz w:val="20"/>
              </w:rPr>
              <w:t>8:00 a 20:00</w:t>
            </w:r>
            <w:r w:rsidRPr="00CC084C">
              <w:rPr>
                <w:rFonts w:ascii="Arial" w:hAnsi="Arial" w:cs="Arial"/>
                <w:bCs/>
                <w:snapToGrid w:val="0"/>
                <w:sz w:val="20"/>
              </w:rPr>
              <w:t xml:space="preserve"> </w:t>
            </w:r>
          </w:p>
          <w:p w:rsidR="00CC084C" w:rsidRPr="00CC084C" w:rsidRDefault="00CC084C" w:rsidP="00CC084C">
            <w:pPr>
              <w:pStyle w:val="Prrafodelista"/>
              <w:numPr>
                <w:ilvl w:val="0"/>
                <w:numId w:val="73"/>
              </w:numPr>
              <w:ind w:right="113"/>
              <w:contextualSpacing/>
              <w:jc w:val="both"/>
              <w:rPr>
                <w:rFonts w:ascii="Arial" w:hAnsi="Arial" w:cs="Arial"/>
                <w:bCs/>
                <w:snapToGrid w:val="0"/>
                <w:sz w:val="20"/>
              </w:rPr>
            </w:pPr>
            <w:r w:rsidRPr="00CC084C">
              <w:rPr>
                <w:rFonts w:ascii="Arial" w:hAnsi="Arial" w:cs="Arial"/>
                <w:b/>
                <w:bCs/>
                <w:snapToGrid w:val="0"/>
                <w:sz w:val="20"/>
              </w:rPr>
              <w:t>SÁBADOS</w:t>
            </w:r>
            <w:r w:rsidRPr="00CC084C">
              <w:rPr>
                <w:rFonts w:ascii="Arial" w:hAnsi="Arial" w:cs="Arial"/>
                <w:bCs/>
                <w:snapToGrid w:val="0"/>
                <w:sz w:val="20"/>
              </w:rPr>
              <w:t xml:space="preserve"> de </w:t>
            </w:r>
            <w:r w:rsidRPr="00CC084C">
              <w:rPr>
                <w:rFonts w:ascii="Arial" w:hAnsi="Arial" w:cs="Arial"/>
                <w:b/>
                <w:bCs/>
                <w:snapToGrid w:val="0"/>
                <w:sz w:val="20"/>
              </w:rPr>
              <w:t>8:30 a 15:00</w:t>
            </w:r>
          </w:p>
          <w:p w:rsidR="00CC084C" w:rsidRPr="00EA1BE4" w:rsidRDefault="00CC084C" w:rsidP="00CC084C">
            <w:pPr>
              <w:pStyle w:val="Prrafodelista"/>
              <w:ind w:right="113"/>
              <w:jc w:val="both"/>
              <w:rPr>
                <w:rFonts w:ascii="Arial" w:hAnsi="Arial" w:cs="Arial"/>
                <w:bCs/>
                <w:snapToGrid w:val="0"/>
                <w:sz w:val="12"/>
                <w:szCs w:val="12"/>
              </w:rPr>
            </w:pP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 xml:space="preserve">Los días y horarios definidos podrán ser modificados mediante solicitud escrita del </w:t>
            </w:r>
            <w:r w:rsidRPr="00CC084C">
              <w:rPr>
                <w:rFonts w:ascii="Arial" w:hAnsi="Arial" w:cs="Arial"/>
                <w:b/>
                <w:bCs/>
                <w:snapToGrid w:val="0"/>
                <w:sz w:val="20"/>
                <w:szCs w:val="20"/>
                <w:lang w:eastAsia="es-BO"/>
              </w:rPr>
              <w:t>CONTRATISTA</w:t>
            </w:r>
            <w:r w:rsidRPr="00CC084C">
              <w:rPr>
                <w:rFonts w:ascii="Arial" w:hAnsi="Arial" w:cs="Arial"/>
                <w:bCs/>
                <w:snapToGrid w:val="0"/>
                <w:sz w:val="20"/>
                <w:szCs w:val="20"/>
                <w:lang w:eastAsia="es-BO"/>
              </w:rPr>
              <w:t xml:space="preserve"> al </w:t>
            </w:r>
            <w:r w:rsidRPr="00CC084C">
              <w:rPr>
                <w:rFonts w:ascii="Arial" w:hAnsi="Arial" w:cs="Arial"/>
                <w:b/>
                <w:bCs/>
                <w:snapToGrid w:val="0"/>
                <w:sz w:val="20"/>
                <w:szCs w:val="20"/>
                <w:lang w:eastAsia="es-BO"/>
              </w:rPr>
              <w:t>SUPERVISOR DE OBRA</w:t>
            </w:r>
            <w:r w:rsidRPr="00CC084C">
              <w:rPr>
                <w:rFonts w:ascii="Arial" w:hAnsi="Arial" w:cs="Arial"/>
                <w:bCs/>
                <w:snapToGrid w:val="0"/>
                <w:sz w:val="20"/>
                <w:szCs w:val="20"/>
                <w:lang w:eastAsia="es-BO"/>
              </w:rPr>
              <w:t>, considerando las restricciones y/o limitación del cumplimiento de los procedimientos internos del BCB.</w:t>
            </w:r>
          </w:p>
          <w:p w:rsidR="00CC084C" w:rsidRPr="00CC084C" w:rsidRDefault="00CC084C" w:rsidP="00CC084C">
            <w:pPr>
              <w:ind w:right="113"/>
              <w:jc w:val="both"/>
              <w:rPr>
                <w:rFonts w:ascii="Arial" w:hAnsi="Arial" w:cs="Arial"/>
                <w:bCs/>
                <w:snapToGrid w:val="0"/>
                <w:sz w:val="20"/>
                <w:szCs w:val="20"/>
                <w:lang w:eastAsia="es-BO"/>
              </w:rPr>
            </w:pPr>
            <w:r w:rsidRPr="00CC084C">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tc>
      </w:tr>
      <w:tr w:rsidR="00CC084C" w:rsidRPr="00CC084C" w:rsidTr="00EA1BE4">
        <w:trPr>
          <w:trHeight w:val="340"/>
        </w:trPr>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Cs/>
                <w:sz w:val="20"/>
                <w:szCs w:val="20"/>
              </w:rPr>
            </w:pPr>
            <w:r w:rsidRPr="00CC084C">
              <w:rPr>
                <w:rFonts w:ascii="Arial" w:hAnsi="Arial" w:cs="Arial"/>
                <w:b/>
                <w:snapToGrid w:val="0"/>
                <w:sz w:val="20"/>
                <w:szCs w:val="20"/>
              </w:rPr>
              <w:t>SUBCONTRATOS</w:t>
            </w:r>
          </w:p>
        </w:tc>
      </w:tr>
      <w:tr w:rsidR="00CC084C" w:rsidRPr="00CC084C" w:rsidTr="00CC084C">
        <w:tc>
          <w:tcPr>
            <w:tcW w:w="144" w:type="pct"/>
            <w:shd w:val="clear" w:color="auto" w:fill="FFFFFF"/>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FFFFFF"/>
            <w:vAlign w:val="center"/>
          </w:tcPr>
          <w:p w:rsidR="00CC084C" w:rsidRPr="00CC084C" w:rsidRDefault="00CC084C" w:rsidP="00CC084C">
            <w:pPr>
              <w:pStyle w:val="xmsonormal"/>
              <w:spacing w:before="0" w:beforeAutospacing="0" w:after="0" w:afterAutospacing="0"/>
              <w:jc w:val="both"/>
              <w:rPr>
                <w:rFonts w:ascii="Arial" w:hAnsi="Arial" w:cs="Arial"/>
                <w:b/>
                <w:sz w:val="20"/>
                <w:szCs w:val="20"/>
                <w:u w:val="single"/>
              </w:rPr>
            </w:pPr>
            <w:r w:rsidRPr="00CC084C">
              <w:rPr>
                <w:rFonts w:ascii="Arial" w:hAnsi="Arial" w:cs="Arial"/>
                <w:sz w:val="20"/>
                <w:szCs w:val="20"/>
              </w:rPr>
              <w:t>El </w:t>
            </w:r>
            <w:r w:rsidRPr="00CC084C">
              <w:rPr>
                <w:rFonts w:ascii="Arial" w:hAnsi="Arial" w:cs="Arial"/>
                <w:b/>
                <w:bCs/>
                <w:sz w:val="20"/>
                <w:szCs w:val="20"/>
              </w:rPr>
              <w:t>CONTRATISTA</w:t>
            </w:r>
            <w:r w:rsidRPr="00CC084C">
              <w:rPr>
                <w:rFonts w:ascii="Arial" w:hAnsi="Arial" w:cs="Arial"/>
                <w:sz w:val="20"/>
                <w:szCs w:val="20"/>
              </w:rPr>
              <w:t xml:space="preserve"> podrá realizar la subcontratación </w:t>
            </w:r>
            <w:r w:rsidRPr="00CC084C">
              <w:rPr>
                <w:rFonts w:ascii="Arial" w:hAnsi="Arial" w:cs="Arial"/>
                <w:b/>
                <w:bCs/>
                <w:sz w:val="20"/>
                <w:szCs w:val="20"/>
                <w:u w:val="single"/>
              </w:rPr>
              <w:t>ÚNICAMENTE</w:t>
            </w:r>
            <w:r w:rsidRPr="00CC084C">
              <w:rPr>
                <w:rFonts w:ascii="Arial" w:hAnsi="Arial" w:cs="Arial"/>
                <w:sz w:val="20"/>
                <w:szCs w:val="20"/>
              </w:rPr>
              <w:t xml:space="preserve"> para ejecutar el ítem </w:t>
            </w:r>
            <w:r w:rsidRPr="00CC084C">
              <w:rPr>
                <w:rFonts w:ascii="Arial" w:hAnsi="Arial" w:cs="Arial"/>
                <w:b/>
                <w:bCs/>
                <w:i/>
                <w:iCs/>
                <w:sz w:val="20"/>
                <w:szCs w:val="20"/>
              </w:rPr>
              <w:t xml:space="preserve">“INSTALACIÓN DE PUNTO DE RED DE DATOS CATEGORÍA 6” </w:t>
            </w:r>
            <w:r w:rsidRPr="00CC084C">
              <w:rPr>
                <w:rFonts w:ascii="Arial" w:hAnsi="Arial" w:cs="Arial"/>
                <w:b/>
                <w:sz w:val="20"/>
                <w:szCs w:val="20"/>
                <w:u w:val="single"/>
              </w:rPr>
              <w:t>hasta un 25% del monto total del contrato</w:t>
            </w:r>
            <w:r w:rsidRPr="00CC084C">
              <w:rPr>
                <w:rFonts w:ascii="Arial" w:hAnsi="Arial" w:cs="Arial"/>
                <w:sz w:val="20"/>
                <w:szCs w:val="20"/>
              </w:rPr>
              <w:t xml:space="preserve"> (conforme lo establece el Artículo 87 Bis de las NB-SABS), de una empresa especializada con una experiencia mínima </w:t>
            </w:r>
            <w:r w:rsidRPr="00CC084C">
              <w:rPr>
                <w:rFonts w:ascii="Arial" w:hAnsi="Arial" w:cs="Arial"/>
                <w:sz w:val="20"/>
                <w:szCs w:val="20"/>
              </w:rPr>
              <w:lastRenderedPageBreak/>
              <w:t xml:space="preserve">de al menos </w:t>
            </w:r>
            <w:r w:rsidRPr="00CC084C">
              <w:rPr>
                <w:rFonts w:ascii="Arial" w:hAnsi="Arial" w:cs="Arial"/>
                <w:b/>
                <w:bCs/>
                <w:sz w:val="20"/>
                <w:szCs w:val="20"/>
              </w:rPr>
              <w:t xml:space="preserve">TRES (3) </w:t>
            </w:r>
            <w:r w:rsidRPr="00CC084C">
              <w:rPr>
                <w:rFonts w:ascii="Arial" w:hAnsi="Arial" w:cs="Arial"/>
                <w:sz w:val="20"/>
                <w:szCs w:val="20"/>
              </w:rPr>
              <w:t xml:space="preserve">trabajos de instalación de Cableado Estructurado de Red de Datos con al menos 20 puntos de red cada uno, dentro de los últimos </w:t>
            </w:r>
            <w:r w:rsidRPr="00CC084C">
              <w:rPr>
                <w:rFonts w:ascii="Arial" w:hAnsi="Arial" w:cs="Arial"/>
                <w:b/>
                <w:bCs/>
                <w:sz w:val="20"/>
                <w:szCs w:val="20"/>
              </w:rPr>
              <w:t>CINCO (5) AÑOS</w:t>
            </w:r>
            <w:r w:rsidRPr="00CC084C">
              <w:rPr>
                <w:rFonts w:ascii="Arial" w:hAnsi="Arial" w:cs="Arial"/>
                <w:sz w:val="20"/>
                <w:szCs w:val="20"/>
              </w:rPr>
              <w:t xml:space="preserve"> a la fecha de presentación de la propuesta. </w:t>
            </w:r>
            <w:r w:rsidRPr="00CC084C">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CC084C" w:rsidRPr="00CC084C" w:rsidRDefault="00CC084C" w:rsidP="00CC084C">
            <w:pPr>
              <w:pStyle w:val="xmsonormal"/>
              <w:spacing w:before="0" w:beforeAutospacing="0" w:after="0" w:afterAutospacing="0"/>
              <w:jc w:val="both"/>
              <w:rPr>
                <w:rFonts w:ascii="Arial" w:hAnsi="Arial" w:cs="Arial"/>
                <w:sz w:val="20"/>
                <w:szCs w:val="20"/>
              </w:rPr>
            </w:pPr>
            <w:r w:rsidRPr="00CC084C">
              <w:rPr>
                <w:rFonts w:ascii="Arial" w:hAnsi="Arial" w:cs="Arial"/>
                <w:sz w:val="20"/>
                <w:szCs w:val="20"/>
              </w:rPr>
              <w:t>Asimismo, debe considerar lo siguiente:</w:t>
            </w:r>
          </w:p>
          <w:p w:rsidR="00CC084C" w:rsidRPr="00CC084C" w:rsidRDefault="00CC084C" w:rsidP="00CC084C">
            <w:pPr>
              <w:pStyle w:val="xmsolistparagraph"/>
              <w:numPr>
                <w:ilvl w:val="0"/>
                <w:numId w:val="74"/>
              </w:numPr>
              <w:spacing w:before="0" w:beforeAutospacing="0" w:after="0" w:afterAutospacing="0"/>
              <w:jc w:val="both"/>
              <w:rPr>
                <w:rFonts w:ascii="Arial" w:hAnsi="Arial" w:cs="Arial"/>
                <w:sz w:val="20"/>
                <w:szCs w:val="20"/>
              </w:rPr>
            </w:pPr>
            <w:r w:rsidRPr="00CC084C">
              <w:rPr>
                <w:rFonts w:ascii="Arial" w:hAnsi="Arial" w:cs="Arial"/>
                <w:sz w:val="20"/>
                <w:szCs w:val="20"/>
              </w:rPr>
              <w:t>Toda la instalación de la red de datos deberá contemplar las normas para cableado estructurado ANSI/EIA/TIA-56x en Categoría 6.</w:t>
            </w:r>
          </w:p>
          <w:p w:rsidR="00CC084C" w:rsidRPr="00CC084C" w:rsidRDefault="00CC084C" w:rsidP="00CC084C">
            <w:pPr>
              <w:pStyle w:val="xmsonormal"/>
              <w:numPr>
                <w:ilvl w:val="0"/>
                <w:numId w:val="74"/>
              </w:numPr>
              <w:spacing w:before="0" w:beforeAutospacing="0" w:after="0" w:afterAutospacing="0"/>
              <w:jc w:val="both"/>
              <w:rPr>
                <w:rFonts w:ascii="Arial" w:hAnsi="Arial" w:cs="Arial"/>
                <w:bCs/>
                <w:snapToGrid w:val="0"/>
                <w:sz w:val="20"/>
                <w:szCs w:val="20"/>
              </w:rPr>
            </w:pPr>
            <w:r w:rsidRPr="00CC084C">
              <w:rPr>
                <w:rFonts w:ascii="Arial" w:hAnsi="Arial" w:cs="Arial"/>
                <w:sz w:val="20"/>
                <w:szCs w:val="20"/>
              </w:rPr>
              <w:t>Todos los puntos de red deberán ser certificados en Cat 6, una vez finalizado el trabajo se deberá entregar documento de respaldo de la certificación.</w:t>
            </w:r>
          </w:p>
          <w:p w:rsidR="00CC084C" w:rsidRPr="00EA1BE4" w:rsidRDefault="00CC084C" w:rsidP="00CC084C">
            <w:pPr>
              <w:pStyle w:val="xmsonormal"/>
              <w:spacing w:before="0" w:beforeAutospacing="0" w:after="0" w:afterAutospacing="0"/>
              <w:jc w:val="both"/>
              <w:rPr>
                <w:rFonts w:ascii="Arial" w:hAnsi="Arial" w:cs="Arial"/>
                <w:b/>
                <w:sz w:val="20"/>
                <w:szCs w:val="20"/>
                <w:u w:val="single"/>
              </w:rPr>
            </w:pPr>
            <w:r w:rsidRPr="00CC084C">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CC084C">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CC084C" w:rsidRPr="00CC084C" w:rsidTr="00EA1BE4">
        <w:trPr>
          <w:trHeight w:val="372"/>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FORMA DE PAGO</w:t>
            </w:r>
          </w:p>
        </w:tc>
      </w:tr>
      <w:tr w:rsidR="00CC084C" w:rsidRPr="00CC084C" w:rsidTr="00CC084C">
        <w:tc>
          <w:tcPr>
            <w:tcW w:w="144" w:type="pct"/>
            <w:tcBorders>
              <w:bottom w:val="single" w:sz="2" w:space="0" w:color="000000"/>
            </w:tcBorders>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tabs>
                <w:tab w:val="num" w:pos="3846"/>
              </w:tabs>
              <w:ind w:right="176"/>
              <w:jc w:val="both"/>
              <w:rPr>
                <w:rFonts w:ascii="Arial" w:hAnsi="Arial" w:cs="Arial"/>
                <w:bCs/>
                <w:snapToGrid w:val="0"/>
                <w:sz w:val="22"/>
                <w:szCs w:val="22"/>
              </w:rPr>
            </w:pPr>
            <w:r w:rsidRPr="00CC084C">
              <w:rPr>
                <w:rFonts w:ascii="Arial" w:hAnsi="Arial" w:cs="Arial"/>
                <w:bCs/>
                <w:snapToGrid w:val="0"/>
                <w:sz w:val="22"/>
                <w:szCs w:val="22"/>
              </w:rPr>
              <w:t xml:space="preserve">El BCB procederá a realizar el pago del monto del contrato como </w:t>
            </w:r>
            <w:r w:rsidRPr="00CC084C">
              <w:rPr>
                <w:rFonts w:ascii="Arial" w:hAnsi="Arial" w:cs="Arial"/>
                <w:b/>
                <w:bCs/>
                <w:snapToGrid w:val="0"/>
                <w:sz w:val="22"/>
                <w:szCs w:val="22"/>
              </w:rPr>
              <w:t>PAGO ÚNICO</w:t>
            </w:r>
            <w:r w:rsidRPr="00CC084C">
              <w:rPr>
                <w:rFonts w:ascii="Arial" w:hAnsi="Arial" w:cs="Arial"/>
                <w:bCs/>
                <w:snapToGrid w:val="0"/>
                <w:sz w:val="22"/>
                <w:szCs w:val="22"/>
              </w:rPr>
              <w:t xml:space="preserve"> a la conclusión de la obra, posterior a la recepción definitiva de la obra, para lo cual </w:t>
            </w:r>
            <w:r w:rsidRPr="00CC084C">
              <w:rPr>
                <w:rFonts w:ascii="Arial" w:hAnsi="Arial" w:cs="Arial"/>
                <w:snapToGrid w:val="0"/>
                <w:sz w:val="22"/>
                <w:szCs w:val="22"/>
              </w:rPr>
              <w:t xml:space="preserve">el </w:t>
            </w:r>
            <w:r w:rsidRPr="00CC084C">
              <w:rPr>
                <w:rFonts w:ascii="Arial" w:hAnsi="Arial" w:cs="Arial"/>
                <w:b/>
                <w:snapToGrid w:val="0"/>
                <w:sz w:val="22"/>
                <w:szCs w:val="22"/>
              </w:rPr>
              <w:t>CONTRATISTA</w:t>
            </w:r>
            <w:r w:rsidRPr="00CC084C">
              <w:rPr>
                <w:rFonts w:ascii="Arial" w:hAnsi="Arial" w:cs="Arial"/>
                <w:snapToGrid w:val="0"/>
                <w:sz w:val="22"/>
                <w:szCs w:val="22"/>
              </w:rPr>
              <w:t xml:space="preserve"> </w:t>
            </w:r>
            <w:r w:rsidRPr="00CC084C">
              <w:rPr>
                <w:rFonts w:ascii="Arial" w:hAnsi="Arial" w:cs="Arial"/>
                <w:bCs/>
                <w:snapToGrid w:val="0"/>
                <w:sz w:val="22"/>
                <w:szCs w:val="22"/>
              </w:rPr>
              <w:t xml:space="preserve">debe presentar la </w:t>
            </w:r>
            <w:r w:rsidRPr="00CC084C">
              <w:rPr>
                <w:rFonts w:ascii="Arial" w:hAnsi="Arial" w:cs="Arial"/>
                <w:b/>
                <w:bCs/>
                <w:snapToGrid w:val="0"/>
                <w:sz w:val="22"/>
                <w:szCs w:val="22"/>
              </w:rPr>
              <w:t>PLANILLA DE LIQUIDACIÓN FINAL</w:t>
            </w:r>
            <w:r w:rsidRPr="00CC084C">
              <w:rPr>
                <w:rFonts w:ascii="Arial" w:hAnsi="Arial" w:cs="Arial"/>
                <w:bCs/>
                <w:snapToGrid w:val="0"/>
                <w:sz w:val="22"/>
                <w:szCs w:val="22"/>
              </w:rPr>
              <w:t xml:space="preserve"> debidamente firmada y adjuntando todos los antecedentes técnicos y administrativos que sean requeridos para el efecto.</w:t>
            </w:r>
          </w:p>
          <w:p w:rsidR="00CC084C" w:rsidRPr="00EA1BE4" w:rsidRDefault="00CC084C" w:rsidP="00CC084C">
            <w:pPr>
              <w:tabs>
                <w:tab w:val="num" w:pos="3846"/>
              </w:tabs>
              <w:jc w:val="both"/>
              <w:rPr>
                <w:rFonts w:ascii="Arial" w:hAnsi="Arial" w:cs="Arial"/>
                <w:bCs/>
                <w:snapToGrid w:val="0"/>
                <w:sz w:val="12"/>
                <w:szCs w:val="12"/>
              </w:rPr>
            </w:pPr>
          </w:p>
          <w:p w:rsidR="00CC084C" w:rsidRPr="00CC084C" w:rsidRDefault="00CC084C" w:rsidP="00CC084C">
            <w:pPr>
              <w:tabs>
                <w:tab w:val="num" w:pos="3846"/>
              </w:tabs>
              <w:jc w:val="both"/>
              <w:rPr>
                <w:rFonts w:ascii="Arial" w:hAnsi="Arial" w:cs="Arial"/>
                <w:sz w:val="20"/>
              </w:rPr>
            </w:pPr>
            <w:r w:rsidRPr="00CC084C">
              <w:rPr>
                <w:rFonts w:ascii="Arial" w:hAnsi="Arial" w:cs="Arial"/>
                <w:sz w:val="20"/>
              </w:rPr>
              <w:t xml:space="preserve">El </w:t>
            </w:r>
            <w:r w:rsidRPr="00CC084C">
              <w:rPr>
                <w:rFonts w:ascii="Arial" w:hAnsi="Arial" w:cs="Arial"/>
                <w:b/>
                <w:sz w:val="20"/>
              </w:rPr>
              <w:t>SUPERVISOR DE OBRA</w:t>
            </w:r>
            <w:r w:rsidRPr="00CC084C">
              <w:rPr>
                <w:rFonts w:ascii="Arial" w:hAnsi="Arial" w:cs="Arial"/>
                <w:sz w:val="20"/>
              </w:rPr>
              <w:t xml:space="preserve">, dentro de los </w:t>
            </w:r>
            <w:r w:rsidRPr="00CC084C">
              <w:rPr>
                <w:rFonts w:ascii="Arial" w:hAnsi="Arial" w:cs="Arial"/>
                <w:b/>
                <w:bCs/>
                <w:snapToGrid w:val="0"/>
                <w:color w:val="FF0000"/>
                <w:sz w:val="20"/>
                <w:szCs w:val="22"/>
              </w:rPr>
              <w:t>cinco (5</w:t>
            </w:r>
            <w:r w:rsidRPr="00CC084C">
              <w:rPr>
                <w:rFonts w:ascii="Arial" w:hAnsi="Arial" w:cs="Arial"/>
                <w:b/>
                <w:color w:val="FF0000"/>
                <w:sz w:val="20"/>
              </w:rPr>
              <w:t xml:space="preserve">) días hábiles </w:t>
            </w:r>
            <w:r w:rsidRPr="00CC084C">
              <w:rPr>
                <w:rFonts w:ascii="Arial" w:hAnsi="Arial" w:cs="Arial"/>
                <w:sz w:val="20"/>
              </w:rPr>
              <w:t xml:space="preserve">siguientes, si no existiesen observaciones, elaborará un Informe Técnico mediante el cual aprobará </w:t>
            </w:r>
            <w:r w:rsidRPr="00CC084C">
              <w:rPr>
                <w:rFonts w:ascii="Arial" w:hAnsi="Arial" w:cs="Arial"/>
                <w:bCs/>
                <w:snapToGrid w:val="0"/>
                <w:sz w:val="20"/>
                <w:szCs w:val="22"/>
              </w:rPr>
              <w:t>la Planilla de Liquidación Final, según corresponda,</w:t>
            </w:r>
            <w:r w:rsidRPr="00CC084C">
              <w:rPr>
                <w:rFonts w:ascii="Arial" w:hAnsi="Arial" w:cs="Arial"/>
                <w:sz w:val="20"/>
              </w:rPr>
              <w:t xml:space="preserve"> y remitirá la solicitud de pago al </w:t>
            </w:r>
            <w:r w:rsidRPr="00CC084C">
              <w:rPr>
                <w:rFonts w:ascii="Arial" w:hAnsi="Arial" w:cs="Arial"/>
                <w:b/>
                <w:sz w:val="20"/>
              </w:rPr>
              <w:t>FISCAL DE OBRA</w:t>
            </w:r>
            <w:r w:rsidRPr="00CC084C">
              <w:rPr>
                <w:rFonts w:ascii="Arial" w:hAnsi="Arial" w:cs="Arial"/>
                <w:sz w:val="20"/>
              </w:rPr>
              <w:t xml:space="preserve">, si existiesen observaciones, el </w:t>
            </w:r>
            <w:r w:rsidRPr="00CC084C">
              <w:rPr>
                <w:rFonts w:ascii="Arial" w:hAnsi="Arial" w:cs="Arial"/>
                <w:b/>
                <w:sz w:val="20"/>
              </w:rPr>
              <w:t>SUPERVISOR DE OBRA</w:t>
            </w:r>
            <w:r w:rsidRPr="00CC084C">
              <w:rPr>
                <w:rFonts w:ascii="Arial" w:hAnsi="Arial" w:cs="Arial"/>
                <w:sz w:val="20"/>
              </w:rPr>
              <w:t xml:space="preserve"> devolverá toda la documentación al </w:t>
            </w:r>
            <w:r w:rsidRPr="00CC084C">
              <w:rPr>
                <w:rFonts w:ascii="Arial" w:hAnsi="Arial" w:cs="Arial"/>
                <w:b/>
                <w:sz w:val="20"/>
              </w:rPr>
              <w:t>CONTRATISTA</w:t>
            </w:r>
            <w:r w:rsidRPr="00CC084C">
              <w:rPr>
                <w:rFonts w:ascii="Arial" w:hAnsi="Arial" w:cs="Arial"/>
                <w:sz w:val="20"/>
              </w:rPr>
              <w:t xml:space="preserve"> para que éstas sean subsanadas, en este caso se deberá reiniciar el proceso con nuevas fechas.</w:t>
            </w:r>
          </w:p>
          <w:p w:rsidR="00CC084C" w:rsidRPr="00EA1BE4" w:rsidRDefault="00CC084C" w:rsidP="00CC084C">
            <w:pPr>
              <w:tabs>
                <w:tab w:val="num" w:pos="3846"/>
              </w:tabs>
              <w:jc w:val="both"/>
              <w:rPr>
                <w:rFonts w:ascii="Arial" w:hAnsi="Arial" w:cs="Arial"/>
                <w:sz w:val="12"/>
                <w:szCs w:val="12"/>
              </w:rPr>
            </w:pPr>
          </w:p>
          <w:p w:rsidR="00CC084C" w:rsidRPr="00CC084C" w:rsidRDefault="00CC084C" w:rsidP="00CC084C">
            <w:pPr>
              <w:tabs>
                <w:tab w:val="num" w:pos="3846"/>
              </w:tabs>
              <w:jc w:val="both"/>
              <w:rPr>
                <w:rFonts w:ascii="Arial" w:hAnsi="Arial" w:cs="Arial"/>
                <w:sz w:val="20"/>
              </w:rPr>
            </w:pPr>
            <w:r w:rsidRPr="00CC084C">
              <w:rPr>
                <w:rFonts w:ascii="Arial" w:hAnsi="Arial" w:cs="Arial"/>
                <w:sz w:val="20"/>
              </w:rPr>
              <w:t xml:space="preserve">El </w:t>
            </w:r>
            <w:r w:rsidRPr="00CC084C">
              <w:rPr>
                <w:rFonts w:ascii="Arial" w:hAnsi="Arial" w:cs="Arial"/>
                <w:b/>
                <w:sz w:val="20"/>
              </w:rPr>
              <w:t>FISCAL DE OBRA</w:t>
            </w:r>
            <w:r w:rsidRPr="00CC084C">
              <w:rPr>
                <w:rFonts w:ascii="Arial" w:hAnsi="Arial" w:cs="Arial"/>
                <w:sz w:val="20"/>
              </w:rPr>
              <w:t xml:space="preserve"> dentro los </w:t>
            </w:r>
            <w:r w:rsidRPr="00CC084C">
              <w:rPr>
                <w:rFonts w:ascii="Arial" w:hAnsi="Arial" w:cs="Arial"/>
                <w:b/>
                <w:bCs/>
                <w:snapToGrid w:val="0"/>
                <w:color w:val="FF0000"/>
                <w:sz w:val="20"/>
                <w:szCs w:val="22"/>
              </w:rPr>
              <w:t>tres (3</w:t>
            </w:r>
            <w:r w:rsidRPr="00CC084C">
              <w:rPr>
                <w:rFonts w:ascii="Arial" w:hAnsi="Arial" w:cs="Arial"/>
                <w:b/>
                <w:color w:val="FF0000"/>
                <w:sz w:val="20"/>
              </w:rPr>
              <w:t>) días hábiles</w:t>
            </w:r>
            <w:r w:rsidRPr="00CC084C">
              <w:rPr>
                <w:rFonts w:ascii="Arial" w:hAnsi="Arial" w:cs="Arial"/>
                <w:color w:val="FF0000"/>
                <w:sz w:val="20"/>
              </w:rPr>
              <w:t xml:space="preserve"> </w:t>
            </w:r>
            <w:r w:rsidRPr="00CC084C">
              <w:rPr>
                <w:rFonts w:ascii="Arial" w:hAnsi="Arial" w:cs="Arial"/>
                <w:sz w:val="20"/>
              </w:rPr>
              <w:t>posteriores a la entrega del informe que apruebe la</w:t>
            </w:r>
            <w:r w:rsidRPr="00CC084C">
              <w:rPr>
                <w:rFonts w:ascii="Arial" w:hAnsi="Arial" w:cs="Arial"/>
                <w:bCs/>
                <w:snapToGrid w:val="0"/>
                <w:sz w:val="20"/>
                <w:szCs w:val="22"/>
              </w:rPr>
              <w:t xml:space="preserve"> Planilla de </w:t>
            </w:r>
            <w:r w:rsidRPr="00CC084C">
              <w:rPr>
                <w:rFonts w:ascii="Arial" w:hAnsi="Arial" w:cs="Arial"/>
                <w:sz w:val="20"/>
              </w:rPr>
              <w:t>Liquidación Final</w:t>
            </w:r>
            <w:r w:rsidRPr="00CC084C">
              <w:rPr>
                <w:rFonts w:ascii="Arial" w:hAnsi="Arial" w:cs="Arial"/>
                <w:bCs/>
                <w:snapToGrid w:val="0"/>
                <w:sz w:val="20"/>
                <w:szCs w:val="22"/>
              </w:rPr>
              <w:t>, según corresponda,</w:t>
            </w:r>
            <w:r w:rsidRPr="00CC084C">
              <w:rPr>
                <w:rFonts w:ascii="Arial" w:hAnsi="Arial" w:cs="Arial"/>
                <w:sz w:val="20"/>
              </w:rPr>
              <w:t xml:space="preserve"> por parte del </w:t>
            </w:r>
            <w:r w:rsidRPr="00CC084C">
              <w:rPr>
                <w:rFonts w:ascii="Arial" w:hAnsi="Arial" w:cs="Arial"/>
                <w:b/>
                <w:sz w:val="20"/>
              </w:rPr>
              <w:t>SUPERVISOR DE OBRA</w:t>
            </w:r>
            <w:r w:rsidRPr="00CC084C">
              <w:rPr>
                <w:rFonts w:ascii="Arial" w:hAnsi="Arial" w:cs="Arial"/>
                <w:sz w:val="20"/>
              </w:rPr>
              <w:t>, debe revisar, aprobar y procesar el pago de la Planilla ante las instancias correspondientes.</w:t>
            </w:r>
          </w:p>
          <w:p w:rsidR="00CC084C" w:rsidRPr="00EA1BE4" w:rsidRDefault="00CC084C" w:rsidP="00CC084C">
            <w:pPr>
              <w:tabs>
                <w:tab w:val="num" w:pos="3846"/>
              </w:tabs>
              <w:jc w:val="both"/>
              <w:rPr>
                <w:rFonts w:ascii="Arial" w:hAnsi="Arial" w:cs="Arial"/>
                <w:sz w:val="12"/>
                <w:szCs w:val="12"/>
              </w:rPr>
            </w:pPr>
          </w:p>
          <w:p w:rsidR="00CC084C" w:rsidRPr="00CC084C" w:rsidRDefault="00CC084C" w:rsidP="00CC084C">
            <w:pPr>
              <w:jc w:val="both"/>
              <w:rPr>
                <w:rFonts w:ascii="Arial" w:hAnsi="Arial" w:cs="Arial"/>
                <w:b/>
                <w:bCs/>
                <w:i/>
                <w:iCs/>
                <w:sz w:val="20"/>
                <w:szCs w:val="20"/>
                <w:lang w:eastAsia="en-US"/>
              </w:rPr>
            </w:pPr>
            <w:r w:rsidRPr="00CC084C">
              <w:rPr>
                <w:rFonts w:ascii="Arial" w:hAnsi="Arial" w:cs="Arial"/>
                <w:sz w:val="20"/>
                <w:szCs w:val="20"/>
              </w:rPr>
              <w:t xml:space="preserve">Dentro de los </w:t>
            </w:r>
            <w:r w:rsidRPr="00CC084C">
              <w:rPr>
                <w:rFonts w:ascii="Arial" w:hAnsi="Arial" w:cs="Arial"/>
                <w:b/>
                <w:bCs/>
                <w:snapToGrid w:val="0"/>
                <w:color w:val="FF0000"/>
                <w:sz w:val="20"/>
                <w:szCs w:val="20"/>
              </w:rPr>
              <w:t xml:space="preserve">cinco (5) días hábiles </w:t>
            </w:r>
            <w:r w:rsidRPr="00CC084C">
              <w:rPr>
                <w:rFonts w:ascii="Arial" w:hAnsi="Arial" w:cs="Arial"/>
                <w:sz w:val="20"/>
                <w:szCs w:val="20"/>
              </w:rPr>
              <w:t xml:space="preserve">siguientes a la fecha de Recepción Provisional, el </w:t>
            </w:r>
            <w:r w:rsidRPr="00CC084C">
              <w:rPr>
                <w:rFonts w:ascii="Arial" w:hAnsi="Arial" w:cs="Arial"/>
                <w:b/>
                <w:bCs/>
                <w:sz w:val="20"/>
                <w:szCs w:val="20"/>
              </w:rPr>
              <w:t>SUPERVISOR DE OBRA</w:t>
            </w:r>
            <w:r w:rsidRPr="00CC084C">
              <w:rPr>
                <w:rFonts w:ascii="Arial" w:hAnsi="Arial" w:cs="Arial"/>
                <w:sz w:val="20"/>
                <w:szCs w:val="20"/>
              </w:rPr>
              <w:t xml:space="preserve"> elaborará una planilla de cantidades finales de obra, con base a la Obra efectiva y realmente ejecutada, dicha planilla será cursada al </w:t>
            </w:r>
            <w:r w:rsidRPr="00CC084C">
              <w:rPr>
                <w:rFonts w:ascii="Arial" w:hAnsi="Arial" w:cs="Arial"/>
                <w:b/>
                <w:bCs/>
                <w:sz w:val="20"/>
                <w:szCs w:val="20"/>
              </w:rPr>
              <w:t>CONTRATISTA</w:t>
            </w:r>
            <w:r w:rsidRPr="00CC084C">
              <w:rPr>
                <w:rFonts w:ascii="Arial" w:hAnsi="Arial" w:cs="Arial"/>
                <w:sz w:val="20"/>
                <w:szCs w:val="20"/>
              </w:rPr>
              <w:t xml:space="preserve"> para que el mismo dentro del plazo de </w:t>
            </w:r>
            <w:r w:rsidRPr="00CC084C">
              <w:rPr>
                <w:rFonts w:ascii="Arial" w:hAnsi="Arial" w:cs="Arial"/>
                <w:b/>
                <w:bCs/>
                <w:snapToGrid w:val="0"/>
                <w:color w:val="FF0000"/>
                <w:sz w:val="20"/>
                <w:szCs w:val="20"/>
              </w:rPr>
              <w:t xml:space="preserve">cinco (5) días hábiles </w:t>
            </w:r>
            <w:r w:rsidRPr="00CC084C">
              <w:rPr>
                <w:rFonts w:ascii="Arial" w:hAnsi="Arial" w:cs="Arial"/>
                <w:sz w:val="20"/>
                <w:szCs w:val="20"/>
              </w:rPr>
              <w:t xml:space="preserve">subsiguientes elabore el Certificado de Liquidación Final y la presente al </w:t>
            </w:r>
            <w:r w:rsidRPr="00CC084C">
              <w:rPr>
                <w:rFonts w:ascii="Arial" w:hAnsi="Arial" w:cs="Arial"/>
                <w:b/>
                <w:bCs/>
                <w:sz w:val="20"/>
                <w:szCs w:val="20"/>
              </w:rPr>
              <w:t>SUPERVISOR DE OBRA</w:t>
            </w:r>
            <w:r w:rsidRPr="00CC084C">
              <w:rPr>
                <w:rFonts w:ascii="Arial" w:hAnsi="Arial" w:cs="Arial"/>
                <w:sz w:val="20"/>
                <w:szCs w:val="20"/>
              </w:rPr>
              <w:t xml:space="preserve"> en versión definitiva con fecha y firma del representante del </w:t>
            </w:r>
            <w:r w:rsidRPr="00CC084C">
              <w:rPr>
                <w:rFonts w:ascii="Arial" w:hAnsi="Arial" w:cs="Arial"/>
                <w:b/>
                <w:bCs/>
                <w:sz w:val="20"/>
                <w:szCs w:val="20"/>
              </w:rPr>
              <w:t>CONTRATISTA</w:t>
            </w:r>
            <w:r w:rsidRPr="00CC084C">
              <w:rPr>
                <w:rFonts w:ascii="Arial" w:hAnsi="Arial" w:cs="Arial"/>
                <w:b/>
                <w:bCs/>
                <w:i/>
                <w:iCs/>
                <w:sz w:val="20"/>
                <w:szCs w:val="20"/>
              </w:rPr>
              <w:t xml:space="preserve"> </w:t>
            </w:r>
            <w:r w:rsidRPr="00CC084C">
              <w:rPr>
                <w:rFonts w:ascii="Arial" w:hAnsi="Arial" w:cs="Arial"/>
                <w:sz w:val="20"/>
                <w:szCs w:val="20"/>
              </w:rPr>
              <w:t>en la obra</w:t>
            </w:r>
            <w:r w:rsidRPr="00CC084C">
              <w:rPr>
                <w:rFonts w:ascii="Arial" w:hAnsi="Arial" w:cs="Arial"/>
                <w:b/>
                <w:bCs/>
                <w:i/>
                <w:iCs/>
                <w:sz w:val="20"/>
                <w:szCs w:val="20"/>
              </w:rPr>
              <w:t>.</w:t>
            </w:r>
          </w:p>
          <w:p w:rsidR="00CC084C" w:rsidRPr="00EA1BE4" w:rsidRDefault="00CC084C" w:rsidP="00EA1BE4">
            <w:pPr>
              <w:jc w:val="both"/>
              <w:rPr>
                <w:rFonts w:ascii="Arial" w:hAnsi="Arial" w:cs="Arial"/>
                <w:b/>
                <w:bCs/>
                <w:sz w:val="20"/>
                <w:szCs w:val="20"/>
              </w:rPr>
            </w:pPr>
            <w:r w:rsidRPr="00CC084C">
              <w:rPr>
                <w:rFonts w:ascii="Arial" w:hAnsi="Arial" w:cs="Arial"/>
                <w:sz w:val="20"/>
                <w:szCs w:val="20"/>
              </w:rPr>
              <w:t xml:space="preserve">Si el </w:t>
            </w:r>
            <w:r w:rsidRPr="00CC084C">
              <w:rPr>
                <w:rFonts w:ascii="Arial" w:hAnsi="Arial" w:cs="Arial"/>
                <w:b/>
                <w:bCs/>
                <w:sz w:val="20"/>
                <w:szCs w:val="20"/>
              </w:rPr>
              <w:t xml:space="preserve">CONTRATISTA </w:t>
            </w:r>
            <w:r w:rsidRPr="00CC084C">
              <w:rPr>
                <w:rFonts w:ascii="Arial" w:hAnsi="Arial" w:cs="Arial"/>
                <w:sz w:val="20"/>
                <w:szCs w:val="20"/>
              </w:rPr>
              <w:t xml:space="preserve">no elaborara el Certificado de Liquidación Final en el plazo establecido, el </w:t>
            </w:r>
            <w:r w:rsidRPr="00CC084C">
              <w:rPr>
                <w:rFonts w:ascii="Arial" w:hAnsi="Arial" w:cs="Arial"/>
                <w:b/>
                <w:bCs/>
                <w:sz w:val="20"/>
                <w:szCs w:val="20"/>
              </w:rPr>
              <w:t>SUPERVISOR</w:t>
            </w:r>
            <w:r w:rsidRPr="00CC084C">
              <w:rPr>
                <w:rFonts w:ascii="Arial" w:hAnsi="Arial" w:cs="Arial"/>
                <w:sz w:val="20"/>
                <w:szCs w:val="20"/>
              </w:rPr>
              <w:t xml:space="preserve"> en el plazo de </w:t>
            </w:r>
            <w:r w:rsidRPr="00CC084C">
              <w:rPr>
                <w:rFonts w:ascii="Arial" w:hAnsi="Arial" w:cs="Arial"/>
                <w:b/>
                <w:bCs/>
                <w:snapToGrid w:val="0"/>
                <w:color w:val="FF0000"/>
                <w:sz w:val="20"/>
                <w:szCs w:val="20"/>
              </w:rPr>
              <w:t>cinco (5)</w:t>
            </w:r>
            <w:r w:rsidRPr="00CC084C">
              <w:rPr>
                <w:rFonts w:ascii="Arial" w:hAnsi="Arial" w:cs="Arial"/>
                <w:sz w:val="20"/>
                <w:szCs w:val="20"/>
              </w:rPr>
              <w:t xml:space="preserve"> </w:t>
            </w:r>
            <w:r w:rsidRPr="00CC084C">
              <w:rPr>
                <w:rFonts w:ascii="Arial" w:hAnsi="Arial" w:cs="Arial"/>
                <w:b/>
                <w:bCs/>
                <w:snapToGrid w:val="0"/>
                <w:color w:val="FF0000"/>
                <w:sz w:val="20"/>
                <w:szCs w:val="20"/>
              </w:rPr>
              <w:t xml:space="preserve">días calendario </w:t>
            </w:r>
            <w:r w:rsidRPr="00CC084C">
              <w:rPr>
                <w:rFonts w:ascii="Arial" w:hAnsi="Arial" w:cs="Arial"/>
                <w:sz w:val="20"/>
                <w:szCs w:val="20"/>
              </w:rPr>
              <w:t xml:space="preserve">procederá a la elaboración de la planilla o Certificado de Liquidación Final, que será aprobada por el </w:t>
            </w:r>
            <w:r w:rsidRPr="00CC084C">
              <w:rPr>
                <w:rFonts w:ascii="Arial" w:hAnsi="Arial" w:cs="Arial"/>
                <w:b/>
                <w:bCs/>
                <w:sz w:val="20"/>
                <w:szCs w:val="20"/>
              </w:rPr>
              <w:t>FISCAL DE OBRA</w:t>
            </w:r>
            <w:r w:rsidRPr="00CC084C">
              <w:rPr>
                <w:rFonts w:ascii="Arial" w:hAnsi="Arial" w:cs="Arial"/>
                <w:sz w:val="20"/>
                <w:szCs w:val="20"/>
              </w:rPr>
              <w:t xml:space="preserve">, dicha planilla no podrá ser motivo de reclamo por parte del </w:t>
            </w:r>
            <w:r w:rsidRPr="00CC084C">
              <w:rPr>
                <w:rFonts w:ascii="Arial" w:hAnsi="Arial" w:cs="Arial"/>
                <w:b/>
                <w:bCs/>
                <w:sz w:val="20"/>
                <w:szCs w:val="20"/>
              </w:rPr>
              <w:t>CONTRATISTA.</w:t>
            </w:r>
          </w:p>
        </w:tc>
      </w:tr>
      <w:tr w:rsidR="00CC084C" w:rsidRPr="00CC084C" w:rsidTr="00EA1BE4">
        <w:trPr>
          <w:trHeight w:val="340"/>
        </w:trPr>
        <w:tc>
          <w:tcPr>
            <w:tcW w:w="144" w:type="pct"/>
            <w:tcBorders>
              <w:bottom w:val="single" w:sz="2" w:space="0" w:color="000000"/>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bottom w:val="single" w:sz="2" w:space="0" w:color="000000"/>
            </w:tcBorders>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ANTICIPO</w:t>
            </w:r>
          </w:p>
        </w:tc>
      </w:tr>
      <w:tr w:rsidR="00CC084C" w:rsidRPr="00CC084C" w:rsidTr="00CC084C">
        <w:tc>
          <w:tcPr>
            <w:tcW w:w="144" w:type="pct"/>
            <w:tcBorders>
              <w:bottom w:val="single" w:sz="2" w:space="0" w:color="000000"/>
            </w:tcBorders>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tcBorders>
              <w:bottom w:val="single" w:sz="2" w:space="0" w:color="000000"/>
            </w:tcBorders>
            <w:shd w:val="clear" w:color="auto" w:fill="auto"/>
            <w:vAlign w:val="center"/>
          </w:tcPr>
          <w:p w:rsidR="00CC084C" w:rsidRPr="00CC084C" w:rsidRDefault="00CC084C" w:rsidP="00CC084C">
            <w:pPr>
              <w:pStyle w:val="Prrafodelista"/>
              <w:numPr>
                <w:ilvl w:val="0"/>
                <w:numId w:val="76"/>
              </w:numPr>
              <w:ind w:right="176"/>
              <w:contextualSpacing/>
              <w:jc w:val="both"/>
              <w:rPr>
                <w:rFonts w:ascii="Arial" w:hAnsi="Arial" w:cs="Arial"/>
                <w:bCs/>
                <w:snapToGrid w:val="0"/>
                <w:sz w:val="20"/>
              </w:rPr>
            </w:pPr>
            <w:r w:rsidRPr="00CC084C">
              <w:rPr>
                <w:rFonts w:ascii="Arial" w:hAnsi="Arial" w:cs="Arial"/>
                <w:b/>
                <w:bCs/>
                <w:snapToGrid w:val="0"/>
                <w:sz w:val="20"/>
              </w:rPr>
              <w:t>ANTICIPO</w:t>
            </w:r>
          </w:p>
          <w:p w:rsidR="00A96488" w:rsidRPr="00A96488" w:rsidRDefault="00A96488" w:rsidP="00CC084C">
            <w:pPr>
              <w:jc w:val="both"/>
              <w:rPr>
                <w:rFonts w:ascii="Arial" w:hAnsi="Arial" w:cs="Arial"/>
                <w:sz w:val="12"/>
                <w:szCs w:val="12"/>
              </w:rPr>
            </w:pPr>
          </w:p>
          <w:p w:rsidR="00CC084C" w:rsidRPr="00CC084C" w:rsidRDefault="00CC084C" w:rsidP="00CC084C">
            <w:pPr>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CONTRATISTA</w:t>
            </w:r>
            <w:r w:rsidRPr="00CC084C">
              <w:rPr>
                <w:rFonts w:ascii="Arial" w:hAnsi="Arial" w:cs="Arial"/>
                <w:sz w:val="20"/>
                <w:szCs w:val="20"/>
              </w:rPr>
              <w:t xml:space="preserve"> podrá solicitar por escrito el pago de anticipo, máximo por el </w:t>
            </w:r>
            <w:r w:rsidRPr="00CC084C">
              <w:rPr>
                <w:rFonts w:ascii="Arial" w:hAnsi="Arial" w:cs="Arial"/>
                <w:b/>
                <w:sz w:val="20"/>
                <w:szCs w:val="20"/>
              </w:rPr>
              <w:t>veinte por ciento (20%) del monto total del Contrato</w:t>
            </w:r>
            <w:r w:rsidRPr="00CC084C">
              <w:rPr>
                <w:rFonts w:ascii="Arial" w:hAnsi="Arial" w:cs="Arial"/>
                <w:sz w:val="20"/>
                <w:szCs w:val="20"/>
              </w:rPr>
              <w:t>, el cual se otorgará en un solo desembolso, dicho pago será procesado contra entrega de la Garantía de Correcta Inversión de Anticipo y será descontado en el pago de la</w:t>
            </w:r>
            <w:r w:rsidRPr="00CC084C">
              <w:rPr>
                <w:rFonts w:ascii="Arial" w:hAnsi="Arial" w:cs="Arial"/>
              </w:rPr>
              <w:t xml:space="preserve"> </w:t>
            </w:r>
            <w:r w:rsidRPr="00CC084C">
              <w:rPr>
                <w:rFonts w:ascii="Arial" w:hAnsi="Arial" w:cs="Arial"/>
                <w:sz w:val="20"/>
                <w:szCs w:val="20"/>
              </w:rPr>
              <w:t>Planilla de Liquidación Final.</w:t>
            </w:r>
          </w:p>
          <w:p w:rsidR="00CC084C" w:rsidRPr="00A96488" w:rsidRDefault="00CC084C" w:rsidP="00CC084C">
            <w:pPr>
              <w:jc w:val="both"/>
              <w:rPr>
                <w:rFonts w:ascii="Arial" w:hAnsi="Arial" w:cs="Arial"/>
                <w:sz w:val="12"/>
                <w:szCs w:val="12"/>
              </w:rPr>
            </w:pPr>
          </w:p>
          <w:p w:rsidR="00CC084C" w:rsidRPr="00CC084C" w:rsidRDefault="00CC084C" w:rsidP="00CC084C">
            <w:pPr>
              <w:jc w:val="both"/>
              <w:rPr>
                <w:rFonts w:ascii="Arial" w:hAnsi="Arial" w:cs="Arial"/>
                <w:sz w:val="20"/>
              </w:rPr>
            </w:pPr>
            <w:r w:rsidRPr="00CC084C">
              <w:rPr>
                <w:rFonts w:ascii="Arial" w:hAnsi="Arial" w:cs="Arial"/>
                <w:sz w:val="20"/>
              </w:rPr>
              <w:t xml:space="preserve">El </w:t>
            </w:r>
            <w:r w:rsidRPr="00CC084C">
              <w:rPr>
                <w:rFonts w:ascii="Arial" w:hAnsi="Arial" w:cs="Arial"/>
                <w:b/>
                <w:sz w:val="20"/>
              </w:rPr>
              <w:t>CONTRATISTA</w:t>
            </w:r>
            <w:r w:rsidRPr="00CC084C">
              <w:rPr>
                <w:rFonts w:ascii="Arial" w:hAnsi="Arial" w:cs="Arial"/>
                <w:sz w:val="20"/>
              </w:rPr>
              <w:t xml:space="preserve"> deberá solicitar el Anticipo adjuntando en su solicitud la correspondiente Garantía de Correcta Inversión de Anticipo </w:t>
            </w:r>
            <w:r w:rsidRPr="00CC084C">
              <w:rPr>
                <w:rFonts w:ascii="Arial" w:hAnsi="Arial" w:cs="Arial"/>
                <w:b/>
                <w:sz w:val="20"/>
              </w:rPr>
              <w:t>por el 100% del monto solicitado</w:t>
            </w:r>
            <w:r w:rsidRPr="00CC084C">
              <w:rPr>
                <w:rFonts w:ascii="Arial" w:hAnsi="Arial" w:cs="Arial"/>
                <w:sz w:val="20"/>
              </w:rPr>
              <w:t xml:space="preserve"> en el plazo de </w:t>
            </w:r>
            <w:r w:rsidRPr="00CC084C">
              <w:rPr>
                <w:rFonts w:ascii="Arial" w:hAnsi="Arial" w:cs="Arial"/>
                <w:b/>
                <w:color w:val="FF0000"/>
                <w:sz w:val="20"/>
                <w:szCs w:val="22"/>
              </w:rPr>
              <w:t>diez (10</w:t>
            </w:r>
            <w:r w:rsidRPr="00CC084C">
              <w:rPr>
                <w:rFonts w:ascii="Arial" w:hAnsi="Arial" w:cs="Arial"/>
                <w:b/>
                <w:color w:val="FF0000"/>
                <w:sz w:val="20"/>
              </w:rPr>
              <w:t xml:space="preserve">) días </w:t>
            </w:r>
            <w:r w:rsidRPr="00CC084C">
              <w:rPr>
                <w:rFonts w:ascii="Arial" w:hAnsi="Arial" w:cs="Arial"/>
                <w:b/>
                <w:color w:val="FF0000"/>
                <w:sz w:val="20"/>
                <w:szCs w:val="22"/>
              </w:rPr>
              <w:t>calendario</w:t>
            </w:r>
            <w:r w:rsidRPr="00CC084C">
              <w:rPr>
                <w:rFonts w:ascii="Arial" w:hAnsi="Arial" w:cs="Arial"/>
                <w:sz w:val="20"/>
                <w:szCs w:val="22"/>
              </w:rPr>
              <w:t xml:space="preserve"> computable</w:t>
            </w:r>
            <w:r w:rsidRPr="00CC084C">
              <w:rPr>
                <w:rFonts w:ascii="Arial" w:hAnsi="Arial" w:cs="Arial"/>
                <w:sz w:val="20"/>
              </w:rPr>
              <w:t xml:space="preserve"> a partir del día siguiente hábil de la suscripción del contrato, caso contrario se dará por Anticipo no solicitado.</w:t>
            </w:r>
          </w:p>
          <w:p w:rsidR="00CC084C" w:rsidRPr="00A96488" w:rsidRDefault="00CC084C" w:rsidP="00CC084C">
            <w:pPr>
              <w:jc w:val="both"/>
              <w:rPr>
                <w:rFonts w:ascii="Arial" w:hAnsi="Arial" w:cs="Arial"/>
                <w:sz w:val="12"/>
                <w:szCs w:val="12"/>
              </w:rPr>
            </w:pPr>
          </w:p>
          <w:p w:rsidR="00CC084C" w:rsidRPr="00CC084C" w:rsidRDefault="00CC084C" w:rsidP="00CC084C">
            <w:pPr>
              <w:pStyle w:val="Prrafodelista"/>
              <w:numPr>
                <w:ilvl w:val="0"/>
                <w:numId w:val="76"/>
              </w:numPr>
              <w:ind w:right="176"/>
              <w:contextualSpacing/>
              <w:jc w:val="both"/>
              <w:rPr>
                <w:rFonts w:ascii="Arial" w:hAnsi="Arial" w:cs="Arial"/>
                <w:sz w:val="20"/>
              </w:rPr>
            </w:pPr>
            <w:r w:rsidRPr="00CC084C">
              <w:rPr>
                <w:rFonts w:ascii="Arial" w:hAnsi="Arial" w:cs="Arial"/>
                <w:b/>
                <w:bCs/>
                <w:sz w:val="20"/>
              </w:rPr>
              <w:t>GARANTÍA DE CORRECTA INVERSIÓN DE ANTICIPO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lastRenderedPageBreak/>
              <w:t xml:space="preserve">En caso de que el </w:t>
            </w:r>
            <w:r w:rsidRPr="00CC084C">
              <w:rPr>
                <w:rFonts w:ascii="Arial" w:hAnsi="Arial" w:cs="Arial"/>
                <w:b/>
                <w:sz w:val="20"/>
                <w:szCs w:val="20"/>
              </w:rPr>
              <w:t>CONTRATISTA</w:t>
            </w:r>
            <w:r w:rsidRPr="00CC084C">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En caso de que el </w:t>
            </w:r>
            <w:r w:rsidRPr="00CC084C">
              <w:rPr>
                <w:rFonts w:ascii="Arial" w:hAnsi="Arial" w:cs="Arial"/>
                <w:b/>
                <w:sz w:val="20"/>
                <w:szCs w:val="20"/>
              </w:rPr>
              <w:t>CONTRATISTA</w:t>
            </w:r>
            <w:r w:rsidRPr="00CC084C">
              <w:rPr>
                <w:rFonts w:ascii="Arial" w:hAnsi="Arial" w:cs="Arial"/>
                <w:sz w:val="20"/>
                <w:szCs w:val="20"/>
              </w:rPr>
              <w:t xml:space="preserve"> no haya iniciado la obra dentro los </w:t>
            </w:r>
            <w:r w:rsidRPr="00CC084C">
              <w:rPr>
                <w:rFonts w:ascii="Arial" w:hAnsi="Arial" w:cs="Arial"/>
                <w:b/>
                <w:sz w:val="20"/>
                <w:szCs w:val="20"/>
              </w:rPr>
              <w:t>cinco (5) días calendario</w:t>
            </w:r>
            <w:r w:rsidRPr="00CC084C">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CC084C">
              <w:rPr>
                <w:rFonts w:ascii="Arial" w:hAnsi="Arial" w:cs="Arial"/>
                <w:b/>
                <w:sz w:val="20"/>
                <w:szCs w:val="20"/>
              </w:rPr>
              <w:t>ENTIDAD</w:t>
            </w:r>
            <w:r w:rsidRPr="00CC084C">
              <w:rPr>
                <w:rFonts w:ascii="Arial" w:hAnsi="Arial" w:cs="Arial"/>
                <w:sz w:val="20"/>
                <w:szCs w:val="20"/>
              </w:rPr>
              <w:t>.</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 xml:space="preserve">GARANTIAS </w:t>
            </w:r>
          </w:p>
        </w:tc>
      </w:tr>
      <w:tr w:rsidR="00CC084C" w:rsidRPr="00CC084C" w:rsidTr="00CC084C">
        <w:tc>
          <w:tcPr>
            <w:tcW w:w="144" w:type="pct"/>
            <w:shd w:val="clear" w:color="auto" w:fill="auto"/>
            <w:vAlign w:val="center"/>
          </w:tcPr>
          <w:p w:rsidR="00CC084C" w:rsidRPr="00CC084C" w:rsidRDefault="00CC084C" w:rsidP="00CC084C">
            <w:pPr>
              <w:jc w:val="center"/>
              <w:rPr>
                <w:rFonts w:ascii="Arial" w:hAnsi="Arial" w:cs="Arial"/>
                <w:b/>
                <w:snapToGrid w:val="0"/>
                <w:sz w:val="22"/>
                <w:szCs w:val="22"/>
              </w:rPr>
            </w:pPr>
          </w:p>
        </w:tc>
        <w:tc>
          <w:tcPr>
            <w:tcW w:w="4856" w:type="pct"/>
            <w:shd w:val="clear" w:color="auto" w:fill="auto"/>
            <w:vAlign w:val="center"/>
          </w:tcPr>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xml:space="preserve"> deberá presentar las siguientes garantías:</w:t>
            </w:r>
          </w:p>
          <w:p w:rsidR="00CC084C" w:rsidRPr="00A96488" w:rsidRDefault="00CC084C" w:rsidP="00CC084C">
            <w:pPr>
              <w:contextualSpacing/>
              <w:jc w:val="both"/>
              <w:rPr>
                <w:rFonts w:ascii="Arial" w:hAnsi="Arial" w:cs="Arial"/>
                <w:sz w:val="12"/>
                <w:szCs w:val="12"/>
              </w:rPr>
            </w:pP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DE CUMPLIMIENTO DE CONTRAT</w:t>
            </w:r>
            <w:r w:rsidRPr="00CC084C">
              <w:rPr>
                <w:rFonts w:ascii="Arial" w:hAnsi="Arial" w:cs="Arial"/>
                <w:b/>
                <w:sz w:val="20"/>
                <w:szCs w:val="20"/>
              </w:rPr>
              <w:t>O</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xml:space="preserve"> para la firma del contrato debe presentar la Garantía correspondiente de acuerdo con lo establecido en el DBC por el </w:t>
            </w:r>
            <w:r w:rsidRPr="00CC084C">
              <w:rPr>
                <w:rFonts w:ascii="Arial" w:hAnsi="Arial" w:cs="Arial"/>
                <w:b/>
                <w:sz w:val="20"/>
                <w:szCs w:val="20"/>
              </w:rPr>
              <w:t>siete por ciento (7%) del monto total del contrato</w:t>
            </w:r>
            <w:r w:rsidRPr="00CC084C">
              <w:rPr>
                <w:rFonts w:ascii="Arial" w:hAnsi="Arial" w:cs="Arial"/>
                <w:sz w:val="20"/>
                <w:szCs w:val="20"/>
              </w:rPr>
              <w:t>.</w:t>
            </w:r>
          </w:p>
          <w:p w:rsidR="00CC084C" w:rsidRPr="00A96488" w:rsidRDefault="00CC084C" w:rsidP="00CC084C">
            <w:pPr>
              <w:contextualSpacing/>
              <w:jc w:val="both"/>
              <w:rPr>
                <w:rFonts w:ascii="Arial" w:hAnsi="Arial" w:cs="Arial"/>
                <w:sz w:val="12"/>
                <w:szCs w:val="12"/>
              </w:rPr>
            </w:pPr>
            <w:r w:rsidRPr="00CC084C">
              <w:rPr>
                <w:rFonts w:ascii="Arial" w:hAnsi="Arial" w:cs="Arial"/>
                <w:sz w:val="20"/>
                <w:szCs w:val="20"/>
              </w:rPr>
              <w:t xml:space="preserve"> </w:t>
            </w: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ADICIONAL A LA GARANTÍA DE CUMPLIMIENTO DE CONTRATO DE OBRA</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El </w:t>
            </w:r>
            <w:r w:rsidRPr="00CC084C">
              <w:rPr>
                <w:rFonts w:ascii="Arial" w:hAnsi="Arial" w:cs="Arial"/>
                <w:b/>
                <w:sz w:val="20"/>
                <w:szCs w:val="20"/>
              </w:rPr>
              <w:t>PROPONENTE ADJUDICADO</w:t>
            </w:r>
            <w:r w:rsidRPr="00CC084C">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CC084C" w:rsidRPr="00A96488" w:rsidRDefault="00CC084C" w:rsidP="00A96488">
            <w:pPr>
              <w:jc w:val="both"/>
              <w:rPr>
                <w:rFonts w:ascii="Arial" w:hAnsi="Arial" w:cs="Arial"/>
                <w:sz w:val="12"/>
                <w:szCs w:val="12"/>
              </w:rPr>
            </w:pPr>
          </w:p>
          <w:p w:rsidR="00CC084C" w:rsidRPr="00CC084C" w:rsidRDefault="00CC084C" w:rsidP="00CC084C">
            <w:pPr>
              <w:numPr>
                <w:ilvl w:val="0"/>
                <w:numId w:val="68"/>
              </w:numPr>
              <w:contextualSpacing/>
              <w:jc w:val="both"/>
              <w:rPr>
                <w:rFonts w:ascii="Arial" w:hAnsi="Arial" w:cs="Arial"/>
                <w:sz w:val="20"/>
                <w:szCs w:val="20"/>
              </w:rPr>
            </w:pPr>
            <w:r w:rsidRPr="00CC084C">
              <w:rPr>
                <w:rFonts w:ascii="Arial" w:hAnsi="Arial" w:cs="Arial"/>
                <w:b/>
                <w:bCs/>
                <w:sz w:val="20"/>
                <w:szCs w:val="20"/>
              </w:rPr>
              <w:t>GARANTÍA DE BUENA EJECUCIÓN DE OBRA</w:t>
            </w: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El Contratista, deberá presentar esta garantía por el tres por ciento (3%) del monto total de contrato previo a la recepción definitiva con una vigencia de noventa (90) días calendario posterior a la Recepción Definitiva.</w:t>
            </w:r>
          </w:p>
          <w:p w:rsidR="00CC084C" w:rsidRPr="00A96488" w:rsidRDefault="00CC084C" w:rsidP="00CC084C">
            <w:pPr>
              <w:contextualSpacing/>
              <w:jc w:val="both"/>
              <w:rPr>
                <w:rFonts w:ascii="Arial" w:hAnsi="Arial" w:cs="Arial"/>
                <w:sz w:val="12"/>
                <w:szCs w:val="12"/>
              </w:rPr>
            </w:pPr>
          </w:p>
          <w:p w:rsidR="00CC084C" w:rsidRPr="00CC084C" w:rsidRDefault="00CC084C" w:rsidP="00CC084C">
            <w:pPr>
              <w:contextualSpacing/>
              <w:jc w:val="both"/>
              <w:rPr>
                <w:rFonts w:ascii="Arial" w:hAnsi="Arial" w:cs="Arial"/>
                <w:sz w:val="20"/>
                <w:szCs w:val="20"/>
              </w:rPr>
            </w:pPr>
            <w:r w:rsidRPr="00CC084C">
              <w:rPr>
                <w:rFonts w:ascii="Arial" w:hAnsi="Arial" w:cs="Arial"/>
                <w:sz w:val="20"/>
                <w:szCs w:val="20"/>
              </w:rPr>
              <w:t xml:space="preserve">La presentación de garantías, debe estar sujeta al </w:t>
            </w:r>
            <w:r w:rsidRPr="00CC084C">
              <w:rPr>
                <w:rFonts w:ascii="Arial" w:hAnsi="Arial" w:cs="Arial"/>
                <w:b/>
                <w:sz w:val="20"/>
                <w:szCs w:val="20"/>
              </w:rPr>
              <w:t>ARTICULO 20.- (TIPOS DE GARANTIAS)</w:t>
            </w:r>
            <w:r w:rsidRPr="00CC084C">
              <w:rPr>
                <w:rFonts w:ascii="Arial" w:hAnsi="Arial" w:cs="Arial"/>
                <w:sz w:val="20"/>
                <w:szCs w:val="20"/>
              </w:rPr>
              <w:t xml:space="preserve"> del Decreto Supremo N°0181, las cuales establecen los siguientes tipos de garantías:</w:t>
            </w:r>
          </w:p>
          <w:p w:rsidR="00CC084C" w:rsidRPr="00CC084C" w:rsidRDefault="00CC084C" w:rsidP="00CC084C">
            <w:pPr>
              <w:pStyle w:val="Prrafodelista"/>
              <w:numPr>
                <w:ilvl w:val="0"/>
                <w:numId w:val="62"/>
              </w:numPr>
              <w:contextualSpacing/>
              <w:jc w:val="both"/>
              <w:rPr>
                <w:rFonts w:ascii="Arial" w:hAnsi="Arial" w:cs="Arial"/>
                <w:sz w:val="20"/>
              </w:rPr>
            </w:pPr>
            <w:r w:rsidRPr="00CC084C">
              <w:rPr>
                <w:rFonts w:ascii="Arial" w:hAnsi="Arial" w:cs="Arial"/>
                <w:sz w:val="20"/>
              </w:rPr>
              <w:t>Boleta de Garantía</w:t>
            </w:r>
          </w:p>
          <w:p w:rsidR="00CC084C" w:rsidRPr="00CC084C" w:rsidRDefault="00CC084C" w:rsidP="00CC084C">
            <w:pPr>
              <w:pStyle w:val="Prrafodelista"/>
              <w:numPr>
                <w:ilvl w:val="0"/>
                <w:numId w:val="62"/>
              </w:numPr>
              <w:contextualSpacing/>
              <w:jc w:val="both"/>
              <w:rPr>
                <w:rFonts w:ascii="Arial" w:hAnsi="Arial" w:cs="Arial"/>
                <w:sz w:val="20"/>
              </w:rPr>
            </w:pPr>
            <w:r w:rsidRPr="00CC084C">
              <w:rPr>
                <w:rFonts w:ascii="Arial" w:hAnsi="Arial" w:cs="Arial"/>
                <w:sz w:val="20"/>
              </w:rPr>
              <w:t>Garantía de Primer Requerimiento</w:t>
            </w:r>
          </w:p>
          <w:p w:rsidR="00CC084C" w:rsidRPr="00A96488" w:rsidRDefault="00CC084C" w:rsidP="00A96488">
            <w:pPr>
              <w:pStyle w:val="Prrafodelista"/>
              <w:numPr>
                <w:ilvl w:val="0"/>
                <w:numId w:val="62"/>
              </w:numPr>
              <w:contextualSpacing/>
              <w:jc w:val="both"/>
              <w:rPr>
                <w:rFonts w:ascii="Arial" w:hAnsi="Arial" w:cs="Arial"/>
                <w:sz w:val="20"/>
              </w:rPr>
            </w:pPr>
            <w:r w:rsidRPr="00CC084C">
              <w:rPr>
                <w:rFonts w:ascii="Arial" w:hAnsi="Arial" w:cs="Arial"/>
                <w:sz w:val="20"/>
              </w:rPr>
              <w:t>Póliza de Seguro de Caución a Primer Requerimiento</w:t>
            </w:r>
          </w:p>
        </w:tc>
      </w:tr>
      <w:tr w:rsidR="00CC084C" w:rsidRPr="00CC084C" w:rsidTr="00CC084C">
        <w:tc>
          <w:tcPr>
            <w:tcW w:w="144" w:type="pct"/>
            <w:tcBorders>
              <w:top w:val="single" w:sz="4" w:space="0" w:color="auto"/>
            </w:tcBorders>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tcBorders>
              <w:top w:val="single" w:sz="4" w:space="0" w:color="auto"/>
            </w:tcBorders>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MULTAS Y CAUSALES DE RESOLUCIÓN ATRIBUIBLES AL CONTRATISTA</w:t>
            </w:r>
          </w:p>
        </w:tc>
      </w:tr>
      <w:tr w:rsidR="00CC084C" w:rsidRPr="00CC084C" w:rsidTr="00CC084C">
        <w:tc>
          <w:tcPr>
            <w:tcW w:w="144" w:type="pct"/>
            <w:vAlign w:val="center"/>
          </w:tcPr>
          <w:p w:rsidR="00CC084C" w:rsidRPr="00CC084C" w:rsidRDefault="00CC084C" w:rsidP="00CC084C">
            <w:pPr>
              <w:rPr>
                <w:rFonts w:ascii="Arial" w:hAnsi="Arial" w:cs="Arial"/>
                <w:b/>
                <w:bCs/>
                <w:snapToGrid w:val="0"/>
                <w:sz w:val="22"/>
                <w:szCs w:val="22"/>
              </w:rPr>
            </w:pPr>
            <w:r w:rsidRPr="00CC084C">
              <w:rPr>
                <w:rFonts w:ascii="Arial" w:hAnsi="Arial" w:cs="Arial"/>
                <w:bCs/>
                <w:snapToGrid w:val="0"/>
                <w:sz w:val="22"/>
                <w:szCs w:val="22"/>
              </w:rPr>
              <w:t xml:space="preserve">   </w:t>
            </w:r>
          </w:p>
        </w:tc>
        <w:tc>
          <w:tcPr>
            <w:tcW w:w="4856" w:type="pct"/>
            <w:vAlign w:val="center"/>
          </w:tcPr>
          <w:p w:rsidR="00CC084C" w:rsidRPr="00CC084C" w:rsidRDefault="00CC084C" w:rsidP="00CC084C">
            <w:pPr>
              <w:ind w:right="176"/>
              <w:jc w:val="both"/>
              <w:rPr>
                <w:rFonts w:ascii="Arial" w:hAnsi="Arial" w:cs="Arial"/>
                <w:bCs/>
                <w:snapToGrid w:val="0"/>
                <w:sz w:val="20"/>
                <w:szCs w:val="20"/>
              </w:rPr>
            </w:pPr>
            <w:r w:rsidRPr="00CC084C">
              <w:rPr>
                <w:rFonts w:ascii="Arial" w:hAnsi="Arial" w:cs="Arial"/>
                <w:bCs/>
                <w:snapToGrid w:val="0"/>
                <w:sz w:val="20"/>
                <w:szCs w:val="20"/>
              </w:rPr>
              <w:t xml:space="preserve">El BCB podrá cobrar multas, mediante el descuento en </w:t>
            </w:r>
            <w:r w:rsidRPr="00CC084C">
              <w:rPr>
                <w:rFonts w:ascii="Arial" w:hAnsi="Arial" w:cs="Arial"/>
                <w:sz w:val="20"/>
                <w:szCs w:val="20"/>
              </w:rPr>
              <w:t xml:space="preserve">la </w:t>
            </w:r>
            <w:r w:rsidRPr="00CC084C">
              <w:rPr>
                <w:rFonts w:ascii="Arial" w:hAnsi="Arial" w:cs="Arial"/>
                <w:bCs/>
                <w:snapToGrid w:val="0"/>
                <w:sz w:val="20"/>
                <w:szCs w:val="20"/>
              </w:rPr>
              <w:t>Planilla de Liquidación Final, en los siguientes casos:</w:t>
            </w:r>
          </w:p>
          <w:p w:rsidR="00CC084C" w:rsidRPr="00A96488" w:rsidRDefault="00CC084C" w:rsidP="00A96488">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La demora en la entrega de la obra será multada con el</w:t>
            </w:r>
            <w:r w:rsidRPr="00CC084C">
              <w:rPr>
                <w:rFonts w:ascii="Arial" w:hAnsi="Arial" w:cs="Arial"/>
                <w:color w:val="FF0000"/>
                <w:sz w:val="20"/>
              </w:rPr>
              <w:t xml:space="preserve"> </w:t>
            </w:r>
            <w:r w:rsidRPr="00CC084C">
              <w:rPr>
                <w:rFonts w:ascii="Arial" w:hAnsi="Arial" w:cs="Arial"/>
                <w:b/>
                <w:color w:val="FF0000"/>
                <w:sz w:val="20"/>
              </w:rPr>
              <w:t>uno por ciento (1%)</w:t>
            </w:r>
            <w:r w:rsidRPr="00CC084C">
              <w:rPr>
                <w:rFonts w:ascii="Arial" w:hAnsi="Arial" w:cs="Arial"/>
                <w:color w:val="FF0000"/>
                <w:sz w:val="20"/>
              </w:rPr>
              <w:t xml:space="preserve"> </w:t>
            </w:r>
            <w:r w:rsidRPr="00CC084C">
              <w:rPr>
                <w:rFonts w:ascii="Arial" w:hAnsi="Arial" w:cs="Arial"/>
                <w:sz w:val="20"/>
              </w:rPr>
              <w:t xml:space="preserve">del monto total del Contrato, por cada día calendario de retraso en la fecha definida para la </w:t>
            </w:r>
            <w:r w:rsidRPr="00CC084C">
              <w:rPr>
                <w:rFonts w:ascii="Arial" w:hAnsi="Arial" w:cs="Arial"/>
                <w:b/>
                <w:sz w:val="20"/>
              </w:rPr>
              <w:t>RECEPCIÓN PROVISIONAL</w:t>
            </w:r>
            <w:r w:rsidRPr="00CC084C">
              <w:rPr>
                <w:rFonts w:ascii="Arial" w:hAnsi="Arial" w:cs="Arial"/>
                <w:sz w:val="20"/>
              </w:rPr>
              <w:t xml:space="preserve"> y </w:t>
            </w:r>
            <w:r w:rsidRPr="00CC084C">
              <w:rPr>
                <w:rFonts w:ascii="Arial" w:hAnsi="Arial" w:cs="Arial"/>
                <w:b/>
                <w:sz w:val="20"/>
              </w:rPr>
              <w:t>RECEPCIÓN DEFINITIVA</w:t>
            </w:r>
            <w:r w:rsidRPr="00CC084C">
              <w:rPr>
                <w:rFonts w:ascii="Arial" w:hAnsi="Arial" w:cs="Arial"/>
                <w:sz w:val="20"/>
              </w:rPr>
              <w:t xml:space="preserve">, según corresponda. </w:t>
            </w:r>
          </w:p>
          <w:p w:rsidR="00A96488" w:rsidRPr="00A96488" w:rsidRDefault="00A96488" w:rsidP="00A96488">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El cambio del personal de la obra propuesto por el </w:t>
            </w:r>
            <w:r w:rsidRPr="00CC084C">
              <w:rPr>
                <w:rFonts w:ascii="Arial" w:hAnsi="Arial" w:cs="Arial"/>
                <w:b/>
                <w:sz w:val="20"/>
              </w:rPr>
              <w:t>CONTRATISTA</w:t>
            </w:r>
            <w:r w:rsidRPr="00CC084C">
              <w:rPr>
                <w:rFonts w:ascii="Arial" w:hAnsi="Arial" w:cs="Arial"/>
                <w:sz w:val="20"/>
              </w:rPr>
              <w:t xml:space="preserve"> será multado con el </w:t>
            </w:r>
            <w:r w:rsidRPr="00CC084C">
              <w:rPr>
                <w:rFonts w:ascii="Arial" w:hAnsi="Arial" w:cs="Arial"/>
                <w:b/>
                <w:color w:val="FF0000"/>
                <w:sz w:val="20"/>
              </w:rPr>
              <w:t>uno por ciento (1%)</w:t>
            </w:r>
            <w:r w:rsidRPr="00CC084C">
              <w:rPr>
                <w:rFonts w:ascii="Arial" w:hAnsi="Arial" w:cs="Arial"/>
                <w:sz w:val="20"/>
              </w:rPr>
              <w:t xml:space="preserve"> del monto total del contrato, por cada vez que suceda.</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Cada llamada de atención al </w:t>
            </w:r>
            <w:r w:rsidRPr="00CC084C">
              <w:rPr>
                <w:rFonts w:ascii="Arial" w:hAnsi="Arial" w:cs="Arial"/>
                <w:b/>
                <w:sz w:val="20"/>
              </w:rPr>
              <w:t>CONTRATISTA</w:t>
            </w:r>
            <w:r w:rsidRPr="00CC084C">
              <w:rPr>
                <w:rFonts w:ascii="Arial" w:hAnsi="Arial" w:cs="Arial"/>
                <w:sz w:val="20"/>
              </w:rPr>
              <w:t xml:space="preserve"> que sea realizada por el </w:t>
            </w:r>
            <w:r w:rsidRPr="00CC084C">
              <w:rPr>
                <w:rFonts w:ascii="Arial" w:hAnsi="Arial" w:cs="Arial"/>
                <w:b/>
                <w:sz w:val="20"/>
              </w:rPr>
              <w:t>SUPERVISOR DE OBRA</w:t>
            </w:r>
            <w:r w:rsidRPr="00CC084C">
              <w:rPr>
                <w:rFonts w:ascii="Arial" w:hAnsi="Arial" w:cs="Arial"/>
                <w:sz w:val="20"/>
              </w:rPr>
              <w:t xml:space="preserve"> será multada con el</w:t>
            </w:r>
            <w:r w:rsidRPr="00CC084C">
              <w:rPr>
                <w:rFonts w:ascii="Arial" w:hAnsi="Arial" w:cs="Arial"/>
                <w:color w:val="FF0000"/>
                <w:sz w:val="20"/>
              </w:rPr>
              <w:t xml:space="preserve"> </w:t>
            </w:r>
            <w:r w:rsidRPr="00CC084C">
              <w:rPr>
                <w:rFonts w:ascii="Arial" w:hAnsi="Arial" w:cs="Arial"/>
                <w:b/>
                <w:color w:val="FF0000"/>
                <w:sz w:val="20"/>
              </w:rPr>
              <w:t>uno por ciento (1%)</w:t>
            </w:r>
            <w:r w:rsidRPr="00CC084C">
              <w:rPr>
                <w:rFonts w:ascii="Arial" w:hAnsi="Arial" w:cs="Arial"/>
                <w:sz w:val="20"/>
              </w:rPr>
              <w:t xml:space="preserve"> del monto total del contrato. </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pStyle w:val="Prrafodelista"/>
              <w:numPr>
                <w:ilvl w:val="0"/>
                <w:numId w:val="58"/>
              </w:numPr>
              <w:ind w:right="176"/>
              <w:contextualSpacing/>
              <w:jc w:val="both"/>
              <w:rPr>
                <w:rFonts w:ascii="Arial" w:hAnsi="Arial" w:cs="Arial"/>
                <w:bCs/>
                <w:snapToGrid w:val="0"/>
                <w:sz w:val="20"/>
              </w:rPr>
            </w:pPr>
            <w:r w:rsidRPr="00CC084C">
              <w:rPr>
                <w:rFonts w:ascii="Arial" w:hAnsi="Arial" w:cs="Arial"/>
                <w:sz w:val="20"/>
              </w:rPr>
              <w:t xml:space="preserve">La ausencia verificada del personal de la obra propuesto por el </w:t>
            </w:r>
            <w:r w:rsidRPr="00CC084C">
              <w:rPr>
                <w:rFonts w:ascii="Arial" w:hAnsi="Arial" w:cs="Arial"/>
                <w:b/>
                <w:sz w:val="20"/>
              </w:rPr>
              <w:t>CONTRATISTA</w:t>
            </w:r>
            <w:r w:rsidRPr="00CC084C">
              <w:rPr>
                <w:rFonts w:ascii="Arial" w:hAnsi="Arial" w:cs="Arial"/>
                <w:sz w:val="20"/>
              </w:rPr>
              <w:t xml:space="preserve"> será multada con el</w:t>
            </w:r>
            <w:r w:rsidRPr="00CC084C">
              <w:rPr>
                <w:rFonts w:ascii="Arial" w:hAnsi="Arial" w:cs="Arial"/>
                <w:color w:val="FF0000"/>
                <w:sz w:val="20"/>
              </w:rPr>
              <w:t xml:space="preserve"> </w:t>
            </w:r>
            <w:r w:rsidRPr="00CC084C">
              <w:rPr>
                <w:rFonts w:ascii="Arial" w:hAnsi="Arial" w:cs="Arial"/>
                <w:b/>
                <w:color w:val="FF0000"/>
                <w:sz w:val="20"/>
              </w:rPr>
              <w:t>cero punto cinco por ciento (0.5%)</w:t>
            </w:r>
            <w:r w:rsidRPr="00CC084C">
              <w:rPr>
                <w:rFonts w:ascii="Arial" w:hAnsi="Arial" w:cs="Arial"/>
                <w:sz w:val="20"/>
              </w:rPr>
              <w:t xml:space="preserve"> del monto total del contrato por cada día verificado y será registrado por el </w:t>
            </w:r>
            <w:r w:rsidRPr="00CC084C">
              <w:rPr>
                <w:rFonts w:ascii="Arial" w:hAnsi="Arial" w:cs="Arial"/>
                <w:b/>
                <w:sz w:val="20"/>
              </w:rPr>
              <w:t>SUPERVISOR DE OBRA</w:t>
            </w:r>
            <w:r w:rsidRPr="00CC084C">
              <w:rPr>
                <w:rFonts w:ascii="Arial" w:hAnsi="Arial" w:cs="Arial"/>
                <w:sz w:val="20"/>
              </w:rPr>
              <w:t xml:space="preserve"> mediante el libro de órdenes.</w:t>
            </w:r>
          </w:p>
          <w:p w:rsidR="00CC084C" w:rsidRPr="00A96488" w:rsidRDefault="00CC084C" w:rsidP="00CC084C">
            <w:pPr>
              <w:ind w:right="176"/>
              <w:jc w:val="both"/>
              <w:rPr>
                <w:rFonts w:ascii="Arial" w:hAnsi="Arial" w:cs="Arial"/>
                <w:bCs/>
                <w:snapToGrid w:val="0"/>
                <w:sz w:val="12"/>
                <w:szCs w:val="12"/>
              </w:rPr>
            </w:pPr>
          </w:p>
          <w:p w:rsidR="00CC084C" w:rsidRPr="00CC084C" w:rsidRDefault="00CC084C" w:rsidP="00CC084C">
            <w:pPr>
              <w:tabs>
                <w:tab w:val="num" w:pos="3846"/>
              </w:tabs>
              <w:ind w:right="176"/>
              <w:jc w:val="both"/>
              <w:rPr>
                <w:rFonts w:ascii="Arial" w:hAnsi="Arial" w:cs="Arial"/>
                <w:b/>
                <w:bCs/>
                <w:snapToGrid w:val="0"/>
                <w:sz w:val="20"/>
                <w:szCs w:val="20"/>
              </w:rPr>
            </w:pPr>
            <w:r w:rsidRPr="00CC084C">
              <w:rPr>
                <w:rFonts w:ascii="Arial" w:hAnsi="Arial" w:cs="Arial"/>
                <w:b/>
                <w:bCs/>
                <w:snapToGrid w:val="0"/>
                <w:sz w:val="20"/>
                <w:szCs w:val="20"/>
              </w:rPr>
              <w:t>Causales de resolución atribuibles al contratista</w:t>
            </w:r>
          </w:p>
          <w:p w:rsidR="00CC084C" w:rsidRPr="00A96488" w:rsidRDefault="00CC084C" w:rsidP="00CC084C">
            <w:pPr>
              <w:tabs>
                <w:tab w:val="num" w:pos="3846"/>
              </w:tabs>
              <w:ind w:right="176"/>
              <w:jc w:val="both"/>
              <w:rPr>
                <w:rFonts w:ascii="Arial" w:hAnsi="Arial" w:cs="Arial"/>
                <w:b/>
                <w:bCs/>
                <w:snapToGrid w:val="0"/>
                <w:sz w:val="12"/>
                <w:szCs w:val="12"/>
              </w:rPr>
            </w:pPr>
          </w:p>
          <w:p w:rsidR="00CC084C" w:rsidRPr="00CC084C" w:rsidRDefault="00CC084C" w:rsidP="00CC084C">
            <w:pPr>
              <w:numPr>
                <w:ilvl w:val="0"/>
                <w:numId w:val="81"/>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Las acumulaciones de multas establecidas, podrán ser causales de resolución atribuibles al Proveedor, de acuerdo a lo siguientes dos (2) puntos:</w:t>
            </w:r>
          </w:p>
          <w:p w:rsidR="00CC084C" w:rsidRPr="00A96488" w:rsidRDefault="00CC084C" w:rsidP="00CC084C">
            <w:pPr>
              <w:tabs>
                <w:tab w:val="num" w:pos="3846"/>
              </w:tabs>
              <w:ind w:right="176"/>
              <w:jc w:val="both"/>
              <w:rPr>
                <w:rFonts w:ascii="Arial" w:hAnsi="Arial" w:cs="Arial"/>
                <w:bCs/>
                <w:snapToGrid w:val="0"/>
                <w:sz w:val="12"/>
                <w:szCs w:val="12"/>
              </w:rPr>
            </w:pPr>
          </w:p>
          <w:p w:rsidR="00CC084C" w:rsidRPr="00CC084C" w:rsidRDefault="00CC084C" w:rsidP="00CC084C">
            <w:pPr>
              <w:numPr>
                <w:ilvl w:val="0"/>
                <w:numId w:val="80"/>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 xml:space="preserve">Diez por ciento (10%) del monto total del Contrato, decisión optativa, </w:t>
            </w:r>
          </w:p>
          <w:p w:rsidR="00CC084C" w:rsidRPr="00CC084C" w:rsidRDefault="00CC084C" w:rsidP="00CC084C">
            <w:pPr>
              <w:numPr>
                <w:ilvl w:val="0"/>
                <w:numId w:val="80"/>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Veinte por ciento (20%), de forma obligatoria.</w:t>
            </w:r>
          </w:p>
          <w:p w:rsidR="00CC084C" w:rsidRPr="00A96488" w:rsidRDefault="00CC084C" w:rsidP="00CC084C">
            <w:pPr>
              <w:tabs>
                <w:tab w:val="num" w:pos="3846"/>
              </w:tabs>
              <w:ind w:right="176"/>
              <w:jc w:val="both"/>
              <w:rPr>
                <w:rFonts w:ascii="Arial" w:hAnsi="Arial" w:cs="Arial"/>
                <w:bCs/>
                <w:snapToGrid w:val="0"/>
                <w:sz w:val="12"/>
                <w:szCs w:val="12"/>
              </w:rPr>
            </w:pPr>
          </w:p>
          <w:p w:rsidR="00CC084C" w:rsidRPr="00CC084C" w:rsidRDefault="00CC084C" w:rsidP="00CC084C">
            <w:pPr>
              <w:numPr>
                <w:ilvl w:val="0"/>
                <w:numId w:val="81"/>
              </w:numPr>
              <w:tabs>
                <w:tab w:val="num" w:pos="3846"/>
              </w:tabs>
              <w:ind w:right="176"/>
              <w:jc w:val="both"/>
              <w:rPr>
                <w:rFonts w:ascii="Arial" w:hAnsi="Arial" w:cs="Arial"/>
                <w:bCs/>
                <w:snapToGrid w:val="0"/>
                <w:sz w:val="20"/>
                <w:szCs w:val="20"/>
              </w:rPr>
            </w:pPr>
            <w:r w:rsidRPr="00CC084C">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rsidR="00CC084C" w:rsidRPr="00A96488" w:rsidRDefault="00CC084C" w:rsidP="00CC084C">
            <w:pPr>
              <w:ind w:left="432" w:right="176"/>
              <w:jc w:val="both"/>
              <w:rPr>
                <w:rFonts w:ascii="Arial" w:hAnsi="Arial" w:cs="Arial"/>
                <w:bCs/>
                <w:snapToGrid w:val="0"/>
                <w:sz w:val="12"/>
                <w:szCs w:val="12"/>
              </w:rPr>
            </w:pPr>
          </w:p>
          <w:p w:rsidR="00CC084C" w:rsidRPr="00A96488" w:rsidRDefault="00CC084C" w:rsidP="00A96488">
            <w:pPr>
              <w:pStyle w:val="Prrafodelista"/>
              <w:numPr>
                <w:ilvl w:val="0"/>
                <w:numId w:val="81"/>
              </w:numPr>
              <w:contextualSpacing/>
              <w:rPr>
                <w:rFonts w:ascii="Arial" w:hAnsi="Arial" w:cs="Arial"/>
                <w:snapToGrid w:val="0"/>
              </w:rPr>
            </w:pPr>
            <w:r w:rsidRPr="00CC084C">
              <w:rPr>
                <w:rFonts w:ascii="Arial" w:hAnsi="Arial"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 xml:space="preserve"> SOLVENCIA FISCAL</w:t>
            </w:r>
          </w:p>
        </w:tc>
      </w:tr>
      <w:tr w:rsidR="00CC084C" w:rsidRPr="00CC084C" w:rsidTr="00CC084C">
        <w:tc>
          <w:tcPr>
            <w:tcW w:w="144" w:type="pct"/>
            <w:shd w:val="clear" w:color="auto" w:fill="auto"/>
            <w:vAlign w:val="center"/>
          </w:tcPr>
          <w:p w:rsidR="00CC084C" w:rsidRPr="00CC084C" w:rsidRDefault="00CC084C" w:rsidP="00CC084C">
            <w:pPr>
              <w:pStyle w:val="Prrafodelista"/>
              <w:ind w:left="360"/>
              <w:rPr>
                <w:rFonts w:ascii="Arial" w:hAnsi="Arial" w:cs="Arial"/>
                <w:b/>
                <w:snapToGrid w:val="0"/>
              </w:rPr>
            </w:pPr>
          </w:p>
        </w:tc>
        <w:tc>
          <w:tcPr>
            <w:tcW w:w="4856" w:type="pct"/>
            <w:shd w:val="clear" w:color="auto" w:fill="auto"/>
            <w:vAlign w:val="center"/>
          </w:tcPr>
          <w:p w:rsidR="00CC084C" w:rsidRPr="00A96488" w:rsidRDefault="00CC084C" w:rsidP="00A96488">
            <w:pPr>
              <w:pStyle w:val="Prrafodelista"/>
              <w:ind w:left="0" w:firstLine="0"/>
              <w:rPr>
                <w:rFonts w:ascii="Arial" w:hAnsi="Arial" w:cs="Arial"/>
                <w:bCs/>
                <w:snapToGrid w:val="0"/>
                <w:sz w:val="20"/>
              </w:rPr>
            </w:pPr>
            <w:r w:rsidRPr="00CC084C">
              <w:rPr>
                <w:rFonts w:ascii="Arial" w:hAnsi="Arial" w:cs="Arial"/>
                <w:bCs/>
                <w:snapToGrid w:val="0"/>
                <w:sz w:val="20"/>
              </w:rPr>
              <w:t>El proponente adjudicado deberá presentar en original el certificado de Solvencia Fiscal emitido por la Contraloría General del Estado.</w:t>
            </w:r>
          </w:p>
        </w:tc>
      </w:tr>
      <w:tr w:rsidR="00CC084C" w:rsidRPr="00CC084C" w:rsidTr="00CC084C">
        <w:tc>
          <w:tcPr>
            <w:tcW w:w="144" w:type="pct"/>
            <w:shd w:val="clear" w:color="auto" w:fill="B6DDE8" w:themeFill="accent5" w:themeFillTint="66"/>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b/>
                <w:sz w:val="20"/>
                <w:szCs w:val="20"/>
              </w:rPr>
            </w:pPr>
            <w:r w:rsidRPr="00CC084C">
              <w:rPr>
                <w:rFonts w:ascii="Arial" w:hAnsi="Arial" w:cs="Arial"/>
                <w:b/>
                <w:sz w:val="20"/>
                <w:szCs w:val="20"/>
              </w:rPr>
              <w:t>DERECHOS DEL BCB</w:t>
            </w:r>
          </w:p>
        </w:tc>
      </w:tr>
      <w:tr w:rsidR="00CC084C" w:rsidRPr="00CC084C" w:rsidTr="00CC084C">
        <w:tc>
          <w:tcPr>
            <w:tcW w:w="144" w:type="pct"/>
            <w:vAlign w:val="center"/>
          </w:tcPr>
          <w:p w:rsidR="00CC084C" w:rsidRPr="00CC084C" w:rsidRDefault="00CC084C" w:rsidP="00CC084C">
            <w:pPr>
              <w:rPr>
                <w:rFonts w:ascii="Arial" w:hAnsi="Arial" w:cs="Arial"/>
                <w:b/>
                <w:bCs/>
                <w:snapToGrid w:val="0"/>
                <w:sz w:val="22"/>
                <w:szCs w:val="22"/>
              </w:rPr>
            </w:pPr>
          </w:p>
        </w:tc>
        <w:tc>
          <w:tcPr>
            <w:tcW w:w="4856" w:type="pct"/>
          </w:tcPr>
          <w:p w:rsidR="00CC084C" w:rsidRPr="00CC084C" w:rsidRDefault="00CC084C" w:rsidP="00CC084C">
            <w:pPr>
              <w:tabs>
                <w:tab w:val="num" w:pos="3846"/>
              </w:tabs>
              <w:jc w:val="both"/>
              <w:rPr>
                <w:rFonts w:ascii="Arial" w:hAnsi="Arial" w:cs="Arial"/>
                <w:sz w:val="20"/>
                <w:szCs w:val="20"/>
              </w:rPr>
            </w:pPr>
            <w:r w:rsidRPr="00CC084C">
              <w:rPr>
                <w:rFonts w:ascii="Arial" w:hAnsi="Arial" w:cs="Arial"/>
                <w:sz w:val="20"/>
                <w:szCs w:val="20"/>
              </w:rPr>
              <w:t>El BCB se reserva los siguientes derechos:</w:t>
            </w:r>
          </w:p>
          <w:p w:rsidR="00CC084C" w:rsidRPr="00A96488" w:rsidRDefault="00CC084C" w:rsidP="00CC084C">
            <w:pPr>
              <w:tabs>
                <w:tab w:val="num" w:pos="3846"/>
              </w:tabs>
              <w:jc w:val="both"/>
              <w:rPr>
                <w:rFonts w:ascii="Arial" w:hAnsi="Arial" w:cs="Arial"/>
                <w:sz w:val="12"/>
                <w:szCs w:val="12"/>
              </w:rPr>
            </w:pP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Verificar toda la documentación presentada como respaldo en el presente proceso, de acuerdo con los requerimientos establecidos.</w:t>
            </w:r>
          </w:p>
          <w:p w:rsidR="00CC084C" w:rsidRPr="00CC084C" w:rsidRDefault="00CC084C" w:rsidP="00CC084C">
            <w:pPr>
              <w:numPr>
                <w:ilvl w:val="0"/>
                <w:numId w:val="59"/>
              </w:numPr>
              <w:tabs>
                <w:tab w:val="left" w:pos="141"/>
                <w:tab w:val="left" w:pos="681"/>
              </w:tabs>
              <w:ind w:right="113"/>
              <w:jc w:val="both"/>
              <w:rPr>
                <w:rFonts w:ascii="Arial" w:hAnsi="Arial" w:cs="Arial"/>
                <w:bCs/>
                <w:sz w:val="20"/>
                <w:szCs w:val="20"/>
                <w:lang w:val="x-none" w:eastAsia="es-BO"/>
              </w:rPr>
            </w:pPr>
            <w:r w:rsidRPr="00CC084C">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Declarar desierta la convocatoria de acuerdo con lo establecido en la normativa vigente de contrataciones estatales (D.S. N° 181 – NB SABS).</w:t>
            </w:r>
          </w:p>
          <w:p w:rsidR="00CC084C" w:rsidRPr="00CC084C" w:rsidRDefault="00CC084C" w:rsidP="00CC084C">
            <w:pPr>
              <w:numPr>
                <w:ilvl w:val="0"/>
                <w:numId w:val="59"/>
              </w:numPr>
              <w:contextualSpacing/>
              <w:jc w:val="both"/>
              <w:rPr>
                <w:rFonts w:ascii="Arial" w:hAnsi="Arial" w:cs="Arial"/>
                <w:sz w:val="20"/>
                <w:szCs w:val="20"/>
              </w:rPr>
            </w:pPr>
            <w:r w:rsidRPr="00CC084C">
              <w:rPr>
                <w:rFonts w:ascii="Arial" w:hAnsi="Arial" w:cs="Arial"/>
                <w:sz w:val="20"/>
                <w:szCs w:val="20"/>
              </w:rPr>
              <w:t>Anular, cancelar, suspender el presente proceso de acuerdo con la NB SABS y debidamente justificado.</w:t>
            </w:r>
          </w:p>
          <w:p w:rsidR="00CC084C" w:rsidRPr="00CC084C" w:rsidRDefault="00CC084C" w:rsidP="00A96488">
            <w:pPr>
              <w:tabs>
                <w:tab w:val="num" w:pos="3846"/>
              </w:tabs>
              <w:jc w:val="both"/>
              <w:rPr>
                <w:rFonts w:ascii="Arial" w:hAnsi="Arial" w:cs="Arial"/>
                <w:sz w:val="20"/>
                <w:szCs w:val="20"/>
              </w:rPr>
            </w:pPr>
            <w:r w:rsidRPr="00CC084C">
              <w:rPr>
                <w:rFonts w:ascii="Arial" w:hAnsi="Arial" w:cs="Arial"/>
                <w:sz w:val="20"/>
                <w:szCs w:val="20"/>
              </w:rPr>
              <w:t>La entidad por ningún motivo aceptará reajuste de precios.</w:t>
            </w:r>
          </w:p>
        </w:tc>
      </w:tr>
      <w:tr w:rsidR="00CC084C" w:rsidRPr="00CC084C" w:rsidTr="00CC084C">
        <w:tc>
          <w:tcPr>
            <w:tcW w:w="144" w:type="pct"/>
            <w:shd w:val="clear" w:color="auto" w:fill="B4C6E7"/>
            <w:vAlign w:val="center"/>
          </w:tcPr>
          <w:p w:rsidR="00CC084C" w:rsidRPr="00CC084C" w:rsidRDefault="00CC084C" w:rsidP="00CC084C">
            <w:pPr>
              <w:pStyle w:val="Prrafodelista"/>
              <w:numPr>
                <w:ilvl w:val="0"/>
                <w:numId w:val="72"/>
              </w:numPr>
              <w:contextualSpacing/>
              <w:jc w:val="center"/>
              <w:rPr>
                <w:rFonts w:ascii="Arial" w:hAnsi="Arial" w:cs="Arial"/>
                <w:b/>
                <w:snapToGrid w:val="0"/>
              </w:rPr>
            </w:pPr>
          </w:p>
        </w:tc>
        <w:tc>
          <w:tcPr>
            <w:tcW w:w="4856" w:type="pct"/>
            <w:shd w:val="clear" w:color="auto" w:fill="B6DDE8" w:themeFill="accent5" w:themeFillTint="66"/>
            <w:vAlign w:val="center"/>
          </w:tcPr>
          <w:p w:rsidR="00CC084C" w:rsidRPr="00CC084C" w:rsidRDefault="00CC084C" w:rsidP="00CC084C">
            <w:pPr>
              <w:ind w:right="177"/>
              <w:jc w:val="both"/>
              <w:rPr>
                <w:rFonts w:ascii="Arial" w:hAnsi="Arial" w:cs="Arial"/>
                <w:sz w:val="20"/>
                <w:szCs w:val="20"/>
              </w:rPr>
            </w:pPr>
            <w:r w:rsidRPr="00CC084C">
              <w:rPr>
                <w:rFonts w:ascii="Arial" w:hAnsi="Arial" w:cs="Arial"/>
                <w:b/>
                <w:sz w:val="20"/>
                <w:szCs w:val="20"/>
              </w:rPr>
              <w:t xml:space="preserve">IMPUESTOS DE LEY </w:t>
            </w:r>
          </w:p>
        </w:tc>
      </w:tr>
      <w:tr w:rsidR="00CC084C" w:rsidRPr="00CC084C" w:rsidTr="00CC084C">
        <w:tc>
          <w:tcPr>
            <w:tcW w:w="144" w:type="pct"/>
            <w:tcBorders>
              <w:bottom w:val="single" w:sz="4" w:space="0" w:color="auto"/>
            </w:tcBorders>
            <w:vAlign w:val="center"/>
          </w:tcPr>
          <w:p w:rsidR="00CC084C" w:rsidRPr="00CC084C" w:rsidRDefault="00CC084C" w:rsidP="00CC084C">
            <w:pPr>
              <w:rPr>
                <w:rFonts w:ascii="Arial" w:hAnsi="Arial" w:cs="Arial"/>
                <w:b/>
                <w:bCs/>
                <w:snapToGrid w:val="0"/>
                <w:sz w:val="22"/>
                <w:szCs w:val="22"/>
              </w:rPr>
            </w:pPr>
          </w:p>
        </w:tc>
        <w:tc>
          <w:tcPr>
            <w:tcW w:w="4856" w:type="pct"/>
            <w:tcBorders>
              <w:bottom w:val="single" w:sz="4" w:space="0" w:color="auto"/>
            </w:tcBorders>
            <w:vAlign w:val="center"/>
          </w:tcPr>
          <w:p w:rsidR="00CC084C" w:rsidRPr="00CC084C" w:rsidRDefault="00CC084C" w:rsidP="00CC084C">
            <w:pPr>
              <w:tabs>
                <w:tab w:val="num" w:pos="3846"/>
              </w:tabs>
              <w:ind w:right="113"/>
              <w:jc w:val="both"/>
              <w:rPr>
                <w:rFonts w:ascii="Arial" w:hAnsi="Arial" w:cs="Arial"/>
                <w:sz w:val="20"/>
                <w:szCs w:val="20"/>
              </w:rPr>
            </w:pPr>
            <w:r w:rsidRPr="00CC084C">
              <w:rPr>
                <w:rFonts w:ascii="Arial" w:hAnsi="Arial" w:cs="Arial"/>
                <w:sz w:val="20"/>
                <w:szCs w:val="20"/>
              </w:rPr>
              <w:t xml:space="preserve">Correrá por cuenta del </w:t>
            </w:r>
            <w:r w:rsidRPr="00CC084C">
              <w:rPr>
                <w:rFonts w:ascii="Arial" w:hAnsi="Arial" w:cs="Arial"/>
                <w:b/>
                <w:sz w:val="20"/>
                <w:szCs w:val="20"/>
              </w:rPr>
              <w:t>CONTRATISTA</w:t>
            </w:r>
            <w:r w:rsidRPr="00CC084C">
              <w:rPr>
                <w:rFonts w:ascii="Arial" w:hAnsi="Arial" w:cs="Arial"/>
                <w:sz w:val="20"/>
                <w:szCs w:val="20"/>
              </w:rPr>
              <w:t xml:space="preserve"> el pago correspondiente de todos los impuestos de ley vigentes en el Estado Plurinacional de Bolivia.</w:t>
            </w:r>
          </w:p>
        </w:tc>
      </w:tr>
      <w:tr w:rsidR="00CC084C" w:rsidRPr="00CC084C" w:rsidTr="00CC084C">
        <w:tc>
          <w:tcPr>
            <w:tcW w:w="5000" w:type="pct"/>
            <w:gridSpan w:val="2"/>
            <w:tcBorders>
              <w:top w:val="single" w:sz="4" w:space="0" w:color="auto"/>
              <w:left w:val="nil"/>
              <w:bottom w:val="nil"/>
              <w:right w:val="nil"/>
            </w:tcBorders>
            <w:vAlign w:val="center"/>
          </w:tcPr>
          <w:p w:rsidR="00CC084C" w:rsidRPr="00CC084C" w:rsidRDefault="00CC084C" w:rsidP="00CC084C">
            <w:pPr>
              <w:jc w:val="both"/>
              <w:rPr>
                <w:rFonts w:ascii="Arial" w:hAnsi="Arial" w:cs="Arial"/>
                <w:b/>
                <w:sz w:val="22"/>
                <w:szCs w:val="22"/>
              </w:rPr>
            </w:pPr>
          </w:p>
        </w:tc>
      </w:tr>
    </w:tbl>
    <w:p w:rsidR="00747338" w:rsidRDefault="0074733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606908" w:rsidRDefault="00606908" w:rsidP="00251C1D">
      <w:pPr>
        <w:jc w:val="center"/>
        <w:rPr>
          <w:rFonts w:cs="Arial"/>
          <w:b/>
          <w:sz w:val="18"/>
          <w:szCs w:val="18"/>
          <w:lang w:val="es-BO"/>
        </w:rPr>
      </w:pPr>
    </w:p>
    <w:p w:rsidR="001C165D" w:rsidRDefault="001C165D" w:rsidP="00251C1D">
      <w:pPr>
        <w:jc w:val="center"/>
        <w:rPr>
          <w:rFonts w:cs="Arial"/>
          <w:b/>
          <w:sz w:val="18"/>
          <w:szCs w:val="18"/>
          <w:lang w:val="es-BO"/>
        </w:rPr>
      </w:pPr>
    </w:p>
    <w:p w:rsidR="001C165D" w:rsidRDefault="001C165D" w:rsidP="00251C1D">
      <w:pPr>
        <w:jc w:val="center"/>
        <w:rPr>
          <w:rFonts w:cs="Arial"/>
          <w:b/>
          <w:sz w:val="18"/>
          <w:szCs w:val="18"/>
          <w:lang w:val="es-BO"/>
        </w:rPr>
      </w:pPr>
      <w:bookmarkStart w:id="52" w:name="_GoBack"/>
      <w:bookmarkEnd w:id="52"/>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4</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6</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1</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3B3B14" w:rsidP="00FF4101">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3B3B14" w:rsidP="00FF4101">
            <w:pPr>
              <w:jc w:val="center"/>
              <w:rPr>
                <w:rFonts w:ascii="Arial" w:hAnsi="Arial" w:cs="Arial"/>
                <w:b/>
                <w:bCs/>
                <w:sz w:val="20"/>
                <w:szCs w:val="20"/>
                <w:lang w:val="es-BO"/>
              </w:rPr>
            </w:pPr>
            <w:r w:rsidRPr="003B3B14">
              <w:rPr>
                <w:rFonts w:ascii="Arial" w:hAnsi="Arial" w:cs="Arial"/>
                <w:b/>
                <w:bCs/>
                <w:sz w:val="20"/>
                <w:szCs w:val="20"/>
                <w:lang w:val="es-BO"/>
              </w:rPr>
              <w:t>OBRA DE MEJORAMIENTO DE AMBIENTE A CAJAS DEL EDIFICIO PRINCIPAL DEL BCB</w:t>
            </w:r>
            <w:r w:rsidRPr="003B3B14">
              <w:rPr>
                <w:rFonts w:ascii="Arial" w:hAnsi="Arial" w:cs="Arial"/>
                <w:b/>
                <w:bCs/>
                <w:sz w:val="20"/>
                <w:szCs w:val="20"/>
                <w:lang w:val="es-BO"/>
              </w:rPr>
              <w:tab/>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w:t>
      </w:r>
      <w:r w:rsidRPr="00205281">
        <w:rPr>
          <w:rFonts w:cs="Arial"/>
          <w:szCs w:val="18"/>
          <w:lang w:val="es-BO"/>
        </w:rPr>
        <w:lastRenderedPageBreak/>
        <w:t>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3B3B14" w:rsidRPr="003B3B14" w:rsidRDefault="003B3B14" w:rsidP="003B3B14">
      <w:pPr>
        <w:pStyle w:val="Prrafodelista"/>
        <w:numPr>
          <w:ilvl w:val="0"/>
          <w:numId w:val="10"/>
        </w:numPr>
        <w:tabs>
          <w:tab w:val="clear" w:pos="1770"/>
          <w:tab w:val="num" w:pos="1418"/>
        </w:tabs>
        <w:ind w:left="851" w:hanging="425"/>
        <w:jc w:val="both"/>
        <w:rPr>
          <w:rFonts w:cs="Arial"/>
          <w:szCs w:val="18"/>
          <w:lang w:val="es-BO"/>
        </w:rPr>
      </w:pPr>
      <w:r w:rsidRPr="003B3B14">
        <w:rPr>
          <w:rFonts w:cs="Arial"/>
          <w:szCs w:val="18"/>
          <w:lang w:val="es-BO"/>
        </w:rPr>
        <w:t>Documentación requerida en las</w:t>
      </w:r>
      <w:r>
        <w:rPr>
          <w:rFonts w:cs="Arial"/>
          <w:szCs w:val="18"/>
          <w:lang w:val="es-BO"/>
        </w:rPr>
        <w:t xml:space="preserve"> </w:t>
      </w:r>
      <w:r w:rsidRPr="003B3B14">
        <w:rPr>
          <w:rFonts w:cs="Arial"/>
          <w:szCs w:val="18"/>
          <w:lang w:val="es-BO"/>
        </w:rPr>
        <w:t>especificaciones técnicas y/o condiciones técnicas</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5"/>
          <w:footerReference w:type="default" r:id="rId16"/>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852CFB" w:rsidRPr="007E1F3D" w:rsidRDefault="00852CFB"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920B66" w:rsidRPr="00B94BC9" w:rsidRDefault="00B6737B" w:rsidP="00B94BC9">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p w:rsidR="00920B66" w:rsidRPr="009B08B5" w:rsidRDefault="00920B66" w:rsidP="00EF0BB9">
            <w:pPr>
              <w:pStyle w:val="Prrafodelista"/>
              <w:numPr>
                <w:ilvl w:val="0"/>
                <w:numId w:val="77"/>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EF0BB9">
            <w:pPr>
              <w:pStyle w:val="Prrafodelista"/>
              <w:numPr>
                <w:ilvl w:val="0"/>
                <w:numId w:val="77"/>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920B66" w:rsidRPr="009B08B5" w:rsidTr="00303526">
              <w:trPr>
                <w:jc w:val="center"/>
              </w:trPr>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rsidR="00920B66" w:rsidRPr="009B08B5" w:rsidRDefault="00920B66" w:rsidP="00920B66">
                  <w:pPr>
                    <w:ind w:right="113"/>
                    <w:jc w:val="center"/>
                    <w:rPr>
                      <w:rFonts w:ascii="Arial" w:hAnsi="Arial"/>
                    </w:rPr>
                  </w:pPr>
                  <w:r w:rsidRPr="009B08B5">
                    <w:rPr>
                      <w:rFonts w:ascii="Arial" w:hAnsi="Arial"/>
                      <w:b/>
                    </w:rPr>
                    <w:t>CANTIDAD</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MODULO</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3</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AMOLADORA</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TALADRO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2</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MULTI TESTER ELÉCTRICO</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1</w:t>
                  </w:r>
                </w:p>
              </w:tc>
            </w:tr>
            <w:tr w:rsidR="00920B66" w:rsidRPr="009B08B5" w:rsidTr="00303526">
              <w:trPr>
                <w:jc w:val="center"/>
              </w:trPr>
              <w:tc>
                <w:tcPr>
                  <w:tcW w:w="0" w:type="auto"/>
                  <w:vAlign w:val="center"/>
                </w:tcPr>
                <w:p w:rsidR="00920B66" w:rsidRPr="009B08B5" w:rsidRDefault="00920B66" w:rsidP="00920B66">
                  <w:pPr>
                    <w:ind w:right="113"/>
                    <w:jc w:val="both"/>
                    <w:rPr>
                      <w:rFonts w:ascii="Arial" w:hAnsi="Arial"/>
                      <w:lang w:val="es-BO"/>
                    </w:rPr>
                  </w:pPr>
                  <w:r w:rsidRPr="009B08B5">
                    <w:rPr>
                      <w:rFonts w:ascii="Arial" w:hAnsi="Arial"/>
                      <w:lang w:val="es-BO"/>
                    </w:rPr>
                    <w:t>ESCALERAS</w:t>
                  </w:r>
                </w:p>
              </w:tc>
              <w:tc>
                <w:tcPr>
                  <w:tcW w:w="0" w:type="auto"/>
                  <w:vAlign w:val="center"/>
                </w:tcPr>
                <w:p w:rsidR="00920B66" w:rsidRPr="009B08B5" w:rsidRDefault="00920B66" w:rsidP="00920B66">
                  <w:pPr>
                    <w:ind w:right="113"/>
                    <w:jc w:val="center"/>
                    <w:rPr>
                      <w:rFonts w:ascii="Arial" w:hAnsi="Arial"/>
                      <w:lang w:val="es-BO"/>
                    </w:rPr>
                  </w:pPr>
                  <w:r w:rsidRPr="009B08B5">
                    <w:rPr>
                      <w:rFonts w:ascii="Arial" w:hAnsi="Arial"/>
                      <w:lang w:val="es-BO"/>
                    </w:rPr>
                    <w:t>PZA</w:t>
                  </w:r>
                </w:p>
              </w:tc>
              <w:tc>
                <w:tcPr>
                  <w:tcW w:w="0" w:type="auto"/>
                  <w:vAlign w:val="center"/>
                </w:tcPr>
                <w:p w:rsidR="00920B66" w:rsidRPr="00420899" w:rsidRDefault="00920B66" w:rsidP="00920B66">
                  <w:pPr>
                    <w:ind w:right="113"/>
                    <w:jc w:val="center"/>
                    <w:rPr>
                      <w:rFonts w:ascii="Arial" w:hAnsi="Arial"/>
                      <w:lang w:val="es-BO"/>
                    </w:rPr>
                  </w:pPr>
                  <w:r w:rsidRPr="00420899">
                    <w:rPr>
                      <w:rFonts w:ascii="Arial" w:hAnsi="Arial"/>
                      <w:lang w:val="es-BO"/>
                    </w:rPr>
                    <w:t>4</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Pr="00205281" w:rsidRDefault="00B94BC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1301D2"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160C68" w:rsidRDefault="00160C68" w:rsidP="00160C68">
      <w:pPr>
        <w:jc w:val="right"/>
        <w:rPr>
          <w:rFonts w:ascii="Arial" w:hAnsi="Arial" w:cs="Arial"/>
          <w:b/>
          <w:iCs/>
          <w:sz w:val="22"/>
          <w:szCs w:val="20"/>
        </w:rPr>
      </w:pPr>
      <w:r w:rsidRPr="00160C68">
        <w:rPr>
          <w:rFonts w:ascii="Arial" w:hAnsi="Arial" w:cs="Arial"/>
          <w:b/>
          <w:iCs/>
          <w:sz w:val="22"/>
          <w:szCs w:val="20"/>
        </w:rPr>
        <w:t>MODELO DE CONTRATO SANO-DLABS N° 73/2025</w:t>
      </w:r>
    </w:p>
    <w:p w:rsidR="00160C68" w:rsidRPr="00160C68" w:rsidRDefault="00160C68" w:rsidP="00160C68">
      <w:pPr>
        <w:pStyle w:val="Encabezado"/>
        <w:jc w:val="right"/>
        <w:rPr>
          <w:rFonts w:ascii="Arial" w:hAnsi="Arial" w:cs="Arial"/>
          <w:iCs/>
          <w:sz w:val="22"/>
          <w:szCs w:val="20"/>
        </w:rPr>
      </w:pPr>
      <w:r w:rsidRPr="00160C68">
        <w:rPr>
          <w:rFonts w:ascii="Arial" w:hAnsi="Arial" w:cs="Arial"/>
          <w:sz w:val="22"/>
          <w:szCs w:val="20"/>
        </w:rPr>
        <w:t>CUCE</w:t>
      </w:r>
      <w:r w:rsidRPr="00160C68">
        <w:rPr>
          <w:rFonts w:ascii="Arial" w:hAnsi="Arial" w:cs="Arial"/>
          <w:b/>
          <w:sz w:val="22"/>
          <w:szCs w:val="20"/>
        </w:rPr>
        <w:t xml:space="preserve">: </w:t>
      </w:r>
      <w:r w:rsidRPr="00160C68">
        <w:rPr>
          <w:rFonts w:ascii="Arial" w:hAnsi="Arial" w:cs="Arial"/>
          <w:sz w:val="22"/>
          <w:szCs w:val="20"/>
          <w:lang w:val="es-BO"/>
        </w:rPr>
        <w:t>25-0951-00-0000000-0-0</w:t>
      </w:r>
    </w:p>
    <w:p w:rsidR="00160C68" w:rsidRDefault="00160C68"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A20C87" w:rsidRDefault="00160C68" w:rsidP="00160C68">
      <w:pPr>
        <w:widowControl w:val="0"/>
        <w:tabs>
          <w:tab w:val="left" w:pos="-720"/>
        </w:tabs>
        <w:jc w:val="both"/>
        <w:rPr>
          <w:rFonts w:cs="Arial"/>
          <w:bCs/>
          <w:spacing w:val="-6"/>
          <w:sz w:val="22"/>
          <w:szCs w:val="22"/>
          <w:lang w:val="es-BO"/>
        </w:rPr>
      </w:pPr>
      <w:r w:rsidRPr="00A20C87">
        <w:rPr>
          <w:rFonts w:cs="Arial"/>
          <w:b/>
          <w:iCs/>
          <w:spacing w:val="-6"/>
          <w:sz w:val="22"/>
          <w:szCs w:val="22"/>
          <w:lang w:val="es-BO"/>
        </w:rPr>
        <w:t>Contrato Administrativo para la ejecución de la Obra de Mejoramiento de Ambiente a Cajas del Edificio Principal del BCB</w:t>
      </w:r>
      <w:r w:rsidRPr="00A20C87">
        <w:rPr>
          <w:rFonts w:cs="Arial"/>
          <w:bCs/>
          <w:iCs/>
          <w:spacing w:val="-6"/>
          <w:sz w:val="22"/>
          <w:szCs w:val="22"/>
          <w:lang w:val="es-BO"/>
        </w:rPr>
        <w:t>,</w:t>
      </w:r>
      <w:r w:rsidRPr="00A20C87">
        <w:rPr>
          <w:rFonts w:cs="Arial"/>
          <w:bCs/>
          <w:spacing w:val="-6"/>
          <w:sz w:val="22"/>
          <w:szCs w:val="22"/>
          <w:lang w:val="es-BO"/>
        </w:rPr>
        <w:t xml:space="preserve"> sujeto al tenor de las siguientes cláusulas:</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 xml:space="preserve">CLÁUSULA PRIMERA.- (PARTES) </w:t>
      </w:r>
      <w:r w:rsidRPr="00A20C87">
        <w:rPr>
          <w:rFonts w:cs="Arial"/>
          <w:sz w:val="22"/>
          <w:szCs w:val="22"/>
          <w:lang w:val="es-BO"/>
        </w:rPr>
        <w:t xml:space="preserve">Las partes </w:t>
      </w:r>
      <w:r w:rsidRPr="00A20C87">
        <w:rPr>
          <w:rFonts w:cs="Arial"/>
          <w:bCs/>
          <w:sz w:val="22"/>
          <w:szCs w:val="22"/>
          <w:lang w:val="es-BO"/>
        </w:rPr>
        <w:t xml:space="preserve">contratantes </w:t>
      </w:r>
      <w:r w:rsidRPr="00A20C87">
        <w:rPr>
          <w:rFonts w:cs="Arial"/>
          <w:sz w:val="22"/>
          <w:szCs w:val="22"/>
          <w:lang w:val="es-BO"/>
        </w:rPr>
        <w:t>son:</w:t>
      </w:r>
    </w:p>
    <w:p w:rsidR="00160C68" w:rsidRPr="00A20C87" w:rsidRDefault="00160C68" w:rsidP="00160C68">
      <w:pPr>
        <w:widowControl w:val="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BANCO CENTRAL DE BOLIVIA</w:t>
      </w:r>
      <w:r w:rsidRPr="00A20C87">
        <w:rPr>
          <w:rFonts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A20C87">
        <w:rPr>
          <w:rFonts w:cs="Arial"/>
          <w:b/>
          <w:bCs/>
          <w:sz w:val="22"/>
          <w:szCs w:val="22"/>
          <w:lang w:val="es-BO"/>
        </w:rPr>
        <w:t>ENTIDAD.</w:t>
      </w:r>
    </w:p>
    <w:p w:rsidR="00160C68" w:rsidRPr="00A20C87" w:rsidRDefault="00160C68" w:rsidP="00160C68">
      <w:pPr>
        <w:ind w:left="720"/>
        <w:jc w:val="both"/>
        <w:rPr>
          <w:rFonts w:cs="Arial"/>
          <w:sz w:val="22"/>
          <w:szCs w:val="22"/>
          <w:lang w:val="es-BO"/>
        </w:rPr>
      </w:pPr>
    </w:p>
    <w:p w:rsidR="00160C68" w:rsidRPr="00A20C87" w:rsidRDefault="00160C68" w:rsidP="00160C68">
      <w:pPr>
        <w:numPr>
          <w:ilvl w:val="1"/>
          <w:numId w:val="55"/>
        </w:numPr>
        <w:jc w:val="both"/>
        <w:rPr>
          <w:rFonts w:cs="Arial"/>
          <w:sz w:val="22"/>
          <w:szCs w:val="22"/>
          <w:lang w:val="es-BO"/>
        </w:rPr>
      </w:pPr>
      <w:r w:rsidRPr="00A20C87">
        <w:rPr>
          <w:rFonts w:cs="Arial"/>
          <w:sz w:val="22"/>
          <w:szCs w:val="22"/>
          <w:lang w:val="es-BO"/>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A20C87">
        <w:rPr>
          <w:rFonts w:cs="Arial"/>
          <w:b/>
          <w:sz w:val="22"/>
          <w:szCs w:val="22"/>
          <w:lang w:val="es-BO"/>
        </w:rPr>
        <w:t>CONTRATISTA.</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en su conjunto se denominarán las </w:t>
      </w:r>
      <w:r w:rsidRPr="00A20C87">
        <w:rPr>
          <w:rFonts w:cs="Arial"/>
          <w:b/>
          <w:bCs/>
          <w:sz w:val="22"/>
          <w:szCs w:val="22"/>
          <w:lang w:val="es-BO"/>
        </w:rPr>
        <w:t>PARTES</w:t>
      </w:r>
      <w:r w:rsidRPr="00A20C87">
        <w:rPr>
          <w:rFonts w:cs="Arial"/>
          <w:bCs/>
          <w:sz w:val="22"/>
          <w:szCs w:val="22"/>
          <w:lang w:val="es-BO"/>
        </w:rPr>
        <w:t>.</w:t>
      </w:r>
    </w:p>
    <w:p w:rsidR="00160C68" w:rsidRPr="00A20C87" w:rsidRDefault="00160C68" w:rsidP="00160C68">
      <w:pPr>
        <w:widowControl w:val="0"/>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SEGUNDA.- (ANTECEDENTES DEL CONTRATO)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mediante</w:t>
      </w:r>
      <w:r w:rsidRPr="00A20C87">
        <w:rPr>
          <w:rFonts w:cs="Arial"/>
          <w:b/>
          <w:sz w:val="22"/>
          <w:szCs w:val="22"/>
          <w:lang w:val="es-BO"/>
        </w:rPr>
        <w:t xml:space="preserve"> </w:t>
      </w:r>
      <w:r w:rsidRPr="00A20C87">
        <w:rPr>
          <w:rFonts w:cs="Arial"/>
          <w:sz w:val="22"/>
          <w:szCs w:val="22"/>
          <w:lang w:val="es-BO"/>
        </w:rPr>
        <w:t>convocatoria pública bajo la modalidad de Apoyo Nacional a la Producción y Empleo – ANPE</w:t>
      </w:r>
      <w:r w:rsidRPr="00A20C87">
        <w:rPr>
          <w:rFonts w:cs="Arial"/>
          <w:bCs/>
          <w:sz w:val="22"/>
          <w:szCs w:val="22"/>
          <w:lang w:val="es-BO"/>
        </w:rPr>
        <w:t xml:space="preserve"> N°</w:t>
      </w:r>
      <w:r w:rsidRPr="00A20C87">
        <w:rPr>
          <w:rFonts w:cs="Arial"/>
          <w:b/>
          <w:sz w:val="22"/>
          <w:szCs w:val="22"/>
          <w:lang w:val="es-BO"/>
        </w:rPr>
        <w:t xml:space="preserve"> </w:t>
      </w:r>
      <w:r w:rsidRPr="00A20C87">
        <w:rPr>
          <w:rFonts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w:t>
      </w:r>
      <w:r w:rsidRPr="00A20C87">
        <w:rPr>
          <w:rFonts w:cs="Arial"/>
          <w:sz w:val="22"/>
          <w:szCs w:val="22"/>
          <w:lang w:val="es-BO"/>
        </w:rPr>
        <w:lastRenderedPageBreak/>
        <w:t xml:space="preserve">contratar, para la ejecución de la </w:t>
      </w:r>
      <w:r w:rsidRPr="00A20C87">
        <w:rPr>
          <w:rFonts w:cs="Arial"/>
          <w:iCs/>
          <w:spacing w:val="-6"/>
          <w:sz w:val="22"/>
          <w:szCs w:val="22"/>
          <w:lang w:val="es-BO"/>
        </w:rPr>
        <w:t>Obra de Mejoramiento de Ambiente a Cajas del Edificio Principal del BCB</w:t>
      </w:r>
      <w:r w:rsidRPr="00A20C87">
        <w:rPr>
          <w:rFonts w:cs="Arial"/>
          <w:bCs/>
          <w:sz w:val="22"/>
          <w:szCs w:val="22"/>
          <w:lang w:val="es-BO"/>
        </w:rPr>
        <w:t xml:space="preserve"> </w:t>
      </w:r>
      <w:r w:rsidRPr="00A20C87">
        <w:rPr>
          <w:rFonts w:cs="Arial"/>
          <w:sz w:val="22"/>
          <w:szCs w:val="22"/>
          <w:lang w:val="es-BO"/>
        </w:rPr>
        <w:t>con CUCE: ____, bajo los términos del DBC.</w:t>
      </w:r>
    </w:p>
    <w:p w:rsidR="00160C68" w:rsidRPr="00A20C87" w:rsidRDefault="00160C68" w:rsidP="00160C68">
      <w:pPr>
        <w:tabs>
          <w:tab w:val="left" w:pos="3804"/>
        </w:tabs>
        <w:jc w:val="both"/>
        <w:rPr>
          <w:rFonts w:cs="Arial"/>
          <w:sz w:val="22"/>
          <w:szCs w:val="22"/>
          <w:lang w:val="es-BO"/>
        </w:rPr>
      </w:pPr>
      <w:r w:rsidRPr="00A20C87">
        <w:rPr>
          <w:rFonts w:cs="Arial"/>
          <w:sz w:val="22"/>
          <w:szCs w:val="22"/>
          <w:lang w:val="es-BO"/>
        </w:rPr>
        <w:tab/>
      </w:r>
    </w:p>
    <w:p w:rsidR="00160C68" w:rsidRPr="00A20C87" w:rsidRDefault="00160C68" w:rsidP="00160C68">
      <w:pPr>
        <w:jc w:val="both"/>
        <w:rPr>
          <w:rFonts w:cs="Arial"/>
          <w:b/>
          <w:i/>
          <w:sz w:val="22"/>
          <w:szCs w:val="22"/>
          <w:lang w:val="es-BO"/>
        </w:rPr>
      </w:pPr>
      <w:r w:rsidRPr="00A20C87">
        <w:rPr>
          <w:rFonts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160C68" w:rsidRPr="00A20C87" w:rsidRDefault="00160C68" w:rsidP="00160C68">
      <w:pPr>
        <w:jc w:val="both"/>
        <w:rPr>
          <w:rFonts w:cs="Arial"/>
          <w:b/>
          <w:i/>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de ________ de 2025, resolvió adjudicar la ejecución de la  </w:t>
      </w:r>
      <w:r w:rsidRPr="00A20C87">
        <w:rPr>
          <w:rFonts w:cs="Arial"/>
          <w:iCs/>
          <w:sz w:val="22"/>
          <w:szCs w:val="22"/>
          <w:lang w:val="es-BO"/>
        </w:rPr>
        <w:t>Obra de Mejoramiento de Ambiente a Cajas del Edificio Principal del BCB</w:t>
      </w:r>
      <w:r w:rsidRPr="00A20C87">
        <w:rPr>
          <w:rFonts w:cs="Arial"/>
          <w:iCs/>
          <w:spacing w:val="-6"/>
          <w:sz w:val="22"/>
          <w:szCs w:val="22"/>
          <w:lang w:val="es-BO"/>
        </w:rPr>
        <w:t xml:space="preserve"> </w:t>
      </w:r>
      <w:r w:rsidRPr="00A20C87">
        <w:rPr>
          <w:rFonts w:cs="Arial"/>
          <w:sz w:val="22"/>
          <w:szCs w:val="22"/>
          <w:lang w:val="es-BO"/>
        </w:rPr>
        <w:t xml:space="preserve">al </w:t>
      </w:r>
      <w:r w:rsidRPr="00A20C87">
        <w:rPr>
          <w:rFonts w:cs="Arial"/>
          <w:b/>
          <w:sz w:val="22"/>
          <w:szCs w:val="22"/>
          <w:lang w:val="es-BO"/>
        </w:rPr>
        <w:t xml:space="preserve">CONTRATISTA, </w:t>
      </w:r>
      <w:r w:rsidRPr="00A20C87">
        <w:rPr>
          <w:rFonts w:cs="Arial"/>
          <w:sz w:val="22"/>
          <w:szCs w:val="22"/>
          <w:lang w:val="es-BO"/>
        </w:rPr>
        <w:t>mediante Resolución GADM - GAL N° __/2025 de __ de __ de  2025, al cumplir su propuesta con todos los requisitos establecidos en el DBC.</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TERCERA.- (LEGISLACIÓN APLICABLE) </w:t>
      </w:r>
      <w:r w:rsidRPr="00A20C87">
        <w:rPr>
          <w:rFonts w:cs="Arial"/>
          <w:sz w:val="22"/>
          <w:szCs w:val="22"/>
          <w:lang w:val="es-BO"/>
        </w:rPr>
        <w:t>El presente Contrato se celebra exclusivamente al amparo de las siguientes disposiciones:</w:t>
      </w:r>
    </w:p>
    <w:p w:rsidR="00160C68" w:rsidRPr="00A20C87" w:rsidRDefault="00160C68" w:rsidP="00160C68">
      <w:pPr>
        <w:jc w:val="both"/>
        <w:rPr>
          <w:rFonts w:cs="Arial"/>
          <w:sz w:val="22"/>
          <w:szCs w:val="22"/>
          <w:lang w:val="es-BO"/>
        </w:rPr>
      </w:pP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Constitución Política del Estado de 7 de febrero de 2009.</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Ley Nº 1178, de 20 de julio de 1990, de Administración y Control     Gubernamentales.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 xml:space="preserve">Ley </w:t>
      </w:r>
      <w:r w:rsidRPr="00A20C87">
        <w:rPr>
          <w:rStyle w:val="Textoennegrita"/>
          <w:rFonts w:cs="Arial"/>
          <w:sz w:val="22"/>
          <w:szCs w:val="22"/>
          <w:lang w:val="es-BO"/>
        </w:rPr>
        <w:t>del Presupuesto General del Estado</w:t>
      </w:r>
      <w:r w:rsidRPr="00A20C87">
        <w:rPr>
          <w:rFonts w:cs="Arial"/>
          <w:b/>
          <w:bCs/>
          <w:sz w:val="22"/>
          <w:szCs w:val="22"/>
          <w:lang w:val="es-BO"/>
        </w:rPr>
        <w:t xml:space="preserve"> </w:t>
      </w:r>
      <w:r w:rsidRPr="00A20C87">
        <w:rPr>
          <w:rStyle w:val="Textoennegrita"/>
          <w:rFonts w:cs="Arial"/>
          <w:sz w:val="22"/>
          <w:szCs w:val="22"/>
          <w:lang w:val="es-BO"/>
        </w:rPr>
        <w:t xml:space="preserve">aprobado para la gestión y su </w:t>
      </w:r>
      <w:r w:rsidRPr="00A20C87">
        <w:rPr>
          <w:rFonts w:cs="Arial"/>
          <w:sz w:val="22"/>
          <w:szCs w:val="22"/>
          <w:lang w:val="es-BO"/>
        </w:rPr>
        <w:t>reglamentación.</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Decreto Supremo Nº 0181, de 28 de junio de 2009 de las Normas  Básicas del Sistema de Administración de Bienes y Servicios (NB-SABS) y sus modificaciones.</w:t>
      </w:r>
    </w:p>
    <w:p w:rsidR="00160C68" w:rsidRPr="00A20C87" w:rsidRDefault="00160C68" w:rsidP="00160C68">
      <w:pPr>
        <w:widowControl w:val="0"/>
        <w:numPr>
          <w:ilvl w:val="0"/>
          <w:numId w:val="34"/>
        </w:numPr>
        <w:jc w:val="both"/>
        <w:rPr>
          <w:rFonts w:cs="Arial"/>
          <w:sz w:val="22"/>
          <w:szCs w:val="22"/>
          <w:lang w:val="es-BO"/>
        </w:rPr>
      </w:pPr>
      <w:r w:rsidRPr="00A20C87">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60C68" w:rsidRPr="00A20C87" w:rsidRDefault="00160C68" w:rsidP="00160C68">
      <w:pPr>
        <w:numPr>
          <w:ilvl w:val="0"/>
          <w:numId w:val="34"/>
        </w:numPr>
        <w:jc w:val="both"/>
        <w:rPr>
          <w:rFonts w:cs="Arial"/>
          <w:sz w:val="22"/>
          <w:szCs w:val="22"/>
          <w:lang w:val="es-BO"/>
        </w:rPr>
      </w:pPr>
      <w:r w:rsidRPr="00A20C87">
        <w:rPr>
          <w:rFonts w:cs="Arial"/>
          <w:sz w:val="22"/>
          <w:szCs w:val="22"/>
          <w:lang w:val="es-BO"/>
        </w:rPr>
        <w:t>Demás disposiciones relacionadas directamente con las normas anteriormente mencionadas.</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CUARTA.- (OBJETO Y CAUSA)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 compromete y obliga por el presente contrato, a ejecutar todos los trabajos necesarios para l</w:t>
      </w:r>
      <w:r w:rsidRPr="00A20C87">
        <w:rPr>
          <w:rFonts w:cs="Arial"/>
          <w:bCs/>
          <w:snapToGrid w:val="0"/>
          <w:sz w:val="22"/>
          <w:szCs w:val="22"/>
          <w:lang w:val="es-BO" w:eastAsia="es-BO"/>
        </w:rPr>
        <w:t>a Obra de Mejoramiento de Ambiente a Cajas del Edificio Principal del BCB</w:t>
      </w:r>
      <w:r w:rsidRPr="00A20C87">
        <w:rPr>
          <w:rFonts w:cs="Arial"/>
          <w:sz w:val="22"/>
          <w:szCs w:val="22"/>
          <w:lang w:val="es-BO"/>
        </w:rPr>
        <w:t>, ubicado en la calle Ayacucho esquina calle Mercado de la ciudad de La Paz, que se constituye en el objeto del Contrato hasta su acabado completo</w:t>
      </w:r>
      <w:r w:rsidRPr="00A20C87">
        <w:rPr>
          <w:rFonts w:cs="Arial"/>
          <w:bCs/>
          <w:sz w:val="22"/>
          <w:szCs w:val="22"/>
          <w:lang w:val="es-BO"/>
        </w:rPr>
        <w:t>,</w:t>
      </w:r>
      <w:r w:rsidRPr="00A20C87">
        <w:rPr>
          <w:rFonts w:cs="Arial"/>
          <w:bCs/>
          <w:snapToGrid w:val="0"/>
          <w:sz w:val="22"/>
          <w:szCs w:val="22"/>
          <w:lang w:val="es-BO" w:eastAsia="es-BO"/>
        </w:rPr>
        <w:t xml:space="preserve"> </w:t>
      </w:r>
      <w:r w:rsidRPr="00A20C87">
        <w:rPr>
          <w:rFonts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A20C87">
        <w:rPr>
          <w:rFonts w:cs="Arial"/>
          <w:b/>
          <w:sz w:val="22"/>
          <w:szCs w:val="22"/>
          <w:lang w:val="es-BO"/>
        </w:rPr>
        <w:t xml:space="preserve"> OBRA</w:t>
      </w:r>
      <w:r w:rsidRPr="00A20C87">
        <w:rPr>
          <w:rFonts w:cs="Arial"/>
          <w:sz w:val="22"/>
          <w:szCs w:val="22"/>
          <w:lang w:val="es-BO"/>
        </w:rPr>
        <w:t>, para</w:t>
      </w:r>
      <w:r w:rsidRPr="00A20C87">
        <w:rPr>
          <w:rFonts w:cs="Arial"/>
          <w:bCs/>
          <w:snapToGrid w:val="0"/>
          <w:sz w:val="22"/>
          <w:szCs w:val="22"/>
          <w:lang w:val="es-BO" w:eastAsia="es-BO"/>
        </w:rPr>
        <w:t xml:space="preserve"> mejorar el ambiente de cajas para poder contar con espacios seguros para una buena atención y óptimo resguardo de material monetario.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Default="00160C68" w:rsidP="00160C68">
      <w:pPr>
        <w:jc w:val="both"/>
        <w:rPr>
          <w:rFonts w:cs="Arial"/>
          <w:sz w:val="22"/>
          <w:szCs w:val="22"/>
          <w:lang w:val="es-BO"/>
        </w:rPr>
      </w:pPr>
      <w:r w:rsidRPr="00A20C87">
        <w:rPr>
          <w:rFonts w:cs="Arial"/>
          <w:sz w:val="22"/>
          <w:szCs w:val="22"/>
          <w:lang w:val="es-BO"/>
        </w:rPr>
        <w:t xml:space="preserve">Los Ítems de la </w:t>
      </w:r>
      <w:r w:rsidRPr="00A20C87">
        <w:rPr>
          <w:rFonts w:cs="Arial"/>
          <w:b/>
          <w:sz w:val="22"/>
          <w:szCs w:val="22"/>
          <w:lang w:val="es-BO"/>
        </w:rPr>
        <w:t>OBRA</w:t>
      </w:r>
      <w:r w:rsidRPr="00A20C87">
        <w:rPr>
          <w:rFonts w:cs="Arial"/>
          <w:sz w:val="22"/>
          <w:szCs w:val="22"/>
          <w:lang w:val="es-BO"/>
        </w:rPr>
        <w:t xml:space="preserve"> son los siguientes:</w:t>
      </w:r>
    </w:p>
    <w:p w:rsidR="00160C68" w:rsidRPr="00A20C87" w:rsidRDefault="00160C68" w:rsidP="00160C68">
      <w:pPr>
        <w:jc w:val="both"/>
        <w:rPr>
          <w:rFonts w:cs="Arial"/>
          <w:sz w:val="22"/>
          <w:szCs w:val="22"/>
          <w:lang w:val="es-BO"/>
        </w:rPr>
      </w:pPr>
    </w:p>
    <w:p w:rsidR="00160C68" w:rsidRPr="00A20C87" w:rsidRDefault="00160C68" w:rsidP="00160C68">
      <w:pPr>
        <w:ind w:right="114"/>
        <w:jc w:val="both"/>
        <w:rPr>
          <w:rFonts w:cs="Arial"/>
          <w:sz w:val="22"/>
          <w:szCs w:val="22"/>
          <w:lang w:val="es-BO"/>
        </w:rPr>
      </w:pPr>
    </w:p>
    <w:tbl>
      <w:tblPr>
        <w:tblW w:w="8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5"/>
        <w:gridCol w:w="7922"/>
      </w:tblGrid>
      <w:tr w:rsidR="00160C68" w:rsidRPr="00A20C87" w:rsidTr="003D71B1">
        <w:trPr>
          <w:trHeight w:val="285"/>
          <w:jc w:val="center"/>
        </w:trPr>
        <w:tc>
          <w:tcPr>
            <w:tcW w:w="559"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eastAsia="es-BO"/>
              </w:rPr>
            </w:pPr>
            <w:r w:rsidRPr="00A20C87">
              <w:rPr>
                <w:rFonts w:cs="Arial"/>
                <w:b/>
                <w:bCs/>
                <w:color w:val="000000"/>
                <w:sz w:val="20"/>
                <w:szCs w:val="22"/>
                <w:lang w:val="es-BO"/>
              </w:rPr>
              <w:lastRenderedPageBreak/>
              <w:t>Ítem</w:t>
            </w:r>
          </w:p>
        </w:tc>
        <w:tc>
          <w:tcPr>
            <w:tcW w:w="7922" w:type="dxa"/>
            <w:shd w:val="clear" w:color="000000" w:fill="D9D9D9" w:themeFill="background1" w:themeFillShade="D9"/>
            <w:vAlign w:val="center"/>
            <w:hideMark/>
          </w:tcPr>
          <w:p w:rsidR="00160C68" w:rsidRPr="00A20C87" w:rsidRDefault="00160C68" w:rsidP="003D71B1">
            <w:pPr>
              <w:jc w:val="center"/>
              <w:rPr>
                <w:rFonts w:cs="Arial"/>
                <w:b/>
                <w:bCs/>
                <w:color w:val="000000"/>
                <w:sz w:val="20"/>
                <w:szCs w:val="22"/>
                <w:lang w:val="es-BO"/>
              </w:rPr>
            </w:pPr>
            <w:r w:rsidRPr="00A20C87">
              <w:rPr>
                <w:rFonts w:cs="Arial"/>
                <w:b/>
                <w:bCs/>
                <w:color w:val="000000"/>
                <w:sz w:val="20"/>
                <w:szCs w:val="22"/>
                <w:lang w:val="es-BO"/>
              </w:rPr>
              <w:t>Descripción</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INSTALACIÓN DE FAENAS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CIELO FALSO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REVESTIMIENTO DE MUROS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CUBICULOS DE 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MICROPERFORADO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CIELO FALSO DE DRYWALL E=10MM (INCLUYE PINTURA)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ALUMINIO COMPUESTO TROQUELADO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LETRERO ACRILICO RETROILUMINADO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MOBILIARIO - VEGETACION COLGANTE (SEGÚN DISEÑO)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JALADOR DE PUERTAS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JALADOR DE ACERO INOX</w:t>
            </w:r>
          </w:p>
        </w:tc>
      </w:tr>
      <w:tr w:rsidR="00160C68" w:rsidRPr="00A20C87" w:rsidTr="003D71B1">
        <w:trPr>
          <w:trHeight w:val="285"/>
          <w:jc w:val="center"/>
        </w:trPr>
        <w:tc>
          <w:tcPr>
            <w:tcW w:w="559" w:type="dxa"/>
            <w:shd w:val="clear" w:color="auto" w:fill="auto"/>
            <w:noWrap/>
            <w:vAlign w:val="bottom"/>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12</w:t>
            </w:r>
          </w:p>
        </w:tc>
        <w:tc>
          <w:tcPr>
            <w:tcW w:w="7922" w:type="dxa"/>
            <w:shd w:val="clear" w:color="auto" w:fill="auto"/>
            <w:noWrap/>
            <w:vAlign w:val="bottom"/>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REISTALACION DE VIDRIO DE SEGURIDAD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VIDRIO TEMPLADO E=10 MM LAMINADO</w:t>
            </w:r>
          </w:p>
        </w:tc>
      </w:tr>
      <w:tr w:rsidR="00160C68" w:rsidRPr="00A20C87" w:rsidTr="003D71B1">
        <w:trPr>
          <w:trHeight w:val="33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ZOCALO DE GRANITO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LUMINARIAS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SEPARADORES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CUBICULOS P/CAJAS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19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3D</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REVESTIMIENTO RIPADO TIPO MADERA WPC</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MURO DE DRYWALL E=12,7MM</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PUERTAS DE VIDRIO ESMERILADO ABATIBLES</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CABLE MONOPOLAR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CABLE PARA SISTEMA DE PERIFONEO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MANTENIMIENTO DE PUERTAS DE VIDRIO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LUMINARIAS SPOT CON RIEL</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LETRAS Y LOGO BCB</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29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INSTALACION DE MURO TIPO SANDWICH</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30</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DE EQUIPAMIENTO ANTIGUO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31</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REINSTALACIÓN DE DIFUSORES DE AIRE</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BARNIZADO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RETIRO Y REINSTALACION DE MESONES EMPOTRADOS DE MADERA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PROVISION E INSTALACION DE ALFOMBRA MODULAR</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PICADO DE MURO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36</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RETIRO MESON DE VIDRIO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37</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2.5MM2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38</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 PROVISIÓN E INSTALACIÓN DE CABLE MONOPOLAR DE CU MULTIFILAR 4MM2</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lastRenderedPageBreak/>
              <w:t>39</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CABLE MONOPOLAR DE CU MULTIFILAR 6MM2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ESPAGUETTI HELICOIDAL PARA PROTECCION DE CABLE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41</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PLACA TOMACORRIENTE DOBLE NEMA</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42</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1"</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43</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TUBERÍA PVC CONDUIT 3/4"</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44</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PROVISIÓN E INSTALACIÓN DE LUMINARIA PANEL LED 30X120CM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45</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LUMINARIA PANEL LED REDONDO 18W</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46</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PERFIL DE ALUMINIO</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47</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 xml:space="preserve">INSTALACIÓN DE PUNTO DE RED DE DATOS CATEGORÍA 6              </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48</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PINTURA LATEX</w:t>
            </w:r>
          </w:p>
        </w:tc>
      </w:tr>
      <w:tr w:rsidR="00160C68" w:rsidRPr="00A20C87" w:rsidTr="003D71B1">
        <w:trPr>
          <w:trHeight w:val="285"/>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49</w:t>
            </w:r>
          </w:p>
        </w:tc>
        <w:tc>
          <w:tcPr>
            <w:tcW w:w="7922" w:type="dxa"/>
            <w:shd w:val="clear" w:color="auto" w:fill="auto"/>
            <w:noWrap/>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PROVISIÓN E INSTALACIÓN DE CAJA TOMACORRIENTES NEMA 620R/REG, RED CAT6</w:t>
            </w:r>
          </w:p>
        </w:tc>
      </w:tr>
      <w:tr w:rsidR="00160C68" w:rsidRPr="00A20C87" w:rsidTr="003D71B1">
        <w:trPr>
          <w:trHeight w:val="320"/>
          <w:jc w:val="center"/>
        </w:trPr>
        <w:tc>
          <w:tcPr>
            <w:tcW w:w="559" w:type="dxa"/>
            <w:shd w:val="clear" w:color="auto" w:fill="auto"/>
            <w:noWrap/>
            <w:vAlign w:val="bottom"/>
            <w:hideMark/>
          </w:tcPr>
          <w:p w:rsidR="00160C68" w:rsidRPr="00A20C87" w:rsidRDefault="00160C68" w:rsidP="003D71B1">
            <w:pPr>
              <w:jc w:val="center"/>
              <w:rPr>
                <w:rFonts w:cs="Arial"/>
                <w:color w:val="000000"/>
                <w:sz w:val="20"/>
                <w:szCs w:val="22"/>
                <w:lang w:val="es-BO"/>
              </w:rPr>
            </w:pPr>
            <w:r w:rsidRPr="00A20C87">
              <w:rPr>
                <w:rFonts w:cs="Arial"/>
                <w:color w:val="000000"/>
                <w:sz w:val="20"/>
                <w:szCs w:val="22"/>
                <w:lang w:val="es-BO"/>
              </w:rPr>
              <w:t>50</w:t>
            </w:r>
          </w:p>
        </w:tc>
        <w:tc>
          <w:tcPr>
            <w:tcW w:w="7922" w:type="dxa"/>
            <w:shd w:val="clear" w:color="auto" w:fill="auto"/>
            <w:vAlign w:val="bottom"/>
            <w:hideMark/>
          </w:tcPr>
          <w:p w:rsidR="00160C68" w:rsidRPr="00A20C87" w:rsidRDefault="00160C68" w:rsidP="003D71B1">
            <w:pPr>
              <w:rPr>
                <w:rFonts w:cs="Arial"/>
                <w:color w:val="000000"/>
                <w:sz w:val="20"/>
                <w:szCs w:val="22"/>
                <w:lang w:val="es-BO"/>
              </w:rPr>
            </w:pPr>
            <w:r w:rsidRPr="00A20C87">
              <w:rPr>
                <w:rFonts w:cs="Arial"/>
                <w:color w:val="000000"/>
                <w:sz w:val="20"/>
                <w:szCs w:val="22"/>
                <w:lang w:val="es-BO"/>
              </w:rPr>
              <w:t>LIMPIEZA GENERAL</w:t>
            </w:r>
          </w:p>
        </w:tc>
      </w:tr>
    </w:tbl>
    <w:p w:rsidR="00160C68" w:rsidRPr="00A20C87" w:rsidRDefault="00160C68" w:rsidP="00160C68">
      <w:pPr>
        <w:ind w:right="114"/>
        <w:jc w:val="both"/>
        <w:rPr>
          <w:rFonts w:cs="Arial"/>
          <w:bCs/>
          <w:snapToGrid w:val="0"/>
          <w:sz w:val="22"/>
          <w:szCs w:val="22"/>
          <w:lang w:val="es-BO" w:eastAsia="es-BO"/>
        </w:rPr>
      </w:pPr>
      <w:r w:rsidRPr="00A20C87">
        <w:rPr>
          <w:rFonts w:cs="Arial"/>
          <w:sz w:val="22"/>
          <w:szCs w:val="22"/>
          <w:lang w:val="es-BO"/>
        </w:rPr>
        <w:br w:type="textWrapping" w:clear="all"/>
        <w:t xml:space="preserve">A fin de garantizar la correcta ejecución y conclusión de la </w:t>
      </w:r>
      <w:r w:rsidRPr="00A20C87">
        <w:rPr>
          <w:rFonts w:cs="Arial"/>
          <w:b/>
          <w:bCs/>
          <w:sz w:val="22"/>
          <w:szCs w:val="22"/>
          <w:lang w:val="es-BO"/>
        </w:rPr>
        <w:t xml:space="preserve">OBRA </w:t>
      </w:r>
      <w:r w:rsidRPr="00A20C87">
        <w:rPr>
          <w:rFonts w:cs="Arial"/>
          <w:bCs/>
          <w:sz w:val="22"/>
          <w:szCs w:val="22"/>
          <w:lang w:val="es-BO"/>
        </w:rPr>
        <w:t>hasta la conclusión del Contrato</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 xml:space="preserve">se obliga a ejecutar el trabajo de acuerdo con los documentos emergentes del proceso de contratación y propuesta adjudicada. </w:t>
      </w:r>
    </w:p>
    <w:p w:rsidR="00160C68" w:rsidRPr="00A20C87" w:rsidRDefault="00160C68" w:rsidP="00160C68">
      <w:pPr>
        <w:ind w:left="567" w:right="177" w:hanging="567"/>
        <w:jc w:val="both"/>
        <w:rPr>
          <w:rFonts w:cs="Arial"/>
          <w:b/>
          <w:bCs/>
          <w:snapToGrid w:val="0"/>
          <w:sz w:val="22"/>
          <w:szCs w:val="22"/>
          <w:lang w:val="es-BO" w:eastAsia="es-BO"/>
        </w:rPr>
      </w:pPr>
    </w:p>
    <w:p w:rsidR="00160C68" w:rsidRPr="00A20C87" w:rsidRDefault="00160C68" w:rsidP="00160C68">
      <w:pPr>
        <w:jc w:val="both"/>
        <w:rPr>
          <w:rFonts w:cs="Arial"/>
          <w:bCs/>
          <w:sz w:val="22"/>
          <w:szCs w:val="22"/>
          <w:lang w:val="es-BO"/>
        </w:rPr>
      </w:pPr>
      <w:r w:rsidRPr="00A20C87">
        <w:rPr>
          <w:rFonts w:cs="Arial"/>
          <w:b/>
          <w:sz w:val="22"/>
          <w:szCs w:val="22"/>
          <w:lang w:val="es-BO"/>
        </w:rPr>
        <w:t xml:space="preserve">CLÁUSULA QUINTA.- (PLAZO DE EJECUCIÓN)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ejecutará y entregará la </w:t>
      </w:r>
      <w:r w:rsidRPr="00A20C87">
        <w:rPr>
          <w:rFonts w:cs="Arial"/>
          <w:b/>
          <w:sz w:val="22"/>
          <w:szCs w:val="22"/>
          <w:lang w:val="es-BO"/>
        </w:rPr>
        <w:t>OBRA</w:t>
      </w:r>
      <w:r w:rsidRPr="00A20C87">
        <w:rPr>
          <w:rFonts w:cs="Arial"/>
          <w:sz w:val="22"/>
          <w:szCs w:val="22"/>
          <w:lang w:val="es-BO"/>
        </w:rPr>
        <w:t xml:space="preserve"> satisfactoriamente concluida, en estricto acuerdo con lo previsto en la propuesta adjudicada, los planos del diseño, las especificaciones técnicas y el Cronograma de Ejecución de </w:t>
      </w:r>
      <w:r w:rsidRPr="00A20C87">
        <w:rPr>
          <w:rFonts w:cs="Arial"/>
          <w:b/>
          <w:sz w:val="22"/>
          <w:szCs w:val="22"/>
          <w:lang w:val="es-BO"/>
        </w:rPr>
        <w:t>OBRA</w:t>
      </w:r>
      <w:r w:rsidRPr="00A20C87">
        <w:rPr>
          <w:rFonts w:cs="Arial"/>
          <w:sz w:val="22"/>
          <w:szCs w:val="22"/>
          <w:lang w:val="es-BO"/>
        </w:rPr>
        <w:t xml:space="preserve"> en el plazo máximo de sesenta (60) días calendario, que serán computados a partir de la fecha establecida en la Orden de Proceder, expedida por el </w:t>
      </w:r>
      <w:r w:rsidRPr="00A20C87">
        <w:rPr>
          <w:rFonts w:cs="Arial"/>
          <w:b/>
          <w:sz w:val="22"/>
          <w:szCs w:val="22"/>
          <w:lang w:val="es-BO"/>
        </w:rPr>
        <w:t xml:space="preserve">SUPERVISOR </w:t>
      </w:r>
      <w:r w:rsidRPr="00A20C87">
        <w:rPr>
          <w:rFonts w:cs="Arial"/>
          <w:sz w:val="22"/>
          <w:szCs w:val="22"/>
          <w:lang w:val="es-BO"/>
        </w:rPr>
        <w:t>por orden de la</w:t>
      </w:r>
      <w:r w:rsidRPr="00A20C87">
        <w:rPr>
          <w:rFonts w:cs="Arial"/>
          <w:b/>
          <w:sz w:val="22"/>
          <w:szCs w:val="22"/>
          <w:lang w:val="es-BO"/>
        </w:rPr>
        <w:t xml:space="preserve"> ENTIDAD</w:t>
      </w:r>
      <w:r w:rsidRPr="00A20C87">
        <w:rPr>
          <w:rFonts w:cs="Arial"/>
          <w:bCs/>
          <w:sz w:val="22"/>
          <w:szCs w:val="22"/>
          <w:lang w:val="es-BO"/>
        </w:rPr>
        <w:t xml:space="preserve">, hasta la fecha de Recepción Provisional de la </w:t>
      </w:r>
      <w:r w:rsidRPr="00A20C87">
        <w:rPr>
          <w:rFonts w:cs="Arial"/>
          <w:b/>
          <w:bCs/>
          <w:sz w:val="22"/>
          <w:szCs w:val="22"/>
          <w:lang w:val="es-BO"/>
        </w:rPr>
        <w:t>OBRA</w:t>
      </w:r>
      <w:r w:rsidRPr="00A20C87">
        <w:rPr>
          <w:rFonts w:cs="Arial"/>
          <w:bCs/>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plazo de ejecución de la </w:t>
      </w:r>
      <w:r w:rsidRPr="00A20C87">
        <w:rPr>
          <w:rFonts w:cs="Arial"/>
          <w:b/>
          <w:sz w:val="22"/>
          <w:szCs w:val="22"/>
          <w:lang w:val="es-BO"/>
        </w:rPr>
        <w:t>OBRA</w:t>
      </w:r>
      <w:r w:rsidRPr="00A20C87">
        <w:rPr>
          <w:rFonts w:cs="Arial"/>
          <w:sz w:val="22"/>
          <w:szCs w:val="22"/>
          <w:lang w:val="es-BO"/>
        </w:rPr>
        <w:t>, establecido en la presente cláusula, podrá ser ampliado por lo previsto en este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eastAsia="es-BO"/>
        </w:rPr>
      </w:pPr>
      <w:r w:rsidRPr="00A20C87">
        <w:rPr>
          <w:rFonts w:cs="Arial"/>
          <w:bCs/>
          <w:snapToGrid w:val="0"/>
          <w:sz w:val="22"/>
          <w:szCs w:val="22"/>
          <w:lang w:val="es-BO" w:eastAsia="es-BO"/>
        </w:rPr>
        <w:t>Si el último día de plazo de entrega coincide con un día no hábil (sábado, domingo o feriado) este será trasladado al siguiente día hábil administrativo.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i/>
          <w:sz w:val="22"/>
          <w:szCs w:val="22"/>
          <w:lang w:val="es-BO"/>
        </w:rPr>
      </w:pPr>
      <w:r w:rsidRPr="00A20C87">
        <w:rPr>
          <w:rFonts w:cs="Arial"/>
          <w:b/>
          <w:sz w:val="22"/>
          <w:szCs w:val="22"/>
          <w:lang w:val="es-BO"/>
        </w:rPr>
        <w:t xml:space="preserve">CLÁUSULA SEXTA.- (MONTO Y FORMA DE PAGO) </w:t>
      </w:r>
      <w:r w:rsidRPr="00A20C87">
        <w:rPr>
          <w:rFonts w:cs="Arial"/>
          <w:sz w:val="22"/>
          <w:szCs w:val="22"/>
          <w:lang w:val="es-BO"/>
        </w:rPr>
        <w:t>El monto total propuesto y aceptado por ambas partes para la ejecución del objeto del presente Contrato es de Bs___ (________ __/100 Bolivianos).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será único, a este fin el </w:t>
      </w:r>
      <w:r w:rsidRPr="00A20C87">
        <w:rPr>
          <w:rFonts w:cs="Arial"/>
          <w:b/>
          <w:bCs/>
          <w:sz w:val="22"/>
          <w:szCs w:val="22"/>
          <w:lang w:val="es-BO"/>
        </w:rPr>
        <w:t>CONTRATISTA</w:t>
      </w:r>
      <w:r w:rsidRPr="00A20C87">
        <w:rPr>
          <w:rFonts w:cs="Arial"/>
          <w:sz w:val="22"/>
          <w:szCs w:val="22"/>
          <w:lang w:val="es-BO"/>
        </w:rPr>
        <w:t xml:space="preserve"> presentará al </w:t>
      </w:r>
      <w:r w:rsidRPr="00A20C87">
        <w:rPr>
          <w:rFonts w:cs="Arial"/>
          <w:b/>
          <w:bCs/>
          <w:sz w:val="22"/>
          <w:szCs w:val="22"/>
          <w:lang w:val="es-BO"/>
        </w:rPr>
        <w:t>SUPERVISOR</w:t>
      </w:r>
      <w:r w:rsidRPr="00A20C87">
        <w:rPr>
          <w:rFonts w:cs="Arial"/>
          <w:sz w:val="22"/>
          <w:szCs w:val="22"/>
          <w:lang w:val="es-BO"/>
        </w:rPr>
        <w:t>, para el efecto, una planilla de liquidación final debidamente firmada, documento que consignará todos los trabajos ejecutados a los precios unitarios establecidos.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A20C87">
        <w:rPr>
          <w:rFonts w:cs="Arial"/>
          <w:b/>
          <w:bCs/>
          <w:sz w:val="22"/>
          <w:szCs w:val="22"/>
          <w:lang w:val="es-BO"/>
        </w:rPr>
        <w:t>CONTRATISTA</w:t>
      </w:r>
      <w:r w:rsidRPr="00A20C87">
        <w:rPr>
          <w:rFonts w:cs="Arial"/>
          <w:sz w:val="22"/>
          <w:szCs w:val="22"/>
          <w:lang w:val="es-BO"/>
        </w:rPr>
        <w:t xml:space="preserve">, en este último caso, realizar </w:t>
      </w:r>
      <w:r w:rsidRPr="00A20C87">
        <w:rPr>
          <w:rFonts w:cs="Arial"/>
          <w:sz w:val="22"/>
          <w:szCs w:val="22"/>
          <w:lang w:val="es-BO"/>
        </w:rPr>
        <w:lastRenderedPageBreak/>
        <w:t>las correcciones necesarias y volver a presentar la planilla de liquidación final, con la nueva fecha.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planilla de liquidación final aprobada por el </w:t>
      </w:r>
      <w:r w:rsidRPr="00A20C87">
        <w:rPr>
          <w:rFonts w:cs="Arial"/>
          <w:b/>
          <w:bCs/>
          <w:sz w:val="22"/>
          <w:szCs w:val="22"/>
          <w:lang w:val="es-BO"/>
        </w:rPr>
        <w:t>SUPERVISOR</w:t>
      </w:r>
      <w:r w:rsidRPr="00A20C87">
        <w:rPr>
          <w:rFonts w:cs="Arial"/>
          <w:sz w:val="22"/>
          <w:szCs w:val="22"/>
          <w:lang w:val="es-BO"/>
        </w:rPr>
        <w:t xml:space="preserve">, mediante Informe Técnico con la fecha de aprobación, será remitida al </w:t>
      </w:r>
      <w:r w:rsidRPr="00A20C87">
        <w:rPr>
          <w:rFonts w:cs="Arial"/>
          <w:b/>
          <w:bCs/>
          <w:sz w:val="22"/>
          <w:szCs w:val="22"/>
          <w:lang w:val="es-BO"/>
        </w:rPr>
        <w:t>FISCAL DE OBRA</w:t>
      </w:r>
      <w:r w:rsidRPr="00A20C87">
        <w:rPr>
          <w:rFonts w:cs="Arial"/>
          <w:sz w:val="22"/>
          <w:szCs w:val="22"/>
          <w:lang w:val="es-BO"/>
        </w:rPr>
        <w:t xml:space="preserve">, quien luego de tomar conocimiento de la misma, dentro del término de tres (3) días hábiles subsiguientes a su recepción la devolverá al </w:t>
      </w:r>
      <w:r w:rsidRPr="00A20C87">
        <w:rPr>
          <w:rFonts w:cs="Arial"/>
          <w:b/>
          <w:bCs/>
          <w:sz w:val="22"/>
          <w:szCs w:val="22"/>
          <w:lang w:val="es-BO"/>
        </w:rPr>
        <w:t>SUPERVISOR</w:t>
      </w:r>
      <w:r w:rsidRPr="00A20C87">
        <w:rPr>
          <w:rFonts w:cs="Arial"/>
          <w:sz w:val="22"/>
          <w:szCs w:val="22"/>
          <w:lang w:val="es-BO"/>
        </w:rPr>
        <w:t xml:space="preserve"> si requiere aclaraciones o la enviará a la dependencia pertinente de la </w:t>
      </w:r>
      <w:r w:rsidRPr="00A20C87">
        <w:rPr>
          <w:rFonts w:cs="Arial"/>
          <w:b/>
          <w:bCs/>
          <w:sz w:val="22"/>
          <w:szCs w:val="22"/>
          <w:lang w:val="es-BO"/>
        </w:rPr>
        <w:t>ENTIDAD</w:t>
      </w:r>
      <w:r w:rsidRPr="00A20C87">
        <w:rPr>
          <w:rFonts w:cs="Arial"/>
          <w:sz w:val="22"/>
          <w:szCs w:val="22"/>
          <w:lang w:val="es-BO"/>
        </w:rPr>
        <w:t xml:space="preserve"> para el pago, con la firma y fecha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dicha dependencia se expedirá la orden de pago dentro del plazo máximo de cinco (5) días hábiles computables desde su recepción.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pago de la planilla de liquidación final se realizará dentro de los </w:t>
      </w:r>
      <w:r w:rsidRPr="00A20C87">
        <w:rPr>
          <w:rFonts w:cs="Arial"/>
          <w:color w:val="000000" w:themeColor="text1"/>
          <w:sz w:val="22"/>
          <w:szCs w:val="22"/>
          <w:lang w:val="es-BO"/>
        </w:rPr>
        <w:t>cuarenta y cinco (45)  días calendario</w:t>
      </w:r>
      <w:r w:rsidRPr="00A20C87">
        <w:rPr>
          <w:rFonts w:cs="Arial"/>
          <w:color w:val="FF0000"/>
          <w:sz w:val="22"/>
          <w:szCs w:val="22"/>
          <w:lang w:val="es-BO"/>
        </w:rPr>
        <w:t xml:space="preserve"> </w:t>
      </w:r>
      <w:r w:rsidRPr="00A20C87">
        <w:rPr>
          <w:rFonts w:cs="Arial"/>
          <w:sz w:val="22"/>
          <w:szCs w:val="22"/>
          <w:lang w:val="es-BO"/>
        </w:rPr>
        <w:t xml:space="preserve">siguientes a la fecha de remisión del </w:t>
      </w:r>
      <w:r w:rsidRPr="00A20C87">
        <w:rPr>
          <w:rFonts w:cs="Arial"/>
          <w:b/>
          <w:sz w:val="22"/>
          <w:szCs w:val="22"/>
          <w:lang w:val="es-BO"/>
        </w:rPr>
        <w:t>FISCAL DE OBRA</w:t>
      </w:r>
      <w:r w:rsidRPr="00A20C87">
        <w:rPr>
          <w:rFonts w:cs="Arial"/>
          <w:sz w:val="22"/>
          <w:szCs w:val="22"/>
          <w:lang w:val="es-BO"/>
        </w:rPr>
        <w:t xml:space="preserve"> a la dependencia prevista de la </w:t>
      </w:r>
      <w:r w:rsidRPr="00A20C87">
        <w:rPr>
          <w:rFonts w:cs="Arial"/>
          <w:b/>
          <w:bCs/>
          <w:sz w:val="22"/>
          <w:szCs w:val="22"/>
          <w:lang w:val="es-BO"/>
        </w:rPr>
        <w:t>ENTIDAD</w:t>
      </w:r>
      <w:r w:rsidRPr="00A20C87">
        <w:rPr>
          <w:rFonts w:cs="Arial"/>
          <w:sz w:val="22"/>
          <w:szCs w:val="22"/>
          <w:lang w:val="es-BO"/>
        </w:rPr>
        <w:t xml:space="preserve">, para el pago. El </w:t>
      </w:r>
      <w:r w:rsidRPr="00A20C87">
        <w:rPr>
          <w:rFonts w:cs="Arial"/>
          <w:b/>
          <w:bCs/>
          <w:sz w:val="22"/>
          <w:szCs w:val="22"/>
          <w:lang w:val="es-BO"/>
        </w:rPr>
        <w:t>CONTRATISTA</w:t>
      </w:r>
      <w:r w:rsidRPr="00A20C87">
        <w:rPr>
          <w:rFonts w:cs="Arial"/>
          <w:sz w:val="22"/>
          <w:szCs w:val="22"/>
          <w:lang w:val="es-BO"/>
        </w:rPr>
        <w:t>, recibirá el pago del monto certificado menos las deducciones que correspondiesen.</w:t>
      </w:r>
    </w:p>
    <w:p w:rsidR="00160C68" w:rsidRPr="00A20C87" w:rsidRDefault="00160C68" w:rsidP="00160C68">
      <w:pPr>
        <w:jc w:val="both"/>
        <w:rPr>
          <w:rFonts w:cs="Arial"/>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 xml:space="preserve">CLÁUSULA SÉPTIMA.- (DOCUMENTOS DEL CONTRATO) </w:t>
      </w:r>
      <w:r w:rsidRPr="00A20C87">
        <w:rPr>
          <w:rFonts w:cs="Arial"/>
          <w:sz w:val="22"/>
          <w:szCs w:val="22"/>
          <w:lang w:val="es-BO"/>
        </w:rPr>
        <w:t xml:space="preserve">Para el cumplimiento del presente Contrato, forman parte del mismo los siguientes documentos: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tabs>
          <w:tab w:val="left" w:pos="993"/>
          <w:tab w:val="left" w:pos="7336"/>
        </w:tabs>
        <w:autoSpaceDE w:val="0"/>
        <w:autoSpaceDN w:val="0"/>
        <w:adjustRightInd w:val="0"/>
        <w:ind w:left="993" w:hanging="425"/>
        <w:jc w:val="both"/>
        <w:rPr>
          <w:rFonts w:cs="Arial"/>
          <w:sz w:val="22"/>
          <w:szCs w:val="22"/>
          <w:lang w:val="es-BO"/>
        </w:rPr>
      </w:pPr>
      <w:r w:rsidRPr="00A20C87">
        <w:rPr>
          <w:rFonts w:cs="Arial"/>
          <w:sz w:val="22"/>
          <w:szCs w:val="22"/>
          <w:lang w:val="es-BO"/>
        </w:rPr>
        <w:t xml:space="preserve">- </w:t>
      </w:r>
      <w:r w:rsidRPr="00A20C87">
        <w:rPr>
          <w:rFonts w:cs="Arial"/>
          <w:sz w:val="22"/>
          <w:szCs w:val="22"/>
          <w:lang w:val="es-BO"/>
        </w:rPr>
        <w:tab/>
        <w:t>Documento Base de Contratación.</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Propuesta Adjudicada.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Documento de Adjudicación, Resolución GADM – GAL N° _ de __ de ___ 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 xml:space="preserve">Poder del Representante Legal de </w:t>
      </w:r>
      <w:r w:rsidRPr="00A20C87">
        <w:rPr>
          <w:rFonts w:cs="Arial"/>
          <w:b/>
          <w:sz w:val="22"/>
          <w:szCs w:val="22"/>
          <w:lang w:val="es-BO"/>
        </w:rPr>
        <w:t xml:space="preserve">CONTRATISTA, </w:t>
      </w:r>
      <w:r w:rsidRPr="00A20C87">
        <w:rPr>
          <w:rFonts w:cs="Arial"/>
          <w:sz w:val="22"/>
          <w:szCs w:val="22"/>
          <w:lang w:val="es-BO"/>
        </w:rPr>
        <w:t>Testimonio de Poder N° ___/___ de __ de ___ de ___.</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Formulario de Requerimiento de Servicios - Preventivo N° __ de __ de ___de 2025.</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Garantía(s)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Escritura Pública de Constitución, cuando corresponda.</w:t>
      </w:r>
    </w:p>
    <w:p w:rsidR="00160C68" w:rsidRPr="00A20C87" w:rsidRDefault="00160C68" w:rsidP="00160C68">
      <w:pPr>
        <w:tabs>
          <w:tab w:val="left" w:pos="993"/>
        </w:tabs>
        <w:autoSpaceDE w:val="0"/>
        <w:autoSpaceDN w:val="0"/>
        <w:adjustRightInd w:val="0"/>
        <w:ind w:left="993" w:hanging="425"/>
        <w:jc w:val="both"/>
        <w:rPr>
          <w:rFonts w:cs="Arial"/>
          <w:sz w:val="22"/>
          <w:szCs w:val="22"/>
          <w:lang w:val="es-BO"/>
        </w:rPr>
      </w:pPr>
      <w:r w:rsidRPr="00A20C87">
        <w:rPr>
          <w:rFonts w:cs="Arial"/>
          <w:sz w:val="22"/>
          <w:szCs w:val="22"/>
          <w:lang w:val="es-BO"/>
        </w:rPr>
        <w:t>-</w:t>
      </w:r>
      <w:r w:rsidRPr="00A20C87">
        <w:rPr>
          <w:rFonts w:cs="Arial"/>
          <w:sz w:val="22"/>
          <w:szCs w:val="22"/>
          <w:lang w:val="es-BO"/>
        </w:rPr>
        <w:tab/>
        <w:t>Certificado RUPE N° ___ de __ de ____., cuando corresponda.</w:t>
      </w:r>
    </w:p>
    <w:p w:rsidR="00160C68" w:rsidRPr="00A20C87" w:rsidRDefault="00160C68" w:rsidP="00EF0BB9">
      <w:pPr>
        <w:pStyle w:val="Prrafodelista"/>
        <w:numPr>
          <w:ilvl w:val="0"/>
          <w:numId w:val="82"/>
        </w:numPr>
        <w:tabs>
          <w:tab w:val="left" w:pos="993"/>
        </w:tabs>
        <w:autoSpaceDE w:val="0"/>
        <w:autoSpaceDN w:val="0"/>
        <w:adjustRightInd w:val="0"/>
        <w:ind w:hanging="721"/>
        <w:jc w:val="both"/>
        <w:rPr>
          <w:rFonts w:ascii="Arial" w:hAnsi="Arial" w:cs="Arial"/>
          <w:sz w:val="22"/>
          <w:szCs w:val="22"/>
        </w:rPr>
      </w:pPr>
      <w:r w:rsidRPr="00A20C87">
        <w:rPr>
          <w:rFonts w:ascii="Arial" w:hAnsi="Arial" w:cs="Arial"/>
          <w:sz w:val="22"/>
          <w:szCs w:val="22"/>
        </w:rPr>
        <w:t>Contrato de Asociación Accidental, cuando corresponda.</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N° ______de __ de ___ de 2025, emitido por la Gestora Pública de la Seguridad Social de Largo Plazo, de No Adeudo por contribuciones al Seguro Social Obligatorio de Largo Plazo  (SSO) y al Sistema Integral de Pensiones (SIP).</w:t>
      </w:r>
    </w:p>
    <w:p w:rsidR="00160C68" w:rsidRPr="00A20C87" w:rsidRDefault="00160C68" w:rsidP="00EF0BB9">
      <w:pPr>
        <w:pStyle w:val="Prrafodelista"/>
        <w:numPr>
          <w:ilvl w:val="0"/>
          <w:numId w:val="82"/>
        </w:numPr>
        <w:tabs>
          <w:tab w:val="left" w:pos="993"/>
        </w:tabs>
        <w:autoSpaceDE w:val="0"/>
        <w:autoSpaceDN w:val="0"/>
        <w:adjustRightInd w:val="0"/>
        <w:ind w:left="993" w:hanging="426"/>
        <w:jc w:val="both"/>
        <w:rPr>
          <w:rFonts w:ascii="Arial" w:hAnsi="Arial" w:cs="Arial"/>
          <w:sz w:val="22"/>
          <w:szCs w:val="22"/>
        </w:rPr>
      </w:pPr>
      <w:r w:rsidRPr="00A20C87">
        <w:rPr>
          <w:rFonts w:ascii="Arial" w:hAnsi="Arial" w:cs="Arial"/>
          <w:sz w:val="22"/>
          <w:szCs w:val="22"/>
        </w:rPr>
        <w:t>Certificado de Información sobre Solvencia con el Fisco N° ____ de __ de ___ de 2025.</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b/>
          <w:sz w:val="22"/>
          <w:szCs w:val="22"/>
          <w:lang w:val="es-BO"/>
        </w:rPr>
      </w:pPr>
      <w:r w:rsidRPr="00A20C87">
        <w:rPr>
          <w:rFonts w:cs="Arial"/>
          <w:b/>
          <w:sz w:val="22"/>
          <w:szCs w:val="22"/>
          <w:lang w:val="es-BO"/>
        </w:rPr>
        <w:t xml:space="preserve">CLÁUSULA OCTAVA.- (GARANTÍAS)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ind w:left="705" w:hanging="705"/>
        <w:jc w:val="both"/>
        <w:rPr>
          <w:rFonts w:cs="Arial"/>
          <w:sz w:val="22"/>
          <w:szCs w:val="22"/>
          <w:lang w:val="es-BO"/>
        </w:rPr>
      </w:pPr>
      <w:r w:rsidRPr="00A20C87">
        <w:rPr>
          <w:rFonts w:cs="Arial"/>
          <w:sz w:val="22"/>
          <w:szCs w:val="22"/>
          <w:lang w:val="es-BO"/>
        </w:rPr>
        <w:t>8.1</w:t>
      </w:r>
      <w:r w:rsidRPr="00A20C87">
        <w:rPr>
          <w:rFonts w:cs="Arial"/>
          <w:b/>
          <w:sz w:val="22"/>
          <w:szCs w:val="22"/>
          <w:lang w:val="es-BO"/>
        </w:rPr>
        <w:t>.</w:t>
      </w:r>
      <w:r w:rsidRPr="00A20C87">
        <w:rPr>
          <w:rFonts w:cs="Arial"/>
          <w:b/>
          <w:sz w:val="22"/>
          <w:szCs w:val="22"/>
          <w:lang w:val="es-BO"/>
        </w:rPr>
        <w:tab/>
        <w:t xml:space="preserve">Garantía de Cumplimiento de Contrato: </w:t>
      </w:r>
      <w:r w:rsidRPr="00A20C87">
        <w:rPr>
          <w:rFonts w:cs="Arial"/>
          <w:sz w:val="22"/>
          <w:szCs w:val="22"/>
          <w:lang w:val="es-BO"/>
        </w:rPr>
        <w:t xml:space="preserve">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Contrato en todas sus partes con la _____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___/100 Bolivianos), equivalente al siete por ciento (7%) del monto total del Contrato, con vigencia hasta el _____, de ______de______hasta las _____. </w:t>
      </w:r>
    </w:p>
    <w:p w:rsidR="00160C68" w:rsidRPr="00A20C87" w:rsidRDefault="00160C68" w:rsidP="00160C68">
      <w:pPr>
        <w:widowControl w:val="0"/>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w:t>
      </w:r>
      <w:r w:rsidRPr="00A20C87">
        <w:rPr>
          <w:rFonts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A20C87">
        <w:rPr>
          <w:rFonts w:cs="Arial"/>
          <w:b/>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ind w:left="705" w:hanging="705"/>
        <w:jc w:val="both"/>
        <w:rPr>
          <w:rFonts w:cs="Arial"/>
          <w:b/>
          <w:sz w:val="22"/>
          <w:szCs w:val="22"/>
          <w:lang w:val="es-BO"/>
        </w:rPr>
      </w:pPr>
      <w:r w:rsidRPr="00A20C87">
        <w:rPr>
          <w:rFonts w:cs="Arial"/>
          <w:sz w:val="22"/>
          <w:szCs w:val="22"/>
          <w:lang w:val="es-BO"/>
        </w:rPr>
        <w:t xml:space="preserve">8.2. </w:t>
      </w:r>
      <w:r w:rsidRPr="00A20C87">
        <w:rPr>
          <w:rFonts w:cs="Arial"/>
          <w:sz w:val="22"/>
          <w:szCs w:val="22"/>
          <w:lang w:val="es-BO"/>
        </w:rPr>
        <w:tab/>
      </w:r>
      <w:r w:rsidRPr="00A20C87">
        <w:rPr>
          <w:rFonts w:cs="Arial"/>
          <w:b/>
          <w:sz w:val="22"/>
          <w:szCs w:val="22"/>
          <w:lang w:val="es-BO"/>
        </w:rPr>
        <w:t>Garantía Adicional a la Garantía de Cumplimiento de Contrato</w:t>
      </w:r>
      <w:r w:rsidRPr="00A20C87">
        <w:rPr>
          <w:rFonts w:cs="Arial"/>
          <w:sz w:val="22"/>
          <w:szCs w:val="22"/>
          <w:lang w:val="es-BO"/>
        </w:rPr>
        <w:t xml:space="preserve">: El </w:t>
      </w:r>
      <w:r w:rsidRPr="00A20C87">
        <w:rPr>
          <w:rFonts w:cs="Arial"/>
          <w:b/>
          <w:sz w:val="22"/>
          <w:szCs w:val="22"/>
          <w:lang w:val="es-BO"/>
        </w:rPr>
        <w:t>CONTRATISTA</w:t>
      </w:r>
      <w:r w:rsidRPr="00A20C87">
        <w:rPr>
          <w:rFonts w:cs="Arial"/>
          <w:b/>
          <w:bCs/>
          <w:sz w:val="22"/>
          <w:szCs w:val="22"/>
          <w:lang w:val="es-BO"/>
        </w:rPr>
        <w:t xml:space="preserve"> </w:t>
      </w:r>
      <w:r w:rsidRPr="00A20C87">
        <w:rPr>
          <w:rFonts w:cs="Arial"/>
          <w:sz w:val="22"/>
          <w:szCs w:val="22"/>
          <w:lang w:val="es-BO"/>
        </w:rPr>
        <w:t xml:space="preserve">garantiza la correcta y fiel ejecución del presente </w:t>
      </w:r>
      <w:r w:rsidRPr="00A20C87">
        <w:rPr>
          <w:rFonts w:cs="Arial"/>
          <w:b/>
          <w:sz w:val="22"/>
          <w:szCs w:val="22"/>
          <w:lang w:val="es-BO"/>
        </w:rPr>
        <w:t>CONTRATO</w:t>
      </w:r>
      <w:r w:rsidRPr="00A20C87">
        <w:rPr>
          <w:rFonts w:cs="Arial"/>
          <w:sz w:val="22"/>
          <w:szCs w:val="22"/>
          <w:lang w:val="es-BO"/>
        </w:rPr>
        <w:t xml:space="preserve"> de forma adicional con la ____ N° ___, emitida por _______ el __ de ___ de ___, a favor de la </w:t>
      </w:r>
      <w:r w:rsidRPr="00A20C87">
        <w:rPr>
          <w:rFonts w:cs="Arial"/>
          <w:b/>
          <w:sz w:val="22"/>
          <w:szCs w:val="22"/>
          <w:lang w:val="es-BO"/>
        </w:rPr>
        <w:t>ENTIDAD</w:t>
      </w:r>
      <w:r w:rsidRPr="00A20C87">
        <w:rPr>
          <w:rFonts w:cs="Arial"/>
          <w:sz w:val="22"/>
          <w:szCs w:val="22"/>
          <w:lang w:val="es-BO"/>
        </w:rPr>
        <w:t xml:space="preserve">, por Bs_____ (____ 00/100 Bolivianos), equivalente a la diferencia entre el ochenta y cinco por ciento (85%) del precio referencial y el valor de su propuesta económica, con vigencia hasta el _____, de ______de____hasta las ___. </w:t>
      </w:r>
    </w:p>
    <w:p w:rsidR="00160C68" w:rsidRPr="00A20C87" w:rsidRDefault="00160C68" w:rsidP="00160C68">
      <w:pPr>
        <w:widowControl w:val="0"/>
        <w:ind w:left="705" w:hanging="705"/>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 sólo requerimiento de la </w:t>
      </w:r>
      <w:r w:rsidRPr="00A20C87">
        <w:rPr>
          <w:rFonts w:cs="Arial"/>
          <w:b/>
          <w:bCs/>
          <w:sz w:val="22"/>
          <w:szCs w:val="22"/>
          <w:lang w:val="es-BO"/>
        </w:rPr>
        <w:t xml:space="preserve">ENTIDAD, </w:t>
      </w:r>
      <w:r w:rsidRPr="00A20C87">
        <w:rPr>
          <w:rFonts w:cs="Arial"/>
          <w:sz w:val="22"/>
          <w:szCs w:val="22"/>
          <w:lang w:val="es-BO"/>
        </w:rPr>
        <w:t xml:space="preserve">el importe de la (s) garantía (s) citada (s) anteriormente será (n) ejecutada (s) </w:t>
      </w:r>
      <w:r w:rsidRPr="00A20C87">
        <w:rPr>
          <w:rFonts w:cs="Arial"/>
          <w:bCs/>
          <w:sz w:val="22"/>
          <w:szCs w:val="22"/>
          <w:lang w:val="es-BO"/>
        </w:rPr>
        <w:t xml:space="preserve">en caso de incumplimiento </w:t>
      </w:r>
      <w:r w:rsidRPr="00A20C87">
        <w:rPr>
          <w:rFonts w:cs="Arial"/>
          <w:sz w:val="22"/>
          <w:szCs w:val="22"/>
          <w:lang w:val="es-BO"/>
        </w:rPr>
        <w:t xml:space="preserve">contractual incurrido por el </w:t>
      </w:r>
      <w:r w:rsidRPr="00A20C87">
        <w:rPr>
          <w:rFonts w:cs="Arial"/>
          <w:b/>
          <w:bCs/>
          <w:sz w:val="22"/>
          <w:szCs w:val="22"/>
          <w:lang w:val="es-BO"/>
        </w:rPr>
        <w:t>CONTRATISTA</w:t>
      </w:r>
      <w:r w:rsidRPr="00A20C87">
        <w:rPr>
          <w:rFonts w:cs="Arial"/>
          <w:bCs/>
          <w:sz w:val="22"/>
          <w:szCs w:val="22"/>
          <w:lang w:val="es-BO"/>
        </w:rPr>
        <w:t>,</w:t>
      </w:r>
      <w:r w:rsidRPr="00A20C87">
        <w:rPr>
          <w:rFonts w:cs="Arial"/>
          <w:sz w:val="22"/>
          <w:szCs w:val="22"/>
          <w:lang w:val="es-BO"/>
        </w:rPr>
        <w:t xml:space="preserve"> sin necesidad de ningún trámite o acción judicial.</w:t>
      </w:r>
    </w:p>
    <w:p w:rsidR="00160C68" w:rsidRPr="00A20C87" w:rsidRDefault="00160C68" w:rsidP="00160C68">
      <w:pPr>
        <w:jc w:val="both"/>
        <w:rPr>
          <w:rFonts w:cs="Arial"/>
          <w:sz w:val="22"/>
          <w:szCs w:val="22"/>
          <w:lang w:val="es-BO"/>
        </w:rPr>
      </w:pPr>
    </w:p>
    <w:p w:rsidR="00160C68" w:rsidRPr="00A20C87" w:rsidRDefault="00160C68" w:rsidP="00160C68">
      <w:pPr>
        <w:pStyle w:val="Textoindependiente2"/>
        <w:spacing w:after="0" w:line="240" w:lineRule="auto"/>
        <w:jc w:val="both"/>
        <w:rPr>
          <w:rFonts w:ascii="Arial" w:hAnsi="Arial" w:cs="Arial"/>
          <w:sz w:val="22"/>
          <w:szCs w:val="22"/>
          <w:lang w:val="es-BO"/>
        </w:rPr>
      </w:pPr>
      <w:r w:rsidRPr="00A20C87">
        <w:rPr>
          <w:rFonts w:ascii="Arial" w:hAnsi="Arial" w:cs="Arial"/>
          <w:sz w:val="22"/>
          <w:szCs w:val="22"/>
          <w:lang w:val="es-BO"/>
        </w:rPr>
        <w:t xml:space="preserve">Si se procediera 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hecho que se hará constar mediante el Acta correspondiente, suscrita por ambas partes </w:t>
      </w:r>
      <w:r w:rsidRPr="00A20C87">
        <w:rPr>
          <w:rFonts w:ascii="Arial" w:hAnsi="Arial" w:cs="Arial"/>
          <w:b/>
          <w:bCs/>
          <w:sz w:val="22"/>
          <w:szCs w:val="22"/>
          <w:lang w:val="es-BO"/>
        </w:rPr>
        <w:t>CONTRATANTES</w:t>
      </w:r>
      <w:r w:rsidRPr="00A20C87">
        <w:rPr>
          <w:rFonts w:ascii="Arial" w:hAnsi="Arial" w:cs="Arial"/>
          <w:sz w:val="22"/>
          <w:szCs w:val="22"/>
          <w:lang w:val="es-BO"/>
        </w:rPr>
        <w:t>, dicha (s) garantía (s) será (n) devuelta (s), de acuerdo al numeral 25.3 de la Cláusula Vigésima Quinta.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la obligación de mantener actualizada (s) la (s) Garantía (s) prevista (s) en la presente Cláusula, cuantas veces lo requiera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SUPERVISOR </w:t>
      </w:r>
      <w:r w:rsidRPr="00A20C87">
        <w:rPr>
          <w:rFonts w:cs="Arial"/>
          <w:sz w:val="22"/>
          <w:szCs w:val="22"/>
          <w:lang w:val="es-BO"/>
        </w:rPr>
        <w:t>llevará el control directo de la vigencia de la (s) garantía (s) en cuanto al monto y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garantías establecidas en el presente Contrato, estarán bajo custodia de la Unidad Administrativa de la </w:t>
      </w:r>
      <w:r w:rsidRPr="00A20C87">
        <w:rPr>
          <w:rFonts w:cs="Arial"/>
          <w:b/>
          <w:sz w:val="22"/>
          <w:szCs w:val="22"/>
          <w:lang w:val="es-BO"/>
        </w:rPr>
        <w:t>ENTIDAD</w:t>
      </w:r>
      <w:r w:rsidRPr="00A20C87">
        <w:rPr>
          <w:rFonts w:cs="Arial"/>
          <w:sz w:val="22"/>
          <w:szCs w:val="22"/>
          <w:lang w:val="es-BO"/>
        </w:rPr>
        <w:t xml:space="preserve">, lo cual no exime la responsabilidad del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pStyle w:val="CM2"/>
        <w:spacing w:line="240" w:lineRule="auto"/>
        <w:jc w:val="both"/>
        <w:rPr>
          <w:rFonts w:ascii="Arial" w:hAnsi="Arial" w:cs="Arial"/>
          <w:sz w:val="22"/>
          <w:szCs w:val="22"/>
          <w:lang w:val="es-BO"/>
        </w:rPr>
      </w:pPr>
      <w:r w:rsidRPr="00A20C87">
        <w:rPr>
          <w:rFonts w:ascii="Arial" w:hAnsi="Arial" w:cs="Arial"/>
          <w:b/>
          <w:sz w:val="22"/>
          <w:szCs w:val="22"/>
          <w:lang w:val="es-BO"/>
        </w:rPr>
        <w:t xml:space="preserve">CLÁUSULA NOVENA. - (ANTICIPO) </w:t>
      </w:r>
      <w:r w:rsidRPr="00A20C87">
        <w:rPr>
          <w:rFonts w:ascii="Arial" w:hAnsi="Arial" w:cs="Arial"/>
          <w:bCs/>
          <w:sz w:val="22"/>
          <w:szCs w:val="22"/>
          <w:lang w:val="es-BO"/>
        </w:rPr>
        <w:t>A</w:t>
      </w:r>
      <w:r w:rsidRPr="00A20C87">
        <w:rPr>
          <w:rFonts w:ascii="Arial" w:hAnsi="Arial" w:cs="Arial"/>
          <w:sz w:val="22"/>
          <w:szCs w:val="22"/>
          <w:lang w:val="es-BO"/>
        </w:rPr>
        <w:t xml:space="preserve"> solicitud expresa del </w:t>
      </w:r>
      <w:r w:rsidRPr="00A20C87">
        <w:rPr>
          <w:rFonts w:ascii="Arial" w:hAnsi="Arial" w:cs="Arial"/>
          <w:b/>
          <w:sz w:val="22"/>
          <w:szCs w:val="22"/>
          <w:lang w:val="es-BO"/>
        </w:rPr>
        <w:t>CONTRATISTA</w:t>
      </w:r>
      <w:r w:rsidRPr="00A20C87">
        <w:rPr>
          <w:rFonts w:ascii="Arial" w:hAnsi="Arial" w:cs="Arial"/>
          <w:sz w:val="22"/>
          <w:szCs w:val="22"/>
          <w:lang w:val="es-BO"/>
        </w:rPr>
        <w:t xml:space="preserve">, la </w:t>
      </w:r>
      <w:r w:rsidRPr="00A20C87">
        <w:rPr>
          <w:rFonts w:ascii="Arial" w:hAnsi="Arial" w:cs="Arial"/>
          <w:b/>
          <w:bCs/>
          <w:sz w:val="22"/>
          <w:szCs w:val="22"/>
          <w:lang w:val="es-BO"/>
        </w:rPr>
        <w:t>ENTIDAD</w:t>
      </w:r>
      <w:r w:rsidRPr="00A20C87">
        <w:rPr>
          <w:rFonts w:ascii="Arial" w:hAnsi="Arial" w:cs="Arial"/>
          <w:sz w:val="22"/>
          <w:szCs w:val="22"/>
          <w:lang w:val="es-BO"/>
        </w:rPr>
        <w:t>,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en el pago de la Planilla de Liquidación Final, hasta cubrir el monto total del anticipo.</w:t>
      </w:r>
    </w:p>
    <w:p w:rsidR="00160C68" w:rsidRPr="00A20C87" w:rsidRDefault="00160C68" w:rsidP="00160C68">
      <w:pPr>
        <w:pStyle w:val="CM2"/>
        <w:spacing w:line="240" w:lineRule="auto"/>
        <w:jc w:val="both"/>
        <w:rPr>
          <w:rFonts w:ascii="Arial" w:hAnsi="Arial" w:cs="Arial"/>
          <w:sz w:val="22"/>
          <w:szCs w:val="22"/>
          <w:lang w:val="es-BO"/>
        </w:rPr>
      </w:pPr>
    </w:p>
    <w:p w:rsidR="00160C68" w:rsidRPr="00A20C87" w:rsidRDefault="00160C68" w:rsidP="00160C68">
      <w:pPr>
        <w:widowControl w:val="0"/>
        <w:autoSpaceDE w:val="0"/>
        <w:autoSpaceDN w:val="0"/>
        <w:adjustRightInd w:val="0"/>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 xml:space="preserve">CONTRATISTA </w:t>
      </w:r>
      <w:r w:rsidRPr="00A20C87">
        <w:rPr>
          <w:rFonts w:cs="Arial"/>
          <w:sz w:val="22"/>
          <w:szCs w:val="22"/>
          <w:lang w:val="es-BO"/>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160C68" w:rsidRPr="00A20C87" w:rsidRDefault="00160C68" w:rsidP="00160C68">
      <w:pPr>
        <w:widowControl w:val="0"/>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importe de la garantía podrá ser cobrado por la </w:t>
      </w:r>
      <w:r w:rsidRPr="00A20C87">
        <w:rPr>
          <w:rFonts w:cs="Arial"/>
          <w:b/>
          <w:sz w:val="22"/>
          <w:szCs w:val="22"/>
          <w:lang w:val="es-BO"/>
        </w:rPr>
        <w:t>ENTIDAD</w:t>
      </w:r>
      <w:r w:rsidRPr="00A20C87">
        <w:rPr>
          <w:rFonts w:cs="Arial"/>
          <w:sz w:val="22"/>
          <w:szCs w:val="22"/>
          <w:lang w:val="es-BO"/>
        </w:rPr>
        <w:t xml:space="preserve"> en caso de que el </w:t>
      </w:r>
      <w:r w:rsidRPr="00A20C87">
        <w:rPr>
          <w:rFonts w:cs="Arial"/>
          <w:b/>
          <w:bCs/>
          <w:sz w:val="22"/>
          <w:szCs w:val="22"/>
          <w:lang w:val="es-BO"/>
        </w:rPr>
        <w:t xml:space="preserve">CONTRATISTA </w:t>
      </w:r>
      <w:r w:rsidRPr="00A20C87">
        <w:rPr>
          <w:rFonts w:cs="Arial"/>
          <w:sz w:val="22"/>
          <w:szCs w:val="22"/>
          <w:lang w:val="es-BO"/>
        </w:rPr>
        <w:t xml:space="preserve">no haya iniciado la obra dentro de los cinco (5) días calendario establecidos al efecto, o en caso de que no cuente con el personal y equipos necesarios para la realización de la </w:t>
      </w:r>
      <w:r w:rsidRPr="00A20C87">
        <w:rPr>
          <w:rFonts w:cs="Arial"/>
          <w:b/>
          <w:sz w:val="22"/>
          <w:szCs w:val="22"/>
          <w:lang w:val="es-BO"/>
        </w:rPr>
        <w:t>OBRA</w:t>
      </w:r>
      <w:r w:rsidRPr="00A20C87">
        <w:rPr>
          <w:rFonts w:cs="Arial"/>
          <w:sz w:val="22"/>
          <w:szCs w:val="22"/>
          <w:lang w:val="es-BO"/>
        </w:rPr>
        <w:t xml:space="preserve"> estipulada en el Contrato, una vez iniciado éste.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 xml:space="preserve">SUPERVISOR </w:t>
      </w:r>
      <w:r w:rsidRPr="00A20C87">
        <w:rPr>
          <w:rFonts w:cs="Arial"/>
          <w:sz w:val="22"/>
          <w:szCs w:val="22"/>
          <w:lang w:val="es-BO"/>
        </w:rPr>
        <w:t xml:space="preserve">llevará el control directo de la vigencia y validez de esta garantía, en cuanto al monto y plazo, a efectos de requerir su ampliación al </w:t>
      </w:r>
      <w:r w:rsidRPr="00A20C87">
        <w:rPr>
          <w:rFonts w:cs="Arial"/>
          <w:b/>
          <w:bCs/>
          <w:sz w:val="22"/>
          <w:szCs w:val="22"/>
          <w:lang w:val="es-BO"/>
        </w:rPr>
        <w:t>CONTRATISTA</w:t>
      </w:r>
      <w:r w:rsidRPr="00A20C87">
        <w:rPr>
          <w:rFonts w:cs="Arial"/>
          <w:sz w:val="22"/>
          <w:szCs w:val="22"/>
          <w:lang w:val="es-BO"/>
        </w:rPr>
        <w:t xml:space="preserve">, o solicitar a la </w:t>
      </w:r>
      <w:r w:rsidRPr="00A20C87">
        <w:rPr>
          <w:rFonts w:cs="Arial"/>
          <w:b/>
          <w:sz w:val="22"/>
          <w:szCs w:val="22"/>
          <w:lang w:val="es-BO"/>
        </w:rPr>
        <w:t xml:space="preserve">ENTIDAD </w:t>
      </w:r>
      <w:r w:rsidRPr="00A20C87">
        <w:rPr>
          <w:rFonts w:cs="Arial"/>
          <w:sz w:val="22"/>
          <w:szCs w:val="22"/>
          <w:lang w:val="es-BO"/>
        </w:rPr>
        <w:t>su ejecución.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(DOMICILIO A EFECTOS DE NOTIFICACIÓN) </w:t>
      </w:r>
      <w:r w:rsidRPr="00A20C87">
        <w:rPr>
          <w:rFonts w:cs="Arial"/>
          <w:sz w:val="22"/>
          <w:szCs w:val="22"/>
          <w:lang w:val="es-BO"/>
        </w:rPr>
        <w:t>Cualquier aviso o notificación que tengan que darse las partes bajo este Contrato y que no estén referidas a trabajos en la obra misma, será enviada por escrito:</w:t>
      </w:r>
    </w:p>
    <w:p w:rsidR="00160C68" w:rsidRPr="00A20C87" w:rsidRDefault="00160C68" w:rsidP="00160C68">
      <w:pPr>
        <w:jc w:val="both"/>
        <w:rPr>
          <w:rFonts w:cs="Arial"/>
          <w:sz w:val="22"/>
          <w:szCs w:val="22"/>
          <w:lang w:val="es-BO"/>
        </w:rPr>
      </w:pPr>
    </w:p>
    <w:p w:rsidR="00160C68" w:rsidRPr="00A20C87" w:rsidRDefault="00160C68" w:rsidP="00160C68">
      <w:pPr>
        <w:ind w:left="708" w:hanging="708"/>
        <w:jc w:val="both"/>
        <w:rPr>
          <w:rFonts w:cs="Arial"/>
          <w:bCs/>
          <w:spacing w:val="-6"/>
          <w:sz w:val="22"/>
          <w:szCs w:val="22"/>
          <w:lang w:val="es-BO"/>
        </w:rPr>
      </w:pPr>
      <w:r w:rsidRPr="00A20C87">
        <w:rPr>
          <w:rFonts w:cs="Arial"/>
          <w:sz w:val="22"/>
          <w:szCs w:val="22"/>
          <w:lang w:val="es-BO"/>
        </w:rPr>
        <w:t>10.1.</w:t>
      </w:r>
      <w:r w:rsidRPr="00A20C87">
        <w:rPr>
          <w:rFonts w:cs="Arial"/>
          <w:sz w:val="22"/>
          <w:szCs w:val="22"/>
          <w:lang w:val="es-BO"/>
        </w:rPr>
        <w:tab/>
        <w:t xml:space="preserve">Al </w:t>
      </w:r>
      <w:r w:rsidRPr="00A20C87">
        <w:rPr>
          <w:rFonts w:cs="Arial"/>
          <w:b/>
          <w:bCs/>
          <w:sz w:val="22"/>
          <w:szCs w:val="22"/>
          <w:lang w:val="es-BO"/>
        </w:rPr>
        <w:t>CONTRATISTA</w:t>
      </w:r>
      <w:r w:rsidRPr="00A20C87">
        <w:rPr>
          <w:rFonts w:cs="Arial"/>
          <w:sz w:val="22"/>
          <w:szCs w:val="22"/>
          <w:lang w:val="es-BO"/>
        </w:rPr>
        <w:t>: En _________________________, de la Zona de __________ de la ciudad de _______ - Bolivia.</w:t>
      </w:r>
    </w:p>
    <w:p w:rsidR="00160C68" w:rsidRPr="00A20C87" w:rsidRDefault="00160C68" w:rsidP="00160C68">
      <w:pPr>
        <w:jc w:val="both"/>
        <w:rPr>
          <w:rFonts w:cs="Arial"/>
          <w:bCs/>
          <w:spacing w:val="-6"/>
          <w:sz w:val="22"/>
          <w:szCs w:val="22"/>
          <w:lang w:val="es-BO"/>
        </w:rPr>
      </w:pPr>
    </w:p>
    <w:p w:rsidR="00160C68" w:rsidRPr="00A20C87" w:rsidRDefault="00160C68" w:rsidP="00160C68">
      <w:pPr>
        <w:ind w:left="708" w:hanging="708"/>
        <w:jc w:val="both"/>
        <w:rPr>
          <w:rFonts w:cs="Arial"/>
          <w:sz w:val="22"/>
          <w:szCs w:val="22"/>
          <w:lang w:val="es-BO"/>
        </w:rPr>
      </w:pPr>
      <w:r w:rsidRPr="00A20C87">
        <w:rPr>
          <w:rFonts w:cs="Arial"/>
          <w:bCs/>
          <w:spacing w:val="-6"/>
          <w:sz w:val="22"/>
          <w:szCs w:val="22"/>
          <w:lang w:val="es-BO"/>
        </w:rPr>
        <w:t>10.2.</w:t>
      </w:r>
      <w:r w:rsidRPr="00A20C87">
        <w:rPr>
          <w:rFonts w:cs="Arial"/>
          <w:sz w:val="22"/>
          <w:szCs w:val="22"/>
          <w:lang w:val="es-BO"/>
        </w:rPr>
        <w:tab/>
        <w:t xml:space="preserve">A la </w:t>
      </w:r>
      <w:r w:rsidRPr="00A20C87">
        <w:rPr>
          <w:rFonts w:cs="Arial"/>
          <w:b/>
          <w:sz w:val="22"/>
          <w:szCs w:val="22"/>
          <w:lang w:val="es-BO"/>
        </w:rPr>
        <w:t>ENTIDAD</w:t>
      </w:r>
      <w:r w:rsidRPr="00A20C87">
        <w:rPr>
          <w:rFonts w:cs="Arial"/>
          <w:sz w:val="22"/>
          <w:szCs w:val="22"/>
          <w:lang w:val="es-BO"/>
        </w:rPr>
        <w:t>: En su Edificio Principal ubicado en la calle Ayacucho esquina Mercado S/N, zona Central de la ciudad de La Paz – Bolivia.</w:t>
      </w:r>
    </w:p>
    <w:p w:rsidR="00160C68" w:rsidRPr="00A20C87" w:rsidRDefault="00160C68" w:rsidP="00160C68">
      <w:pPr>
        <w:jc w:val="both"/>
        <w:rPr>
          <w:rFonts w:cs="Arial"/>
          <w:b/>
          <w:sz w:val="22"/>
          <w:szCs w:val="22"/>
          <w:lang w:val="es-BO"/>
        </w:rPr>
      </w:pPr>
    </w:p>
    <w:p w:rsidR="00160C68" w:rsidRPr="00A20C87" w:rsidRDefault="00160C68" w:rsidP="00160C68">
      <w:pPr>
        <w:autoSpaceDE w:val="0"/>
        <w:autoSpaceDN w:val="0"/>
        <w:adjustRightInd w:val="0"/>
        <w:jc w:val="both"/>
        <w:rPr>
          <w:rFonts w:cs="Arial"/>
          <w:bCs/>
          <w:sz w:val="22"/>
          <w:szCs w:val="22"/>
          <w:lang w:val="es-BO"/>
        </w:rPr>
      </w:pPr>
      <w:r w:rsidRPr="00A20C87">
        <w:rPr>
          <w:rFonts w:cs="Arial"/>
          <w:b/>
          <w:sz w:val="22"/>
          <w:szCs w:val="22"/>
          <w:lang w:val="es-BO"/>
        </w:rPr>
        <w:t xml:space="preserve">CLÁUSULA </w:t>
      </w:r>
      <w:r w:rsidRPr="00A20C87">
        <w:rPr>
          <w:rFonts w:cs="Arial"/>
          <w:b/>
          <w:bCs/>
          <w:sz w:val="22"/>
          <w:szCs w:val="22"/>
          <w:lang w:val="es-BO"/>
        </w:rPr>
        <w:t xml:space="preserve">DÉCIMA PRIMERA.- (ESTIPULACIONES SOBRE IMPUESTOS) </w:t>
      </w:r>
      <w:r w:rsidRPr="00A20C87">
        <w:rPr>
          <w:rFonts w:cs="Arial"/>
          <w:bCs/>
          <w:sz w:val="22"/>
          <w:szCs w:val="22"/>
          <w:lang w:val="es-BO"/>
        </w:rPr>
        <w:t>Correrá por cuenta del</w:t>
      </w:r>
      <w:r w:rsidRPr="00A20C87">
        <w:rPr>
          <w:rFonts w:cs="Arial"/>
          <w:b/>
          <w:bCs/>
          <w:sz w:val="22"/>
          <w:szCs w:val="22"/>
          <w:lang w:val="es-BO"/>
        </w:rPr>
        <w:t xml:space="preserve"> CONTRATISTA</w:t>
      </w:r>
      <w:r w:rsidRPr="00A20C87">
        <w:rPr>
          <w:rFonts w:cs="Arial"/>
          <w:bCs/>
          <w:sz w:val="22"/>
          <w:szCs w:val="22"/>
          <w:lang w:val="es-BO"/>
        </w:rPr>
        <w:t xml:space="preserve"> el pago de todos los impuestos vigentes en el país a la fecha de presentación de la propuesta.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w:t>
      </w:r>
      <w:r w:rsidRPr="00A20C87">
        <w:rPr>
          <w:rFonts w:cs="Arial"/>
          <w:b/>
          <w:bCs/>
          <w:sz w:val="22"/>
          <w:szCs w:val="22"/>
          <w:lang w:val="es-BO"/>
        </w:rPr>
        <w:t>DÉCIMA SEGUNDA</w:t>
      </w:r>
      <w:r w:rsidRPr="00A20C87">
        <w:rPr>
          <w:rFonts w:cs="Arial"/>
          <w:b/>
          <w:sz w:val="22"/>
          <w:szCs w:val="22"/>
          <w:lang w:val="es-BO"/>
        </w:rPr>
        <w:t xml:space="preserve">.- (FACTURACIÓN) </w:t>
      </w: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emitirá la factura correspondiente en línea a favor de la </w:t>
      </w:r>
      <w:r w:rsidRPr="00A20C87">
        <w:rPr>
          <w:rFonts w:cs="Arial"/>
          <w:b/>
          <w:sz w:val="22"/>
          <w:szCs w:val="22"/>
          <w:lang w:val="es-BO"/>
        </w:rPr>
        <w:t>ENTIDAD</w:t>
      </w:r>
      <w:r w:rsidRPr="00A20C87">
        <w:rPr>
          <w:rFonts w:cs="Arial"/>
          <w:sz w:val="22"/>
          <w:szCs w:val="22"/>
          <w:lang w:val="es-BO"/>
        </w:rPr>
        <w:t xml:space="preserve"> en el momento de la percepción del pago del pago de la Planilla de Liquidación Final.</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Efectuado el pago, la </w:t>
      </w:r>
      <w:r w:rsidRPr="00A20C87">
        <w:rPr>
          <w:rFonts w:cs="Arial"/>
          <w:b/>
          <w:sz w:val="22"/>
          <w:szCs w:val="22"/>
          <w:lang w:val="es-BO"/>
        </w:rPr>
        <w:t>ENTIDAD</w:t>
      </w:r>
      <w:r w:rsidRPr="00A20C87">
        <w:rPr>
          <w:rFonts w:cs="Arial"/>
          <w:sz w:val="22"/>
          <w:szCs w:val="22"/>
          <w:lang w:val="es-BO"/>
        </w:rPr>
        <w:t xml:space="preserve"> comunicará este hecho inmediatamente al </w:t>
      </w:r>
      <w:r w:rsidRPr="00A20C87">
        <w:rPr>
          <w:rFonts w:cs="Arial"/>
          <w:b/>
          <w:sz w:val="22"/>
          <w:szCs w:val="22"/>
          <w:lang w:val="es-BO"/>
        </w:rPr>
        <w:t>CONTRATISTA</w:t>
      </w:r>
      <w:r w:rsidRPr="00A20C87">
        <w:rPr>
          <w:rFonts w:cs="Arial"/>
          <w:sz w:val="22"/>
          <w:szCs w:val="22"/>
          <w:lang w:val="es-BO"/>
        </w:rPr>
        <w:t>, a fin de que de cumplimiento al párrafo precedente dentro del período establecido en el artículo 10 de la Ley N° 843 (Texto Ordenado vigente)</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TERCERA.- (CUMPLIMIENTO DE LEYES LABORALES)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deberá dar estricto cumplimiento a la legislación laboral y social vigente en el Estado Plurinacional de Bolivia.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será responsable y deberá mantener a la </w:t>
      </w:r>
      <w:r w:rsidRPr="00A20C87">
        <w:rPr>
          <w:rFonts w:cs="Arial"/>
          <w:b/>
          <w:sz w:val="22"/>
          <w:szCs w:val="22"/>
          <w:lang w:val="es-BO"/>
        </w:rPr>
        <w:t>ENTIDAD</w:t>
      </w:r>
      <w:r w:rsidRPr="00A20C87">
        <w:rPr>
          <w:rFonts w:cs="Arial"/>
          <w:sz w:val="22"/>
          <w:szCs w:val="22"/>
          <w:lang w:val="es-BO"/>
        </w:rPr>
        <w:t xml:space="preserve"> exonerada contra cualquier multa o penalidad de cualquier tipo o naturaleza que fuera impuesta por causa de incumplimiento o infracción de dicha legislación laboral o social.</w:t>
      </w:r>
    </w:p>
    <w:p w:rsidR="00160C68" w:rsidRPr="00A20C87" w:rsidRDefault="00160C68" w:rsidP="00160C68">
      <w:pPr>
        <w:autoSpaceDE w:val="0"/>
        <w:autoSpaceDN w:val="0"/>
        <w:adjustRightInd w:val="0"/>
        <w:jc w:val="both"/>
        <w:rPr>
          <w:rFonts w:cs="Arial"/>
          <w:bCs/>
          <w:sz w:val="22"/>
          <w:szCs w:val="22"/>
          <w:lang w:val="es-BO"/>
        </w:rPr>
      </w:pPr>
    </w:p>
    <w:p w:rsidR="00160C68" w:rsidRPr="00A20C87" w:rsidRDefault="00160C68" w:rsidP="00160C68">
      <w:pPr>
        <w:jc w:val="both"/>
        <w:rPr>
          <w:rFonts w:cs="Arial"/>
          <w:sz w:val="22"/>
          <w:szCs w:val="22"/>
          <w:lang w:val="es-BO"/>
        </w:rPr>
      </w:pPr>
      <w:r w:rsidRPr="00A20C87">
        <w:rPr>
          <w:rFonts w:cs="Arial"/>
          <w:bCs/>
          <w:sz w:val="22"/>
          <w:szCs w:val="22"/>
          <w:lang w:val="es-BO"/>
        </w:rPr>
        <w:t xml:space="preserve">El </w:t>
      </w:r>
      <w:r w:rsidRPr="00A20C87">
        <w:rPr>
          <w:rFonts w:cs="Arial"/>
          <w:b/>
          <w:bCs/>
          <w:sz w:val="22"/>
          <w:szCs w:val="22"/>
          <w:lang w:val="es-BO"/>
        </w:rPr>
        <w:t>CONTRATISTA</w:t>
      </w:r>
      <w:r w:rsidRPr="00A20C87">
        <w:rPr>
          <w:rFonts w:cs="Arial"/>
          <w:bCs/>
          <w:sz w:val="22"/>
          <w:szCs w:val="22"/>
          <w:lang w:val="es-BO"/>
        </w:rPr>
        <w:t xml:space="preserve">, </w:t>
      </w:r>
      <w:r w:rsidRPr="00A20C87">
        <w:rPr>
          <w:rFonts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así como la Norma Técnica de seguridad NTS-014/23 – Ropa de trabajo y equipo de protección personal, aspecto que será verificado por 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CUARTA.- (DERECHOS DEL </w:t>
      </w:r>
      <w:r w:rsidRPr="00A20C87">
        <w:rPr>
          <w:rFonts w:cs="Arial"/>
          <w:b/>
          <w:bCs/>
          <w:sz w:val="22"/>
          <w:szCs w:val="22"/>
          <w:lang w:val="es-BO"/>
        </w:rPr>
        <w:t>CONTRATISTA</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tiene el derecho de plantear los reclamos que considere correctos, por cualquier omisión de la </w:t>
      </w:r>
      <w:r w:rsidRPr="00A20C87">
        <w:rPr>
          <w:rFonts w:cs="Arial"/>
          <w:b/>
          <w:sz w:val="22"/>
          <w:szCs w:val="22"/>
          <w:lang w:val="es-BO"/>
        </w:rPr>
        <w:t>ENTIDAD</w:t>
      </w:r>
      <w:r w:rsidRPr="00A20C87">
        <w:rPr>
          <w:rFonts w:cs="Arial"/>
          <w:sz w:val="22"/>
          <w:szCs w:val="22"/>
          <w:lang w:val="es-BO"/>
        </w:rPr>
        <w:t xml:space="preserve">, por falta de pago de la </w:t>
      </w:r>
      <w:r w:rsidRPr="00A20C87">
        <w:rPr>
          <w:rFonts w:cs="Arial"/>
          <w:b/>
          <w:sz w:val="22"/>
          <w:szCs w:val="22"/>
          <w:lang w:val="es-BO"/>
        </w:rPr>
        <w:t>OBRA</w:t>
      </w:r>
      <w:r w:rsidRPr="00A20C87">
        <w:rPr>
          <w:rFonts w:cs="Arial"/>
          <w:sz w:val="22"/>
          <w:szCs w:val="22"/>
          <w:lang w:val="es-BO"/>
        </w:rPr>
        <w:t xml:space="preserve"> ejecutada o por cualquier otro aspecto consignado en 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Tales reclamos deberán ser planteados por escrito y de forma documentada, al </w:t>
      </w:r>
      <w:r w:rsidRPr="00A20C87">
        <w:rPr>
          <w:rFonts w:cs="Arial"/>
          <w:b/>
          <w:sz w:val="22"/>
          <w:szCs w:val="22"/>
          <w:lang w:val="es-BO"/>
        </w:rPr>
        <w:t xml:space="preserve">SUPERVISOR, </w:t>
      </w:r>
      <w:r w:rsidRPr="00A20C87">
        <w:rPr>
          <w:rFonts w:cs="Arial"/>
          <w:sz w:val="22"/>
          <w:szCs w:val="22"/>
          <w:lang w:val="es-BO"/>
        </w:rPr>
        <w:t>con copia al</w:t>
      </w:r>
      <w:r w:rsidRPr="00A20C87">
        <w:rPr>
          <w:rFonts w:cs="Arial"/>
          <w:b/>
          <w:sz w:val="22"/>
          <w:szCs w:val="22"/>
          <w:lang w:val="es-BO"/>
        </w:rPr>
        <w:t xml:space="preserve"> FISCAL DE OBRA</w:t>
      </w:r>
      <w:r w:rsidRPr="00A20C87">
        <w:rPr>
          <w:rFonts w:cs="Arial"/>
          <w:sz w:val="22"/>
          <w:szCs w:val="22"/>
          <w:lang w:val="es-BO"/>
        </w:rPr>
        <w:t xml:space="preserve">, hasta treinta (30) días hábiles posteriores al suceso que motivó el reclamo, transcurrido este plazo el </w:t>
      </w:r>
      <w:r w:rsidRPr="00A20C87">
        <w:rPr>
          <w:rFonts w:cs="Arial"/>
          <w:b/>
          <w:sz w:val="22"/>
          <w:szCs w:val="22"/>
          <w:lang w:val="es-BO"/>
        </w:rPr>
        <w:t>CONTRATISTA</w:t>
      </w:r>
      <w:r w:rsidRPr="00A20C87">
        <w:rPr>
          <w:rFonts w:cs="Arial"/>
          <w:sz w:val="22"/>
          <w:szCs w:val="22"/>
          <w:lang w:val="es-BO"/>
        </w:rPr>
        <w:t xml:space="preserve"> no podrá presentar reclamo alguno. El </w:t>
      </w:r>
      <w:r w:rsidRPr="00A20C87">
        <w:rPr>
          <w:rFonts w:cs="Arial"/>
          <w:b/>
          <w:sz w:val="22"/>
          <w:szCs w:val="22"/>
          <w:lang w:val="es-BO"/>
        </w:rPr>
        <w:t>SUPERVISOR</w:t>
      </w:r>
      <w:r w:rsidRPr="00A20C87">
        <w:rPr>
          <w:rFonts w:cs="Arial"/>
          <w:b/>
          <w:bCs/>
          <w:sz w:val="22"/>
          <w:szCs w:val="22"/>
          <w:lang w:val="es-BO"/>
        </w:rPr>
        <w:t xml:space="preserve"> </w:t>
      </w:r>
      <w:r w:rsidRPr="00A20C87">
        <w:rPr>
          <w:rFonts w:cs="Arial"/>
          <w:sz w:val="22"/>
          <w:szCs w:val="22"/>
          <w:lang w:val="es-BO"/>
        </w:rPr>
        <w:t>no atenderá reclamos presentados fuera del plazo establecido.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Cs/>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dentro del lapso impostergable de diez (10) días hábiles, de recibido el reclamo, analizará y emitirá su informe de recomendación al </w:t>
      </w:r>
      <w:r w:rsidRPr="00A20C87">
        <w:rPr>
          <w:rFonts w:cs="Arial"/>
          <w:b/>
          <w:bCs/>
          <w:sz w:val="22"/>
          <w:szCs w:val="22"/>
          <w:lang w:val="es-BO"/>
        </w:rPr>
        <w:t>FISCAL</w:t>
      </w:r>
      <w:r w:rsidRPr="00A20C87">
        <w:rPr>
          <w:rFonts w:cs="Arial"/>
          <w:b/>
          <w:sz w:val="22"/>
          <w:szCs w:val="22"/>
          <w:lang w:val="es-BO"/>
        </w:rPr>
        <w:t xml:space="preserve"> DE OBRA</w:t>
      </w:r>
      <w:r w:rsidRPr="00A20C87">
        <w:rPr>
          <w:rFonts w:cs="Arial"/>
          <w:b/>
          <w:bCs/>
          <w:sz w:val="22"/>
          <w:szCs w:val="22"/>
          <w:lang w:val="es-BO"/>
        </w:rPr>
        <w:t xml:space="preserve">, </w:t>
      </w:r>
      <w:r w:rsidRPr="00A20C87">
        <w:rPr>
          <w:rFonts w:cs="Arial"/>
          <w:bCs/>
          <w:sz w:val="22"/>
          <w:szCs w:val="22"/>
          <w:lang w:val="es-BO"/>
        </w:rPr>
        <w:t>para que éste</w:t>
      </w:r>
      <w:r w:rsidRPr="00A20C87">
        <w:rPr>
          <w:rFonts w:cs="Arial"/>
          <w:sz w:val="22"/>
          <w:szCs w:val="22"/>
          <w:lang w:val="es-BO"/>
        </w:rPr>
        <w:t xml:space="preserve"> en el plazo de diez (10) días hábiles, pueda aceptar o rechazar la recomendación, que será comunicada de manera escrita al </w:t>
      </w:r>
      <w:r w:rsidRPr="00A20C87">
        <w:rPr>
          <w:rFonts w:cs="Arial"/>
          <w:b/>
          <w:bCs/>
          <w:sz w:val="22"/>
          <w:szCs w:val="22"/>
          <w:lang w:val="es-BO"/>
        </w:rPr>
        <w:t xml:space="preserve">CONTRATISTA.  </w:t>
      </w:r>
      <w:r w:rsidRPr="00A20C87">
        <w:rPr>
          <w:rFonts w:cs="Arial"/>
          <w:bCs/>
          <w:sz w:val="22"/>
          <w:szCs w:val="22"/>
          <w:lang w:val="es-BO"/>
        </w:rPr>
        <w:t xml:space="preserve">Dentro de este plazo, el </w:t>
      </w:r>
      <w:r w:rsidRPr="00A20C87">
        <w:rPr>
          <w:rFonts w:cs="Arial"/>
          <w:b/>
          <w:bCs/>
          <w:sz w:val="22"/>
          <w:szCs w:val="22"/>
          <w:lang w:val="es-BO"/>
        </w:rPr>
        <w:t>FISCAL</w:t>
      </w:r>
      <w:r w:rsidRPr="00A20C87">
        <w:rPr>
          <w:rFonts w:cs="Arial"/>
          <w:bCs/>
          <w:sz w:val="22"/>
          <w:szCs w:val="22"/>
          <w:lang w:val="es-BO"/>
        </w:rPr>
        <w:t xml:space="preserve"> </w:t>
      </w:r>
      <w:r w:rsidRPr="00A20C87">
        <w:rPr>
          <w:rFonts w:cs="Arial"/>
          <w:b/>
          <w:bCs/>
          <w:sz w:val="22"/>
          <w:szCs w:val="22"/>
          <w:lang w:val="es-BO"/>
        </w:rPr>
        <w:t>DE OBRA</w:t>
      </w:r>
      <w:r w:rsidRPr="00A20C87">
        <w:rPr>
          <w:rFonts w:cs="Arial"/>
          <w:bCs/>
          <w:sz w:val="22"/>
          <w:szCs w:val="22"/>
          <w:lang w:val="es-BO"/>
        </w:rPr>
        <w:t xml:space="preserve"> podrá solicitar las aclaraciones respectivas.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que el reclamo sea complejo 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A20C87">
        <w:rPr>
          <w:rFonts w:cs="Arial"/>
          <w:b/>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SUPERVISOR</w:t>
      </w:r>
      <w:r w:rsidRPr="00A20C87">
        <w:rPr>
          <w:rFonts w:cs="Arial"/>
          <w:sz w:val="22"/>
          <w:szCs w:val="22"/>
          <w:lang w:val="es-BO"/>
        </w:rPr>
        <w:t xml:space="preserve"> no emita el informe de recomendación dentro del plazo correspondiente, el </w:t>
      </w:r>
      <w:r w:rsidRPr="00A20C87">
        <w:rPr>
          <w:rFonts w:cs="Arial"/>
          <w:b/>
          <w:sz w:val="22"/>
          <w:szCs w:val="22"/>
          <w:lang w:val="es-BO"/>
        </w:rPr>
        <w:t>FISCAL DE OBRA</w:t>
      </w:r>
      <w:r w:rsidRPr="00A20C87">
        <w:rPr>
          <w:rFonts w:cs="Arial"/>
          <w:sz w:val="22"/>
          <w:szCs w:val="22"/>
          <w:lang w:val="es-BO"/>
        </w:rPr>
        <w:t xml:space="preserve"> deberá</w:t>
      </w:r>
      <w:r w:rsidRPr="00A20C87">
        <w:rPr>
          <w:rFonts w:cs="Arial"/>
          <w:b/>
          <w:sz w:val="22"/>
          <w:szCs w:val="22"/>
          <w:lang w:val="es-BO"/>
        </w:rPr>
        <w:t xml:space="preserve"> </w:t>
      </w:r>
      <w:r w:rsidRPr="00A20C87">
        <w:rPr>
          <w:rFonts w:cs="Arial"/>
          <w:sz w:val="22"/>
          <w:szCs w:val="22"/>
          <w:lang w:val="es-BO"/>
        </w:rPr>
        <w:t xml:space="preserve">analizar el reclamo y comunicar su decisión de forma escrita al </w:t>
      </w:r>
      <w:r w:rsidRPr="00A20C87">
        <w:rPr>
          <w:rFonts w:cs="Arial"/>
          <w:b/>
          <w:sz w:val="22"/>
          <w:szCs w:val="22"/>
          <w:lang w:val="es-BO"/>
        </w:rPr>
        <w:t xml:space="preserve">CONTRATISTA. </w:t>
      </w:r>
      <w:r w:rsidRPr="00A20C87">
        <w:rPr>
          <w:rFonts w:cs="Arial"/>
          <w:sz w:val="22"/>
          <w:szCs w:val="22"/>
          <w:lang w:val="es-BO"/>
        </w:rPr>
        <w:t>El</w:t>
      </w:r>
      <w:r w:rsidRPr="00A20C87">
        <w:rPr>
          <w:rFonts w:cs="Arial"/>
          <w:b/>
          <w:sz w:val="22"/>
          <w:szCs w:val="22"/>
          <w:lang w:val="es-BO"/>
        </w:rPr>
        <w:t xml:space="preserve"> FISCAL DE OBRA</w:t>
      </w:r>
      <w:r w:rsidRPr="00A20C87">
        <w:rPr>
          <w:rFonts w:cs="Arial"/>
          <w:sz w:val="22"/>
          <w:szCs w:val="22"/>
          <w:lang w:val="es-BO"/>
        </w:rPr>
        <w:t>,</w:t>
      </w:r>
      <w:r w:rsidRPr="00A20C87">
        <w:rPr>
          <w:rFonts w:cs="Arial"/>
          <w:b/>
          <w:sz w:val="22"/>
          <w:szCs w:val="22"/>
          <w:lang w:val="es-BO"/>
        </w:rPr>
        <w:t xml:space="preserve"> </w:t>
      </w:r>
      <w:r w:rsidRPr="00A20C87">
        <w:rPr>
          <w:rFonts w:cs="Arial"/>
          <w:sz w:val="22"/>
          <w:szCs w:val="22"/>
          <w:lang w:val="es-BO"/>
        </w:rPr>
        <w:t>en razón al incumplimiento de las funciones del</w:t>
      </w:r>
      <w:r w:rsidRPr="00A20C87">
        <w:rPr>
          <w:rFonts w:cs="Arial"/>
          <w:b/>
          <w:sz w:val="22"/>
          <w:szCs w:val="22"/>
          <w:lang w:val="es-BO"/>
        </w:rPr>
        <w:t xml:space="preserve"> SUPERVISOR </w:t>
      </w:r>
      <w:r w:rsidRPr="00A20C87">
        <w:rPr>
          <w:rFonts w:cs="Arial"/>
          <w:sz w:val="22"/>
          <w:szCs w:val="22"/>
          <w:lang w:val="es-BO"/>
        </w:rPr>
        <w:t>procederá</w:t>
      </w:r>
      <w:r w:rsidRPr="00A20C87">
        <w:rPr>
          <w:rFonts w:cs="Arial"/>
          <w:b/>
          <w:sz w:val="22"/>
          <w:szCs w:val="22"/>
          <w:lang w:val="es-BO"/>
        </w:rPr>
        <w:t xml:space="preserve"> </w:t>
      </w:r>
      <w:r w:rsidRPr="00A20C87">
        <w:rPr>
          <w:rFonts w:cs="Arial"/>
          <w:sz w:val="22"/>
          <w:szCs w:val="22"/>
          <w:lang w:val="es-BO"/>
        </w:rPr>
        <w:t>a realizar la llamada de atención respectiva por negligencia.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Todo proceso de respuesta a reclamo, no deberá exceder los veinticinco (25) días hábiles, computables desde la recepción del reclamo por el </w:t>
      </w:r>
      <w:r w:rsidRPr="00A20C87">
        <w:rPr>
          <w:rFonts w:cs="Arial"/>
          <w:b/>
          <w:bCs/>
          <w:sz w:val="22"/>
          <w:szCs w:val="22"/>
          <w:lang w:val="es-BO"/>
        </w:rPr>
        <w:t>SUPERVISOR</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CLÁUSULA DÉCIMA QUINTA.- (SUBCONTRATACIÓN)</w:t>
      </w:r>
      <w:r w:rsidRPr="00A20C87">
        <w:rPr>
          <w:rFonts w:cs="Arial"/>
          <w:sz w:val="22"/>
          <w:szCs w:val="22"/>
          <w:lang w:val="es-BO"/>
        </w:rPr>
        <w:t xml:space="preserve"> Las subcontrataciones deberán permitir dar cumplimiento a la ejecución del Contrato, bajo la absoluta responsabilidad del </w:t>
      </w:r>
      <w:r w:rsidRPr="00A20C87">
        <w:rPr>
          <w:rFonts w:cs="Arial"/>
          <w:b/>
          <w:sz w:val="22"/>
          <w:szCs w:val="22"/>
          <w:lang w:val="es-BO"/>
        </w:rPr>
        <w:t>CONTRATISTA</w:t>
      </w:r>
      <w:r w:rsidRPr="00A20C87">
        <w:rPr>
          <w:rFonts w:cs="Arial"/>
          <w:sz w:val="22"/>
          <w:szCs w:val="22"/>
          <w:lang w:val="es-BO"/>
        </w:rPr>
        <w:t xml:space="preserve"> y riesgo, siendo directa y exclusivamente responsable por los subcontratos suscritos, así como también por los actos y/u omisiones de los subcontratistas.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z w:val="22"/>
          <w:szCs w:val="22"/>
          <w:lang w:val="es-BO"/>
        </w:rPr>
      </w:pPr>
      <w:r w:rsidRPr="00A20C87">
        <w:rPr>
          <w:rFonts w:cs="Arial"/>
          <w:sz w:val="22"/>
          <w:szCs w:val="22"/>
          <w:lang w:val="es-BO"/>
        </w:rPr>
        <w:t xml:space="preserve">Ningún subcontrato o intervención de terceras personas relevará al </w:t>
      </w:r>
      <w:r w:rsidRPr="00A20C87">
        <w:rPr>
          <w:rFonts w:cs="Arial"/>
          <w:b/>
          <w:sz w:val="22"/>
          <w:szCs w:val="22"/>
          <w:lang w:val="es-BO"/>
        </w:rPr>
        <w:t>CONTRATISTA</w:t>
      </w:r>
      <w:r w:rsidRPr="00A20C87">
        <w:rPr>
          <w:rFonts w:cs="Arial"/>
          <w:sz w:val="22"/>
          <w:szCs w:val="22"/>
          <w:lang w:val="es-BO"/>
        </w:rPr>
        <w:t xml:space="preserve"> del cumplimiento de todas sus obligaciones y responsabilidades contraídas en el presente Contrato. Las subcontrataciones que realice el </w:t>
      </w:r>
      <w:r w:rsidRPr="00A20C87">
        <w:rPr>
          <w:rFonts w:cs="Arial"/>
          <w:b/>
          <w:sz w:val="22"/>
          <w:szCs w:val="22"/>
          <w:lang w:val="es-BO"/>
        </w:rPr>
        <w:t>CONTRATISTA</w:t>
      </w:r>
      <w:r w:rsidRPr="00A20C87">
        <w:rPr>
          <w:rFonts w:cs="Arial"/>
          <w:sz w:val="22"/>
          <w:szCs w:val="22"/>
          <w:lang w:val="es-BO"/>
        </w:rPr>
        <w:t xml:space="preserve"> de ninguna manera incidirán en el precio ofertado y aceptado por ambas partes en el presente Contrato.</w:t>
      </w:r>
      <w:r w:rsidRPr="00A20C87">
        <w:rPr>
          <w:rFonts w:cs="Arial"/>
          <w:b/>
          <w:sz w:val="22"/>
          <w:szCs w:val="22"/>
          <w:lang w:val="es-BO"/>
        </w:rPr>
        <w:t xml:space="preserve"> </w:t>
      </w:r>
      <w:r w:rsidRPr="00A20C87">
        <w:rPr>
          <w:rFonts w:cs="Arial"/>
          <w:sz w:val="22"/>
          <w:szCs w:val="22"/>
          <w:lang w:val="es-BO"/>
        </w:rPr>
        <w:t xml:space="preserve">El </w:t>
      </w:r>
      <w:r w:rsidRPr="00A20C87">
        <w:rPr>
          <w:rFonts w:cs="Arial"/>
          <w:b/>
          <w:sz w:val="22"/>
          <w:szCs w:val="22"/>
          <w:lang w:val="es-BO"/>
        </w:rPr>
        <w:t xml:space="preserve">SUPERVISOR </w:t>
      </w:r>
      <w:r w:rsidRPr="00A20C87">
        <w:rPr>
          <w:rFonts w:cs="Arial"/>
          <w:sz w:val="22"/>
          <w:szCs w:val="22"/>
          <w:lang w:val="es-BO"/>
        </w:rPr>
        <w:t>realizará el control de ejecución de obra efectuada por los subcontratistas.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según lo ofertado en su propuesta, podrá realizar las subcontrataciones de hasta el 25% del</w:t>
      </w:r>
      <w:r w:rsidRPr="00A20C87">
        <w:rPr>
          <w:rFonts w:cs="Arial"/>
          <w:b/>
          <w:i/>
          <w:sz w:val="22"/>
          <w:szCs w:val="22"/>
          <w:lang w:val="es-BO"/>
        </w:rPr>
        <w:t xml:space="preserve"> </w:t>
      </w:r>
      <w:r w:rsidRPr="00A20C87">
        <w:rPr>
          <w:rFonts w:cs="Arial"/>
          <w:sz w:val="22"/>
          <w:szCs w:val="22"/>
          <w:lang w:val="es-BO"/>
        </w:rPr>
        <w:t xml:space="preserve">monto total del Contrato, únicamente </w:t>
      </w:r>
      <w:r w:rsidRPr="00A20C87">
        <w:rPr>
          <w:rFonts w:cs="Arial"/>
          <w:sz w:val="22"/>
          <w:szCs w:val="22"/>
          <w:lang w:val="es-BO"/>
        </w:rPr>
        <w:lastRenderedPageBreak/>
        <w:t>para ejecutar el Ítem “</w:t>
      </w:r>
      <w:r w:rsidRPr="00A20C87">
        <w:rPr>
          <w:rFonts w:cs="Arial"/>
          <w:i/>
          <w:sz w:val="22"/>
          <w:szCs w:val="22"/>
          <w:lang w:val="es-BO"/>
        </w:rPr>
        <w:t>INSTALACIÓN DE PUNTO DE RED DE DATOS CATEGORIA 6</w:t>
      </w:r>
      <w:r w:rsidRPr="00A20C87">
        <w:rPr>
          <w:rFonts w:cs="Arial"/>
          <w:sz w:val="22"/>
          <w:szCs w:val="22"/>
          <w:lang w:val="es-BO"/>
        </w:rPr>
        <w:t xml:space="preserve">”, previa autorización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DÉCIMA SEXTA.- (MODIFICACIÓN AL CONTRATO) </w:t>
      </w:r>
      <w:r w:rsidRPr="00A20C87">
        <w:rPr>
          <w:rFonts w:cs="Arial"/>
          <w:sz w:val="22"/>
          <w:szCs w:val="22"/>
          <w:lang w:val="es-BO"/>
        </w:rPr>
        <w:t xml:space="preserve">La modificación de la </w:t>
      </w:r>
      <w:r w:rsidRPr="00A20C87">
        <w:rPr>
          <w:rFonts w:cs="Arial"/>
          <w:b/>
          <w:sz w:val="22"/>
          <w:szCs w:val="22"/>
          <w:lang w:val="es-BO"/>
        </w:rPr>
        <w:t xml:space="preserve">OBRA </w:t>
      </w:r>
      <w:r w:rsidRPr="00A20C87">
        <w:rPr>
          <w:rFonts w:cs="Arial"/>
          <w:sz w:val="22"/>
          <w:szCs w:val="22"/>
          <w:lang w:val="es-BO"/>
        </w:rPr>
        <w:t>objeto del presente Contrato podrá efectuarse siempre que se sujete a la aplicación del artículo 89 de las NB-SABS y cuando no afecten la esencia del presente Contrato.</w:t>
      </w:r>
    </w:p>
    <w:p w:rsidR="00160C68" w:rsidRPr="00A20C87" w:rsidRDefault="00160C68" w:rsidP="00160C68">
      <w:pPr>
        <w:ind w:left="70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el marco legal citado precedentemente, el </w:t>
      </w:r>
      <w:r w:rsidRPr="00A20C87">
        <w:rPr>
          <w:rFonts w:cs="Arial"/>
          <w:b/>
          <w:bCs/>
          <w:sz w:val="22"/>
          <w:szCs w:val="22"/>
          <w:lang w:val="es-BO"/>
        </w:rPr>
        <w:t xml:space="preserve">SUPERVISOR </w:t>
      </w:r>
      <w:r w:rsidRPr="00A20C87">
        <w:rPr>
          <w:rFonts w:cs="Arial"/>
          <w:bCs/>
          <w:sz w:val="22"/>
          <w:szCs w:val="22"/>
          <w:lang w:val="es-BO"/>
        </w:rPr>
        <w:t xml:space="preserve">con conocimiento de la </w:t>
      </w:r>
      <w:r w:rsidRPr="00A20C87">
        <w:rPr>
          <w:rFonts w:cs="Arial"/>
          <w:b/>
          <w:bCs/>
          <w:sz w:val="22"/>
          <w:szCs w:val="22"/>
          <w:lang w:val="es-BO"/>
        </w:rPr>
        <w:t xml:space="preserve">ENTIDAD, </w:t>
      </w:r>
      <w:r w:rsidRPr="00A20C87">
        <w:rPr>
          <w:rFonts w:cs="Arial"/>
          <w:sz w:val="22"/>
          <w:szCs w:val="22"/>
          <w:lang w:val="es-BO"/>
        </w:rPr>
        <w:t>puede ordenar las modificaciones a través de los siguientes instrumentos:</w:t>
      </w:r>
    </w:p>
    <w:p w:rsidR="00160C68" w:rsidRPr="00A20C87" w:rsidRDefault="00160C68" w:rsidP="00160C68">
      <w:pPr>
        <w:ind w:left="7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una Orden de Trabajo: </w:t>
      </w:r>
      <w:r w:rsidRPr="00A20C87">
        <w:rPr>
          <w:rFonts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A20C87">
        <w:rPr>
          <w:rFonts w:cs="Arial"/>
          <w:b/>
          <w:bCs/>
          <w:sz w:val="22"/>
          <w:szCs w:val="22"/>
          <w:lang w:val="es-BO"/>
        </w:rPr>
        <w:t>SUPERVISOR</w:t>
      </w:r>
      <w:r w:rsidRPr="00A20C87">
        <w:rPr>
          <w:rFonts w:cs="Arial"/>
          <w:sz w:val="22"/>
          <w:szCs w:val="22"/>
          <w:lang w:val="es-BO"/>
        </w:rPr>
        <w:t xml:space="preserve">, mediante carta expresa, siempre en procura de un eficiente desarrollo y ejecución de la </w:t>
      </w:r>
      <w:r w:rsidRPr="00A20C87">
        <w:rPr>
          <w:rFonts w:cs="Arial"/>
          <w:b/>
          <w:sz w:val="22"/>
          <w:szCs w:val="22"/>
          <w:lang w:val="es-BO"/>
        </w:rPr>
        <w:t>OBRA</w:t>
      </w:r>
      <w:r w:rsidRPr="00A20C87">
        <w:rPr>
          <w:rFonts w:cs="Arial"/>
          <w:sz w:val="22"/>
          <w:szCs w:val="22"/>
          <w:lang w:val="es-BO"/>
        </w:rPr>
        <w:t>. La emisión de Órdenes de Trabajo, no deberán dar lugar a la emisión posterior de Orden de Cambio para el mismo objeto.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b/>
          <w:sz w:val="22"/>
          <w:szCs w:val="22"/>
          <w:lang w:val="es-BO"/>
        </w:rPr>
      </w:pPr>
      <w:r w:rsidRPr="00A20C87">
        <w:rPr>
          <w:rFonts w:cs="Arial"/>
          <w:b/>
          <w:sz w:val="22"/>
          <w:szCs w:val="22"/>
          <w:lang w:val="es-BO"/>
        </w:rPr>
        <w:t xml:space="preserve">Mediante Orden de Cambio: </w:t>
      </w:r>
      <w:r w:rsidRPr="00A20C87">
        <w:rPr>
          <w:rFonts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A20C87">
        <w:rPr>
          <w:rFonts w:cs="Arial"/>
          <w:b/>
          <w:bCs/>
          <w:sz w:val="22"/>
          <w:szCs w:val="22"/>
          <w:lang w:val="es-BO"/>
        </w:rPr>
        <w:t>SUPERVISOR</w:t>
      </w:r>
      <w:r w:rsidRPr="00A20C87">
        <w:rPr>
          <w:rFonts w:cs="Arial"/>
          <w:sz w:val="22"/>
          <w:szCs w:val="22"/>
          <w:lang w:val="es-BO"/>
        </w:rPr>
        <w:t xml:space="preserve"> y será puesto a conocimiento y consideración del </w:t>
      </w:r>
      <w:r w:rsidRPr="00A20C87">
        <w:rPr>
          <w:rFonts w:cs="Arial"/>
          <w:b/>
          <w:sz w:val="22"/>
          <w:szCs w:val="22"/>
          <w:lang w:val="es-BO"/>
        </w:rPr>
        <w:t>FISCAL DE OBRA</w:t>
      </w:r>
      <w:r w:rsidRPr="00A20C87">
        <w:rPr>
          <w:rFonts w:cs="Arial"/>
          <w:sz w:val="22"/>
          <w:szCs w:val="22"/>
          <w:lang w:val="es-BO"/>
        </w:rPr>
        <w:t xml:space="preserve">, quien con su recomendación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emisión. La Orden de Cambio será firmada por la misma autoridad que firmó el Contrato original.</w:t>
      </w:r>
    </w:p>
    <w:p w:rsidR="00160C68" w:rsidRPr="00A20C87" w:rsidRDefault="00160C68" w:rsidP="00160C68">
      <w:pPr>
        <w:ind w:left="708"/>
        <w:rPr>
          <w:rFonts w:cs="Arial"/>
          <w:sz w:val="22"/>
          <w:szCs w:val="22"/>
          <w:lang w:val="es-BO"/>
        </w:rPr>
      </w:pPr>
    </w:p>
    <w:p w:rsidR="00160C68" w:rsidRPr="00A20C87" w:rsidRDefault="00160C68" w:rsidP="00160C68">
      <w:pPr>
        <w:ind w:left="360"/>
        <w:jc w:val="both"/>
        <w:rPr>
          <w:rFonts w:cs="Arial"/>
          <w:b/>
          <w:sz w:val="22"/>
          <w:szCs w:val="22"/>
          <w:lang w:val="es-BO"/>
        </w:rPr>
      </w:pPr>
      <w:r w:rsidRPr="00A20C87">
        <w:rPr>
          <w:rFonts w:cs="Arial"/>
          <w:sz w:val="22"/>
          <w:szCs w:val="22"/>
          <w:lang w:val="es-BO"/>
        </w:rPr>
        <w:t xml:space="preserve">En el caso de suspensión de los trabajos, el </w:t>
      </w:r>
      <w:r w:rsidRPr="00A20C87">
        <w:rPr>
          <w:rFonts w:cs="Arial"/>
          <w:b/>
          <w:sz w:val="22"/>
          <w:szCs w:val="22"/>
          <w:lang w:val="es-BO"/>
        </w:rPr>
        <w:t>SUPERVISOR</w:t>
      </w:r>
      <w:r w:rsidRPr="00A20C87">
        <w:rPr>
          <w:rFonts w:cs="Arial"/>
          <w:sz w:val="22"/>
          <w:szCs w:val="22"/>
          <w:lang w:val="es-BO"/>
        </w:rPr>
        <w:t xml:space="preserve"> elaborará una Orden de Cambio.</w:t>
      </w:r>
    </w:p>
    <w:p w:rsidR="00160C68" w:rsidRPr="00A20C87" w:rsidRDefault="00160C68" w:rsidP="00160C68">
      <w:pPr>
        <w:ind w:left="1080"/>
        <w:jc w:val="both"/>
        <w:rPr>
          <w:rFonts w:cs="Arial"/>
          <w:sz w:val="22"/>
          <w:szCs w:val="22"/>
          <w:lang w:val="es-BO"/>
        </w:rPr>
      </w:pPr>
    </w:p>
    <w:p w:rsidR="00160C68" w:rsidRPr="00A20C87" w:rsidRDefault="00160C68" w:rsidP="00160C68">
      <w:pPr>
        <w:numPr>
          <w:ilvl w:val="0"/>
          <w:numId w:val="49"/>
        </w:numPr>
        <w:jc w:val="both"/>
        <w:rPr>
          <w:rFonts w:cs="Arial"/>
          <w:sz w:val="22"/>
          <w:szCs w:val="22"/>
          <w:lang w:val="es-BO"/>
        </w:rPr>
      </w:pPr>
      <w:r w:rsidRPr="00A20C87">
        <w:rPr>
          <w:rFonts w:cs="Arial"/>
          <w:b/>
          <w:sz w:val="22"/>
          <w:szCs w:val="22"/>
          <w:lang w:val="es-BO"/>
        </w:rPr>
        <w:t xml:space="preserve">Mediante Contrato Modificatorio: </w:t>
      </w:r>
      <w:r w:rsidRPr="00A20C87">
        <w:rPr>
          <w:rFonts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A20C87">
        <w:rPr>
          <w:rFonts w:cs="Arial"/>
          <w:b/>
          <w:bCs/>
          <w:sz w:val="22"/>
          <w:szCs w:val="22"/>
          <w:lang w:val="es-BO"/>
        </w:rPr>
        <w:t>SUPERVISOR</w:t>
      </w:r>
      <w:r w:rsidRPr="00A20C87">
        <w:rPr>
          <w:rFonts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A20C87">
        <w:rPr>
          <w:rFonts w:cs="Arial"/>
          <w:b/>
          <w:sz w:val="22"/>
          <w:szCs w:val="22"/>
          <w:lang w:val="es-BO"/>
        </w:rPr>
        <w:t>CONTRATISTA</w:t>
      </w:r>
      <w:r w:rsidRPr="00A20C87">
        <w:rPr>
          <w:rFonts w:cs="Arial"/>
          <w:sz w:val="22"/>
          <w:szCs w:val="22"/>
          <w:lang w:val="es-BO"/>
        </w:rPr>
        <w:t xml:space="preserve"> que establezca las causas y razones por las cuales debiera ser suscrito este documento.</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Los precios unitarios producto de creación de nuevos ítems deberán ser consensuados entre la </w:t>
      </w:r>
      <w:r w:rsidRPr="00A20C87">
        <w:rPr>
          <w:rFonts w:cs="Arial"/>
          <w:b/>
          <w:bCs/>
          <w:sz w:val="22"/>
          <w:szCs w:val="22"/>
          <w:lang w:val="es-BO"/>
        </w:rPr>
        <w:t>ENTIDAD</w:t>
      </w:r>
      <w:r w:rsidRPr="00A20C87">
        <w:rPr>
          <w:rFonts w:cs="Arial"/>
          <w:sz w:val="22"/>
          <w:szCs w:val="22"/>
          <w:lang w:val="es-BO"/>
        </w:rPr>
        <w:t xml:space="preserve"> y el </w:t>
      </w:r>
      <w:r w:rsidRPr="00A20C87">
        <w:rPr>
          <w:rFonts w:cs="Arial"/>
          <w:b/>
          <w:bCs/>
          <w:sz w:val="22"/>
          <w:szCs w:val="22"/>
          <w:lang w:val="es-BO"/>
        </w:rPr>
        <w:t xml:space="preserve">CONTRATISTA, </w:t>
      </w:r>
      <w:r w:rsidRPr="00A20C87">
        <w:rPr>
          <w:rFonts w:cs="Arial"/>
          <w:sz w:val="22"/>
          <w:szCs w:val="22"/>
          <w:lang w:val="es-BO"/>
        </w:rPr>
        <w:t xml:space="preserve">no se podrán incrementar los porcentajes en lo referido a Costos Indirectos. En el caso que </w:t>
      </w:r>
      <w:r w:rsidRPr="00A20C87">
        <w:rPr>
          <w:rFonts w:cs="Arial"/>
          <w:sz w:val="22"/>
          <w:szCs w:val="22"/>
          <w:lang w:val="es-BO"/>
        </w:rPr>
        <w:lastRenderedPageBreak/>
        <w:t xml:space="preserve">signifique una disminución en la obra, deberá concertarse previamente con el </w:t>
      </w:r>
      <w:r w:rsidRPr="00A20C87">
        <w:rPr>
          <w:rFonts w:cs="Arial"/>
          <w:b/>
          <w:bCs/>
          <w:sz w:val="22"/>
          <w:szCs w:val="22"/>
          <w:lang w:val="es-BO"/>
        </w:rPr>
        <w:t>CONTRATISTA</w:t>
      </w:r>
      <w:r w:rsidRPr="00A20C87">
        <w:rPr>
          <w:rFonts w:cs="Arial"/>
          <w:sz w:val="22"/>
          <w:szCs w:val="22"/>
          <w:lang w:val="es-BO"/>
        </w:rPr>
        <w:t xml:space="preserve">, a efectos de evitar reclamos posteriores. El </w:t>
      </w:r>
      <w:r w:rsidRPr="00A20C87">
        <w:rPr>
          <w:rFonts w:cs="Arial"/>
          <w:b/>
          <w:sz w:val="22"/>
          <w:szCs w:val="22"/>
          <w:lang w:val="es-BO"/>
        </w:rPr>
        <w:t>SUPERVISOR</w:t>
      </w:r>
      <w:r w:rsidRPr="00A20C87">
        <w:rPr>
          <w:rFonts w:cs="Arial"/>
          <w:sz w:val="22"/>
          <w:szCs w:val="22"/>
          <w:lang w:val="es-BO"/>
        </w:rPr>
        <w:t xml:space="preserve">, será responsable por la elaboración de las Especificaciones Técnicas de los nuevos ítems creados. </w:t>
      </w:r>
    </w:p>
    <w:p w:rsidR="00160C68" w:rsidRPr="00A20C87" w:rsidRDefault="00160C68" w:rsidP="00160C68">
      <w:pPr>
        <w:ind w:left="360"/>
        <w:jc w:val="both"/>
        <w:rPr>
          <w:rFonts w:cs="Arial"/>
          <w:sz w:val="22"/>
          <w:szCs w:val="22"/>
          <w:lang w:val="es-BO"/>
        </w:rPr>
      </w:pPr>
    </w:p>
    <w:p w:rsidR="00160C68" w:rsidRPr="00A20C87" w:rsidRDefault="00160C68" w:rsidP="00160C68">
      <w:pPr>
        <w:ind w:left="360"/>
        <w:jc w:val="both"/>
        <w:rPr>
          <w:rFonts w:cs="Arial"/>
          <w:sz w:val="22"/>
          <w:szCs w:val="22"/>
          <w:lang w:val="es-BO"/>
        </w:rPr>
      </w:pPr>
      <w:r w:rsidRPr="00A20C87">
        <w:rPr>
          <w:rFonts w:cs="Arial"/>
          <w:sz w:val="22"/>
          <w:szCs w:val="22"/>
          <w:lang w:val="es-BO"/>
        </w:rPr>
        <w:t xml:space="preserve">El informe de recomendación y antecedentes deberán ser cursados por el </w:t>
      </w:r>
      <w:r w:rsidRPr="00A20C87">
        <w:rPr>
          <w:rFonts w:cs="Arial"/>
          <w:b/>
          <w:bCs/>
          <w:sz w:val="22"/>
          <w:szCs w:val="22"/>
          <w:lang w:val="es-BO"/>
        </w:rPr>
        <w:t>SUPERVISOR</w:t>
      </w:r>
      <w:r w:rsidRPr="00A20C87">
        <w:rPr>
          <w:rFonts w:cs="Arial"/>
          <w:sz w:val="22"/>
          <w:szCs w:val="22"/>
          <w:lang w:val="es-BO"/>
        </w:rPr>
        <w:t xml:space="preserve"> al </w:t>
      </w:r>
      <w:r w:rsidRPr="00A20C87">
        <w:rPr>
          <w:rFonts w:cs="Arial"/>
          <w:b/>
          <w:bCs/>
          <w:sz w:val="22"/>
          <w:szCs w:val="22"/>
          <w:lang w:val="es-BO"/>
        </w:rPr>
        <w:t>FISCAL DE OBRA</w:t>
      </w:r>
      <w:r w:rsidRPr="00A20C87">
        <w:rPr>
          <w:rFonts w:cs="Arial"/>
          <w:sz w:val="22"/>
          <w:szCs w:val="22"/>
          <w:lang w:val="es-BO"/>
        </w:rPr>
        <w:t xml:space="preserve">, quien luego de su análisis y con su recomendación enviará dicha documentación en el plazo máximo de cinco (5) días calendario a la </w:t>
      </w:r>
      <w:r w:rsidRPr="00A20C87">
        <w:rPr>
          <w:rFonts w:cs="Arial"/>
          <w:b/>
          <w:sz w:val="22"/>
          <w:szCs w:val="22"/>
          <w:lang w:val="es-BO"/>
        </w:rPr>
        <w:t>ENTIDAD</w:t>
      </w:r>
      <w:r w:rsidRPr="00A20C87">
        <w:rPr>
          <w:rFonts w:cs="Arial"/>
          <w:i/>
          <w:sz w:val="22"/>
          <w:szCs w:val="22"/>
          <w:lang w:val="es-BO"/>
        </w:rPr>
        <w:t xml:space="preserve">, </w:t>
      </w:r>
      <w:r w:rsidRPr="00A20C87">
        <w:rPr>
          <w:rFonts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60C68" w:rsidRPr="00A20C87" w:rsidRDefault="00160C68" w:rsidP="00160C68">
      <w:pPr>
        <w:ind w:left="36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Se debe tener presente que cuando además de realizarse Órdenes de Cambio se realicen Contratos Modificatorios, sumados no deberán exceder el diez por ciento (10%) del monto total del presente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 Orden de Trabajo, Orden de Cambio o Contrato Modificatorio, deben ser emitidos y suscritos de forma previa a la ejecución de los trabajos por parte del </w:t>
      </w:r>
      <w:r w:rsidRPr="00A20C87">
        <w:rPr>
          <w:rFonts w:cs="Arial"/>
          <w:b/>
          <w:bCs/>
          <w:sz w:val="22"/>
          <w:szCs w:val="22"/>
          <w:lang w:val="es-BO"/>
        </w:rPr>
        <w:t>CONTRATISTA</w:t>
      </w:r>
      <w:r w:rsidRPr="00A20C87">
        <w:rPr>
          <w:rFonts w:cs="Arial"/>
          <w:sz w:val="22"/>
          <w:szCs w:val="22"/>
          <w:lang w:val="es-BO"/>
        </w:rPr>
        <w:t xml:space="preserve">, en ninguno de los casos constituye un documento regularizador de procedimiento de ejecución de obra, excepto en casos de emergencia declarada para el lugar de emplazamiento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ind w:left="72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son responsables por los resultados de la aplicación de los instrumentos de modificación descritos, el </w:t>
      </w:r>
      <w:r w:rsidRPr="00A20C87">
        <w:rPr>
          <w:rFonts w:cs="Arial"/>
          <w:b/>
          <w:sz w:val="22"/>
          <w:szCs w:val="22"/>
          <w:lang w:val="es-BO"/>
        </w:rPr>
        <w:t>FISCAL DE OBRA</w:t>
      </w:r>
      <w:r w:rsidRPr="00A20C87">
        <w:rPr>
          <w:rFonts w:cs="Arial"/>
          <w:sz w:val="22"/>
          <w:szCs w:val="22"/>
          <w:lang w:val="es-BO"/>
        </w:rPr>
        <w:t xml:space="preserve">, </w:t>
      </w:r>
      <w:r w:rsidRPr="00A20C87">
        <w:rPr>
          <w:rFonts w:cs="Arial"/>
          <w:b/>
          <w:sz w:val="22"/>
          <w:szCs w:val="22"/>
          <w:lang w:val="es-BO"/>
        </w:rPr>
        <w:t xml:space="preserve">SUPERVISOR </w:t>
      </w:r>
      <w:r w:rsidRPr="00A20C87">
        <w:rPr>
          <w:rFonts w:cs="Arial"/>
          <w:sz w:val="22"/>
          <w:szCs w:val="22"/>
          <w:lang w:val="es-BO"/>
        </w:rPr>
        <w:t xml:space="preserve">y </w:t>
      </w:r>
      <w:r w:rsidRPr="00A20C87">
        <w:rPr>
          <w:rFonts w:cs="Arial"/>
          <w:b/>
          <w:sz w:val="22"/>
          <w:szCs w:val="22"/>
          <w:lang w:val="es-BO"/>
        </w:rPr>
        <w:t>CONTRATISTA.</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DÉCIMA SÉPTIMA.- (CESIÓN) </w:t>
      </w: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bajo ningún título podrá: ceder, transferir, subrogar, total o parcialmente este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Cs/>
          <w:snapToGrid w:val="0"/>
          <w:sz w:val="22"/>
          <w:szCs w:val="22"/>
          <w:lang w:val="es-BO"/>
        </w:rPr>
      </w:pPr>
      <w:r w:rsidRPr="00A20C87">
        <w:rPr>
          <w:rFonts w:cs="Arial"/>
          <w:b/>
          <w:sz w:val="22"/>
          <w:szCs w:val="22"/>
          <w:lang w:val="es-BO"/>
        </w:rPr>
        <w:t>CLÁUSULA DÉCIMA OCTAVA.- (MULTAS)</w:t>
      </w:r>
      <w:r w:rsidRPr="00A20C87">
        <w:rPr>
          <w:rFonts w:cs="Arial"/>
          <w:sz w:val="22"/>
          <w:szCs w:val="22"/>
          <w:lang w:val="es-BO"/>
        </w:rPr>
        <w:t xml:space="preserve"> El </w:t>
      </w:r>
      <w:r w:rsidRPr="00A20C87">
        <w:rPr>
          <w:rFonts w:cs="Arial"/>
          <w:b/>
          <w:sz w:val="22"/>
          <w:szCs w:val="22"/>
          <w:lang w:val="es-BO"/>
        </w:rPr>
        <w:t>CONTRATISTA</w:t>
      </w:r>
      <w:r w:rsidRPr="00A20C87">
        <w:rPr>
          <w:rFonts w:cs="Arial"/>
          <w:sz w:val="22"/>
          <w:szCs w:val="22"/>
          <w:lang w:val="es-BO"/>
        </w:rPr>
        <w:t xml:space="preserve"> se obliga a cumplir con el cronograma y el plazo de entrega establecido en el presente Contrato, caso contrario el </w:t>
      </w:r>
      <w:r w:rsidRPr="00A20C87">
        <w:rPr>
          <w:rFonts w:cs="Arial"/>
          <w:b/>
          <w:sz w:val="22"/>
          <w:szCs w:val="22"/>
          <w:lang w:val="es-BO"/>
        </w:rPr>
        <w:t xml:space="preserve">CONTRATISTA </w:t>
      </w:r>
      <w:r w:rsidRPr="00A20C87">
        <w:rPr>
          <w:rFonts w:cs="Arial"/>
          <w:sz w:val="22"/>
          <w:szCs w:val="22"/>
          <w:lang w:val="es-BO"/>
        </w:rPr>
        <w:t>será multado de acuerdo al siguiente régimen de multas, mismo que no podrá exceder el uno por ciento (1%) del monto total del Contrato por cada día durante su ejecución:</w:t>
      </w:r>
    </w:p>
    <w:p w:rsidR="00160C68" w:rsidRPr="00A20C87" w:rsidRDefault="00160C68" w:rsidP="00160C68">
      <w:pPr>
        <w:jc w:val="both"/>
        <w:rPr>
          <w:rFonts w:cs="Arial"/>
          <w:bCs/>
          <w:snapToGrid w:val="0"/>
          <w:sz w:val="22"/>
          <w:szCs w:val="22"/>
          <w:lang w:val="es-BO"/>
        </w:rPr>
      </w:pP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La demora en la entrega de la obra será multada con el uno por ciento (1%) del monto total del Contrato, por cada día calendario de retraso en la fecha definida para la </w:t>
      </w:r>
      <w:r w:rsidRPr="00A20C87">
        <w:rPr>
          <w:rFonts w:ascii="Arial" w:hAnsi="Arial" w:cs="Arial"/>
          <w:b/>
          <w:color w:val="000000" w:themeColor="text1"/>
          <w:sz w:val="22"/>
          <w:szCs w:val="22"/>
        </w:rPr>
        <w:t>RECEPCIÓN PROVISIONAL</w:t>
      </w:r>
      <w:r w:rsidRPr="00A20C87">
        <w:rPr>
          <w:rFonts w:ascii="Arial" w:hAnsi="Arial" w:cs="Arial"/>
          <w:color w:val="000000" w:themeColor="text1"/>
          <w:sz w:val="22"/>
          <w:szCs w:val="22"/>
        </w:rPr>
        <w:t xml:space="preserve"> y</w:t>
      </w:r>
      <w:r w:rsidRPr="00A20C87">
        <w:rPr>
          <w:rFonts w:ascii="Arial" w:hAnsi="Arial" w:cs="Arial"/>
          <w:b/>
          <w:color w:val="000000" w:themeColor="text1"/>
          <w:sz w:val="22"/>
          <w:szCs w:val="22"/>
        </w:rPr>
        <w:t xml:space="preserve"> RECEPCIÓN DEFINITIVA</w:t>
      </w:r>
      <w:r w:rsidRPr="00A20C87">
        <w:rPr>
          <w:rFonts w:ascii="Arial" w:hAnsi="Arial" w:cs="Arial"/>
          <w:color w:val="000000" w:themeColor="text1"/>
          <w:sz w:val="22"/>
          <w:szCs w:val="22"/>
        </w:rPr>
        <w:t xml:space="preserve">, según corresponda.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El cambio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multado con el uno por ciento (1%) del monto total del contrato, por cada vez que suceda.</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t xml:space="preserve">Cada llamada de atención al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que sea realizada por el </w:t>
      </w:r>
      <w:r w:rsidRPr="00A20C87">
        <w:rPr>
          <w:rFonts w:ascii="Arial" w:hAnsi="Arial" w:cs="Arial"/>
          <w:b/>
          <w:color w:val="000000" w:themeColor="text1"/>
          <w:sz w:val="22"/>
          <w:szCs w:val="22"/>
        </w:rPr>
        <w:t xml:space="preserve">SUPERVISOR </w:t>
      </w:r>
      <w:r w:rsidRPr="00A20C87">
        <w:rPr>
          <w:rFonts w:ascii="Arial" w:hAnsi="Arial" w:cs="Arial"/>
          <w:color w:val="000000" w:themeColor="text1"/>
          <w:sz w:val="22"/>
          <w:szCs w:val="22"/>
        </w:rPr>
        <w:t xml:space="preserve">será multada con el uno por ciento (1%) del monto total del contrato. </w:t>
      </w:r>
    </w:p>
    <w:p w:rsidR="00160C68" w:rsidRPr="00A20C87" w:rsidRDefault="00160C68" w:rsidP="00EF0BB9">
      <w:pPr>
        <w:pStyle w:val="Prrafodelista"/>
        <w:numPr>
          <w:ilvl w:val="1"/>
          <w:numId w:val="84"/>
        </w:numPr>
        <w:contextualSpacing/>
        <w:jc w:val="both"/>
        <w:rPr>
          <w:rFonts w:ascii="Arial" w:hAnsi="Arial" w:cs="Arial"/>
          <w:color w:val="000000" w:themeColor="text1"/>
          <w:sz w:val="22"/>
          <w:szCs w:val="22"/>
        </w:rPr>
      </w:pPr>
      <w:r w:rsidRPr="00A20C87">
        <w:rPr>
          <w:rFonts w:ascii="Arial" w:hAnsi="Arial" w:cs="Arial"/>
          <w:color w:val="000000" w:themeColor="text1"/>
          <w:sz w:val="22"/>
          <w:szCs w:val="22"/>
        </w:rPr>
        <w:lastRenderedPageBreak/>
        <w:t xml:space="preserve">La ausencia verificada del personal de la obra propuesto por el </w:t>
      </w:r>
      <w:r w:rsidRPr="00A20C87">
        <w:rPr>
          <w:rFonts w:ascii="Arial" w:hAnsi="Arial" w:cs="Arial"/>
          <w:b/>
          <w:color w:val="000000" w:themeColor="text1"/>
          <w:sz w:val="22"/>
          <w:szCs w:val="22"/>
        </w:rPr>
        <w:t>CONTRATISTA</w:t>
      </w:r>
      <w:r w:rsidRPr="00A20C87">
        <w:rPr>
          <w:rFonts w:ascii="Arial" w:hAnsi="Arial" w:cs="Arial"/>
          <w:color w:val="000000" w:themeColor="text1"/>
          <w:sz w:val="22"/>
          <w:szCs w:val="22"/>
        </w:rPr>
        <w:t xml:space="preserve"> será multada con el cero punto cinco por ciento (0.5%) del monto total del contrato por cada día verificado y será registrado por el </w:t>
      </w:r>
      <w:r w:rsidRPr="00A20C87">
        <w:rPr>
          <w:rFonts w:ascii="Arial" w:hAnsi="Arial" w:cs="Arial"/>
          <w:b/>
          <w:color w:val="000000" w:themeColor="text1"/>
          <w:sz w:val="22"/>
          <w:szCs w:val="22"/>
        </w:rPr>
        <w:t>SUPERVISOR</w:t>
      </w:r>
      <w:r w:rsidRPr="00A20C87">
        <w:rPr>
          <w:rFonts w:ascii="Arial" w:hAnsi="Arial" w:cs="Arial"/>
          <w:color w:val="000000" w:themeColor="text1"/>
          <w:sz w:val="22"/>
          <w:szCs w:val="22"/>
        </w:rPr>
        <w:t xml:space="preserve"> mediante el libro de órdenes.</w:t>
      </w:r>
    </w:p>
    <w:p w:rsidR="00160C68" w:rsidRPr="00A20C87" w:rsidRDefault="00160C68" w:rsidP="00160C68">
      <w:pPr>
        <w:contextualSpacing/>
        <w:jc w:val="both"/>
        <w:rPr>
          <w:rFonts w:cs="Arial"/>
          <w:color w:val="FF0000"/>
          <w:sz w:val="22"/>
          <w:szCs w:val="22"/>
          <w:lang w:val="es-BO"/>
        </w:rPr>
      </w:pPr>
    </w:p>
    <w:p w:rsidR="00160C68" w:rsidRPr="00A20C87" w:rsidRDefault="00160C68" w:rsidP="00160C68">
      <w:pPr>
        <w:contextualSpacing/>
        <w:jc w:val="both"/>
        <w:rPr>
          <w:rFonts w:eastAsia="Calibri" w:cs="Arial"/>
          <w:b/>
          <w:bCs/>
          <w:snapToGrid w:val="0"/>
          <w:sz w:val="22"/>
          <w:szCs w:val="22"/>
          <w:lang w:val="es-BO"/>
        </w:rPr>
      </w:pPr>
      <w:r w:rsidRPr="00A20C87">
        <w:rPr>
          <w:rFonts w:cs="Arial"/>
          <w:bCs/>
          <w:snapToGrid w:val="0"/>
          <w:sz w:val="22"/>
          <w:szCs w:val="22"/>
          <w:lang w:val="es-BO"/>
        </w:rPr>
        <w:t xml:space="preserve">La acumulación de las multas establecidas, no deberá exceder el </w:t>
      </w:r>
      <w:r w:rsidRPr="00A20C87">
        <w:rPr>
          <w:rFonts w:cs="Arial"/>
          <w:b/>
          <w:bCs/>
          <w:snapToGrid w:val="0"/>
          <w:sz w:val="22"/>
          <w:szCs w:val="22"/>
          <w:lang w:val="es-BO"/>
        </w:rPr>
        <w:t>veinte por ciento (20%)</w:t>
      </w:r>
      <w:r w:rsidRPr="00A20C87">
        <w:rPr>
          <w:rFonts w:cs="Arial"/>
          <w:bCs/>
          <w:snapToGrid w:val="0"/>
          <w:sz w:val="22"/>
          <w:szCs w:val="22"/>
          <w:lang w:val="es-BO"/>
        </w:rPr>
        <w:t xml:space="preserve"> del monto total de Contrato, sin perjuicio de resolver el mismo y proceder a la ejecución de la Garantía de Cumplimiento de Contrato presentada por el </w:t>
      </w:r>
      <w:r w:rsidRPr="00A20C87">
        <w:rPr>
          <w:rFonts w:cs="Arial"/>
          <w:b/>
          <w:bCs/>
          <w:snapToGrid w:val="0"/>
          <w:sz w:val="22"/>
          <w:szCs w:val="22"/>
          <w:lang w:val="es-BO"/>
        </w:rPr>
        <w:t>CONTRATISTA</w:t>
      </w:r>
      <w:r w:rsidRPr="00A20C87">
        <w:rPr>
          <w:rFonts w:cs="Arial"/>
          <w:bCs/>
          <w:snapToGrid w:val="0"/>
          <w:sz w:val="22"/>
          <w:szCs w:val="22"/>
          <w:lang w:val="es-BO"/>
        </w:rPr>
        <w:t>.</w:t>
      </w:r>
    </w:p>
    <w:p w:rsidR="00160C68" w:rsidRPr="00A20C87" w:rsidRDefault="00160C68" w:rsidP="00160C68">
      <w:pPr>
        <w:widowControl w:val="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sz w:val="22"/>
          <w:szCs w:val="22"/>
          <w:lang w:val="es-BO"/>
        </w:rPr>
        <w:t xml:space="preserve">De establecer el </w:t>
      </w:r>
      <w:r w:rsidRPr="00A20C87">
        <w:rPr>
          <w:rFonts w:cs="Arial"/>
          <w:b/>
          <w:bCs/>
          <w:sz w:val="22"/>
          <w:szCs w:val="22"/>
          <w:lang w:val="es-BO"/>
        </w:rPr>
        <w:t>SUPERVISOR</w:t>
      </w:r>
      <w:r w:rsidRPr="00A20C87">
        <w:rPr>
          <w:rFonts w:cs="Arial"/>
          <w:sz w:val="22"/>
          <w:szCs w:val="22"/>
          <w:lang w:val="es-BO"/>
        </w:rPr>
        <w:t xml:space="preserve"> que la multa por mora es del diez por ciento (10%) o del veinte por ciento (20%) del monto total del Contrato, comunicará oficialmente esta situación a la </w:t>
      </w:r>
      <w:r w:rsidRPr="00A20C87">
        <w:rPr>
          <w:rFonts w:cs="Arial"/>
          <w:b/>
          <w:bCs/>
          <w:sz w:val="22"/>
          <w:szCs w:val="22"/>
          <w:lang w:val="es-BO"/>
        </w:rPr>
        <w:t>ENTIDAD</w:t>
      </w:r>
      <w:r w:rsidRPr="00A20C87">
        <w:rPr>
          <w:rFonts w:cs="Arial"/>
          <w:sz w:val="22"/>
          <w:szCs w:val="22"/>
          <w:lang w:val="es-BO"/>
        </w:rPr>
        <w:t xml:space="preserve"> a efectos del procesamiento de la resolución del Contrato, si corresponde, conforme a lo estipulado en la cláusula de terminación de Contrato.</w:t>
      </w:r>
    </w:p>
    <w:p w:rsidR="00160C68" w:rsidRPr="00A20C87" w:rsidRDefault="00160C68" w:rsidP="00160C68">
      <w:pPr>
        <w:widowControl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todos los casos de resolución de Contrato por causas atribuibles al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no podrá cobrar multas que excedan el veinte por ciento (20%) del monto total del Contrato.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Las multas serán cobradas mediante descuentos establecidos expresamente por el </w:t>
      </w:r>
      <w:r w:rsidRPr="00A20C87">
        <w:rPr>
          <w:rFonts w:cs="Arial"/>
          <w:b/>
          <w:bCs/>
          <w:sz w:val="22"/>
          <w:szCs w:val="22"/>
          <w:lang w:val="es-BO"/>
        </w:rPr>
        <w:t>SUPERVISOR</w:t>
      </w:r>
      <w:r w:rsidRPr="00A20C87">
        <w:rPr>
          <w:rFonts w:cs="Arial"/>
          <w:sz w:val="22"/>
          <w:szCs w:val="22"/>
          <w:lang w:val="es-BO"/>
        </w:rPr>
        <w:t xml:space="preserve">, bajo su directa responsabilidad, en la Planilla de Liquidación Final del Contrato, sin perjuicio de que la </w:t>
      </w:r>
      <w:r w:rsidRPr="00A20C87">
        <w:rPr>
          <w:rFonts w:cs="Arial"/>
          <w:b/>
          <w:bCs/>
          <w:sz w:val="22"/>
          <w:szCs w:val="22"/>
          <w:lang w:val="es-BO"/>
        </w:rPr>
        <w:t>ENTIDAD</w:t>
      </w:r>
      <w:r w:rsidRPr="00A20C87">
        <w:rPr>
          <w:rFonts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DÉCIMA NOVENA.- (SUSPENSIÓN DE TRABAJOS) </w:t>
      </w: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xml:space="preserve"> está facultada para suspender temporalmente los trabajos en la </w:t>
      </w:r>
      <w:r w:rsidRPr="00A20C87">
        <w:rPr>
          <w:rFonts w:cs="Arial"/>
          <w:b/>
          <w:sz w:val="22"/>
          <w:szCs w:val="22"/>
          <w:lang w:val="es-BO"/>
        </w:rPr>
        <w:t>OBRA</w:t>
      </w:r>
      <w:r w:rsidRPr="00A20C87">
        <w:rPr>
          <w:rFonts w:cs="Arial"/>
          <w:sz w:val="22"/>
          <w:szCs w:val="22"/>
          <w:lang w:val="es-BO"/>
        </w:rPr>
        <w:t xml:space="preserve"> en cualquier momento, por motivos de fuerza mayor, caso fortuito y/o convenientes a los intereses del Estado, para lo cual notificará al </w:t>
      </w:r>
      <w:r w:rsidRPr="00A20C87">
        <w:rPr>
          <w:rFonts w:cs="Arial"/>
          <w:b/>
          <w:sz w:val="22"/>
          <w:szCs w:val="22"/>
          <w:lang w:val="es-BO"/>
        </w:rPr>
        <w:t>CONTRATISTA</w:t>
      </w:r>
      <w:r w:rsidRPr="00A20C87">
        <w:rPr>
          <w:rFonts w:cs="Arial"/>
          <w:sz w:val="22"/>
          <w:szCs w:val="22"/>
          <w:lang w:val="es-BO"/>
        </w:rPr>
        <w:t xml:space="preserve"> por escrito, por intermedio del </w:t>
      </w:r>
      <w:r w:rsidRPr="00A20C87">
        <w:rPr>
          <w:rFonts w:cs="Arial"/>
          <w:b/>
          <w:sz w:val="22"/>
          <w:szCs w:val="22"/>
          <w:lang w:val="es-BO"/>
        </w:rPr>
        <w:t>SUPERVISOR</w:t>
      </w:r>
      <w:r w:rsidRPr="00A20C87">
        <w:rPr>
          <w:rFonts w:cs="Arial"/>
          <w:sz w:val="22"/>
          <w:szCs w:val="22"/>
          <w:lang w:val="es-BO"/>
        </w:rPr>
        <w:t xml:space="preserve">, con una anticipación de cinco (5) días calendario, excepto en los casos de urgencia por alguna emergencia imponderable. Esta suspensión puede ser parcial o total.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este caso la </w:t>
      </w:r>
      <w:r w:rsidRPr="00A20C87">
        <w:rPr>
          <w:rFonts w:cs="Arial"/>
          <w:b/>
          <w:sz w:val="22"/>
          <w:szCs w:val="22"/>
          <w:lang w:val="es-BO"/>
        </w:rPr>
        <w:t>ENTIDAD</w:t>
      </w:r>
      <w:r w:rsidRPr="00A20C87">
        <w:rPr>
          <w:rFonts w:cs="Arial"/>
          <w:sz w:val="22"/>
          <w:szCs w:val="22"/>
          <w:lang w:val="es-BO"/>
        </w:rPr>
        <w:t xml:space="preserve"> reconocerá en favor del </w:t>
      </w:r>
      <w:r w:rsidRPr="00A20C87">
        <w:rPr>
          <w:rFonts w:cs="Arial"/>
          <w:b/>
          <w:sz w:val="22"/>
          <w:szCs w:val="22"/>
          <w:lang w:val="es-BO"/>
        </w:rPr>
        <w:t>CONTRATISTA</w:t>
      </w:r>
      <w:r w:rsidRPr="00A20C87">
        <w:rPr>
          <w:rFonts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A20C87">
        <w:rPr>
          <w:rFonts w:cs="Arial"/>
          <w:b/>
          <w:sz w:val="22"/>
          <w:szCs w:val="22"/>
          <w:lang w:val="es-BO"/>
        </w:rPr>
        <w:t>SUPERVISOR</w:t>
      </w:r>
      <w:r w:rsidRPr="00A20C87">
        <w:rPr>
          <w:rFonts w:cs="Arial"/>
          <w:sz w:val="22"/>
          <w:szCs w:val="22"/>
          <w:lang w:val="es-BO"/>
        </w:rPr>
        <w:t xml:space="preserve"> llevara el control respectivo de personal y equipo paralizado, del que realice labores administrativas y elaborará la respectiva Orden de Cambio conteniendo el importe y plazo que en su caso corresponda, para que se sustente el pago y el ajuste de fechas y/o del plazo.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el </w:t>
      </w:r>
      <w:r w:rsidRPr="00A20C87">
        <w:rPr>
          <w:rFonts w:cs="Arial"/>
          <w:b/>
          <w:sz w:val="22"/>
          <w:szCs w:val="22"/>
          <w:lang w:val="es-BO"/>
        </w:rPr>
        <w:t>SUPERVISOR</w:t>
      </w:r>
      <w:r w:rsidRPr="00A20C87">
        <w:rPr>
          <w:rFonts w:cs="Arial"/>
          <w:sz w:val="22"/>
          <w:szCs w:val="22"/>
          <w:lang w:val="es-BO"/>
        </w:rPr>
        <w:t xml:space="preserve"> podrá ordenar la suspensión temporal de la </w:t>
      </w:r>
      <w:r w:rsidRPr="00A20C87">
        <w:rPr>
          <w:rFonts w:cs="Arial"/>
          <w:b/>
          <w:sz w:val="22"/>
          <w:szCs w:val="22"/>
          <w:lang w:val="es-BO"/>
        </w:rPr>
        <w:t>OBRA</w:t>
      </w:r>
      <w:r w:rsidRPr="00A20C87">
        <w:rPr>
          <w:rFonts w:cs="Arial"/>
          <w:sz w:val="22"/>
          <w:szCs w:val="22"/>
          <w:lang w:val="es-BO"/>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w:t>
      </w:r>
      <w:r w:rsidRPr="00A20C87">
        <w:rPr>
          <w:rFonts w:cs="Arial"/>
          <w:sz w:val="22"/>
          <w:szCs w:val="22"/>
          <w:lang w:val="es-BO"/>
        </w:rPr>
        <w:lastRenderedPageBreak/>
        <w:t xml:space="preserve">crítica del cronograma vigente, el número de días en que los trabajos se encuentren suspendidos se añadirá al plazo del </w:t>
      </w:r>
      <w:r w:rsidRPr="00A20C87">
        <w:rPr>
          <w:rFonts w:cs="Arial"/>
          <w:b/>
          <w:sz w:val="22"/>
          <w:szCs w:val="22"/>
          <w:lang w:val="es-BO"/>
        </w:rPr>
        <w:t>CONTRATO</w:t>
      </w:r>
      <w:r w:rsidRPr="00A20C87">
        <w:rPr>
          <w:rFonts w:cs="Arial"/>
          <w:sz w:val="22"/>
          <w:szCs w:val="22"/>
          <w:lang w:val="es-BO"/>
        </w:rPr>
        <w:t xml:space="preserve">, a cuyo efecto el </w:t>
      </w:r>
      <w:r w:rsidRPr="00A20C87">
        <w:rPr>
          <w:rFonts w:cs="Arial"/>
          <w:b/>
          <w:sz w:val="22"/>
          <w:szCs w:val="22"/>
          <w:lang w:val="es-BO"/>
        </w:rPr>
        <w:t>SUPERVISOR</w:t>
      </w:r>
      <w:r w:rsidRPr="00A20C87">
        <w:rPr>
          <w:rFonts w:cs="Arial"/>
          <w:sz w:val="22"/>
          <w:szCs w:val="22"/>
          <w:lang w:val="es-BO"/>
        </w:rPr>
        <w:t xml:space="preserve"> preparará la respectiva Orden de Cambio.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efectos de la elaboración de la Orden de Cambio, se computarán los costos a partir de transcurridos los quince (15) días calendario establecidos para el efecto.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También el </w:t>
      </w:r>
      <w:r w:rsidRPr="00A20C87">
        <w:rPr>
          <w:rFonts w:cs="Arial"/>
          <w:b/>
          <w:sz w:val="22"/>
          <w:szCs w:val="22"/>
          <w:lang w:val="es-BO"/>
        </w:rPr>
        <w:t>CONTRATISTA</w:t>
      </w:r>
      <w:r w:rsidRPr="00A20C87">
        <w:rPr>
          <w:rFonts w:cs="Arial"/>
          <w:sz w:val="22"/>
          <w:szCs w:val="22"/>
          <w:lang w:val="es-BO"/>
        </w:rPr>
        <w:t xml:space="preserve"> puede comunicar al </w:t>
      </w:r>
      <w:r w:rsidRPr="00A20C87">
        <w:rPr>
          <w:rFonts w:cs="Arial"/>
          <w:b/>
          <w:sz w:val="22"/>
          <w:szCs w:val="22"/>
          <w:lang w:val="es-BO"/>
        </w:rPr>
        <w:t>SUPERVISOR</w:t>
      </w:r>
      <w:r w:rsidRPr="00A20C87">
        <w:rPr>
          <w:rFonts w:cs="Arial"/>
          <w:sz w:val="22"/>
          <w:szCs w:val="22"/>
          <w:lang w:val="es-BO"/>
        </w:rPr>
        <w:t xml:space="preserve"> o a la </w:t>
      </w:r>
      <w:r w:rsidRPr="00A20C87">
        <w:rPr>
          <w:rFonts w:cs="Arial"/>
          <w:b/>
          <w:sz w:val="22"/>
          <w:szCs w:val="22"/>
          <w:lang w:val="es-BO"/>
        </w:rPr>
        <w:t>ENTIDAD,</w:t>
      </w:r>
      <w:r w:rsidRPr="00A20C87">
        <w:rPr>
          <w:rFonts w:cs="Arial"/>
          <w:sz w:val="22"/>
          <w:szCs w:val="22"/>
          <w:lang w:val="es-BO"/>
        </w:rPr>
        <w:t xml:space="preserve"> la suspensión o paralización temporal de los trabajos en la </w:t>
      </w:r>
      <w:r w:rsidRPr="00A20C87">
        <w:rPr>
          <w:rFonts w:cs="Arial"/>
          <w:b/>
          <w:sz w:val="22"/>
          <w:szCs w:val="22"/>
          <w:lang w:val="es-BO"/>
        </w:rPr>
        <w:t>OBRA</w:t>
      </w:r>
      <w:r w:rsidRPr="00A20C87">
        <w:rPr>
          <w:rFonts w:cs="Arial"/>
          <w:sz w:val="22"/>
          <w:szCs w:val="22"/>
          <w:lang w:val="es-BO"/>
        </w:rPr>
        <w:t xml:space="preserve">, por causas atribuibles a la </w:t>
      </w:r>
      <w:r w:rsidRPr="00A20C87">
        <w:rPr>
          <w:rFonts w:cs="Arial"/>
          <w:b/>
          <w:sz w:val="22"/>
          <w:szCs w:val="22"/>
          <w:lang w:val="es-BO"/>
        </w:rPr>
        <w:t>ENTIDAD</w:t>
      </w:r>
      <w:r w:rsidRPr="00A20C87">
        <w:rPr>
          <w:rFonts w:cs="Arial"/>
          <w:sz w:val="22"/>
          <w:szCs w:val="22"/>
          <w:lang w:val="es-BO"/>
        </w:rPr>
        <w:t xml:space="preserve"> que afecten al </w:t>
      </w:r>
      <w:r w:rsidRPr="00A20C87">
        <w:rPr>
          <w:rFonts w:cs="Arial"/>
          <w:b/>
          <w:sz w:val="22"/>
          <w:szCs w:val="22"/>
          <w:lang w:val="es-BO"/>
        </w:rPr>
        <w:t>CONTRATISTA</w:t>
      </w:r>
      <w:r w:rsidRPr="00A20C87">
        <w:rPr>
          <w:rFonts w:cs="Arial"/>
          <w:sz w:val="22"/>
          <w:szCs w:val="22"/>
          <w:lang w:val="es-BO"/>
        </w:rPr>
        <w:t xml:space="preserve"> en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los trabajos se suspenden parcial o totalmente por negligencia del </w:t>
      </w:r>
      <w:r w:rsidRPr="00A20C87">
        <w:rPr>
          <w:rFonts w:cs="Arial"/>
          <w:b/>
          <w:sz w:val="22"/>
          <w:szCs w:val="22"/>
          <w:lang w:val="es-BO"/>
        </w:rPr>
        <w:t>CONTRATISTA</w:t>
      </w:r>
      <w:r w:rsidRPr="00A20C87">
        <w:rPr>
          <w:rFonts w:cs="Arial"/>
          <w:sz w:val="22"/>
          <w:szCs w:val="22"/>
          <w:lang w:val="es-BO"/>
        </w:rPr>
        <w:t xml:space="preserve"> en observar y cumplir correctamente condiciones de seguridad para el personal o para terceros o por incumplimiento de las órdenes impartidas por el </w:t>
      </w:r>
      <w:r w:rsidRPr="00A20C87">
        <w:rPr>
          <w:rFonts w:cs="Arial"/>
          <w:b/>
          <w:sz w:val="22"/>
          <w:szCs w:val="22"/>
          <w:lang w:val="es-BO"/>
        </w:rPr>
        <w:t>SUPERVISOR</w:t>
      </w:r>
      <w:r w:rsidRPr="00A20C87">
        <w:rPr>
          <w:rFonts w:cs="Arial"/>
          <w:sz w:val="22"/>
          <w:szCs w:val="22"/>
          <w:lang w:val="es-BO"/>
        </w:rPr>
        <w:t xml:space="preserve"> o por inobservancia de las prescripciones del Contrato, el tiempo que los trabajos permanezcan suspendidos, no merecerá ninguna ampliación de plazo para la entrega de la </w:t>
      </w:r>
      <w:r w:rsidRPr="00A20C87">
        <w:rPr>
          <w:rFonts w:cs="Arial"/>
          <w:b/>
          <w:sz w:val="22"/>
          <w:szCs w:val="22"/>
          <w:lang w:val="es-BO"/>
        </w:rPr>
        <w:t>OBRA</w:t>
      </w:r>
      <w:r w:rsidRPr="00A20C87">
        <w:rPr>
          <w:rFonts w:cs="Arial"/>
          <w:sz w:val="22"/>
          <w:szCs w:val="22"/>
          <w:lang w:val="es-BO"/>
        </w:rPr>
        <w:t xml:space="preserve">, ni corresponderá pago alguno por el mantenimiento de la misma.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75119">
        <w:rPr>
          <w:rFonts w:cs="Arial"/>
          <w:b/>
          <w:sz w:val="22"/>
          <w:szCs w:val="22"/>
          <w:lang w:val="es-BO"/>
        </w:rPr>
        <w:t>CLÁUSULA</w:t>
      </w:r>
      <w:r w:rsidRPr="00A20C87">
        <w:rPr>
          <w:rFonts w:cs="Arial"/>
          <w:b/>
          <w:sz w:val="22"/>
          <w:szCs w:val="22"/>
          <w:lang w:val="es-BO"/>
        </w:rPr>
        <w:t xml:space="preserve"> VIGÉSIMA.- (CAUSAS DE FUERZA MAYOR Y/O CASO FORTUITO) </w:t>
      </w:r>
      <w:r w:rsidRPr="00A20C87">
        <w:rPr>
          <w:rFonts w:cs="Arial"/>
          <w:sz w:val="22"/>
          <w:szCs w:val="22"/>
          <w:lang w:val="es-BO"/>
        </w:rPr>
        <w:t xml:space="preserve">Con el fin de exceptuar al </w:t>
      </w:r>
      <w:r w:rsidRPr="00A20C87">
        <w:rPr>
          <w:rFonts w:cs="Arial"/>
          <w:b/>
          <w:sz w:val="22"/>
          <w:szCs w:val="22"/>
          <w:lang w:val="es-BO"/>
        </w:rPr>
        <w:t xml:space="preserve">CONTRATISTA </w:t>
      </w:r>
      <w:r w:rsidRPr="00A20C87">
        <w:rPr>
          <w:rFonts w:cs="Arial"/>
          <w:sz w:val="22"/>
          <w:szCs w:val="22"/>
          <w:lang w:val="es-BO"/>
        </w:rPr>
        <w:t xml:space="preserve">de determinadas responsabilidades por mora durante la vigencia del presente Contrato, el </w:t>
      </w:r>
      <w:r w:rsidRPr="00A20C87">
        <w:rPr>
          <w:rFonts w:cs="Arial"/>
          <w:b/>
          <w:sz w:val="22"/>
          <w:szCs w:val="22"/>
          <w:lang w:val="es-BO"/>
        </w:rPr>
        <w:t>SUPERVISOR</w:t>
      </w:r>
      <w:r w:rsidRPr="00A20C87">
        <w:rPr>
          <w:rFonts w:cs="Arial"/>
          <w:sz w:val="22"/>
          <w:szCs w:val="22"/>
          <w:lang w:val="es-BO"/>
        </w:rPr>
        <w:t xml:space="preserve"> tendrá la facultad de calificar las causas de fuerza mayor y/o caso fortuito u otras causas debidamente justificadas, que pudieran tener efectiva consecuencia sobre la ejecución del </w:t>
      </w:r>
      <w:r w:rsidRPr="00A20C87">
        <w:rPr>
          <w:rFonts w:cs="Arial"/>
          <w:b/>
          <w:sz w:val="22"/>
          <w:szCs w:val="22"/>
          <w:lang w:val="es-BO"/>
        </w:rPr>
        <w:t>CONTRATO</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En ningún caso y bajo ninguna circunstancia, se considerará como causa de Fuerza Mayor el mal tiempo que no sea notablemente fuera de lo común en el área de ejecución de la </w:t>
      </w:r>
      <w:r w:rsidRPr="00A20C87">
        <w:rPr>
          <w:rFonts w:cs="Arial"/>
          <w:b/>
          <w:sz w:val="22"/>
          <w:szCs w:val="22"/>
          <w:lang w:val="es-BO"/>
        </w:rPr>
        <w:t>OBRA</w:t>
      </w:r>
      <w:r w:rsidRPr="00A20C87">
        <w:rPr>
          <w:rFonts w:cs="Arial"/>
          <w:sz w:val="22"/>
          <w:szCs w:val="22"/>
          <w:lang w:val="es-BO"/>
        </w:rPr>
        <w:t xml:space="preserve">, por cuanto el </w:t>
      </w:r>
      <w:r w:rsidRPr="00A20C87">
        <w:rPr>
          <w:rFonts w:cs="Arial"/>
          <w:b/>
          <w:sz w:val="22"/>
          <w:szCs w:val="22"/>
          <w:lang w:val="es-BO"/>
        </w:rPr>
        <w:t>CONTRATISTA</w:t>
      </w:r>
      <w:r w:rsidRPr="00A20C87">
        <w:rPr>
          <w:rFonts w:cs="Arial"/>
          <w:sz w:val="22"/>
          <w:szCs w:val="22"/>
          <w:lang w:val="es-BO"/>
        </w:rPr>
        <w:t xml:space="preserve"> ha tenido que prever este hecho al proponer su cronograma ajustado, en el período de movilización.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Asimismo, tampoco se considerarán como fuerza mayor o caso fortuito, las demoras en la entrega en la </w:t>
      </w:r>
      <w:r w:rsidRPr="00A20C87">
        <w:rPr>
          <w:rFonts w:cs="Arial"/>
          <w:b/>
          <w:sz w:val="22"/>
          <w:szCs w:val="22"/>
          <w:lang w:val="es-BO"/>
        </w:rPr>
        <w:t>OBRA</w:t>
      </w:r>
      <w:r w:rsidRPr="00A20C87">
        <w:rPr>
          <w:rFonts w:cs="Arial"/>
          <w:sz w:val="22"/>
          <w:szCs w:val="22"/>
          <w:lang w:val="es-BO"/>
        </w:rPr>
        <w:t xml:space="preserve"> de los materiales, equipos e implementos necesarios, por ser obligación del </w:t>
      </w:r>
      <w:r w:rsidRPr="00A20C87">
        <w:rPr>
          <w:rFonts w:cs="Arial"/>
          <w:b/>
          <w:sz w:val="22"/>
          <w:szCs w:val="22"/>
          <w:lang w:val="es-BO"/>
        </w:rPr>
        <w:t xml:space="preserve">CONTRATISTA </w:t>
      </w:r>
      <w:r w:rsidRPr="00A20C87">
        <w:rPr>
          <w:rFonts w:cs="Arial"/>
          <w:sz w:val="22"/>
          <w:szCs w:val="22"/>
          <w:lang w:val="es-BO"/>
        </w:rPr>
        <w:t xml:space="preserve">tomar y adoptar todas las previsiones necesarias para evitar demoras por dichas contingencias.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A20C87">
        <w:rPr>
          <w:rFonts w:cs="Arial"/>
          <w:b/>
          <w:sz w:val="22"/>
          <w:szCs w:val="22"/>
          <w:lang w:val="es-BO"/>
        </w:rPr>
        <w:t>CONTRATISTA</w:t>
      </w:r>
      <w:r w:rsidRPr="00A20C87">
        <w:rPr>
          <w:rFonts w:cs="Arial"/>
          <w:sz w:val="22"/>
          <w:szCs w:val="22"/>
          <w:lang w:val="es-BO"/>
        </w:rPr>
        <w:t xml:space="preserve"> deberá </w:t>
      </w:r>
      <w:r w:rsidRPr="00A20C87">
        <w:rPr>
          <w:rFonts w:cs="Arial"/>
          <w:sz w:val="22"/>
          <w:szCs w:val="22"/>
          <w:lang w:val="es-BO"/>
        </w:rPr>
        <w:lastRenderedPageBreak/>
        <w:t xml:space="preserve">solicitar al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A20C87">
        <w:rPr>
          <w:rFonts w:cs="Arial"/>
          <w:b/>
          <w:sz w:val="22"/>
          <w:szCs w:val="22"/>
          <w:lang w:val="es-BO"/>
        </w:rPr>
        <w:t>OBRA</w:t>
      </w:r>
      <w:r w:rsidRPr="00A20C87">
        <w:rPr>
          <w:rFonts w:cs="Arial"/>
          <w:sz w:val="22"/>
          <w:szCs w:val="22"/>
          <w:lang w:val="es-BO"/>
        </w:rPr>
        <w:t xml:space="preserve">.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FISCAL</w:t>
      </w:r>
      <w:r w:rsidRPr="00A20C87">
        <w:rPr>
          <w:rFonts w:cs="Arial"/>
          <w:sz w:val="22"/>
          <w:szCs w:val="22"/>
          <w:lang w:val="es-BO"/>
        </w:rPr>
        <w:t xml:space="preserve"> </w:t>
      </w:r>
      <w:r w:rsidRPr="00A20C87">
        <w:rPr>
          <w:rFonts w:cs="Arial"/>
          <w:b/>
          <w:sz w:val="22"/>
          <w:szCs w:val="22"/>
          <w:lang w:val="es-BO"/>
        </w:rPr>
        <w:t>DE OBRA</w:t>
      </w:r>
      <w:r w:rsidRPr="00A20C87">
        <w:rPr>
          <w:rFonts w:cs="Arial"/>
          <w:sz w:val="22"/>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trike/>
          <w:sz w:val="22"/>
          <w:szCs w:val="22"/>
          <w:lang w:val="es-BO"/>
        </w:rPr>
      </w:pPr>
      <w:r w:rsidRPr="00A20C87">
        <w:rPr>
          <w:rFonts w:cs="Arial"/>
          <w:sz w:val="22"/>
          <w:szCs w:val="22"/>
          <w:lang w:val="es-BO"/>
        </w:rPr>
        <w:t>En caso de que la ampliación sea procedente, el plazo será extendido mediante una Orden de Cambio procesada conforme se ha estipulado en la Cláusula Décima Sexta</w:t>
      </w:r>
      <w:r w:rsidRPr="00A20C87">
        <w:rPr>
          <w:rFonts w:cs="Arial"/>
          <w:b/>
          <w:sz w:val="22"/>
          <w:szCs w:val="22"/>
          <w:lang w:val="es-BO"/>
        </w:rPr>
        <w:t>.</w:t>
      </w:r>
    </w:p>
    <w:p w:rsidR="00160C68" w:rsidRPr="00A20C87" w:rsidRDefault="00160C68" w:rsidP="00160C68">
      <w:pPr>
        <w:jc w:val="both"/>
        <w:rPr>
          <w:rFonts w:cs="Arial"/>
          <w:b/>
          <w:sz w:val="22"/>
          <w:szCs w:val="22"/>
          <w:lang w:val="es-BO"/>
        </w:rPr>
      </w:pPr>
    </w:p>
    <w:p w:rsidR="00160C68" w:rsidRPr="00A20C87" w:rsidRDefault="00160C68" w:rsidP="00160C68">
      <w:pPr>
        <w:jc w:val="both"/>
        <w:rPr>
          <w:rFonts w:cs="Arial"/>
          <w:b/>
          <w:sz w:val="22"/>
          <w:szCs w:val="22"/>
          <w:lang w:val="es-BO"/>
        </w:rPr>
      </w:pPr>
      <w:r w:rsidRPr="00A20C87">
        <w:rPr>
          <w:rFonts w:cs="Arial"/>
          <w:b/>
          <w:sz w:val="22"/>
          <w:szCs w:val="22"/>
          <w:lang w:val="es-BO"/>
        </w:rPr>
        <w:t xml:space="preserve">CLÁUSULA VIGÉSIMA PRIMERA.- </w:t>
      </w:r>
      <w:r w:rsidRPr="00A20C87">
        <w:rPr>
          <w:rFonts w:cs="Arial"/>
          <w:b/>
          <w:bCs/>
          <w:sz w:val="22"/>
          <w:szCs w:val="22"/>
          <w:lang w:val="es-BO"/>
        </w:rPr>
        <w:t xml:space="preserve">(TERMINACIÓN DEL CONTRATO) </w:t>
      </w:r>
      <w:r w:rsidRPr="00A20C87">
        <w:rPr>
          <w:rFonts w:cs="Arial"/>
          <w:sz w:val="22"/>
          <w:szCs w:val="22"/>
          <w:lang w:val="es-BO"/>
        </w:rPr>
        <w:t>El presente Contrato concluirá bajo una de las siguientes causas:</w:t>
      </w:r>
    </w:p>
    <w:p w:rsidR="00160C68" w:rsidRPr="00A20C87" w:rsidRDefault="00160C68" w:rsidP="00160C68">
      <w:pPr>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Cumplimiento de Contrato: </w:t>
      </w:r>
      <w:r w:rsidRPr="00A20C87">
        <w:rPr>
          <w:rFonts w:cs="Arial"/>
          <w:sz w:val="22"/>
          <w:szCs w:val="22"/>
          <w:lang w:val="es-BO"/>
        </w:rPr>
        <w:t xml:space="preserve">De forma ordinaria, tanto la </w:t>
      </w:r>
      <w:r w:rsidRPr="00A20C87">
        <w:rPr>
          <w:rFonts w:cs="Arial"/>
          <w:b/>
          <w:sz w:val="22"/>
          <w:szCs w:val="22"/>
          <w:lang w:val="es-BO"/>
        </w:rPr>
        <w:t>ENTIDAD</w:t>
      </w:r>
      <w:r w:rsidRPr="00A20C87">
        <w:rPr>
          <w:rFonts w:cs="Arial"/>
          <w:sz w:val="22"/>
          <w:szCs w:val="22"/>
          <w:lang w:val="es-BO"/>
        </w:rPr>
        <w:t xml:space="preserve">, como el </w:t>
      </w:r>
      <w:r w:rsidRPr="00A20C87">
        <w:rPr>
          <w:rFonts w:cs="Arial"/>
          <w:b/>
          <w:bCs/>
          <w:sz w:val="22"/>
          <w:szCs w:val="22"/>
          <w:lang w:val="es-BO"/>
        </w:rPr>
        <w:t>CONTRATISTA</w:t>
      </w:r>
      <w:r w:rsidRPr="00A20C87">
        <w:rPr>
          <w:rFonts w:cs="Arial"/>
          <w:sz w:val="22"/>
          <w:szCs w:val="22"/>
          <w:lang w:val="es-BO"/>
        </w:rPr>
        <w:t>, darán por terminado el presente Contrato, una vez que ambas partes hayan dado cumplimiento a todas las condiciones y estipulaciones contenidas en él, lo cual se hará constar por escrito.</w:t>
      </w:r>
    </w:p>
    <w:p w:rsidR="00160C68" w:rsidRPr="00A20C87" w:rsidRDefault="00160C68" w:rsidP="00160C68">
      <w:pPr>
        <w:ind w:left="720" w:hanging="720"/>
        <w:jc w:val="both"/>
        <w:rPr>
          <w:rFonts w:cs="Arial"/>
          <w:sz w:val="22"/>
          <w:szCs w:val="22"/>
          <w:lang w:val="es-BO"/>
        </w:rPr>
      </w:pPr>
    </w:p>
    <w:p w:rsidR="00160C68" w:rsidRPr="00A20C87" w:rsidRDefault="00160C68" w:rsidP="00160C68">
      <w:pPr>
        <w:numPr>
          <w:ilvl w:val="1"/>
          <w:numId w:val="53"/>
        </w:numPr>
        <w:jc w:val="both"/>
        <w:rPr>
          <w:rFonts w:cs="Arial"/>
          <w:sz w:val="22"/>
          <w:szCs w:val="22"/>
          <w:lang w:val="es-BO"/>
        </w:rPr>
      </w:pPr>
      <w:r w:rsidRPr="00A20C87">
        <w:rPr>
          <w:rFonts w:cs="Arial"/>
          <w:b/>
          <w:sz w:val="22"/>
          <w:szCs w:val="22"/>
          <w:lang w:val="es-BO"/>
        </w:rPr>
        <w:t xml:space="preserve">Por Resolución del Contrato: </w:t>
      </w:r>
      <w:r w:rsidRPr="00A20C87">
        <w:rPr>
          <w:rFonts w:cs="Arial"/>
          <w:sz w:val="22"/>
          <w:szCs w:val="22"/>
          <w:lang w:val="es-BO"/>
        </w:rPr>
        <w:t>Es la forma extraordinaria de terminación del Contrato que procederá únicamente por las siguientes causales: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2"/>
          <w:numId w:val="53"/>
        </w:numPr>
        <w:ind w:left="1134" w:hanging="861"/>
        <w:jc w:val="both"/>
        <w:rPr>
          <w:rFonts w:cs="Arial"/>
          <w:bCs/>
          <w:sz w:val="22"/>
          <w:szCs w:val="22"/>
          <w:lang w:val="es-BO"/>
        </w:rPr>
      </w:pPr>
      <w:r w:rsidRPr="00A20C87">
        <w:rPr>
          <w:rFonts w:cs="Arial"/>
          <w:bCs/>
          <w:sz w:val="22"/>
          <w:szCs w:val="22"/>
          <w:lang w:val="es-BO"/>
        </w:rPr>
        <w:t xml:space="preserve">A requerimiento de la </w:t>
      </w:r>
      <w:r w:rsidRPr="00A20C87">
        <w:rPr>
          <w:rFonts w:cs="Arial"/>
          <w:b/>
          <w:bCs/>
          <w:sz w:val="22"/>
          <w:szCs w:val="22"/>
          <w:lang w:val="es-BO"/>
        </w:rPr>
        <w:t>ENTIDAD</w:t>
      </w:r>
      <w:r w:rsidRPr="00A20C87">
        <w:rPr>
          <w:rFonts w:cs="Arial"/>
          <w:bCs/>
          <w:sz w:val="22"/>
          <w:szCs w:val="22"/>
          <w:lang w:val="es-BO"/>
        </w:rPr>
        <w:t xml:space="preserve">, por causales atribuibles al </w:t>
      </w:r>
      <w:r w:rsidRPr="00A20C87">
        <w:rPr>
          <w:rFonts w:cs="Arial"/>
          <w:b/>
          <w:bCs/>
          <w:sz w:val="22"/>
          <w:szCs w:val="22"/>
          <w:lang w:val="es-BO"/>
        </w:rPr>
        <w:t>CONTRATISTA:</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0"/>
        </w:numPr>
        <w:tabs>
          <w:tab w:val="num" w:pos="1560"/>
        </w:tabs>
        <w:autoSpaceDE w:val="0"/>
        <w:autoSpaceDN w:val="0"/>
        <w:adjustRightInd w:val="0"/>
        <w:ind w:left="1560" w:hanging="426"/>
        <w:jc w:val="both"/>
        <w:rPr>
          <w:rFonts w:cs="Arial"/>
          <w:b/>
          <w:i/>
          <w:sz w:val="22"/>
          <w:szCs w:val="22"/>
          <w:lang w:val="es-BO"/>
        </w:rPr>
      </w:pPr>
      <w:r w:rsidRPr="00A20C87">
        <w:rPr>
          <w:rFonts w:cs="Arial"/>
          <w:sz w:val="22"/>
          <w:szCs w:val="22"/>
          <w:lang w:val="es-BO"/>
        </w:rPr>
        <w:t xml:space="preserve">Por incumplimiento en la iniciación de la </w:t>
      </w:r>
      <w:r w:rsidRPr="00A20C87">
        <w:rPr>
          <w:rFonts w:cs="Arial"/>
          <w:b/>
          <w:sz w:val="22"/>
          <w:szCs w:val="22"/>
          <w:lang w:val="es-BO"/>
        </w:rPr>
        <w:t>OBRA</w:t>
      </w:r>
      <w:r w:rsidRPr="00A20C87">
        <w:rPr>
          <w:rFonts w:cs="Arial"/>
          <w:sz w:val="22"/>
          <w:szCs w:val="22"/>
          <w:lang w:val="es-BO"/>
        </w:rPr>
        <w:t>, si emitida la Orden de Proceder demora más de cinco (5) días calendario en movilizarse a la zona de los trabajos.</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Disolución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quiebra declarada del </w:t>
      </w:r>
      <w:r w:rsidRPr="00A20C87">
        <w:rPr>
          <w:rFonts w:cs="Arial"/>
          <w:b/>
          <w:bCs/>
          <w:sz w:val="22"/>
          <w:szCs w:val="22"/>
          <w:lang w:val="es-BO"/>
        </w:rPr>
        <w:t>CONTRATISTA</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En caso de que el </w:t>
      </w:r>
      <w:r w:rsidRPr="00A20C87">
        <w:rPr>
          <w:rFonts w:cs="Arial"/>
          <w:b/>
          <w:sz w:val="22"/>
          <w:szCs w:val="22"/>
          <w:lang w:val="es-BO"/>
        </w:rPr>
        <w:t>CONTRATISTA</w:t>
      </w:r>
      <w:r w:rsidRPr="00A20C87">
        <w:rPr>
          <w:rFonts w:cs="Arial"/>
          <w:sz w:val="22"/>
          <w:szCs w:val="22"/>
          <w:lang w:val="es-BO"/>
        </w:rPr>
        <w:t xml:space="preserve"> suspenda los trabajos sin justificación por más de cinco (5) días calendarios continuos y/o discontinuos sin autorización del </w:t>
      </w:r>
      <w:r w:rsidRPr="00A20C87">
        <w:rPr>
          <w:rFonts w:cs="Arial"/>
          <w:b/>
          <w:sz w:val="22"/>
          <w:szCs w:val="22"/>
          <w:lang w:val="es-BO"/>
        </w:rPr>
        <w:t>SUPERVISOR DE OBRA</w:t>
      </w:r>
      <w:r w:rsidRPr="00A20C87">
        <w:rPr>
          <w:rFonts w:cs="Arial"/>
          <w:sz w:val="22"/>
          <w:szCs w:val="22"/>
          <w:lang w:val="es-BO"/>
        </w:rPr>
        <w:t xml:space="preserve"> </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en la movilización en </w:t>
      </w:r>
      <w:r w:rsidRPr="00A20C87">
        <w:rPr>
          <w:rFonts w:cs="Arial"/>
          <w:b/>
          <w:sz w:val="22"/>
          <w:szCs w:val="22"/>
          <w:lang w:val="es-BO"/>
        </w:rPr>
        <w:t>OBRA</w:t>
      </w:r>
      <w:r w:rsidRPr="00A20C87">
        <w:rPr>
          <w:rFonts w:cs="Arial"/>
          <w:sz w:val="22"/>
          <w:szCs w:val="22"/>
          <w:lang w:val="es-BO"/>
        </w:rPr>
        <w:t>, de acuerdo al Cronograma.</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del Cronograma de Ejecución de Obra sin que el </w:t>
      </w:r>
      <w:r w:rsidRPr="00A20C87">
        <w:rPr>
          <w:rFonts w:cs="Arial"/>
          <w:b/>
          <w:sz w:val="22"/>
          <w:szCs w:val="22"/>
          <w:lang w:val="es-BO"/>
        </w:rPr>
        <w:t>CONTRATISTA</w:t>
      </w:r>
      <w:r w:rsidRPr="00A20C87">
        <w:rPr>
          <w:rFonts w:cs="Arial"/>
          <w:sz w:val="22"/>
          <w:szCs w:val="22"/>
          <w:lang w:val="es-BO"/>
        </w:rPr>
        <w:t xml:space="preserve"> adopte medidas necesarias y oportunas para recuperar su demora y asegurar la conclusión de la </w:t>
      </w:r>
      <w:r w:rsidRPr="00A20C87">
        <w:rPr>
          <w:rFonts w:cs="Arial"/>
          <w:b/>
          <w:sz w:val="22"/>
          <w:szCs w:val="22"/>
          <w:lang w:val="es-BO"/>
        </w:rPr>
        <w:t>OBRA</w:t>
      </w:r>
      <w:r w:rsidRPr="00A20C87">
        <w:rPr>
          <w:rFonts w:cs="Arial"/>
          <w:sz w:val="22"/>
          <w:szCs w:val="22"/>
          <w:lang w:val="es-BO"/>
        </w:rPr>
        <w:t xml:space="preserve"> dentro del plazo vigente.</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negligencia reiterada en tres (3) oportunidades en el cumplimiento de las especificaciones, planos, o de instrucciones escritas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lastRenderedPageBreak/>
        <w:t xml:space="preserve">Por subcontratación de una parte de la </w:t>
      </w:r>
      <w:r w:rsidRPr="00A20C87">
        <w:rPr>
          <w:rFonts w:cs="Arial"/>
          <w:b/>
          <w:sz w:val="22"/>
          <w:szCs w:val="22"/>
          <w:lang w:val="es-BO"/>
        </w:rPr>
        <w:t>OBRA</w:t>
      </w:r>
      <w:r w:rsidRPr="00A20C87">
        <w:rPr>
          <w:rFonts w:cs="Arial"/>
          <w:sz w:val="22"/>
          <w:szCs w:val="22"/>
          <w:lang w:val="es-BO"/>
        </w:rPr>
        <w:t xml:space="preserve"> sin que esta haya sido prevista en la propuesta y/o sin contar con la autorización escrita del </w:t>
      </w:r>
      <w:r w:rsidRPr="00A20C87">
        <w:rPr>
          <w:rFonts w:cs="Arial"/>
          <w:b/>
          <w:sz w:val="22"/>
          <w:szCs w:val="22"/>
          <w:lang w:val="es-BO"/>
        </w:rPr>
        <w:t>SUPERVISOR</w:t>
      </w:r>
      <w:r w:rsidRPr="00A20C87">
        <w:rPr>
          <w:rFonts w:cs="Arial"/>
          <w:sz w:val="22"/>
          <w:szCs w:val="22"/>
          <w:lang w:val="es-BO"/>
        </w:rPr>
        <w:t>.</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optativa cuando el monto de la multa acumulada alcance el diez por ciento (10%) del monto total del Contrato.</w:t>
      </w:r>
    </w:p>
    <w:p w:rsidR="00160C68" w:rsidRPr="00A20C87" w:rsidRDefault="00160C68" w:rsidP="00160C68">
      <w:pPr>
        <w:numPr>
          <w:ilvl w:val="0"/>
          <w:numId w:val="50"/>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De manera obligatoria cuando el monto de la multa acumulada alcance el veinte por ciento (20%) del monto total del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0"/>
        <w:jc w:val="both"/>
        <w:rPr>
          <w:rFonts w:cs="Arial"/>
          <w:bCs/>
          <w:sz w:val="22"/>
          <w:szCs w:val="22"/>
          <w:lang w:val="es-BO"/>
        </w:rPr>
      </w:pPr>
      <w:r w:rsidRPr="00A20C87">
        <w:rPr>
          <w:rFonts w:cs="Arial"/>
          <w:bCs/>
          <w:sz w:val="22"/>
          <w:szCs w:val="22"/>
          <w:lang w:val="es-BO"/>
        </w:rPr>
        <w:t xml:space="preserve">A requerimiento del </w:t>
      </w:r>
      <w:r w:rsidRPr="00A20C87">
        <w:rPr>
          <w:rFonts w:cs="Arial"/>
          <w:b/>
          <w:bCs/>
          <w:sz w:val="22"/>
          <w:szCs w:val="22"/>
          <w:lang w:val="es-BO"/>
        </w:rPr>
        <w:t>CONTRATISTA</w:t>
      </w:r>
      <w:r w:rsidRPr="00A20C87">
        <w:rPr>
          <w:rFonts w:cs="Arial"/>
          <w:bCs/>
          <w:sz w:val="22"/>
          <w:szCs w:val="22"/>
          <w:lang w:val="es-BO"/>
        </w:rPr>
        <w:t xml:space="preserve">, por causales atribuibles a la </w:t>
      </w:r>
      <w:r w:rsidRPr="00A20C87">
        <w:rPr>
          <w:rFonts w:cs="Arial"/>
          <w:b/>
          <w:bCs/>
          <w:sz w:val="22"/>
          <w:szCs w:val="22"/>
          <w:lang w:val="es-BO"/>
        </w:rPr>
        <w:t>ENTIDAD:</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aumento o disminución en las cantidades de obra sin la emisión de la necesaria Orden de Cambio.</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Si apartándose de los términos del Contrato, </w:t>
      </w:r>
      <w:r w:rsidRPr="00A20C87">
        <w:rPr>
          <w:rFonts w:cs="Arial"/>
          <w:bCs/>
          <w:sz w:val="22"/>
          <w:szCs w:val="22"/>
          <w:lang w:val="es-BO"/>
        </w:rPr>
        <w:t xml:space="preserve">la </w:t>
      </w:r>
      <w:r w:rsidRPr="00A20C87">
        <w:rPr>
          <w:rFonts w:cs="Arial"/>
          <w:b/>
          <w:bCs/>
          <w:sz w:val="22"/>
          <w:szCs w:val="22"/>
          <w:lang w:val="es-BO"/>
        </w:rPr>
        <w:t>ENTIDAD</w:t>
      </w:r>
      <w:r w:rsidRPr="00A20C87">
        <w:rPr>
          <w:rFonts w:cs="Arial"/>
          <w:sz w:val="22"/>
          <w:szCs w:val="22"/>
          <w:lang w:val="es-BO"/>
        </w:rPr>
        <w:t xml:space="preserve"> pretende efectuar modificaciones a las especificaciones técnicas.</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incumplimiento injustificado en el pago parcial o total por más de cuarenta y cinco (45) días calendario computados a partir de la fecha de entrega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numPr>
          <w:ilvl w:val="0"/>
          <w:numId w:val="51"/>
        </w:numPr>
        <w:tabs>
          <w:tab w:val="num" w:pos="1560"/>
        </w:tabs>
        <w:autoSpaceDE w:val="0"/>
        <w:autoSpaceDN w:val="0"/>
        <w:adjustRightInd w:val="0"/>
        <w:ind w:left="1560" w:hanging="426"/>
        <w:jc w:val="both"/>
        <w:rPr>
          <w:rFonts w:cs="Arial"/>
          <w:sz w:val="22"/>
          <w:szCs w:val="22"/>
          <w:lang w:val="es-BO"/>
        </w:rPr>
      </w:pPr>
      <w:r w:rsidRPr="00A20C87">
        <w:rPr>
          <w:rFonts w:cs="Arial"/>
          <w:sz w:val="22"/>
          <w:szCs w:val="22"/>
          <w:lang w:val="es-BO"/>
        </w:rPr>
        <w:t xml:space="preserve">Por instrucciones injustificadas emanadas de la </w:t>
      </w:r>
      <w:r w:rsidRPr="00A20C87">
        <w:rPr>
          <w:rFonts w:cs="Arial"/>
          <w:b/>
          <w:bCs/>
          <w:sz w:val="22"/>
          <w:szCs w:val="22"/>
          <w:lang w:val="es-BO"/>
        </w:rPr>
        <w:t xml:space="preserve">ENTIDAD </w:t>
      </w:r>
      <w:r w:rsidRPr="00A20C87">
        <w:rPr>
          <w:rFonts w:cs="Arial"/>
          <w:sz w:val="22"/>
          <w:szCs w:val="22"/>
          <w:lang w:val="es-BO"/>
        </w:rPr>
        <w:t xml:space="preserve">para la suspensión de la ejecución de la </w:t>
      </w:r>
      <w:r w:rsidRPr="00A20C87">
        <w:rPr>
          <w:rFonts w:cs="Arial"/>
          <w:b/>
          <w:sz w:val="22"/>
          <w:szCs w:val="22"/>
          <w:lang w:val="es-BO"/>
        </w:rPr>
        <w:t>OBRA</w:t>
      </w:r>
      <w:r w:rsidRPr="00A20C87">
        <w:rPr>
          <w:rFonts w:cs="Arial"/>
          <w:sz w:val="22"/>
          <w:szCs w:val="22"/>
          <w:lang w:val="es-BO"/>
        </w:rPr>
        <w:t xml:space="preserve"> por más de treinta (30) días calendario. </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numPr>
          <w:ilvl w:val="2"/>
          <w:numId w:val="53"/>
        </w:numPr>
        <w:ind w:left="1134" w:hanging="851"/>
        <w:jc w:val="both"/>
        <w:rPr>
          <w:rFonts w:cs="Arial"/>
          <w:b/>
          <w:sz w:val="22"/>
          <w:szCs w:val="22"/>
          <w:lang w:val="es-BO"/>
        </w:rPr>
      </w:pPr>
      <w:r w:rsidRPr="00A20C87">
        <w:rPr>
          <w:rFonts w:cs="Arial"/>
          <w:b/>
          <w:sz w:val="22"/>
          <w:szCs w:val="22"/>
          <w:lang w:val="es-BO"/>
        </w:rPr>
        <w:t xml:space="preserve">Reglas aplicables a la Resolución: </w:t>
      </w:r>
      <w:r w:rsidRPr="00A20C87">
        <w:rPr>
          <w:rFonts w:cs="Arial"/>
          <w:sz w:val="22"/>
          <w:szCs w:val="22"/>
          <w:lang w:val="es-BO"/>
        </w:rPr>
        <w:t xml:space="preserve">Para procesar la Resolución del Contrato por cualquiera de las causales señaladas, la </w:t>
      </w:r>
      <w:r w:rsidRPr="00A20C87">
        <w:rPr>
          <w:rFonts w:cs="Arial"/>
          <w:b/>
          <w:bCs/>
          <w:sz w:val="22"/>
          <w:szCs w:val="22"/>
          <w:lang w:val="es-BO"/>
        </w:rPr>
        <w:t xml:space="preserve">ENTIDAD </w:t>
      </w:r>
      <w:r w:rsidRPr="00A20C87">
        <w:rPr>
          <w:rFonts w:cs="Arial"/>
          <w:sz w:val="22"/>
          <w:szCs w:val="22"/>
          <w:lang w:val="es-BO"/>
        </w:rPr>
        <w:t xml:space="preserve">o el </w:t>
      </w:r>
      <w:r w:rsidRPr="00A20C87">
        <w:rPr>
          <w:rFonts w:cs="Arial"/>
          <w:b/>
          <w:bCs/>
          <w:sz w:val="22"/>
          <w:szCs w:val="22"/>
          <w:lang w:val="es-BO"/>
        </w:rPr>
        <w:t>CONTRATISTA</w:t>
      </w:r>
      <w:r w:rsidRPr="00A20C87">
        <w:rPr>
          <w:rFonts w:cs="Arial"/>
          <w:sz w:val="22"/>
          <w:szCs w:val="22"/>
          <w:lang w:val="es-BO"/>
        </w:rPr>
        <w:t xml:space="preserve"> darán aviso escrito mediante carta notariada, a la otra parte, de su intención de resolver el </w:t>
      </w:r>
      <w:r w:rsidRPr="00A20C87">
        <w:rPr>
          <w:rFonts w:cs="Arial"/>
          <w:b/>
          <w:sz w:val="22"/>
          <w:szCs w:val="22"/>
          <w:lang w:val="es-BO"/>
        </w:rPr>
        <w:t>CONTRATO</w:t>
      </w:r>
      <w:r w:rsidRPr="00A20C87">
        <w:rPr>
          <w:rFonts w:cs="Arial"/>
          <w:sz w:val="22"/>
          <w:szCs w:val="22"/>
          <w:lang w:val="es-BO"/>
        </w:rPr>
        <w:t xml:space="preserve">, estableciendo claramente la causal que se aduce. </w:t>
      </w:r>
    </w:p>
    <w:p w:rsidR="00160C68" w:rsidRPr="00A20C87" w:rsidRDefault="00160C68" w:rsidP="00160C68">
      <w:pPr>
        <w:ind w:left="709"/>
        <w:jc w:val="both"/>
        <w:rPr>
          <w:rFonts w:cs="Arial"/>
          <w:b/>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caso contrario, si al vencimiento del término de los diez (10) días hábiles no existe ninguna respuesta, el proceso de resolución continuará a cuyo fin la </w:t>
      </w:r>
      <w:r w:rsidRPr="00A20C87">
        <w:rPr>
          <w:rFonts w:cs="Arial"/>
          <w:b/>
          <w:bCs/>
          <w:sz w:val="22"/>
          <w:szCs w:val="22"/>
          <w:lang w:val="es-BO"/>
        </w:rPr>
        <w:t>ENTIDAD</w:t>
      </w:r>
      <w:r w:rsidRPr="00A20C87">
        <w:rPr>
          <w:rFonts w:cs="Arial"/>
          <w:sz w:val="22"/>
          <w:szCs w:val="22"/>
          <w:lang w:val="es-BO"/>
        </w:rPr>
        <w:t xml:space="preserve"> o el </w:t>
      </w:r>
      <w:r w:rsidRPr="00A20C87">
        <w:rPr>
          <w:rFonts w:cs="Arial"/>
          <w:b/>
          <w:bCs/>
          <w:sz w:val="22"/>
          <w:szCs w:val="22"/>
          <w:lang w:val="es-BO"/>
        </w:rPr>
        <w:t>CONTRATISTA</w:t>
      </w:r>
      <w:r w:rsidRPr="00A20C87">
        <w:rPr>
          <w:rFonts w:cs="Arial"/>
          <w:sz w:val="22"/>
          <w:szCs w:val="22"/>
          <w:lang w:val="es-BO"/>
        </w:rPr>
        <w:t xml:space="preserve">, según quién haya requerido la resolución del Contrato, notificará mediante carta notariada a la otra parte, que la resolución del  Contrato se ha hecho efectiva. </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Esta carta dará lugar a que: cuando la resolución sea por causales imputables al </w:t>
      </w:r>
      <w:r w:rsidRPr="00A20C87">
        <w:rPr>
          <w:rFonts w:cs="Arial"/>
          <w:b/>
          <w:bCs/>
          <w:sz w:val="22"/>
          <w:szCs w:val="22"/>
          <w:lang w:val="es-BO"/>
        </w:rPr>
        <w:t>CONTRATISTA</w:t>
      </w:r>
      <w:r w:rsidRPr="00A20C87">
        <w:rPr>
          <w:rFonts w:cs="Arial"/>
          <w:sz w:val="22"/>
          <w:szCs w:val="22"/>
          <w:lang w:val="es-BO"/>
        </w:rPr>
        <w:t xml:space="preserve"> se consolide en favor de la </w:t>
      </w:r>
      <w:r w:rsidRPr="00A20C87">
        <w:rPr>
          <w:rFonts w:cs="Arial"/>
          <w:b/>
          <w:bCs/>
          <w:sz w:val="22"/>
          <w:szCs w:val="22"/>
          <w:lang w:val="es-BO"/>
        </w:rPr>
        <w:t>ENTIDAD</w:t>
      </w:r>
      <w:r w:rsidRPr="00A20C87">
        <w:rPr>
          <w:rFonts w:cs="Arial"/>
          <w:sz w:val="22"/>
          <w:szCs w:val="22"/>
          <w:lang w:val="es-BO"/>
        </w:rPr>
        <w:t xml:space="preserve"> la Garantía de Cumplimiento de </w:t>
      </w:r>
      <w:r w:rsidRPr="00A20C87">
        <w:rPr>
          <w:rFonts w:cs="Arial"/>
          <w:bCs/>
          <w:sz w:val="22"/>
          <w:szCs w:val="22"/>
          <w:lang w:val="es-BO"/>
        </w:rPr>
        <w:t xml:space="preserve">Contrato y la </w:t>
      </w:r>
      <w:r w:rsidRPr="00A20C87">
        <w:rPr>
          <w:rFonts w:cs="Arial"/>
          <w:sz w:val="22"/>
          <w:szCs w:val="22"/>
          <w:lang w:val="es-BO"/>
        </w:rPr>
        <w:t xml:space="preserve">Garantía Adicional a la de Cumplimiento de Contrato, manteniéndose pendiente de ejecución la garantía de correcta Inversión del Anticipo hasta que se efectué la conciliación de saldos, si aún la vigencia de dicha garantía lo permite, </w:t>
      </w:r>
      <w:r w:rsidRPr="00A20C87">
        <w:rPr>
          <w:rFonts w:cs="Arial"/>
          <w:sz w:val="22"/>
          <w:szCs w:val="22"/>
          <w:lang w:val="es-BO"/>
        </w:rPr>
        <w:lastRenderedPageBreak/>
        <w:t>caso contrario si la vigencia está a finalizar y no se amplía, será ejecutada con cargo a esa liquidación.</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a solicitud de la </w:t>
      </w:r>
      <w:r w:rsidRPr="00A20C87">
        <w:rPr>
          <w:rFonts w:cs="Arial"/>
          <w:b/>
          <w:bCs/>
          <w:sz w:val="22"/>
          <w:szCs w:val="22"/>
          <w:lang w:val="es-BO"/>
        </w:rPr>
        <w:t>ENTIDAD</w:t>
      </w:r>
      <w:r w:rsidRPr="00A20C87">
        <w:rPr>
          <w:rFonts w:cs="Arial"/>
          <w:sz w:val="22"/>
          <w:szCs w:val="22"/>
          <w:lang w:val="es-BO"/>
        </w:rPr>
        <w:t xml:space="preserve">, procederá a establecer y certificar los montos reembolsables al </w:t>
      </w:r>
      <w:r w:rsidRPr="00A20C87">
        <w:rPr>
          <w:rFonts w:cs="Arial"/>
          <w:b/>
          <w:bCs/>
          <w:sz w:val="22"/>
          <w:szCs w:val="22"/>
          <w:lang w:val="es-BO"/>
        </w:rPr>
        <w:t>CONTRATISTA</w:t>
      </w:r>
      <w:r w:rsidRPr="00A20C87">
        <w:rPr>
          <w:rFonts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160C68" w:rsidRPr="00A20C87" w:rsidRDefault="00160C68" w:rsidP="00160C68">
      <w:pPr>
        <w:ind w:left="1134"/>
        <w:jc w:val="both"/>
        <w:rPr>
          <w:rFonts w:cs="Arial"/>
          <w:sz w:val="22"/>
          <w:szCs w:val="22"/>
          <w:lang w:val="es-BO"/>
        </w:rPr>
      </w:pPr>
    </w:p>
    <w:p w:rsidR="00160C68" w:rsidRPr="00A20C87" w:rsidRDefault="00160C68" w:rsidP="00160C68">
      <w:pPr>
        <w:ind w:left="1134"/>
        <w:jc w:val="both"/>
        <w:rPr>
          <w:rFonts w:cs="Arial"/>
          <w:sz w:val="22"/>
          <w:szCs w:val="22"/>
          <w:lang w:val="es-BO"/>
        </w:rPr>
      </w:pPr>
      <w:r w:rsidRPr="00A20C87">
        <w:rPr>
          <w:rFonts w:cs="Arial"/>
          <w:sz w:val="22"/>
          <w:szCs w:val="22"/>
          <w:lang w:val="es-BO"/>
        </w:rPr>
        <w:t xml:space="preserve">En este caso no se reconocerá al </w:t>
      </w:r>
      <w:r w:rsidRPr="00A20C87">
        <w:rPr>
          <w:rFonts w:cs="Arial"/>
          <w:b/>
          <w:bCs/>
          <w:sz w:val="22"/>
          <w:szCs w:val="22"/>
          <w:lang w:val="es-BO"/>
        </w:rPr>
        <w:t>CONTRATISTA</w:t>
      </w:r>
      <w:r w:rsidRPr="00A20C87">
        <w:rPr>
          <w:rFonts w:cs="Arial"/>
          <w:sz w:val="22"/>
          <w:szCs w:val="22"/>
          <w:lang w:val="es-BO"/>
        </w:rPr>
        <w:t xml:space="preserve"> gastos de desmovilización de ninguna naturaleza. Con base en la planilla de cómputo final de volúmenes de obra, materiales, equipamiento, e instalaciones temporales, emitida por el </w:t>
      </w:r>
      <w:r w:rsidRPr="00A20C87">
        <w:rPr>
          <w:rFonts w:cs="Arial"/>
          <w:b/>
          <w:bCs/>
          <w:sz w:val="22"/>
          <w:szCs w:val="22"/>
          <w:lang w:val="es-BO"/>
        </w:rPr>
        <w:t>SUPERVISOR</w:t>
      </w:r>
      <w:r w:rsidRPr="00A20C87">
        <w:rPr>
          <w:rFonts w:cs="Arial"/>
          <w:sz w:val="22"/>
          <w:szCs w:val="22"/>
          <w:lang w:val="es-BO"/>
        </w:rPr>
        <w:t xml:space="preserve">, el </w:t>
      </w:r>
      <w:r w:rsidRPr="00A20C87">
        <w:rPr>
          <w:rFonts w:cs="Arial"/>
          <w:b/>
          <w:bCs/>
          <w:sz w:val="22"/>
          <w:szCs w:val="22"/>
          <w:lang w:val="es-BO"/>
        </w:rPr>
        <w:t xml:space="preserve">CONTRATISTA </w:t>
      </w:r>
      <w:r w:rsidRPr="00A20C87">
        <w:rPr>
          <w:rFonts w:cs="Arial"/>
          <w:sz w:val="22"/>
          <w:szCs w:val="22"/>
          <w:lang w:val="es-BO"/>
        </w:rPr>
        <w:t>preparará la planilla de liquidación final, estableciendo saldos en favor o en contra para su respectivo pago o cobro de las garantías pertinentes.</w:t>
      </w:r>
    </w:p>
    <w:p w:rsidR="00160C68" w:rsidRPr="00A20C87" w:rsidRDefault="00160C68" w:rsidP="00160C68">
      <w:pPr>
        <w:autoSpaceDE w:val="0"/>
        <w:autoSpaceDN w:val="0"/>
        <w:adjustRightInd w:val="0"/>
        <w:jc w:val="both"/>
        <w:rPr>
          <w:rFonts w:cs="Arial"/>
          <w:b/>
          <w:bCs/>
          <w:sz w:val="22"/>
          <w:szCs w:val="22"/>
          <w:lang w:val="es-BO"/>
        </w:rPr>
      </w:pPr>
    </w:p>
    <w:p w:rsidR="00160C68" w:rsidRPr="00A20C87" w:rsidRDefault="00160C68" w:rsidP="00160C68">
      <w:pPr>
        <w:numPr>
          <w:ilvl w:val="1"/>
          <w:numId w:val="53"/>
        </w:numPr>
        <w:jc w:val="both"/>
        <w:rPr>
          <w:rFonts w:cs="Arial"/>
          <w:b/>
          <w:bCs/>
          <w:sz w:val="22"/>
          <w:szCs w:val="22"/>
          <w:lang w:val="es-BO"/>
        </w:rPr>
      </w:pPr>
      <w:r w:rsidRPr="00A20C87">
        <w:rPr>
          <w:rFonts w:cs="Arial"/>
          <w:b/>
          <w:bCs/>
          <w:sz w:val="22"/>
          <w:szCs w:val="22"/>
          <w:lang w:val="es-BO"/>
        </w:rPr>
        <w:t>Por causas de fuerza mayor o caso fortuito que afecten a la ENTIDAD o al CONTRATISTA.</w:t>
      </w:r>
    </w:p>
    <w:p w:rsidR="00160C68" w:rsidRPr="00A20C87" w:rsidRDefault="00160C68" w:rsidP="00160C68">
      <w:pPr>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Si en cualquier momento antes de la terminación de la ejecución del Contrato, el</w:t>
      </w:r>
      <w:r w:rsidRPr="00A20C87">
        <w:rPr>
          <w:rFonts w:cs="Arial"/>
          <w:b/>
          <w:sz w:val="22"/>
          <w:szCs w:val="22"/>
          <w:lang w:val="es-BO"/>
        </w:rPr>
        <w:t xml:space="preserve"> CONTRATISTA, </w:t>
      </w:r>
      <w:r w:rsidRPr="00A20C87">
        <w:rPr>
          <w:rFonts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b/>
          <w:sz w:val="22"/>
          <w:szCs w:val="22"/>
          <w:lang w:val="es-BO"/>
        </w:rPr>
      </w:pPr>
      <w:r w:rsidRPr="00A20C87">
        <w:rPr>
          <w:rFonts w:cs="Arial"/>
          <w:sz w:val="22"/>
          <w:szCs w:val="22"/>
          <w:lang w:val="es-BO"/>
        </w:rPr>
        <w:t xml:space="preserve">La </w:t>
      </w:r>
      <w:r w:rsidRPr="00A20C87">
        <w:rPr>
          <w:rFonts w:cs="Arial"/>
          <w:b/>
          <w:sz w:val="22"/>
          <w:szCs w:val="22"/>
          <w:lang w:val="es-BO"/>
        </w:rPr>
        <w:t>ENTIDAD</w:t>
      </w:r>
      <w:r w:rsidRPr="00A20C87">
        <w:rPr>
          <w:rFonts w:cs="Arial"/>
          <w:sz w:val="22"/>
          <w:szCs w:val="22"/>
          <w:lang w:val="es-BO"/>
        </w:rPr>
        <w:t>, previa evaluación y aceptación de la solicitud</w:t>
      </w:r>
      <w:r w:rsidRPr="00A20C87">
        <w:rPr>
          <w:rFonts w:cs="Arial"/>
          <w:b/>
          <w:sz w:val="22"/>
          <w:szCs w:val="22"/>
          <w:lang w:val="es-BO"/>
        </w:rPr>
        <w:t xml:space="preserve">, </w:t>
      </w:r>
      <w:r w:rsidRPr="00A20C87">
        <w:rPr>
          <w:rFonts w:cs="Arial"/>
          <w:sz w:val="22"/>
          <w:szCs w:val="22"/>
          <w:lang w:val="es-BO"/>
        </w:rPr>
        <w:t xml:space="preserve">mediante carta notariada dirigida al </w:t>
      </w:r>
      <w:r w:rsidRPr="00A20C87">
        <w:rPr>
          <w:rFonts w:cs="Arial"/>
          <w:b/>
          <w:sz w:val="22"/>
          <w:szCs w:val="22"/>
          <w:lang w:val="es-BO"/>
        </w:rPr>
        <w:t xml:space="preserve">CONTRATISTA, </w:t>
      </w:r>
      <w:r w:rsidRPr="00A20C87">
        <w:rPr>
          <w:rFonts w:cs="Arial"/>
          <w:sz w:val="22"/>
          <w:szCs w:val="22"/>
          <w:lang w:val="es-BO"/>
        </w:rPr>
        <w:t xml:space="preserve">suspenderá la ejecución y resolverá el Contrato total o parcialmente. A la entrega de dicha comunicación oficial de resolución, el </w:t>
      </w:r>
      <w:r w:rsidRPr="00A20C87">
        <w:rPr>
          <w:rFonts w:cs="Arial"/>
          <w:b/>
          <w:sz w:val="22"/>
          <w:szCs w:val="22"/>
          <w:lang w:val="es-BO"/>
        </w:rPr>
        <w:t xml:space="preserve">CONTRATISTA </w:t>
      </w:r>
      <w:r w:rsidRPr="00A20C87">
        <w:rPr>
          <w:rFonts w:cs="Arial"/>
          <w:sz w:val="22"/>
          <w:szCs w:val="22"/>
          <w:lang w:val="es-BO"/>
        </w:rPr>
        <w:t xml:space="preserve">suspenderá la ejecución del Contrato de acuerdo a las instrucciones escritas que al efecto emita la </w:t>
      </w:r>
      <w:r w:rsidRPr="00A20C87">
        <w:rPr>
          <w:rFonts w:cs="Arial"/>
          <w:b/>
          <w:sz w:val="22"/>
          <w:szCs w:val="22"/>
          <w:lang w:val="es-BO"/>
        </w:rPr>
        <w:t>ENTIDAD.</w:t>
      </w:r>
    </w:p>
    <w:p w:rsidR="00160C68" w:rsidRPr="00A20C87" w:rsidRDefault="00160C68" w:rsidP="00160C68">
      <w:pPr>
        <w:ind w:left="709"/>
        <w:jc w:val="both"/>
        <w:rPr>
          <w:rFonts w:cs="Arial"/>
          <w:b/>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si la </w:t>
      </w:r>
      <w:r w:rsidRPr="00A20C87">
        <w:rPr>
          <w:rFonts w:cs="Arial"/>
          <w:b/>
          <w:sz w:val="22"/>
          <w:szCs w:val="22"/>
          <w:lang w:val="es-BO"/>
        </w:rPr>
        <w:t>ENTIDAD</w:t>
      </w:r>
      <w:r w:rsidRPr="00A20C87">
        <w:rPr>
          <w:rFonts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20C87">
        <w:rPr>
          <w:rFonts w:cs="Arial"/>
          <w:b/>
          <w:sz w:val="22"/>
          <w:szCs w:val="22"/>
          <w:lang w:val="es-BO"/>
        </w:rPr>
        <w:t>CONTRATO</w:t>
      </w:r>
      <w:r w:rsidRPr="00A20C87">
        <w:rPr>
          <w:rFonts w:cs="Arial"/>
          <w:sz w:val="22"/>
          <w:szCs w:val="22"/>
          <w:lang w:val="es-BO"/>
        </w:rPr>
        <w:t xml:space="preserve"> total o parcialmente.</w:t>
      </w:r>
    </w:p>
    <w:p w:rsidR="00160C68" w:rsidRPr="00A20C87" w:rsidRDefault="00160C68" w:rsidP="00160C68">
      <w:pPr>
        <w:ind w:left="709"/>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conjuntamente con el </w:t>
      </w:r>
      <w:r w:rsidRPr="00A20C87">
        <w:rPr>
          <w:rFonts w:cs="Arial"/>
          <w:b/>
          <w:bCs/>
          <w:sz w:val="22"/>
          <w:szCs w:val="22"/>
          <w:lang w:val="es-BO"/>
        </w:rPr>
        <w:t>SUPERVISOR</w:t>
      </w:r>
      <w:r w:rsidRPr="00A20C87">
        <w:rPr>
          <w:rFonts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A20C87">
        <w:rPr>
          <w:rFonts w:cs="Arial"/>
          <w:b/>
          <w:bCs/>
          <w:sz w:val="22"/>
          <w:szCs w:val="22"/>
          <w:lang w:val="es-BO"/>
        </w:rPr>
        <w:t>CONTRATISTA</w:t>
      </w:r>
      <w:r w:rsidRPr="00A20C87">
        <w:rPr>
          <w:rFonts w:cs="Arial"/>
          <w:sz w:val="22"/>
          <w:szCs w:val="22"/>
          <w:lang w:val="es-BO"/>
        </w:rPr>
        <w:t xml:space="preserve"> tuviera pendiente por compra y otros debidamente documentados.</w:t>
      </w:r>
    </w:p>
    <w:p w:rsidR="00160C68" w:rsidRPr="00A20C87" w:rsidRDefault="00160C68" w:rsidP="00160C68">
      <w:pPr>
        <w:ind w:left="851" w:hanging="11"/>
        <w:jc w:val="both"/>
        <w:rPr>
          <w:rFonts w:cs="Arial"/>
          <w:sz w:val="22"/>
          <w:szCs w:val="22"/>
          <w:lang w:val="es-BO"/>
        </w:rPr>
      </w:pPr>
    </w:p>
    <w:p w:rsidR="00160C68" w:rsidRPr="00A20C87" w:rsidRDefault="00160C68" w:rsidP="00160C68">
      <w:pPr>
        <w:ind w:left="709"/>
        <w:jc w:val="both"/>
        <w:rPr>
          <w:rFonts w:cs="Arial"/>
          <w:sz w:val="22"/>
          <w:szCs w:val="22"/>
          <w:lang w:val="es-BO"/>
        </w:rPr>
      </w:pPr>
      <w:r w:rsidRPr="00A20C87">
        <w:rPr>
          <w:rFonts w:cs="Arial"/>
          <w:sz w:val="22"/>
          <w:szCs w:val="22"/>
          <w:lang w:val="es-BO"/>
        </w:rPr>
        <w:t xml:space="preserve">Asimismo, el </w:t>
      </w:r>
      <w:r w:rsidRPr="00A20C87">
        <w:rPr>
          <w:rFonts w:cs="Arial"/>
          <w:b/>
          <w:bCs/>
          <w:sz w:val="22"/>
          <w:szCs w:val="22"/>
          <w:lang w:val="es-BO"/>
        </w:rPr>
        <w:t>SUPERVISOR</w:t>
      </w:r>
      <w:r w:rsidRPr="00A20C87">
        <w:rPr>
          <w:rFonts w:cs="Arial"/>
          <w:sz w:val="22"/>
          <w:szCs w:val="22"/>
          <w:lang w:val="es-BO"/>
        </w:rPr>
        <w:t xml:space="preserve"> liquidará los costos proporcionales que demandase el levantamiento de las instalaciones, desmovilización de </w:t>
      </w:r>
      <w:r w:rsidRPr="00A20C87">
        <w:rPr>
          <w:rFonts w:cs="Arial"/>
          <w:sz w:val="22"/>
          <w:szCs w:val="22"/>
          <w:lang w:val="es-BO"/>
        </w:rPr>
        <w:lastRenderedPageBreak/>
        <w:t xml:space="preserve">maquinaria / equipo y algunos otros gastos que a juicio del </w:t>
      </w:r>
      <w:r w:rsidRPr="00A20C87">
        <w:rPr>
          <w:rFonts w:cs="Arial"/>
          <w:b/>
          <w:bCs/>
          <w:sz w:val="22"/>
          <w:szCs w:val="22"/>
          <w:lang w:val="es-BO"/>
        </w:rPr>
        <w:t>SUPERVISOR</w:t>
      </w:r>
      <w:r w:rsidRPr="00A20C87">
        <w:rPr>
          <w:rFonts w:cs="Arial"/>
          <w:sz w:val="22"/>
          <w:szCs w:val="22"/>
          <w:lang w:val="es-BO"/>
        </w:rPr>
        <w:t xml:space="preserve"> fueran considerados sujetos a reembolso.</w:t>
      </w:r>
    </w:p>
    <w:p w:rsidR="00160C68" w:rsidRPr="00A20C87" w:rsidRDefault="00160C68" w:rsidP="00160C68">
      <w:pPr>
        <w:ind w:left="709"/>
        <w:jc w:val="both"/>
        <w:rPr>
          <w:rFonts w:cs="Arial"/>
          <w:spacing w:val="-6"/>
          <w:sz w:val="22"/>
          <w:szCs w:val="22"/>
          <w:lang w:val="es-BO"/>
        </w:rPr>
      </w:pPr>
      <w:r w:rsidRPr="00A20C87">
        <w:rPr>
          <w:rFonts w:cs="Arial"/>
          <w:spacing w:val="-6"/>
          <w:sz w:val="22"/>
          <w:szCs w:val="22"/>
          <w:lang w:val="es-BO"/>
        </w:rPr>
        <w:t xml:space="preserve">Con estos datos el </w:t>
      </w:r>
      <w:r w:rsidRPr="00A20C87">
        <w:rPr>
          <w:rFonts w:cs="Arial"/>
          <w:b/>
          <w:bCs/>
          <w:spacing w:val="-6"/>
          <w:sz w:val="22"/>
          <w:szCs w:val="22"/>
          <w:lang w:val="es-BO"/>
        </w:rPr>
        <w:t>SUPERVISOR</w:t>
      </w:r>
      <w:r w:rsidRPr="00A20C87">
        <w:rPr>
          <w:rFonts w:cs="Arial"/>
          <w:spacing w:val="-6"/>
          <w:sz w:val="22"/>
          <w:szCs w:val="22"/>
          <w:lang w:val="es-BO"/>
        </w:rPr>
        <w:t xml:space="preserve"> elaborará la planilla de medición final para el correspondiente pago, en caso que corresponda.</w:t>
      </w:r>
    </w:p>
    <w:p w:rsidR="00160C68" w:rsidRPr="00A20C87" w:rsidRDefault="00160C68" w:rsidP="00160C68">
      <w:pPr>
        <w:ind w:left="709"/>
        <w:jc w:val="both"/>
        <w:rPr>
          <w:rFonts w:cs="Arial"/>
          <w:spacing w:val="-6"/>
          <w:sz w:val="22"/>
          <w:szCs w:val="22"/>
          <w:lang w:val="es-BO"/>
        </w:rPr>
      </w:pPr>
    </w:p>
    <w:p w:rsidR="00160C68" w:rsidRPr="00A20C87" w:rsidRDefault="00160C68" w:rsidP="00160C68">
      <w:pPr>
        <w:autoSpaceDE w:val="0"/>
        <w:autoSpaceDN w:val="0"/>
        <w:adjustRightInd w:val="0"/>
        <w:jc w:val="both"/>
        <w:rPr>
          <w:rFonts w:cs="Arial"/>
          <w:sz w:val="22"/>
          <w:szCs w:val="22"/>
          <w:lang w:val="es-BO"/>
        </w:rPr>
      </w:pPr>
      <w:r w:rsidRPr="00A20C87">
        <w:rPr>
          <w:rFonts w:cs="Arial"/>
          <w:b/>
          <w:sz w:val="22"/>
          <w:szCs w:val="22"/>
          <w:lang w:val="es-BO"/>
        </w:rPr>
        <w:t>CLÁUSULA VIGÉSIMA SEGUNDA</w:t>
      </w:r>
      <w:r w:rsidRPr="00A20C87">
        <w:rPr>
          <w:rFonts w:cs="Arial"/>
          <w:b/>
          <w:bCs/>
          <w:sz w:val="22"/>
          <w:szCs w:val="22"/>
          <w:lang w:val="es-BO"/>
        </w:rPr>
        <w:t xml:space="preserve">.- (SOLUCIÓN DE CONTROVERSIAS) </w:t>
      </w:r>
      <w:r w:rsidRPr="00A20C87">
        <w:rPr>
          <w:rFonts w:cs="Arial"/>
          <w:sz w:val="22"/>
          <w:szCs w:val="22"/>
          <w:lang w:val="es-BO"/>
        </w:rPr>
        <w:t xml:space="preserve">En caso de surgir controversias sobre los derechos y obligaciones u otros aspectos propios de la ejecución del presente Contrato, las </w:t>
      </w:r>
      <w:r w:rsidRPr="00A20C87">
        <w:rPr>
          <w:rFonts w:cs="Arial"/>
          <w:b/>
          <w:sz w:val="22"/>
          <w:szCs w:val="22"/>
          <w:lang w:val="es-BO"/>
        </w:rPr>
        <w:t>PARTES</w:t>
      </w:r>
      <w:r w:rsidRPr="00A20C87">
        <w:rPr>
          <w:rFonts w:cs="Arial"/>
          <w:sz w:val="22"/>
          <w:szCs w:val="22"/>
          <w:lang w:val="es-BO"/>
        </w:rPr>
        <w:t xml:space="preserve"> acudirán a la jurisdicción prevista en el ordenamiento jurídico para los Contratos administrativos.</w:t>
      </w:r>
    </w:p>
    <w:p w:rsidR="00160C68" w:rsidRPr="00A20C87" w:rsidRDefault="00160C68" w:rsidP="00160C68">
      <w:pPr>
        <w:jc w:val="both"/>
        <w:rPr>
          <w:rFonts w:cs="Arial"/>
          <w:b/>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TERCERA.- (FISCALIZACIÓN Y SUPERVISIÓN) </w:t>
      </w:r>
      <w:r w:rsidRPr="00A20C87">
        <w:rPr>
          <w:rFonts w:cs="Arial"/>
          <w:sz w:val="22"/>
          <w:szCs w:val="22"/>
          <w:lang w:val="es-BO"/>
        </w:rPr>
        <w:t>La fiscalización y supervisión del presente Contrato considera lo siguiente:</w:t>
      </w:r>
    </w:p>
    <w:p w:rsidR="00160C68" w:rsidRPr="00A20C87" w:rsidRDefault="00160C68" w:rsidP="00160C68">
      <w:pPr>
        <w:jc w:val="both"/>
        <w:rPr>
          <w:rFonts w:cs="Arial"/>
          <w:sz w:val="22"/>
          <w:szCs w:val="22"/>
          <w:lang w:val="es-BO"/>
        </w:rPr>
      </w:pPr>
    </w:p>
    <w:p w:rsidR="00160C68" w:rsidRPr="00A20C87" w:rsidRDefault="00160C68" w:rsidP="00160C68">
      <w:pPr>
        <w:ind w:left="709" w:hanging="709"/>
        <w:jc w:val="both"/>
        <w:rPr>
          <w:rFonts w:cs="Arial"/>
          <w:sz w:val="22"/>
          <w:szCs w:val="22"/>
          <w:lang w:val="es-BO"/>
        </w:rPr>
      </w:pPr>
      <w:r w:rsidRPr="00A20C87">
        <w:rPr>
          <w:rFonts w:cs="Arial"/>
          <w:sz w:val="22"/>
          <w:szCs w:val="22"/>
          <w:lang w:val="es-BO"/>
        </w:rPr>
        <w:t>23.1.</w:t>
      </w:r>
      <w:r w:rsidRPr="00A20C87">
        <w:rPr>
          <w:rFonts w:cs="Arial"/>
          <w:sz w:val="22"/>
          <w:szCs w:val="22"/>
          <w:lang w:val="es-BO"/>
        </w:rPr>
        <w:tab/>
      </w:r>
      <w:r w:rsidRPr="00A20C87">
        <w:rPr>
          <w:rFonts w:cs="Arial"/>
          <w:b/>
          <w:bCs/>
          <w:sz w:val="22"/>
          <w:szCs w:val="22"/>
          <w:lang w:val="es-BO"/>
        </w:rPr>
        <w:t xml:space="preserve">FISCALIZACIÓN: </w:t>
      </w:r>
      <w:r w:rsidRPr="00A20C87">
        <w:rPr>
          <w:rFonts w:cs="Arial"/>
          <w:sz w:val="22"/>
          <w:szCs w:val="22"/>
          <w:lang w:val="es-BO"/>
        </w:rPr>
        <w:t xml:space="preserve">Los trabajos materia del presente Contrato estarán sujetos a la </w:t>
      </w:r>
      <w:r w:rsidRPr="00A20C87">
        <w:rPr>
          <w:rFonts w:cs="Arial"/>
          <w:b/>
          <w:bCs/>
          <w:sz w:val="22"/>
          <w:szCs w:val="22"/>
          <w:lang w:val="es-BO"/>
        </w:rPr>
        <w:t xml:space="preserve">FISCALIZACIÓN </w:t>
      </w:r>
      <w:r w:rsidRPr="00A20C87">
        <w:rPr>
          <w:rFonts w:cs="Arial"/>
          <w:sz w:val="22"/>
          <w:szCs w:val="22"/>
          <w:lang w:val="es-BO"/>
        </w:rPr>
        <w:t xml:space="preserve">permanente de la </w:t>
      </w:r>
      <w:r w:rsidRPr="00A20C87">
        <w:rPr>
          <w:rFonts w:cs="Arial"/>
          <w:b/>
          <w:sz w:val="22"/>
          <w:szCs w:val="22"/>
          <w:lang w:val="es-BO"/>
        </w:rPr>
        <w:t>ENTIDAD</w:t>
      </w:r>
      <w:r w:rsidRPr="00A20C87">
        <w:rPr>
          <w:rFonts w:cs="Arial"/>
          <w:sz w:val="22"/>
          <w:szCs w:val="22"/>
          <w:lang w:val="es-BO"/>
        </w:rPr>
        <w:t xml:space="preserve">, quien nombrará el </w:t>
      </w:r>
      <w:r w:rsidRPr="00A20C87">
        <w:rPr>
          <w:rFonts w:cs="Arial"/>
          <w:b/>
          <w:bCs/>
          <w:sz w:val="22"/>
          <w:szCs w:val="22"/>
          <w:lang w:val="es-BO"/>
        </w:rPr>
        <w:t xml:space="preserve">FISCAL DE OBRA, </w:t>
      </w:r>
      <w:r w:rsidRPr="00A20C87">
        <w:rPr>
          <w:rFonts w:cs="Arial"/>
          <w:sz w:val="22"/>
          <w:szCs w:val="22"/>
          <w:lang w:val="es-BO"/>
        </w:rPr>
        <w:t>quien tendrá las siguientes funciones:</w:t>
      </w:r>
    </w:p>
    <w:p w:rsidR="00160C68" w:rsidRPr="00A20C87" w:rsidRDefault="00160C68" w:rsidP="00160C68">
      <w:pPr>
        <w:tabs>
          <w:tab w:val="left" w:pos="1134"/>
        </w:tabs>
        <w:ind w:left="1134" w:right="113"/>
        <w:jc w:val="both"/>
        <w:rPr>
          <w:rFonts w:cs="Arial"/>
          <w:sz w:val="22"/>
          <w:szCs w:val="22"/>
          <w:lang w:val="es-BO"/>
        </w:rPr>
      </w:pP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a través del </w:t>
      </w:r>
      <w:r w:rsidRPr="00A20C87">
        <w:rPr>
          <w:rFonts w:ascii="Arial" w:hAnsi="Arial" w:cs="Arial"/>
          <w:b/>
          <w:sz w:val="22"/>
          <w:szCs w:val="22"/>
        </w:rPr>
        <w:t xml:space="preserve">SUPERVISOR </w:t>
      </w:r>
      <w:r w:rsidRPr="00A20C87">
        <w:rPr>
          <w:rFonts w:ascii="Arial" w:hAnsi="Arial" w:cs="Arial"/>
          <w:sz w:val="22"/>
          <w:szCs w:val="22"/>
        </w:rPr>
        <w:t xml:space="preserve">el cumplimiento del contrato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Exigir el buen uso de los recursos asignados a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Tomar conocimiento y en su caso pedir aclaraciones pertinentes sobre la Planilla de Liquidación Final aprobada por el</w:t>
      </w:r>
      <w:r w:rsidRPr="00A20C87">
        <w:rPr>
          <w:rFonts w:ascii="Arial" w:hAnsi="Arial" w:cs="Arial"/>
          <w:b/>
          <w:sz w:val="22"/>
          <w:szCs w:val="22"/>
        </w:rPr>
        <w:t xml:space="preserve"> 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Representar a la </w:t>
      </w:r>
      <w:r w:rsidRPr="00A20C87">
        <w:rPr>
          <w:rFonts w:ascii="Arial" w:hAnsi="Arial" w:cs="Arial"/>
          <w:b/>
          <w:sz w:val="22"/>
          <w:szCs w:val="22"/>
        </w:rPr>
        <w:t>ENTIDAD</w:t>
      </w:r>
      <w:r w:rsidRPr="00A20C87">
        <w:rPr>
          <w:rFonts w:ascii="Arial" w:hAnsi="Arial" w:cs="Arial"/>
          <w:sz w:val="22"/>
          <w:szCs w:val="22"/>
        </w:rPr>
        <w:t xml:space="preserve"> en la toma de decisiones que fuesen necesarias en la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Conocer el proyecto y la </w:t>
      </w:r>
      <w:r w:rsidRPr="00A20C87">
        <w:rPr>
          <w:rFonts w:ascii="Arial" w:hAnsi="Arial" w:cs="Arial"/>
          <w:b/>
          <w:sz w:val="22"/>
          <w:szCs w:val="22"/>
        </w:rPr>
        <w:t>OBRA</w:t>
      </w:r>
      <w:r w:rsidRPr="00A20C87">
        <w:rPr>
          <w:rFonts w:ascii="Arial" w:hAnsi="Arial" w:cs="Arial"/>
          <w:sz w:val="22"/>
          <w:szCs w:val="22"/>
        </w:rPr>
        <w:t xml:space="preserve"> a profundidad, así como los documentos que forman parte de él, al objeto de tener un concepto claro sobre los objetivos, alcances y limitaciones.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Verificar que todas las actuaciones del </w:t>
      </w:r>
      <w:r w:rsidRPr="00A20C87">
        <w:rPr>
          <w:rFonts w:ascii="Arial" w:hAnsi="Arial" w:cs="Arial"/>
          <w:b/>
          <w:sz w:val="22"/>
          <w:szCs w:val="22"/>
        </w:rPr>
        <w:t xml:space="preserve">SUPERVISOR </w:t>
      </w:r>
      <w:r w:rsidRPr="00A20C87">
        <w:rPr>
          <w:rFonts w:ascii="Arial" w:hAnsi="Arial" w:cs="Arial"/>
          <w:sz w:val="22"/>
          <w:szCs w:val="22"/>
        </w:rPr>
        <w:t xml:space="preserve">y el </w:t>
      </w:r>
      <w:r w:rsidRPr="00A20C87">
        <w:rPr>
          <w:rFonts w:ascii="Arial" w:hAnsi="Arial" w:cs="Arial"/>
          <w:b/>
          <w:sz w:val="22"/>
          <w:szCs w:val="22"/>
        </w:rPr>
        <w:t>CONTRATISTA</w:t>
      </w:r>
      <w:r w:rsidRPr="00A20C87">
        <w:rPr>
          <w:rFonts w:ascii="Arial" w:hAnsi="Arial" w:cs="Arial"/>
          <w:sz w:val="22"/>
          <w:szCs w:val="22"/>
        </w:rPr>
        <w:t xml:space="preserve"> ejecutora de la </w:t>
      </w:r>
      <w:r w:rsidRPr="00A20C87">
        <w:rPr>
          <w:rFonts w:ascii="Arial" w:hAnsi="Arial" w:cs="Arial"/>
          <w:b/>
          <w:sz w:val="22"/>
          <w:szCs w:val="22"/>
        </w:rPr>
        <w:t xml:space="preserve">OBRA </w:t>
      </w:r>
      <w:r w:rsidRPr="00A20C87">
        <w:rPr>
          <w:rFonts w:ascii="Arial" w:hAnsi="Arial" w:cs="Arial"/>
          <w:sz w:val="22"/>
          <w:szCs w:val="22"/>
        </w:rPr>
        <w:t xml:space="preserve">se hallen en el marco del cumplimiento del contrato de </w:t>
      </w:r>
      <w:r w:rsidRPr="00A20C87">
        <w:rPr>
          <w:rFonts w:ascii="Arial" w:hAnsi="Arial" w:cs="Arial"/>
          <w:b/>
          <w:sz w:val="22"/>
          <w:szCs w:val="22"/>
        </w:rPr>
        <w:t xml:space="preserve">OBRA </w:t>
      </w:r>
      <w:r w:rsidRPr="00A20C87">
        <w:rPr>
          <w:rFonts w:ascii="Arial" w:hAnsi="Arial" w:cs="Arial"/>
          <w:sz w:val="22"/>
          <w:szCs w:val="22"/>
        </w:rPr>
        <w:t>y la normativa vigente para la construcción de obras.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Autorizar en forma escrita el Inicio de </w:t>
      </w:r>
      <w:r w:rsidRPr="00A20C87">
        <w:rPr>
          <w:rFonts w:ascii="Arial" w:hAnsi="Arial" w:cs="Arial"/>
          <w:b/>
          <w:sz w:val="22"/>
          <w:szCs w:val="22"/>
        </w:rPr>
        <w:t xml:space="preserve">OBRA </w:t>
      </w:r>
      <w:r w:rsidRPr="00A20C87">
        <w:rPr>
          <w:rFonts w:ascii="Arial" w:hAnsi="Arial" w:cs="Arial"/>
          <w:sz w:val="22"/>
          <w:szCs w:val="22"/>
        </w:rPr>
        <w:t xml:space="preserve">al </w:t>
      </w:r>
      <w:r w:rsidRPr="00A20C87">
        <w:rPr>
          <w:rFonts w:ascii="Arial" w:hAnsi="Arial" w:cs="Arial"/>
          <w:b/>
          <w:sz w:val="22"/>
          <w:szCs w:val="22"/>
        </w:rPr>
        <w:t xml:space="preserve">SUPERVISOR </w:t>
      </w:r>
      <w:r w:rsidRPr="00A20C87">
        <w:rPr>
          <w:rFonts w:ascii="Arial" w:hAnsi="Arial" w:cs="Arial"/>
          <w:sz w:val="22"/>
          <w:szCs w:val="22"/>
        </w:rPr>
        <w:t>e instruir la emisión de la Orden de Proceder.</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Ejercer seguimiento y control del cumplimiento del Cronograma de </w:t>
      </w:r>
      <w:r w:rsidRPr="00A20C87">
        <w:rPr>
          <w:rFonts w:ascii="Arial" w:hAnsi="Arial" w:cs="Arial"/>
          <w:b/>
          <w:sz w:val="22"/>
          <w:szCs w:val="22"/>
        </w:rPr>
        <w:t xml:space="preserve">OBRA </w:t>
      </w:r>
      <w:r w:rsidRPr="00A20C87">
        <w:rPr>
          <w:rFonts w:ascii="Arial" w:hAnsi="Arial" w:cs="Arial"/>
          <w:sz w:val="22"/>
          <w:szCs w:val="22"/>
        </w:rPr>
        <w:t xml:space="preserve">y verificar in situ el avance de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Realizar inspecciones de rutina para verificar y controlar el avance de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Solicitar al </w:t>
      </w:r>
      <w:r w:rsidRPr="00A20C87">
        <w:rPr>
          <w:rFonts w:ascii="Arial" w:hAnsi="Arial" w:cs="Arial"/>
          <w:b/>
          <w:sz w:val="22"/>
          <w:szCs w:val="22"/>
        </w:rPr>
        <w:t xml:space="preserve">SUPERVISOR </w:t>
      </w:r>
      <w:r w:rsidRPr="00A20C87">
        <w:rPr>
          <w:rFonts w:ascii="Arial" w:hAnsi="Arial" w:cs="Arial"/>
          <w:sz w:val="22"/>
          <w:szCs w:val="22"/>
        </w:rPr>
        <w:t xml:space="preserve">correcciones (si corresponde) de los documentos técnicos y/o administrativos, así como a los planos realizados para esta </w:t>
      </w:r>
      <w:r w:rsidRPr="00A20C87">
        <w:rPr>
          <w:rFonts w:ascii="Arial" w:hAnsi="Arial" w:cs="Arial"/>
          <w:b/>
          <w:sz w:val="22"/>
          <w:szCs w:val="22"/>
        </w:rPr>
        <w:t>OBRA,</w:t>
      </w:r>
      <w:r w:rsidRPr="00A20C87">
        <w:rPr>
          <w:rFonts w:ascii="Arial" w:hAnsi="Arial" w:cs="Arial"/>
          <w:sz w:val="22"/>
          <w:szCs w:val="22"/>
        </w:rPr>
        <w:t xml:space="preserve"> que serán entregados al </w:t>
      </w:r>
      <w:r w:rsidRPr="00A20C87">
        <w:rPr>
          <w:rFonts w:ascii="Arial" w:hAnsi="Arial" w:cs="Arial"/>
          <w:b/>
          <w:sz w:val="22"/>
          <w:szCs w:val="22"/>
        </w:rPr>
        <w:t>CONTRATISTA</w:t>
      </w:r>
      <w:r w:rsidRPr="00A20C87">
        <w:rPr>
          <w:rFonts w:ascii="Arial" w:hAnsi="Arial" w:cs="Arial"/>
          <w:sz w:val="22"/>
          <w:szCs w:val="22"/>
        </w:rPr>
        <w:t xml:space="preserve"> a través del </w:t>
      </w:r>
      <w:r w:rsidRPr="00A20C87">
        <w:rPr>
          <w:rFonts w:ascii="Arial" w:hAnsi="Arial" w:cs="Arial"/>
          <w:b/>
          <w:sz w:val="22"/>
          <w:szCs w:val="22"/>
        </w:rPr>
        <w:t>SUPERVISOR</w:t>
      </w:r>
      <w:r w:rsidRPr="00A20C87">
        <w:rPr>
          <w:rFonts w:ascii="Arial" w:hAnsi="Arial" w:cs="Arial"/>
          <w:sz w:val="22"/>
          <w:szCs w:val="22"/>
        </w:rPr>
        <w:t xml:space="preserve">, a objeto de optimizar las soluciones en beneficio de la buena ejecución de la </w:t>
      </w:r>
      <w:r w:rsidRPr="00A20C87">
        <w:rPr>
          <w:rFonts w:ascii="Arial" w:hAnsi="Arial" w:cs="Arial"/>
          <w:b/>
          <w:sz w:val="22"/>
          <w:szCs w:val="22"/>
        </w:rPr>
        <w:t>OBRA.</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recomendar a la </w:t>
      </w:r>
      <w:r w:rsidRPr="00A20C87">
        <w:rPr>
          <w:rFonts w:ascii="Arial" w:hAnsi="Arial" w:cs="Arial"/>
          <w:b/>
          <w:sz w:val="22"/>
          <w:szCs w:val="22"/>
        </w:rPr>
        <w:t xml:space="preserve">ENTIDAD </w:t>
      </w:r>
      <w:r w:rsidRPr="00A20C87">
        <w:rPr>
          <w:rFonts w:ascii="Arial" w:hAnsi="Arial" w:cs="Arial"/>
          <w:sz w:val="22"/>
          <w:szCs w:val="22"/>
        </w:rPr>
        <w:t xml:space="preserve">(si corresponde) la aprobación de propuestas del </w:t>
      </w:r>
      <w:r w:rsidRPr="00A20C87">
        <w:rPr>
          <w:rFonts w:ascii="Arial" w:hAnsi="Arial" w:cs="Arial"/>
          <w:b/>
          <w:sz w:val="22"/>
          <w:szCs w:val="22"/>
        </w:rPr>
        <w:t xml:space="preserve">SUPERVISOR </w:t>
      </w:r>
      <w:r w:rsidRPr="00A20C87">
        <w:rPr>
          <w:rFonts w:ascii="Arial" w:hAnsi="Arial" w:cs="Arial"/>
          <w:sz w:val="22"/>
          <w:szCs w:val="22"/>
        </w:rPr>
        <w:t xml:space="preserve">para modificaciones a la </w:t>
      </w:r>
      <w:r w:rsidRPr="00A20C87">
        <w:rPr>
          <w:rFonts w:ascii="Arial" w:hAnsi="Arial" w:cs="Arial"/>
          <w:b/>
          <w:sz w:val="22"/>
          <w:szCs w:val="22"/>
        </w:rPr>
        <w:t xml:space="preserve">OBRA </w:t>
      </w:r>
      <w:r w:rsidRPr="00A20C87">
        <w:rPr>
          <w:rFonts w:ascii="Arial" w:hAnsi="Arial" w:cs="Arial"/>
          <w:sz w:val="22"/>
          <w:szCs w:val="22"/>
        </w:rPr>
        <w:t>dentro de los plazos y procedimientos establecidos para el efecto, procurando que éstas no afecten los costos y plazos.</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Presentar los informes técnicos y económicos que sean requeridos, respecto al avance de la </w:t>
      </w:r>
      <w:r w:rsidRPr="00A20C87">
        <w:rPr>
          <w:rFonts w:ascii="Arial" w:hAnsi="Arial" w:cs="Arial"/>
          <w:b/>
          <w:sz w:val="22"/>
          <w:szCs w:val="22"/>
        </w:rPr>
        <w:t xml:space="preserve">OBRA </w:t>
      </w:r>
      <w:r w:rsidRPr="00A20C87">
        <w:rPr>
          <w:rFonts w:ascii="Arial" w:hAnsi="Arial" w:cs="Arial"/>
          <w:sz w:val="22"/>
          <w:szCs w:val="22"/>
        </w:rPr>
        <w:t xml:space="preserve">y al trabajo desarrollado por el </w:t>
      </w:r>
      <w:r w:rsidRPr="00A20C87">
        <w:rPr>
          <w:rFonts w:ascii="Arial" w:hAnsi="Arial" w:cs="Arial"/>
          <w:b/>
          <w:sz w:val="22"/>
          <w:szCs w:val="22"/>
        </w:rPr>
        <w:t>SUPERVISOR</w:t>
      </w:r>
      <w:r w:rsidRPr="00A20C87">
        <w:rPr>
          <w:rFonts w:ascii="Arial" w:hAnsi="Arial" w:cs="Arial"/>
          <w:sz w:val="22"/>
          <w:szCs w:val="22"/>
        </w:rPr>
        <w:t>.</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Evaluar y aprobar los informes del </w:t>
      </w:r>
      <w:r w:rsidRPr="00A20C87">
        <w:rPr>
          <w:rFonts w:ascii="Arial" w:hAnsi="Arial" w:cs="Arial"/>
          <w:b/>
          <w:sz w:val="22"/>
          <w:szCs w:val="22"/>
        </w:rPr>
        <w:t>SUPERVISOR</w:t>
      </w:r>
      <w:r w:rsidRPr="00A20C87">
        <w:rPr>
          <w:rFonts w:ascii="Arial" w:hAnsi="Arial" w:cs="Arial"/>
          <w:sz w:val="22"/>
          <w:szCs w:val="22"/>
        </w:rPr>
        <w:t>, las Actas de Recepción y Planilla de Liquidación Final.</w:t>
      </w:r>
    </w:p>
    <w:p w:rsidR="00160C68" w:rsidRPr="00A20C87" w:rsidRDefault="00160C68" w:rsidP="00EF0BB9">
      <w:pPr>
        <w:pStyle w:val="Prrafodelista"/>
        <w:numPr>
          <w:ilvl w:val="1"/>
          <w:numId w:val="85"/>
        </w:numPr>
        <w:ind w:left="1134"/>
        <w:contextualSpacing/>
        <w:jc w:val="both"/>
        <w:rPr>
          <w:rFonts w:ascii="Arial" w:hAnsi="Arial" w:cs="Arial"/>
          <w:sz w:val="22"/>
          <w:szCs w:val="22"/>
        </w:rPr>
      </w:pPr>
      <w:r w:rsidRPr="00A20C87">
        <w:rPr>
          <w:rFonts w:ascii="Arial" w:hAnsi="Arial" w:cs="Arial"/>
          <w:sz w:val="22"/>
          <w:szCs w:val="22"/>
        </w:rPr>
        <w:t xml:space="preserve">Para el procesamiento del Contrato Modificatorio o la Orden de Cambio, luego del análisis de la documentación enviada por el </w:t>
      </w:r>
      <w:r w:rsidRPr="00A20C87">
        <w:rPr>
          <w:rFonts w:ascii="Arial" w:hAnsi="Arial" w:cs="Arial"/>
          <w:b/>
          <w:sz w:val="22"/>
          <w:szCs w:val="22"/>
        </w:rPr>
        <w:t>SUPERVISOR</w:t>
      </w:r>
      <w:r w:rsidRPr="00A20C87">
        <w:rPr>
          <w:rFonts w:ascii="Arial" w:hAnsi="Arial" w:cs="Arial"/>
          <w:sz w:val="22"/>
          <w:szCs w:val="22"/>
        </w:rPr>
        <w:t xml:space="preserve">, con su recomendación el </w:t>
      </w:r>
      <w:r w:rsidRPr="00A20C87">
        <w:rPr>
          <w:rFonts w:ascii="Arial" w:hAnsi="Arial" w:cs="Arial"/>
          <w:b/>
          <w:sz w:val="22"/>
          <w:szCs w:val="22"/>
        </w:rPr>
        <w:t>FISCAL DE OBRA</w:t>
      </w:r>
      <w:r w:rsidRPr="00A20C87">
        <w:rPr>
          <w:rFonts w:ascii="Arial" w:hAnsi="Arial" w:cs="Arial"/>
          <w:sz w:val="22"/>
          <w:szCs w:val="22"/>
        </w:rPr>
        <w:t xml:space="preserve"> enviará a las instancias correspondientes.</w:t>
      </w:r>
    </w:p>
    <w:p w:rsidR="00160C68" w:rsidRPr="00A20C87" w:rsidRDefault="00160C68" w:rsidP="00160C68">
      <w:pPr>
        <w:pStyle w:val="Prrafodelista"/>
        <w:contextualSpacing/>
        <w:jc w:val="both"/>
        <w:rPr>
          <w:rFonts w:ascii="Arial" w:hAnsi="Arial" w:cs="Arial"/>
          <w:sz w:val="22"/>
          <w:szCs w:val="22"/>
        </w:rPr>
      </w:pPr>
    </w:p>
    <w:p w:rsidR="00160C68" w:rsidRPr="00A20C87" w:rsidRDefault="00160C68" w:rsidP="00160C68">
      <w:pPr>
        <w:pStyle w:val="Prrafodelista"/>
        <w:autoSpaceDE w:val="0"/>
        <w:autoSpaceDN w:val="0"/>
        <w:adjustRightInd w:val="0"/>
        <w:ind w:left="709" w:hanging="709"/>
        <w:jc w:val="both"/>
        <w:rPr>
          <w:rFonts w:ascii="Arial" w:hAnsi="Arial" w:cs="Arial"/>
          <w:sz w:val="22"/>
          <w:szCs w:val="22"/>
        </w:rPr>
      </w:pPr>
      <w:r w:rsidRPr="00A20C87">
        <w:rPr>
          <w:rFonts w:ascii="Arial" w:hAnsi="Arial" w:cs="Arial"/>
          <w:bCs/>
          <w:sz w:val="22"/>
          <w:szCs w:val="22"/>
        </w:rPr>
        <w:t>23.2</w:t>
      </w:r>
      <w:r w:rsidRPr="00A20C87">
        <w:rPr>
          <w:rFonts w:ascii="Arial" w:hAnsi="Arial" w:cs="Arial"/>
          <w:b/>
          <w:bCs/>
          <w:sz w:val="22"/>
          <w:szCs w:val="22"/>
        </w:rPr>
        <w:tab/>
        <w:t xml:space="preserve">SUPERVISIÓN TÉCNICA: </w:t>
      </w:r>
      <w:r w:rsidRPr="00A20C87">
        <w:rPr>
          <w:rFonts w:ascii="Arial" w:hAnsi="Arial" w:cs="Arial"/>
          <w:sz w:val="22"/>
          <w:szCs w:val="22"/>
        </w:rPr>
        <w:t xml:space="preserve">La </w:t>
      </w:r>
      <w:r w:rsidRPr="00A20C87">
        <w:rPr>
          <w:rFonts w:ascii="Arial" w:hAnsi="Arial" w:cs="Arial"/>
          <w:b/>
          <w:bCs/>
          <w:sz w:val="22"/>
          <w:szCs w:val="22"/>
        </w:rPr>
        <w:t xml:space="preserve">SUPERVISIÓN </w:t>
      </w:r>
      <w:r w:rsidRPr="00A20C87">
        <w:rPr>
          <w:rFonts w:ascii="Arial" w:hAnsi="Arial" w:cs="Arial"/>
          <w:sz w:val="22"/>
          <w:szCs w:val="22"/>
        </w:rPr>
        <w:t xml:space="preserve">de la </w:t>
      </w:r>
      <w:r w:rsidRPr="00A20C87">
        <w:rPr>
          <w:rFonts w:ascii="Arial" w:hAnsi="Arial" w:cs="Arial"/>
          <w:b/>
          <w:sz w:val="22"/>
          <w:szCs w:val="22"/>
        </w:rPr>
        <w:t>OBRA</w:t>
      </w:r>
      <w:r w:rsidRPr="00A20C87">
        <w:rPr>
          <w:rFonts w:ascii="Arial" w:hAnsi="Arial" w:cs="Arial"/>
          <w:sz w:val="22"/>
          <w:szCs w:val="22"/>
        </w:rPr>
        <w:t xml:space="preserve"> será </w:t>
      </w:r>
      <w:r w:rsidRPr="00A20C87">
        <w:rPr>
          <w:rFonts w:ascii="Arial" w:hAnsi="Arial" w:cs="Arial"/>
          <w:bCs/>
          <w:sz w:val="22"/>
          <w:szCs w:val="22"/>
        </w:rPr>
        <w:t xml:space="preserve">designada por la </w:t>
      </w:r>
      <w:r w:rsidRPr="00A20C87">
        <w:rPr>
          <w:rFonts w:ascii="Arial" w:hAnsi="Arial" w:cs="Arial"/>
          <w:b/>
          <w:sz w:val="22"/>
          <w:szCs w:val="22"/>
        </w:rPr>
        <w:t>ENTIDAD</w:t>
      </w:r>
      <w:r w:rsidRPr="00A20C87">
        <w:rPr>
          <w:rFonts w:ascii="Arial" w:hAnsi="Arial" w:cs="Arial"/>
          <w:sz w:val="22"/>
          <w:szCs w:val="22"/>
        </w:rPr>
        <w:t xml:space="preserve">, denominada en este Contrato el </w:t>
      </w:r>
      <w:r w:rsidRPr="00A20C87">
        <w:rPr>
          <w:rFonts w:ascii="Arial" w:hAnsi="Arial" w:cs="Arial"/>
          <w:b/>
          <w:bCs/>
          <w:sz w:val="22"/>
          <w:szCs w:val="22"/>
        </w:rPr>
        <w:t>SUPERVISOR</w:t>
      </w:r>
      <w:r w:rsidRPr="00A20C87">
        <w:rPr>
          <w:rFonts w:ascii="Arial" w:hAnsi="Arial" w:cs="Arial"/>
          <w:sz w:val="22"/>
          <w:szCs w:val="22"/>
        </w:rPr>
        <w:t xml:space="preserve">, con todas las facultades inherentes al buen desempeño de las funciones de </w:t>
      </w:r>
      <w:r w:rsidRPr="00A20C87">
        <w:rPr>
          <w:rFonts w:ascii="Arial" w:hAnsi="Arial" w:cs="Arial"/>
          <w:bCs/>
          <w:sz w:val="22"/>
          <w:szCs w:val="22"/>
        </w:rPr>
        <w:t>Supervisión</w:t>
      </w:r>
      <w:r w:rsidRPr="00A20C87">
        <w:rPr>
          <w:rFonts w:ascii="Arial" w:hAnsi="Arial" w:cs="Arial"/>
          <w:b/>
          <w:bCs/>
          <w:sz w:val="22"/>
          <w:szCs w:val="22"/>
        </w:rPr>
        <w:t xml:space="preserve"> </w:t>
      </w:r>
      <w:r w:rsidRPr="00A20C87">
        <w:rPr>
          <w:rFonts w:ascii="Arial" w:hAnsi="Arial" w:cs="Arial"/>
          <w:sz w:val="22"/>
          <w:szCs w:val="22"/>
        </w:rPr>
        <w:t>e inspección técnica, teniendo entre ellas las siguientes funciones:</w:t>
      </w:r>
    </w:p>
    <w:p w:rsidR="00160C68" w:rsidRPr="00A20C87" w:rsidRDefault="00160C68" w:rsidP="00160C68">
      <w:pPr>
        <w:pStyle w:val="Prrafodelista"/>
        <w:autoSpaceDE w:val="0"/>
        <w:autoSpaceDN w:val="0"/>
        <w:adjustRightInd w:val="0"/>
        <w:jc w:val="both"/>
        <w:rPr>
          <w:rFonts w:ascii="Arial" w:hAnsi="Arial" w:cs="Arial"/>
          <w:sz w:val="22"/>
          <w:szCs w:val="22"/>
        </w:rPr>
      </w:pP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Emitir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obra presentado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Estudiar e interpretar técnicamente los planos y especificaciones para su correcta aplicación por el </w:t>
      </w:r>
      <w:r w:rsidRPr="00A20C87">
        <w:rPr>
          <w:rFonts w:ascii="Arial" w:hAnsi="Arial" w:cs="Arial"/>
          <w:b/>
          <w:sz w:val="22"/>
          <w:szCs w:val="22"/>
        </w:rPr>
        <w:t>CONTRATISTA</w:t>
      </w:r>
      <w:r w:rsidRPr="00A20C87">
        <w:rPr>
          <w:rFonts w:ascii="Arial" w:hAnsi="Arial" w:cs="Arial"/>
          <w:sz w:val="22"/>
          <w:szCs w:val="22"/>
        </w:rPr>
        <w:t>.</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Aprobar el cronograma de avance de obra presentado por el </w:t>
      </w:r>
      <w:r w:rsidRPr="00A20C87">
        <w:rPr>
          <w:rFonts w:ascii="Arial" w:hAnsi="Arial" w:cs="Arial"/>
          <w:b/>
          <w:sz w:val="22"/>
          <w:szCs w:val="22"/>
        </w:rPr>
        <w:t>CONTRATISTA</w:t>
      </w:r>
      <w:r w:rsidRPr="00A20C87">
        <w:rPr>
          <w:rFonts w:ascii="Arial" w:hAnsi="Arial" w:cs="Arial"/>
          <w:sz w:val="22"/>
          <w:szCs w:val="22"/>
        </w:rPr>
        <w:t xml:space="preserve"> dentro de los cinco (5) días hábiles siguientes a la emisión de la Orden de Proceder.</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la disponibilidad permanente del libro de órdenes de trabajo, por el cual comunicará al </w:t>
      </w:r>
      <w:r w:rsidRPr="00A20C87">
        <w:rPr>
          <w:rFonts w:ascii="Arial" w:hAnsi="Arial" w:cs="Arial"/>
          <w:b/>
          <w:sz w:val="22"/>
          <w:szCs w:val="22"/>
        </w:rPr>
        <w:t>CONTRATISTA</w:t>
      </w:r>
      <w:r w:rsidRPr="00A20C87">
        <w:rPr>
          <w:rFonts w:ascii="Arial" w:hAnsi="Arial" w:cs="Arial"/>
          <w:sz w:val="22"/>
          <w:szCs w:val="22"/>
        </w:rPr>
        <w:t xml:space="preserve"> la iniciación de </w:t>
      </w:r>
      <w:r w:rsidRPr="00A20C87">
        <w:rPr>
          <w:rFonts w:ascii="Arial" w:hAnsi="Arial" w:cs="Arial"/>
          <w:b/>
          <w:sz w:val="22"/>
          <w:szCs w:val="22"/>
        </w:rPr>
        <w:t>OBRA</w:t>
      </w:r>
      <w:r w:rsidRPr="00A20C87">
        <w:rPr>
          <w:rFonts w:ascii="Arial" w:hAnsi="Arial" w:cs="Arial"/>
          <w:sz w:val="22"/>
          <w:szCs w:val="22"/>
        </w:rPr>
        <w:t xml:space="preserve"> y el proceso de ejecución.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Exigir al </w:t>
      </w:r>
      <w:r w:rsidRPr="00A20C87">
        <w:rPr>
          <w:rFonts w:ascii="Arial" w:hAnsi="Arial" w:cs="Arial"/>
          <w:b/>
          <w:sz w:val="22"/>
          <w:szCs w:val="22"/>
        </w:rPr>
        <w:t>CONTRATISTA</w:t>
      </w:r>
      <w:r w:rsidRPr="00A20C87">
        <w:rPr>
          <w:rFonts w:ascii="Arial" w:hAnsi="Arial" w:cs="Arial"/>
          <w:sz w:val="22"/>
          <w:szCs w:val="22"/>
        </w:rPr>
        <w:t xml:space="preserve"> los respaldos técnicos necesarios, para procesar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En caso necesario, podrá proponer y sustentar la introducción de modificaciones en las características   técnicas, diseño o detalles de la </w:t>
      </w:r>
      <w:r w:rsidRPr="00A20C87">
        <w:rPr>
          <w:rFonts w:ascii="Arial" w:hAnsi="Arial" w:cs="Arial"/>
          <w:b/>
          <w:sz w:val="22"/>
          <w:szCs w:val="22"/>
        </w:rPr>
        <w:t>OBRA,</w:t>
      </w:r>
      <w:r w:rsidRPr="00A20C87">
        <w:rPr>
          <w:rFonts w:ascii="Arial" w:hAnsi="Arial" w:cs="Arial"/>
          <w:sz w:val="22"/>
          <w:szCs w:val="22"/>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Realizar mediciones conjuntas con el </w:t>
      </w:r>
      <w:r w:rsidRPr="00A20C87">
        <w:rPr>
          <w:rFonts w:ascii="Arial" w:hAnsi="Arial" w:cs="Arial"/>
          <w:b/>
          <w:sz w:val="22"/>
          <w:szCs w:val="22"/>
        </w:rPr>
        <w:t>CONTRATISTA</w:t>
      </w:r>
      <w:r w:rsidRPr="00A20C87">
        <w:rPr>
          <w:rFonts w:ascii="Arial" w:hAnsi="Arial" w:cs="Arial"/>
          <w:sz w:val="22"/>
          <w:szCs w:val="22"/>
        </w:rPr>
        <w:t xml:space="preserve"> y aprobar la Planilla de Liquidación Final.</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Realizar la cuantificación de multas, que serán descontadas en la Planilla de Liquidación Final,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Presentar los informes técnicos que sean necesarios y/o requeridos durante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Llevar el control directo de la vigencia y validez de las garantías, a los efectos de requerir oportunamente al </w:t>
      </w:r>
      <w:r w:rsidRPr="00A20C87">
        <w:rPr>
          <w:rFonts w:ascii="Arial" w:hAnsi="Arial" w:cs="Arial"/>
          <w:b/>
          <w:sz w:val="22"/>
          <w:szCs w:val="22"/>
        </w:rPr>
        <w:t>CONTRATISTA</w:t>
      </w:r>
      <w:r w:rsidRPr="00A20C87">
        <w:rPr>
          <w:rFonts w:ascii="Arial" w:hAnsi="Arial" w:cs="Arial"/>
          <w:sz w:val="22"/>
          <w:szCs w:val="22"/>
        </w:rPr>
        <w:t xml:space="preserve"> su ampliación (en monto y plazo), o para solicitar a la entidad a través del fiscal de </w:t>
      </w:r>
      <w:r w:rsidRPr="00A20C87">
        <w:rPr>
          <w:rFonts w:ascii="Arial" w:hAnsi="Arial" w:cs="Arial"/>
          <w:b/>
          <w:sz w:val="22"/>
          <w:szCs w:val="22"/>
        </w:rPr>
        <w:t>OBRA,</w:t>
      </w:r>
      <w:r w:rsidRPr="00A20C87">
        <w:rPr>
          <w:rFonts w:ascii="Arial" w:hAnsi="Arial" w:cs="Arial"/>
          <w:sz w:val="22"/>
          <w:szCs w:val="22"/>
        </w:rPr>
        <w:t xml:space="preserve"> la ejecución de estas cuando corresponda.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 xml:space="preserve">Verificar el contenido de la </w:t>
      </w:r>
      <w:r w:rsidRPr="00A20C87">
        <w:rPr>
          <w:rFonts w:ascii="Arial" w:hAnsi="Arial" w:cs="Arial"/>
          <w:b/>
          <w:sz w:val="22"/>
          <w:szCs w:val="22"/>
        </w:rPr>
        <w:t>OBRA</w:t>
      </w:r>
      <w:r w:rsidRPr="00A20C87">
        <w:rPr>
          <w:rFonts w:ascii="Arial" w:hAnsi="Arial" w:cs="Arial"/>
          <w:sz w:val="22"/>
          <w:szCs w:val="22"/>
        </w:rPr>
        <w:t xml:space="preserve">, establecer su suficiencia y realizar las modificaciones (si corresponde), diseños, complementos u otros que sean necesarios, en forma oportuna para la ejecución de la </w:t>
      </w:r>
      <w:r w:rsidRPr="00A20C87">
        <w:rPr>
          <w:rFonts w:ascii="Arial" w:hAnsi="Arial" w:cs="Arial"/>
          <w:b/>
          <w:sz w:val="22"/>
          <w:szCs w:val="22"/>
        </w:rPr>
        <w:t>OBRA.</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Conocer y controlar al personal de la obra y el trabajo que realizan, a efecto de prever que no se produzcan fallas y en caso de ser necesario proceder con la inmediata corrección.</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Controlar y hacer cumplir la normativa establecida referida a leyes laborales y sociales, así como el uso de ropa de trabajo y elementos de protección personal adecuados.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Comunicar decisiones, órdenes, orientaciones o instrucciones de manera pertinente, precisa y oportuna, a las instancias correspondientes y en los plazos establecidos.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t>Instruir la presencia del personal de la obra (Residente y especialistas) durante la ejecución de trabajos.</w:t>
      </w:r>
    </w:p>
    <w:p w:rsidR="00160C68" w:rsidRPr="00A20C87" w:rsidRDefault="00160C68" w:rsidP="00EF0BB9">
      <w:pPr>
        <w:pStyle w:val="Prrafodelista"/>
        <w:numPr>
          <w:ilvl w:val="1"/>
          <w:numId w:val="83"/>
        </w:numPr>
        <w:ind w:left="1134" w:hanging="425"/>
        <w:contextualSpacing/>
        <w:jc w:val="both"/>
        <w:rPr>
          <w:rFonts w:ascii="Arial" w:hAnsi="Arial" w:cs="Arial"/>
          <w:sz w:val="22"/>
          <w:szCs w:val="22"/>
        </w:rPr>
      </w:pPr>
      <w:r w:rsidRPr="00A20C87">
        <w:rPr>
          <w:rFonts w:ascii="Arial" w:hAnsi="Arial" w:cs="Arial"/>
          <w:sz w:val="22"/>
          <w:szCs w:val="22"/>
        </w:rPr>
        <w:lastRenderedPageBreak/>
        <w:t>Aprobar o rechazar los documentos de respaldo para la subcontratación de una empresa especializada que ejecute el ítem “INSTALACIÓN DE PUNTO DE RED DE DATOS CATEGORÍA 6”, según lo establecido en la Cláusula Decima Quinta del presente Contrato.</w:t>
      </w:r>
    </w:p>
    <w:p w:rsidR="00160C68" w:rsidRPr="00A20C87" w:rsidRDefault="00160C68" w:rsidP="00160C68">
      <w:pPr>
        <w:autoSpaceDE w:val="0"/>
        <w:autoSpaceDN w:val="0"/>
        <w:adjustRightInd w:val="0"/>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CUARTA.- (SEGUROS) </w:t>
      </w:r>
      <w:r w:rsidRPr="00A20C87">
        <w:rPr>
          <w:rFonts w:cs="Arial"/>
          <w:sz w:val="22"/>
          <w:szCs w:val="22"/>
          <w:lang w:val="es-BO"/>
        </w:rPr>
        <w:t xml:space="preserve">Serán riesgos del </w:t>
      </w:r>
      <w:r w:rsidRPr="00A20C87">
        <w:rPr>
          <w:rFonts w:cs="Arial"/>
          <w:b/>
          <w:bCs/>
          <w:sz w:val="22"/>
          <w:szCs w:val="22"/>
          <w:lang w:val="es-BO"/>
        </w:rPr>
        <w:t>CONTRATISTA</w:t>
      </w:r>
      <w:r w:rsidRPr="00A20C87">
        <w:rPr>
          <w:rFonts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b/>
          <w:snapToGrid w:val="0"/>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A20C87">
        <w:rPr>
          <w:rFonts w:cs="Arial"/>
          <w:b/>
          <w:sz w:val="22"/>
          <w:szCs w:val="22"/>
          <w:lang w:val="es-BO"/>
        </w:rPr>
        <w:t>CONTRATISTA</w:t>
      </w:r>
      <w:r w:rsidRPr="00A20C87">
        <w:rPr>
          <w:rFonts w:cs="Arial"/>
          <w:sz w:val="22"/>
          <w:szCs w:val="22"/>
          <w:lang w:val="es-BO"/>
        </w:rPr>
        <w:t>: seguro de la obra, seguro contra accidentes personales y seguro de responsabilidad civil</w:t>
      </w:r>
      <w:r w:rsidRPr="00A20C87">
        <w:rPr>
          <w:rFonts w:cs="Arial"/>
          <w:snapToGrid w:val="0"/>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sz w:val="22"/>
          <w:szCs w:val="22"/>
          <w:lang w:val="es-BO"/>
        </w:rPr>
        <w:t>CONTRATISTA</w:t>
      </w:r>
      <w:r w:rsidRPr="00A20C87">
        <w:rPr>
          <w:rFonts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160C68" w:rsidRPr="00A20C87" w:rsidRDefault="00160C68" w:rsidP="00160C68">
      <w:pPr>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sz w:val="22"/>
          <w:szCs w:val="22"/>
          <w:lang w:val="es-BO"/>
        </w:rPr>
        <w:t>CLÁUSULA VIGÉSIMA QUINTA.- (</w:t>
      </w:r>
      <w:r w:rsidRPr="00A20C87">
        <w:rPr>
          <w:rFonts w:cs="Arial"/>
          <w:b/>
          <w:spacing w:val="-3"/>
          <w:sz w:val="22"/>
          <w:szCs w:val="22"/>
          <w:lang w:val="es-BO"/>
        </w:rPr>
        <w:t xml:space="preserve">RECEPCIÓN DE OBRA) </w:t>
      </w:r>
      <w:r w:rsidRPr="00A20C87">
        <w:rPr>
          <w:rFonts w:cs="Arial"/>
          <w:sz w:val="22"/>
          <w:szCs w:val="22"/>
          <w:lang w:val="es-BO"/>
        </w:rPr>
        <w:t xml:space="preserve">A la conclusión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solicitará a la </w:t>
      </w:r>
      <w:r w:rsidRPr="00A20C87">
        <w:rPr>
          <w:rFonts w:cs="Arial"/>
          <w:b/>
          <w:bCs/>
          <w:sz w:val="22"/>
          <w:szCs w:val="22"/>
          <w:lang w:val="es-BO"/>
        </w:rPr>
        <w:t>SUPERVISIÓN</w:t>
      </w:r>
      <w:r w:rsidRPr="00A20C87">
        <w:rPr>
          <w:rFonts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A20C87">
        <w:rPr>
          <w:rFonts w:cs="Arial"/>
          <w:b/>
          <w:sz w:val="22"/>
          <w:szCs w:val="22"/>
          <w:lang w:val="es-BO"/>
        </w:rPr>
        <w:t>OBRA</w:t>
      </w:r>
      <w:r w:rsidRPr="00A20C87">
        <w:rPr>
          <w:rFonts w:cs="Arial"/>
          <w:sz w:val="22"/>
          <w:szCs w:val="22"/>
          <w:lang w:val="es-BO"/>
        </w:rPr>
        <w:t xml:space="preserve"> se encuentra en condiciones adecuadas para su entrega.</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CONTRATISTA</w:t>
      </w:r>
      <w:r w:rsidRPr="00A20C87">
        <w:rPr>
          <w:rFonts w:cs="Arial"/>
          <w:sz w:val="22"/>
          <w:szCs w:val="22"/>
          <w:lang w:val="es-BO"/>
        </w:rPr>
        <w:t xml:space="preserve"> dos (2) días hábiles antes de que fenezca el plazo para la </w:t>
      </w:r>
      <w:r w:rsidRPr="00A20C87">
        <w:rPr>
          <w:rFonts w:cs="Arial"/>
          <w:b/>
          <w:sz w:val="22"/>
          <w:szCs w:val="22"/>
          <w:lang w:val="es-BO"/>
        </w:rPr>
        <w:t>Recepción Provisional</w:t>
      </w:r>
      <w:r w:rsidRPr="00A20C87">
        <w:rPr>
          <w:rFonts w:cs="Arial"/>
          <w:sz w:val="22"/>
          <w:szCs w:val="22"/>
          <w:lang w:val="es-BO"/>
        </w:rPr>
        <w:t xml:space="preserve">, o antes mediante el Libro de Órdenes, solicitará al </w:t>
      </w:r>
      <w:r w:rsidRPr="00A20C87">
        <w:rPr>
          <w:rFonts w:cs="Arial"/>
          <w:b/>
          <w:bCs/>
          <w:sz w:val="22"/>
          <w:szCs w:val="22"/>
          <w:lang w:val="es-BO"/>
        </w:rPr>
        <w:t>SUPERVISOR</w:t>
      </w:r>
      <w:r w:rsidRPr="00A20C87">
        <w:rPr>
          <w:rFonts w:cs="Arial"/>
          <w:sz w:val="22"/>
          <w:szCs w:val="22"/>
          <w:lang w:val="es-BO"/>
        </w:rPr>
        <w:t xml:space="preserve"> señale día y hora para la realización del Acto de Recepción Provisional de la </w:t>
      </w:r>
      <w:r w:rsidRPr="00A20C87">
        <w:rPr>
          <w:rFonts w:cs="Arial"/>
          <w:b/>
          <w:sz w:val="22"/>
          <w:szCs w:val="22"/>
          <w:lang w:val="es-BO"/>
        </w:rPr>
        <w:t>OBRA</w:t>
      </w:r>
      <w:r w:rsidRPr="00A20C87">
        <w:rPr>
          <w:rFonts w:cs="Arial"/>
          <w:sz w:val="22"/>
          <w:szCs w:val="22"/>
          <w:lang w:val="es-BO"/>
        </w:rPr>
        <w:t>.</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 xml:space="preserve">Si la </w:t>
      </w:r>
      <w:r w:rsidRPr="00A20C87">
        <w:rPr>
          <w:rFonts w:cs="Arial"/>
          <w:b/>
          <w:sz w:val="22"/>
          <w:szCs w:val="22"/>
          <w:lang w:val="es-BO"/>
        </w:rPr>
        <w:t>OBRA,</w:t>
      </w:r>
      <w:r w:rsidRPr="00A20C87">
        <w:rPr>
          <w:rFonts w:cs="Arial"/>
          <w:sz w:val="22"/>
          <w:szCs w:val="22"/>
          <w:lang w:val="es-BO"/>
        </w:rPr>
        <w:t xml:space="preserve"> a juicio técnico del </w:t>
      </w:r>
      <w:r w:rsidRPr="00A20C87">
        <w:rPr>
          <w:rFonts w:cs="Arial"/>
          <w:b/>
          <w:bCs/>
          <w:sz w:val="22"/>
          <w:szCs w:val="22"/>
          <w:lang w:val="es-BO"/>
        </w:rPr>
        <w:t>SUPERVISOR</w:t>
      </w:r>
      <w:r w:rsidRPr="00A20C87">
        <w:rPr>
          <w:rFonts w:cs="Arial"/>
          <w:sz w:val="22"/>
          <w:szCs w:val="22"/>
          <w:lang w:val="es-BO"/>
        </w:rPr>
        <w:t xml:space="preserve"> se halla correctamente ejecutada, conforme a los planos y documentos del </w:t>
      </w:r>
      <w:r w:rsidRPr="00A20C87">
        <w:rPr>
          <w:rFonts w:cs="Arial"/>
          <w:bCs/>
          <w:sz w:val="22"/>
          <w:szCs w:val="22"/>
          <w:lang w:val="es-BO"/>
        </w:rPr>
        <w:t>Contrato</w:t>
      </w:r>
      <w:r w:rsidRPr="00A20C87">
        <w:rPr>
          <w:rFonts w:cs="Arial"/>
          <w:sz w:val="22"/>
          <w:szCs w:val="22"/>
          <w:lang w:val="es-BO"/>
        </w:rPr>
        <w:t xml:space="preserve">, mediante el </w:t>
      </w:r>
      <w:r w:rsidRPr="00A20C87">
        <w:rPr>
          <w:rFonts w:cs="Arial"/>
          <w:b/>
          <w:bCs/>
          <w:sz w:val="22"/>
          <w:szCs w:val="22"/>
          <w:lang w:val="es-BO"/>
        </w:rPr>
        <w:t>FISCAL DE OBRA</w:t>
      </w:r>
      <w:r w:rsidRPr="00A20C87">
        <w:rPr>
          <w:rFonts w:cs="Arial"/>
          <w:sz w:val="22"/>
          <w:szCs w:val="22"/>
          <w:lang w:val="es-BO"/>
        </w:rPr>
        <w:t xml:space="preserve"> hará conocer a la </w:t>
      </w:r>
      <w:r w:rsidRPr="00A20C87">
        <w:rPr>
          <w:rFonts w:cs="Arial"/>
          <w:b/>
          <w:bCs/>
          <w:sz w:val="22"/>
          <w:szCs w:val="22"/>
          <w:lang w:val="es-BO"/>
        </w:rPr>
        <w:t>ENTIDAD</w:t>
      </w:r>
      <w:r w:rsidRPr="00A20C87">
        <w:rPr>
          <w:rFonts w:cs="Arial"/>
          <w:sz w:val="22"/>
          <w:szCs w:val="22"/>
          <w:lang w:val="es-BO"/>
        </w:rPr>
        <w:t xml:space="preserve"> su intención de proceder a la recepción provisional; este proceso no deberá exceder el plazo de tres (3) días hábiles.</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pacing w:val="-3"/>
          <w:sz w:val="22"/>
          <w:szCs w:val="22"/>
          <w:lang w:val="es-BO"/>
        </w:rPr>
        <w:t>L</w:t>
      </w:r>
      <w:r w:rsidRPr="00A20C87">
        <w:rPr>
          <w:rFonts w:cs="Arial"/>
          <w:sz w:val="22"/>
          <w:szCs w:val="22"/>
          <w:lang w:val="es-BO"/>
        </w:rPr>
        <w:t xml:space="preserve">a Recepción de la </w:t>
      </w:r>
      <w:r w:rsidRPr="00A20C87">
        <w:rPr>
          <w:rFonts w:cs="Arial"/>
          <w:b/>
          <w:sz w:val="22"/>
          <w:szCs w:val="22"/>
          <w:lang w:val="es-BO"/>
        </w:rPr>
        <w:t>OBRA</w:t>
      </w:r>
      <w:r w:rsidRPr="00A20C87">
        <w:rPr>
          <w:rFonts w:cs="Arial"/>
          <w:sz w:val="22"/>
          <w:szCs w:val="22"/>
          <w:lang w:val="es-BO"/>
        </w:rPr>
        <w:t xml:space="preserve"> será realizada en dos etapas que se detallan a continuación:</w:t>
      </w:r>
    </w:p>
    <w:p w:rsidR="00160C68" w:rsidRPr="00A20C87" w:rsidRDefault="00160C68" w:rsidP="00160C68">
      <w:pPr>
        <w:jc w:val="both"/>
        <w:rPr>
          <w:rFonts w:cs="Arial"/>
          <w:b/>
          <w:sz w:val="22"/>
          <w:szCs w:val="22"/>
          <w:lang w:val="es-BO"/>
        </w:rPr>
      </w:pPr>
    </w:p>
    <w:p w:rsidR="00160C68" w:rsidRPr="00A20C87" w:rsidRDefault="00160C68" w:rsidP="00160C68">
      <w:pPr>
        <w:numPr>
          <w:ilvl w:val="1"/>
          <w:numId w:val="54"/>
        </w:numPr>
        <w:jc w:val="both"/>
        <w:rPr>
          <w:rFonts w:cs="Arial"/>
          <w:b/>
          <w:sz w:val="22"/>
          <w:szCs w:val="22"/>
          <w:lang w:val="es-BO"/>
        </w:rPr>
      </w:pPr>
      <w:r w:rsidRPr="00A20C87">
        <w:rPr>
          <w:rFonts w:cs="Arial"/>
          <w:b/>
          <w:sz w:val="22"/>
          <w:szCs w:val="22"/>
          <w:lang w:val="es-BO"/>
        </w:rPr>
        <w:t xml:space="preserve">Recepción Provisional. </w:t>
      </w:r>
    </w:p>
    <w:p w:rsidR="00160C68" w:rsidRPr="00A20C87" w:rsidRDefault="00160C68" w:rsidP="00160C68">
      <w:pPr>
        <w:ind w:left="705" w:firstLine="3"/>
        <w:jc w:val="both"/>
        <w:rPr>
          <w:rFonts w:cs="Arial"/>
          <w:bCs/>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b/>
          <w:bCs/>
          <w:sz w:val="22"/>
          <w:szCs w:val="22"/>
          <w:lang w:val="es-BO"/>
        </w:rPr>
        <w:t xml:space="preserve">La </w:t>
      </w:r>
      <w:r w:rsidRPr="00A20C87">
        <w:rPr>
          <w:rFonts w:cs="Arial"/>
          <w:b/>
          <w:spacing w:val="-3"/>
          <w:sz w:val="22"/>
          <w:szCs w:val="22"/>
          <w:lang w:val="es-BO"/>
        </w:rPr>
        <w:t xml:space="preserve">Limpieza final de la Obra. </w:t>
      </w:r>
      <w:r w:rsidRPr="00A20C87">
        <w:rPr>
          <w:rFonts w:cs="Arial"/>
          <w:sz w:val="22"/>
          <w:szCs w:val="22"/>
          <w:lang w:val="es-BO"/>
        </w:rPr>
        <w:t xml:space="preserve">Para la entrega provisional de la </w:t>
      </w:r>
      <w:r w:rsidRPr="00A20C87">
        <w:rPr>
          <w:rFonts w:cs="Arial"/>
          <w:b/>
          <w:sz w:val="22"/>
          <w:szCs w:val="22"/>
          <w:lang w:val="es-BO"/>
        </w:rPr>
        <w:t>OBRA</w:t>
      </w:r>
      <w:r w:rsidRPr="00A20C87">
        <w:rPr>
          <w:rFonts w:cs="Arial"/>
          <w:sz w:val="22"/>
          <w:szCs w:val="22"/>
          <w:lang w:val="es-BO"/>
        </w:rPr>
        <w:t xml:space="preserve">, el </w:t>
      </w:r>
      <w:r w:rsidRPr="00A20C87">
        <w:rPr>
          <w:rFonts w:cs="Arial"/>
          <w:b/>
          <w:bCs/>
          <w:sz w:val="22"/>
          <w:szCs w:val="22"/>
          <w:lang w:val="es-BO"/>
        </w:rPr>
        <w:t>CONTRATISTA</w:t>
      </w:r>
      <w:r w:rsidRPr="00A20C87">
        <w:rPr>
          <w:rFonts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lastRenderedPageBreak/>
        <w:t xml:space="preserve">La Recepción Provisional se iniciará cuando el </w:t>
      </w:r>
      <w:r w:rsidRPr="00A20C87">
        <w:rPr>
          <w:rFonts w:cs="Arial"/>
          <w:b/>
          <w:bCs/>
          <w:sz w:val="22"/>
          <w:szCs w:val="22"/>
          <w:lang w:val="es-BO"/>
        </w:rPr>
        <w:t>SUPERVISOR</w:t>
      </w:r>
      <w:r w:rsidRPr="00A20C87">
        <w:rPr>
          <w:rFonts w:cs="Arial"/>
          <w:sz w:val="22"/>
          <w:szCs w:val="22"/>
          <w:lang w:val="es-BO"/>
        </w:rPr>
        <w:t xml:space="preserve"> reciba la carta de aceptación </w:t>
      </w:r>
      <w:r w:rsidRPr="00A20C87">
        <w:rPr>
          <w:rFonts w:cs="Arial"/>
          <w:bCs/>
          <w:sz w:val="22"/>
          <w:szCs w:val="22"/>
          <w:lang w:val="es-BO"/>
        </w:rPr>
        <w:t>del</w:t>
      </w:r>
      <w:r w:rsidRPr="00A20C87">
        <w:rPr>
          <w:rFonts w:cs="Arial"/>
          <w:b/>
          <w:bCs/>
          <w:sz w:val="22"/>
          <w:szCs w:val="22"/>
          <w:lang w:val="es-BO"/>
        </w:rPr>
        <w:t xml:space="preserve"> FISCAL DE OBRA</w:t>
      </w:r>
      <w:r w:rsidRPr="00A20C87">
        <w:rPr>
          <w:rFonts w:cs="Arial"/>
          <w:sz w:val="22"/>
          <w:szCs w:val="22"/>
          <w:lang w:val="es-BO"/>
        </w:rPr>
        <w:t xml:space="preserve">,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A20C87">
        <w:rPr>
          <w:rFonts w:cs="Arial"/>
          <w:b/>
          <w:bCs/>
          <w:sz w:val="22"/>
          <w:szCs w:val="22"/>
          <w:lang w:val="es-BO"/>
        </w:rPr>
        <w:t>CONTRATISTA</w:t>
      </w:r>
      <w:r w:rsidRPr="00A20C87">
        <w:rPr>
          <w:rFonts w:cs="Arial"/>
          <w:sz w:val="22"/>
          <w:szCs w:val="22"/>
          <w:lang w:val="es-BO"/>
        </w:rPr>
        <w:t xml:space="preserve"> dentro del periodo de corrección de defectos, computables a partir de la fecha de dicha Recepción Provisional. </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firstLine="3"/>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A20C87">
        <w:rPr>
          <w:rFonts w:cs="Arial"/>
          <w:b/>
          <w:bCs/>
          <w:sz w:val="22"/>
          <w:szCs w:val="22"/>
          <w:lang w:val="es-BO"/>
        </w:rPr>
        <w:t>SUPERVISOR</w:t>
      </w:r>
      <w:r w:rsidRPr="00A20C87">
        <w:rPr>
          <w:rFonts w:cs="Arial"/>
          <w:sz w:val="22"/>
          <w:szCs w:val="22"/>
          <w:lang w:val="es-BO"/>
        </w:rPr>
        <w:t xml:space="preserve">, las deficiencias y observaciones anotadas no son de magnitud y el tipo de obra lo permite, podrá autorizar que dicha obra sea utilizada. Empero las anomalías fueran mayores, el </w:t>
      </w:r>
      <w:r w:rsidRPr="00A20C87">
        <w:rPr>
          <w:rFonts w:cs="Arial"/>
          <w:b/>
          <w:bCs/>
          <w:sz w:val="22"/>
          <w:szCs w:val="22"/>
          <w:lang w:val="es-BO"/>
        </w:rPr>
        <w:t>SUPERVISOR</w:t>
      </w:r>
      <w:r w:rsidRPr="00A20C87">
        <w:rPr>
          <w:rFonts w:cs="Arial"/>
          <w:sz w:val="22"/>
          <w:szCs w:val="22"/>
          <w:lang w:val="es-BO"/>
        </w:rPr>
        <w:t xml:space="preserve"> tendrá la facultad de rechazar la recepción provisional y consiguientemente, correrán las multas y sanciones al </w:t>
      </w:r>
      <w:r w:rsidRPr="00A20C87">
        <w:rPr>
          <w:rFonts w:cs="Arial"/>
          <w:b/>
          <w:bCs/>
          <w:sz w:val="22"/>
          <w:szCs w:val="22"/>
          <w:lang w:val="es-BO"/>
        </w:rPr>
        <w:t>CONTRATISTA</w:t>
      </w:r>
      <w:r w:rsidRPr="00A20C87">
        <w:rPr>
          <w:rFonts w:cs="Arial"/>
          <w:sz w:val="22"/>
          <w:szCs w:val="22"/>
          <w:lang w:val="es-BO"/>
        </w:rPr>
        <w:t xml:space="preserve"> hasta que la obra sea entregada en forma satisfactoria.</w:t>
      </w:r>
    </w:p>
    <w:p w:rsidR="00160C68" w:rsidRPr="00A20C87" w:rsidRDefault="00160C68" w:rsidP="00160C68">
      <w:pPr>
        <w:ind w:left="705" w:firstLine="3"/>
        <w:jc w:val="both"/>
        <w:rPr>
          <w:rFonts w:cs="Arial"/>
          <w:sz w:val="22"/>
          <w:szCs w:val="22"/>
          <w:lang w:val="es-BO"/>
        </w:rPr>
      </w:pPr>
    </w:p>
    <w:p w:rsidR="00160C68" w:rsidRPr="00A20C87" w:rsidRDefault="00160C68" w:rsidP="00160C68">
      <w:pPr>
        <w:ind w:left="705"/>
        <w:jc w:val="both"/>
        <w:rPr>
          <w:rFonts w:cs="Arial"/>
          <w:b/>
          <w:i/>
          <w:sz w:val="22"/>
          <w:szCs w:val="22"/>
          <w:lang w:val="es-BO"/>
        </w:rPr>
      </w:pPr>
      <w:r w:rsidRPr="00A20C87">
        <w:rPr>
          <w:rFonts w:cs="Arial"/>
          <w:b/>
          <w:sz w:val="22"/>
          <w:szCs w:val="22"/>
          <w:lang w:val="es-BO"/>
        </w:rPr>
        <w:t xml:space="preserve">Liquidación de saldos (PLANILLA DE LIQUIDACIÓN FINAL) </w:t>
      </w:r>
      <w:r w:rsidRPr="00A20C87">
        <w:rPr>
          <w:rFonts w:cs="Arial"/>
          <w:sz w:val="22"/>
          <w:szCs w:val="22"/>
          <w:lang w:val="es-BO"/>
        </w:rPr>
        <w:t xml:space="preserve">Dentro de los cinco (5) días calendario siguientes a la fecha de Recepción Provisional, el </w:t>
      </w:r>
      <w:r w:rsidRPr="00A20C87">
        <w:rPr>
          <w:rFonts w:cs="Arial"/>
          <w:b/>
          <w:bCs/>
          <w:sz w:val="22"/>
          <w:szCs w:val="22"/>
          <w:lang w:val="es-BO"/>
        </w:rPr>
        <w:t>SUPERVISOR</w:t>
      </w:r>
      <w:r w:rsidRPr="00A20C87">
        <w:rPr>
          <w:rFonts w:cs="Arial"/>
          <w:sz w:val="22"/>
          <w:szCs w:val="22"/>
          <w:lang w:val="es-BO"/>
        </w:rPr>
        <w:t xml:space="preserve"> elaborará una planilla de cantidades finales de obra, con base a la Obra efectiva y realmente ejecutada, dicha planilla será cursada al </w:t>
      </w:r>
      <w:r w:rsidRPr="00A20C87">
        <w:rPr>
          <w:rFonts w:cs="Arial"/>
          <w:b/>
          <w:bCs/>
          <w:sz w:val="22"/>
          <w:szCs w:val="22"/>
          <w:lang w:val="es-BO"/>
        </w:rPr>
        <w:t>CONTRATISTA</w:t>
      </w:r>
      <w:r w:rsidRPr="00A20C87">
        <w:rPr>
          <w:rFonts w:cs="Arial"/>
          <w:sz w:val="22"/>
          <w:szCs w:val="22"/>
          <w:lang w:val="es-BO"/>
        </w:rPr>
        <w:t xml:space="preserve"> para que el mismo dentro del plazo de cinco (5) días calendario subsiguientes elabore la Planilla o Certificado de Liquidación Final y la presente al </w:t>
      </w:r>
      <w:r w:rsidRPr="00A20C87">
        <w:rPr>
          <w:rFonts w:cs="Arial"/>
          <w:b/>
          <w:bCs/>
          <w:sz w:val="22"/>
          <w:szCs w:val="22"/>
          <w:lang w:val="es-BO"/>
        </w:rPr>
        <w:t>SUPERVISOR</w:t>
      </w:r>
      <w:r w:rsidRPr="00A20C87">
        <w:rPr>
          <w:rFonts w:cs="Arial"/>
          <w:sz w:val="22"/>
          <w:szCs w:val="22"/>
          <w:lang w:val="es-BO"/>
        </w:rPr>
        <w:t xml:space="preserve"> en versión definitiva con fecha y firma del representante del </w:t>
      </w:r>
      <w:r w:rsidRPr="00A20C87">
        <w:rPr>
          <w:rFonts w:cs="Arial"/>
          <w:b/>
          <w:sz w:val="22"/>
          <w:szCs w:val="22"/>
          <w:lang w:val="es-BO"/>
        </w:rPr>
        <w:t>CONTRATISTA</w:t>
      </w:r>
      <w:r w:rsidRPr="00A20C87">
        <w:rPr>
          <w:rFonts w:cs="Arial"/>
          <w:b/>
          <w:i/>
          <w:sz w:val="22"/>
          <w:szCs w:val="22"/>
          <w:lang w:val="es-BO"/>
        </w:rPr>
        <w:t xml:space="preserve"> </w:t>
      </w:r>
      <w:r w:rsidRPr="00A20C87">
        <w:rPr>
          <w:rFonts w:cs="Arial"/>
          <w:sz w:val="22"/>
          <w:szCs w:val="22"/>
          <w:lang w:val="es-BO"/>
        </w:rPr>
        <w:t xml:space="preserve">en la </w:t>
      </w:r>
      <w:r w:rsidRPr="00A20C87">
        <w:rPr>
          <w:rFonts w:cs="Arial"/>
          <w:b/>
          <w:sz w:val="22"/>
          <w:szCs w:val="22"/>
          <w:lang w:val="es-BO"/>
        </w:rPr>
        <w:t>OBRA</w:t>
      </w:r>
      <w:r w:rsidRPr="00A20C87">
        <w:rPr>
          <w:rFonts w:cs="Arial"/>
          <w:b/>
          <w:i/>
          <w:sz w:val="22"/>
          <w:szCs w:val="22"/>
          <w:lang w:val="es-BO"/>
        </w:rPr>
        <w:t>.</w:t>
      </w:r>
    </w:p>
    <w:p w:rsidR="00160C68" w:rsidRPr="00A20C87" w:rsidRDefault="00160C68" w:rsidP="00160C68">
      <w:pPr>
        <w:ind w:left="705"/>
        <w:jc w:val="both"/>
        <w:rPr>
          <w:rFonts w:cs="Arial"/>
          <w:b/>
          <w:i/>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el </w:t>
      </w:r>
      <w:r w:rsidRPr="00A20C87">
        <w:rPr>
          <w:rFonts w:cs="Arial"/>
          <w:b/>
          <w:sz w:val="22"/>
          <w:szCs w:val="22"/>
          <w:lang w:val="es-BO"/>
        </w:rPr>
        <w:t xml:space="preserve">CONTRATISTA </w:t>
      </w:r>
      <w:r w:rsidRPr="00A20C87">
        <w:rPr>
          <w:rFonts w:cs="Arial"/>
          <w:sz w:val="22"/>
          <w:szCs w:val="22"/>
          <w:lang w:val="es-BO"/>
        </w:rPr>
        <w:t xml:space="preserve">no elaborara la Planilla o Certificado de Liquidación Final en el plazo establecido, el </w:t>
      </w:r>
      <w:r w:rsidRPr="00A20C87">
        <w:rPr>
          <w:rFonts w:cs="Arial"/>
          <w:b/>
          <w:sz w:val="22"/>
          <w:szCs w:val="22"/>
          <w:lang w:val="es-BO"/>
        </w:rPr>
        <w:t>SUPERVISOR</w:t>
      </w:r>
      <w:r w:rsidRPr="00A20C87">
        <w:rPr>
          <w:rFonts w:cs="Arial"/>
          <w:sz w:val="22"/>
          <w:szCs w:val="22"/>
          <w:lang w:val="es-BO"/>
        </w:rPr>
        <w:t xml:space="preserve"> en el plazo de cinco (5) días calendario procederá a la elaboración de la Planilla o Certificado de Liquidación Final, que será aprobada por el </w:t>
      </w:r>
      <w:r w:rsidRPr="00A20C87">
        <w:rPr>
          <w:rFonts w:cs="Arial"/>
          <w:b/>
          <w:sz w:val="22"/>
          <w:szCs w:val="22"/>
          <w:lang w:val="es-BO"/>
        </w:rPr>
        <w:t>FISCAL DE OBRA</w:t>
      </w:r>
      <w:r w:rsidRPr="00A20C87">
        <w:rPr>
          <w:rFonts w:cs="Arial"/>
          <w:sz w:val="22"/>
          <w:szCs w:val="22"/>
          <w:lang w:val="es-BO"/>
        </w:rPr>
        <w:t xml:space="preserve">, dicha planilla no podrá ser motivo de reclamo por parte del </w:t>
      </w:r>
      <w:r w:rsidRPr="00A20C87">
        <w:rPr>
          <w:rFonts w:cs="Arial"/>
          <w:b/>
          <w:sz w:val="22"/>
          <w:szCs w:val="22"/>
          <w:lang w:val="es-BO"/>
        </w:rPr>
        <w:t>CONTRATISTA.</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Con la Planilla o Certificado de Liquidación Final se procederá a la Liquidación de Saldos para establecer si el </w:t>
      </w:r>
      <w:r w:rsidRPr="00A20C87">
        <w:rPr>
          <w:rFonts w:cs="Arial"/>
          <w:b/>
          <w:bCs/>
          <w:sz w:val="22"/>
          <w:szCs w:val="22"/>
          <w:lang w:val="es-BO"/>
        </w:rPr>
        <w:t>CONTRATISTA</w:t>
      </w:r>
      <w:r w:rsidRPr="00A20C87">
        <w:rPr>
          <w:rFonts w:cs="Arial"/>
          <w:sz w:val="22"/>
          <w:szCs w:val="22"/>
          <w:lang w:val="es-BO"/>
        </w:rPr>
        <w:t xml:space="preserve"> tiene saldos a favor o en contra a efectos de proceder si corresponde a la devolución de Garantías.</w:t>
      </w:r>
    </w:p>
    <w:p w:rsidR="00160C68" w:rsidRPr="00A20C87" w:rsidRDefault="00160C68" w:rsidP="00160C68">
      <w:pPr>
        <w:ind w:left="705"/>
        <w:jc w:val="both"/>
        <w:rPr>
          <w:rFonts w:cs="Arial"/>
          <w:sz w:val="22"/>
          <w:szCs w:val="22"/>
          <w:lang w:val="es-BO"/>
        </w:rPr>
      </w:pPr>
    </w:p>
    <w:p w:rsidR="00160C68" w:rsidRPr="00A20C87" w:rsidRDefault="00160C68" w:rsidP="00160C68">
      <w:pPr>
        <w:ind w:left="705"/>
        <w:jc w:val="both"/>
        <w:rPr>
          <w:rFonts w:cs="Arial"/>
          <w:sz w:val="22"/>
          <w:szCs w:val="22"/>
          <w:lang w:val="es-BO"/>
        </w:rPr>
      </w:pPr>
      <w:r w:rsidRPr="00A20C87">
        <w:rPr>
          <w:rFonts w:cs="Arial"/>
          <w:sz w:val="22"/>
          <w:szCs w:val="22"/>
          <w:lang w:val="es-BO"/>
        </w:rPr>
        <w:t xml:space="preserve">Si efectuada la Liquidación de Saldos se estableciera saldos en contra del </w:t>
      </w:r>
      <w:r w:rsidRPr="00A20C87">
        <w:rPr>
          <w:rFonts w:cs="Arial"/>
          <w:b/>
          <w:sz w:val="22"/>
          <w:szCs w:val="22"/>
          <w:lang w:val="es-BO"/>
        </w:rPr>
        <w:t>CONTRATISTA,</w:t>
      </w:r>
      <w:r w:rsidRPr="00A20C87">
        <w:rPr>
          <w:rFonts w:cs="Arial"/>
          <w:sz w:val="22"/>
          <w:szCs w:val="22"/>
          <w:lang w:val="es-BO"/>
        </w:rPr>
        <w:t xml:space="preserve"> la </w:t>
      </w:r>
      <w:r w:rsidRPr="00A20C87">
        <w:rPr>
          <w:rFonts w:cs="Arial"/>
          <w:b/>
          <w:sz w:val="22"/>
          <w:szCs w:val="22"/>
          <w:lang w:val="es-BO"/>
        </w:rPr>
        <w:t xml:space="preserve">ENTIDAD </w:t>
      </w:r>
      <w:r w:rsidRPr="00A20C87">
        <w:rPr>
          <w:rFonts w:cs="Arial"/>
          <w:sz w:val="22"/>
          <w:szCs w:val="22"/>
          <w:lang w:val="es-BO"/>
        </w:rPr>
        <w:t xml:space="preserve">procederá al cobro del monto establecido, mismo que deberá ser depositado por el </w:t>
      </w:r>
      <w:r w:rsidRPr="00A20C87">
        <w:rPr>
          <w:rFonts w:cs="Arial"/>
          <w:b/>
          <w:sz w:val="22"/>
          <w:szCs w:val="22"/>
          <w:lang w:val="es-BO"/>
        </w:rPr>
        <w:t>CONTRATISTA</w:t>
      </w:r>
      <w:r w:rsidRPr="00A20C87">
        <w:rPr>
          <w:rFonts w:cs="Arial"/>
          <w:sz w:val="22"/>
          <w:szCs w:val="22"/>
          <w:lang w:val="es-BO"/>
        </w:rPr>
        <w:t xml:space="preserve"> en las cuentas fiscales de la </w:t>
      </w:r>
      <w:r w:rsidRPr="00A20C87">
        <w:rPr>
          <w:rFonts w:cs="Arial"/>
          <w:b/>
          <w:sz w:val="22"/>
          <w:szCs w:val="22"/>
          <w:lang w:val="es-BO"/>
        </w:rPr>
        <w:t>ENTIDAD</w:t>
      </w:r>
      <w:r w:rsidRPr="00A20C87">
        <w:rPr>
          <w:rFonts w:cs="Arial"/>
          <w:sz w:val="22"/>
          <w:szCs w:val="22"/>
          <w:lang w:val="es-BO"/>
        </w:rPr>
        <w:t xml:space="preserve"> en el plazo de diez (10) días calendario computables a partir del día siguiente de efectuada la Liquidación de Saldos, de incumplir el </w:t>
      </w:r>
      <w:r w:rsidRPr="00A20C87">
        <w:rPr>
          <w:rFonts w:cs="Arial"/>
          <w:b/>
          <w:sz w:val="22"/>
          <w:szCs w:val="22"/>
          <w:lang w:val="es-BO"/>
        </w:rPr>
        <w:t>CONTRATISTA</w:t>
      </w:r>
      <w:r w:rsidRPr="00A20C87">
        <w:rPr>
          <w:rFonts w:cs="Arial"/>
          <w:sz w:val="22"/>
          <w:szCs w:val="22"/>
          <w:lang w:val="es-BO"/>
        </w:rPr>
        <w:t xml:space="preserve"> con el deposito señalado, la </w:t>
      </w:r>
      <w:r w:rsidRPr="00A20C87">
        <w:rPr>
          <w:rFonts w:cs="Arial"/>
          <w:b/>
          <w:sz w:val="22"/>
          <w:szCs w:val="22"/>
          <w:lang w:val="es-BO"/>
        </w:rPr>
        <w:t>ENTIDAD</w:t>
      </w:r>
      <w:r w:rsidRPr="00A20C87">
        <w:rPr>
          <w:rFonts w:cs="Arial"/>
          <w:sz w:val="22"/>
          <w:szCs w:val="22"/>
          <w:lang w:val="es-BO"/>
        </w:rPr>
        <w:t xml:space="preserve"> podrá recurrir a la ejecución de garantías; asimismo, podrá recurrir a la vía coactiva fiscal, por la naturaleza administrativa del Contrato.</w:t>
      </w:r>
    </w:p>
    <w:p w:rsidR="00160C68" w:rsidRPr="00A20C87" w:rsidRDefault="00160C68" w:rsidP="00160C68">
      <w:pPr>
        <w:ind w:left="705"/>
        <w:jc w:val="both"/>
        <w:rPr>
          <w:rFonts w:cs="Arial"/>
          <w:sz w:val="22"/>
          <w:szCs w:val="22"/>
          <w:lang w:val="es-BO"/>
        </w:rPr>
      </w:pP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 xml:space="preserve">Recepción Definitiva. </w:t>
      </w:r>
      <w:r w:rsidRPr="00A20C87">
        <w:rPr>
          <w:rFonts w:cs="Arial"/>
          <w:sz w:val="22"/>
          <w:szCs w:val="22"/>
          <w:lang w:val="es-BO"/>
        </w:rPr>
        <w:t xml:space="preserve">Se realiza de acuerdo al siguiente procedimiento: </w:t>
      </w:r>
    </w:p>
    <w:p w:rsidR="00160C68" w:rsidRPr="00A20C87" w:rsidRDefault="00160C68" w:rsidP="00160C68">
      <w:pPr>
        <w:ind w:left="720"/>
        <w:jc w:val="both"/>
        <w:rPr>
          <w:rFonts w:cs="Arial"/>
          <w:sz w:val="22"/>
          <w:szCs w:val="22"/>
          <w:lang w:val="es-BO"/>
        </w:rPr>
      </w:pP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Hasta dos</w:t>
      </w:r>
      <w:r w:rsidRPr="00A20C87">
        <w:rPr>
          <w:rFonts w:ascii="Arial" w:hAnsi="Arial" w:cs="Arial"/>
          <w:b/>
          <w:sz w:val="22"/>
          <w:szCs w:val="22"/>
          <w:lang w:val="es-BO"/>
        </w:rPr>
        <w:t xml:space="preserve"> </w:t>
      </w:r>
      <w:r w:rsidRPr="00A20C87">
        <w:rPr>
          <w:rFonts w:ascii="Arial" w:hAnsi="Arial" w:cs="Arial"/>
          <w:sz w:val="22"/>
          <w:szCs w:val="22"/>
          <w:lang w:val="es-BO"/>
        </w:rPr>
        <w:t xml:space="preserve">(2) días hábiles antes de que concluya el plazo previsto para la recepción definitiva, posterior a la entrega provisional, el </w:t>
      </w:r>
      <w:r w:rsidRPr="00A20C87">
        <w:rPr>
          <w:rFonts w:ascii="Arial" w:hAnsi="Arial" w:cs="Arial"/>
          <w:b/>
          <w:bCs/>
          <w:sz w:val="22"/>
          <w:szCs w:val="22"/>
          <w:lang w:val="es-BO"/>
        </w:rPr>
        <w:t>CONTRATISTA</w:t>
      </w:r>
      <w:r w:rsidRPr="00A20C87">
        <w:rPr>
          <w:rFonts w:ascii="Arial" w:hAnsi="Arial" w:cs="Arial"/>
          <w:sz w:val="22"/>
          <w:szCs w:val="22"/>
          <w:lang w:val="es-BO"/>
        </w:rPr>
        <w:t xml:space="preserve"> mediante el Libro de Órdenes, solicitará al </w:t>
      </w:r>
      <w:r w:rsidRPr="00A20C87">
        <w:rPr>
          <w:rFonts w:ascii="Arial" w:hAnsi="Arial" w:cs="Arial"/>
          <w:b/>
          <w:bCs/>
          <w:sz w:val="22"/>
          <w:szCs w:val="22"/>
          <w:lang w:val="es-BO"/>
        </w:rPr>
        <w:t>SUPERVISOR</w:t>
      </w:r>
      <w:r w:rsidRPr="00A20C87">
        <w:rPr>
          <w:rFonts w:ascii="Arial" w:hAnsi="Arial" w:cs="Arial"/>
          <w:sz w:val="22"/>
          <w:szCs w:val="22"/>
          <w:lang w:val="es-BO"/>
        </w:rPr>
        <w:t xml:space="preserve"> el señalamiento de día y hora para la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160C68" w:rsidRPr="00A20C87" w:rsidRDefault="00160C68" w:rsidP="00160C68">
      <w:pPr>
        <w:spacing w:after="120"/>
        <w:ind w:left="708"/>
        <w:jc w:val="both"/>
        <w:rPr>
          <w:rFonts w:cs="Arial"/>
          <w:sz w:val="22"/>
          <w:szCs w:val="22"/>
          <w:lang w:val="es-BO"/>
        </w:rPr>
      </w:pPr>
      <w:r w:rsidRPr="00A20C87">
        <w:rPr>
          <w:rFonts w:cs="Arial"/>
          <w:sz w:val="22"/>
          <w:szCs w:val="22"/>
          <w:lang w:val="es-BO"/>
        </w:rPr>
        <w:t xml:space="preserve">El </w:t>
      </w:r>
      <w:r w:rsidRPr="00A20C87">
        <w:rPr>
          <w:rFonts w:cs="Arial"/>
          <w:b/>
          <w:bCs/>
          <w:sz w:val="22"/>
          <w:szCs w:val="22"/>
          <w:lang w:val="es-BO"/>
        </w:rPr>
        <w:t>SUPERVISOR</w:t>
      </w:r>
      <w:r w:rsidRPr="00A20C87">
        <w:rPr>
          <w:rFonts w:cs="Arial"/>
          <w:sz w:val="22"/>
          <w:szCs w:val="22"/>
          <w:lang w:val="es-BO"/>
        </w:rPr>
        <w:t xml:space="preserve"> señalará la fecha y hora para realizar este acto y pondrá en conocimiento de la </w:t>
      </w:r>
      <w:r w:rsidRPr="00A20C87">
        <w:rPr>
          <w:rFonts w:cs="Arial"/>
          <w:b/>
          <w:sz w:val="22"/>
          <w:szCs w:val="22"/>
          <w:lang w:val="es-BO"/>
        </w:rPr>
        <w:t>ENTIDAD</w:t>
      </w:r>
      <w:r w:rsidRPr="00A20C87">
        <w:rPr>
          <w:rFonts w:cs="Arial"/>
          <w:b/>
          <w:bCs/>
          <w:sz w:val="22"/>
          <w:szCs w:val="22"/>
          <w:lang w:val="es-BO"/>
        </w:rPr>
        <w:t xml:space="preserve">, </w:t>
      </w:r>
      <w:r w:rsidRPr="00A20C87">
        <w:rPr>
          <w:rFonts w:cs="Arial"/>
          <w:bCs/>
          <w:sz w:val="22"/>
          <w:szCs w:val="22"/>
          <w:lang w:val="es-BO"/>
        </w:rPr>
        <w:t>en un</w:t>
      </w:r>
      <w:r w:rsidRPr="00A20C87">
        <w:rPr>
          <w:rFonts w:cs="Arial"/>
          <w:b/>
          <w:bCs/>
          <w:sz w:val="22"/>
          <w:szCs w:val="22"/>
          <w:lang w:val="es-BO"/>
        </w:rPr>
        <w:t xml:space="preserve"> </w:t>
      </w:r>
      <w:r w:rsidRPr="00A20C87">
        <w:rPr>
          <w:rFonts w:cs="Arial"/>
          <w:sz w:val="22"/>
          <w:szCs w:val="22"/>
          <w:lang w:val="es-BO"/>
        </w:rPr>
        <w:t xml:space="preserve">plazo máximo de tres (3) días hábiles computables desde la solicitud del </w:t>
      </w:r>
      <w:r w:rsidRPr="00A20C87">
        <w:rPr>
          <w:rFonts w:cs="Arial"/>
          <w:b/>
          <w:sz w:val="22"/>
          <w:szCs w:val="22"/>
          <w:lang w:val="es-BO"/>
        </w:rPr>
        <w:t xml:space="preserve">CONTRATISTA. </w:t>
      </w:r>
      <w:r w:rsidRPr="00A20C87">
        <w:rPr>
          <w:rFonts w:cs="Arial"/>
          <w:sz w:val="22"/>
          <w:szCs w:val="22"/>
          <w:lang w:val="es-BO"/>
        </w:rPr>
        <w:t xml:space="preserve">Vencido dicho plazo el </w:t>
      </w:r>
      <w:r w:rsidRPr="00A20C87">
        <w:rPr>
          <w:rFonts w:cs="Arial"/>
          <w:b/>
          <w:sz w:val="22"/>
          <w:szCs w:val="22"/>
          <w:lang w:val="es-BO"/>
        </w:rPr>
        <w:t>CONTRATISTA</w:t>
      </w:r>
      <w:r w:rsidRPr="00A20C87">
        <w:rPr>
          <w:rFonts w:cs="Arial"/>
          <w:sz w:val="22"/>
          <w:szCs w:val="22"/>
          <w:lang w:val="es-BO"/>
        </w:rPr>
        <w:t xml:space="preserve"> podrá dirigir su solicitud directamente al </w:t>
      </w:r>
      <w:r w:rsidRPr="00A20C87">
        <w:rPr>
          <w:rFonts w:cs="Arial"/>
          <w:b/>
          <w:sz w:val="22"/>
          <w:szCs w:val="22"/>
          <w:lang w:val="es-BO"/>
        </w:rPr>
        <w:t>FISCAL DE OBRA</w:t>
      </w:r>
      <w:r w:rsidRPr="00A20C87">
        <w:rPr>
          <w:rFonts w:cs="Arial"/>
          <w:sz w:val="22"/>
          <w:szCs w:val="22"/>
          <w:lang w:val="es-BO"/>
        </w:rPr>
        <w:t xml:space="preserve"> a efectos de que</w:t>
      </w:r>
      <w:r w:rsidRPr="00A20C87">
        <w:rPr>
          <w:rFonts w:cs="Arial"/>
          <w:b/>
          <w:i/>
          <w:sz w:val="22"/>
          <w:szCs w:val="22"/>
          <w:lang w:val="es-BO"/>
        </w:rPr>
        <w:t xml:space="preserve"> </w:t>
      </w:r>
      <w:r w:rsidRPr="00A20C87">
        <w:rPr>
          <w:rFonts w:cs="Arial"/>
          <w:sz w:val="22"/>
          <w:szCs w:val="22"/>
          <w:lang w:val="es-BO"/>
        </w:rPr>
        <w:t>Comisión de Recepción</w:t>
      </w:r>
      <w:r w:rsidRPr="00A20C87">
        <w:rPr>
          <w:rFonts w:cs="Arial"/>
          <w:b/>
          <w:i/>
          <w:sz w:val="22"/>
          <w:szCs w:val="22"/>
          <w:lang w:val="es-BO"/>
        </w:rPr>
        <w:t xml:space="preserve"> </w:t>
      </w:r>
      <w:r w:rsidRPr="00A20C87">
        <w:rPr>
          <w:rFonts w:cs="Arial"/>
          <w:sz w:val="22"/>
          <w:szCs w:val="22"/>
          <w:lang w:val="es-BO"/>
        </w:rPr>
        <w:t xml:space="preserve">realice la Recepción Definitiva de la </w:t>
      </w:r>
      <w:r w:rsidRPr="00A20C87">
        <w:rPr>
          <w:rFonts w:cs="Arial"/>
          <w:b/>
          <w:sz w:val="22"/>
          <w:szCs w:val="22"/>
          <w:lang w:val="es-BO"/>
        </w:rPr>
        <w:t>OBRA.</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La Comisión de Recepción realizará un recorrido e inspección técnica total de la </w:t>
      </w:r>
      <w:r w:rsidRPr="00A20C87">
        <w:rPr>
          <w:rFonts w:ascii="Arial" w:hAnsi="Arial" w:cs="Arial"/>
          <w:b/>
          <w:sz w:val="22"/>
          <w:szCs w:val="22"/>
          <w:lang w:val="es-BO"/>
        </w:rPr>
        <w:t>OBRA</w:t>
      </w:r>
      <w:r w:rsidRPr="00A20C8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A20C87">
        <w:rPr>
          <w:rFonts w:ascii="Arial" w:hAnsi="Arial" w:cs="Arial"/>
          <w:b/>
          <w:sz w:val="22"/>
          <w:szCs w:val="22"/>
          <w:lang w:val="es-BO"/>
        </w:rPr>
        <w:t>OBRA</w:t>
      </w:r>
      <w:r w:rsidRPr="00A20C87">
        <w:rPr>
          <w:rFonts w:ascii="Arial" w:hAnsi="Arial" w:cs="Arial"/>
          <w:sz w:val="22"/>
          <w:szCs w:val="22"/>
          <w:lang w:val="es-BO"/>
        </w:rPr>
        <w:t xml:space="preserve">, en la que conste que la </w:t>
      </w:r>
      <w:r w:rsidRPr="00A20C87">
        <w:rPr>
          <w:rFonts w:ascii="Arial" w:hAnsi="Arial" w:cs="Arial"/>
          <w:b/>
          <w:sz w:val="22"/>
          <w:szCs w:val="22"/>
          <w:lang w:val="es-BO"/>
        </w:rPr>
        <w:t>OBRA</w:t>
      </w:r>
      <w:r w:rsidRPr="00A20C87">
        <w:rPr>
          <w:rFonts w:ascii="Arial" w:hAnsi="Arial" w:cs="Arial"/>
          <w:sz w:val="22"/>
          <w:szCs w:val="22"/>
          <w:lang w:val="es-BO"/>
        </w:rPr>
        <w:t xml:space="preserve"> ha sido concluida a entera satisfacción de la </w:t>
      </w:r>
      <w:r w:rsidRPr="00A20C87">
        <w:rPr>
          <w:rFonts w:ascii="Arial" w:hAnsi="Arial" w:cs="Arial"/>
          <w:b/>
          <w:bCs/>
          <w:sz w:val="22"/>
          <w:szCs w:val="22"/>
          <w:lang w:val="es-BO"/>
        </w:rPr>
        <w:t>ENTIDAD</w:t>
      </w:r>
      <w:r w:rsidRPr="00A20C87">
        <w:rPr>
          <w:rFonts w:ascii="Arial" w:hAnsi="Arial" w:cs="Arial"/>
          <w:sz w:val="22"/>
          <w:szCs w:val="22"/>
          <w:lang w:val="es-BO"/>
        </w:rPr>
        <w:t xml:space="preserve">, y entregada a esta institución. </w:t>
      </w:r>
    </w:p>
    <w:p w:rsidR="00160C68" w:rsidRPr="00A20C87" w:rsidRDefault="00160C68" w:rsidP="00160C68">
      <w:pPr>
        <w:pStyle w:val="Textoindependiente"/>
        <w:ind w:left="708"/>
        <w:jc w:val="both"/>
        <w:rPr>
          <w:rFonts w:ascii="Arial" w:hAnsi="Arial" w:cs="Arial"/>
          <w:sz w:val="22"/>
          <w:szCs w:val="22"/>
          <w:lang w:val="es-BO"/>
        </w:rPr>
      </w:pPr>
      <w:r w:rsidRPr="00A20C8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A20C87">
        <w:rPr>
          <w:rFonts w:ascii="Arial" w:hAnsi="Arial" w:cs="Arial"/>
          <w:b/>
          <w:sz w:val="22"/>
          <w:szCs w:val="22"/>
          <w:lang w:val="es-BO"/>
        </w:rPr>
        <w:t>OBRA</w:t>
      </w:r>
      <w:r w:rsidRPr="00A20C8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A20C87">
        <w:rPr>
          <w:rFonts w:ascii="Arial" w:hAnsi="Arial" w:cs="Arial"/>
          <w:b/>
          <w:sz w:val="22"/>
          <w:szCs w:val="22"/>
          <w:lang w:val="es-BO"/>
        </w:rPr>
        <w:t xml:space="preserve"> </w:t>
      </w:r>
      <w:r w:rsidRPr="00A20C87">
        <w:rPr>
          <w:rFonts w:ascii="Arial" w:hAnsi="Arial" w:cs="Arial"/>
          <w:sz w:val="22"/>
          <w:szCs w:val="22"/>
          <w:lang w:val="es-BO"/>
        </w:rPr>
        <w:t>del presente Contrato. Dicha multa deberá ser cobrada de la última planilla de pago adeudada en la Planilla de Liquidación Final.</w:t>
      </w:r>
    </w:p>
    <w:p w:rsidR="00160C68" w:rsidRPr="00A20C87" w:rsidRDefault="00160C68" w:rsidP="00160C68">
      <w:pPr>
        <w:numPr>
          <w:ilvl w:val="1"/>
          <w:numId w:val="54"/>
        </w:numPr>
        <w:jc w:val="both"/>
        <w:rPr>
          <w:rFonts w:cs="Arial"/>
          <w:sz w:val="22"/>
          <w:szCs w:val="22"/>
          <w:lang w:val="es-BO"/>
        </w:rPr>
      </w:pPr>
      <w:r w:rsidRPr="00A20C87">
        <w:rPr>
          <w:rFonts w:cs="Arial"/>
          <w:b/>
          <w:sz w:val="22"/>
          <w:szCs w:val="22"/>
          <w:lang w:val="es-BO"/>
        </w:rPr>
        <w:t>Devolución de la garantía</w:t>
      </w:r>
      <w:r w:rsidRPr="00A20C87">
        <w:rPr>
          <w:rFonts w:cs="Arial"/>
          <w:b/>
          <w:spacing w:val="-3"/>
          <w:sz w:val="22"/>
          <w:szCs w:val="22"/>
          <w:lang w:val="es-BO"/>
        </w:rPr>
        <w:t xml:space="preserve">: </w:t>
      </w:r>
      <w:r w:rsidRPr="00A20C87">
        <w:rPr>
          <w:rFonts w:cs="Arial"/>
          <w:sz w:val="22"/>
          <w:szCs w:val="22"/>
          <w:lang w:val="es-BO"/>
        </w:rPr>
        <w:t xml:space="preserve">Una vez que el </w:t>
      </w:r>
      <w:r w:rsidRPr="00A20C87">
        <w:rPr>
          <w:rFonts w:cs="Arial"/>
          <w:b/>
          <w:bCs/>
          <w:sz w:val="22"/>
          <w:szCs w:val="22"/>
          <w:lang w:val="es-BO"/>
        </w:rPr>
        <w:t>CONTRATISTA</w:t>
      </w:r>
      <w:r w:rsidRPr="00A20C87">
        <w:rPr>
          <w:rFonts w:cs="Arial"/>
          <w:sz w:val="22"/>
          <w:szCs w:val="22"/>
          <w:lang w:val="es-BO"/>
        </w:rPr>
        <w:t xml:space="preserve"> haya cumplido con la recepción definitiva de obra, la </w:t>
      </w:r>
      <w:r w:rsidRPr="00A20C87">
        <w:rPr>
          <w:rFonts w:cs="Arial"/>
          <w:b/>
          <w:bCs/>
          <w:sz w:val="22"/>
          <w:szCs w:val="22"/>
          <w:lang w:val="es-BO"/>
        </w:rPr>
        <w:t>ENTIDAD</w:t>
      </w:r>
      <w:r w:rsidRPr="00A20C87">
        <w:rPr>
          <w:rFonts w:cs="Arial"/>
          <w:sz w:val="22"/>
          <w:szCs w:val="22"/>
          <w:lang w:val="es-BO"/>
        </w:rPr>
        <w:t xml:space="preserve"> en el plazo de diez (10) días calendario, procederá a la devolución de las garantías o la restitución de retenciones por este concepto.</w:t>
      </w:r>
    </w:p>
    <w:p w:rsidR="00160C68" w:rsidRPr="00A20C87" w:rsidRDefault="00160C68" w:rsidP="00160C68">
      <w:pPr>
        <w:ind w:left="720"/>
        <w:jc w:val="both"/>
        <w:rPr>
          <w:rFonts w:cs="Arial"/>
          <w:sz w:val="22"/>
          <w:szCs w:val="22"/>
          <w:lang w:val="es-BO"/>
        </w:rPr>
      </w:pPr>
    </w:p>
    <w:p w:rsidR="00160C68" w:rsidRPr="00A20C87" w:rsidRDefault="00160C68" w:rsidP="00160C68">
      <w:pPr>
        <w:widowControl w:val="0"/>
        <w:jc w:val="both"/>
        <w:rPr>
          <w:rFonts w:cs="Arial"/>
          <w:sz w:val="22"/>
          <w:szCs w:val="22"/>
          <w:lang w:val="es-BO"/>
        </w:rPr>
      </w:pPr>
      <w:r w:rsidRPr="00A20C87">
        <w:rPr>
          <w:rFonts w:cs="Arial"/>
          <w:b/>
          <w:bCs/>
          <w:sz w:val="22"/>
          <w:szCs w:val="22"/>
          <w:lang w:val="es-BO"/>
        </w:rPr>
        <w:t>CLÁUSULA</w:t>
      </w:r>
      <w:r w:rsidRPr="00A20C87">
        <w:rPr>
          <w:rFonts w:cs="Arial"/>
          <w:b/>
          <w:sz w:val="22"/>
          <w:szCs w:val="22"/>
          <w:lang w:val="es-BO"/>
        </w:rPr>
        <w:t xml:space="preserve"> VIGÉSIMA SEXTA.- (CIERRE DE CONTRATO)</w:t>
      </w:r>
      <w:r w:rsidRPr="00A20C87">
        <w:rPr>
          <w:rFonts w:cs="Arial"/>
          <w:sz w:val="22"/>
          <w:szCs w:val="22"/>
          <w:lang w:val="es-BO"/>
        </w:rPr>
        <w:t xml:space="preserve"> El cierre de Contrato deberá ser acreditado con un </w:t>
      </w:r>
      <w:r w:rsidRPr="00A20C87">
        <w:rPr>
          <w:rFonts w:cs="Arial"/>
          <w:b/>
          <w:sz w:val="22"/>
          <w:szCs w:val="22"/>
          <w:lang w:val="es-BO"/>
        </w:rPr>
        <w:t>CERTIFICADO DE CUMPLIMIENTO DE CONTRATO</w:t>
      </w:r>
      <w:r w:rsidRPr="00A20C87">
        <w:rPr>
          <w:rFonts w:cs="Arial"/>
          <w:sz w:val="22"/>
          <w:szCs w:val="22"/>
          <w:lang w:val="es-BO"/>
        </w:rPr>
        <w:t xml:space="preserve">, otorgado por la </w:t>
      </w:r>
      <w:r w:rsidRPr="00A20C87">
        <w:rPr>
          <w:rFonts w:cs="Arial"/>
          <w:b/>
          <w:bCs/>
          <w:sz w:val="22"/>
          <w:szCs w:val="22"/>
          <w:lang w:val="es-BO"/>
        </w:rPr>
        <w:t>ENTIDAD</w:t>
      </w:r>
      <w:r w:rsidRPr="00A20C87">
        <w:rPr>
          <w:rFonts w:cs="Arial"/>
          <w:sz w:val="22"/>
          <w:szCs w:val="22"/>
          <w:lang w:val="es-BO"/>
        </w:rPr>
        <w:t>, luego de la recepción definitiva, concluido el trámite precedentemente especificado.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b/>
          <w:sz w:val="22"/>
          <w:szCs w:val="22"/>
          <w:lang w:val="es-BO"/>
        </w:rPr>
        <w:t xml:space="preserve">CLÁUSULA VIGÉSIMA SÉPTIMA.- (PROCEDIMIENTO DE PAGO DE LA PLANILLA O CERTIFICADO DE LIQUIDACIÓN FINAL) </w:t>
      </w:r>
      <w:r w:rsidRPr="00A20C87">
        <w:rPr>
          <w:rFonts w:cs="Arial"/>
          <w:sz w:val="22"/>
          <w:szCs w:val="22"/>
          <w:lang w:val="es-BO"/>
        </w:rPr>
        <w:t>Se debe tener presente que deberá descontarse del importe de la Planilla o del Certificado Final los siguientes conceptos:</w:t>
      </w:r>
    </w:p>
    <w:p w:rsidR="00160C68" w:rsidRPr="00A20C87" w:rsidRDefault="00160C68" w:rsidP="00160C68">
      <w:pPr>
        <w:jc w:val="both"/>
        <w:rPr>
          <w:rFonts w:cs="Arial"/>
          <w:sz w:val="22"/>
          <w:szCs w:val="22"/>
          <w:lang w:val="es-BO"/>
        </w:rPr>
      </w:pP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Reposición de daños, si hubieren.</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t>El porcentaje correspondiente a la recuperación del anticipo si hubiera saldos pendientes.</w:t>
      </w:r>
    </w:p>
    <w:p w:rsidR="00160C68" w:rsidRPr="00A20C87" w:rsidRDefault="00160C68" w:rsidP="00160C68">
      <w:pPr>
        <w:numPr>
          <w:ilvl w:val="0"/>
          <w:numId w:val="52"/>
        </w:numPr>
        <w:ind w:left="993" w:hanging="426"/>
        <w:jc w:val="both"/>
        <w:rPr>
          <w:rFonts w:cs="Arial"/>
          <w:sz w:val="22"/>
          <w:szCs w:val="22"/>
          <w:lang w:val="es-BO"/>
        </w:rPr>
      </w:pPr>
      <w:r w:rsidRPr="00A20C87">
        <w:rPr>
          <w:rFonts w:cs="Arial"/>
          <w:sz w:val="22"/>
          <w:szCs w:val="22"/>
          <w:lang w:val="es-BO"/>
        </w:rPr>
        <w:lastRenderedPageBreak/>
        <w:t>Las multas y penalidades, si hubieren.</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rPr>
      </w:pPr>
      <w:r w:rsidRPr="00A20C87">
        <w:rPr>
          <w:rFonts w:cs="Arial"/>
          <w:sz w:val="22"/>
          <w:szCs w:val="22"/>
        </w:rPr>
        <w:t xml:space="preserve">Preparada así la planilla de liquidación final y debidamente aprobado por el </w:t>
      </w:r>
      <w:r w:rsidRPr="00A20C87">
        <w:rPr>
          <w:rFonts w:cs="Arial"/>
          <w:b/>
          <w:bCs/>
          <w:sz w:val="22"/>
          <w:szCs w:val="22"/>
        </w:rPr>
        <w:t xml:space="preserve">SUPERVISOR </w:t>
      </w:r>
      <w:r w:rsidRPr="00A20C87">
        <w:rPr>
          <w:rFonts w:cs="Arial"/>
          <w:bCs/>
          <w:sz w:val="22"/>
          <w:szCs w:val="22"/>
        </w:rPr>
        <w:t>en el plazo máximo de treinta (30) días calendario</w:t>
      </w:r>
      <w:r w:rsidRPr="00A20C87">
        <w:rPr>
          <w:rFonts w:cs="Arial"/>
          <w:sz w:val="22"/>
          <w:szCs w:val="22"/>
        </w:rPr>
        <w:t xml:space="preserve">, éste lo remitirá al </w:t>
      </w:r>
      <w:r w:rsidRPr="00A20C87">
        <w:rPr>
          <w:rFonts w:cs="Arial"/>
          <w:b/>
          <w:bCs/>
          <w:sz w:val="22"/>
          <w:szCs w:val="22"/>
        </w:rPr>
        <w:t>FISCAL DE OBRA</w:t>
      </w:r>
      <w:r w:rsidRPr="00A20C87">
        <w:rPr>
          <w:rFonts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A20C87">
        <w:rPr>
          <w:rFonts w:cs="Arial"/>
          <w:b/>
          <w:bCs/>
          <w:sz w:val="22"/>
          <w:szCs w:val="22"/>
        </w:rPr>
        <w:t>ENTIDAD</w:t>
      </w:r>
      <w:r w:rsidRPr="00A20C87">
        <w:rPr>
          <w:rFonts w:cs="Arial"/>
          <w:sz w:val="22"/>
          <w:szCs w:val="22"/>
        </w:rPr>
        <w:t>, para el procesamiento del pago correspondiente.</w:t>
      </w:r>
    </w:p>
    <w:p w:rsidR="00160C68" w:rsidRPr="00A20C87" w:rsidRDefault="00160C68" w:rsidP="00160C68">
      <w:pPr>
        <w:jc w:val="both"/>
        <w:rPr>
          <w:rFonts w:cs="Arial"/>
          <w:sz w:val="22"/>
          <w:szCs w:val="22"/>
        </w:rPr>
      </w:pPr>
    </w:p>
    <w:p w:rsidR="00160C68" w:rsidRPr="00A20C87" w:rsidRDefault="00160C68" w:rsidP="00160C68">
      <w:pPr>
        <w:ind w:right="51"/>
        <w:jc w:val="both"/>
        <w:rPr>
          <w:rFonts w:cs="Arial"/>
          <w:color w:val="000000"/>
          <w:sz w:val="22"/>
          <w:szCs w:val="22"/>
        </w:rPr>
      </w:pPr>
      <w:r w:rsidRPr="00A20C87">
        <w:rPr>
          <w:rFonts w:cs="Arial"/>
          <w:b/>
          <w:bCs/>
          <w:sz w:val="22"/>
          <w:szCs w:val="22"/>
          <w:lang w:val="es-BO"/>
        </w:rPr>
        <w:t>CLÁUSULA</w:t>
      </w:r>
      <w:r w:rsidRPr="00A20C87">
        <w:rPr>
          <w:rFonts w:cs="Arial"/>
          <w:b/>
          <w:sz w:val="22"/>
          <w:szCs w:val="22"/>
          <w:lang w:val="es-BO"/>
        </w:rPr>
        <w:t xml:space="preserve"> </w:t>
      </w:r>
      <w:r w:rsidRPr="00A20C87">
        <w:rPr>
          <w:rFonts w:cs="Arial"/>
          <w:b/>
          <w:color w:val="000000"/>
          <w:sz w:val="22"/>
          <w:szCs w:val="22"/>
        </w:rPr>
        <w:t>VIGÉSIMA</w:t>
      </w:r>
      <w:r w:rsidRPr="00A20C87">
        <w:rPr>
          <w:rFonts w:cs="Arial"/>
          <w:b/>
          <w:color w:val="000000"/>
          <w:spacing w:val="-2"/>
          <w:sz w:val="22"/>
          <w:szCs w:val="22"/>
        </w:rPr>
        <w:t xml:space="preserve"> </w:t>
      </w:r>
      <w:r w:rsidRPr="00A20C87">
        <w:rPr>
          <w:rFonts w:cs="Arial"/>
          <w:b/>
          <w:color w:val="000000"/>
          <w:sz w:val="22"/>
          <w:szCs w:val="22"/>
        </w:rPr>
        <w:t>OCTAVA</w:t>
      </w:r>
      <w:r w:rsidRPr="00A20C87">
        <w:rPr>
          <w:rFonts w:cs="Arial"/>
          <w:color w:val="000000"/>
          <w:spacing w:val="-1"/>
          <w:sz w:val="22"/>
          <w:szCs w:val="22"/>
        </w:rPr>
        <w:t>.-</w:t>
      </w:r>
      <w:r w:rsidRPr="00A20C87">
        <w:rPr>
          <w:rFonts w:cs="Arial"/>
          <w:color w:val="000000"/>
          <w:spacing w:val="-2"/>
          <w:sz w:val="22"/>
          <w:szCs w:val="22"/>
        </w:rPr>
        <w:t xml:space="preserve"> </w:t>
      </w:r>
      <w:r w:rsidRPr="00A20C87">
        <w:rPr>
          <w:rFonts w:cs="Arial"/>
          <w:b/>
          <w:color w:val="000000"/>
          <w:spacing w:val="1"/>
          <w:sz w:val="22"/>
          <w:szCs w:val="22"/>
        </w:rPr>
        <w:t>(PLAZOS</w:t>
      </w:r>
      <w:r w:rsidRPr="00A20C87">
        <w:rPr>
          <w:rFonts w:cs="Arial"/>
          <w:b/>
          <w:color w:val="000000"/>
          <w:spacing w:val="-3"/>
          <w:sz w:val="22"/>
          <w:szCs w:val="22"/>
        </w:rPr>
        <w:t xml:space="preserve"> </w:t>
      </w:r>
      <w:r w:rsidRPr="00A20C87">
        <w:rPr>
          <w:rFonts w:cs="Arial"/>
          <w:b/>
          <w:color w:val="000000"/>
          <w:sz w:val="22"/>
          <w:szCs w:val="22"/>
        </w:rPr>
        <w:t>ESTABLECIDOS</w:t>
      </w:r>
      <w:r w:rsidRPr="00A20C87">
        <w:rPr>
          <w:rFonts w:cs="Arial"/>
          <w:b/>
          <w:color w:val="000000"/>
          <w:spacing w:val="-2"/>
          <w:sz w:val="22"/>
          <w:szCs w:val="22"/>
        </w:rPr>
        <w:t xml:space="preserve"> </w:t>
      </w:r>
      <w:r w:rsidRPr="00A20C87">
        <w:rPr>
          <w:rFonts w:cs="Arial"/>
          <w:b/>
          <w:color w:val="000000"/>
          <w:spacing w:val="-1"/>
          <w:sz w:val="22"/>
          <w:szCs w:val="22"/>
        </w:rPr>
        <w:t>EN</w:t>
      </w:r>
      <w:r w:rsidRPr="00A20C87">
        <w:rPr>
          <w:rFonts w:cs="Arial"/>
          <w:b/>
          <w:color w:val="000000"/>
          <w:sz w:val="22"/>
          <w:szCs w:val="22"/>
        </w:rPr>
        <w:t xml:space="preserve"> </w:t>
      </w:r>
      <w:r w:rsidRPr="00A20C87">
        <w:rPr>
          <w:rFonts w:cs="Arial"/>
          <w:b/>
          <w:color w:val="000000"/>
          <w:spacing w:val="-1"/>
          <w:sz w:val="22"/>
          <w:szCs w:val="22"/>
        </w:rPr>
        <w:t>EL</w:t>
      </w:r>
      <w:r w:rsidRPr="00A20C87">
        <w:rPr>
          <w:rFonts w:cs="Arial"/>
          <w:b/>
          <w:color w:val="000000"/>
          <w:spacing w:val="-3"/>
          <w:sz w:val="22"/>
          <w:szCs w:val="22"/>
        </w:rPr>
        <w:t xml:space="preserve"> </w:t>
      </w:r>
      <w:r w:rsidRPr="00A20C87">
        <w:rPr>
          <w:rFonts w:cs="Arial"/>
          <w:b/>
          <w:color w:val="000000"/>
          <w:sz w:val="22"/>
          <w:szCs w:val="22"/>
        </w:rPr>
        <w:t>CONTRATO)</w:t>
      </w:r>
      <w:r w:rsidRPr="00A20C87">
        <w:rPr>
          <w:rFonts w:cs="Arial"/>
          <w:color w:val="000000"/>
          <w:sz w:val="22"/>
          <w:szCs w:val="22"/>
        </w:rPr>
        <w:t>.</w:t>
      </w:r>
      <w:r w:rsidRPr="00A20C87">
        <w:rPr>
          <w:rFonts w:cs="Arial"/>
          <w:color w:val="000000"/>
          <w:spacing w:val="-4"/>
          <w:sz w:val="22"/>
          <w:szCs w:val="22"/>
        </w:rPr>
        <w:t xml:space="preserve"> </w:t>
      </w:r>
      <w:r w:rsidRPr="00A20C87">
        <w:rPr>
          <w:rFonts w:cs="Arial"/>
          <w:color w:val="000000"/>
          <w:spacing w:val="1"/>
          <w:sz w:val="22"/>
          <w:szCs w:val="22"/>
        </w:rPr>
        <w:t>Los</w:t>
      </w:r>
      <w:r w:rsidRPr="00A20C87">
        <w:rPr>
          <w:rFonts w:cs="Arial"/>
          <w:color w:val="000000"/>
          <w:spacing w:val="-4"/>
          <w:sz w:val="22"/>
          <w:szCs w:val="22"/>
        </w:rPr>
        <w:t xml:space="preserve"> </w:t>
      </w:r>
      <w:r w:rsidRPr="00A20C87">
        <w:rPr>
          <w:rFonts w:cs="Arial"/>
          <w:color w:val="000000"/>
          <w:spacing w:val="-1"/>
          <w:sz w:val="22"/>
          <w:szCs w:val="22"/>
        </w:rPr>
        <w:t>plazos</w:t>
      </w:r>
      <w:r w:rsidRPr="00A20C87">
        <w:rPr>
          <w:rFonts w:cs="Arial"/>
          <w:color w:val="000000"/>
          <w:spacing w:val="-3"/>
          <w:sz w:val="22"/>
          <w:szCs w:val="22"/>
        </w:rPr>
        <w:t xml:space="preserve"> </w:t>
      </w:r>
      <w:r w:rsidRPr="00A20C87">
        <w:rPr>
          <w:rFonts w:cs="Arial"/>
          <w:color w:val="000000"/>
          <w:sz w:val="22"/>
          <w:szCs w:val="22"/>
        </w:rPr>
        <w:t xml:space="preserve">establecidos </w:t>
      </w:r>
      <w:r w:rsidRPr="00A20C87">
        <w:rPr>
          <w:rFonts w:cs="Arial"/>
          <w:color w:val="000000"/>
          <w:spacing w:val="1"/>
          <w:sz w:val="22"/>
          <w:szCs w:val="22"/>
        </w:rPr>
        <w:t>en</w:t>
      </w:r>
      <w:r w:rsidRPr="00A20C87">
        <w:rPr>
          <w:rFonts w:cs="Arial"/>
          <w:color w:val="000000"/>
          <w:spacing w:val="7"/>
          <w:sz w:val="22"/>
          <w:szCs w:val="22"/>
        </w:rPr>
        <w:t xml:space="preserve"> </w:t>
      </w:r>
      <w:r w:rsidRPr="00A20C87">
        <w:rPr>
          <w:rFonts w:cs="Arial"/>
          <w:color w:val="000000"/>
          <w:sz w:val="22"/>
          <w:szCs w:val="22"/>
        </w:rPr>
        <w:t>cada</w:t>
      </w:r>
      <w:r w:rsidRPr="00A20C87">
        <w:rPr>
          <w:rFonts w:cs="Arial"/>
          <w:color w:val="000000"/>
          <w:spacing w:val="9"/>
          <w:sz w:val="22"/>
          <w:szCs w:val="22"/>
        </w:rPr>
        <w:t xml:space="preserve"> </w:t>
      </w:r>
      <w:r w:rsidRPr="00A20C87">
        <w:rPr>
          <w:rFonts w:cs="Arial"/>
          <w:color w:val="000000"/>
          <w:spacing w:val="-1"/>
          <w:sz w:val="22"/>
          <w:szCs w:val="22"/>
        </w:rPr>
        <w:t>una</w:t>
      </w:r>
      <w:r w:rsidRPr="00A20C87">
        <w:rPr>
          <w:rFonts w:cs="Arial"/>
          <w:color w:val="000000"/>
          <w:spacing w:val="9"/>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las</w:t>
      </w:r>
      <w:r w:rsidRPr="00A20C87">
        <w:rPr>
          <w:rFonts w:cs="Arial"/>
          <w:color w:val="000000"/>
          <w:spacing w:val="8"/>
          <w:sz w:val="22"/>
          <w:szCs w:val="22"/>
        </w:rPr>
        <w:t xml:space="preserve"> </w:t>
      </w:r>
      <w:r w:rsidRPr="00A20C87">
        <w:rPr>
          <w:rFonts w:cs="Arial"/>
          <w:color w:val="000000"/>
          <w:sz w:val="22"/>
          <w:szCs w:val="22"/>
        </w:rPr>
        <w:t>cláusulas</w:t>
      </w:r>
      <w:r w:rsidRPr="00A20C87">
        <w:rPr>
          <w:rFonts w:cs="Arial"/>
          <w:color w:val="000000"/>
          <w:spacing w:val="8"/>
          <w:sz w:val="22"/>
          <w:szCs w:val="22"/>
        </w:rPr>
        <w:t xml:space="preserve"> </w:t>
      </w:r>
      <w:r w:rsidRPr="00A20C87">
        <w:rPr>
          <w:rFonts w:cs="Arial"/>
          <w:color w:val="000000"/>
          <w:spacing w:val="1"/>
          <w:sz w:val="22"/>
          <w:szCs w:val="22"/>
        </w:rPr>
        <w:t>del</w:t>
      </w:r>
      <w:r w:rsidRPr="00A20C87">
        <w:rPr>
          <w:rFonts w:cs="Arial"/>
          <w:color w:val="000000"/>
          <w:spacing w:val="9"/>
          <w:sz w:val="22"/>
          <w:szCs w:val="22"/>
        </w:rPr>
        <w:t xml:space="preserve"> </w:t>
      </w:r>
      <w:r w:rsidRPr="00A20C87">
        <w:rPr>
          <w:rFonts w:cs="Arial"/>
          <w:color w:val="000000"/>
          <w:sz w:val="22"/>
          <w:szCs w:val="22"/>
        </w:rPr>
        <w:t>presente</w:t>
      </w:r>
      <w:r w:rsidRPr="00A20C87">
        <w:rPr>
          <w:rFonts w:cs="Arial"/>
          <w:color w:val="000000"/>
          <w:spacing w:val="9"/>
          <w:sz w:val="22"/>
          <w:szCs w:val="22"/>
        </w:rPr>
        <w:t xml:space="preserve"> </w:t>
      </w:r>
      <w:r w:rsidRPr="00A20C87">
        <w:rPr>
          <w:rFonts w:cs="Arial"/>
          <w:color w:val="000000"/>
          <w:sz w:val="22"/>
          <w:szCs w:val="22"/>
        </w:rPr>
        <w:t>Contrato</w:t>
      </w:r>
      <w:r w:rsidRPr="00A20C87">
        <w:rPr>
          <w:rFonts w:cs="Arial"/>
          <w:color w:val="000000"/>
          <w:spacing w:val="8"/>
          <w:sz w:val="22"/>
          <w:szCs w:val="22"/>
        </w:rPr>
        <w:t xml:space="preserve"> </w:t>
      </w:r>
      <w:r w:rsidRPr="00A20C87">
        <w:rPr>
          <w:rFonts w:cs="Arial"/>
          <w:color w:val="000000"/>
          <w:sz w:val="22"/>
          <w:szCs w:val="22"/>
        </w:rPr>
        <w:t>son</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9"/>
          <w:sz w:val="22"/>
          <w:szCs w:val="22"/>
        </w:rPr>
        <w:t xml:space="preserve"> </w:t>
      </w:r>
      <w:r w:rsidRPr="00A20C87">
        <w:rPr>
          <w:rFonts w:cs="Arial"/>
          <w:color w:val="000000"/>
          <w:sz w:val="22"/>
          <w:szCs w:val="22"/>
        </w:rPr>
        <w:t>cumplimiento</w:t>
      </w:r>
      <w:r w:rsidRPr="00A20C87">
        <w:rPr>
          <w:rFonts w:cs="Arial"/>
          <w:color w:val="000000"/>
          <w:spacing w:val="7"/>
          <w:sz w:val="22"/>
          <w:szCs w:val="22"/>
        </w:rPr>
        <w:t xml:space="preserve"> </w:t>
      </w:r>
      <w:r w:rsidRPr="00A20C87">
        <w:rPr>
          <w:rFonts w:cs="Arial"/>
          <w:color w:val="000000"/>
          <w:sz w:val="22"/>
          <w:szCs w:val="22"/>
        </w:rPr>
        <w:t>obligatorio</w:t>
      </w:r>
      <w:r w:rsidRPr="00A20C87">
        <w:rPr>
          <w:rFonts w:cs="Arial"/>
          <w:color w:val="000000"/>
          <w:spacing w:val="7"/>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z w:val="22"/>
          <w:szCs w:val="22"/>
        </w:rPr>
        <w:t>parte d</w:t>
      </w:r>
      <w:r w:rsidRPr="00A20C87">
        <w:rPr>
          <w:rFonts w:cs="Arial"/>
          <w:color w:val="000000"/>
          <w:spacing w:val="1"/>
          <w:sz w:val="22"/>
          <w:szCs w:val="22"/>
        </w:rPr>
        <w:t>e</w:t>
      </w:r>
      <w:r w:rsidRPr="00A20C87">
        <w:rPr>
          <w:rFonts w:cs="Arial"/>
          <w:color w:val="000000"/>
          <w:spacing w:val="-10"/>
          <w:sz w:val="22"/>
          <w:szCs w:val="22"/>
        </w:rPr>
        <w:t xml:space="preserve"> </w:t>
      </w:r>
      <w:r w:rsidRPr="00A20C87">
        <w:rPr>
          <w:rFonts w:cs="Arial"/>
          <w:color w:val="000000"/>
          <w:spacing w:val="1"/>
          <w:sz w:val="22"/>
          <w:szCs w:val="22"/>
        </w:rPr>
        <w:t>la</w:t>
      </w:r>
      <w:r w:rsidRPr="00A20C87">
        <w:rPr>
          <w:rFonts w:cs="Arial"/>
          <w:color w:val="000000"/>
          <w:spacing w:val="-11"/>
          <w:sz w:val="22"/>
          <w:szCs w:val="22"/>
        </w:rPr>
        <w:t xml:space="preserve"> </w:t>
      </w:r>
      <w:r w:rsidRPr="00A20C87">
        <w:rPr>
          <w:rFonts w:cs="Arial"/>
          <w:b/>
          <w:color w:val="000000"/>
          <w:sz w:val="22"/>
          <w:szCs w:val="22"/>
        </w:rPr>
        <w:t>ENTIDAD</w:t>
      </w:r>
      <w:r w:rsidRPr="00A20C87">
        <w:rPr>
          <w:rFonts w:cs="Arial"/>
          <w:b/>
          <w:color w:val="000000"/>
          <w:spacing w:val="-7"/>
          <w:sz w:val="22"/>
          <w:szCs w:val="22"/>
        </w:rPr>
        <w:t xml:space="preserve"> </w:t>
      </w:r>
      <w:r w:rsidRPr="00A20C87">
        <w:rPr>
          <w:rFonts w:cs="Arial"/>
          <w:color w:val="000000"/>
          <w:sz w:val="22"/>
          <w:szCs w:val="22"/>
        </w:rPr>
        <w:t>y</w:t>
      </w:r>
      <w:r w:rsidRPr="00A20C87">
        <w:rPr>
          <w:rFonts w:cs="Arial"/>
          <w:color w:val="000000"/>
          <w:spacing w:val="-11"/>
          <w:sz w:val="22"/>
          <w:szCs w:val="22"/>
        </w:rPr>
        <w:t xml:space="preserve"> </w:t>
      </w:r>
      <w:r w:rsidRPr="00A20C87">
        <w:rPr>
          <w:rFonts w:cs="Arial"/>
          <w:color w:val="000000"/>
          <w:spacing w:val="1"/>
          <w:sz w:val="22"/>
          <w:szCs w:val="22"/>
        </w:rPr>
        <w:t>el</w:t>
      </w:r>
      <w:r w:rsidRPr="00A20C87">
        <w:rPr>
          <w:rFonts w:cs="Arial"/>
          <w:color w:val="000000"/>
          <w:spacing w:val="-10"/>
          <w:sz w:val="22"/>
          <w:szCs w:val="22"/>
        </w:rPr>
        <w:t xml:space="preserve"> </w:t>
      </w:r>
      <w:r w:rsidRPr="00A20C87">
        <w:rPr>
          <w:rFonts w:cs="Arial"/>
          <w:b/>
          <w:color w:val="000000"/>
          <w:sz w:val="22"/>
          <w:szCs w:val="22"/>
        </w:rPr>
        <w:t>CONTRATISTA</w:t>
      </w:r>
      <w:r w:rsidRPr="00A20C87">
        <w:rPr>
          <w:rFonts w:cs="Arial"/>
          <w:color w:val="000000"/>
          <w:sz w:val="22"/>
          <w:szCs w:val="22"/>
        </w:rPr>
        <w:t>;</w:t>
      </w:r>
      <w:r w:rsidRPr="00A20C87">
        <w:rPr>
          <w:rFonts w:cs="Arial"/>
          <w:color w:val="000000"/>
          <w:spacing w:val="-8"/>
          <w:sz w:val="22"/>
          <w:szCs w:val="22"/>
        </w:rPr>
        <w:t xml:space="preserve"> </w:t>
      </w:r>
      <w:r w:rsidRPr="00A20C87">
        <w:rPr>
          <w:rFonts w:cs="Arial"/>
          <w:color w:val="000000"/>
          <w:sz w:val="22"/>
          <w:szCs w:val="22"/>
        </w:rPr>
        <w:t>y</w:t>
      </w:r>
      <w:r w:rsidRPr="00A20C87">
        <w:rPr>
          <w:rFonts w:cs="Arial"/>
          <w:color w:val="000000"/>
          <w:spacing w:val="-9"/>
          <w:sz w:val="22"/>
          <w:szCs w:val="22"/>
        </w:rPr>
        <w:t xml:space="preserve"> </w:t>
      </w:r>
      <w:r w:rsidRPr="00A20C87">
        <w:rPr>
          <w:rFonts w:cs="Arial"/>
          <w:color w:val="000000"/>
          <w:spacing w:val="-1"/>
          <w:sz w:val="22"/>
          <w:szCs w:val="22"/>
        </w:rPr>
        <w:t>no</w:t>
      </w:r>
      <w:r w:rsidRPr="00A20C87">
        <w:rPr>
          <w:rFonts w:cs="Arial"/>
          <w:color w:val="000000"/>
          <w:spacing w:val="-9"/>
          <w:sz w:val="22"/>
          <w:szCs w:val="22"/>
        </w:rPr>
        <w:t xml:space="preserve"> </w:t>
      </w:r>
      <w:r w:rsidRPr="00A20C87">
        <w:rPr>
          <w:rFonts w:cs="Arial"/>
          <w:color w:val="000000"/>
          <w:sz w:val="22"/>
          <w:szCs w:val="22"/>
        </w:rPr>
        <w:t>podrán</w:t>
      </w:r>
      <w:r w:rsidRPr="00A20C87">
        <w:rPr>
          <w:rFonts w:cs="Arial"/>
          <w:color w:val="000000"/>
          <w:spacing w:val="-12"/>
          <w:sz w:val="22"/>
          <w:szCs w:val="22"/>
        </w:rPr>
        <w:t xml:space="preserve"> </w:t>
      </w:r>
      <w:r w:rsidRPr="00A20C87">
        <w:rPr>
          <w:rFonts w:cs="Arial"/>
          <w:color w:val="000000"/>
          <w:sz w:val="22"/>
          <w:szCs w:val="22"/>
        </w:rPr>
        <w:t>ser</w:t>
      </w:r>
      <w:r w:rsidRPr="00A20C87">
        <w:rPr>
          <w:rFonts w:cs="Arial"/>
          <w:color w:val="000000"/>
          <w:spacing w:val="-8"/>
          <w:sz w:val="22"/>
          <w:szCs w:val="22"/>
        </w:rPr>
        <w:t xml:space="preserve"> </w:t>
      </w:r>
      <w:r w:rsidRPr="00A20C87">
        <w:rPr>
          <w:rFonts w:cs="Arial"/>
          <w:color w:val="000000"/>
          <w:sz w:val="22"/>
          <w:szCs w:val="22"/>
        </w:rPr>
        <w:t>modificados</w:t>
      </w:r>
      <w:r w:rsidRPr="00A20C87">
        <w:rPr>
          <w:rFonts w:cs="Arial"/>
          <w:color w:val="000000"/>
          <w:spacing w:val="-11"/>
          <w:sz w:val="22"/>
          <w:szCs w:val="22"/>
        </w:rPr>
        <w:t xml:space="preserve"> </w:t>
      </w:r>
      <w:r w:rsidRPr="00A20C87">
        <w:rPr>
          <w:rFonts w:cs="Arial"/>
          <w:color w:val="000000"/>
          <w:sz w:val="22"/>
          <w:szCs w:val="22"/>
        </w:rPr>
        <w:t>salvo</w:t>
      </w:r>
      <w:r w:rsidRPr="00A20C87">
        <w:rPr>
          <w:rFonts w:cs="Arial"/>
          <w:color w:val="000000"/>
          <w:spacing w:val="-10"/>
          <w:sz w:val="22"/>
          <w:szCs w:val="22"/>
        </w:rPr>
        <w:t xml:space="preserve"> </w:t>
      </w:r>
      <w:r w:rsidRPr="00A20C87">
        <w:rPr>
          <w:rFonts w:cs="Arial"/>
          <w:color w:val="000000"/>
          <w:spacing w:val="1"/>
          <w:sz w:val="22"/>
          <w:szCs w:val="22"/>
        </w:rPr>
        <w:t>por</w:t>
      </w:r>
      <w:r w:rsidRPr="00A20C87">
        <w:rPr>
          <w:rFonts w:cs="Arial"/>
          <w:color w:val="000000"/>
          <w:spacing w:val="-11"/>
          <w:sz w:val="22"/>
          <w:szCs w:val="22"/>
        </w:rPr>
        <w:t xml:space="preserve"> </w:t>
      </w:r>
      <w:r w:rsidRPr="00A20C87">
        <w:rPr>
          <w:rFonts w:cs="Arial"/>
          <w:color w:val="000000"/>
          <w:sz w:val="22"/>
          <w:szCs w:val="22"/>
        </w:rPr>
        <w:t>las</w:t>
      </w:r>
      <w:r w:rsidRPr="00A20C87">
        <w:rPr>
          <w:rFonts w:cs="Arial"/>
          <w:color w:val="000000"/>
          <w:spacing w:val="-11"/>
          <w:sz w:val="22"/>
          <w:szCs w:val="22"/>
        </w:rPr>
        <w:t xml:space="preserve"> </w:t>
      </w:r>
      <w:r w:rsidRPr="00A20C87">
        <w:rPr>
          <w:rFonts w:cs="Arial"/>
          <w:color w:val="000000"/>
          <w:sz w:val="22"/>
          <w:szCs w:val="22"/>
        </w:rPr>
        <w:t>causales</w:t>
      </w:r>
      <w:r w:rsidRPr="00A20C87">
        <w:rPr>
          <w:rFonts w:cs="Arial"/>
          <w:color w:val="000000"/>
          <w:spacing w:val="-11"/>
          <w:sz w:val="22"/>
          <w:szCs w:val="22"/>
        </w:rPr>
        <w:t xml:space="preserve"> </w:t>
      </w:r>
      <w:r w:rsidRPr="00A20C87">
        <w:rPr>
          <w:rFonts w:cs="Arial"/>
          <w:color w:val="000000"/>
          <w:sz w:val="22"/>
          <w:szCs w:val="22"/>
        </w:rPr>
        <w:t xml:space="preserve">previstas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el</w:t>
      </w:r>
      <w:r w:rsidRPr="00A20C87">
        <w:rPr>
          <w:rFonts w:cs="Arial"/>
          <w:color w:val="000000"/>
          <w:spacing w:val="21"/>
          <w:sz w:val="22"/>
          <w:szCs w:val="22"/>
        </w:rPr>
        <w:t xml:space="preserve"> </w:t>
      </w:r>
      <w:r w:rsidRPr="00A20C87">
        <w:rPr>
          <w:rFonts w:cs="Arial"/>
          <w:color w:val="000000"/>
          <w:sz w:val="22"/>
          <w:szCs w:val="22"/>
        </w:rPr>
        <w:t>mismo,</w:t>
      </w:r>
      <w:r w:rsidRPr="00A20C87">
        <w:rPr>
          <w:rFonts w:cs="Arial"/>
          <w:color w:val="000000"/>
          <w:spacing w:val="20"/>
          <w:sz w:val="22"/>
          <w:szCs w:val="22"/>
        </w:rPr>
        <w:t xml:space="preserve"> </w:t>
      </w:r>
      <w:r w:rsidRPr="00A20C87">
        <w:rPr>
          <w:rFonts w:cs="Arial"/>
          <w:color w:val="000000"/>
          <w:sz w:val="22"/>
          <w:szCs w:val="22"/>
        </w:rPr>
        <w:t>pudiendo</w:t>
      </w:r>
      <w:r w:rsidRPr="00A20C87">
        <w:rPr>
          <w:rFonts w:cs="Arial"/>
          <w:color w:val="000000"/>
          <w:spacing w:val="21"/>
          <w:sz w:val="22"/>
          <w:szCs w:val="22"/>
        </w:rPr>
        <w:t xml:space="preserve"> </w:t>
      </w:r>
      <w:r w:rsidRPr="00A20C87">
        <w:rPr>
          <w:rFonts w:cs="Arial"/>
          <w:color w:val="000000"/>
          <w:spacing w:val="-2"/>
          <w:sz w:val="22"/>
          <w:szCs w:val="22"/>
        </w:rPr>
        <w:t>el</w:t>
      </w:r>
      <w:r w:rsidRPr="00A20C87">
        <w:rPr>
          <w:rFonts w:cs="Arial"/>
          <w:color w:val="000000"/>
          <w:spacing w:val="21"/>
          <w:sz w:val="22"/>
          <w:szCs w:val="22"/>
        </w:rPr>
        <w:t xml:space="preserve"> </w:t>
      </w:r>
      <w:r w:rsidRPr="00A20C87">
        <w:rPr>
          <w:rFonts w:cs="Arial"/>
          <w:color w:val="000000"/>
          <w:sz w:val="22"/>
          <w:szCs w:val="22"/>
        </w:rPr>
        <w:t>personal</w:t>
      </w:r>
      <w:r w:rsidRPr="00A20C87">
        <w:rPr>
          <w:rFonts w:cs="Arial"/>
          <w:color w:val="000000"/>
          <w:spacing w:val="21"/>
          <w:sz w:val="22"/>
          <w:szCs w:val="22"/>
        </w:rPr>
        <w:t xml:space="preserve"> </w:t>
      </w:r>
      <w:r w:rsidRPr="00A20C87">
        <w:rPr>
          <w:rFonts w:cs="Arial"/>
          <w:color w:val="000000"/>
          <w:spacing w:val="1"/>
          <w:sz w:val="22"/>
          <w:szCs w:val="22"/>
        </w:rPr>
        <w:t>de</w:t>
      </w:r>
      <w:r w:rsidRPr="00A20C87">
        <w:rPr>
          <w:rFonts w:cs="Arial"/>
          <w:color w:val="000000"/>
          <w:spacing w:val="21"/>
          <w:sz w:val="22"/>
          <w:szCs w:val="22"/>
        </w:rPr>
        <w:t xml:space="preserve"> </w:t>
      </w:r>
      <w:r w:rsidRPr="00A20C87">
        <w:rPr>
          <w:rFonts w:cs="Arial"/>
          <w:color w:val="000000"/>
          <w:sz w:val="22"/>
          <w:szCs w:val="22"/>
        </w:rPr>
        <w:t>ambas</w:t>
      </w:r>
      <w:r w:rsidRPr="00A20C87">
        <w:rPr>
          <w:rFonts w:cs="Arial"/>
          <w:color w:val="000000"/>
          <w:spacing w:val="20"/>
          <w:sz w:val="22"/>
          <w:szCs w:val="22"/>
        </w:rPr>
        <w:t xml:space="preserve"> </w:t>
      </w:r>
      <w:r w:rsidRPr="00A20C87">
        <w:rPr>
          <w:rFonts w:cs="Arial"/>
          <w:color w:val="000000"/>
          <w:sz w:val="22"/>
          <w:szCs w:val="22"/>
        </w:rPr>
        <w:t>partes,</w:t>
      </w:r>
      <w:r w:rsidRPr="00A20C87">
        <w:rPr>
          <w:rFonts w:cs="Arial"/>
          <w:color w:val="000000"/>
          <w:spacing w:val="20"/>
          <w:sz w:val="22"/>
          <w:szCs w:val="22"/>
        </w:rPr>
        <w:t xml:space="preserve"> </w:t>
      </w:r>
      <w:r w:rsidRPr="00A20C87">
        <w:rPr>
          <w:rFonts w:cs="Arial"/>
          <w:color w:val="000000"/>
          <w:sz w:val="22"/>
          <w:szCs w:val="22"/>
        </w:rPr>
        <w:t>ser</w:t>
      </w:r>
      <w:r w:rsidRPr="00A20C87">
        <w:rPr>
          <w:rFonts w:cs="Arial"/>
          <w:color w:val="000000"/>
          <w:spacing w:val="21"/>
          <w:sz w:val="22"/>
          <w:szCs w:val="22"/>
        </w:rPr>
        <w:t xml:space="preserve"> </w:t>
      </w:r>
      <w:r w:rsidRPr="00A20C87">
        <w:rPr>
          <w:rFonts w:cs="Arial"/>
          <w:color w:val="000000"/>
          <w:sz w:val="22"/>
          <w:szCs w:val="22"/>
        </w:rPr>
        <w:t>pasible,</w:t>
      </w:r>
      <w:r w:rsidRPr="00A20C87">
        <w:rPr>
          <w:rFonts w:cs="Arial"/>
          <w:color w:val="000000"/>
          <w:spacing w:val="19"/>
          <w:sz w:val="22"/>
          <w:szCs w:val="22"/>
        </w:rPr>
        <w:t xml:space="preserve"> </w:t>
      </w:r>
      <w:r w:rsidRPr="00A20C87">
        <w:rPr>
          <w:rFonts w:cs="Arial"/>
          <w:color w:val="000000"/>
          <w:spacing w:val="1"/>
          <w:sz w:val="22"/>
          <w:szCs w:val="22"/>
        </w:rPr>
        <w:t>en</w:t>
      </w:r>
      <w:r w:rsidRPr="00A20C87">
        <w:rPr>
          <w:rFonts w:cs="Arial"/>
          <w:color w:val="000000"/>
          <w:spacing w:val="19"/>
          <w:sz w:val="22"/>
          <w:szCs w:val="22"/>
        </w:rPr>
        <w:t xml:space="preserve"> </w:t>
      </w:r>
      <w:r w:rsidRPr="00A20C87">
        <w:rPr>
          <w:rFonts w:cs="Arial"/>
          <w:color w:val="000000"/>
          <w:spacing w:val="1"/>
          <w:sz w:val="22"/>
          <w:szCs w:val="22"/>
        </w:rPr>
        <w:t>lo</w:t>
      </w:r>
      <w:r w:rsidRPr="00A20C87">
        <w:rPr>
          <w:rFonts w:cs="Arial"/>
          <w:color w:val="000000"/>
          <w:spacing w:val="21"/>
          <w:sz w:val="22"/>
          <w:szCs w:val="22"/>
        </w:rPr>
        <w:t xml:space="preserve"> </w:t>
      </w:r>
      <w:r w:rsidRPr="00A20C87">
        <w:rPr>
          <w:rFonts w:cs="Arial"/>
          <w:color w:val="000000"/>
          <w:sz w:val="22"/>
          <w:szCs w:val="22"/>
        </w:rPr>
        <w:t>que</w:t>
      </w:r>
      <w:r w:rsidRPr="00A20C87">
        <w:rPr>
          <w:rFonts w:cs="Arial"/>
          <w:color w:val="000000"/>
          <w:spacing w:val="21"/>
          <w:sz w:val="22"/>
          <w:szCs w:val="22"/>
        </w:rPr>
        <w:t xml:space="preserve"> </w:t>
      </w:r>
      <w:r w:rsidRPr="00A20C87">
        <w:rPr>
          <w:rFonts w:cs="Arial"/>
          <w:color w:val="000000"/>
          <w:sz w:val="22"/>
          <w:szCs w:val="22"/>
        </w:rPr>
        <w:t>corresponda,</w:t>
      </w:r>
      <w:r w:rsidRPr="00A20C87">
        <w:rPr>
          <w:rFonts w:cs="Arial"/>
          <w:color w:val="000000"/>
          <w:spacing w:val="20"/>
          <w:sz w:val="22"/>
          <w:szCs w:val="22"/>
        </w:rPr>
        <w:t xml:space="preserve"> </w:t>
      </w:r>
      <w:r w:rsidRPr="00A20C87">
        <w:rPr>
          <w:rFonts w:cs="Arial"/>
          <w:color w:val="000000"/>
          <w:sz w:val="22"/>
          <w:szCs w:val="22"/>
        </w:rPr>
        <w:t>a</w:t>
      </w:r>
      <w:r w:rsidRPr="00A20C87">
        <w:rPr>
          <w:rFonts w:cs="Arial"/>
          <w:color w:val="000000"/>
          <w:spacing w:val="20"/>
          <w:sz w:val="22"/>
          <w:szCs w:val="22"/>
        </w:rPr>
        <w:t xml:space="preserve"> </w:t>
      </w:r>
      <w:r w:rsidRPr="00A20C87">
        <w:rPr>
          <w:rFonts w:cs="Arial"/>
          <w:color w:val="000000"/>
          <w:sz w:val="22"/>
          <w:szCs w:val="22"/>
        </w:rPr>
        <w:t>las responsabilidades</w:t>
      </w:r>
      <w:r w:rsidRPr="00A20C87">
        <w:rPr>
          <w:rFonts w:cs="Arial"/>
          <w:color w:val="000000"/>
          <w:spacing w:val="6"/>
          <w:sz w:val="22"/>
          <w:szCs w:val="22"/>
        </w:rPr>
        <w:t xml:space="preserve"> </w:t>
      </w:r>
      <w:r w:rsidRPr="00A20C87">
        <w:rPr>
          <w:rFonts w:cs="Arial"/>
          <w:color w:val="000000"/>
          <w:spacing w:val="1"/>
          <w:sz w:val="22"/>
          <w:szCs w:val="22"/>
        </w:rPr>
        <w:t>por</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z w:val="22"/>
          <w:szCs w:val="22"/>
        </w:rPr>
        <w:t>función</w:t>
      </w:r>
      <w:r w:rsidRPr="00A20C87">
        <w:rPr>
          <w:rFonts w:cs="Arial"/>
          <w:color w:val="000000"/>
          <w:spacing w:val="5"/>
          <w:sz w:val="22"/>
          <w:szCs w:val="22"/>
        </w:rPr>
        <w:t xml:space="preserve"> </w:t>
      </w:r>
      <w:r w:rsidRPr="00A20C87">
        <w:rPr>
          <w:rFonts w:cs="Arial"/>
          <w:color w:val="000000"/>
          <w:sz w:val="22"/>
          <w:szCs w:val="22"/>
        </w:rPr>
        <w:t>pública</w:t>
      </w:r>
      <w:r w:rsidRPr="00A20C87">
        <w:rPr>
          <w:rFonts w:cs="Arial"/>
          <w:color w:val="000000"/>
          <w:spacing w:val="6"/>
          <w:sz w:val="22"/>
          <w:szCs w:val="22"/>
        </w:rPr>
        <w:t xml:space="preserve"> </w:t>
      </w:r>
      <w:r w:rsidRPr="00A20C87">
        <w:rPr>
          <w:rFonts w:cs="Arial"/>
          <w:color w:val="000000"/>
          <w:sz w:val="22"/>
          <w:szCs w:val="22"/>
        </w:rPr>
        <w:t>establecidas</w:t>
      </w:r>
      <w:r w:rsidRPr="00A20C87">
        <w:rPr>
          <w:rFonts w:cs="Arial"/>
          <w:color w:val="000000"/>
          <w:spacing w:val="3"/>
          <w:sz w:val="22"/>
          <w:szCs w:val="22"/>
        </w:rPr>
        <w:t xml:space="preserve"> </w:t>
      </w:r>
      <w:r w:rsidRPr="00A20C87">
        <w:rPr>
          <w:rFonts w:cs="Arial"/>
          <w:color w:val="000000"/>
          <w:spacing w:val="1"/>
          <w:sz w:val="22"/>
          <w:szCs w:val="22"/>
        </w:rPr>
        <w:t>en</w:t>
      </w:r>
      <w:r w:rsidRPr="00A20C87">
        <w:rPr>
          <w:rFonts w:cs="Arial"/>
          <w:color w:val="000000"/>
          <w:spacing w:val="5"/>
          <w:sz w:val="22"/>
          <w:szCs w:val="22"/>
        </w:rPr>
        <w:t xml:space="preserve"> </w:t>
      </w:r>
      <w:r w:rsidRPr="00A20C87">
        <w:rPr>
          <w:rFonts w:cs="Arial"/>
          <w:color w:val="000000"/>
          <w:spacing w:val="1"/>
          <w:sz w:val="22"/>
          <w:szCs w:val="22"/>
        </w:rPr>
        <w:t>la</w:t>
      </w:r>
      <w:r w:rsidRPr="00A20C87">
        <w:rPr>
          <w:rFonts w:cs="Arial"/>
          <w:color w:val="000000"/>
          <w:spacing w:val="5"/>
          <w:sz w:val="22"/>
          <w:szCs w:val="22"/>
        </w:rPr>
        <w:t xml:space="preserve"> </w:t>
      </w:r>
      <w:r w:rsidRPr="00A20C87">
        <w:rPr>
          <w:rFonts w:cs="Arial"/>
          <w:color w:val="000000"/>
          <w:spacing w:val="1"/>
          <w:sz w:val="22"/>
          <w:szCs w:val="22"/>
        </w:rPr>
        <w:t>Ley</w:t>
      </w:r>
      <w:r w:rsidRPr="00A20C87">
        <w:rPr>
          <w:rFonts w:cs="Arial"/>
          <w:color w:val="000000"/>
          <w:spacing w:val="5"/>
          <w:sz w:val="22"/>
          <w:szCs w:val="22"/>
        </w:rPr>
        <w:t xml:space="preserve"> </w:t>
      </w:r>
      <w:r w:rsidRPr="00A20C87">
        <w:rPr>
          <w:rFonts w:cs="Arial"/>
          <w:color w:val="000000"/>
          <w:sz w:val="22"/>
          <w:szCs w:val="22"/>
        </w:rPr>
        <w:t>N°</w:t>
      </w:r>
      <w:r w:rsidRPr="00A20C87">
        <w:rPr>
          <w:rFonts w:cs="Arial"/>
          <w:color w:val="000000"/>
          <w:spacing w:val="7"/>
          <w:sz w:val="22"/>
          <w:szCs w:val="22"/>
        </w:rPr>
        <w:t xml:space="preserve"> </w:t>
      </w:r>
      <w:r w:rsidRPr="00A20C87">
        <w:rPr>
          <w:rFonts w:cs="Arial"/>
          <w:color w:val="000000"/>
          <w:spacing w:val="1"/>
          <w:sz w:val="22"/>
          <w:szCs w:val="22"/>
        </w:rPr>
        <w:t>1178,</w:t>
      </w:r>
      <w:r w:rsidRPr="00A20C87">
        <w:rPr>
          <w:rFonts w:cs="Arial"/>
          <w:color w:val="000000"/>
          <w:spacing w:val="5"/>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pacing w:val="1"/>
          <w:sz w:val="22"/>
          <w:szCs w:val="22"/>
        </w:rPr>
        <w:t>20</w:t>
      </w:r>
      <w:r w:rsidRPr="00A20C87">
        <w:rPr>
          <w:rFonts w:cs="Arial"/>
          <w:color w:val="000000"/>
          <w:spacing w:val="6"/>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julio</w:t>
      </w:r>
      <w:r w:rsidRPr="00A20C87">
        <w:rPr>
          <w:rFonts w:cs="Arial"/>
          <w:color w:val="000000"/>
          <w:spacing w:val="7"/>
          <w:sz w:val="22"/>
          <w:szCs w:val="22"/>
        </w:rPr>
        <w:t xml:space="preserve"> </w:t>
      </w:r>
      <w:r w:rsidRPr="00A20C87">
        <w:rPr>
          <w:rFonts w:cs="Arial"/>
          <w:color w:val="000000"/>
          <w:spacing w:val="1"/>
          <w:sz w:val="22"/>
          <w:szCs w:val="22"/>
        </w:rPr>
        <w:t>de</w:t>
      </w:r>
      <w:r w:rsidRPr="00A20C87">
        <w:rPr>
          <w:rFonts w:cs="Arial"/>
          <w:color w:val="000000"/>
          <w:spacing w:val="6"/>
          <w:sz w:val="22"/>
          <w:szCs w:val="22"/>
        </w:rPr>
        <w:t xml:space="preserve"> </w:t>
      </w:r>
      <w:r w:rsidRPr="00A20C87">
        <w:rPr>
          <w:rFonts w:cs="Arial"/>
          <w:color w:val="000000"/>
          <w:sz w:val="22"/>
          <w:szCs w:val="22"/>
        </w:rPr>
        <w:t xml:space="preserve">1990, </w:t>
      </w:r>
      <w:r w:rsidRPr="00A20C87">
        <w:rPr>
          <w:rFonts w:cs="Arial"/>
          <w:color w:val="000000"/>
          <w:spacing w:val="1"/>
          <w:sz w:val="22"/>
          <w:szCs w:val="22"/>
        </w:rPr>
        <w:t>de</w:t>
      </w:r>
      <w:r w:rsidRPr="00A20C87">
        <w:rPr>
          <w:rFonts w:cs="Arial"/>
          <w:color w:val="000000"/>
          <w:spacing w:val="-1"/>
          <w:sz w:val="22"/>
          <w:szCs w:val="22"/>
        </w:rPr>
        <w:t xml:space="preserve"> </w:t>
      </w:r>
      <w:r w:rsidRPr="00A20C87">
        <w:rPr>
          <w:rFonts w:cs="Arial"/>
          <w:color w:val="000000"/>
          <w:sz w:val="22"/>
          <w:szCs w:val="22"/>
        </w:rPr>
        <w:t>Administración</w:t>
      </w:r>
      <w:r w:rsidRPr="00A20C87">
        <w:rPr>
          <w:rFonts w:cs="Arial"/>
          <w:color w:val="000000"/>
          <w:spacing w:val="-2"/>
          <w:sz w:val="22"/>
          <w:szCs w:val="22"/>
        </w:rPr>
        <w:t xml:space="preserve"> </w:t>
      </w:r>
      <w:r w:rsidRPr="00A20C87">
        <w:rPr>
          <w:rFonts w:cs="Arial"/>
          <w:color w:val="000000"/>
          <w:sz w:val="22"/>
          <w:szCs w:val="22"/>
        </w:rPr>
        <w:t>y</w:t>
      </w:r>
      <w:r w:rsidRPr="00A20C87">
        <w:rPr>
          <w:rFonts w:cs="Arial"/>
          <w:color w:val="000000"/>
          <w:spacing w:val="-2"/>
          <w:sz w:val="22"/>
          <w:szCs w:val="22"/>
        </w:rPr>
        <w:t xml:space="preserve"> </w:t>
      </w:r>
      <w:r w:rsidRPr="00A20C87">
        <w:rPr>
          <w:rFonts w:cs="Arial"/>
          <w:color w:val="000000"/>
          <w:sz w:val="22"/>
          <w:szCs w:val="22"/>
        </w:rPr>
        <w:t>Control Gubernamentales</w:t>
      </w:r>
      <w:r w:rsidRPr="00A20C87">
        <w:rPr>
          <w:rFonts w:cs="Arial"/>
          <w:color w:val="000000"/>
          <w:spacing w:val="-1"/>
          <w:sz w:val="22"/>
          <w:szCs w:val="22"/>
        </w:rPr>
        <w:t xml:space="preserve"> </w:t>
      </w:r>
      <w:r w:rsidRPr="00A20C87">
        <w:rPr>
          <w:rFonts w:cs="Arial"/>
          <w:color w:val="000000"/>
          <w:sz w:val="22"/>
          <w:szCs w:val="22"/>
        </w:rPr>
        <w:t>u</w:t>
      </w:r>
      <w:r w:rsidRPr="00A20C87">
        <w:rPr>
          <w:rFonts w:cs="Arial"/>
          <w:color w:val="000000"/>
          <w:spacing w:val="-2"/>
          <w:sz w:val="22"/>
          <w:szCs w:val="22"/>
        </w:rPr>
        <w:t xml:space="preserve"> </w:t>
      </w:r>
      <w:r w:rsidRPr="00A20C87">
        <w:rPr>
          <w:rFonts w:cs="Arial"/>
          <w:color w:val="000000"/>
          <w:sz w:val="22"/>
          <w:szCs w:val="22"/>
        </w:rPr>
        <w:t>otras</w:t>
      </w:r>
      <w:r w:rsidRPr="00A20C87">
        <w:rPr>
          <w:rFonts w:cs="Arial"/>
          <w:color w:val="000000"/>
          <w:spacing w:val="-1"/>
          <w:sz w:val="22"/>
          <w:szCs w:val="22"/>
        </w:rPr>
        <w:t xml:space="preserve"> </w:t>
      </w:r>
      <w:r w:rsidRPr="00A20C87">
        <w:rPr>
          <w:rFonts w:cs="Arial"/>
          <w:color w:val="000000"/>
          <w:sz w:val="22"/>
          <w:szCs w:val="22"/>
        </w:rPr>
        <w:t>establecidas</w:t>
      </w:r>
      <w:r w:rsidRPr="00A20C87">
        <w:rPr>
          <w:rFonts w:cs="Arial"/>
          <w:color w:val="000000"/>
          <w:spacing w:val="-1"/>
          <w:sz w:val="22"/>
          <w:szCs w:val="22"/>
        </w:rPr>
        <w:t xml:space="preserve"> </w:t>
      </w:r>
      <w:r w:rsidRPr="00A20C87">
        <w:rPr>
          <w:rFonts w:cs="Arial"/>
          <w:color w:val="000000"/>
          <w:spacing w:val="1"/>
          <w:sz w:val="22"/>
          <w:szCs w:val="22"/>
        </w:rPr>
        <w:t>en</w:t>
      </w:r>
      <w:r w:rsidRPr="00A20C87">
        <w:rPr>
          <w:rFonts w:cs="Arial"/>
          <w:color w:val="000000"/>
          <w:spacing w:val="-2"/>
          <w:sz w:val="22"/>
          <w:szCs w:val="22"/>
        </w:rPr>
        <w:t xml:space="preserve"> </w:t>
      </w:r>
      <w:r w:rsidRPr="00A20C87">
        <w:rPr>
          <w:rFonts w:cs="Arial"/>
          <w:color w:val="000000"/>
          <w:sz w:val="22"/>
          <w:szCs w:val="22"/>
        </w:rPr>
        <w:t>normativa</w:t>
      </w:r>
      <w:r w:rsidRPr="00A20C87">
        <w:rPr>
          <w:rFonts w:cs="Arial"/>
          <w:color w:val="000000"/>
          <w:spacing w:val="-1"/>
          <w:sz w:val="22"/>
          <w:szCs w:val="22"/>
        </w:rPr>
        <w:t xml:space="preserve"> </w:t>
      </w:r>
      <w:r w:rsidRPr="00A20C87">
        <w:rPr>
          <w:rFonts w:cs="Arial"/>
          <w:color w:val="000000"/>
          <w:sz w:val="22"/>
          <w:szCs w:val="22"/>
        </w:rPr>
        <w:t>vigente.</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b/>
          <w:sz w:val="22"/>
          <w:szCs w:val="22"/>
        </w:rPr>
        <w:t xml:space="preserve">CLÁUSULA VIGÉSIMA NOVENA.- (DEL CONSENTIMIENTO) </w:t>
      </w:r>
      <w:r w:rsidRPr="00A20C87">
        <w:rPr>
          <w:rFonts w:cs="Arial"/>
          <w:sz w:val="22"/>
          <w:szCs w:val="22"/>
        </w:rPr>
        <w:t>En señal de conformidad y para su fiel y estricto cumplimiento, firman el presente Contrato en cuatro (4) ejemplares de un mismo tenor y validez el ______________</w:t>
      </w:r>
      <w:r w:rsidRPr="00A20C87">
        <w:rPr>
          <w:rFonts w:cs="Arial"/>
          <w:i/>
          <w:sz w:val="22"/>
          <w:szCs w:val="22"/>
        </w:rPr>
        <w:t>,</w:t>
      </w:r>
      <w:r w:rsidRPr="00A20C87">
        <w:rPr>
          <w:rFonts w:cs="Arial"/>
          <w:b/>
          <w:i/>
          <w:sz w:val="22"/>
          <w:szCs w:val="22"/>
        </w:rPr>
        <w:t xml:space="preserve"> </w:t>
      </w:r>
      <w:r w:rsidRPr="00A20C87">
        <w:rPr>
          <w:rFonts w:cs="Arial"/>
          <w:sz w:val="22"/>
          <w:szCs w:val="22"/>
        </w:rPr>
        <w:t xml:space="preserve">en representación legal de la </w:t>
      </w:r>
      <w:r w:rsidRPr="00A20C87">
        <w:rPr>
          <w:rFonts w:cs="Arial"/>
          <w:b/>
          <w:sz w:val="22"/>
          <w:szCs w:val="22"/>
        </w:rPr>
        <w:t>ENTIDAD</w:t>
      </w:r>
      <w:r w:rsidRPr="00A20C87">
        <w:rPr>
          <w:rFonts w:cs="Arial"/>
          <w:sz w:val="22"/>
          <w:szCs w:val="22"/>
        </w:rPr>
        <w:t xml:space="preserve"> y el __</w:t>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r>
      <w:r w:rsidRPr="00A20C87">
        <w:rPr>
          <w:rFonts w:cs="Arial"/>
          <w:sz w:val="22"/>
          <w:szCs w:val="22"/>
        </w:rPr>
        <w:softHyphen/>
        <w:t xml:space="preserve">_________, en representación legal del </w:t>
      </w:r>
      <w:r w:rsidRPr="00A20C87">
        <w:rPr>
          <w:rFonts w:cs="Arial"/>
          <w:b/>
          <w:bCs/>
          <w:sz w:val="22"/>
          <w:szCs w:val="22"/>
        </w:rPr>
        <w:t>CONTRATISTA</w:t>
      </w:r>
      <w:r w:rsidRPr="00A20C87">
        <w:rPr>
          <w:rFonts w:cs="Arial"/>
          <w:sz w:val="22"/>
          <w:szCs w:val="22"/>
        </w:rPr>
        <w:t>.</w:t>
      </w:r>
    </w:p>
    <w:p w:rsidR="00160C68" w:rsidRPr="00A20C87" w:rsidRDefault="00160C68" w:rsidP="00160C68">
      <w:pPr>
        <w:jc w:val="both"/>
        <w:rPr>
          <w:rFonts w:cs="Arial"/>
          <w:sz w:val="22"/>
          <w:szCs w:val="22"/>
        </w:rPr>
      </w:pPr>
    </w:p>
    <w:p w:rsidR="00160C68" w:rsidRPr="00A20C87" w:rsidRDefault="00160C68" w:rsidP="00160C68">
      <w:pPr>
        <w:jc w:val="both"/>
        <w:rPr>
          <w:rFonts w:cs="Arial"/>
          <w:sz w:val="22"/>
          <w:szCs w:val="22"/>
        </w:rPr>
      </w:pPr>
      <w:r w:rsidRPr="00A20C87">
        <w:rPr>
          <w:rFonts w:cs="Arial"/>
          <w:sz w:val="22"/>
          <w:szCs w:val="22"/>
        </w:rPr>
        <w:t>Este documento, conforme a disposiciones legales de control fiscal vigentes, será registrado ante la Contraloría General del Estado.</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r w:rsidRPr="00A20C87">
        <w:rPr>
          <w:rFonts w:cs="Arial"/>
          <w:sz w:val="22"/>
          <w:szCs w:val="22"/>
          <w:lang w:val="es-BO"/>
        </w:rPr>
        <w:t>La Paz, ____ de ____ de 2025.</w:t>
      </w: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p w:rsidR="00160C68" w:rsidRPr="00A20C87" w:rsidRDefault="00160C68" w:rsidP="00160C68">
      <w:pPr>
        <w:jc w:val="both"/>
        <w:rPr>
          <w:rFonts w:cs="Arial"/>
          <w:sz w:val="22"/>
          <w:szCs w:val="22"/>
          <w:lang w:val="es-BO"/>
        </w:rPr>
      </w:pPr>
    </w:p>
    <w:tbl>
      <w:tblPr>
        <w:tblpPr w:leftFromText="141" w:rightFromText="141" w:vertAnchor="text" w:horzAnchor="margin" w:tblpY="289"/>
        <w:tblW w:w="0" w:type="auto"/>
        <w:tblCellMar>
          <w:left w:w="70" w:type="dxa"/>
          <w:right w:w="70" w:type="dxa"/>
        </w:tblCellMar>
        <w:tblLook w:val="0000" w:firstRow="0" w:lastRow="0" w:firstColumn="0" w:lastColumn="0" w:noHBand="0" w:noVBand="0"/>
      </w:tblPr>
      <w:tblGrid>
        <w:gridCol w:w="4322"/>
        <w:gridCol w:w="4516"/>
      </w:tblGrid>
      <w:tr w:rsidR="00160C68" w:rsidRPr="00A15DDE" w:rsidTr="003D71B1">
        <w:trPr>
          <w:trHeight w:val="2555"/>
        </w:trPr>
        <w:tc>
          <w:tcPr>
            <w:tcW w:w="4556" w:type="dxa"/>
          </w:tcPr>
          <w:p w:rsidR="00160C68" w:rsidRPr="00A20C87" w:rsidRDefault="00160C68" w:rsidP="003D71B1">
            <w:pPr>
              <w:pStyle w:val="Ttulo5"/>
              <w:numPr>
                <w:ilvl w:val="0"/>
                <w:numId w:val="0"/>
              </w:numPr>
              <w:tabs>
                <w:tab w:val="left" w:pos="0"/>
              </w:tabs>
              <w:ind w:left="814" w:hanging="454"/>
              <w:rPr>
                <w:rFonts w:ascii="Arial" w:hAnsi="Arial" w:cs="Arial"/>
                <w:b/>
                <w:bCs w:val="0"/>
                <w:sz w:val="18"/>
                <w:szCs w:val="22"/>
                <w:lang w:val="es-BO"/>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rPr>
                <w:sz w:val="18"/>
                <w:szCs w:val="22"/>
                <w:lang w:val="es-BO" w:eastAsia="en-US"/>
              </w:rPr>
            </w:pPr>
          </w:p>
          <w:p w:rsidR="00160C68" w:rsidRPr="00A20C87" w:rsidRDefault="00160C68" w:rsidP="003D71B1">
            <w:pPr>
              <w:tabs>
                <w:tab w:val="left" w:pos="899"/>
              </w:tabs>
              <w:rPr>
                <w:sz w:val="18"/>
                <w:szCs w:val="22"/>
                <w:lang w:val="es-BO" w:eastAsia="en-US"/>
              </w:rPr>
            </w:pPr>
          </w:p>
        </w:tc>
        <w:tc>
          <w:tcPr>
            <w:tcW w:w="4613" w:type="dxa"/>
          </w:tcPr>
          <w:p w:rsidR="00160C68" w:rsidRPr="00A20C87" w:rsidRDefault="00160C68" w:rsidP="003D71B1">
            <w:pPr>
              <w:widowControl w:val="0"/>
              <w:tabs>
                <w:tab w:val="left" w:pos="0"/>
              </w:tabs>
              <w:jc w:val="center"/>
              <w:rPr>
                <w:rFonts w:cs="Arial"/>
                <w:sz w:val="22"/>
                <w:szCs w:val="22"/>
                <w:lang w:val="es-BO"/>
              </w:rPr>
            </w:pPr>
            <w:r w:rsidRPr="00A20C87">
              <w:rPr>
                <w:rFonts w:cs="Arial"/>
                <w:sz w:val="22"/>
                <w:szCs w:val="22"/>
                <w:lang w:val="es-BO"/>
              </w:rPr>
              <w:t>____________________</w:t>
            </w:r>
          </w:p>
          <w:p w:rsidR="00160C68" w:rsidRPr="00A20C87" w:rsidRDefault="00160C68" w:rsidP="003D71B1">
            <w:pPr>
              <w:widowControl w:val="0"/>
              <w:tabs>
                <w:tab w:val="left" w:pos="0"/>
              </w:tabs>
              <w:jc w:val="center"/>
              <w:rPr>
                <w:rFonts w:cs="Arial"/>
                <w:sz w:val="22"/>
                <w:szCs w:val="22"/>
                <w:lang w:val="es-BO"/>
              </w:rPr>
            </w:pPr>
            <w:r w:rsidRPr="00A20C87">
              <w:rPr>
                <w:rFonts w:cs="Arial"/>
                <w:bCs/>
                <w:sz w:val="22"/>
                <w:szCs w:val="22"/>
                <w:lang w:val="es-BO"/>
              </w:rPr>
              <w:t xml:space="preserve">C.I. N° </w:t>
            </w:r>
            <w:r w:rsidRPr="00A20C87">
              <w:rPr>
                <w:rFonts w:cs="Arial"/>
                <w:sz w:val="22"/>
                <w:szCs w:val="22"/>
                <w:lang w:val="es-BO"/>
              </w:rPr>
              <w:t>__________ __</w:t>
            </w:r>
            <w:r w:rsidRPr="00A20C87">
              <w:rPr>
                <w:rFonts w:cs="Arial"/>
                <w:bCs/>
                <w:sz w:val="22"/>
                <w:szCs w:val="22"/>
                <w:lang w:val="es-BO"/>
              </w:rPr>
              <w:t>.</w:t>
            </w:r>
          </w:p>
          <w:p w:rsidR="00160C68" w:rsidRPr="00A15DDE" w:rsidRDefault="00160C68" w:rsidP="003D71B1">
            <w:pPr>
              <w:widowControl w:val="0"/>
              <w:tabs>
                <w:tab w:val="left" w:pos="0"/>
              </w:tabs>
              <w:jc w:val="center"/>
              <w:rPr>
                <w:rFonts w:cs="Arial"/>
                <w:b/>
                <w:bCs/>
                <w:iCs/>
                <w:spacing w:val="-6"/>
                <w:sz w:val="22"/>
                <w:szCs w:val="22"/>
                <w:lang w:val="es-BO"/>
              </w:rPr>
            </w:pPr>
            <w:r w:rsidRPr="00A20C87">
              <w:rPr>
                <w:rFonts w:cs="Arial"/>
                <w:b/>
                <w:bCs/>
                <w:sz w:val="22"/>
                <w:szCs w:val="22"/>
                <w:lang w:val="es-BO"/>
              </w:rPr>
              <w:t>CONTRATISTA</w:t>
            </w:r>
          </w:p>
        </w:tc>
      </w:tr>
    </w:tbl>
    <w:p w:rsidR="00160C68" w:rsidRPr="00A15DDE" w:rsidRDefault="00160C68" w:rsidP="00160C68">
      <w:pPr>
        <w:rPr>
          <w:rFonts w:cs="Arial"/>
          <w:sz w:val="22"/>
          <w:szCs w:val="22"/>
          <w:lang w:val="es-BO"/>
        </w:rPr>
      </w:pPr>
    </w:p>
    <w:p w:rsidR="00160C68" w:rsidRDefault="00160C68" w:rsidP="00B51207">
      <w:pPr>
        <w:jc w:val="both"/>
        <w:rPr>
          <w:rFonts w:ascii="Arial" w:hAnsi="Arial" w:cs="Arial"/>
          <w:sz w:val="18"/>
          <w:szCs w:val="18"/>
        </w:rPr>
      </w:pPr>
    </w:p>
    <w:sectPr w:rsidR="00160C68" w:rsidSect="008267F4">
      <w:footerReference w:type="default" r:id="rId17"/>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AE" w:rsidRDefault="00026EAE">
      <w:r>
        <w:separator/>
      </w:r>
    </w:p>
  </w:endnote>
  <w:endnote w:type="continuationSeparator" w:id="0">
    <w:p w:rsidR="00026EAE" w:rsidRDefault="000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FB" w:rsidRDefault="00852CFB"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Content>
      <w:p w:rsidR="00852CFB" w:rsidRDefault="00852CFB">
        <w:pPr>
          <w:pStyle w:val="Piedepgina"/>
          <w:jc w:val="right"/>
        </w:pPr>
        <w:r>
          <w:fldChar w:fldCharType="begin"/>
        </w:r>
        <w:r>
          <w:instrText xml:space="preserve"> PAGE   \* MERGEFORMAT </w:instrText>
        </w:r>
        <w:r>
          <w:fldChar w:fldCharType="separate"/>
        </w:r>
        <w:r w:rsidR="001C165D">
          <w:rPr>
            <w:noProof/>
          </w:rPr>
          <w:t>43</w:t>
        </w:r>
        <w:r>
          <w:rPr>
            <w:noProof/>
          </w:rPr>
          <w:fldChar w:fldCharType="end"/>
        </w:r>
      </w:p>
    </w:sdtContent>
  </w:sdt>
  <w:p w:rsidR="00852CFB" w:rsidRDefault="00852C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FB" w:rsidRPr="002146A2" w:rsidRDefault="00852CF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D222F5">
      <w:rPr>
        <w:noProof/>
        <w:sz w:val="18"/>
        <w:szCs w:val="18"/>
      </w:rPr>
      <w:t>78</w:t>
    </w:r>
    <w:r w:rsidRPr="002146A2">
      <w:rPr>
        <w:sz w:val="18"/>
        <w:szCs w:val="18"/>
      </w:rPr>
      <w:fldChar w:fldCharType="end"/>
    </w:r>
  </w:p>
  <w:p w:rsidR="00852CFB" w:rsidRDefault="00852C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AE" w:rsidRDefault="00026EAE">
      <w:r>
        <w:separator/>
      </w:r>
    </w:p>
  </w:footnote>
  <w:footnote w:type="continuationSeparator" w:id="0">
    <w:p w:rsidR="00026EAE" w:rsidRDefault="0002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FB" w:rsidRDefault="00852CFB">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36436A7"/>
    <w:multiLevelType w:val="multilevel"/>
    <w:tmpl w:val="BA782D5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1"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2"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7"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0"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5"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0195F"/>
    <w:multiLevelType w:val="singleLevel"/>
    <w:tmpl w:val="38C2B268"/>
    <w:lvl w:ilvl="0">
      <w:numFmt w:val="decimal"/>
      <w:pStyle w:val="Ttulo9"/>
      <w:lvlText w:val=""/>
      <w:lvlJc w:val="left"/>
    </w:lvl>
  </w:abstractNum>
  <w:abstractNum w:abstractNumId="6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1"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4"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2"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5"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0"/>
  </w:num>
  <w:num w:numId="2">
    <w:abstractNumId w:val="43"/>
  </w:num>
  <w:num w:numId="3">
    <w:abstractNumId w:val="68"/>
  </w:num>
  <w:num w:numId="4">
    <w:abstractNumId w:val="62"/>
  </w:num>
  <w:num w:numId="5">
    <w:abstractNumId w:val="19"/>
  </w:num>
  <w:num w:numId="6">
    <w:abstractNumId w:val="51"/>
  </w:num>
  <w:num w:numId="7">
    <w:abstractNumId w:val="59"/>
  </w:num>
  <w:num w:numId="8">
    <w:abstractNumId w:val="10"/>
  </w:num>
  <w:num w:numId="9">
    <w:abstractNumId w:val="7"/>
  </w:num>
  <w:num w:numId="10">
    <w:abstractNumId w:val="76"/>
  </w:num>
  <w:num w:numId="11">
    <w:abstractNumId w:val="52"/>
  </w:num>
  <w:num w:numId="12">
    <w:abstractNumId w:val="72"/>
  </w:num>
  <w:num w:numId="13">
    <w:abstractNumId w:val="17"/>
  </w:num>
  <w:num w:numId="14">
    <w:abstractNumId w:val="84"/>
  </w:num>
  <w:num w:numId="15">
    <w:abstractNumId w:val="34"/>
  </w:num>
  <w:num w:numId="16">
    <w:abstractNumId w:val="35"/>
  </w:num>
  <w:num w:numId="17">
    <w:abstractNumId w:val="31"/>
  </w:num>
  <w:num w:numId="18">
    <w:abstractNumId w:val="23"/>
  </w:num>
  <w:num w:numId="19">
    <w:abstractNumId w:val="22"/>
  </w:num>
  <w:num w:numId="20">
    <w:abstractNumId w:val="77"/>
  </w:num>
  <w:num w:numId="21">
    <w:abstractNumId w:val="63"/>
  </w:num>
  <w:num w:numId="22">
    <w:abstractNumId w:val="56"/>
  </w:num>
  <w:num w:numId="23">
    <w:abstractNumId w:val="48"/>
  </w:num>
  <w:num w:numId="24">
    <w:abstractNumId w:val="11"/>
  </w:num>
  <w:num w:numId="25">
    <w:abstractNumId w:val="6"/>
  </w:num>
  <w:num w:numId="26">
    <w:abstractNumId w:val="83"/>
  </w:num>
  <w:num w:numId="27">
    <w:abstractNumId w:val="66"/>
  </w:num>
  <w:num w:numId="28">
    <w:abstractNumId w:val="1"/>
  </w:num>
  <w:num w:numId="29">
    <w:abstractNumId w:val="58"/>
  </w:num>
  <w:num w:numId="30">
    <w:abstractNumId w:val="21"/>
  </w:num>
  <w:num w:numId="31">
    <w:abstractNumId w:val="75"/>
  </w:num>
  <w:num w:numId="32">
    <w:abstractNumId w:val="57"/>
  </w:num>
  <w:num w:numId="33">
    <w:abstractNumId w:val="67"/>
  </w:num>
  <w:num w:numId="34">
    <w:abstractNumId w:val="5"/>
  </w:num>
  <w:num w:numId="35">
    <w:abstractNumId w:val="37"/>
  </w:num>
  <w:num w:numId="36">
    <w:abstractNumId w:val="53"/>
  </w:num>
  <w:num w:numId="37">
    <w:abstractNumId w:val="27"/>
  </w:num>
  <w:num w:numId="38">
    <w:abstractNumId w:val="47"/>
  </w:num>
  <w:num w:numId="39">
    <w:abstractNumId w:val="64"/>
  </w:num>
  <w:num w:numId="40">
    <w:abstractNumId w:val="30"/>
  </w:num>
  <w:num w:numId="41">
    <w:abstractNumId w:val="80"/>
  </w:num>
  <w:num w:numId="42">
    <w:abstractNumId w:val="86"/>
  </w:num>
  <w:num w:numId="43">
    <w:abstractNumId w:val="73"/>
  </w:num>
  <w:num w:numId="44">
    <w:abstractNumId w:val="50"/>
  </w:num>
  <w:num w:numId="45">
    <w:abstractNumId w:val="49"/>
  </w:num>
  <w:num w:numId="46">
    <w:abstractNumId w:val="14"/>
  </w:num>
  <w:num w:numId="47">
    <w:abstractNumId w:val="71"/>
  </w:num>
  <w:num w:numId="48">
    <w:abstractNumId w:val="4"/>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61"/>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78"/>
  </w:num>
  <w:num w:numId="58">
    <w:abstractNumId w:val="87"/>
  </w:num>
  <w:num w:numId="59">
    <w:abstractNumId w:val="12"/>
  </w:num>
  <w:num w:numId="60">
    <w:abstractNumId w:val="16"/>
  </w:num>
  <w:num w:numId="61">
    <w:abstractNumId w:val="41"/>
  </w:num>
  <w:num w:numId="62">
    <w:abstractNumId w:val="42"/>
  </w:num>
  <w:num w:numId="63">
    <w:abstractNumId w:val="24"/>
  </w:num>
  <w:num w:numId="64">
    <w:abstractNumId w:val="70"/>
  </w:num>
  <w:num w:numId="65">
    <w:abstractNumId w:val="0"/>
  </w:num>
  <w:num w:numId="66">
    <w:abstractNumId w:val="29"/>
  </w:num>
  <w:num w:numId="67">
    <w:abstractNumId w:val="44"/>
  </w:num>
  <w:num w:numId="68">
    <w:abstractNumId w:val="69"/>
  </w:num>
  <w:num w:numId="69">
    <w:abstractNumId w:val="79"/>
  </w:num>
  <w:num w:numId="70">
    <w:abstractNumId w:val="45"/>
  </w:num>
  <w:num w:numId="71">
    <w:abstractNumId w:val="2"/>
  </w:num>
  <w:num w:numId="72">
    <w:abstractNumId w:val="60"/>
  </w:num>
  <w:num w:numId="73">
    <w:abstractNumId w:val="39"/>
  </w:num>
  <w:num w:numId="74">
    <w:abstractNumId w:val="55"/>
  </w:num>
  <w:num w:numId="75">
    <w:abstractNumId w:val="8"/>
  </w:num>
  <w:num w:numId="76">
    <w:abstractNumId w:val="32"/>
  </w:num>
  <w:num w:numId="77">
    <w:abstractNumId w:val="81"/>
  </w:num>
  <w:num w:numId="78">
    <w:abstractNumId w:val="74"/>
  </w:num>
  <w:num w:numId="79">
    <w:abstractNumId w:val="13"/>
  </w:num>
  <w:num w:numId="80">
    <w:abstractNumId w:val="54"/>
  </w:num>
  <w:num w:numId="81">
    <w:abstractNumId w:val="85"/>
  </w:num>
  <w:num w:numId="82">
    <w:abstractNumId w:val="46"/>
  </w:num>
  <w:num w:numId="83">
    <w:abstractNumId w:val="65"/>
  </w:num>
  <w:num w:numId="84">
    <w:abstractNumId w:val="26"/>
  </w:num>
  <w:num w:numId="85">
    <w:abstractNumId w:val="3"/>
  </w:num>
  <w:num w:numId="86">
    <w:abstractNumId w:val="82"/>
  </w:num>
  <w:num w:numId="87">
    <w:abstractNumId w:val="33"/>
  </w:num>
  <w:num w:numId="88">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6EAE"/>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4AB7"/>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D3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03E9"/>
    <w:rsid w:val="001B13B6"/>
    <w:rsid w:val="001B16E9"/>
    <w:rsid w:val="001B1ECF"/>
    <w:rsid w:val="001B2591"/>
    <w:rsid w:val="001B4130"/>
    <w:rsid w:val="001B4E01"/>
    <w:rsid w:val="001B5E2C"/>
    <w:rsid w:val="001B6503"/>
    <w:rsid w:val="001B681D"/>
    <w:rsid w:val="001B6CD6"/>
    <w:rsid w:val="001B6F96"/>
    <w:rsid w:val="001B7B89"/>
    <w:rsid w:val="001C165D"/>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3526"/>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0D92"/>
    <w:rsid w:val="00351F10"/>
    <w:rsid w:val="0035286B"/>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0AE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3B1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2232"/>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CE0"/>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26EB"/>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155A"/>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CFB"/>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488"/>
    <w:rsid w:val="00A96627"/>
    <w:rsid w:val="00AA07F1"/>
    <w:rsid w:val="00AA16A3"/>
    <w:rsid w:val="00AA1F32"/>
    <w:rsid w:val="00AA3D14"/>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4BC9"/>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37707"/>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2158"/>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084C"/>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22F5"/>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1BE4"/>
    <w:rsid w:val="00EA4C4A"/>
    <w:rsid w:val="00EB0827"/>
    <w:rsid w:val="00EB0861"/>
    <w:rsid w:val="00EB12C9"/>
    <w:rsid w:val="00EB2BE3"/>
    <w:rsid w:val="00EB3E12"/>
    <w:rsid w:val="00EB44E4"/>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77E2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35BD"/>
    <w:rsid w:val="00FC3DA9"/>
    <w:rsid w:val="00FC41FC"/>
    <w:rsid w:val="00FC4BB8"/>
    <w:rsid w:val="00FC65DD"/>
    <w:rsid w:val="00FC6A7B"/>
    <w:rsid w:val="00FC7B61"/>
    <w:rsid w:val="00FD0C4C"/>
    <w:rsid w:val="00FD149C"/>
    <w:rsid w:val="00FD3460"/>
    <w:rsid w:val="00FD4390"/>
    <w:rsid w:val="00FD45C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63"/>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64"/>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65"/>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7196538942?pwd=Y4d26dEiTBNz8bLbhU4mlTdBbSVROp.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rduguez@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amani@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gob-bo.zoom.us/j/88359445777?pwd=xrXbbP3BttI2oaNBPKDPYBdbbErz5b.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7711-CD89-41CD-B96E-75C15718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78</Pages>
  <Words>28716</Words>
  <Characters>157943</Characters>
  <Application>Microsoft Office Word</Application>
  <DocSecurity>0</DocSecurity>
  <Lines>1316</Lines>
  <Paragraphs>372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186287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44</cp:revision>
  <cp:lastPrinted>2025-04-01T02:34:00Z</cp:lastPrinted>
  <dcterms:created xsi:type="dcterms:W3CDTF">2024-09-26T02:21:00Z</dcterms:created>
  <dcterms:modified xsi:type="dcterms:W3CDTF">2025-06-18T22:30:00Z</dcterms:modified>
</cp:coreProperties>
</file>