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FF2C11">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302EAE">
              <w:rPr>
                <w:rFonts w:ascii="Arial" w:hAnsi="Arial" w:cs="Arial"/>
                <w:b/>
                <w:bCs/>
                <w:sz w:val="22"/>
              </w:rPr>
              <w:t>859909</w:t>
            </w:r>
            <w:r>
              <w:rPr>
                <w:rFonts w:ascii="Arial" w:hAnsi="Arial" w:cs="Arial"/>
                <w:b/>
                <w:bCs/>
                <w:sz w:val="22"/>
              </w:rPr>
              <w:t>-</w:t>
            </w:r>
            <w:r w:rsidR="00FF2C11">
              <w:rPr>
                <w:rFonts w:ascii="Arial" w:hAnsi="Arial" w:cs="Arial"/>
                <w:b/>
                <w:bCs/>
                <w:sz w:val="22"/>
              </w:rPr>
              <w:t>1</w:t>
            </w:r>
            <w:r w:rsidRPr="002958B3">
              <w:rPr>
                <w:rFonts w:ascii="Arial" w:hAnsi="Arial" w:cs="Arial"/>
                <w:b/>
                <w:bCs/>
                <w:sz w:val="22"/>
              </w:rPr>
              <w:t>-</w:t>
            </w:r>
            <w:r w:rsidR="00FF2C11">
              <w:rPr>
                <w:rFonts w:ascii="Arial" w:hAnsi="Arial" w:cs="Arial"/>
                <w:b/>
                <w:bCs/>
                <w:sz w:val="22"/>
              </w:rPr>
              <w:t>2</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0</w:t>
      </w:r>
      <w:r w:rsidR="00270F14">
        <w:rPr>
          <w:rFonts w:ascii="Arial" w:hAnsi="Arial" w:cs="Arial"/>
          <w:b/>
          <w:bCs/>
          <w:sz w:val="28"/>
          <w:lang w:val="pt-BR"/>
        </w:rPr>
        <w:t>3</w:t>
      </w:r>
      <w:r w:rsidR="00302EAE">
        <w:rPr>
          <w:rFonts w:ascii="Arial" w:hAnsi="Arial" w:cs="Arial"/>
          <w:b/>
          <w:bCs/>
          <w:sz w:val="28"/>
          <w:lang w:val="pt-BR"/>
        </w:rPr>
        <w:t>6</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w:t>
      </w:r>
      <w:r w:rsidR="00FF2C11">
        <w:rPr>
          <w:rFonts w:ascii="Arial" w:hAnsi="Arial" w:cs="Arial"/>
          <w:b/>
          <w:bCs/>
          <w:sz w:val="28"/>
          <w:lang w:val="pt-BR"/>
        </w:rPr>
        <w:t>1</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FF2C11" w:rsidP="007C3959">
      <w:pPr>
        <w:jc w:val="center"/>
        <w:rPr>
          <w:rFonts w:ascii="Arial" w:hAnsi="Arial" w:cs="Arial"/>
          <w:b/>
          <w:bCs/>
          <w:sz w:val="28"/>
        </w:rPr>
      </w:pPr>
      <w:r>
        <w:rPr>
          <w:rFonts w:ascii="Arial" w:hAnsi="Arial" w:cs="Arial"/>
          <w:b/>
          <w:bCs/>
          <w:sz w:val="28"/>
        </w:rPr>
        <w:t>PRIMERA</w:t>
      </w:r>
      <w:r w:rsidR="00302EAE">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302EAE"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EQUIPOS COMPUTACIONALES ESPECIALIZADOS BÓVEDAS DE CERTIFICADOS DIGITALES HSM</w:t>
            </w:r>
            <w:r w:rsidR="00695B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8E3447">
        <w:rPr>
          <w:rFonts w:ascii="Arial" w:hAnsi="Arial" w:cs="Arial"/>
          <w:b/>
          <w:bCs/>
          <w:sz w:val="24"/>
          <w:szCs w:val="28"/>
        </w:rPr>
        <w:t>Octubre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0649B8">
          <w:rPr>
            <w:b w:val="0"/>
            <w:webHidden/>
          </w:rPr>
          <w:t>3</w:t>
        </w:r>
        <w:r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Pr>
            <w:b w:val="0"/>
            <w:webHidden/>
          </w:rPr>
          <w:t>3</w:t>
        </w:r>
        <w:r w:rsidR="00064486" w:rsidRPr="009477D4">
          <w:rPr>
            <w:b w:val="0"/>
            <w:webHidden/>
          </w:rPr>
          <w:fldChar w:fldCharType="end"/>
        </w:r>
      </w:hyperlink>
    </w:p>
    <w:p w:rsidR="00E878AF" w:rsidRPr="00A54ACB" w:rsidRDefault="000649B8"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Pr>
            <w:b w:val="0"/>
            <w:webHidden/>
          </w:rPr>
          <w:t>3</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0649B8">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Pr>
            <w:b w:val="0"/>
            <w:webHidden/>
          </w:rPr>
          <w:t>5</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Pr>
            <w:b w:val="0"/>
            <w:webHidden/>
          </w:rPr>
          <w:t>6</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Pr>
            <w:b w:val="0"/>
            <w:webHidden/>
          </w:rPr>
          <w:t>8</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Pr>
            <w:b w:val="0"/>
            <w:webHidden/>
          </w:rPr>
          <w:t>8</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Pr>
            <w:b w:val="0"/>
            <w:webHidden/>
          </w:rPr>
          <w:t>9</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Pr>
            <w:b w:val="0"/>
            <w:webHidden/>
          </w:rPr>
          <w:t>9</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Pr>
            <w:b w:val="0"/>
            <w:webHidden/>
          </w:rPr>
          <w:t>9</w:t>
        </w:r>
        <w:r w:rsidR="00064486" w:rsidRPr="009477D4">
          <w:rPr>
            <w:b w:val="0"/>
            <w:webHidden/>
          </w:rPr>
          <w:fldChar w:fldCharType="end"/>
        </w:r>
      </w:hyperlink>
    </w:p>
    <w:p w:rsidR="00E878AF" w:rsidRPr="00A54ACB" w:rsidRDefault="000649B8"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Pr>
            <w:b w:val="0"/>
            <w:webHidden/>
          </w:rPr>
          <w:t>12</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Pr>
            <w:b w:val="0"/>
            <w:webHidden/>
          </w:rPr>
          <w:t>13</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Pr>
            <w:b w:val="0"/>
            <w:webHidden/>
          </w:rPr>
          <w:t>14</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Pr>
            <w:b w:val="0"/>
            <w:webHidden/>
          </w:rPr>
          <w:t>14</w:t>
        </w:r>
        <w:r w:rsidR="00064486" w:rsidRPr="009477D4">
          <w:rPr>
            <w:b w:val="0"/>
            <w:webHidden/>
          </w:rPr>
          <w:fldChar w:fldCharType="end"/>
        </w:r>
      </w:hyperlink>
    </w:p>
    <w:p w:rsidR="00E878AF" w:rsidRPr="00A54ACB" w:rsidRDefault="000649B8">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Pr>
            <w:b w:val="0"/>
            <w:webHidden/>
          </w:rPr>
          <w:t>15</w:t>
        </w:r>
        <w:r w:rsidR="00064486" w:rsidRPr="009477D4">
          <w:rPr>
            <w:b w:val="0"/>
            <w:webHidden/>
          </w:rPr>
          <w:fldChar w:fldCharType="end"/>
        </w:r>
      </w:hyperlink>
    </w:p>
    <w:p w:rsidR="00E878AF" w:rsidRPr="00A54ACB" w:rsidRDefault="000649B8"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Default="00F2253F" w:rsidP="00E644EE">
      <w:pPr>
        <w:pStyle w:val="Ttulo2"/>
        <w:tabs>
          <w:tab w:val="clear" w:pos="794"/>
        </w:tabs>
        <w:ind w:left="1276" w:hanging="709"/>
        <w:rPr>
          <w:rFonts w:ascii="Verdana" w:hAnsi="Verdana"/>
          <w:sz w:val="18"/>
          <w:szCs w:val="18"/>
          <w:u w:val="none"/>
        </w:rPr>
      </w:pPr>
      <w:bookmarkStart w:id="10" w:name="_Toc346873776"/>
      <w:r w:rsidRPr="001E2CF9">
        <w:rPr>
          <w:rFonts w:ascii="Verdana" w:hAnsi="Verdana"/>
          <w:sz w:val="18"/>
          <w:szCs w:val="18"/>
          <w:u w:val="none"/>
        </w:rPr>
        <w:t>Inspección Previa</w:t>
      </w:r>
      <w:bookmarkEnd w:id="10"/>
      <w:r w:rsidR="00DC3139">
        <w:rPr>
          <w:rFonts w:ascii="Verdana" w:hAnsi="Verdana"/>
          <w:sz w:val="18"/>
          <w:szCs w:val="18"/>
          <w:u w:val="none"/>
        </w:rPr>
        <w:t xml:space="preserve"> </w:t>
      </w:r>
    </w:p>
    <w:p w:rsidR="00DC3139" w:rsidRDefault="00DC3139" w:rsidP="00DC3139">
      <w:pPr>
        <w:rPr>
          <w:lang w:val="es-MX"/>
        </w:rPr>
      </w:pPr>
    </w:p>
    <w:p w:rsidR="00DC3139" w:rsidRPr="00DC3139" w:rsidRDefault="00DC3139" w:rsidP="00DC3139">
      <w:pPr>
        <w:ind w:left="1276"/>
        <w:jc w:val="both"/>
        <w:rPr>
          <w:rFonts w:cs="Arial"/>
          <w:sz w:val="18"/>
          <w:szCs w:val="18"/>
          <w:lang w:val="es-BO"/>
        </w:rPr>
      </w:pPr>
      <w:r w:rsidRPr="00DC3139">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Cualquier potencial proponente podrá formular consultas escritas dirigidas al RPA,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12" w:name="_Toc346873778"/>
      <w:r w:rsidRPr="00907B45">
        <w:rPr>
          <w:rFonts w:ascii="Verdana" w:hAnsi="Verdana" w:cs="Arial"/>
          <w:sz w:val="18"/>
          <w:szCs w:val="18"/>
          <w:u w:val="none"/>
        </w:rPr>
        <w:t>Reunión Informativa de Aclaración</w:t>
      </w:r>
      <w:bookmarkEnd w:id="12"/>
    </w:p>
    <w:p w:rsidR="00B604DE" w:rsidRDefault="00B604DE" w:rsidP="00B604DE">
      <w:pPr>
        <w:rPr>
          <w:lang w:val="es-MX"/>
        </w:rPr>
      </w:pPr>
    </w:p>
    <w:p w:rsidR="00B33050" w:rsidRPr="00B33050" w:rsidRDefault="00B33050" w:rsidP="002D3FB9">
      <w:pPr>
        <w:ind w:left="1276"/>
        <w:jc w:val="both"/>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2D3FB9">
      <w:pPr>
        <w:ind w:left="1276"/>
        <w:jc w:val="both"/>
        <w:rPr>
          <w:sz w:val="18"/>
          <w:szCs w:val="18"/>
          <w:lang w:val="es-BO"/>
        </w:rPr>
      </w:pPr>
    </w:p>
    <w:p w:rsidR="00B33050" w:rsidRPr="00B33050" w:rsidRDefault="00B33050" w:rsidP="002D3FB9">
      <w:pPr>
        <w:ind w:left="1276"/>
        <w:jc w:val="both"/>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2D3FB9">
      <w:pPr>
        <w:ind w:left="1276"/>
        <w:jc w:val="both"/>
        <w:rPr>
          <w:sz w:val="18"/>
          <w:szCs w:val="18"/>
          <w:lang w:val="es-BO"/>
        </w:rPr>
      </w:pPr>
    </w:p>
    <w:p w:rsidR="00B33050" w:rsidRPr="00B33050" w:rsidRDefault="00B33050" w:rsidP="002D3FB9">
      <w:pPr>
        <w:ind w:left="1276"/>
        <w:jc w:val="both"/>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lastRenderedPageBreak/>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AA2ED5">
        <w:rPr>
          <w:rFonts w:cs="Arial"/>
          <w:sz w:val="18"/>
          <w:szCs w:val="18"/>
        </w:rPr>
        <w:t xml:space="preserve"> </w:t>
      </w:r>
      <w:r w:rsidR="00AA2ED5" w:rsidRPr="00AA2ED5">
        <w:rPr>
          <w:rFonts w:cs="Arial"/>
          <w:b/>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lastRenderedPageBreak/>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AA2ED5">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lastRenderedPageBreak/>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FF2C11">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1C4BF5">
                    <w:rPr>
                      <w:rFonts w:ascii="Arial" w:hAnsi="Arial" w:cs="Arial"/>
                      <w:lang w:val="es-BO" w:eastAsia="es-BO"/>
                    </w:rPr>
                    <w:t>8</w:t>
                  </w:r>
                  <w:r w:rsidR="006B0EF2">
                    <w:rPr>
                      <w:rFonts w:ascii="Arial" w:hAnsi="Arial" w:cs="Arial"/>
                      <w:lang w:val="es-BO" w:eastAsia="es-BO"/>
                    </w:rPr>
                    <w:t>59909</w:t>
                  </w:r>
                  <w:r w:rsidR="005F0930">
                    <w:rPr>
                      <w:rFonts w:ascii="Arial" w:hAnsi="Arial" w:cs="Arial"/>
                      <w:lang w:val="es-BO" w:eastAsia="es-BO"/>
                    </w:rPr>
                    <w:t>-</w:t>
                  </w:r>
                  <w:r w:rsidR="00FF2C11">
                    <w:rPr>
                      <w:rFonts w:ascii="Arial" w:hAnsi="Arial" w:cs="Arial"/>
                      <w:lang w:val="es-BO" w:eastAsia="es-BO"/>
                    </w:rPr>
                    <w:t>1</w:t>
                  </w:r>
                  <w:r w:rsidR="005F0930">
                    <w:rPr>
                      <w:rFonts w:ascii="Arial" w:hAnsi="Arial" w:cs="Arial"/>
                      <w:lang w:val="es-BO" w:eastAsia="es-BO"/>
                    </w:rPr>
                    <w:t>-</w:t>
                  </w:r>
                  <w:r w:rsidR="00FF2C11">
                    <w:rPr>
                      <w:rFonts w:ascii="Arial" w:hAnsi="Arial" w:cs="Arial"/>
                      <w:lang w:val="es-BO" w:eastAsia="es-BO"/>
                    </w:rPr>
                    <w:t>2</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270F14">
              <w:rPr>
                <w:rFonts w:ascii="Arial" w:hAnsi="Arial" w:cs="Arial"/>
                <w:b/>
                <w:bCs/>
                <w:color w:val="0000FF"/>
                <w:lang w:val="es-BO" w:eastAsia="es-BO"/>
              </w:rPr>
              <w:t>3</w:t>
            </w:r>
            <w:r w:rsidR="006B0EF2">
              <w:rPr>
                <w:rFonts w:ascii="Arial" w:hAnsi="Arial" w:cs="Arial"/>
                <w:b/>
                <w:bCs/>
                <w:color w:val="0000FF"/>
                <w:lang w:val="es-BO" w:eastAsia="es-BO"/>
              </w:rPr>
              <w:t>6</w:t>
            </w:r>
            <w:r w:rsidR="00B17387">
              <w:rPr>
                <w:rFonts w:ascii="Arial" w:hAnsi="Arial" w:cs="Arial"/>
                <w:b/>
                <w:bCs/>
                <w:color w:val="0000FF"/>
                <w:lang w:val="es-BO" w:eastAsia="es-BO"/>
              </w:rPr>
              <w:t>/2018-</w:t>
            </w:r>
            <w:r w:rsidR="00FF2C11">
              <w:rPr>
                <w:rFonts w:ascii="Arial" w:hAnsi="Arial" w:cs="Arial"/>
                <w:b/>
                <w:bCs/>
                <w:color w:val="0000FF"/>
                <w:lang w:val="es-BO" w:eastAsia="es-BO"/>
              </w:rPr>
              <w:t>1</w:t>
            </w:r>
            <w:r w:rsidR="00DC1393" w:rsidRPr="00DC1393">
              <w:rPr>
                <w:rFonts w:ascii="Arial" w:hAnsi="Arial" w:cs="Arial"/>
                <w:b/>
                <w:bCs/>
                <w:color w:val="0000FF"/>
                <w:lang w:val="es-BO" w:eastAsia="es-BO"/>
              </w:rPr>
              <w:t>C</w:t>
            </w:r>
          </w:p>
          <w:p w:rsidR="005F0930" w:rsidRPr="006B0EF2" w:rsidRDefault="005F0930" w:rsidP="006B0EF2">
            <w:pPr>
              <w:pStyle w:val="Ttulo2"/>
              <w:numPr>
                <w:ilvl w:val="0"/>
                <w:numId w:val="0"/>
              </w:numPr>
              <w:tabs>
                <w:tab w:val="left" w:pos="708"/>
              </w:tabs>
              <w:jc w:val="center"/>
              <w:rPr>
                <w:rFonts w:ascii="Arial" w:hAnsi="Arial" w:cs="Arial"/>
                <w:bCs/>
                <w:color w:val="0000FF"/>
                <w:sz w:val="16"/>
                <w:szCs w:val="16"/>
                <w:u w:val="none"/>
                <w:lang w:val="es-ES" w:eastAsia="es-BO"/>
              </w:rPr>
            </w:pPr>
            <w:r w:rsidRPr="006B0EF2">
              <w:rPr>
                <w:rFonts w:ascii="Arial" w:hAnsi="Arial" w:cs="Arial"/>
                <w:bCs/>
                <w:color w:val="0000FF"/>
                <w:sz w:val="16"/>
                <w:szCs w:val="16"/>
                <w:u w:val="none"/>
                <w:lang w:val="es-ES" w:eastAsia="es-BO"/>
              </w:rPr>
              <w:t> </w:t>
            </w:r>
            <w:r w:rsidR="006B0EF2" w:rsidRPr="006B0EF2">
              <w:rPr>
                <w:rFonts w:ascii="Arial" w:hAnsi="Arial" w:cs="Arial"/>
                <w:bCs/>
                <w:color w:val="0000FF"/>
                <w:sz w:val="16"/>
                <w:szCs w:val="16"/>
                <w:u w:val="none"/>
                <w:lang w:val="es-ES" w:eastAsia="es-BO"/>
              </w:rPr>
              <w:t xml:space="preserve">EQUIPOS COMPUTACIONALES ESPECIALIZADOS BÓVEDAS DE CERTIFICADOS DIGITALES HSM  </w:t>
            </w:r>
            <w:r w:rsidR="00B604DE" w:rsidRPr="006B0EF2">
              <w:rPr>
                <w:rFonts w:ascii="Arial" w:hAnsi="Arial" w:cs="Arial"/>
                <w:bCs/>
                <w:color w:val="0000FF"/>
                <w:sz w:val="16"/>
                <w:szCs w:val="16"/>
                <w:u w:val="none"/>
                <w:lang w:val="es-ES"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FF2C11" w:rsidP="00210638">
            <w:pPr>
              <w:ind w:left="180" w:right="180"/>
              <w:jc w:val="center"/>
              <w:rPr>
                <w:rFonts w:ascii="Arial" w:hAnsi="Arial" w:cs="Arial"/>
                <w:b/>
                <w:bCs/>
                <w:lang w:val="es-BO" w:eastAsia="es-BO"/>
              </w:rPr>
            </w:pPr>
            <w:r>
              <w:rPr>
                <w:rFonts w:ascii="Arial" w:hAnsi="Arial" w:cs="Arial"/>
                <w:b/>
                <w:bCs/>
                <w:lang w:val="es-BO" w:eastAsia="es-BO"/>
              </w:rPr>
              <w:t>PRIMERA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4F4BCC">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6C3EA1">
              <w:rPr>
                <w:rFonts w:ascii="Arial" w:hAnsi="Arial" w:cs="Arial"/>
                <w:lang w:val="es-BO" w:eastAsia="es-BO"/>
              </w:rPr>
              <w:t>viernes</w:t>
            </w:r>
            <w:r w:rsidR="0020272F" w:rsidRPr="00227BD7">
              <w:rPr>
                <w:rFonts w:ascii="Arial" w:hAnsi="Arial" w:cs="Arial"/>
                <w:lang w:val="es-BO" w:eastAsia="es-BO"/>
              </w:rPr>
              <w:t xml:space="preserve"> </w:t>
            </w:r>
            <w:r w:rsidR="004F4BCC">
              <w:rPr>
                <w:rFonts w:ascii="Arial" w:hAnsi="Arial" w:cs="Arial"/>
                <w:lang w:val="es-BO" w:eastAsia="es-BO"/>
              </w:rPr>
              <w:t>26</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1C4BF5">
              <w:rPr>
                <w:rFonts w:ascii="Arial" w:hAnsi="Arial" w:cs="Arial"/>
                <w:b/>
                <w:bCs/>
                <w:color w:val="0000FF"/>
                <w:lang w:val="es-BO" w:eastAsia="es-BO"/>
              </w:rPr>
              <w:t>octubre</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lastRenderedPageBreak/>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0649B8"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pt;height:18.8pt" o:ole="">
            <v:imagedata r:id="rId11" o:title=""/>
          </v:shape>
          <o:OLEObject Type="Embed" ProgID="Equation.3" ShapeID="_x0000_i1025" DrawAspect="Content" ObjectID="_1601218178" r:id="rId12"/>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25pt" o:ole="">
            <v:imagedata r:id="rId13" o:title=""/>
          </v:shape>
          <o:OLEObject Type="Embed" ProgID="Equation.3" ShapeID="_x0000_i1026" DrawAspect="Content" ObjectID="_1601218179"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45pt;height:11.25pt" o:ole="">
            <v:imagedata r:id="rId15" o:title=""/>
          </v:shape>
          <o:OLEObject Type="Embed" ProgID="Equation.3" ShapeID="_x0000_i1027" DrawAspect="Content" ObjectID="_1601218180"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7" o:title=""/>
          </v:shape>
          <o:OLEObject Type="Embed" ProgID="Equation.3" ShapeID="_x0000_i1028" DrawAspect="Content" ObjectID="_1601218181" r:id="rId18"/>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w:t>
      </w:r>
      <w:r w:rsidRPr="00B13FC1">
        <w:rPr>
          <w:rFonts w:ascii="Verdana" w:hAnsi="Verdana"/>
          <w:sz w:val="18"/>
          <w:szCs w:val="18"/>
        </w:rPr>
        <w:lastRenderedPageBreak/>
        <w:t xml:space="preserve">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B17387" w:rsidRDefault="00726109" w:rsidP="00726109">
      <w:pPr>
        <w:tabs>
          <w:tab w:val="num" w:pos="709"/>
        </w:tabs>
        <w:ind w:left="1276"/>
        <w:jc w:val="both"/>
        <w:rPr>
          <w:rFonts w:cs="Arial"/>
          <w:sz w:val="18"/>
          <w:szCs w:val="18"/>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B17387" w:rsidRDefault="0089442E" w:rsidP="0089442E">
      <w:pPr>
        <w:tabs>
          <w:tab w:val="left" w:pos="1134"/>
          <w:tab w:val="left" w:pos="1701"/>
        </w:tabs>
        <w:ind w:left="1276"/>
        <w:jc w:val="both"/>
        <w:rPr>
          <w:rFonts w:cs="Arial"/>
          <w:sz w:val="18"/>
          <w:szCs w:val="18"/>
          <w:lang w:val="es-BO"/>
        </w:rPr>
      </w:pPr>
    </w:p>
    <w:p w:rsidR="0089442E" w:rsidRPr="0089442E" w:rsidRDefault="0089442E" w:rsidP="0089442E">
      <w:pPr>
        <w:keepNext/>
        <w:numPr>
          <w:ilvl w:val="1"/>
          <w:numId w:val="3"/>
        </w:numPr>
        <w:tabs>
          <w:tab w:val="clear" w:pos="794"/>
          <w:tab w:val="num" w:pos="1276"/>
          <w:tab w:val="num" w:pos="1787"/>
        </w:tabs>
        <w:ind w:left="1276" w:hanging="709"/>
        <w:jc w:val="both"/>
        <w:outlineLvl w:val="1"/>
        <w:rPr>
          <w:rFonts w:cs="Arial"/>
          <w:sz w:val="18"/>
          <w:szCs w:val="18"/>
          <w:highlight w:val="yellow"/>
          <w:lang w:val="es-BO"/>
        </w:rPr>
      </w:pPr>
      <w:r w:rsidRPr="00B91952">
        <w:rPr>
          <w:rFonts w:cs="Arial"/>
          <w:sz w:val="18"/>
          <w:szCs w:val="18"/>
          <w:lang w:val="es-BO"/>
        </w:rPr>
        <w:t>El</w:t>
      </w:r>
      <w:r w:rsidRPr="00B17387">
        <w:rPr>
          <w:rFonts w:cs="Arial"/>
          <w:sz w:val="18"/>
          <w:szCs w:val="18"/>
          <w:lang w:val="es-BO"/>
        </w:rPr>
        <w:t xml:space="preserve">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lastRenderedPageBreak/>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w:t>
      </w:r>
      <w:r w:rsidRPr="00B17387">
        <w:rPr>
          <w:sz w:val="18"/>
          <w:szCs w:val="18"/>
          <w:lang w:val="es-BO"/>
        </w:rPr>
        <w:lastRenderedPageBreak/>
        <w:t>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6217D7">
          <w:headerReference w:type="default" r:id="rId19"/>
          <w:footerReference w:type="default" r:id="rId20"/>
          <w:pgSz w:w="12240" w:h="15840"/>
          <w:pgMar w:top="993" w:right="1701" w:bottom="567" w:left="1701" w:header="142" w:footer="708" w:gutter="0"/>
          <w:cols w:space="708"/>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 0</w:t>
            </w:r>
            <w:r w:rsidR="006B0EF2">
              <w:rPr>
                <w:rFonts w:ascii="Arial" w:hAnsi="Arial" w:cs="Arial"/>
                <w:bCs/>
                <w:lang w:val="pt-BR"/>
              </w:rPr>
              <w:t>36</w:t>
            </w:r>
            <w:r w:rsidR="00FF2C11">
              <w:rPr>
                <w:rFonts w:ascii="Arial" w:hAnsi="Arial" w:cs="Arial"/>
                <w:bCs/>
                <w:lang w:val="pt-BR"/>
              </w:rPr>
              <w:t>/2018-1</w:t>
            </w:r>
            <w:r w:rsidRPr="00B17387">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38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B0EF2"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B0EF2"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B0EF2"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B0EF2"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B0EF2" w:rsidP="0089442E">
            <w:pPr>
              <w:rPr>
                <w:rFonts w:ascii="Arial" w:hAnsi="Arial"/>
              </w:rPr>
            </w:pPr>
            <w:r>
              <w:rPr>
                <w:rFonts w:ascii="Arial" w:hAnsi="Arial"/>
              </w:rPr>
              <w:t>9</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F2C11"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F2C11" w:rsidP="00FF2C11">
            <w:pPr>
              <w:rPr>
                <w:rFonts w:ascii="Arial" w:hAnsi="Arial"/>
              </w:rPr>
            </w:pPr>
            <w:r>
              <w:rPr>
                <w:rFonts w:ascii="Arial" w:hAnsi="Arial"/>
              </w:rPr>
              <w:t>2</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6B0EF2" w:rsidP="006B0EF2">
            <w:pPr>
              <w:tabs>
                <w:tab w:val="left" w:pos="1634"/>
              </w:tabs>
              <w:jc w:val="center"/>
              <w:rPr>
                <w:rFonts w:ascii="Arial" w:hAnsi="Arial" w:cs="Arial"/>
                <w:lang w:val="es-BO"/>
              </w:rPr>
            </w:pPr>
            <w:r w:rsidRPr="006B0EF2">
              <w:rPr>
                <w:rFonts w:ascii="Arial" w:hAnsi="Arial" w:cs="Arial"/>
                <w:b/>
              </w:rPr>
              <w:t xml:space="preserve">EQUIPOS COMPUTACIONALES ESPECIALIZADOS BÓVEDAS DE CERTIFICADOS DIGITALES HSM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6B0EF2">
            <w:pPr>
              <w:jc w:val="both"/>
              <w:rPr>
                <w:rFonts w:ascii="Arial" w:hAnsi="Arial" w:cs="Arial"/>
                <w:b/>
                <w:lang w:val="es-BO"/>
              </w:rPr>
            </w:pPr>
            <w:r w:rsidRPr="00B33050">
              <w:rPr>
                <w:rFonts w:ascii="Arial" w:hAnsi="Arial" w:cs="Arial"/>
                <w:b/>
                <w:lang w:val="es-BO"/>
              </w:rPr>
              <w:t>Bs</w:t>
            </w:r>
            <w:r w:rsidR="006B0EF2">
              <w:rPr>
                <w:rFonts w:ascii="Arial" w:hAnsi="Arial" w:cs="Arial"/>
                <w:b/>
                <w:lang w:val="es-BO"/>
              </w:rPr>
              <w:t>472</w:t>
            </w:r>
            <w:r w:rsidRPr="00B33050">
              <w:rPr>
                <w:rFonts w:ascii="Arial" w:hAnsi="Arial" w:cs="Arial"/>
                <w:b/>
                <w:lang w:val="es-BO"/>
              </w:rPr>
              <w:t>.</w:t>
            </w:r>
            <w:r w:rsidR="006B0EF2">
              <w:rPr>
                <w:rFonts w:ascii="Arial" w:hAnsi="Arial" w:cs="Arial"/>
                <w:b/>
                <w:lang w:val="es-BO"/>
              </w:rPr>
              <w:t>284</w:t>
            </w:r>
            <w:r w:rsidRPr="00B33050">
              <w:rPr>
                <w:rFonts w:ascii="Arial" w:hAnsi="Arial" w:cs="Arial"/>
                <w:b/>
                <w:lang w:val="es-BO"/>
              </w:rPr>
              <w:t>,</w:t>
            </w:r>
            <w:r w:rsidR="006B0EF2">
              <w:rPr>
                <w:rFonts w:ascii="Arial" w:hAnsi="Arial" w:cs="Arial"/>
                <w:b/>
                <w:lang w:val="es-BO"/>
              </w:rPr>
              <w:t>84</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AA2ED5" w:rsidP="00AA2ED5">
            <w:pPr>
              <w:jc w:val="both"/>
              <w:rPr>
                <w:rFonts w:ascii="Arial" w:hAnsi="Arial" w:cs="Arial"/>
                <w:lang w:val="es-BO"/>
              </w:rPr>
            </w:pPr>
            <w:r>
              <w:rPr>
                <w:rFonts w:ascii="Arial" w:hAnsi="Arial" w:cs="Arial"/>
                <w:lang w:val="es-BO"/>
              </w:rPr>
              <w:t xml:space="preserve">El proveedor deberá realizar la entrega de los equipos sujetos a verificación en un plazo máximo de </w:t>
            </w:r>
            <w:r w:rsidR="006C3EA1">
              <w:rPr>
                <w:rFonts w:ascii="Arial" w:hAnsi="Arial" w:cs="Arial"/>
                <w:lang w:val="es-BO"/>
              </w:rPr>
              <w:t>C</w:t>
            </w:r>
            <w:proofErr w:type="spellStart"/>
            <w:r w:rsidR="006C3EA1" w:rsidRPr="006C3EA1">
              <w:rPr>
                <w:rFonts w:ascii="Arial" w:hAnsi="Arial" w:cs="Arial"/>
              </w:rPr>
              <w:t>uarenta</w:t>
            </w:r>
            <w:proofErr w:type="spellEnd"/>
            <w:r w:rsidR="006C3EA1" w:rsidRPr="006C3EA1">
              <w:rPr>
                <w:rFonts w:ascii="Arial" w:hAnsi="Arial" w:cs="Arial"/>
              </w:rPr>
              <w:t xml:space="preserve"> y cinco  (45) días calendario, computables a partir del siguiente día hábil de la firma del contrato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FF2C11">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Presupuesto General del Estado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2</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rPr>
                <w:rFonts w:ascii="Arial" w:hAnsi="Arial" w:cs="Arial"/>
                <w:lang w:val="es-BO"/>
              </w:rPr>
            </w:pP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5E32CC">
        <w:trPr>
          <w:trHeight w:val="1276"/>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4" w:space="0" w:color="auto"/>
            </w:tcBorders>
            <w:shd w:val="clear" w:color="auto" w:fill="auto"/>
            <w:vAlign w:val="center"/>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sz w:val="8"/>
                <w:szCs w:val="8"/>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lastRenderedPageBreak/>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4F4BCC" w:rsidP="0089442E">
            <w:pPr>
              <w:rPr>
                <w:rFonts w:ascii="Arial" w:hAnsi="Arial" w:cs="Arial"/>
                <w:lang w:val="es-BO"/>
              </w:rPr>
            </w:pPr>
            <w:r>
              <w:rPr>
                <w:rFonts w:ascii="Arial" w:hAnsi="Arial" w:cs="Arial"/>
                <w:lang w:val="es-BO"/>
              </w:rPr>
              <w:t>Oscar Silva Velarde</w:t>
            </w:r>
          </w:p>
          <w:p w:rsidR="00DE0CF4" w:rsidRDefault="00DE0CF4" w:rsidP="0089442E">
            <w:pPr>
              <w:rPr>
                <w:rFonts w:ascii="Arial" w:hAnsi="Arial" w:cs="Arial"/>
                <w:lang w:val="es-BO"/>
              </w:rPr>
            </w:pPr>
          </w:p>
          <w:p w:rsidR="00DE0CF4" w:rsidRPr="0089442E" w:rsidRDefault="006C3EA1" w:rsidP="0089442E">
            <w:pPr>
              <w:rPr>
                <w:rFonts w:ascii="Arial" w:hAnsi="Arial" w:cs="Arial"/>
                <w:lang w:val="es-BO"/>
              </w:rPr>
            </w:pPr>
            <w:r w:rsidRPr="006C3EA1">
              <w:rPr>
                <w:rFonts w:ascii="Arial" w:hAnsi="Arial" w:cs="Arial"/>
                <w:lang w:val="es-BO"/>
              </w:rPr>
              <w:t>Ramiro Velasco Sanchez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6C3EA1" w:rsidP="006C3EA1">
            <w:pPr>
              <w:rPr>
                <w:rFonts w:ascii="Arial" w:hAnsi="Arial" w:cs="Arial"/>
                <w:lang w:val="es-BO"/>
              </w:rPr>
            </w:pPr>
            <w:r w:rsidRPr="006C3EA1">
              <w:rPr>
                <w:rFonts w:ascii="Arial" w:hAnsi="Arial" w:cs="Arial"/>
              </w:rPr>
              <w:t xml:space="preserve">Especialista en Gestión de Riesgos Tecnológicos </w:t>
            </w:r>
            <w:proofErr w:type="spellStart"/>
            <w:r w:rsidRPr="006C3EA1">
              <w:rPr>
                <w:rFonts w:ascii="Arial" w:hAnsi="Arial" w:cs="Arial"/>
              </w:rPr>
              <w:t>a.i.</w:t>
            </w:r>
            <w:proofErr w:type="spellEnd"/>
            <w:r w:rsidRPr="006C3EA1">
              <w:rPr>
                <w:rFonts w:ascii="Arial" w:hAnsi="Arial" w:cs="Arial"/>
                <w:lang w:val="es-BO"/>
              </w:rPr>
              <w:t xml:space="preserve"> </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6C3EA1" w:rsidRDefault="000649B8" w:rsidP="006C3EA1">
            <w:pPr>
              <w:rPr>
                <w:rFonts w:ascii="Arial" w:hAnsi="Arial" w:cs="Arial"/>
                <w:lang w:val="es-BO"/>
              </w:rPr>
            </w:pPr>
            <w:hyperlink r:id="rId21" w:history="1">
              <w:r w:rsidR="006C3EA1" w:rsidRPr="006C3EA1">
                <w:rPr>
                  <w:rStyle w:val="Hipervnculo"/>
                  <w:rFonts w:ascii="Arial" w:hAnsi="Arial" w:cs="Arial"/>
                  <w:color w:val="auto"/>
                  <w:u w:val="none"/>
                </w:rPr>
                <w:t>Dpto. de Seguridad y Continuidad Informática</w:t>
              </w:r>
            </w:hyperlink>
            <w:r w:rsidR="006C3EA1" w:rsidRPr="006C3EA1">
              <w:rPr>
                <w:rFonts w:ascii="Arial" w:hAnsi="Arial" w:cs="Arial"/>
                <w:lang w:val="es-BO"/>
              </w:rPr>
              <w:t xml:space="preserve">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4F4BCC">
              <w:rPr>
                <w:rFonts w:ascii="Arial" w:hAnsi="Arial" w:cs="Arial"/>
                <w:bCs/>
                <w:color w:val="0000FF"/>
              </w:rPr>
              <w:t xml:space="preserve">  </w:t>
            </w:r>
            <w:proofErr w:type="spellStart"/>
            <w:r w:rsidR="004F4BCC">
              <w:rPr>
                <w:rFonts w:ascii="Arial" w:hAnsi="Arial" w:cs="Arial"/>
                <w:bCs/>
                <w:color w:val="0000FF"/>
              </w:rPr>
              <w:t>Int</w:t>
            </w:r>
            <w:proofErr w:type="spellEnd"/>
            <w:r w:rsidR="004F4BCC">
              <w:rPr>
                <w:rFonts w:ascii="Arial" w:hAnsi="Arial" w:cs="Arial"/>
                <w:bCs/>
                <w:color w:val="0000FF"/>
              </w:rPr>
              <w:t>. 4722</w:t>
            </w:r>
          </w:p>
          <w:p w:rsidR="00D830E0" w:rsidRPr="0089442E" w:rsidRDefault="00D830E0" w:rsidP="00D830E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6C3EA1">
              <w:rPr>
                <w:rFonts w:ascii="Arial" w:hAnsi="Arial" w:cs="Arial"/>
                <w:bCs/>
                <w:color w:val="0000FF"/>
              </w:rPr>
              <w:t>1117</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4F4BCC" w:rsidP="00DE0CF4">
            <w:pPr>
              <w:rPr>
                <w:rFonts w:ascii="Arial" w:hAnsi="Arial" w:cs="Arial"/>
                <w:lang w:val="es-BO"/>
              </w:rPr>
            </w:pPr>
            <w:proofErr w:type="spellStart"/>
            <w:r>
              <w:rPr>
                <w:rFonts w:ascii="Arial" w:hAnsi="Arial" w:cs="Arial"/>
              </w:rPr>
              <w:t>osilva</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0649B8" w:rsidP="008A1391">
            <w:pPr>
              <w:rPr>
                <w:rFonts w:ascii="Arial" w:hAnsi="Arial" w:cs="Arial"/>
                <w:lang w:val="es-BO"/>
              </w:rPr>
            </w:pPr>
            <w:hyperlink r:id="rId22" w:history="1">
              <w:r w:rsidR="006C3EA1" w:rsidRPr="00B64601">
                <w:rPr>
                  <w:rStyle w:val="Hipervnculo"/>
                  <w:rFonts w:ascii="Arial" w:hAnsi="Arial" w:cs="Arial"/>
                  <w:lang w:val="es-BO"/>
                </w:rPr>
                <w:t>rvelasco@bcb.gob.bo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0649B8">
            <w:pPr>
              <w:adjustRightInd w:val="0"/>
              <w:snapToGrid w:val="0"/>
              <w:jc w:val="center"/>
              <w:rPr>
                <w:rFonts w:ascii="Arial" w:hAnsi="Arial" w:cs="Arial"/>
                <w:lang w:val="es-BO"/>
              </w:rPr>
            </w:pPr>
            <w:r>
              <w:rPr>
                <w:rFonts w:ascii="Arial" w:hAnsi="Arial" w:cs="Arial"/>
                <w:lang w:val="es-BO"/>
              </w:rPr>
              <w:t>1</w:t>
            </w:r>
            <w:r w:rsidR="000649B8">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C3EA1"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4F4BCC">
            <w:pPr>
              <w:adjustRightInd w:val="0"/>
              <w:snapToGrid w:val="0"/>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757777" w:rsidP="00270F14">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757777"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757777"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757777" w:rsidP="004351C6">
            <w:pPr>
              <w:adjustRightInd w:val="0"/>
              <w:snapToGrid w:val="0"/>
              <w:rPr>
                <w:rFonts w:ascii="Arial" w:hAnsi="Arial" w:cs="Arial"/>
                <w:lang w:val="es-BO"/>
              </w:rPr>
            </w:pPr>
            <w:r>
              <w:rPr>
                <w:rFonts w:ascii="Arial" w:hAnsi="Arial" w:cs="Arial"/>
                <w:lang w:val="es-BO"/>
              </w:rPr>
              <w:t xml:space="preserve"> 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854E68" w:rsidP="00854E68">
            <w:pPr>
              <w:adjustRightInd w:val="0"/>
              <w:snapToGrid w:val="0"/>
              <w:jc w:val="center"/>
              <w:rPr>
                <w:rFonts w:ascii="Arial" w:hAnsi="Arial" w:cs="Arial"/>
                <w:sz w:val="14"/>
                <w:szCs w:val="14"/>
                <w:lang w:val="es-BO"/>
              </w:rPr>
            </w:pPr>
            <w:r w:rsidRPr="00854E68">
              <w:rPr>
                <w:rFonts w:ascii="Arial" w:hAnsi="Arial" w:cs="Arial"/>
                <w:sz w:val="14"/>
                <w:szCs w:val="14"/>
              </w:rPr>
              <w:t xml:space="preserve">Piso </w:t>
            </w:r>
            <w:r>
              <w:rPr>
                <w:rFonts w:ascii="Arial" w:hAnsi="Arial" w:cs="Arial"/>
                <w:sz w:val="14"/>
                <w:szCs w:val="14"/>
              </w:rPr>
              <w:t>11</w:t>
            </w:r>
            <w:r w:rsidRPr="00854E68">
              <w:rPr>
                <w:rFonts w:ascii="Arial" w:hAnsi="Arial" w:cs="Arial"/>
                <w:sz w:val="14"/>
                <w:szCs w:val="14"/>
              </w:rPr>
              <w:t>,</w:t>
            </w:r>
            <w:r w:rsidRPr="00854E68">
              <w:t xml:space="preserve"> </w:t>
            </w:r>
            <w:hyperlink r:id="rId23" w:history="1">
              <w:r w:rsidRPr="00854E68">
                <w:rPr>
                  <w:rStyle w:val="Hipervnculo"/>
                  <w:rFonts w:ascii="Arial" w:hAnsi="Arial" w:cs="Arial"/>
                  <w:color w:val="auto"/>
                  <w:sz w:val="14"/>
                  <w:szCs w:val="14"/>
                  <w:u w:val="none"/>
                </w:rPr>
                <w:t>Dpto. de Seguridad y Continuidad Informática</w:t>
              </w:r>
            </w:hyperlink>
            <w:r w:rsidRPr="00854E68">
              <w:rPr>
                <w:rFonts w:ascii="Arial" w:hAnsi="Arial" w:cs="Arial"/>
                <w:sz w:val="14"/>
                <w:szCs w:val="14"/>
              </w:rPr>
              <w:t xml:space="preserve"> del edificio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4F4BCC">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E390B"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Ventanilla Única de Correspondencia – PB del Edificio del BCB, ubicado en el Calle Ayacucho esq. Mercado, La Paz- Bolivia</w:t>
            </w:r>
            <w:r w:rsidR="004351C6">
              <w:rPr>
                <w:rFonts w:ascii="Arial" w:hAnsi="Arial" w:cs="Arial"/>
                <w:sz w:val="14"/>
                <w:szCs w:val="14"/>
              </w:rPr>
              <w:t>, nota dirigida al RPA (GADM)</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4F4BCC">
            <w:pPr>
              <w:adjustRightInd w:val="0"/>
              <w:snapToGrid w:val="0"/>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E390B" w:rsidP="00D830E0">
            <w:pPr>
              <w:adjustRightInd w:val="0"/>
              <w:snapToGrid w:val="0"/>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89442E">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60409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015E67">
            <w:pPr>
              <w:adjustRightInd w:val="0"/>
              <w:snapToGrid w:val="0"/>
              <w:jc w:val="center"/>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4F4BCC">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DC3139">
            <w:pPr>
              <w:adjustRightInd w:val="0"/>
              <w:snapToGrid w:val="0"/>
              <w:jc w:val="center"/>
              <w:rPr>
                <w:rFonts w:ascii="Arial" w:hAnsi="Arial" w:cs="Arial"/>
                <w:lang w:val="es-BO"/>
              </w:rPr>
            </w:pPr>
            <w:r>
              <w:rPr>
                <w:rFonts w:ascii="Arial" w:hAnsi="Arial" w:cs="Arial"/>
                <w:lang w:val="es-BO"/>
              </w:rPr>
              <w:t>1</w:t>
            </w:r>
            <w:r w:rsidR="00DC313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89442E">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4F4BCC">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4F4BCC">
            <w:pPr>
              <w:adjustRightInd w:val="0"/>
              <w:snapToGrid w:val="0"/>
              <w:jc w:val="center"/>
              <w:rPr>
                <w:rFonts w:ascii="Arial" w:hAnsi="Arial" w:cs="Arial"/>
                <w:lang w:val="es-BO"/>
              </w:rPr>
            </w:pPr>
            <w:r>
              <w:rPr>
                <w:rFonts w:ascii="Arial" w:hAnsi="Arial" w:cs="Arial"/>
                <w:lang w:val="es-BO"/>
              </w:rPr>
              <w:t>1</w:t>
            </w:r>
            <w:r w:rsidR="004F4BCC">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4F4BCC">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DC3139">
            <w:pPr>
              <w:adjustRightInd w:val="0"/>
              <w:snapToGrid w:val="0"/>
              <w:jc w:val="center"/>
              <w:rPr>
                <w:rFonts w:ascii="Arial" w:hAnsi="Arial" w:cs="Arial"/>
                <w:lang w:val="es-BO"/>
              </w:rPr>
            </w:pPr>
            <w:r>
              <w:rPr>
                <w:rFonts w:ascii="Arial" w:hAnsi="Arial" w:cs="Arial"/>
                <w:lang w:val="es-BO"/>
              </w:rPr>
              <w:t>1</w:t>
            </w:r>
            <w:r w:rsidR="00DC313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F4BCC" w:rsidP="0089442E">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ESPECIFICACIONES TÉCNICAS Y CONDICIONES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A758E6" w:rsidRDefault="00CF5F62" w:rsidP="00A72FB0">
      <w:pPr>
        <w:ind w:left="705" w:hanging="705"/>
        <w:jc w:val="both"/>
        <w:rPr>
          <w:rFonts w:ascii="Arial" w:hAnsi="Arial" w:cs="Arial"/>
          <w:b/>
          <w:sz w:val="18"/>
          <w:szCs w:val="18"/>
          <w:lang w:eastAsia="en-US"/>
        </w:rPr>
      </w:pPr>
      <w:r w:rsidRPr="00CF5F62">
        <w:rPr>
          <w:rFonts w:ascii="Arial" w:hAnsi="Arial" w:cs="Arial"/>
          <w:b/>
          <w:sz w:val="18"/>
          <w:szCs w:val="18"/>
          <w:lang w:eastAsia="en-US"/>
        </w:rPr>
        <w:t>“EQUIPOS COMPUTACIONALES ESPECIALIZADOS BOVEDAS DE CERTIFICADOS DIGITALES HSM”</w:t>
      </w:r>
    </w:p>
    <w:p w:rsidR="00CF5F62" w:rsidRPr="005E32CC" w:rsidRDefault="00CF5F62" w:rsidP="00A72FB0">
      <w:pPr>
        <w:ind w:left="705" w:hanging="705"/>
        <w:jc w:val="both"/>
        <w:rPr>
          <w:rFonts w:ascii="Arial" w:hAnsi="Arial" w:cs="Arial"/>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1E0" w:firstRow="1" w:lastRow="1" w:firstColumn="1" w:lastColumn="1" w:noHBand="0" w:noVBand="0"/>
      </w:tblPr>
      <w:tblGrid>
        <w:gridCol w:w="4562"/>
        <w:gridCol w:w="2207"/>
        <w:gridCol w:w="520"/>
        <w:gridCol w:w="535"/>
        <w:gridCol w:w="1386"/>
      </w:tblGrid>
      <w:tr w:rsidR="00BD0F70" w:rsidRPr="00BD0F70" w:rsidTr="00CF5F62">
        <w:trPr>
          <w:trHeight w:val="477"/>
          <w:tblHeader/>
          <w:jc w:val="center"/>
        </w:trPr>
        <w:tc>
          <w:tcPr>
            <w:tcW w:w="4562" w:type="dxa"/>
            <w:vMerge w:val="restart"/>
            <w:shd w:val="clear" w:color="auto" w:fill="D9D9D9"/>
            <w:vAlign w:val="center"/>
          </w:tcPr>
          <w:p w:rsidR="00BD0F70" w:rsidRPr="00BD0F70" w:rsidRDefault="00BD0F70" w:rsidP="00BD0F70">
            <w:pPr>
              <w:ind w:left="-70"/>
              <w:jc w:val="center"/>
              <w:rPr>
                <w:rFonts w:ascii="Arial" w:hAnsi="Arial" w:cs="Arial"/>
                <w:szCs w:val="20"/>
                <w:lang w:val="es-BO" w:eastAsia="es-BO"/>
              </w:rPr>
            </w:pPr>
            <w:r w:rsidRPr="00BD0F70">
              <w:rPr>
                <w:rFonts w:ascii="Arial" w:hAnsi="Arial" w:cs="Arial"/>
                <w:szCs w:val="20"/>
                <w:lang w:val="es-BO" w:eastAsia="es-BO"/>
              </w:rPr>
              <w:t>REQUISITOS NECESARIOS DE LOS BIENES Y LAS CONDICIONES COMPLEMENTARIAS</w:t>
            </w:r>
          </w:p>
          <w:p w:rsidR="00BD0F70" w:rsidRPr="00BD0F70" w:rsidRDefault="00BD0F70" w:rsidP="00BD0F70">
            <w:pPr>
              <w:ind w:left="-70"/>
              <w:jc w:val="center"/>
              <w:rPr>
                <w:rFonts w:ascii="Arial" w:hAnsi="Arial" w:cs="Arial"/>
                <w:szCs w:val="20"/>
                <w:lang w:val="es-BO" w:eastAsia="es-BO"/>
              </w:rPr>
            </w:pPr>
          </w:p>
          <w:p w:rsidR="00BD0F70" w:rsidRPr="00BD0F70" w:rsidRDefault="00BD0F70" w:rsidP="00BD0F70">
            <w:pPr>
              <w:ind w:left="-70"/>
              <w:jc w:val="center"/>
              <w:rPr>
                <w:rFonts w:ascii="Arial" w:hAnsi="Arial" w:cs="Arial"/>
                <w:szCs w:val="20"/>
                <w:lang w:val="es-BO" w:eastAsia="es-BO"/>
              </w:rPr>
            </w:pPr>
          </w:p>
        </w:tc>
        <w:tc>
          <w:tcPr>
            <w:tcW w:w="2207" w:type="dxa"/>
            <w:tcBorders>
              <w:bottom w:val="single" w:sz="4" w:space="0" w:color="auto"/>
            </w:tcBorders>
            <w:shd w:val="clear" w:color="auto" w:fill="D9D9D9"/>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Cs w:val="20"/>
              </w:rPr>
            </w:pPr>
            <w:r w:rsidRPr="00BD0F70">
              <w:rPr>
                <w:rFonts w:ascii="Arial" w:hAnsi="Arial" w:cs="Arial"/>
                <w:szCs w:val="20"/>
              </w:rPr>
              <w:t>Para ser llenado por el proponente</w:t>
            </w:r>
          </w:p>
        </w:tc>
        <w:tc>
          <w:tcPr>
            <w:tcW w:w="2441" w:type="dxa"/>
            <w:gridSpan w:val="3"/>
            <w:shd w:val="clear" w:color="auto" w:fill="D9D9D9"/>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szCs w:val="20"/>
              </w:rPr>
            </w:pPr>
            <w:r w:rsidRPr="00BD0F70">
              <w:rPr>
                <w:rFonts w:ascii="Arial" w:hAnsi="Arial" w:cs="Arial"/>
                <w:szCs w:val="20"/>
              </w:rPr>
              <w:t>Para la calificación de la entidad</w:t>
            </w:r>
          </w:p>
        </w:tc>
      </w:tr>
      <w:tr w:rsidR="00BD0F70" w:rsidRPr="00BD0F70" w:rsidTr="00CF5F62">
        <w:trPr>
          <w:trHeight w:val="247"/>
          <w:tblHeader/>
          <w:jc w:val="center"/>
        </w:trPr>
        <w:tc>
          <w:tcPr>
            <w:tcW w:w="4562" w:type="dxa"/>
            <w:vMerge/>
            <w:shd w:val="clear" w:color="auto" w:fill="D9D9D9"/>
            <w:vAlign w:val="center"/>
          </w:tcPr>
          <w:p w:rsidR="00BD0F70" w:rsidRPr="00BD0F70" w:rsidRDefault="00BD0F70" w:rsidP="00BD0F70">
            <w:pPr>
              <w:pBdr>
                <w:top w:val="single" w:sz="4" w:space="0" w:color="auto"/>
                <w:left w:val="single" w:sz="4" w:space="0" w:color="auto"/>
                <w:bottom w:val="single" w:sz="4" w:space="0" w:color="auto"/>
              </w:pBdr>
              <w:spacing w:before="100" w:after="100"/>
              <w:rPr>
                <w:rFonts w:ascii="Arial" w:eastAsia="Arial Unicode MS" w:hAnsi="Arial" w:cs="Arial"/>
                <w:b/>
                <w:szCs w:val="20"/>
              </w:rPr>
            </w:pPr>
          </w:p>
        </w:tc>
        <w:tc>
          <w:tcPr>
            <w:tcW w:w="2207" w:type="dxa"/>
            <w:vMerge w:val="restart"/>
            <w:shd w:val="clear" w:color="auto" w:fill="D9D9D9"/>
            <w:vAlign w:val="center"/>
          </w:tcPr>
          <w:p w:rsidR="00BD0F70" w:rsidRPr="00BD0F70" w:rsidRDefault="00BD0F70" w:rsidP="00BD0F7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Cs w:val="20"/>
              </w:rPr>
            </w:pPr>
            <w:r w:rsidRPr="00BD0F70">
              <w:rPr>
                <w:rFonts w:ascii="Arial" w:hAnsi="Arial" w:cs="Arial"/>
                <w:b/>
                <w:szCs w:val="20"/>
              </w:rPr>
              <w:t>CARACTERÍSTICAS DE LA PROPUESTA</w:t>
            </w:r>
          </w:p>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20"/>
              </w:rPr>
            </w:pPr>
            <w:r w:rsidRPr="00BD0F70">
              <w:rPr>
                <w:rFonts w:ascii="Arial" w:hAnsi="Arial" w:cs="Arial"/>
                <w:szCs w:val="20"/>
              </w:rPr>
              <w:t>(Manifestar aceptación, especificar y/o adjuntar lo requerido)</w:t>
            </w:r>
          </w:p>
        </w:tc>
        <w:tc>
          <w:tcPr>
            <w:tcW w:w="1055" w:type="dxa"/>
            <w:gridSpan w:val="2"/>
            <w:shd w:val="clear" w:color="auto" w:fill="D9D9D9"/>
            <w:vAlign w:val="center"/>
          </w:tcPr>
          <w:p w:rsidR="00BD0F70" w:rsidRPr="00BD0F70" w:rsidRDefault="00BD0F70" w:rsidP="00BD0F70">
            <w:pPr>
              <w:jc w:val="center"/>
              <w:rPr>
                <w:rFonts w:ascii="Arial" w:hAnsi="Arial" w:cs="Arial"/>
                <w:b/>
                <w:szCs w:val="20"/>
              </w:rPr>
            </w:pPr>
            <w:r w:rsidRPr="00BD0F70">
              <w:rPr>
                <w:rFonts w:ascii="Arial" w:hAnsi="Arial" w:cs="Arial"/>
                <w:b/>
                <w:szCs w:val="20"/>
              </w:rPr>
              <w:t>CUMPLE</w:t>
            </w:r>
          </w:p>
        </w:tc>
        <w:tc>
          <w:tcPr>
            <w:tcW w:w="1386" w:type="dxa"/>
            <w:shd w:val="clear" w:color="auto" w:fill="D9D9D9"/>
            <w:vAlign w:val="center"/>
          </w:tcPr>
          <w:p w:rsidR="00BD0F70" w:rsidRPr="00BD0F70" w:rsidRDefault="00BD0F70" w:rsidP="00BD0F70">
            <w:pPr>
              <w:jc w:val="center"/>
              <w:rPr>
                <w:rFonts w:ascii="Arial" w:hAnsi="Arial" w:cs="Arial"/>
                <w:szCs w:val="20"/>
              </w:rPr>
            </w:pPr>
            <w:r w:rsidRPr="00BD0F70">
              <w:rPr>
                <w:rFonts w:ascii="Arial" w:hAnsi="Arial" w:cs="Arial"/>
                <w:b/>
                <w:szCs w:val="20"/>
              </w:rPr>
              <w:t>Observaciones</w:t>
            </w:r>
            <w:r w:rsidRPr="00BD0F70">
              <w:rPr>
                <w:rFonts w:ascii="Arial" w:hAnsi="Arial" w:cs="Arial"/>
                <w:szCs w:val="20"/>
              </w:rPr>
              <w:t xml:space="preserve"> (especificar </w:t>
            </w:r>
            <w:proofErr w:type="spellStart"/>
            <w:r w:rsidRPr="00BD0F70">
              <w:rPr>
                <w:rFonts w:ascii="Arial" w:hAnsi="Arial" w:cs="Arial"/>
                <w:szCs w:val="20"/>
              </w:rPr>
              <w:t>el porqué</w:t>
            </w:r>
            <w:proofErr w:type="spellEnd"/>
            <w:r w:rsidRPr="00BD0F70">
              <w:rPr>
                <w:rFonts w:ascii="Arial" w:hAnsi="Arial" w:cs="Arial"/>
                <w:szCs w:val="20"/>
              </w:rPr>
              <w:t xml:space="preserve"> no cumple)</w:t>
            </w:r>
          </w:p>
        </w:tc>
      </w:tr>
      <w:tr w:rsidR="00BD0F70" w:rsidRPr="00BD0F70" w:rsidTr="00757777">
        <w:trPr>
          <w:trHeight w:val="412"/>
          <w:tblHeader/>
          <w:jc w:val="center"/>
        </w:trPr>
        <w:tc>
          <w:tcPr>
            <w:tcW w:w="4562" w:type="dxa"/>
            <w:vMerge/>
            <w:tcBorders>
              <w:bottom w:val="single" w:sz="4" w:space="0" w:color="auto"/>
            </w:tcBorders>
            <w:shd w:val="clear" w:color="auto" w:fill="D9D9D9"/>
            <w:vAlign w:val="center"/>
          </w:tcPr>
          <w:p w:rsidR="00BD0F70" w:rsidRPr="00BD0F70" w:rsidRDefault="00BD0F70" w:rsidP="00BD0F70">
            <w:pPr>
              <w:jc w:val="both"/>
              <w:rPr>
                <w:rFonts w:ascii="Arial" w:hAnsi="Arial" w:cs="Arial"/>
                <w:szCs w:val="20"/>
                <w:lang w:val="es-BO" w:eastAsia="es-BO"/>
              </w:rPr>
            </w:pPr>
          </w:p>
        </w:tc>
        <w:tc>
          <w:tcPr>
            <w:tcW w:w="2207" w:type="dxa"/>
            <w:vMerge/>
            <w:tcBorders>
              <w:bottom w:val="single" w:sz="4" w:space="0" w:color="auto"/>
            </w:tcBorders>
            <w:shd w:val="clear" w:color="auto" w:fill="D9D9D9"/>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szCs w:val="20"/>
              </w:rPr>
            </w:pPr>
          </w:p>
        </w:tc>
        <w:tc>
          <w:tcPr>
            <w:tcW w:w="520" w:type="dxa"/>
            <w:tcBorders>
              <w:bottom w:val="single" w:sz="4" w:space="0" w:color="auto"/>
            </w:tcBorders>
            <w:shd w:val="clear" w:color="auto" w:fill="D9D9D9"/>
            <w:vAlign w:val="center"/>
          </w:tcPr>
          <w:p w:rsidR="00BD0F70" w:rsidRPr="00BD0F70" w:rsidRDefault="00BD0F70" w:rsidP="00BD0F70">
            <w:pPr>
              <w:jc w:val="center"/>
              <w:rPr>
                <w:rFonts w:ascii="Arial" w:hAnsi="Arial" w:cs="Arial"/>
                <w:b/>
                <w:szCs w:val="20"/>
              </w:rPr>
            </w:pPr>
            <w:r w:rsidRPr="00BD0F70">
              <w:rPr>
                <w:rFonts w:ascii="Arial" w:hAnsi="Arial" w:cs="Arial"/>
                <w:b/>
                <w:szCs w:val="20"/>
              </w:rPr>
              <w:t>SI</w:t>
            </w:r>
          </w:p>
        </w:tc>
        <w:tc>
          <w:tcPr>
            <w:tcW w:w="535" w:type="dxa"/>
            <w:tcBorders>
              <w:bottom w:val="single" w:sz="4" w:space="0" w:color="auto"/>
            </w:tcBorders>
            <w:shd w:val="clear" w:color="auto" w:fill="D9D9D9"/>
            <w:vAlign w:val="center"/>
          </w:tcPr>
          <w:p w:rsidR="00BD0F70" w:rsidRPr="00BD0F70" w:rsidRDefault="00BD0F70" w:rsidP="00BD0F70">
            <w:pPr>
              <w:jc w:val="center"/>
              <w:rPr>
                <w:rFonts w:ascii="Arial" w:hAnsi="Arial" w:cs="Arial"/>
                <w:b/>
                <w:szCs w:val="20"/>
              </w:rPr>
            </w:pPr>
            <w:r w:rsidRPr="00BD0F70">
              <w:rPr>
                <w:rFonts w:ascii="Arial" w:hAnsi="Arial" w:cs="Arial"/>
                <w:b/>
                <w:szCs w:val="20"/>
              </w:rPr>
              <w:t>NO</w:t>
            </w:r>
          </w:p>
        </w:tc>
        <w:tc>
          <w:tcPr>
            <w:tcW w:w="1386" w:type="dxa"/>
            <w:tcBorders>
              <w:bottom w:val="single" w:sz="4" w:space="0" w:color="auto"/>
            </w:tcBorders>
            <w:shd w:val="clear" w:color="auto" w:fill="D9D9D9"/>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20"/>
              </w:rPr>
            </w:pPr>
          </w:p>
        </w:tc>
      </w:tr>
      <w:tr w:rsidR="00BD0F70" w:rsidRPr="00BD0F70" w:rsidTr="00CF5F62">
        <w:trPr>
          <w:trHeight w:val="397"/>
          <w:jc w:val="center"/>
        </w:trPr>
        <w:tc>
          <w:tcPr>
            <w:tcW w:w="4562" w:type="dxa"/>
            <w:shd w:val="clear" w:color="auto" w:fill="65A060"/>
            <w:vAlign w:val="center"/>
          </w:tcPr>
          <w:p w:rsidR="00BD0F70" w:rsidRPr="00BD0F70" w:rsidRDefault="00BD0F70" w:rsidP="00BD0F70">
            <w:pPr>
              <w:ind w:left="290" w:hanging="290"/>
              <w:jc w:val="both"/>
              <w:rPr>
                <w:rFonts w:ascii="Arial" w:hAnsi="Arial" w:cs="Arial"/>
                <w:color w:val="FFFFFF"/>
                <w:szCs w:val="20"/>
                <w:lang w:val="es-BO" w:eastAsia="es-BO"/>
              </w:rPr>
            </w:pPr>
            <w:r w:rsidRPr="00BD0F70">
              <w:rPr>
                <w:rFonts w:ascii="Arial" w:hAnsi="Arial" w:cs="Arial"/>
                <w:color w:val="FFFFFF"/>
                <w:szCs w:val="20"/>
                <w:lang w:val="es-BO" w:eastAsia="es-BO"/>
              </w:rPr>
              <w:t>I. OBJETO Y CAUSA DEL CONTRATO</w:t>
            </w:r>
          </w:p>
        </w:tc>
        <w:tc>
          <w:tcPr>
            <w:tcW w:w="2207"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520"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535"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386"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BD0F70" w:rsidRPr="00BD0F70" w:rsidTr="00CF5F62">
        <w:trPr>
          <w:trHeight w:val="526"/>
          <w:jc w:val="center"/>
        </w:trPr>
        <w:tc>
          <w:tcPr>
            <w:tcW w:w="4562" w:type="dxa"/>
            <w:vAlign w:val="center"/>
          </w:tcPr>
          <w:p w:rsidR="00BD0F70" w:rsidRPr="00BD0F70" w:rsidRDefault="00BD0F70" w:rsidP="00BD0F70">
            <w:pPr>
              <w:jc w:val="both"/>
              <w:rPr>
                <w:rFonts w:ascii="Arial" w:hAnsi="Arial" w:cs="Arial"/>
                <w:caps/>
                <w:szCs w:val="20"/>
                <w:lang w:val="es-BO" w:eastAsia="es-BO"/>
              </w:rPr>
            </w:pPr>
            <w:r w:rsidRPr="00BD0F70">
              <w:rPr>
                <w:rFonts w:ascii="Arial" w:hAnsi="Arial" w:cs="Arial"/>
                <w:caps/>
                <w:szCs w:val="20"/>
                <w:lang w:val="es-BO" w:eastAsia="es-BO"/>
              </w:rPr>
              <w:t xml:space="preserve">PROVISIÓN de  DOS (2) EQUIPOS COMPUTACIONALES ESPECIALIZADOS BOVEDAS DE CERTIFICADOS DIGITALES HSM </w:t>
            </w:r>
            <w:r w:rsidRPr="00BD0F70">
              <w:rPr>
                <w:rFonts w:ascii="Arial" w:hAnsi="Arial" w:cs="Arial"/>
                <w:szCs w:val="20"/>
                <w:lang w:val="es-BO" w:eastAsia="es-BO"/>
              </w:rPr>
              <w:t xml:space="preserve"> PARA EL RESGUARDO SEGURO DE  LAS CLAVES PRIVADAS DE LOS CERTIFICADOS DIGITALES DEL BCB  Y ASEGURAMIENTO DEL PROCESO DE FIRMA DIGITAL </w:t>
            </w:r>
          </w:p>
        </w:tc>
        <w:tc>
          <w:tcPr>
            <w:tcW w:w="2207"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BD0F70" w:rsidRPr="00BD0F70" w:rsidTr="001E390B">
        <w:trPr>
          <w:trHeight w:val="397"/>
          <w:jc w:val="center"/>
        </w:trPr>
        <w:tc>
          <w:tcPr>
            <w:tcW w:w="4562" w:type="dxa"/>
            <w:shd w:val="clear" w:color="auto" w:fill="65A060"/>
            <w:vAlign w:val="center"/>
          </w:tcPr>
          <w:p w:rsidR="00BD0F70" w:rsidRPr="00BD0F70" w:rsidRDefault="00BD0F70" w:rsidP="00BD0F70">
            <w:pPr>
              <w:ind w:left="290" w:hanging="290"/>
              <w:jc w:val="both"/>
              <w:rPr>
                <w:rFonts w:ascii="Arial" w:hAnsi="Arial" w:cs="Arial"/>
                <w:color w:val="FFFFFF"/>
                <w:szCs w:val="20"/>
                <w:lang w:val="es-BO" w:eastAsia="es-BO"/>
              </w:rPr>
            </w:pPr>
            <w:r w:rsidRPr="00BD0F70">
              <w:rPr>
                <w:rFonts w:ascii="Arial" w:hAnsi="Arial" w:cs="Arial"/>
                <w:color w:val="FFFFFF"/>
                <w:szCs w:val="20"/>
                <w:lang w:eastAsia="es-BO"/>
              </w:rPr>
              <w:t>I</w:t>
            </w:r>
            <w:r w:rsidRPr="00BD0F70">
              <w:rPr>
                <w:rFonts w:ascii="Arial" w:hAnsi="Arial" w:cs="Arial"/>
                <w:color w:val="FFFFFF"/>
                <w:szCs w:val="20"/>
                <w:lang w:val="es-BO" w:eastAsia="es-BO"/>
              </w:rPr>
              <w:t xml:space="preserve">I. REQUISITOS DE LOS </w:t>
            </w:r>
            <w:r w:rsidRPr="00BD0F70">
              <w:rPr>
                <w:rFonts w:ascii="Arial" w:hAnsi="Arial" w:cs="Arial"/>
                <w:szCs w:val="20"/>
                <w:lang w:val="es-BO" w:eastAsia="es-BO"/>
              </w:rPr>
              <w:t>EQUIPOS HSM PRINCIPAL Y DE RESPALDO</w:t>
            </w:r>
          </w:p>
        </w:tc>
        <w:tc>
          <w:tcPr>
            <w:tcW w:w="2207" w:type="dxa"/>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520"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535"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386"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BD0F70" w:rsidRPr="00BD0F70" w:rsidTr="001E390B">
        <w:trPr>
          <w:trHeight w:val="400"/>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Tipo:</w:t>
            </w:r>
            <w:r w:rsidRPr="00BD0F70">
              <w:rPr>
                <w:rFonts w:ascii="Arial" w:hAnsi="Arial" w:cs="Arial"/>
                <w:szCs w:val="20"/>
                <w:lang w:val="es-BO" w:eastAsia="es-BO"/>
              </w:rPr>
              <w:t xml:space="preserve"> Los equipos deben ser de tipo </w:t>
            </w:r>
            <w:proofErr w:type="spellStart"/>
            <w:r w:rsidRPr="00BD0F70">
              <w:rPr>
                <w:rFonts w:ascii="Arial" w:hAnsi="Arial" w:cs="Arial"/>
                <w:szCs w:val="20"/>
                <w:lang w:val="es-BO" w:eastAsia="es-BO"/>
              </w:rPr>
              <w:t>appliance</w:t>
            </w:r>
            <w:proofErr w:type="spellEnd"/>
            <w:r w:rsidRPr="00BD0F70">
              <w:rPr>
                <w:rFonts w:ascii="Arial" w:hAnsi="Arial" w:cs="Arial"/>
                <w:szCs w:val="20"/>
                <w:lang w:val="es-BO" w:eastAsia="es-BO"/>
              </w:rPr>
              <w:t xml:space="preserve"> (Hardware y</w:t>
            </w:r>
            <w:r w:rsidRPr="00BD0F70">
              <w:rPr>
                <w:rFonts w:ascii="Times New Roman" w:hAnsi="Times New Roman"/>
                <w:bCs/>
                <w:szCs w:val="18"/>
              </w:rPr>
              <w:t xml:space="preserve"> </w:t>
            </w:r>
            <w:r w:rsidRPr="00BD0F70">
              <w:rPr>
                <w:rFonts w:ascii="Arial" w:hAnsi="Arial" w:cs="Arial"/>
                <w:bCs/>
                <w:szCs w:val="20"/>
                <w:lang w:eastAsia="es-BO"/>
              </w:rPr>
              <w:t>software)</w:t>
            </w:r>
            <w:r w:rsidRPr="00BD0F70">
              <w:rPr>
                <w:rFonts w:ascii="Arial" w:hAnsi="Arial" w:cs="Arial"/>
                <w:szCs w:val="20"/>
                <w:lang w:val="es-BO" w:eastAsia="es-BO"/>
              </w:rPr>
              <w:t>, destinados para realizar la función específica de Network HSM; y deben contar con todos los componentes necesarios para su completo funcionamiento.</w:t>
            </w:r>
          </w:p>
          <w:p w:rsidR="00BD0F70" w:rsidRPr="00BD0F70" w:rsidRDefault="00BD0F70" w:rsidP="00BD0F70">
            <w:pPr>
              <w:ind w:left="360"/>
              <w:jc w:val="both"/>
              <w:rPr>
                <w:rFonts w:ascii="Arial" w:hAnsi="Arial" w:cs="Arial"/>
                <w:szCs w:val="20"/>
                <w:lang w:val="es-BO" w:eastAsia="es-BO"/>
              </w:rPr>
            </w:pPr>
            <w:r w:rsidRPr="00BD0F70">
              <w:rPr>
                <w:rFonts w:ascii="Arial" w:hAnsi="Arial" w:cs="Arial"/>
                <w:bCs/>
                <w:szCs w:val="18"/>
              </w:rPr>
              <w:t>Toda la solución ofertada, incluyendo hardware y software deberá ser del mismo fabricante para ambos equipos.</w:t>
            </w:r>
          </w:p>
          <w:p w:rsidR="00BD0F70" w:rsidRPr="00BD0F70" w:rsidRDefault="00BD0F70" w:rsidP="00BD0F70">
            <w:pPr>
              <w:ind w:left="360"/>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400"/>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Marca:</w:t>
            </w:r>
            <w:r w:rsidRPr="00BD0F70">
              <w:rPr>
                <w:rFonts w:ascii="Arial" w:hAnsi="Arial" w:cs="Arial"/>
                <w:szCs w:val="20"/>
                <w:lang w:val="es-BO" w:eastAsia="es-BO"/>
              </w:rPr>
              <w:t xml:space="preserve"> </w:t>
            </w:r>
            <w:r w:rsidRPr="00BD0F70">
              <w:rPr>
                <w:rFonts w:ascii="Arial" w:hAnsi="Arial" w:cs="Arial"/>
                <w:szCs w:val="18"/>
              </w:rPr>
              <w:t>El proponente tiene que especificar la marca de los equipos ofertados. La marca de los equipos debe ser la misma para ambos.</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 y especificar la marca)</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400"/>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Modelo:</w:t>
            </w:r>
            <w:r w:rsidRPr="00BD0F70">
              <w:rPr>
                <w:rFonts w:ascii="Arial" w:hAnsi="Arial" w:cs="Arial"/>
                <w:szCs w:val="20"/>
                <w:lang w:val="es-BO" w:eastAsia="es-BO"/>
              </w:rPr>
              <w:t xml:space="preserve"> </w:t>
            </w:r>
            <w:r w:rsidRPr="00BD0F70">
              <w:rPr>
                <w:rFonts w:ascii="Arial" w:hAnsi="Arial" w:cs="Arial"/>
                <w:szCs w:val="18"/>
              </w:rPr>
              <w:t>El proponente tiene que especificar el modelo de los equipos ofertados. Estos no deben figurar como descontinuados a la fecha de verificación en la página web del fabricante. Señalar la dirección  URL del fabricante.</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 especificar modelo, dirección URL)</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400"/>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Cantidad:</w:t>
            </w:r>
            <w:r w:rsidRPr="00BD0F70">
              <w:rPr>
                <w:rFonts w:ascii="Arial" w:hAnsi="Arial" w:cs="Arial"/>
                <w:szCs w:val="20"/>
                <w:lang w:val="es-BO" w:eastAsia="es-BO"/>
              </w:rPr>
              <w:t xml:space="preserve"> Dos (2) Equipos computacionales especializados  (Dispositivos Network HSM) de tipo </w:t>
            </w:r>
            <w:proofErr w:type="spellStart"/>
            <w:r w:rsidRPr="00BD0F70">
              <w:rPr>
                <w:rFonts w:ascii="Arial" w:hAnsi="Arial" w:cs="Arial"/>
                <w:szCs w:val="20"/>
                <w:lang w:val="es-BO" w:eastAsia="es-BO"/>
              </w:rPr>
              <w:t>Appliance</w:t>
            </w:r>
            <w:proofErr w:type="spellEnd"/>
            <w:r w:rsidRPr="00BD0F70">
              <w:rPr>
                <w:rFonts w:ascii="Arial" w:hAnsi="Arial" w:cs="Arial"/>
                <w:szCs w:val="20"/>
                <w:lang w:val="es-BO" w:eastAsia="es-BO"/>
              </w:rPr>
              <w:t>.</w:t>
            </w:r>
          </w:p>
          <w:p w:rsidR="00BD0F70" w:rsidRPr="00BD0F70" w:rsidRDefault="00BD0F70" w:rsidP="00BD0F70">
            <w:pPr>
              <w:ind w:left="360"/>
              <w:jc w:val="both"/>
              <w:rPr>
                <w:rFonts w:ascii="Arial" w:hAnsi="Arial" w:cs="Arial"/>
                <w:b/>
                <w:szCs w:val="20"/>
                <w:highlight w:val="green"/>
                <w:lang w:val="es-BO" w:eastAsia="es-BO"/>
              </w:rPr>
            </w:pPr>
            <w:r w:rsidRPr="00BD0F70">
              <w:rPr>
                <w:rFonts w:ascii="Arial" w:hAnsi="Arial" w:cs="Arial"/>
                <w:b/>
                <w:szCs w:val="20"/>
                <w:lang w:val="es-BO" w:eastAsia="es-BO"/>
              </w:rPr>
              <w:t xml:space="preserve"> (Manifestar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Chasis:</w:t>
            </w:r>
            <w:r w:rsidRPr="00BD0F70">
              <w:rPr>
                <w:rFonts w:ascii="Arial" w:hAnsi="Arial" w:cs="Arial"/>
                <w:szCs w:val="20"/>
                <w:lang w:val="es-BO" w:eastAsia="es-BO"/>
              </w:rPr>
              <w:t xml:space="preserve"> Los equipos deberán tener un chasis para gabinete (rack) de comunicación estándar de 19" y contar con todos los elementos necesarios para su colocación en uno. Se debe incluir todos los accesorios necesarios para su instalación física. El alto de los equipos debe ser máximo 1U. Se debe también incluir todos los  accesorios necesarios para su instalación como ser:</w:t>
            </w:r>
          </w:p>
          <w:p w:rsidR="00BD0F70" w:rsidRPr="00BD0F70" w:rsidRDefault="00BD0F70" w:rsidP="00E04495">
            <w:pPr>
              <w:numPr>
                <w:ilvl w:val="0"/>
                <w:numId w:val="51"/>
              </w:numPr>
              <w:tabs>
                <w:tab w:val="left" w:pos="502"/>
              </w:tabs>
              <w:ind w:left="502" w:hanging="142"/>
              <w:jc w:val="both"/>
              <w:rPr>
                <w:rFonts w:ascii="Arial" w:hAnsi="Arial" w:cs="Arial"/>
                <w:bCs/>
                <w:iCs/>
                <w:szCs w:val="18"/>
              </w:rPr>
            </w:pPr>
            <w:proofErr w:type="spellStart"/>
            <w:r w:rsidRPr="00BD0F70">
              <w:rPr>
                <w:rFonts w:ascii="Arial" w:hAnsi="Arial" w:cs="Arial"/>
                <w:bCs/>
                <w:iCs/>
                <w:szCs w:val="18"/>
              </w:rPr>
              <w:t>Patch</w:t>
            </w:r>
            <w:proofErr w:type="spellEnd"/>
            <w:r w:rsidRPr="00BD0F70">
              <w:rPr>
                <w:rFonts w:ascii="Arial" w:hAnsi="Arial" w:cs="Arial"/>
                <w:bCs/>
                <w:iCs/>
                <w:szCs w:val="18"/>
              </w:rPr>
              <w:t xml:space="preserve"> </w:t>
            </w:r>
            <w:proofErr w:type="spellStart"/>
            <w:r w:rsidRPr="00BD0F70">
              <w:rPr>
                <w:rFonts w:ascii="Arial" w:hAnsi="Arial" w:cs="Arial"/>
                <w:bCs/>
                <w:iCs/>
                <w:szCs w:val="18"/>
              </w:rPr>
              <w:t>Cords</w:t>
            </w:r>
            <w:proofErr w:type="spellEnd"/>
            <w:r w:rsidRPr="00BD0F70">
              <w:rPr>
                <w:rFonts w:ascii="Arial" w:hAnsi="Arial" w:cs="Arial"/>
                <w:bCs/>
                <w:iCs/>
                <w:szCs w:val="18"/>
              </w:rPr>
              <w:t xml:space="preserve"> minino de categoría 6, color azul para administración.</w:t>
            </w:r>
          </w:p>
          <w:p w:rsidR="00BD0F70" w:rsidRPr="00BD0F70" w:rsidRDefault="00BD0F70" w:rsidP="00E04495">
            <w:pPr>
              <w:numPr>
                <w:ilvl w:val="0"/>
                <w:numId w:val="51"/>
              </w:numPr>
              <w:tabs>
                <w:tab w:val="left" w:pos="502"/>
              </w:tabs>
              <w:ind w:left="502" w:hanging="142"/>
              <w:jc w:val="both"/>
              <w:rPr>
                <w:rFonts w:ascii="Arial" w:hAnsi="Arial" w:cs="Arial"/>
                <w:bCs/>
                <w:iCs/>
                <w:szCs w:val="18"/>
              </w:rPr>
            </w:pPr>
            <w:proofErr w:type="spellStart"/>
            <w:r w:rsidRPr="00BD0F70">
              <w:rPr>
                <w:rFonts w:ascii="Arial" w:hAnsi="Arial" w:cs="Arial"/>
                <w:bCs/>
                <w:iCs/>
                <w:szCs w:val="18"/>
              </w:rPr>
              <w:t>Patch</w:t>
            </w:r>
            <w:proofErr w:type="spellEnd"/>
            <w:r w:rsidRPr="00BD0F70">
              <w:rPr>
                <w:rFonts w:ascii="Arial" w:hAnsi="Arial" w:cs="Arial"/>
                <w:bCs/>
                <w:iCs/>
                <w:szCs w:val="18"/>
              </w:rPr>
              <w:t xml:space="preserve"> </w:t>
            </w:r>
            <w:proofErr w:type="spellStart"/>
            <w:r w:rsidRPr="00BD0F70">
              <w:rPr>
                <w:rFonts w:ascii="Arial" w:hAnsi="Arial" w:cs="Arial"/>
                <w:bCs/>
                <w:iCs/>
                <w:szCs w:val="18"/>
              </w:rPr>
              <w:t>Cords</w:t>
            </w:r>
            <w:proofErr w:type="spellEnd"/>
            <w:r w:rsidRPr="00BD0F70">
              <w:rPr>
                <w:rFonts w:ascii="Arial" w:hAnsi="Arial" w:cs="Arial"/>
                <w:bCs/>
                <w:iCs/>
                <w:szCs w:val="18"/>
              </w:rPr>
              <w:t xml:space="preserve"> mínimo de categoría 6, color negro para datos</w:t>
            </w:r>
          </w:p>
          <w:p w:rsidR="00BD0F70" w:rsidRPr="00BD0F70" w:rsidRDefault="00BD0F70" w:rsidP="00E04495">
            <w:pPr>
              <w:numPr>
                <w:ilvl w:val="0"/>
                <w:numId w:val="51"/>
              </w:numPr>
              <w:tabs>
                <w:tab w:val="left" w:pos="502"/>
              </w:tabs>
              <w:ind w:left="502" w:hanging="142"/>
              <w:jc w:val="both"/>
              <w:rPr>
                <w:rFonts w:ascii="Arial" w:hAnsi="Arial" w:cs="Arial"/>
                <w:b/>
                <w:bCs/>
                <w:i/>
                <w:iCs/>
                <w:szCs w:val="18"/>
              </w:rPr>
            </w:pPr>
            <w:r w:rsidRPr="00BD0F70">
              <w:rPr>
                <w:rFonts w:ascii="Arial" w:hAnsi="Arial" w:cs="Arial"/>
                <w:bCs/>
                <w:iCs/>
                <w:szCs w:val="18"/>
              </w:rPr>
              <w:t>Cables de Energía.</w:t>
            </w:r>
          </w:p>
          <w:p w:rsidR="00BD0F70" w:rsidRPr="00BD0F70" w:rsidRDefault="00BD0F70" w:rsidP="00E04495">
            <w:pPr>
              <w:numPr>
                <w:ilvl w:val="0"/>
                <w:numId w:val="51"/>
              </w:numPr>
              <w:tabs>
                <w:tab w:val="left" w:pos="502"/>
              </w:tabs>
              <w:ind w:left="502" w:hanging="142"/>
              <w:jc w:val="both"/>
              <w:rPr>
                <w:rFonts w:ascii="Arial" w:hAnsi="Arial" w:cs="Arial"/>
                <w:b/>
                <w:bCs/>
                <w:i/>
                <w:iCs/>
                <w:szCs w:val="18"/>
              </w:rPr>
            </w:pPr>
            <w:r w:rsidRPr="00BD0F70">
              <w:rPr>
                <w:rFonts w:ascii="Arial" w:hAnsi="Arial" w:cs="Arial"/>
                <w:bCs/>
                <w:iCs/>
                <w:szCs w:val="18"/>
              </w:rPr>
              <w:t xml:space="preserve">Etiquetado de todos los cables en los dos extremos </w:t>
            </w:r>
            <w:r w:rsidRPr="00BD0F70">
              <w:rPr>
                <w:rFonts w:ascii="Arial" w:hAnsi="Arial" w:cs="Arial"/>
                <w:bCs/>
                <w:iCs/>
                <w:szCs w:val="18"/>
              </w:rPr>
              <w:lastRenderedPageBreak/>
              <w:t xml:space="preserve">(Energía y </w:t>
            </w:r>
            <w:proofErr w:type="spellStart"/>
            <w:r w:rsidRPr="00BD0F70">
              <w:rPr>
                <w:rFonts w:ascii="Arial" w:hAnsi="Arial" w:cs="Arial"/>
                <w:bCs/>
                <w:iCs/>
                <w:szCs w:val="18"/>
              </w:rPr>
              <w:t>Patch</w:t>
            </w:r>
            <w:proofErr w:type="spellEnd"/>
            <w:r w:rsidRPr="00BD0F70">
              <w:rPr>
                <w:rFonts w:ascii="Arial" w:hAnsi="Arial" w:cs="Arial"/>
                <w:bCs/>
                <w:iCs/>
                <w:szCs w:val="18"/>
              </w:rPr>
              <w:t xml:space="preserve"> </w:t>
            </w:r>
            <w:proofErr w:type="spellStart"/>
            <w:r w:rsidRPr="00BD0F70">
              <w:rPr>
                <w:rFonts w:ascii="Arial" w:hAnsi="Arial" w:cs="Arial"/>
                <w:bCs/>
                <w:iCs/>
                <w:szCs w:val="18"/>
              </w:rPr>
              <w:t>Cord</w:t>
            </w:r>
            <w:proofErr w:type="spellEnd"/>
            <w:r w:rsidRPr="00BD0F70">
              <w:rPr>
                <w:rFonts w:ascii="Arial" w:hAnsi="Arial" w:cs="Arial"/>
                <w:bCs/>
                <w:iCs/>
                <w:szCs w:val="18"/>
              </w:rPr>
              <w:t>) una vez finalizada la instalación.</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 xml:space="preserve"> (Manifestar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70"/>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lastRenderedPageBreak/>
              <w:t>Almacenamiento Interno:</w:t>
            </w:r>
            <w:r w:rsidRPr="00BD0F70">
              <w:rPr>
                <w:rFonts w:ascii="Arial" w:hAnsi="Arial" w:cs="Arial"/>
                <w:szCs w:val="20"/>
                <w:lang w:val="es-BO" w:eastAsia="es-BO"/>
              </w:rPr>
              <w:t xml:space="preserve"> Cada equipo HSM debe tener por lo menos 2 MB de almacenamiento interno. </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Fuente de Alimentación:</w:t>
            </w:r>
            <w:r w:rsidRPr="00BD0F70">
              <w:rPr>
                <w:rFonts w:ascii="Arial" w:hAnsi="Arial" w:cs="Arial"/>
                <w:szCs w:val="20"/>
                <w:lang w:val="es-BO" w:eastAsia="es-BO"/>
              </w:rPr>
              <w:t xml:space="preserve"> Los equipos ofertados HSM deben  incluir al menos una fuente de poder, que deberá ser de auto voltaje y auto frecuencia (110 a 220 </w:t>
            </w:r>
            <w:proofErr w:type="spellStart"/>
            <w:r w:rsidRPr="00BD0F70">
              <w:rPr>
                <w:rFonts w:ascii="Arial" w:hAnsi="Arial" w:cs="Arial"/>
                <w:szCs w:val="20"/>
                <w:lang w:val="es-BO" w:eastAsia="es-BO"/>
              </w:rPr>
              <w:t>Vac</w:t>
            </w:r>
            <w:proofErr w:type="spellEnd"/>
            <w:r w:rsidRPr="00BD0F70">
              <w:rPr>
                <w:rFonts w:ascii="Arial" w:hAnsi="Arial" w:cs="Arial"/>
                <w:szCs w:val="20"/>
                <w:lang w:val="es-BO" w:eastAsia="es-BO"/>
              </w:rPr>
              <w:t>.; 50/60 Hz.).</w:t>
            </w:r>
          </w:p>
          <w:p w:rsidR="00BD0F70" w:rsidRPr="00BD0F70" w:rsidRDefault="00BD0F70" w:rsidP="00BD0F70">
            <w:pPr>
              <w:jc w:val="both"/>
              <w:rPr>
                <w:rFonts w:ascii="Arial" w:hAnsi="Arial" w:cs="Arial"/>
                <w:b/>
                <w:szCs w:val="20"/>
                <w:highlight w:val="green"/>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Características de los equipos (Network HSM).</w:t>
            </w:r>
            <w:r w:rsidRPr="00BD0F70">
              <w:rPr>
                <w:rFonts w:ascii="Arial" w:hAnsi="Arial" w:cs="Arial"/>
                <w:szCs w:val="20"/>
                <w:lang w:val="es-BO" w:eastAsia="es-BO"/>
              </w:rPr>
              <w:t xml:space="preserve"> Los equipos ofertados deben contar al menos con las siguientes características: </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contar con certificación FIPS 140-2 Level2</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poder efectuar por lo menos 350 transacciones por segundo con el Algoritmo RSA 2048</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soportar modos de transporte seguro.</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contar con controles de acceso de tipo multinivel.</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contar con mecanismos de seguridad tipo resistente a intrusiones (</w:t>
            </w:r>
            <w:proofErr w:type="spellStart"/>
            <w:r w:rsidRPr="00BD0F70">
              <w:rPr>
                <w:rFonts w:ascii="Arial" w:hAnsi="Arial" w:cs="Arial"/>
                <w:szCs w:val="20"/>
                <w:lang w:val="es-BO" w:eastAsia="es-BO"/>
              </w:rPr>
              <w:t>Tampering</w:t>
            </w:r>
            <w:proofErr w:type="spellEnd"/>
            <w:r w:rsidRPr="00BD0F70">
              <w:rPr>
                <w:rFonts w:ascii="Arial" w:hAnsi="Arial" w:cs="Arial"/>
                <w:szCs w:val="20"/>
                <w:lang w:val="es-BO" w:eastAsia="es-BO"/>
              </w:rPr>
              <w:t>).</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tener la capacidad de generar llaves y almacenarlas de manera segura.</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poder validar certificados y firmas.</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poder firmar código, documentos y transacciones.</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 xml:space="preserve">Debe poder generar Firmas cumpliendo con el estándar </w:t>
            </w:r>
            <w:proofErr w:type="spellStart"/>
            <w:r w:rsidRPr="00BD0F70">
              <w:rPr>
                <w:rFonts w:ascii="Arial" w:hAnsi="Arial" w:cs="Arial"/>
                <w:szCs w:val="20"/>
                <w:lang w:val="es-BO" w:eastAsia="es-BO"/>
              </w:rPr>
              <w:t>xmlsign</w:t>
            </w:r>
            <w:proofErr w:type="spellEnd"/>
            <w:r w:rsidRPr="00BD0F70">
              <w:rPr>
                <w:rFonts w:ascii="Arial" w:hAnsi="Arial" w:cs="Arial"/>
                <w:szCs w:val="20"/>
                <w:lang w:val="es-BO" w:eastAsia="es-BO"/>
              </w:rPr>
              <w:t>.</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 xml:space="preserve">Debe cumplir con el Estándar PKCS#11 y debe ser capaz de integrarse con las aplicaciones (JAVA) desarrolladas en el BCB. </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Debe ser compatible con soluciones de Software libre, de acuerdo al punto IV del artículo 23 del Decreto Supremo 1793 de 13 de Noviembre de 2013</w:t>
            </w:r>
          </w:p>
          <w:p w:rsidR="00BD0F70" w:rsidRPr="00BD0F70" w:rsidRDefault="00BD0F70" w:rsidP="00E04495">
            <w:pPr>
              <w:numPr>
                <w:ilvl w:val="0"/>
                <w:numId w:val="49"/>
              </w:numPr>
              <w:jc w:val="both"/>
              <w:rPr>
                <w:rFonts w:ascii="Arial" w:hAnsi="Arial" w:cs="Arial"/>
                <w:szCs w:val="20"/>
                <w:lang w:val="es-BO" w:eastAsia="es-BO"/>
              </w:rPr>
            </w:pPr>
            <w:r w:rsidRPr="00BD0F70">
              <w:rPr>
                <w:rFonts w:ascii="Arial" w:hAnsi="Arial" w:cs="Arial"/>
                <w:szCs w:val="20"/>
                <w:lang w:val="es-BO" w:eastAsia="es-BO"/>
              </w:rPr>
              <w:t xml:space="preserve">Debe ser capaz de administrar particiones criptográficas aisladas y cada partición podrá actuar como un HSM independiente. </w:t>
            </w:r>
          </w:p>
          <w:p w:rsidR="00BD0F70" w:rsidRPr="00BD0F70" w:rsidRDefault="00BD0F70" w:rsidP="00BD0F70">
            <w:pPr>
              <w:jc w:val="both"/>
              <w:rPr>
                <w:rFonts w:ascii="Arial" w:hAnsi="Arial" w:cs="Arial"/>
                <w:b/>
                <w:szCs w:val="20"/>
                <w:highlight w:val="green"/>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Tarjetas de Red.</w:t>
            </w:r>
            <w:r w:rsidRPr="00BD0F70">
              <w:rPr>
                <w:rFonts w:ascii="Arial" w:hAnsi="Arial" w:cs="Arial"/>
                <w:szCs w:val="20"/>
                <w:lang w:val="es-BO" w:eastAsia="es-BO"/>
              </w:rPr>
              <w:t xml:space="preserve"> Cada equipo debe contar con al menos 2 interfaces de red Ethernet Gigabit</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Criptografía.</w:t>
            </w:r>
            <w:r w:rsidRPr="00BD0F70">
              <w:rPr>
                <w:rFonts w:ascii="Arial" w:hAnsi="Arial" w:cs="Arial"/>
                <w:szCs w:val="20"/>
                <w:lang w:val="es-BO" w:eastAsia="es-BO"/>
              </w:rPr>
              <w:t xml:space="preserve"> Cada equipo deberá soportar al menos los siguientes algoritmos y Claves:</w:t>
            </w:r>
          </w:p>
          <w:p w:rsidR="00BD0F70" w:rsidRPr="00BD0F70" w:rsidRDefault="00BD0F70" w:rsidP="00E04495">
            <w:pPr>
              <w:numPr>
                <w:ilvl w:val="0"/>
                <w:numId w:val="50"/>
              </w:numPr>
              <w:jc w:val="both"/>
              <w:rPr>
                <w:rFonts w:ascii="Arial" w:hAnsi="Arial" w:cs="Arial"/>
                <w:szCs w:val="20"/>
                <w:lang w:val="en-US" w:eastAsia="es-BO"/>
              </w:rPr>
            </w:pPr>
            <w:proofErr w:type="spellStart"/>
            <w:r w:rsidRPr="00BD0F70">
              <w:rPr>
                <w:rFonts w:ascii="Arial" w:hAnsi="Arial" w:cs="Arial"/>
                <w:szCs w:val="20"/>
                <w:lang w:val="en-US" w:eastAsia="es-BO"/>
              </w:rPr>
              <w:t>Asimetricas</w:t>
            </w:r>
            <w:proofErr w:type="spellEnd"/>
            <w:r w:rsidRPr="00BD0F70">
              <w:rPr>
                <w:rFonts w:ascii="Arial" w:hAnsi="Arial" w:cs="Arial"/>
                <w:szCs w:val="20"/>
                <w:lang w:val="en-US" w:eastAsia="es-BO"/>
              </w:rPr>
              <w:t xml:space="preserve">.- RSA (1024-8192)bits, </w:t>
            </w:r>
            <w:proofErr w:type="spellStart"/>
            <w:r w:rsidRPr="00BD0F70">
              <w:rPr>
                <w:rFonts w:ascii="Arial" w:hAnsi="Arial" w:cs="Arial"/>
                <w:szCs w:val="20"/>
                <w:lang w:val="en-US" w:eastAsia="es-BO"/>
              </w:rPr>
              <w:t>Diffie</w:t>
            </w:r>
            <w:proofErr w:type="spellEnd"/>
            <w:r w:rsidRPr="00BD0F70">
              <w:rPr>
                <w:rFonts w:ascii="Arial" w:hAnsi="Arial" w:cs="Arial"/>
                <w:szCs w:val="20"/>
                <w:lang w:val="en-US" w:eastAsia="es-BO"/>
              </w:rPr>
              <w:t xml:space="preserve"> Hellman, DSA (1024-3072)</w:t>
            </w:r>
          </w:p>
          <w:p w:rsidR="00BD0F70" w:rsidRPr="00BD0F70" w:rsidRDefault="00BD0F70" w:rsidP="00E04495">
            <w:pPr>
              <w:numPr>
                <w:ilvl w:val="0"/>
                <w:numId w:val="50"/>
              </w:numPr>
              <w:jc w:val="both"/>
              <w:rPr>
                <w:rFonts w:ascii="Arial" w:hAnsi="Arial" w:cs="Arial"/>
                <w:szCs w:val="20"/>
                <w:lang w:val="es-BO" w:eastAsia="es-BO"/>
              </w:rPr>
            </w:pPr>
            <w:proofErr w:type="spellStart"/>
            <w:r w:rsidRPr="00BD0F70">
              <w:rPr>
                <w:rFonts w:ascii="Arial" w:hAnsi="Arial" w:cs="Arial"/>
                <w:szCs w:val="20"/>
                <w:lang w:val="es-BO" w:eastAsia="es-BO"/>
              </w:rPr>
              <w:t>Simetricas</w:t>
            </w:r>
            <w:proofErr w:type="spellEnd"/>
            <w:r w:rsidRPr="00BD0F70">
              <w:rPr>
                <w:rFonts w:ascii="Arial" w:hAnsi="Arial" w:cs="Arial"/>
                <w:szCs w:val="20"/>
                <w:lang w:val="es-BO" w:eastAsia="es-BO"/>
              </w:rPr>
              <w:t>.-AES, RC2, RC4, RC5, DES, Triple DES</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lang w:val="es-BO"/>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Alta Disponibilidad:</w:t>
            </w:r>
            <w:r w:rsidRPr="00BD0F70">
              <w:rPr>
                <w:rFonts w:ascii="Arial" w:hAnsi="Arial" w:cs="Arial"/>
                <w:szCs w:val="20"/>
                <w:lang w:val="es-BO" w:eastAsia="es-BO"/>
              </w:rPr>
              <w:t xml:space="preserve"> Los equipos deben trabajar en un esquema de alta disponibilidad o tolerancia a fallos (CLUSTER) en modo (Activo – Activo) o (Activo – Pasivo). De esta manera se garantiza la disponibilidad del servicio prestado por los mismos en caso de falla en </w:t>
            </w:r>
            <w:r w:rsidRPr="00BD0F70">
              <w:rPr>
                <w:rFonts w:ascii="Arial" w:hAnsi="Arial" w:cs="Arial"/>
                <w:szCs w:val="20"/>
                <w:lang w:val="es-BO" w:eastAsia="es-BO"/>
              </w:rPr>
              <w:lastRenderedPageBreak/>
              <w:t>alguno de ellos.</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lang w:val="es-BO"/>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r>
      <w:tr w:rsidR="00BD0F70" w:rsidRPr="00BD0F70" w:rsidTr="001E390B">
        <w:trPr>
          <w:trHeight w:val="524"/>
          <w:jc w:val="center"/>
        </w:trPr>
        <w:tc>
          <w:tcPr>
            <w:tcW w:w="4562" w:type="dxa"/>
            <w:shd w:val="clear" w:color="auto" w:fill="auto"/>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lastRenderedPageBreak/>
              <w:t>Homologación:</w:t>
            </w:r>
            <w:r w:rsidRPr="00BD0F70">
              <w:rPr>
                <w:rFonts w:ascii="Arial" w:hAnsi="Arial" w:cs="Arial"/>
                <w:szCs w:val="20"/>
                <w:lang w:val="es-BO" w:eastAsia="es-BO"/>
              </w:rPr>
              <w:t xml:space="preserve"> La marca y modelo de los equipos deberán estar homologados por la Autoridad de Regulación y Fiscalización de Telecomunicaciones y Transporte (ATT), de acuerdo a la Resolución RAR ATT-DJ-RAR-TL LP 186/2018.</w:t>
            </w:r>
          </w:p>
          <w:p w:rsidR="00BD0F70" w:rsidRPr="00BD0F70" w:rsidRDefault="00BD0F70" w:rsidP="00BD0F70">
            <w:pPr>
              <w:ind w:left="360"/>
              <w:jc w:val="both"/>
              <w:rPr>
                <w:rFonts w:ascii="Arial" w:hAnsi="Arial" w:cs="Arial"/>
                <w:b/>
                <w:szCs w:val="20"/>
                <w:lang w:val="es-BO" w:eastAsia="es-BO"/>
              </w:rPr>
            </w:pPr>
          </w:p>
          <w:p w:rsidR="00BD0F70" w:rsidRPr="00BD0F70" w:rsidRDefault="00BD0F70" w:rsidP="00BD0F70">
            <w:pPr>
              <w:ind w:left="360"/>
              <w:jc w:val="both"/>
              <w:rPr>
                <w:rFonts w:ascii="Arial" w:hAnsi="Arial" w:cs="Arial"/>
                <w:szCs w:val="20"/>
                <w:lang w:val="es-BO" w:eastAsia="es-BO"/>
              </w:rPr>
            </w:pPr>
            <w:r w:rsidRPr="00BD0F70">
              <w:rPr>
                <w:rFonts w:ascii="Arial" w:hAnsi="Arial" w:cs="Arial"/>
                <w:szCs w:val="20"/>
                <w:lang w:val="es-BO" w:eastAsia="es-BO"/>
              </w:rPr>
              <w:t>En este sentido, el proponente adjudicado deberá presentar un documento que acredite la homologación de la marca y modelo de los equipos adjudicados de acuerdo a dicha Resolución, en original o fotocopia legalizada. Este documento deberá ser entregado previo a la emisión del Acta de Recepción.</w:t>
            </w:r>
          </w:p>
          <w:p w:rsidR="00BD0F70" w:rsidRPr="00BD0F70" w:rsidRDefault="00BD0F70" w:rsidP="00BD0F70">
            <w:pPr>
              <w:jc w:val="both"/>
              <w:rPr>
                <w:rFonts w:ascii="Arial" w:hAnsi="Arial" w:cs="Arial"/>
                <w:b/>
                <w:color w:val="FFFFFF"/>
                <w:szCs w:val="20"/>
                <w:lang w:val="es-BO" w:eastAsia="es-BO"/>
              </w:rPr>
            </w:pPr>
            <w:r w:rsidRPr="00BD0F70">
              <w:rPr>
                <w:rFonts w:ascii="Arial" w:hAnsi="Arial" w:cs="Arial"/>
                <w:b/>
                <w:szCs w:val="20"/>
                <w:lang w:val="es-BO" w:eastAsia="es-BO"/>
              </w:rPr>
              <w:t>(Manifestar aceptación)</w:t>
            </w:r>
          </w:p>
        </w:tc>
        <w:tc>
          <w:tcPr>
            <w:tcW w:w="2207" w:type="dxa"/>
            <w:tcBorders>
              <w:bottom w:val="single" w:sz="4" w:space="0" w:color="auto"/>
            </w:tcBorders>
            <w:shd w:val="clear"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vAlign w:val="center"/>
          </w:tcPr>
          <w:p w:rsidR="00BD0F70" w:rsidRPr="00BD0F70" w:rsidRDefault="00BD0F70" w:rsidP="00E04495">
            <w:pPr>
              <w:numPr>
                <w:ilvl w:val="0"/>
                <w:numId w:val="48"/>
              </w:numPr>
              <w:jc w:val="both"/>
              <w:rPr>
                <w:rFonts w:ascii="Arial" w:hAnsi="Arial" w:cs="Arial"/>
                <w:szCs w:val="20"/>
                <w:lang w:val="es-BO" w:eastAsia="es-BO"/>
              </w:rPr>
            </w:pPr>
            <w:r w:rsidRPr="00BD0F70">
              <w:rPr>
                <w:rFonts w:ascii="Arial" w:hAnsi="Arial" w:cs="Arial"/>
                <w:b/>
                <w:szCs w:val="20"/>
                <w:lang w:val="es-BO" w:eastAsia="es-BO"/>
              </w:rPr>
              <w:t xml:space="preserve">Integración con Software Libre: </w:t>
            </w:r>
            <w:r w:rsidRPr="00BD0F70">
              <w:rPr>
                <w:rFonts w:ascii="Arial" w:hAnsi="Arial" w:cs="Arial"/>
                <w:szCs w:val="20"/>
                <w:lang w:val="es-BO" w:eastAsia="es-BO"/>
              </w:rPr>
              <w:t>Los  equipos HSM ofertados deben ser compatibles con soluciones de Software libre, de acuerdo al punto IV del artículo 23 del Decreto Supremo 1793 de 13 de Noviembre de 2013.</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 xml:space="preserve"> (Manifestar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lang w:val="es-BO"/>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r>
      <w:tr w:rsidR="00BD0F70" w:rsidRPr="00BD0F70" w:rsidTr="001E390B">
        <w:trPr>
          <w:trHeight w:val="524"/>
          <w:jc w:val="center"/>
        </w:trPr>
        <w:tc>
          <w:tcPr>
            <w:tcW w:w="4562" w:type="dxa"/>
            <w:shd w:val="clear" w:color="auto" w:fill="65A060"/>
            <w:vAlign w:val="center"/>
          </w:tcPr>
          <w:p w:rsidR="00BD0F70" w:rsidRPr="00BD0F70" w:rsidRDefault="00BD0F70" w:rsidP="00BD0F70">
            <w:pPr>
              <w:jc w:val="both"/>
              <w:rPr>
                <w:rFonts w:ascii="Arial" w:hAnsi="Arial" w:cs="Arial"/>
                <w:szCs w:val="20"/>
                <w:lang w:val="es-BO" w:eastAsia="es-BO"/>
              </w:rPr>
            </w:pPr>
            <w:r w:rsidRPr="00BD0F70">
              <w:rPr>
                <w:rFonts w:ascii="Arial" w:hAnsi="Arial" w:cs="Arial"/>
                <w:color w:val="FFFFFF"/>
                <w:szCs w:val="20"/>
                <w:lang w:val="es-BO" w:eastAsia="es-BO"/>
              </w:rPr>
              <w:t>II. INFRAESTRUCTURA DE TECNOLOGIAS DE INFORMACION  EN EL BCB</w:t>
            </w:r>
          </w:p>
        </w:tc>
        <w:tc>
          <w:tcPr>
            <w:tcW w:w="2207"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679"/>
          <w:jc w:val="center"/>
        </w:trPr>
        <w:tc>
          <w:tcPr>
            <w:tcW w:w="4562" w:type="dxa"/>
            <w:vAlign w:val="center"/>
          </w:tcPr>
          <w:p w:rsidR="00BD0F70" w:rsidRPr="00BD0F70" w:rsidRDefault="00BD0F70" w:rsidP="00BD0F70">
            <w:pPr>
              <w:ind w:left="360"/>
              <w:jc w:val="both"/>
              <w:rPr>
                <w:rFonts w:ascii="Arial" w:hAnsi="Arial" w:cs="Arial"/>
                <w:szCs w:val="20"/>
                <w:lang w:val="es-BO" w:eastAsia="es-BO"/>
              </w:rPr>
            </w:pPr>
            <w:r w:rsidRPr="00BD0F70">
              <w:rPr>
                <w:rFonts w:ascii="Arial" w:hAnsi="Arial" w:cs="Arial"/>
                <w:szCs w:val="20"/>
                <w:lang w:val="es-BO" w:eastAsia="es-BO"/>
              </w:rPr>
              <w:t>Los equipos HSM deberán adecuarse de manera transparente a la infraestructura de Tecnologías de Información del BCB, sin necesidad de realizar cambios significativos que afecten a la misma. Asimismo los equipos no deberán afectar al normal funcionamiento de las aplicaciones que se integren a los mismos.</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CF5F62">
        <w:trPr>
          <w:trHeight w:val="524"/>
          <w:jc w:val="center"/>
        </w:trPr>
        <w:tc>
          <w:tcPr>
            <w:tcW w:w="4562" w:type="dxa"/>
            <w:shd w:val="clear" w:color="auto" w:fill="65A060"/>
            <w:vAlign w:val="center"/>
          </w:tcPr>
          <w:p w:rsidR="00BD0F70" w:rsidRPr="00BD0F70" w:rsidRDefault="00BD0F70" w:rsidP="00BD0F70">
            <w:pPr>
              <w:jc w:val="both"/>
              <w:rPr>
                <w:rFonts w:ascii="Arial" w:hAnsi="Arial" w:cs="Arial"/>
                <w:szCs w:val="20"/>
                <w:lang w:val="es-BO" w:eastAsia="es-BO"/>
              </w:rPr>
            </w:pPr>
            <w:r w:rsidRPr="00BD0F70">
              <w:rPr>
                <w:rFonts w:ascii="Arial" w:hAnsi="Arial" w:cs="Arial"/>
                <w:color w:val="FFFFFF"/>
                <w:szCs w:val="20"/>
                <w:lang w:val="es-BO" w:eastAsia="es-BO"/>
              </w:rPr>
              <w:t>III. CONDICIONES COMPLEMENTARIAS</w:t>
            </w:r>
          </w:p>
        </w:tc>
        <w:tc>
          <w:tcPr>
            <w:tcW w:w="2207"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65A060"/>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4"/>
          <w:jc w:val="center"/>
        </w:trPr>
        <w:tc>
          <w:tcPr>
            <w:tcW w:w="4562"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val="es-BO" w:eastAsia="es-BO"/>
              </w:rPr>
            </w:pPr>
            <w:r w:rsidRPr="00BD0F70">
              <w:rPr>
                <w:rFonts w:ascii="Arial" w:hAnsi="Arial" w:cs="Arial"/>
                <w:szCs w:val="20"/>
                <w:lang w:val="es-BO" w:eastAsia="es-BO"/>
              </w:rPr>
              <w:t>A. GARANTIAS</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47"/>
          <w:jc w:val="center"/>
        </w:trPr>
        <w:tc>
          <w:tcPr>
            <w:tcW w:w="4562" w:type="dxa"/>
            <w:tcBorders>
              <w:bottom w:val="single" w:sz="4" w:space="0" w:color="auto"/>
            </w:tcBorders>
            <w:vAlign w:val="center"/>
          </w:tcPr>
          <w:p w:rsidR="00BD0F70" w:rsidRPr="00BD0F70" w:rsidRDefault="00BD0F70" w:rsidP="00E04495">
            <w:pPr>
              <w:numPr>
                <w:ilvl w:val="0"/>
                <w:numId w:val="46"/>
              </w:numPr>
              <w:jc w:val="both"/>
              <w:rPr>
                <w:rFonts w:ascii="Arial" w:hAnsi="Arial" w:cs="Arial"/>
                <w:szCs w:val="20"/>
                <w:lang w:val="es-BO" w:eastAsia="es-BO"/>
              </w:rPr>
            </w:pPr>
            <w:r w:rsidRPr="00BD0F70">
              <w:rPr>
                <w:rFonts w:ascii="Arial" w:hAnsi="Arial" w:cs="Arial"/>
                <w:b/>
                <w:szCs w:val="20"/>
                <w:lang w:val="es-BO" w:eastAsia="es-BO"/>
              </w:rPr>
              <w:t>Garantía de cumplimiento de contrato:</w:t>
            </w:r>
            <w:r w:rsidRPr="00BD0F70">
              <w:rPr>
                <w:rFonts w:ascii="Arial" w:hAnsi="Arial" w:cs="Arial"/>
                <w:szCs w:val="20"/>
                <w:lang w:val="es-BO" w:eastAsia="es-BO"/>
              </w:rPr>
              <w:t xml:space="preserve"> El proponente adjudicado deberá presentar una garantía de cumplimiento de contrato por el siete por ciento (7%) del monto total del contrato, de acuerdo con el Articulo 21 del  D.S. N° 181. El proponente podrá elegir el tipo de garantía entre las siguientes: </w:t>
            </w:r>
          </w:p>
          <w:p w:rsidR="00BD0F70" w:rsidRPr="00BD0F70" w:rsidRDefault="00BD0F70" w:rsidP="00E04495">
            <w:pPr>
              <w:numPr>
                <w:ilvl w:val="0"/>
                <w:numId w:val="45"/>
              </w:numPr>
              <w:tabs>
                <w:tab w:val="num" w:pos="862"/>
              </w:tabs>
              <w:ind w:left="862" w:hanging="540"/>
              <w:jc w:val="both"/>
              <w:rPr>
                <w:rFonts w:ascii="Arial" w:hAnsi="Arial" w:cs="Arial"/>
                <w:szCs w:val="20"/>
                <w:lang w:val="es-BO" w:eastAsia="es-BO"/>
              </w:rPr>
            </w:pPr>
            <w:r w:rsidRPr="00BD0F70">
              <w:rPr>
                <w:rFonts w:ascii="Arial" w:hAnsi="Arial" w:cs="Arial"/>
                <w:szCs w:val="20"/>
                <w:lang w:val="es-BO" w:eastAsia="es-BO"/>
              </w:rPr>
              <w:t>Boleta de garantía</w:t>
            </w:r>
          </w:p>
          <w:p w:rsidR="00BD0F70" w:rsidRPr="00BD0F70" w:rsidRDefault="00BD0F70" w:rsidP="00E04495">
            <w:pPr>
              <w:numPr>
                <w:ilvl w:val="0"/>
                <w:numId w:val="45"/>
              </w:numPr>
              <w:tabs>
                <w:tab w:val="num" w:pos="862"/>
              </w:tabs>
              <w:ind w:left="862" w:hanging="540"/>
              <w:jc w:val="both"/>
              <w:rPr>
                <w:rFonts w:ascii="Arial" w:hAnsi="Arial" w:cs="Arial"/>
                <w:szCs w:val="20"/>
                <w:lang w:val="es-BO" w:eastAsia="es-BO"/>
              </w:rPr>
            </w:pPr>
            <w:r w:rsidRPr="00BD0F70">
              <w:rPr>
                <w:rFonts w:ascii="Arial" w:hAnsi="Arial" w:cs="Arial"/>
                <w:szCs w:val="20"/>
                <w:lang w:val="es-BO" w:eastAsia="es-BO"/>
              </w:rPr>
              <w:t>Garantía a primer requerimiento</w:t>
            </w:r>
          </w:p>
          <w:p w:rsidR="00BD0F70" w:rsidRPr="00BD0F70" w:rsidRDefault="00BD0F70" w:rsidP="00E04495">
            <w:pPr>
              <w:numPr>
                <w:ilvl w:val="0"/>
                <w:numId w:val="45"/>
              </w:numPr>
              <w:tabs>
                <w:tab w:val="num" w:pos="862"/>
              </w:tabs>
              <w:ind w:left="862" w:hanging="540"/>
              <w:jc w:val="both"/>
              <w:rPr>
                <w:rFonts w:ascii="Arial" w:hAnsi="Arial" w:cs="Arial"/>
                <w:szCs w:val="20"/>
                <w:lang w:val="es-BO" w:eastAsia="es-BO"/>
              </w:rPr>
            </w:pPr>
            <w:r w:rsidRPr="00BD0F70">
              <w:rPr>
                <w:rFonts w:ascii="Arial" w:hAnsi="Arial" w:cs="Arial"/>
                <w:szCs w:val="20"/>
                <w:lang w:val="es-BO" w:eastAsia="es-BO"/>
              </w:rPr>
              <w:t>Póliza de seguro de caución a primer requerimiento.</w:t>
            </w:r>
          </w:p>
          <w:p w:rsidR="00BD0F70" w:rsidRPr="00BD0F70" w:rsidRDefault="00BD0F70" w:rsidP="00BD0F70">
            <w:pPr>
              <w:ind w:left="322"/>
              <w:jc w:val="both"/>
              <w:rPr>
                <w:rFonts w:ascii="Arial" w:hAnsi="Arial" w:cs="Arial"/>
                <w:szCs w:val="20"/>
                <w:lang w:val="es-BO" w:eastAsia="es-BO"/>
              </w:rPr>
            </w:pPr>
            <w:r w:rsidRPr="00BD0F70">
              <w:rPr>
                <w:rFonts w:ascii="Arial" w:hAnsi="Arial" w:cs="Arial"/>
                <w:szCs w:val="20"/>
                <w:lang w:val="es-BO" w:eastAsia="es-BO"/>
              </w:rPr>
              <w:t>El importe de dicha garantía, en caso de cualquier incumplimiento contractual incurrido por el proponente, será consolidado a favor del BCB sin necesidad de ningún trámite o acción judicial.</w:t>
            </w:r>
          </w:p>
          <w:p w:rsidR="00BD0F70" w:rsidRPr="00BD0F70" w:rsidRDefault="00BD0F70" w:rsidP="00BD0F70">
            <w:pPr>
              <w:ind w:left="290" w:hanging="290"/>
              <w:jc w:val="both"/>
              <w:rPr>
                <w:rFonts w:ascii="Arial" w:hAnsi="Arial" w:cs="Arial"/>
                <w:b/>
                <w:color w:val="FFFFFF"/>
                <w:szCs w:val="20"/>
                <w:lang w:val="es-BO" w:eastAsia="es-BO"/>
              </w:rPr>
            </w:pPr>
            <w:r w:rsidRPr="00BD0F70">
              <w:rPr>
                <w:rFonts w:ascii="Arial" w:hAnsi="Arial" w:cs="Arial"/>
                <w:szCs w:val="20"/>
                <w:lang w:val="es-BO" w:eastAsia="es-BO"/>
              </w:rPr>
              <w:t xml:space="preserve"> </w:t>
            </w:r>
            <w:r w:rsidRPr="00BD0F70">
              <w:rPr>
                <w:rFonts w:ascii="Arial" w:hAnsi="Arial" w:cs="Arial"/>
                <w:b/>
                <w:szCs w:val="20"/>
                <w:lang w:val="es-BO" w:eastAsia="es-BO"/>
              </w:rPr>
              <w:t>(Manifestar aceptación)</w:t>
            </w:r>
          </w:p>
        </w:tc>
        <w:tc>
          <w:tcPr>
            <w:tcW w:w="2207" w:type="dxa"/>
            <w:shd w:val="clear"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BD0F70" w:rsidRPr="00BD0F70" w:rsidTr="001E390B">
        <w:trPr>
          <w:trHeight w:val="240"/>
          <w:jc w:val="center"/>
        </w:trPr>
        <w:tc>
          <w:tcPr>
            <w:tcW w:w="4562" w:type="dxa"/>
            <w:tcBorders>
              <w:bottom w:val="single" w:sz="4" w:space="0" w:color="auto"/>
            </w:tcBorders>
            <w:vAlign w:val="center"/>
          </w:tcPr>
          <w:p w:rsidR="00BD0F70" w:rsidRPr="00BD0F70" w:rsidRDefault="00BD0F70" w:rsidP="00E04495">
            <w:pPr>
              <w:numPr>
                <w:ilvl w:val="0"/>
                <w:numId w:val="46"/>
              </w:numPr>
              <w:jc w:val="both"/>
              <w:rPr>
                <w:rFonts w:ascii="Arial" w:hAnsi="Arial" w:cs="Arial"/>
                <w:szCs w:val="20"/>
                <w:lang w:val="es-BO" w:eastAsia="es-BO"/>
              </w:rPr>
            </w:pPr>
            <w:r w:rsidRPr="00BD0F70">
              <w:rPr>
                <w:rFonts w:ascii="Arial" w:hAnsi="Arial" w:cs="Arial"/>
                <w:b/>
                <w:szCs w:val="20"/>
                <w:lang w:val="es-BO" w:eastAsia="es-BO"/>
              </w:rPr>
              <w:t>Garantía de fábrica:</w:t>
            </w:r>
            <w:r w:rsidRPr="00BD0F70">
              <w:rPr>
                <w:rFonts w:ascii="Arial" w:hAnsi="Arial" w:cs="Arial"/>
                <w:szCs w:val="20"/>
                <w:lang w:val="es-BO" w:eastAsia="es-BO"/>
              </w:rPr>
              <w:t xml:space="preserve"> El proveedor deberá entregar un documento de respaldo de la garantía de fábrica por un periodo de un (1) año calendario a partir de una fecha posterior a la entrega  de los equipos y previo a la Recepción, que cubre el reemplazo de los equipos, mano de obra, costos de atención en sitio del BCB y </w:t>
            </w:r>
            <w:r w:rsidRPr="00BD0F70">
              <w:rPr>
                <w:rFonts w:ascii="Arial" w:hAnsi="Arial" w:cs="Arial"/>
                <w:szCs w:val="20"/>
                <w:lang w:val="es-BO" w:eastAsia="es-BO"/>
              </w:rPr>
              <w:lastRenderedPageBreak/>
              <w:t>actualizaciones de versión de software y firmware.</w:t>
            </w:r>
          </w:p>
          <w:p w:rsidR="00BD0F70" w:rsidRPr="00BD0F70" w:rsidRDefault="00BD0F70" w:rsidP="00BD0F70">
            <w:pPr>
              <w:ind w:left="360"/>
              <w:jc w:val="both"/>
              <w:rPr>
                <w:rFonts w:ascii="Arial" w:hAnsi="Arial" w:cs="Arial"/>
                <w:szCs w:val="20"/>
                <w:lang w:val="es-BO" w:eastAsia="es-BO"/>
              </w:rPr>
            </w:pPr>
          </w:p>
          <w:p w:rsidR="00BD0F70" w:rsidRPr="00BD0F70" w:rsidRDefault="00BD0F70" w:rsidP="00BD0F70">
            <w:pPr>
              <w:ind w:left="360"/>
              <w:jc w:val="both"/>
              <w:rPr>
                <w:rFonts w:ascii="Arial" w:hAnsi="Arial" w:cs="Arial"/>
                <w:szCs w:val="20"/>
                <w:lang w:val="es-BO" w:eastAsia="es-BO"/>
              </w:rPr>
            </w:pPr>
            <w:r w:rsidRPr="00BD0F70">
              <w:rPr>
                <w:rFonts w:ascii="Arial" w:hAnsi="Arial" w:cs="Arial"/>
                <w:szCs w:val="20"/>
                <w:lang w:val="es-BO" w:eastAsia="es-BO"/>
              </w:rPr>
              <w:t>La modalidad de la garantía de fábrica debe ser 24x7. El BCB se reserva el derecho de realizar la verificación de la documentación presentada.</w:t>
            </w:r>
          </w:p>
          <w:p w:rsidR="00BD0F70" w:rsidRPr="00BD0F70" w:rsidRDefault="00BD0F70" w:rsidP="00BD0F70">
            <w:pPr>
              <w:jc w:val="both"/>
              <w:rPr>
                <w:rFonts w:ascii="Arial" w:hAnsi="Arial" w:cs="Arial"/>
                <w:b/>
                <w:szCs w:val="20"/>
                <w:lang w:val="es-BO" w:eastAsia="es-BO"/>
              </w:rPr>
            </w:pPr>
            <w:r w:rsidRPr="00BD0F70">
              <w:rPr>
                <w:rFonts w:ascii="Arial" w:hAnsi="Arial" w:cs="Arial"/>
                <w:b/>
                <w:color w:val="000000"/>
                <w:szCs w:val="20"/>
                <w:lang w:eastAsia="es-BO"/>
              </w:rPr>
              <w:t>(Manifestar aceptación)</w:t>
            </w:r>
          </w:p>
        </w:tc>
        <w:tc>
          <w:tcPr>
            <w:tcW w:w="2207" w:type="dxa"/>
            <w:tcBorders>
              <w:bottom w:val="single" w:sz="4" w:space="0" w:color="auto"/>
            </w:tcBorders>
            <w:shd w:val="clear"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915"/>
          <w:jc w:val="center"/>
        </w:trPr>
        <w:tc>
          <w:tcPr>
            <w:tcW w:w="4562" w:type="dxa"/>
            <w:tcBorders>
              <w:bottom w:val="single" w:sz="4" w:space="0" w:color="auto"/>
            </w:tcBorders>
            <w:vAlign w:val="center"/>
          </w:tcPr>
          <w:p w:rsidR="00BD0F70" w:rsidRPr="00BD0F70" w:rsidRDefault="00BD0F70" w:rsidP="00E04495">
            <w:pPr>
              <w:numPr>
                <w:ilvl w:val="0"/>
                <w:numId w:val="46"/>
              </w:numPr>
              <w:jc w:val="both"/>
              <w:rPr>
                <w:rFonts w:ascii="Arial" w:hAnsi="Arial" w:cs="Arial"/>
                <w:szCs w:val="20"/>
                <w:lang w:val="es-BO" w:eastAsia="es-BO"/>
              </w:rPr>
            </w:pPr>
            <w:r w:rsidRPr="00BD0F70">
              <w:rPr>
                <w:rFonts w:ascii="Arial" w:hAnsi="Arial" w:cs="Arial"/>
                <w:b/>
                <w:szCs w:val="20"/>
                <w:lang w:val="es-BO" w:eastAsia="es-BO"/>
              </w:rPr>
              <w:lastRenderedPageBreak/>
              <w:t>Garantía de funcionamiento de maquinaria y/o equipo:</w:t>
            </w:r>
            <w:r w:rsidRPr="00BD0F70">
              <w:rPr>
                <w:rFonts w:ascii="Arial" w:hAnsi="Arial" w:cs="Arial"/>
                <w:szCs w:val="20"/>
                <w:lang w:val="es-BO" w:eastAsia="es-BO"/>
              </w:rPr>
              <w:t xml:space="preserve"> El proponente adjudicado deberá presentar esta garantía por un periodo de un (1) año calendario por el 1.5% del monto del contrato, plazo que se computara a partir de la fecha de emisión del Acta de Recepción. Para el efecto, la Comisión de Recepción coordinara con el proveedor la entrega de este documento en forma previa a la emisión de la mencionada Acta.  </w:t>
            </w:r>
          </w:p>
          <w:p w:rsidR="00BD0F70" w:rsidRPr="00BD0F70" w:rsidRDefault="00BD0F70" w:rsidP="00BD0F70">
            <w:pPr>
              <w:ind w:left="360"/>
              <w:jc w:val="both"/>
              <w:rPr>
                <w:rFonts w:ascii="Arial" w:hAnsi="Arial" w:cs="Arial"/>
                <w:szCs w:val="20"/>
                <w:lang w:val="es-BO" w:eastAsia="es-BO"/>
              </w:rPr>
            </w:pPr>
          </w:p>
          <w:p w:rsidR="00BD0F70" w:rsidRPr="00BD0F70" w:rsidRDefault="00BD0F70" w:rsidP="00BD0F70">
            <w:pPr>
              <w:ind w:left="360"/>
              <w:jc w:val="both"/>
              <w:rPr>
                <w:rFonts w:ascii="Arial" w:hAnsi="Arial" w:cs="Arial"/>
                <w:szCs w:val="20"/>
                <w:lang w:val="es-BO" w:eastAsia="es-BO"/>
              </w:rPr>
            </w:pPr>
            <w:r w:rsidRPr="00BD0F70">
              <w:rPr>
                <w:rFonts w:ascii="Arial" w:hAnsi="Arial" w:cs="Arial"/>
                <w:szCs w:val="20"/>
                <w:lang w:val="es-BO" w:eastAsia="es-BO"/>
              </w:rPr>
              <w:t>Luego de concluido el plazo de la Garantía de Funcionamiento de Maquinaria y/o Equipo, el encargado de la fiscalización emitirá un informe de conformidad con los servicios cubiertos por esta garantía.</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tcBorders>
              <w:bottom w:val="single" w:sz="4" w:space="0" w:color="auto"/>
            </w:tcBorders>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915"/>
          <w:jc w:val="center"/>
        </w:trPr>
        <w:tc>
          <w:tcPr>
            <w:tcW w:w="4562" w:type="dxa"/>
            <w:tcBorders>
              <w:bottom w:val="single" w:sz="4" w:space="0" w:color="auto"/>
            </w:tcBorders>
            <w:vAlign w:val="center"/>
          </w:tcPr>
          <w:p w:rsidR="00BD0F70" w:rsidRPr="00BD0F70" w:rsidRDefault="00BD0F70" w:rsidP="00E04495">
            <w:pPr>
              <w:numPr>
                <w:ilvl w:val="0"/>
                <w:numId w:val="46"/>
              </w:numPr>
              <w:jc w:val="both"/>
              <w:rPr>
                <w:rFonts w:ascii="Arial" w:hAnsi="Arial" w:cs="Arial"/>
                <w:b/>
                <w:szCs w:val="20"/>
              </w:rPr>
            </w:pPr>
            <w:r w:rsidRPr="00BD0F70">
              <w:rPr>
                <w:rFonts w:ascii="Arial" w:hAnsi="Arial" w:cs="Arial"/>
                <w:b/>
                <w:szCs w:val="20"/>
              </w:rPr>
              <w:t>Encargado de fiscalización del servicio a la garantía:</w:t>
            </w:r>
            <w:r w:rsidRPr="00BD0F70">
              <w:rPr>
                <w:rFonts w:ascii="Arial" w:hAnsi="Arial" w:cs="Arial"/>
                <w:szCs w:val="20"/>
              </w:rPr>
              <w:t xml:space="preserve"> El Administrador de Seguridad </w:t>
            </w:r>
            <w:proofErr w:type="spellStart"/>
            <w:r w:rsidRPr="00BD0F70">
              <w:rPr>
                <w:rFonts w:ascii="Arial" w:hAnsi="Arial" w:cs="Arial"/>
                <w:szCs w:val="20"/>
              </w:rPr>
              <w:t>Informatica</w:t>
            </w:r>
            <w:proofErr w:type="spellEnd"/>
            <w:r w:rsidRPr="00BD0F70">
              <w:rPr>
                <w:rFonts w:ascii="Arial" w:hAnsi="Arial" w:cs="Arial"/>
                <w:szCs w:val="20"/>
              </w:rPr>
              <w:t xml:space="preserve"> Sr. del Departamento de Seguridad y Continuidad Informática de la Gerencia de Sistemas será el  encargado de fiscalización para el seguimiento de los servicios cubiertos por las Garantías de Funcionamiento de Maquinaria y/o Equipo y la de fábrica. </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tcBorders>
              <w:bottom w:val="single" w:sz="4" w:space="0" w:color="auto"/>
            </w:tcBorders>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757777">
        <w:trPr>
          <w:trHeight w:val="397"/>
          <w:jc w:val="center"/>
        </w:trPr>
        <w:tc>
          <w:tcPr>
            <w:tcW w:w="4562"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val="es-BO" w:eastAsia="es-BO"/>
              </w:rPr>
            </w:pPr>
            <w:r w:rsidRPr="00BD0F70">
              <w:rPr>
                <w:rFonts w:ascii="Arial" w:hAnsi="Arial" w:cs="Arial"/>
                <w:szCs w:val="20"/>
                <w:lang w:val="es-BO" w:eastAsia="es-BO"/>
              </w:rPr>
              <w:t>B. SOPORTE TÉCNICO ASOCIADO A LA GARANTIA DE  FUNCIONAMIENTO DE MAQUINARIA Y/O EQUIPO</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397"/>
          <w:jc w:val="center"/>
        </w:trPr>
        <w:tc>
          <w:tcPr>
            <w:tcW w:w="4562" w:type="dxa"/>
            <w:tcBorders>
              <w:bottom w:val="single" w:sz="4" w:space="0" w:color="auto"/>
            </w:tcBorders>
          </w:tcPr>
          <w:p w:rsidR="00BD0F70" w:rsidRPr="00BD0F70" w:rsidRDefault="00BD0F70" w:rsidP="00E04495">
            <w:pPr>
              <w:numPr>
                <w:ilvl w:val="0"/>
                <w:numId w:val="47"/>
              </w:numPr>
              <w:jc w:val="both"/>
              <w:rPr>
                <w:rFonts w:ascii="Arial" w:hAnsi="Arial" w:cs="Arial"/>
                <w:szCs w:val="20"/>
                <w:lang w:val="es-BO" w:eastAsia="es-BO"/>
              </w:rPr>
            </w:pPr>
            <w:r w:rsidRPr="00BD0F70">
              <w:rPr>
                <w:rFonts w:ascii="Arial" w:hAnsi="Arial" w:cs="Arial"/>
                <w:b/>
                <w:szCs w:val="20"/>
                <w:lang w:val="es-BO" w:eastAsia="es-BO"/>
              </w:rPr>
              <w:t>Soporte Técnico:</w:t>
            </w:r>
            <w:r w:rsidRPr="00BD0F70">
              <w:rPr>
                <w:rFonts w:ascii="Arial" w:hAnsi="Arial" w:cs="Arial"/>
                <w:szCs w:val="20"/>
                <w:lang w:val="es-BO" w:eastAsia="es-BO"/>
              </w:rPr>
              <w:t xml:space="preserve"> Suscripción de seguridad completa y soporte técnico para toda la solución por el mismo tiempo que dure el periodo de garantía de funcionamiento de maquinaria y/o equipo. </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tcBorders>
              <w:bottom w:val="single" w:sz="4" w:space="0" w:color="auto"/>
            </w:tcBorders>
            <w:shd w:val="clear" w:color="auto" w:fill="auto"/>
            <w:vAlign w:val="center"/>
          </w:tcPr>
          <w:p w:rsidR="00BD0F70" w:rsidRPr="00BD0F70" w:rsidRDefault="00BD0F70" w:rsidP="00BD0F70">
            <w:pPr>
              <w:jc w:val="both"/>
              <w:rPr>
                <w:rFonts w:ascii="Arial" w:hAnsi="Arial" w:cs="Arial"/>
                <w:szCs w:val="20"/>
                <w:lang w:val="es-BO" w:eastAsia="es-BO"/>
              </w:rPr>
            </w:pPr>
          </w:p>
        </w:tc>
        <w:tc>
          <w:tcPr>
            <w:tcW w:w="520"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c>
          <w:tcPr>
            <w:tcW w:w="535"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c>
          <w:tcPr>
            <w:tcW w:w="1386"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r>
      <w:tr w:rsidR="00BD0F70" w:rsidRPr="00BD0F70" w:rsidTr="001E390B">
        <w:trPr>
          <w:trHeight w:val="397"/>
          <w:jc w:val="center"/>
        </w:trPr>
        <w:tc>
          <w:tcPr>
            <w:tcW w:w="4562" w:type="dxa"/>
            <w:tcBorders>
              <w:bottom w:val="single" w:sz="4" w:space="0" w:color="auto"/>
            </w:tcBorders>
          </w:tcPr>
          <w:p w:rsidR="00BD0F70" w:rsidRPr="00BD0F70" w:rsidRDefault="00BD0F70" w:rsidP="00E04495">
            <w:pPr>
              <w:numPr>
                <w:ilvl w:val="0"/>
                <w:numId w:val="47"/>
              </w:numPr>
              <w:jc w:val="both"/>
              <w:rPr>
                <w:rFonts w:ascii="Times New Roman" w:hAnsi="Times New Roman"/>
                <w:szCs w:val="20"/>
              </w:rPr>
            </w:pPr>
            <w:r w:rsidRPr="00BD0F70">
              <w:rPr>
                <w:rFonts w:ascii="Arial" w:hAnsi="Arial" w:cs="Arial"/>
                <w:b/>
                <w:szCs w:val="20"/>
              </w:rPr>
              <w:t>Reposición de los equipos dañados</w:t>
            </w:r>
            <w:r w:rsidRPr="00BD0F70">
              <w:rPr>
                <w:rFonts w:ascii="Arial" w:hAnsi="Arial" w:cs="Arial"/>
                <w:szCs w:val="20"/>
              </w:rPr>
              <w:t>: Si los equipos sufren daños que afecten a su funcionamiento, el proponente realizara la reposición de los equipos nuevos de iguales características en un tiempo no mayor a cuarenta y cinco (45) días calendario desde la notificación efectuada por el encargado de la fiscalización designado por la Gerencia de Sistemas.</w:t>
            </w:r>
          </w:p>
          <w:p w:rsidR="00BD0F70" w:rsidRPr="00BD0F70" w:rsidRDefault="00BD0F70" w:rsidP="00BD0F70">
            <w:pPr>
              <w:jc w:val="both"/>
              <w:rPr>
                <w:rFonts w:ascii="Arial" w:hAnsi="Arial" w:cs="Arial"/>
                <w:b/>
                <w:szCs w:val="20"/>
                <w:lang w:eastAsia="es-BO"/>
              </w:rPr>
            </w:pPr>
          </w:p>
          <w:p w:rsidR="00BD0F70" w:rsidRPr="00BD0F70" w:rsidRDefault="00BD0F70" w:rsidP="00BD0F70">
            <w:pPr>
              <w:jc w:val="both"/>
              <w:rPr>
                <w:rFonts w:ascii="Arial" w:hAnsi="Arial" w:cs="Arial"/>
                <w:b/>
                <w:szCs w:val="20"/>
                <w:highlight w:val="green"/>
                <w:lang w:val="es-BO" w:eastAsia="es-BO"/>
              </w:rPr>
            </w:pPr>
            <w:r w:rsidRPr="00BD0F70">
              <w:rPr>
                <w:rFonts w:ascii="Arial" w:hAnsi="Arial" w:cs="Arial"/>
                <w:b/>
                <w:szCs w:val="20"/>
                <w:lang w:val="es-BO" w:eastAsia="es-BO"/>
              </w:rPr>
              <w:t xml:space="preserve"> (Manifestar aceptación)</w:t>
            </w:r>
          </w:p>
        </w:tc>
        <w:tc>
          <w:tcPr>
            <w:tcW w:w="2207" w:type="dxa"/>
            <w:tcBorders>
              <w:bottom w:val="single" w:sz="4" w:space="0" w:color="auto"/>
            </w:tcBorders>
            <w:shd w:val="clear" w:color="auto" w:fill="auto"/>
            <w:vAlign w:val="center"/>
          </w:tcPr>
          <w:p w:rsidR="00BD0F70" w:rsidRPr="00BD0F70" w:rsidRDefault="00BD0F70" w:rsidP="00BD0F70">
            <w:pPr>
              <w:jc w:val="both"/>
              <w:rPr>
                <w:rFonts w:ascii="Arial" w:hAnsi="Arial" w:cs="Arial"/>
                <w:szCs w:val="20"/>
                <w:lang w:val="es-BO" w:eastAsia="es-BO"/>
              </w:rPr>
            </w:pPr>
          </w:p>
        </w:tc>
        <w:tc>
          <w:tcPr>
            <w:tcW w:w="520"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c>
          <w:tcPr>
            <w:tcW w:w="535"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c>
          <w:tcPr>
            <w:tcW w:w="1386"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r>
      <w:tr w:rsidR="00BD0F70" w:rsidRPr="00BD0F70" w:rsidTr="001E390B">
        <w:trPr>
          <w:trHeight w:val="397"/>
          <w:jc w:val="center"/>
        </w:trPr>
        <w:tc>
          <w:tcPr>
            <w:tcW w:w="4562" w:type="dxa"/>
            <w:tcBorders>
              <w:bottom w:val="single" w:sz="4" w:space="0" w:color="auto"/>
            </w:tcBorders>
          </w:tcPr>
          <w:p w:rsidR="00BD0F70" w:rsidRPr="00BD0F70" w:rsidRDefault="00BD0F70" w:rsidP="00E04495">
            <w:pPr>
              <w:numPr>
                <w:ilvl w:val="0"/>
                <w:numId w:val="47"/>
              </w:numPr>
              <w:jc w:val="both"/>
              <w:rPr>
                <w:rFonts w:ascii="Arial" w:hAnsi="Arial" w:cs="Arial"/>
                <w:szCs w:val="20"/>
              </w:rPr>
            </w:pPr>
            <w:r w:rsidRPr="00BD0F70">
              <w:rPr>
                <w:rFonts w:ascii="Arial" w:hAnsi="Arial" w:cs="Arial"/>
                <w:b/>
                <w:szCs w:val="20"/>
              </w:rPr>
              <w:t>Domicilio legal del oferente</w:t>
            </w:r>
            <w:r w:rsidRPr="00BD0F70">
              <w:rPr>
                <w:rFonts w:ascii="Arial" w:hAnsi="Arial" w:cs="Arial"/>
                <w:b/>
                <w:szCs w:val="20"/>
                <w:lang w:val="es-BO"/>
              </w:rPr>
              <w:t>:</w:t>
            </w:r>
            <w:r w:rsidRPr="00BD0F70">
              <w:rPr>
                <w:rFonts w:ascii="Arial" w:hAnsi="Arial" w:cs="Arial"/>
                <w:szCs w:val="20"/>
                <w:lang w:val="es-BO"/>
              </w:rPr>
              <w:t xml:space="preserve"> El oferente deberá tener oficinas en la ciudad de La Paz con el fin de atender oportunamente los requerimientos técnicos de los equipos. Para el efecto debe señalar la dirección de sus oficinas. </w:t>
            </w:r>
          </w:p>
          <w:p w:rsidR="00BD0F70" w:rsidRPr="00BD0F70" w:rsidRDefault="00BD0F70" w:rsidP="00BD0F70">
            <w:pPr>
              <w:ind w:left="59"/>
              <w:jc w:val="both"/>
              <w:rPr>
                <w:rFonts w:ascii="Arial" w:hAnsi="Arial" w:cs="Arial"/>
                <w:b/>
                <w:szCs w:val="20"/>
              </w:rPr>
            </w:pPr>
            <w:r w:rsidRPr="00BD0F70">
              <w:rPr>
                <w:rFonts w:ascii="Arial" w:hAnsi="Arial" w:cs="Arial"/>
                <w:b/>
                <w:szCs w:val="20"/>
              </w:rPr>
              <w:t>(Manifestar aceptación y señalar dirección)</w:t>
            </w:r>
          </w:p>
        </w:tc>
        <w:tc>
          <w:tcPr>
            <w:tcW w:w="2207" w:type="dxa"/>
            <w:tcBorders>
              <w:bottom w:val="single" w:sz="4" w:space="0" w:color="auto"/>
            </w:tcBorders>
            <w:shd w:val="clear" w:color="auto" w:fill="auto"/>
            <w:vAlign w:val="center"/>
          </w:tcPr>
          <w:p w:rsidR="00BD0F70" w:rsidRPr="00BD0F70" w:rsidRDefault="00BD0F70" w:rsidP="00BD0F70">
            <w:pPr>
              <w:jc w:val="both"/>
              <w:rPr>
                <w:rFonts w:ascii="Arial" w:hAnsi="Arial" w:cs="Arial"/>
                <w:szCs w:val="20"/>
                <w:lang w:val="es-BO" w:eastAsia="es-BO"/>
              </w:rPr>
            </w:pPr>
          </w:p>
        </w:tc>
        <w:tc>
          <w:tcPr>
            <w:tcW w:w="520"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c>
          <w:tcPr>
            <w:tcW w:w="535"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c>
          <w:tcPr>
            <w:tcW w:w="1386" w:type="dxa"/>
            <w:tcBorders>
              <w:bottom w:val="single" w:sz="4" w:space="0" w:color="auto"/>
            </w:tcBorders>
            <w:shd w:val="reverseDiagStripe" w:color="auto" w:fill="auto"/>
            <w:vAlign w:val="center"/>
          </w:tcPr>
          <w:p w:rsidR="00BD0F70" w:rsidRPr="00BD0F70" w:rsidRDefault="00BD0F70" w:rsidP="00BD0F70">
            <w:pPr>
              <w:jc w:val="both"/>
              <w:rPr>
                <w:rFonts w:ascii="Arial" w:hAnsi="Arial" w:cs="Arial"/>
                <w:szCs w:val="20"/>
                <w:lang w:val="es-BO" w:eastAsia="es-BO"/>
              </w:rPr>
            </w:pPr>
          </w:p>
        </w:tc>
      </w:tr>
      <w:tr w:rsidR="00BD0F70" w:rsidRPr="00BD0F70" w:rsidTr="001E390B">
        <w:trPr>
          <w:trHeight w:val="397"/>
          <w:jc w:val="center"/>
        </w:trPr>
        <w:tc>
          <w:tcPr>
            <w:tcW w:w="4562" w:type="dxa"/>
            <w:shd w:val="clear" w:color="auto" w:fill="ABCAA6"/>
            <w:vAlign w:val="center"/>
          </w:tcPr>
          <w:p w:rsidR="00BD0F70" w:rsidRPr="00BD0F70" w:rsidRDefault="00BD0F70" w:rsidP="00BD0F70">
            <w:pPr>
              <w:jc w:val="both"/>
              <w:rPr>
                <w:rFonts w:ascii="Arial" w:hAnsi="Arial" w:cs="Arial"/>
                <w:szCs w:val="20"/>
                <w:lang w:val="es-BO" w:eastAsia="es-BO"/>
              </w:rPr>
            </w:pPr>
            <w:r w:rsidRPr="00BD0F70">
              <w:rPr>
                <w:rFonts w:ascii="Arial" w:hAnsi="Arial" w:cs="Arial"/>
                <w:szCs w:val="20"/>
                <w:lang w:val="es-BO" w:eastAsia="es-BO"/>
              </w:rPr>
              <w:t xml:space="preserve">C. </w:t>
            </w:r>
            <w:r w:rsidRPr="00BD0F70">
              <w:rPr>
                <w:rFonts w:ascii="Arial" w:hAnsi="Arial" w:cs="Arial"/>
                <w:caps/>
                <w:szCs w:val="20"/>
                <w:lang w:val="es-BO" w:eastAsia="es-BO"/>
              </w:rPr>
              <w:t>EXPERIENCIA DEL PROPONENTE</w:t>
            </w:r>
          </w:p>
        </w:tc>
        <w:tc>
          <w:tcPr>
            <w:tcW w:w="2207"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val="es-BO" w:eastAsia="es-BO"/>
              </w:rPr>
            </w:pPr>
          </w:p>
        </w:tc>
        <w:tc>
          <w:tcPr>
            <w:tcW w:w="520"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val="es-BO" w:eastAsia="es-BO"/>
              </w:rPr>
            </w:pPr>
          </w:p>
        </w:tc>
        <w:tc>
          <w:tcPr>
            <w:tcW w:w="535"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val="es-BO" w:eastAsia="es-BO"/>
              </w:rPr>
            </w:pPr>
          </w:p>
        </w:tc>
        <w:tc>
          <w:tcPr>
            <w:tcW w:w="1386"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val="es-BO" w:eastAsia="es-BO"/>
              </w:rPr>
            </w:pPr>
          </w:p>
        </w:tc>
      </w:tr>
      <w:tr w:rsidR="00BD0F70" w:rsidRPr="00BD0F70" w:rsidTr="001E390B">
        <w:trPr>
          <w:trHeight w:val="52"/>
          <w:jc w:val="center"/>
        </w:trPr>
        <w:tc>
          <w:tcPr>
            <w:tcW w:w="4562" w:type="dxa"/>
            <w:tcBorders>
              <w:bottom w:val="single" w:sz="4" w:space="0" w:color="auto"/>
            </w:tcBorders>
            <w:vAlign w:val="center"/>
          </w:tcPr>
          <w:p w:rsidR="00BD0F70" w:rsidRPr="00BD0F70" w:rsidRDefault="00BD0F70" w:rsidP="00E04495">
            <w:pPr>
              <w:numPr>
                <w:ilvl w:val="0"/>
                <w:numId w:val="42"/>
              </w:numPr>
              <w:jc w:val="both"/>
              <w:rPr>
                <w:rFonts w:ascii="Arial" w:hAnsi="Arial" w:cs="Arial"/>
                <w:szCs w:val="20"/>
                <w:lang w:val="es-BO" w:eastAsia="es-BO"/>
              </w:rPr>
            </w:pPr>
            <w:r w:rsidRPr="00BD0F70">
              <w:rPr>
                <w:rFonts w:ascii="Arial" w:hAnsi="Arial" w:cs="Arial"/>
                <w:b/>
                <w:szCs w:val="20"/>
                <w:lang w:eastAsia="es-BO"/>
              </w:rPr>
              <w:t>Experiencia del proponente en la marca</w:t>
            </w:r>
            <w:r w:rsidRPr="00BD0F70">
              <w:rPr>
                <w:rFonts w:ascii="Arial" w:hAnsi="Arial" w:cs="Arial"/>
                <w:b/>
                <w:szCs w:val="20"/>
                <w:lang w:val="es-BO" w:eastAsia="es-BO"/>
              </w:rPr>
              <w:t>:</w:t>
            </w:r>
            <w:r w:rsidRPr="00BD0F70">
              <w:rPr>
                <w:rFonts w:ascii="Arial" w:hAnsi="Arial" w:cs="Arial"/>
                <w:szCs w:val="20"/>
                <w:lang w:val="es-BO" w:eastAsia="es-BO"/>
              </w:rPr>
              <w:t xml:space="preserve"> El proponente deberá poseer la certificación emitida por el fabricante, que demuestre tener una experiencia de al menos dos (2) años en la venta y/o comercialización de los equipos</w:t>
            </w:r>
            <w:r w:rsidRPr="00BD0F70">
              <w:rPr>
                <w:rFonts w:ascii="Arial" w:hAnsi="Arial" w:cs="Arial"/>
                <w:szCs w:val="20"/>
                <w:lang w:eastAsia="es-BO"/>
              </w:rPr>
              <w:t xml:space="preserve"> HSM</w:t>
            </w:r>
            <w:r w:rsidRPr="00BD0F70">
              <w:rPr>
                <w:rFonts w:ascii="Arial" w:hAnsi="Arial" w:cs="Arial"/>
                <w:szCs w:val="20"/>
                <w:lang w:val="es-BO" w:eastAsia="es-BO"/>
              </w:rPr>
              <w:t xml:space="preserve"> de la marca ofertada, Por lo que </w:t>
            </w:r>
            <w:r w:rsidRPr="00BD0F70">
              <w:rPr>
                <w:rFonts w:ascii="Arial" w:hAnsi="Arial" w:cs="Arial"/>
                <w:szCs w:val="20"/>
                <w:lang w:val="es-BO" w:eastAsia="es-BO"/>
              </w:rPr>
              <w:lastRenderedPageBreak/>
              <w:t xml:space="preserve">deberá presentar la citada certificación fotocopia simple. </w:t>
            </w:r>
          </w:p>
          <w:p w:rsidR="00BD0F70" w:rsidRPr="00BD0F70" w:rsidRDefault="00BD0F70" w:rsidP="00BD0F70">
            <w:pPr>
              <w:rPr>
                <w:rFonts w:ascii="Arial" w:hAnsi="Arial" w:cs="Arial"/>
                <w:b/>
                <w:szCs w:val="20"/>
                <w:lang w:val="es-BO" w:eastAsia="es-BO"/>
              </w:rPr>
            </w:pPr>
            <w:r w:rsidRPr="00BD0F70">
              <w:rPr>
                <w:rFonts w:ascii="Arial" w:hAnsi="Arial" w:cs="Arial"/>
                <w:b/>
                <w:szCs w:val="20"/>
                <w:lang w:val="es-BO" w:eastAsia="es-BO"/>
              </w:rPr>
              <w:t>(Manifestar aceptación y adjuntar documentación de respaldo</w:t>
            </w:r>
            <w:r w:rsidR="008E3447">
              <w:rPr>
                <w:rFonts w:ascii="Arial" w:hAnsi="Arial" w:cs="Arial"/>
                <w:b/>
                <w:szCs w:val="20"/>
                <w:lang w:val="es-BO" w:eastAsia="es-BO"/>
              </w:rPr>
              <w:t xml:space="preserve"> a la propuesta</w:t>
            </w:r>
            <w:r w:rsidRPr="00BD0F70">
              <w:rPr>
                <w:rFonts w:ascii="Arial" w:hAnsi="Arial" w:cs="Arial"/>
                <w:b/>
                <w:szCs w:val="20"/>
                <w:lang w:val="es-BO" w:eastAsia="es-BO"/>
              </w:rPr>
              <w:t>)</w:t>
            </w:r>
          </w:p>
          <w:p w:rsidR="00BD0F70" w:rsidRPr="00BD0F70" w:rsidRDefault="00BD0F70" w:rsidP="00BD0F70">
            <w:pPr>
              <w:rPr>
                <w:rFonts w:ascii="Arial" w:hAnsi="Arial" w:cs="Arial"/>
                <w:b/>
                <w:color w:val="339966"/>
                <w:szCs w:val="20"/>
                <w:lang w:val="es-BO" w:eastAsia="es-BO"/>
              </w:rPr>
            </w:pPr>
          </w:p>
        </w:tc>
        <w:tc>
          <w:tcPr>
            <w:tcW w:w="2207" w:type="dxa"/>
            <w:tcBorders>
              <w:bottom w:val="single" w:sz="4" w:space="0" w:color="auto"/>
            </w:tcBorders>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757777">
        <w:trPr>
          <w:trHeight w:val="393"/>
          <w:jc w:val="center"/>
        </w:trPr>
        <w:tc>
          <w:tcPr>
            <w:tcW w:w="4562" w:type="dxa"/>
            <w:tcBorders>
              <w:bottom w:val="single" w:sz="4" w:space="0" w:color="auto"/>
            </w:tcBorders>
            <w:shd w:val="clear" w:color="auto" w:fill="ABCAA6"/>
            <w:vAlign w:val="center"/>
          </w:tcPr>
          <w:p w:rsidR="00BD0F70" w:rsidRPr="00BD0F70" w:rsidRDefault="00BD0F70" w:rsidP="00BD0F70">
            <w:pPr>
              <w:jc w:val="both"/>
              <w:rPr>
                <w:rFonts w:ascii="Arial" w:hAnsi="Arial" w:cs="Arial"/>
                <w:szCs w:val="20"/>
                <w:lang w:eastAsia="es-BO"/>
              </w:rPr>
            </w:pPr>
            <w:r w:rsidRPr="00BD0F70">
              <w:rPr>
                <w:rFonts w:ascii="Arial" w:hAnsi="Arial" w:cs="Arial"/>
                <w:szCs w:val="20"/>
                <w:lang w:val="es-BO" w:eastAsia="es-BO"/>
              </w:rPr>
              <w:lastRenderedPageBreak/>
              <w:t>D. PLAZOS Y OTRAS CONDICIONES COMPLEMENTARIAS</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678"/>
          <w:jc w:val="center"/>
        </w:trPr>
        <w:tc>
          <w:tcPr>
            <w:tcW w:w="4562" w:type="dxa"/>
            <w:vAlign w:val="center"/>
          </w:tcPr>
          <w:p w:rsidR="00BD0F70" w:rsidRPr="00BD0F70" w:rsidRDefault="00BD0F70" w:rsidP="00E04495">
            <w:pPr>
              <w:numPr>
                <w:ilvl w:val="3"/>
                <w:numId w:val="44"/>
              </w:numPr>
              <w:ind w:left="290" w:hanging="290"/>
              <w:jc w:val="both"/>
              <w:rPr>
                <w:rFonts w:ascii="Arial" w:hAnsi="Arial" w:cs="Arial"/>
                <w:szCs w:val="20"/>
                <w:lang w:val="es-BO" w:eastAsia="es-BO"/>
              </w:rPr>
            </w:pPr>
            <w:r w:rsidRPr="00BD0F70">
              <w:rPr>
                <w:rFonts w:ascii="Arial" w:hAnsi="Arial" w:cs="Arial"/>
                <w:b/>
                <w:szCs w:val="20"/>
                <w:lang w:eastAsia="es-BO"/>
              </w:rPr>
              <w:t>Entrega de Equipos</w:t>
            </w:r>
            <w:r w:rsidR="00721412">
              <w:rPr>
                <w:rFonts w:ascii="Arial" w:hAnsi="Arial" w:cs="Arial"/>
                <w:b/>
                <w:szCs w:val="20"/>
                <w:lang w:eastAsia="es-BO"/>
              </w:rPr>
              <w:t xml:space="preserve"> sujeta a verificación</w:t>
            </w:r>
            <w:r w:rsidRPr="00BD0F70">
              <w:rPr>
                <w:rFonts w:ascii="Arial" w:hAnsi="Arial" w:cs="Arial"/>
                <w:b/>
                <w:szCs w:val="20"/>
                <w:lang w:val="es-BO" w:eastAsia="es-BO"/>
              </w:rPr>
              <w:t>:</w:t>
            </w:r>
            <w:r w:rsidRPr="00BD0F70">
              <w:rPr>
                <w:rFonts w:ascii="Arial" w:hAnsi="Arial" w:cs="Arial"/>
                <w:szCs w:val="20"/>
                <w:lang w:val="es-BO" w:eastAsia="es-BO"/>
              </w:rPr>
              <w:t xml:space="preserve"> El proponente adjudicado deberá entregar los equipos HSM en un plazo menor o igual a cuarenta y cinco  (45) días calendario, computables a partir del siguiente día hábil de la firma del contrato. Los equipos deben ser entregados en la Unidad de Activos Fijos del BCB. En caso de que el plazo de entrega caiga en día sábado, domingo, o feriado, la entrega podrá realizarse el primer día hábil siguiente.</w:t>
            </w:r>
          </w:p>
          <w:p w:rsidR="00BD0F70" w:rsidRPr="00BD0F70" w:rsidRDefault="00BD0F70" w:rsidP="00BD0F70">
            <w:pPr>
              <w:jc w:val="both"/>
              <w:rPr>
                <w:rFonts w:ascii="Arial" w:hAnsi="Arial" w:cs="Arial"/>
                <w:szCs w:val="20"/>
                <w:lang w:val="es-BO" w:eastAsia="es-BO"/>
              </w:rPr>
            </w:pPr>
          </w:p>
          <w:p w:rsidR="00BD0F70" w:rsidRPr="00BD0F70" w:rsidRDefault="00BD0F70" w:rsidP="00BD0F70">
            <w:pPr>
              <w:jc w:val="both"/>
              <w:rPr>
                <w:rFonts w:ascii="Arial" w:hAnsi="Arial" w:cs="Arial"/>
                <w:b/>
                <w:szCs w:val="20"/>
                <w:lang w:eastAsia="es-BO"/>
              </w:rPr>
            </w:pPr>
            <w:r w:rsidRPr="00BD0F70">
              <w:rPr>
                <w:rFonts w:ascii="Arial" w:hAnsi="Arial" w:cs="Arial"/>
                <w:b/>
                <w:szCs w:val="20"/>
                <w:lang w:val="es-BO" w:eastAsia="es-BO"/>
              </w:rPr>
              <w:t>(Manifestar aceptación)</w:t>
            </w:r>
          </w:p>
        </w:tc>
        <w:tc>
          <w:tcPr>
            <w:tcW w:w="2207" w:type="dxa"/>
            <w:tcBorders>
              <w:bottom w:val="single" w:sz="4" w:space="0" w:color="auto"/>
            </w:tcBorders>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70"/>
          <w:jc w:val="center"/>
        </w:trPr>
        <w:tc>
          <w:tcPr>
            <w:tcW w:w="4562" w:type="dxa"/>
            <w:vAlign w:val="center"/>
          </w:tcPr>
          <w:p w:rsidR="00BD0F70" w:rsidRPr="00BD0F70" w:rsidRDefault="00BD0F70" w:rsidP="00E04495">
            <w:pPr>
              <w:numPr>
                <w:ilvl w:val="0"/>
                <w:numId w:val="43"/>
              </w:numPr>
              <w:ind w:left="290" w:hanging="290"/>
              <w:jc w:val="both"/>
              <w:rPr>
                <w:rFonts w:ascii="Arial" w:hAnsi="Arial" w:cs="Arial"/>
                <w:szCs w:val="20"/>
                <w:lang w:val="es-BO" w:eastAsia="es-BO"/>
              </w:rPr>
            </w:pPr>
            <w:r w:rsidRPr="00BD0F70">
              <w:rPr>
                <w:rFonts w:ascii="Arial" w:hAnsi="Arial" w:cs="Arial"/>
                <w:b/>
                <w:szCs w:val="20"/>
                <w:lang w:val="es-BO" w:eastAsia="es-BO"/>
              </w:rPr>
              <w:t>Apertura de empaques y verificación de equipos:</w:t>
            </w:r>
            <w:r w:rsidRPr="00BD0F70">
              <w:rPr>
                <w:rFonts w:ascii="Arial" w:hAnsi="Arial" w:cs="Arial"/>
                <w:szCs w:val="20"/>
                <w:lang w:val="es-BO" w:eastAsia="es-BO"/>
              </w:rPr>
              <w:t xml:space="preserve"> Una vez  realizada la recepción de los equipos sujeta a verificación, la Comisión de Recepción procederá a la apertura de empaques y verificación de los equipos en un período máximo de cinco (5) días calendario. Dentro de este tiempo también se verificarán todas las características solicitadas de acuerdo a las Especificaciones técnicas.</w:t>
            </w:r>
          </w:p>
          <w:p w:rsidR="00BD0F70" w:rsidRPr="00BD0F70" w:rsidRDefault="00BD0F70" w:rsidP="00BD0F70">
            <w:pPr>
              <w:ind w:left="290"/>
              <w:jc w:val="both"/>
              <w:rPr>
                <w:rFonts w:ascii="Arial" w:hAnsi="Arial" w:cs="Arial"/>
                <w:szCs w:val="20"/>
                <w:lang w:val="es-BO" w:eastAsia="es-BO"/>
              </w:rPr>
            </w:pPr>
          </w:p>
          <w:p w:rsidR="00BD0F70" w:rsidRPr="00BD0F70" w:rsidRDefault="00BD0F70" w:rsidP="00BD0F70">
            <w:pPr>
              <w:ind w:left="290"/>
              <w:jc w:val="both"/>
              <w:rPr>
                <w:rFonts w:ascii="Arial" w:hAnsi="Arial" w:cs="Arial"/>
                <w:szCs w:val="20"/>
                <w:lang w:val="es-BO" w:eastAsia="es-BO"/>
              </w:rPr>
            </w:pPr>
            <w:r w:rsidRPr="00BD0F70">
              <w:rPr>
                <w:rFonts w:ascii="Arial" w:hAnsi="Arial" w:cs="Arial"/>
                <w:szCs w:val="20"/>
                <w:lang w:val="es-BO" w:eastAsia="es-BO"/>
              </w:rPr>
              <w:t>En un plazo de dos  (2) días hábiles de concluida la apertura de empaque y verificación de los equipos, la Comisión de Recepción emitirá el Acta de recepción sujeta a verificación.</w:t>
            </w:r>
          </w:p>
          <w:p w:rsidR="00BD0F70" w:rsidRPr="00BD0F70" w:rsidRDefault="00BD0F70" w:rsidP="00BD0F70">
            <w:pPr>
              <w:ind w:left="290"/>
              <w:jc w:val="both"/>
              <w:rPr>
                <w:rFonts w:ascii="Arial" w:hAnsi="Arial" w:cs="Arial"/>
                <w:szCs w:val="20"/>
                <w:lang w:val="es-BO" w:eastAsia="es-BO"/>
              </w:rPr>
            </w:pPr>
          </w:p>
          <w:p w:rsidR="00BD0F70" w:rsidRPr="00BD0F70" w:rsidRDefault="00BD0F70" w:rsidP="00BD0F70">
            <w:pPr>
              <w:ind w:left="290" w:hanging="290"/>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tcBorders>
              <w:bottom w:val="single" w:sz="4" w:space="0" w:color="auto"/>
            </w:tcBorders>
            <w:shd w:val="clear"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vAlign w:val="center"/>
          </w:tcPr>
          <w:p w:rsidR="00BD0F70" w:rsidRPr="00BD0F70" w:rsidRDefault="00BD0F70" w:rsidP="00E04495">
            <w:pPr>
              <w:numPr>
                <w:ilvl w:val="0"/>
                <w:numId w:val="43"/>
              </w:numPr>
              <w:ind w:left="290" w:hanging="290"/>
              <w:jc w:val="both"/>
              <w:rPr>
                <w:rFonts w:ascii="Arial" w:hAnsi="Arial" w:cs="Arial"/>
                <w:szCs w:val="20"/>
                <w:lang w:val="es-BO" w:eastAsia="es-BO"/>
              </w:rPr>
            </w:pPr>
            <w:r w:rsidRPr="00BD0F70">
              <w:rPr>
                <w:rFonts w:ascii="Arial" w:hAnsi="Arial" w:cs="Arial"/>
                <w:b/>
                <w:szCs w:val="20"/>
                <w:lang w:val="es-BO" w:eastAsia="es-BO"/>
              </w:rPr>
              <w:t>Implementación de Equipos:</w:t>
            </w:r>
            <w:r w:rsidRPr="00BD0F70">
              <w:rPr>
                <w:rFonts w:ascii="Arial" w:hAnsi="Arial" w:cs="Arial"/>
                <w:szCs w:val="20"/>
                <w:lang w:val="es-BO" w:eastAsia="es-BO"/>
              </w:rPr>
              <w:t xml:space="preserve"> El proveedor debe realizar la instalación, activación,  configuración y pruebas de los equipos entregados en un plazo máximo de quince (15) días hábiles en coordinación con el personal designado por la Gerencia de Sistemas, computables a partir del siguiente día hábil de la emisión del Acta de recepción sujeta verificación . </w:t>
            </w:r>
          </w:p>
          <w:p w:rsidR="00BD0F70" w:rsidRPr="00BD0F70" w:rsidRDefault="00BD0F70" w:rsidP="00BD0F70">
            <w:pPr>
              <w:ind w:left="290"/>
              <w:jc w:val="both"/>
              <w:rPr>
                <w:rFonts w:ascii="Arial" w:hAnsi="Arial" w:cs="Arial"/>
                <w:szCs w:val="20"/>
                <w:lang w:val="es-BO" w:eastAsia="es-BO"/>
              </w:rPr>
            </w:pPr>
          </w:p>
          <w:p w:rsidR="00BD0F70" w:rsidRPr="00BD0F70" w:rsidRDefault="00BD0F70" w:rsidP="00BD0F70">
            <w:pPr>
              <w:ind w:left="290"/>
              <w:jc w:val="both"/>
              <w:rPr>
                <w:rFonts w:ascii="Arial" w:hAnsi="Arial" w:cs="Arial"/>
                <w:szCs w:val="20"/>
                <w:lang w:val="es-BO" w:eastAsia="es-BO"/>
              </w:rPr>
            </w:pPr>
            <w:r w:rsidRPr="00BD0F70">
              <w:rPr>
                <w:rFonts w:ascii="Arial" w:hAnsi="Arial" w:cs="Arial"/>
                <w:szCs w:val="20"/>
                <w:lang w:val="es-BO" w:eastAsia="es-BO"/>
              </w:rPr>
              <w:t>Esta implementación debe incluir la integración de la solución por lo menos con uno de los sistemas desarrollados en el BCB que utilizaran la misma.</w:t>
            </w:r>
          </w:p>
          <w:p w:rsidR="00BD0F70" w:rsidRPr="00BD0F70" w:rsidRDefault="00BD0F70" w:rsidP="00BD0F70">
            <w:pPr>
              <w:ind w:left="290"/>
              <w:jc w:val="both"/>
              <w:rPr>
                <w:rFonts w:ascii="Arial" w:hAnsi="Arial" w:cs="Arial"/>
                <w:szCs w:val="20"/>
                <w:lang w:val="es-BO" w:eastAsia="es-BO"/>
              </w:rPr>
            </w:pPr>
          </w:p>
          <w:p w:rsidR="00BD0F70" w:rsidRPr="00BD0F70" w:rsidRDefault="00BD0F70" w:rsidP="00BD0F70">
            <w:pPr>
              <w:ind w:left="290"/>
              <w:jc w:val="both"/>
              <w:rPr>
                <w:rFonts w:ascii="Arial" w:hAnsi="Arial" w:cs="Arial"/>
                <w:szCs w:val="20"/>
                <w:lang w:val="es-BO" w:eastAsia="es-BO"/>
              </w:rPr>
            </w:pPr>
            <w:r w:rsidRPr="00BD0F70">
              <w:rPr>
                <w:rFonts w:ascii="Arial" w:hAnsi="Arial" w:cs="Arial"/>
                <w:lang w:val="es-BO" w:eastAsia="es-BO"/>
              </w:rPr>
              <w:t>El proveedor debe inspeccionar la infraestructura con la que cuenta el BCB antes de realizar la instalación y configuración del equipo ofertado.</w:t>
            </w:r>
          </w:p>
          <w:p w:rsidR="00BD0F70" w:rsidRPr="00BD0F70" w:rsidRDefault="00BD0F70" w:rsidP="00BD0F70">
            <w:pPr>
              <w:ind w:left="290"/>
              <w:jc w:val="both"/>
              <w:rPr>
                <w:rFonts w:ascii="Arial" w:hAnsi="Arial" w:cs="Arial"/>
                <w:szCs w:val="20"/>
                <w:lang w:val="es-BO" w:eastAsia="es-BO"/>
              </w:rPr>
            </w:pPr>
            <w:r w:rsidRPr="00BD0F70">
              <w:rPr>
                <w:rFonts w:ascii="Arial" w:hAnsi="Arial" w:cs="Arial"/>
                <w:szCs w:val="20"/>
                <w:lang w:val="es-BO" w:eastAsia="es-BO"/>
              </w:rPr>
              <w:t xml:space="preserve"> </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vAlign w:val="center"/>
          </w:tcPr>
          <w:p w:rsidR="00BD0F70" w:rsidRPr="00BD0F70" w:rsidRDefault="00BD0F70" w:rsidP="00E04495">
            <w:pPr>
              <w:numPr>
                <w:ilvl w:val="0"/>
                <w:numId w:val="43"/>
              </w:numPr>
              <w:ind w:left="290" w:hanging="290"/>
              <w:jc w:val="both"/>
              <w:rPr>
                <w:rFonts w:ascii="Arial" w:hAnsi="Arial" w:cs="Arial"/>
                <w:szCs w:val="20"/>
                <w:lang w:val="es-BO" w:eastAsia="es-BO"/>
              </w:rPr>
            </w:pPr>
            <w:r w:rsidRPr="00BD0F70">
              <w:rPr>
                <w:rFonts w:ascii="Arial" w:hAnsi="Arial" w:cs="Arial"/>
                <w:b/>
                <w:szCs w:val="20"/>
                <w:lang w:val="es-BO" w:eastAsia="es-BO"/>
              </w:rPr>
              <w:t>Verificación de la instalación y funcionalidad:</w:t>
            </w:r>
            <w:r w:rsidRPr="00BD0F70">
              <w:rPr>
                <w:rFonts w:ascii="Arial" w:hAnsi="Arial" w:cs="Arial"/>
                <w:szCs w:val="20"/>
                <w:lang w:val="es-BO" w:eastAsia="es-BO"/>
              </w:rPr>
              <w:t xml:space="preserve"> </w:t>
            </w:r>
            <w:r w:rsidRPr="00BD0F70">
              <w:rPr>
                <w:rFonts w:ascii="Arial" w:hAnsi="Arial" w:cs="Arial"/>
                <w:iCs/>
              </w:rPr>
              <w:t>La</w:t>
            </w:r>
            <w:r w:rsidRPr="00BD0F70">
              <w:rPr>
                <w:rFonts w:ascii="Arial" w:eastAsia="Arial Unicode MS" w:hAnsi="Arial" w:cs="Arial"/>
                <w:bCs/>
                <w:color w:val="000000"/>
              </w:rPr>
              <w:t xml:space="preserve"> Gerencia de Sistemas a través del personal técnico designado realizará la verificación de la instalación y funcionalidad de los equipos en los siguientes cinco (5)  días hábiles una vez concluida la Instalación de los equipos y se elaborará en un plazo de cinco (5) días hábiles el Informe Técnico correspondiente.</w:t>
            </w:r>
          </w:p>
          <w:p w:rsidR="00BD0F70" w:rsidRPr="00BD0F70" w:rsidRDefault="00BD0F70" w:rsidP="00BD0F70">
            <w:pPr>
              <w:ind w:left="290"/>
              <w:jc w:val="both"/>
              <w:rPr>
                <w:rFonts w:ascii="Arial" w:hAnsi="Arial" w:cs="Arial"/>
                <w:b/>
                <w:szCs w:val="20"/>
                <w:lang w:val="es-BO" w:eastAsia="es-BO"/>
              </w:rPr>
            </w:pPr>
            <w:bookmarkStart w:id="90" w:name="_GoBack"/>
            <w:bookmarkEnd w:id="90"/>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vAlign w:val="center"/>
          </w:tcPr>
          <w:p w:rsidR="00BD0F70" w:rsidRPr="00BD0F70" w:rsidRDefault="00BD0F70" w:rsidP="00E04495">
            <w:pPr>
              <w:numPr>
                <w:ilvl w:val="0"/>
                <w:numId w:val="43"/>
              </w:numPr>
              <w:ind w:left="290" w:hanging="290"/>
              <w:jc w:val="both"/>
              <w:rPr>
                <w:rFonts w:ascii="Arial" w:hAnsi="Arial" w:cs="Arial"/>
                <w:szCs w:val="20"/>
                <w:lang w:val="es-BO" w:eastAsia="es-BO"/>
              </w:rPr>
            </w:pPr>
            <w:r w:rsidRPr="00BD0F70">
              <w:rPr>
                <w:rFonts w:ascii="Arial" w:hAnsi="Arial" w:cs="Arial"/>
                <w:b/>
                <w:szCs w:val="20"/>
                <w:lang w:val="es-BO" w:eastAsia="es-BO"/>
              </w:rPr>
              <w:lastRenderedPageBreak/>
              <w:t>Observaciones:</w:t>
            </w:r>
            <w:r w:rsidRPr="00BD0F70">
              <w:rPr>
                <w:rFonts w:ascii="Arial" w:hAnsi="Arial" w:cs="Arial"/>
                <w:szCs w:val="20"/>
                <w:lang w:val="es-BO" w:eastAsia="es-BO"/>
              </w:rPr>
              <w:t xml:space="preserve"> Toda observación en cualquiera de las etapas del proceso de recepción, debe ser subsanada por el proponente en un plazo máximo de quince (15) días calendario a partir de la notificación, bajo sanción de devolución de los equipos y ejecución de la garantía de cumplimiento de contrato.</w:t>
            </w:r>
          </w:p>
          <w:p w:rsidR="00BD0F70" w:rsidRPr="00BD0F70" w:rsidRDefault="00BD0F70" w:rsidP="00BD0F70">
            <w:pPr>
              <w:ind w:left="290"/>
              <w:jc w:val="both"/>
              <w:rPr>
                <w:rFonts w:ascii="Arial" w:hAnsi="Arial" w:cs="Arial"/>
                <w:szCs w:val="20"/>
                <w:lang w:val="es-BO" w:eastAsia="es-BO"/>
              </w:rPr>
            </w:pPr>
          </w:p>
          <w:p w:rsidR="00BD0F70" w:rsidRPr="00BD0F70" w:rsidRDefault="00BD0F70" w:rsidP="00BD0F70">
            <w:pPr>
              <w:ind w:left="290"/>
              <w:jc w:val="both"/>
              <w:rPr>
                <w:rFonts w:ascii="Arial" w:hAnsi="Arial" w:cs="Arial"/>
                <w:b/>
                <w:szCs w:val="20"/>
                <w:lang w:val="es-BO" w:eastAsia="es-BO"/>
              </w:rPr>
            </w:pPr>
            <w:r w:rsidRPr="00BD0F70">
              <w:rPr>
                <w:rFonts w:ascii="Arial" w:hAnsi="Arial" w:cs="Arial"/>
                <w:b/>
                <w:szCs w:val="20"/>
                <w:lang w:val="es-BO"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652"/>
          <w:jc w:val="center"/>
        </w:trPr>
        <w:tc>
          <w:tcPr>
            <w:tcW w:w="4562" w:type="dxa"/>
            <w:vAlign w:val="center"/>
          </w:tcPr>
          <w:p w:rsidR="00BD0F70" w:rsidRPr="00BD0F70" w:rsidRDefault="00BD0F70" w:rsidP="00E04495">
            <w:pPr>
              <w:numPr>
                <w:ilvl w:val="0"/>
                <w:numId w:val="43"/>
              </w:numPr>
              <w:tabs>
                <w:tab w:val="num" w:pos="290"/>
              </w:tabs>
              <w:ind w:left="290" w:hanging="284"/>
              <w:jc w:val="both"/>
              <w:rPr>
                <w:rFonts w:ascii="Arial" w:hAnsi="Arial" w:cs="Arial"/>
                <w:i/>
                <w:iCs/>
              </w:rPr>
            </w:pPr>
            <w:r w:rsidRPr="00BD0F70">
              <w:rPr>
                <w:rFonts w:ascii="Arial" w:hAnsi="Arial" w:cs="Arial"/>
                <w:b/>
                <w:iCs/>
                <w:lang w:val="es-ES_tradnl" w:eastAsia="es-BO"/>
              </w:rPr>
              <w:t>Recepción</w:t>
            </w:r>
            <w:r w:rsidRPr="00BD0F70">
              <w:rPr>
                <w:rFonts w:ascii="Arial" w:hAnsi="Arial" w:cs="Arial"/>
                <w:b/>
                <w:iCs/>
                <w:lang w:val="es-BO" w:eastAsia="es-BO"/>
              </w:rPr>
              <w:t>:</w:t>
            </w:r>
            <w:r w:rsidRPr="00BD0F70">
              <w:rPr>
                <w:rFonts w:ascii="Arial" w:hAnsi="Arial" w:cs="Arial"/>
                <w:iCs/>
                <w:lang w:val="es-BO" w:eastAsia="es-BO"/>
              </w:rPr>
              <w:t xml:space="preserve"> La Comisión de Recepción designada por el BCB emitirá el Acta de Recepción  en un plazo no mayor a 5 días calendario, computables a partir del siguiente día hábil de la emisión del Informe Técnico establecido en el numeral 4 del presente acápite.</w:t>
            </w:r>
          </w:p>
          <w:p w:rsidR="00BD0F70" w:rsidRPr="00BD0F70" w:rsidRDefault="00BD0F70" w:rsidP="00BD0F70">
            <w:pPr>
              <w:ind w:left="290"/>
              <w:jc w:val="both"/>
              <w:rPr>
                <w:rFonts w:ascii="Arial" w:hAnsi="Arial" w:cs="Arial"/>
                <w:i/>
                <w:iCs/>
              </w:rPr>
            </w:pPr>
          </w:p>
          <w:p w:rsidR="00BD0F70" w:rsidRPr="00BD0F70" w:rsidRDefault="00BD0F70" w:rsidP="00BD0F70">
            <w:pPr>
              <w:ind w:left="290"/>
              <w:jc w:val="both"/>
              <w:rPr>
                <w:rFonts w:ascii="Arial" w:hAnsi="Arial" w:cs="Arial"/>
                <w:b/>
                <w:szCs w:val="20"/>
                <w:lang w:val="es-BO" w:eastAsia="es-BO"/>
              </w:rPr>
            </w:pPr>
            <w:r w:rsidRPr="00BD0F70">
              <w:rPr>
                <w:rFonts w:ascii="Arial" w:hAnsi="Arial" w:cs="Arial"/>
                <w:b/>
                <w:iCs/>
                <w:lang w:eastAsia="es-BO"/>
              </w:rPr>
              <w:t>(Manifestar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757777">
        <w:trPr>
          <w:trHeight w:val="337"/>
          <w:jc w:val="center"/>
        </w:trPr>
        <w:tc>
          <w:tcPr>
            <w:tcW w:w="4562" w:type="dxa"/>
            <w:shd w:val="clear" w:color="auto" w:fill="ABCAA6"/>
            <w:vAlign w:val="center"/>
          </w:tcPr>
          <w:p w:rsidR="00BD0F70" w:rsidRPr="00BD0F70" w:rsidRDefault="00BD0F70" w:rsidP="00BD0F70">
            <w:pPr>
              <w:jc w:val="both"/>
              <w:rPr>
                <w:rFonts w:ascii="Arial" w:hAnsi="Arial" w:cs="Arial"/>
                <w:szCs w:val="20"/>
                <w:lang w:val="es-BO" w:eastAsia="es-BO"/>
              </w:rPr>
            </w:pPr>
            <w:r w:rsidRPr="00BD0F70">
              <w:rPr>
                <w:rFonts w:ascii="Arial" w:hAnsi="Arial" w:cs="Arial"/>
                <w:szCs w:val="20"/>
                <w:lang w:val="es-BO" w:eastAsia="es-BO"/>
              </w:rPr>
              <w:t xml:space="preserve">E. MULTAS </w:t>
            </w:r>
          </w:p>
        </w:tc>
        <w:tc>
          <w:tcPr>
            <w:tcW w:w="2207" w:type="dxa"/>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tcBorders>
              <w:bottom w:val="single" w:sz="4" w:space="0" w:color="auto"/>
            </w:tcBorders>
            <w:vAlign w:val="center"/>
          </w:tcPr>
          <w:p w:rsidR="00BD0F70" w:rsidRPr="00BD0F70" w:rsidRDefault="00BD0F70" w:rsidP="00BD0F70">
            <w:pPr>
              <w:ind w:left="360"/>
              <w:jc w:val="both"/>
              <w:rPr>
                <w:rFonts w:ascii="Arial" w:hAnsi="Arial" w:cs="Arial"/>
                <w:szCs w:val="20"/>
                <w:lang w:val="es-BO" w:eastAsia="es-BO"/>
              </w:rPr>
            </w:pPr>
            <w:r w:rsidRPr="00BD0F70">
              <w:rPr>
                <w:rFonts w:ascii="Arial" w:hAnsi="Arial" w:cs="Arial"/>
                <w:b/>
                <w:szCs w:val="20"/>
                <w:lang w:val="es-BO" w:eastAsia="es-BO"/>
              </w:rPr>
              <w:t>Multas por retraso en la entrega sujeta a verificación:</w:t>
            </w:r>
            <w:r w:rsidRPr="00BD0F70">
              <w:rPr>
                <w:rFonts w:ascii="Arial" w:hAnsi="Arial" w:cs="Arial"/>
                <w:color w:val="000000"/>
                <w:szCs w:val="20"/>
                <w:lang w:val="es-BO" w:eastAsia="es-BO"/>
              </w:rPr>
              <w:t xml:space="preserve"> El proponente s</w:t>
            </w:r>
            <w:r w:rsidRPr="00BD0F70">
              <w:rPr>
                <w:rFonts w:ascii="Arial" w:hAnsi="Arial" w:cs="Arial"/>
                <w:szCs w:val="20"/>
                <w:lang w:val="es-BO" w:eastAsia="es-BO"/>
              </w:rPr>
              <w:t>erá sancionado con una multa equivalente al ocho por mil del monto total del contrato por cada día hábil de retraso en la entrega sujeta a verificación de los equipos</w:t>
            </w:r>
          </w:p>
          <w:p w:rsidR="00BD0F70" w:rsidRPr="00BD0F70" w:rsidRDefault="00BD0F70" w:rsidP="00BD0F70">
            <w:pPr>
              <w:ind w:left="360"/>
              <w:jc w:val="both"/>
              <w:rPr>
                <w:rFonts w:ascii="Arial" w:hAnsi="Arial" w:cs="Arial"/>
                <w:szCs w:val="20"/>
                <w:highlight w:val="green"/>
                <w:lang w:val="es-BO" w:eastAsia="es-BO"/>
              </w:rPr>
            </w:pPr>
            <w:r w:rsidRPr="00BD0F70">
              <w:rPr>
                <w:rFonts w:ascii="Arial" w:hAnsi="Arial" w:cs="Arial"/>
                <w:b/>
                <w:szCs w:val="20"/>
                <w:lang w:val="es-BO" w:eastAsia="es-BO"/>
              </w:rPr>
              <w:t>Multas por retraso en la implementación del equipo:</w:t>
            </w:r>
            <w:r w:rsidRPr="00BD0F70">
              <w:rPr>
                <w:rFonts w:ascii="Arial" w:hAnsi="Arial" w:cs="Arial"/>
                <w:color w:val="000000"/>
                <w:szCs w:val="20"/>
                <w:lang w:val="es-BO" w:eastAsia="es-BO"/>
              </w:rPr>
              <w:t xml:space="preserve"> El proponente s</w:t>
            </w:r>
            <w:r w:rsidRPr="00BD0F70">
              <w:rPr>
                <w:rFonts w:ascii="Arial" w:hAnsi="Arial" w:cs="Arial"/>
                <w:szCs w:val="20"/>
                <w:lang w:val="es-BO" w:eastAsia="es-BO"/>
              </w:rPr>
              <w:t>erá sancionado con una multa equivalente al ocho por mil sobre el monto total del contrato por cada día hábil de retraso en la implementación del equipo</w:t>
            </w:r>
            <w:r w:rsidR="00AA2ED5">
              <w:rPr>
                <w:rFonts w:ascii="Arial" w:hAnsi="Arial" w:cs="Arial"/>
                <w:szCs w:val="20"/>
                <w:lang w:val="es-BO" w:eastAsia="es-BO"/>
              </w:rPr>
              <w:t xml:space="preserve"> o en subsanar observaciones</w:t>
            </w:r>
          </w:p>
          <w:p w:rsidR="00BD0F70" w:rsidRPr="00BD0F70" w:rsidRDefault="00BD0F70" w:rsidP="00BD0F70">
            <w:pPr>
              <w:jc w:val="both"/>
              <w:rPr>
                <w:rFonts w:ascii="Arial" w:hAnsi="Arial" w:cs="Arial"/>
                <w:b/>
                <w:szCs w:val="20"/>
                <w:lang w:val="es-BO" w:eastAsia="es-BO"/>
              </w:rPr>
            </w:pPr>
            <w:r w:rsidRPr="00BD0F70">
              <w:rPr>
                <w:rFonts w:ascii="Arial" w:hAnsi="Arial" w:cs="Arial"/>
                <w:b/>
                <w:szCs w:val="20"/>
                <w:lang w:val="es-BO" w:eastAsia="es-BO"/>
              </w:rPr>
              <w:t xml:space="preserve"> (Manifestar aceptación)</w:t>
            </w:r>
          </w:p>
        </w:tc>
        <w:tc>
          <w:tcPr>
            <w:tcW w:w="2207" w:type="dxa"/>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shd w:val="clear" w:color="auto" w:fill="ABCAA6"/>
            <w:vAlign w:val="center"/>
          </w:tcPr>
          <w:p w:rsidR="00BD0F70" w:rsidRPr="00BD0F70" w:rsidRDefault="00BD0F70" w:rsidP="00BD0F70">
            <w:pPr>
              <w:ind w:left="14"/>
              <w:jc w:val="both"/>
              <w:rPr>
                <w:rFonts w:ascii="Arial" w:hAnsi="Arial" w:cs="Arial"/>
                <w:szCs w:val="20"/>
                <w:lang w:val="es-BO" w:eastAsia="es-BO"/>
              </w:rPr>
            </w:pPr>
            <w:r w:rsidRPr="00BD0F70">
              <w:rPr>
                <w:rFonts w:ascii="Arial" w:hAnsi="Arial" w:cs="Arial"/>
                <w:szCs w:val="20"/>
                <w:lang w:val="es-BO" w:eastAsia="es-BO"/>
              </w:rPr>
              <w:t>F. FORMA DE PAGO</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4"/>
          <w:jc w:val="center"/>
        </w:trPr>
        <w:tc>
          <w:tcPr>
            <w:tcW w:w="4562" w:type="dxa"/>
            <w:tcBorders>
              <w:bottom w:val="single" w:sz="4" w:space="0" w:color="auto"/>
            </w:tcBorders>
            <w:vAlign w:val="center"/>
          </w:tcPr>
          <w:p w:rsidR="00BD0F70" w:rsidRPr="00BD0F70" w:rsidRDefault="00BD0F70" w:rsidP="00BD0F70">
            <w:pPr>
              <w:ind w:left="360"/>
              <w:jc w:val="both"/>
              <w:rPr>
                <w:rFonts w:ascii="Arial" w:hAnsi="Arial" w:cs="Arial"/>
                <w:szCs w:val="20"/>
                <w:lang w:val="es-BO" w:eastAsia="es-BO"/>
              </w:rPr>
            </w:pPr>
            <w:r w:rsidRPr="00BD0F70">
              <w:rPr>
                <w:rFonts w:ascii="Arial" w:hAnsi="Arial" w:cs="Arial"/>
                <w:szCs w:val="20"/>
                <w:lang w:val="es-BO" w:eastAsia="es-BO"/>
              </w:rPr>
              <w:t>E</w:t>
            </w:r>
            <w:r w:rsidRPr="00BD0F70">
              <w:rPr>
                <w:rFonts w:ascii="Arial" w:hAnsi="Arial" w:cs="Arial"/>
                <w:szCs w:val="20"/>
                <w:lang w:eastAsia="es-BO"/>
              </w:rPr>
              <w:t>l pago total se efectuará una ve</w:t>
            </w:r>
            <w:r w:rsidR="00AA2ED5">
              <w:rPr>
                <w:rFonts w:ascii="Arial" w:hAnsi="Arial" w:cs="Arial"/>
                <w:szCs w:val="20"/>
                <w:lang w:eastAsia="es-BO"/>
              </w:rPr>
              <w:t>z emitida el Acta de Recepción a conformidad y la presentación de la factura correspondiente</w:t>
            </w:r>
          </w:p>
          <w:p w:rsidR="00BD0F70" w:rsidRPr="00BD0F70" w:rsidRDefault="00BD0F70" w:rsidP="00BD0F70">
            <w:pPr>
              <w:rPr>
                <w:rFonts w:ascii="Arial" w:hAnsi="Arial" w:cs="Arial"/>
                <w:b/>
                <w:color w:val="339966"/>
                <w:szCs w:val="20"/>
                <w:lang w:val="es-BO" w:eastAsia="es-BO"/>
              </w:rPr>
            </w:pPr>
            <w:r w:rsidRPr="00BD0F70">
              <w:rPr>
                <w:rFonts w:ascii="Arial" w:hAnsi="Arial" w:cs="Arial"/>
                <w:b/>
                <w:szCs w:val="20"/>
                <w:lang w:val="es-BO" w:eastAsia="es-BO"/>
              </w:rPr>
              <w:t>(Manifestar aceptación)</w:t>
            </w:r>
          </w:p>
        </w:tc>
        <w:tc>
          <w:tcPr>
            <w:tcW w:w="2207" w:type="dxa"/>
            <w:tcBorders>
              <w:bottom w:val="single" w:sz="4" w:space="0" w:color="auto"/>
            </w:tcBorders>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shd w:val="clear" w:color="auto" w:fill="ABCAA6"/>
            <w:vAlign w:val="center"/>
          </w:tcPr>
          <w:p w:rsidR="00BD0F70" w:rsidRPr="00BD0F70" w:rsidRDefault="00BD0F70" w:rsidP="00BD0F70">
            <w:pPr>
              <w:ind w:left="14"/>
              <w:jc w:val="both"/>
              <w:rPr>
                <w:rFonts w:ascii="Arial" w:hAnsi="Arial" w:cs="Arial"/>
                <w:szCs w:val="20"/>
                <w:lang w:val="es-BO" w:eastAsia="es-BO"/>
              </w:rPr>
            </w:pPr>
            <w:r w:rsidRPr="00BD0F70">
              <w:rPr>
                <w:rFonts w:ascii="Arial" w:hAnsi="Arial" w:cs="Arial"/>
                <w:szCs w:val="20"/>
                <w:lang w:val="es-BO" w:eastAsia="es-BO"/>
              </w:rPr>
              <w:t xml:space="preserve">G. ANTICIPO </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shd w:val="clear" w:color="auto" w:fill="FFFFFF" w:themeFill="background1"/>
            <w:vAlign w:val="center"/>
          </w:tcPr>
          <w:p w:rsidR="00BD0F70" w:rsidRPr="00BD0F70" w:rsidRDefault="00BD0F70" w:rsidP="00BD0F70">
            <w:pPr>
              <w:ind w:left="360"/>
              <w:jc w:val="both"/>
              <w:rPr>
                <w:rFonts w:ascii="Arial" w:hAnsi="Arial" w:cs="Arial"/>
                <w:szCs w:val="20"/>
                <w:lang w:val="es-BO" w:eastAsia="es-BO"/>
              </w:rPr>
            </w:pPr>
            <w:r w:rsidRPr="00BD0F70">
              <w:rPr>
                <w:rFonts w:ascii="Arial" w:hAnsi="Arial" w:cs="Arial"/>
                <w:szCs w:val="20"/>
                <w:lang w:val="es-BO" w:eastAsia="es-BO"/>
              </w:rPr>
              <w:t>No se otorgará ningún anticipo para el presente proceso de adquisición.</w:t>
            </w:r>
          </w:p>
          <w:p w:rsidR="00BD0F70" w:rsidRPr="00BD0F70" w:rsidRDefault="00BD0F70" w:rsidP="00BD0F70">
            <w:pPr>
              <w:jc w:val="both"/>
              <w:rPr>
                <w:rFonts w:ascii="Arial" w:hAnsi="Arial" w:cs="Arial"/>
                <w:b/>
                <w:szCs w:val="20"/>
                <w:lang w:val="es-BO" w:eastAsia="es-BO"/>
              </w:rPr>
            </w:pPr>
            <w:r w:rsidRPr="00BD0F70">
              <w:rPr>
                <w:rFonts w:ascii="Arial" w:hAnsi="Arial" w:cs="Arial"/>
                <w:b/>
                <w:color w:val="000000"/>
                <w:szCs w:val="20"/>
                <w:lang w:val="es-BO" w:eastAsia="es-BO"/>
              </w:rPr>
              <w:t>(Manifestar aceptación)</w:t>
            </w:r>
          </w:p>
        </w:tc>
        <w:tc>
          <w:tcPr>
            <w:tcW w:w="2207" w:type="dxa"/>
            <w:tcBorders>
              <w:bottom w:val="single" w:sz="4" w:space="0" w:color="auto"/>
            </w:tcBorders>
            <w:shd w:val="clear"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shd w:val="clear" w:color="auto" w:fill="ABCAA6"/>
            <w:vAlign w:val="center"/>
          </w:tcPr>
          <w:p w:rsidR="00BD0F70" w:rsidRPr="00BD0F70" w:rsidRDefault="00BD0F70" w:rsidP="00BD0F70">
            <w:pPr>
              <w:ind w:left="14"/>
              <w:jc w:val="both"/>
              <w:rPr>
                <w:rFonts w:ascii="Arial" w:hAnsi="Arial" w:cs="Arial"/>
                <w:szCs w:val="20"/>
                <w:lang w:val="es-BO" w:eastAsia="es-BO"/>
              </w:rPr>
            </w:pPr>
            <w:r w:rsidRPr="00BD0F70">
              <w:rPr>
                <w:rFonts w:ascii="Arial" w:hAnsi="Arial" w:cs="Arial"/>
                <w:szCs w:val="20"/>
                <w:lang w:val="es-BO" w:eastAsia="es-BO"/>
              </w:rPr>
              <w:t>H. SUBCONTRATACIÓN</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shd w:val="clear" w:color="auto" w:fill="FFFFFF" w:themeFill="background1"/>
            <w:vAlign w:val="center"/>
          </w:tcPr>
          <w:p w:rsidR="00BD0F70" w:rsidRPr="00BD0F70" w:rsidRDefault="00BD0F70" w:rsidP="00BD0F70">
            <w:pPr>
              <w:ind w:left="360"/>
              <w:jc w:val="both"/>
              <w:rPr>
                <w:rFonts w:ascii="Arial" w:hAnsi="Arial" w:cs="Arial"/>
                <w:color w:val="000000"/>
                <w:szCs w:val="20"/>
                <w:lang w:val="es-BO" w:eastAsia="es-BO"/>
              </w:rPr>
            </w:pPr>
            <w:r w:rsidRPr="00BD0F70">
              <w:rPr>
                <w:rFonts w:ascii="Arial" w:hAnsi="Arial" w:cs="Arial"/>
                <w:color w:val="000000"/>
                <w:szCs w:val="20"/>
                <w:lang w:val="es-BO" w:eastAsia="es-BO"/>
              </w:rPr>
              <w:t>Si el proponente va a requerir realizar subcontrataciones que permitan el cumplimiento del Contrato, deberá especificar el porcentaje del total del Contrato a ser subcontratado, este porcentaje no podrá superar el veinticinco por ciento (25%).</w:t>
            </w:r>
          </w:p>
          <w:p w:rsidR="00BD0F70" w:rsidRDefault="00BD0F70" w:rsidP="00BD0F70">
            <w:pPr>
              <w:jc w:val="both"/>
              <w:rPr>
                <w:rFonts w:ascii="Arial" w:hAnsi="Arial" w:cs="Arial"/>
                <w:b/>
                <w:color w:val="000000"/>
                <w:szCs w:val="20"/>
                <w:lang w:val="es-BO" w:eastAsia="es-BO"/>
              </w:rPr>
            </w:pPr>
            <w:r w:rsidRPr="00BD0F70">
              <w:rPr>
                <w:rFonts w:ascii="Arial" w:hAnsi="Arial" w:cs="Arial"/>
                <w:b/>
                <w:color w:val="000000"/>
                <w:szCs w:val="20"/>
                <w:lang w:val="es-BO" w:eastAsia="es-BO"/>
              </w:rPr>
              <w:t>(Especificar si va a requerir la subcontratación y el porcentaje del monto de subcontratación)</w:t>
            </w:r>
          </w:p>
          <w:p w:rsidR="007919AC" w:rsidRPr="00BD0F70" w:rsidRDefault="007919AC" w:rsidP="00BD0F70">
            <w:pPr>
              <w:jc w:val="both"/>
              <w:rPr>
                <w:rFonts w:ascii="Arial" w:hAnsi="Arial" w:cs="Arial"/>
                <w:b/>
                <w:szCs w:val="20"/>
                <w:lang w:val="es-BO" w:eastAsia="es-BO"/>
              </w:rPr>
            </w:pPr>
          </w:p>
        </w:tc>
        <w:tc>
          <w:tcPr>
            <w:tcW w:w="2207" w:type="dxa"/>
            <w:tcBorders>
              <w:bottom w:val="single" w:sz="4" w:space="0" w:color="auto"/>
            </w:tcBorders>
            <w:shd w:val="clear"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FFFFFF" w:themeFill="background1"/>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2"/>
          <w:jc w:val="center"/>
        </w:trPr>
        <w:tc>
          <w:tcPr>
            <w:tcW w:w="4562" w:type="dxa"/>
            <w:shd w:val="clear" w:color="auto" w:fill="ABCAA6"/>
            <w:vAlign w:val="center"/>
          </w:tcPr>
          <w:p w:rsidR="00BD0F70" w:rsidRPr="00BD0F70" w:rsidRDefault="00BD0F70" w:rsidP="00BD0F70">
            <w:pPr>
              <w:ind w:left="14"/>
              <w:jc w:val="both"/>
              <w:rPr>
                <w:rFonts w:ascii="Arial" w:hAnsi="Arial" w:cs="Arial"/>
                <w:szCs w:val="20"/>
                <w:lang w:val="es-BO" w:eastAsia="es-BO"/>
              </w:rPr>
            </w:pPr>
            <w:r w:rsidRPr="00BD0F70">
              <w:rPr>
                <w:rFonts w:ascii="Arial" w:hAnsi="Arial" w:cs="Arial"/>
                <w:szCs w:val="20"/>
                <w:lang w:val="es-BO" w:eastAsia="es-BO"/>
              </w:rPr>
              <w:t>I. CONFIDENCIALIDAD</w:t>
            </w:r>
          </w:p>
        </w:tc>
        <w:tc>
          <w:tcPr>
            <w:tcW w:w="2207"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clear" w:color="auto" w:fill="ABCAA6"/>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BD0F70" w:rsidRPr="00BD0F70" w:rsidTr="001E390B">
        <w:trPr>
          <w:trHeight w:val="54"/>
          <w:jc w:val="center"/>
        </w:trPr>
        <w:tc>
          <w:tcPr>
            <w:tcW w:w="4562" w:type="dxa"/>
            <w:tcBorders>
              <w:bottom w:val="single" w:sz="4" w:space="0" w:color="auto"/>
            </w:tcBorders>
            <w:vAlign w:val="center"/>
          </w:tcPr>
          <w:p w:rsidR="00BD0F70" w:rsidRPr="00BD0F70" w:rsidRDefault="00BD0F70" w:rsidP="00BD0F70">
            <w:pPr>
              <w:ind w:left="360"/>
              <w:jc w:val="both"/>
              <w:rPr>
                <w:rFonts w:ascii="Arial" w:hAnsi="Arial" w:cs="Arial"/>
                <w:szCs w:val="20"/>
                <w:lang w:val="es-BO" w:eastAsia="es-BO"/>
              </w:rPr>
            </w:pPr>
            <w:r w:rsidRPr="00BD0F70">
              <w:rPr>
                <w:rFonts w:ascii="Arial" w:hAnsi="Arial" w:cs="Arial"/>
                <w:color w:val="000000"/>
                <w:szCs w:val="20"/>
                <w:lang w:val="es-BO" w:eastAsia="es-BO"/>
              </w:rPr>
              <w:t>El proponente debe garantizar la integridad y confidencialidad de la información institucional del BCB a la que tenga acceso directamente o por terceros.</w:t>
            </w:r>
          </w:p>
          <w:p w:rsidR="00BD0F70" w:rsidRPr="00BD0F70" w:rsidRDefault="00BD0F70" w:rsidP="00BD0F70">
            <w:pPr>
              <w:jc w:val="both"/>
              <w:rPr>
                <w:rFonts w:ascii="Arial" w:hAnsi="Arial" w:cs="Arial"/>
                <w:b/>
                <w:color w:val="339966"/>
                <w:szCs w:val="20"/>
                <w:lang w:val="es-BO" w:eastAsia="es-BO"/>
              </w:rPr>
            </w:pPr>
            <w:r w:rsidRPr="00BD0F70">
              <w:rPr>
                <w:rFonts w:ascii="Arial" w:hAnsi="Arial" w:cs="Arial"/>
                <w:b/>
                <w:color w:val="000000"/>
                <w:szCs w:val="20"/>
                <w:lang w:eastAsia="es-BO"/>
              </w:rPr>
              <w:t>(Manifestar aceptación)</w:t>
            </w:r>
          </w:p>
        </w:tc>
        <w:tc>
          <w:tcPr>
            <w:tcW w:w="2207" w:type="dxa"/>
            <w:tcBorders>
              <w:bottom w:val="single" w:sz="4" w:space="0" w:color="auto"/>
            </w:tcBorders>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520"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535"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386" w:type="dxa"/>
            <w:tcBorders>
              <w:bottom w:val="single" w:sz="4" w:space="0" w:color="auto"/>
            </w:tcBorders>
            <w:shd w:val="reverseDiagStripe" w:color="auto" w:fill="auto"/>
            <w:vAlign w:val="center"/>
          </w:tcPr>
          <w:p w:rsidR="00BD0F70" w:rsidRPr="00BD0F70" w:rsidRDefault="00BD0F70" w:rsidP="00BD0F7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bl>
    <w:p w:rsidR="00BD0F70" w:rsidRDefault="00BD0F70">
      <w:pPr>
        <w:rPr>
          <w:rFonts w:cs="Arial"/>
          <w:b/>
          <w:sz w:val="18"/>
          <w:szCs w:val="18"/>
        </w:rPr>
      </w:pPr>
    </w:p>
    <w:p w:rsidR="00BD0F70" w:rsidRDefault="00BD0F70">
      <w:pPr>
        <w:rPr>
          <w:rFonts w:cs="Arial"/>
          <w:b/>
          <w:sz w:val="18"/>
          <w:szCs w:val="18"/>
        </w:rPr>
      </w:pPr>
    </w:p>
    <w:p w:rsidR="00BD0F70" w:rsidRDefault="00BD0F70">
      <w:pP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D0F70" w:rsidP="0089442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D0F70" w:rsidP="0089442E">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D0F70" w:rsidP="0089442E">
            <w:pPr>
              <w:jc w:val="center"/>
              <w:rPr>
                <w:rFonts w:ascii="Arial" w:hAnsi="Arial" w:cs="Arial"/>
                <w:lang w:val="es-BO"/>
              </w:rPr>
            </w:pPr>
            <w:r>
              <w:rPr>
                <w:rFonts w:ascii="Arial" w:hAnsi="Arial" w:cs="Arial"/>
                <w:lang w:val="es-BO"/>
              </w:rPr>
              <w:t>9</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D0F7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D0F70" w:rsidP="0089442E">
            <w:pPr>
              <w:jc w:val="center"/>
              <w:rPr>
                <w:rFonts w:ascii="Arial" w:hAnsi="Arial" w:cs="Arial"/>
                <w:lang w:val="es-BO"/>
              </w:rPr>
            </w:pPr>
            <w:r>
              <w:rPr>
                <w:rFonts w:ascii="Arial" w:hAnsi="Arial" w:cs="Arial"/>
                <w:lang w:val="es-BO"/>
              </w:rPr>
              <w:t>9</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F2C11"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F2C11" w:rsidP="00FF2C11">
            <w:pPr>
              <w:jc w:val="center"/>
              <w:rPr>
                <w:rFonts w:ascii="Arial" w:hAnsi="Arial" w:cs="Arial"/>
                <w:lang w:val="es-BO"/>
              </w:rPr>
            </w:pPr>
            <w:r>
              <w:rPr>
                <w:rFonts w:ascii="Arial" w:hAnsi="Arial" w:cs="Arial"/>
                <w:lang w:val="es-BO"/>
              </w:rPr>
              <w:t>2</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5452E8" w:rsidP="0089442E">
            <w:pPr>
              <w:jc w:val="center"/>
              <w:rPr>
                <w:rFonts w:ascii="Arial" w:hAnsi="Arial" w:cs="Arial"/>
                <w:b/>
                <w:bCs/>
                <w:lang w:val="es-BO"/>
              </w:rPr>
            </w:pPr>
            <w:r w:rsidRPr="005452E8">
              <w:rPr>
                <w:rFonts w:ascii="Arial" w:hAnsi="Arial" w:cs="Arial"/>
                <w:b/>
                <w:bCs/>
              </w:rPr>
              <w:t>PROVISIÓN E INSTALACIÓN DE SERVIDORES DE RESPALDO</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FF2C11" w:rsidRDefault="0089442E" w:rsidP="0089442E">
            <w:pPr>
              <w:jc w:val="center"/>
              <w:rPr>
                <w:rFonts w:ascii="Arial" w:hAnsi="Arial" w:cs="Arial"/>
                <w:b/>
                <w:bCs/>
                <w:lang w:val="es-BO"/>
              </w:rPr>
            </w:pPr>
            <w:r w:rsidRPr="0089442E">
              <w:rPr>
                <w:rFonts w:ascii="Arial" w:hAnsi="Arial" w:cs="Arial"/>
                <w:b/>
                <w:bCs/>
                <w:lang w:val="es-BO"/>
              </w:rPr>
              <w:t>MONTO</w:t>
            </w:r>
            <w:r w:rsidR="00FF2C11">
              <w:rPr>
                <w:rFonts w:ascii="Arial" w:hAnsi="Arial" w:cs="Arial"/>
                <w:b/>
                <w:bCs/>
                <w:lang w:val="es-BO"/>
              </w:rPr>
              <w:t xml:space="preserve"> TOTAL</w:t>
            </w:r>
          </w:p>
          <w:p w:rsidR="0089442E" w:rsidRPr="0089442E" w:rsidRDefault="0089442E" w:rsidP="0089442E">
            <w:pPr>
              <w:jc w:val="center"/>
              <w:rPr>
                <w:rFonts w:ascii="Arial" w:hAnsi="Arial" w:cs="Arial"/>
                <w:lang w:val="es-BO"/>
              </w:rPr>
            </w:pPr>
            <w:r w:rsidRPr="0089442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FF2C11" w:rsidRDefault="0089442E" w:rsidP="0089442E">
            <w:pPr>
              <w:jc w:val="center"/>
              <w:rPr>
                <w:rFonts w:ascii="Arial" w:hAnsi="Arial" w:cs="Arial"/>
                <w:b/>
                <w:bCs/>
                <w:lang w:val="es-BO"/>
              </w:rPr>
            </w:pPr>
            <w:r w:rsidRPr="0089442E">
              <w:rPr>
                <w:rFonts w:ascii="Arial" w:hAnsi="Arial" w:cs="Arial"/>
                <w:b/>
                <w:bCs/>
                <w:lang w:val="es-BO"/>
              </w:rPr>
              <w:t xml:space="preserve">MONTO </w:t>
            </w:r>
            <w:r w:rsidR="00FF2C11">
              <w:rPr>
                <w:rFonts w:ascii="Arial" w:hAnsi="Arial" w:cs="Arial"/>
                <w:b/>
                <w:bCs/>
                <w:lang w:val="es-BO"/>
              </w:rPr>
              <w:t>TOTAL</w:t>
            </w:r>
          </w:p>
          <w:p w:rsidR="0089442E" w:rsidRPr="0089442E" w:rsidRDefault="0089442E" w:rsidP="0089442E">
            <w:pPr>
              <w:jc w:val="center"/>
              <w:rPr>
                <w:rFonts w:ascii="Arial" w:hAnsi="Arial" w:cs="Arial"/>
                <w:lang w:val="es-BO"/>
              </w:rPr>
            </w:pPr>
            <w:r w:rsidRPr="0089442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770DEA" w:rsidP="0089442E">
            <w:pPr>
              <w:jc w:val="center"/>
              <w:rPr>
                <w:rFonts w:ascii="Arial" w:hAnsi="Arial" w:cs="Arial"/>
                <w:b/>
                <w:bCs/>
                <w:lang w:val="es-BO"/>
              </w:rPr>
            </w:pPr>
            <w:r>
              <w:rPr>
                <w:rFonts w:ascii="Arial" w:hAnsi="Arial" w:cs="Arial"/>
                <w:b/>
                <w:bCs/>
                <w:lang w:val="es-BO"/>
              </w:rPr>
              <w:t>*</w:t>
            </w:r>
            <w:r w:rsidR="0089442E"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57777" w:rsidRDefault="00BD0F70" w:rsidP="00BD0F70">
            <w:pPr>
              <w:jc w:val="center"/>
              <w:rPr>
                <w:rFonts w:ascii="Arial" w:hAnsi="Arial" w:cs="Arial"/>
                <w:b/>
                <w:bCs/>
                <w:snapToGrid w:val="0"/>
                <w:color w:val="0000FF"/>
              </w:rPr>
            </w:pPr>
            <w:r w:rsidRPr="00BD0F70">
              <w:rPr>
                <w:rFonts w:ascii="Arial" w:hAnsi="Arial" w:cs="Arial"/>
                <w:b/>
                <w:bCs/>
                <w:snapToGrid w:val="0"/>
                <w:color w:val="0000FF"/>
              </w:rPr>
              <w:t xml:space="preserve">EQUIPOS COMPUTACIONALES ESPECIALIZADOS BÓVEDAS DE CERTIFICADOS DIGITALES HSM  </w:t>
            </w:r>
            <w:r>
              <w:rPr>
                <w:rFonts w:ascii="Arial" w:hAnsi="Arial" w:cs="Arial"/>
                <w:b/>
                <w:bCs/>
                <w:snapToGrid w:val="0"/>
                <w:color w:val="0000FF"/>
              </w:rPr>
              <w:t xml:space="preserve">                     </w:t>
            </w:r>
          </w:p>
          <w:p w:rsidR="00757777" w:rsidRDefault="00BD0F70" w:rsidP="00BD0F70">
            <w:pPr>
              <w:jc w:val="center"/>
              <w:rPr>
                <w:rFonts w:ascii="Arial" w:hAnsi="Arial" w:cs="Arial"/>
                <w:b/>
                <w:bCs/>
                <w:snapToGrid w:val="0"/>
                <w:color w:val="0000FF"/>
              </w:rPr>
            </w:pPr>
            <w:r w:rsidRPr="00BD0F70">
              <w:rPr>
                <w:rFonts w:ascii="Arial" w:hAnsi="Arial" w:cs="Arial"/>
                <w:b/>
                <w:bCs/>
                <w:snapToGrid w:val="0"/>
                <w:color w:val="0000FF"/>
                <w:lang w:val="es-ES_tradnl"/>
              </w:rPr>
              <w:t>(2 equipos)</w:t>
            </w:r>
            <w:r>
              <w:rPr>
                <w:rFonts w:ascii="Arial" w:hAnsi="Arial" w:cs="Arial"/>
                <w:b/>
                <w:bCs/>
                <w:snapToGrid w:val="0"/>
                <w:color w:val="0000FF"/>
              </w:rPr>
              <w:t xml:space="preserve">         </w:t>
            </w:r>
          </w:p>
          <w:p w:rsidR="0089442E" w:rsidRPr="0089442E" w:rsidRDefault="00BD0F70" w:rsidP="00BD0F70">
            <w:pPr>
              <w:jc w:val="center"/>
              <w:rPr>
                <w:rFonts w:ascii="Arial" w:hAnsi="Arial" w:cs="Arial"/>
                <w:b/>
                <w:bCs/>
                <w:lang w:val="es-BO"/>
              </w:rPr>
            </w:pPr>
            <w:r>
              <w:rPr>
                <w:rFonts w:ascii="Arial" w:hAnsi="Arial" w:cs="Arial"/>
                <w:b/>
                <w:bCs/>
                <w:snapToGrid w:val="0"/>
                <w:color w:val="0000FF"/>
              </w:rPr>
              <w:t xml:space="preserve">                     </w:t>
            </w:r>
            <w:r w:rsidR="00757777">
              <w:rPr>
                <w:rFonts w:ascii="Arial" w:hAnsi="Arial" w:cs="Arial"/>
                <w:b/>
                <w:bCs/>
                <w:snapToGrid w:val="0"/>
                <w:color w:val="0000FF"/>
              </w:rPr>
              <w:t xml:space="preserve">                        </w:t>
            </w:r>
            <w:r>
              <w:rPr>
                <w:rFonts w:ascii="Arial" w:hAnsi="Arial" w:cs="Arial"/>
                <w:b/>
                <w:bCs/>
                <w:snapToGrid w:val="0"/>
                <w:color w:val="0000FF"/>
              </w:rPr>
              <w:t xml:space="preserve">                          </w:t>
            </w:r>
            <w:r w:rsidR="008A1391">
              <w:rPr>
                <w:rFonts w:ascii="Arial" w:hAnsi="Arial" w:cs="Arial"/>
                <w:b/>
                <w:snapToGrid w:val="0"/>
                <w:color w:val="0000FF"/>
                <w:lang w:val="es-ES_tradnl"/>
              </w:rPr>
              <w:t>(Según Especificaciones Técnicas)</w:t>
            </w:r>
            <w:r w:rsidR="008A1391"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CF5F62" w:rsidRPr="00CF5F62" w:rsidRDefault="007919AC" w:rsidP="00CF5F62">
      <w:pPr>
        <w:pStyle w:val="Prrafodelista"/>
        <w:numPr>
          <w:ilvl w:val="0"/>
          <w:numId w:val="25"/>
        </w:numPr>
        <w:rPr>
          <w:rFonts w:ascii="Verdana" w:hAnsi="Verdana"/>
          <w:sz w:val="18"/>
          <w:szCs w:val="18"/>
          <w:lang w:val="es-BO"/>
        </w:rPr>
      </w:pPr>
      <w:r>
        <w:rPr>
          <w:rFonts w:ascii="Verdana" w:hAnsi="Verdana"/>
          <w:sz w:val="18"/>
          <w:szCs w:val="18"/>
        </w:rPr>
        <w:t>C</w:t>
      </w:r>
      <w:proofErr w:type="spellStart"/>
      <w:r w:rsidRPr="007919AC">
        <w:rPr>
          <w:rFonts w:ascii="Verdana" w:hAnsi="Verdana"/>
          <w:sz w:val="18"/>
          <w:szCs w:val="18"/>
          <w:lang w:val="es-BO"/>
        </w:rPr>
        <w:t>ertificación</w:t>
      </w:r>
      <w:proofErr w:type="spellEnd"/>
      <w:r w:rsidRPr="007919AC">
        <w:rPr>
          <w:rFonts w:ascii="Verdana" w:hAnsi="Verdana"/>
          <w:sz w:val="18"/>
          <w:szCs w:val="18"/>
          <w:lang w:val="es-BO"/>
        </w:rPr>
        <w:t xml:space="preserve"> emitida por el fabricante, que demuestre tener una experiencia de al menos dos (2) años en la venta y/o comercialización de los equipos</w:t>
      </w:r>
      <w:r w:rsidRPr="007919AC">
        <w:rPr>
          <w:rFonts w:ascii="Verdana" w:hAnsi="Verdana"/>
          <w:sz w:val="18"/>
          <w:szCs w:val="18"/>
        </w:rPr>
        <w:t xml:space="preserve"> HSM</w:t>
      </w:r>
      <w:r w:rsidRPr="007919AC">
        <w:rPr>
          <w:rFonts w:ascii="Verdana" w:hAnsi="Verdana"/>
          <w:sz w:val="18"/>
          <w:szCs w:val="18"/>
          <w:lang w:val="es-BO"/>
        </w:rPr>
        <w:t xml:space="preserve"> de la marca ofertada </w:t>
      </w:r>
    </w:p>
    <w:p w:rsidR="00C12E06" w:rsidRPr="00946271" w:rsidRDefault="00C12E06"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066800" w:rsidRPr="00673E6A" w:rsidRDefault="00066800" w:rsidP="00057522">
      <w:pPr>
        <w:jc w:val="center"/>
        <w:rPr>
          <w:rFonts w:cs="Arial"/>
          <w:b/>
          <w:sz w:val="10"/>
          <w:szCs w:val="10"/>
        </w:rPr>
      </w:pPr>
    </w:p>
    <w:p w:rsidR="00FA0E28" w:rsidRPr="00FA0E28" w:rsidRDefault="00FA0E28" w:rsidP="00FA0E28">
      <w:pPr>
        <w:jc w:val="center"/>
        <w:rPr>
          <w:rFonts w:cs="Arial"/>
          <w:b/>
          <w:sz w:val="10"/>
          <w:szCs w:val="10"/>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804D5F" w:rsidRPr="004B0DAC" w:rsidRDefault="00804D5F" w:rsidP="00804D5F">
      <w:pPr>
        <w:jc w:val="center"/>
        <w:rPr>
          <w:rFonts w:cs="Arial"/>
          <w:b/>
          <w:i/>
          <w:sz w:val="18"/>
          <w:szCs w:val="18"/>
          <w:lang w:val="es-BO"/>
        </w:rPr>
      </w:pPr>
    </w:p>
    <w:p w:rsidR="002F4822" w:rsidRDefault="002F4822">
      <w:pPr>
        <w:rPr>
          <w:rFonts w:cs="Arial"/>
          <w:b/>
          <w:sz w:val="18"/>
        </w:rPr>
      </w:pPr>
    </w:p>
    <w:p w:rsidR="00D85EFB" w:rsidRPr="00D85EFB" w:rsidRDefault="00D85EFB" w:rsidP="00D85EFB">
      <w:pPr>
        <w:jc w:val="center"/>
        <w:rPr>
          <w:rFonts w:cs="Arial"/>
          <w:b/>
          <w:sz w:val="18"/>
          <w:lang w:val="es-BO"/>
        </w:rPr>
      </w:pPr>
      <w:r w:rsidRPr="00D85EFB">
        <w:rPr>
          <w:rFonts w:cs="Arial"/>
          <w:b/>
          <w:sz w:val="18"/>
          <w:lang w:val="es-BO"/>
        </w:rPr>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FA0E28">
          <w:headerReference w:type="default" r:id="rId24"/>
          <w:footerReference w:type="default" r:id="rId25"/>
          <w:pgSz w:w="12240" w:h="15840" w:code="1"/>
          <w:pgMar w:top="2212" w:right="1701" w:bottom="1134" w:left="1469" w:header="709" w:footer="709" w:gutter="0"/>
          <w:cols w:space="708"/>
          <w:docGrid w:linePitch="360"/>
        </w:sectPr>
      </w:pPr>
    </w:p>
    <w:p w:rsidR="00DF27DE" w:rsidRDefault="00DF27DE"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434" w:type="dxa"/>
        <w:jc w:val="center"/>
        <w:tblInd w:w="-20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9"/>
        <w:gridCol w:w="2398"/>
        <w:gridCol w:w="729"/>
        <w:gridCol w:w="135"/>
        <w:gridCol w:w="1427"/>
        <w:gridCol w:w="827"/>
        <w:gridCol w:w="995"/>
        <w:gridCol w:w="629"/>
        <w:gridCol w:w="670"/>
        <w:gridCol w:w="937"/>
        <w:gridCol w:w="940"/>
        <w:gridCol w:w="752"/>
        <w:gridCol w:w="709"/>
        <w:gridCol w:w="567"/>
      </w:tblGrid>
      <w:tr w:rsidR="00236ACE" w:rsidRPr="00852B68" w:rsidTr="00E56D78">
        <w:trPr>
          <w:trHeight w:val="365"/>
          <w:jc w:val="center"/>
        </w:trPr>
        <w:tc>
          <w:tcPr>
            <w:tcW w:w="6235"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199"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236ACE" w:rsidRPr="00852B68" w:rsidTr="00E56D78">
        <w:trPr>
          <w:trHeight w:val="269"/>
          <w:jc w:val="center"/>
        </w:trPr>
        <w:tc>
          <w:tcPr>
            <w:tcW w:w="719" w:type="dxa"/>
            <w:vMerge w:val="restart"/>
            <w:tcBorders>
              <w:top w:val="single" w:sz="4" w:space="0" w:color="auto"/>
              <w:left w:val="single" w:sz="12" w:space="0" w:color="auto"/>
            </w:tcBorders>
            <w:shd w:val="clear" w:color="auto" w:fill="DBE5F1"/>
            <w:vAlign w:val="center"/>
          </w:tcPr>
          <w:p w:rsidR="00236ACE" w:rsidRDefault="00236ACE" w:rsidP="001C4BF5">
            <w:pPr>
              <w:jc w:val="center"/>
            </w:pPr>
            <w:r>
              <w:br w:type="page"/>
            </w:r>
            <w:r w:rsidRPr="00673E6A">
              <w:rPr>
                <w:rFonts w:ascii="Arial" w:hAnsi="Arial" w:cs="Arial"/>
                <w:b/>
                <w:lang w:val="es-ES_tradnl"/>
              </w:rPr>
              <w:t>Ítem</w:t>
            </w:r>
          </w:p>
        </w:tc>
        <w:tc>
          <w:tcPr>
            <w:tcW w:w="2398"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64" w:type="dxa"/>
            <w:gridSpan w:val="2"/>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427"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c>
          <w:tcPr>
            <w:tcW w:w="827"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c>
          <w:tcPr>
            <w:tcW w:w="995" w:type="dxa"/>
            <w:vMerge w:val="restart"/>
            <w:tcBorders>
              <w:top w:val="single" w:sz="4" w:space="0" w:color="auto"/>
              <w:lef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Marca/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Unitario</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Total</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r>
      <w:tr w:rsidR="00236ACE" w:rsidRPr="00852B68" w:rsidTr="00E56D78">
        <w:trPr>
          <w:trHeight w:val="760"/>
          <w:jc w:val="center"/>
        </w:trPr>
        <w:tc>
          <w:tcPr>
            <w:tcW w:w="719" w:type="dxa"/>
            <w:vMerge/>
            <w:tcBorders>
              <w:left w:val="single" w:sz="12" w:space="0" w:color="auto"/>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2398"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864" w:type="dxa"/>
            <w:gridSpan w:val="2"/>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1427"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827"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995" w:type="dxa"/>
            <w:vMerge/>
            <w:tcBorders>
              <w:left w:val="single" w:sz="12"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236ACE" w:rsidRPr="00852B68" w:rsidRDefault="00236ACE" w:rsidP="001C4BF5">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36ACE" w:rsidRPr="00852B68" w:rsidRDefault="00236ACE" w:rsidP="001C4BF5">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236ACE" w:rsidRPr="00852B68" w:rsidRDefault="00236ACE" w:rsidP="001C4BF5">
            <w:pPr>
              <w:jc w:val="center"/>
              <w:rPr>
                <w:rFonts w:ascii="Arial" w:hAnsi="Arial" w:cs="Arial"/>
                <w:b/>
                <w:lang w:val="es-ES_tradnl"/>
              </w:rPr>
            </w:pPr>
          </w:p>
        </w:tc>
      </w:tr>
      <w:tr w:rsidR="00BD0F70" w:rsidRPr="00673E6A" w:rsidTr="00BD0F70">
        <w:trPr>
          <w:trHeight w:val="1388"/>
          <w:jc w:val="center"/>
        </w:trPr>
        <w:tc>
          <w:tcPr>
            <w:tcW w:w="719" w:type="dxa"/>
            <w:tcBorders>
              <w:top w:val="single" w:sz="4" w:space="0" w:color="auto"/>
              <w:left w:val="single" w:sz="12" w:space="0" w:color="auto"/>
            </w:tcBorders>
            <w:vAlign w:val="center"/>
          </w:tcPr>
          <w:p w:rsidR="00BD0F70" w:rsidRPr="002958B3" w:rsidRDefault="00BD0F70" w:rsidP="001C4BF5">
            <w:pPr>
              <w:jc w:val="center"/>
              <w:rPr>
                <w:rFonts w:ascii="Arial" w:hAnsi="Arial" w:cs="Arial"/>
                <w:sz w:val="12"/>
                <w:szCs w:val="12"/>
                <w:lang w:val="es-ES_tradnl"/>
              </w:rPr>
            </w:pPr>
            <w:r w:rsidRPr="002958B3">
              <w:rPr>
                <w:rFonts w:ascii="Arial" w:hAnsi="Arial" w:cs="Arial"/>
                <w:sz w:val="12"/>
                <w:szCs w:val="12"/>
                <w:lang w:val="es-ES_tradnl"/>
              </w:rPr>
              <w:t>1</w:t>
            </w:r>
          </w:p>
        </w:tc>
        <w:tc>
          <w:tcPr>
            <w:tcW w:w="2398" w:type="dxa"/>
            <w:tcBorders>
              <w:top w:val="single" w:sz="4" w:space="0" w:color="auto"/>
            </w:tcBorders>
            <w:shd w:val="clear" w:color="auto" w:fill="auto"/>
            <w:vAlign w:val="center"/>
          </w:tcPr>
          <w:p w:rsidR="00BD0F70" w:rsidRPr="00673E6A" w:rsidRDefault="00BD0F70" w:rsidP="001C4BF5">
            <w:pPr>
              <w:rPr>
                <w:rFonts w:ascii="Arial" w:hAnsi="Arial" w:cs="Arial"/>
                <w:lang w:val="es-ES_tradnl"/>
              </w:rPr>
            </w:pPr>
            <w:r w:rsidRPr="00BD0F70">
              <w:rPr>
                <w:rFonts w:ascii="Arial" w:hAnsi="Arial" w:cs="Arial"/>
                <w:b/>
              </w:rPr>
              <w:t>EQUIPOS COMPUTACIONALES ESPECIALIZADOS BOVEDAS DE CERTIFICADOS DIGITALES HSM</w:t>
            </w:r>
          </w:p>
        </w:tc>
        <w:tc>
          <w:tcPr>
            <w:tcW w:w="864" w:type="dxa"/>
            <w:gridSpan w:val="2"/>
            <w:tcBorders>
              <w:top w:val="single" w:sz="4" w:space="0" w:color="auto"/>
            </w:tcBorders>
            <w:shd w:val="clear" w:color="auto" w:fill="auto"/>
            <w:vAlign w:val="center"/>
          </w:tcPr>
          <w:p w:rsidR="00BD0F70" w:rsidRPr="00F54AD4" w:rsidRDefault="00BD0F70" w:rsidP="001C4BF5">
            <w:pPr>
              <w:jc w:val="center"/>
              <w:rPr>
                <w:rFonts w:ascii="Arial" w:hAnsi="Arial" w:cs="Arial"/>
                <w:bCs/>
                <w:sz w:val="14"/>
                <w:szCs w:val="12"/>
                <w:lang w:val="es-ES_tradnl"/>
              </w:rPr>
            </w:pPr>
            <w:r>
              <w:rPr>
                <w:rFonts w:ascii="Arial" w:hAnsi="Arial" w:cs="Arial"/>
                <w:bCs/>
                <w:sz w:val="14"/>
                <w:szCs w:val="12"/>
                <w:lang w:val="es-ES_tradnl"/>
              </w:rPr>
              <w:t>2</w:t>
            </w:r>
          </w:p>
        </w:tc>
        <w:tc>
          <w:tcPr>
            <w:tcW w:w="1427" w:type="dxa"/>
            <w:tcBorders>
              <w:top w:val="single" w:sz="4" w:space="0" w:color="auto"/>
            </w:tcBorders>
            <w:shd w:val="clear" w:color="auto" w:fill="auto"/>
            <w:vAlign w:val="center"/>
          </w:tcPr>
          <w:p w:rsidR="00BD0F70" w:rsidRPr="00BD0F70" w:rsidRDefault="00BD0F70" w:rsidP="00BD0F70">
            <w:pPr>
              <w:jc w:val="center"/>
              <w:rPr>
                <w:rFonts w:ascii="Arial" w:hAnsi="Arial" w:cs="Arial"/>
                <w:bCs/>
                <w:sz w:val="14"/>
                <w:szCs w:val="12"/>
                <w:lang w:val="es-ES_tradnl"/>
              </w:rPr>
            </w:pPr>
            <w:r w:rsidRPr="00BD0F70">
              <w:rPr>
                <w:rFonts w:ascii="Arial" w:hAnsi="Arial" w:cs="Arial"/>
                <w:bCs/>
                <w:sz w:val="14"/>
                <w:szCs w:val="12"/>
                <w:lang w:val="es-ES_tradnl"/>
              </w:rPr>
              <w:t>236.142,42</w:t>
            </w:r>
          </w:p>
        </w:tc>
        <w:tc>
          <w:tcPr>
            <w:tcW w:w="827" w:type="dxa"/>
            <w:tcBorders>
              <w:top w:val="single" w:sz="4" w:space="0" w:color="auto"/>
            </w:tcBorders>
            <w:shd w:val="clear" w:color="auto" w:fill="auto"/>
            <w:vAlign w:val="center"/>
          </w:tcPr>
          <w:p w:rsidR="00BD0F70" w:rsidRPr="00BD0F70" w:rsidRDefault="00BD0F70" w:rsidP="00BD0F70">
            <w:pPr>
              <w:jc w:val="center"/>
              <w:rPr>
                <w:rFonts w:ascii="Arial" w:hAnsi="Arial" w:cs="Arial"/>
                <w:bCs/>
                <w:sz w:val="14"/>
                <w:szCs w:val="12"/>
                <w:lang w:val="es-ES_tradnl"/>
              </w:rPr>
            </w:pPr>
            <w:r w:rsidRPr="00BD0F70">
              <w:rPr>
                <w:rFonts w:ascii="Arial" w:hAnsi="Arial" w:cs="Arial"/>
                <w:bCs/>
                <w:sz w:val="14"/>
                <w:szCs w:val="12"/>
                <w:lang w:val="es-ES_tradnl"/>
              </w:rPr>
              <w:t>472.284,84</w:t>
            </w:r>
          </w:p>
        </w:tc>
        <w:tc>
          <w:tcPr>
            <w:tcW w:w="995" w:type="dxa"/>
            <w:tcBorders>
              <w:top w:val="single" w:sz="4" w:space="0" w:color="auto"/>
              <w:left w:val="single" w:sz="12" w:space="0" w:color="auto"/>
            </w:tcBorders>
          </w:tcPr>
          <w:p w:rsidR="00BD0F70" w:rsidRPr="00673E6A" w:rsidRDefault="00BD0F70" w:rsidP="001C4BF5">
            <w:pPr>
              <w:rPr>
                <w:rFonts w:ascii="Arial" w:hAnsi="Arial" w:cs="Arial"/>
                <w:lang w:val="es-ES_tradnl"/>
              </w:rPr>
            </w:pPr>
          </w:p>
        </w:tc>
        <w:tc>
          <w:tcPr>
            <w:tcW w:w="629" w:type="dxa"/>
            <w:tcBorders>
              <w:top w:val="single" w:sz="4" w:space="0" w:color="auto"/>
            </w:tcBorders>
          </w:tcPr>
          <w:p w:rsidR="00BD0F70" w:rsidRPr="00673E6A" w:rsidRDefault="00BD0F70" w:rsidP="001C4BF5">
            <w:pPr>
              <w:rPr>
                <w:rFonts w:ascii="Arial" w:hAnsi="Arial" w:cs="Arial"/>
                <w:lang w:val="es-ES_tradnl"/>
              </w:rPr>
            </w:pPr>
          </w:p>
        </w:tc>
        <w:tc>
          <w:tcPr>
            <w:tcW w:w="670" w:type="dxa"/>
            <w:tcBorders>
              <w:top w:val="single" w:sz="4" w:space="0" w:color="auto"/>
            </w:tcBorders>
          </w:tcPr>
          <w:p w:rsidR="00BD0F70" w:rsidRPr="00673E6A" w:rsidRDefault="00BD0F70" w:rsidP="001C4BF5">
            <w:pPr>
              <w:rPr>
                <w:rFonts w:ascii="Arial" w:hAnsi="Arial" w:cs="Arial"/>
                <w:lang w:val="es-ES_tradnl"/>
              </w:rPr>
            </w:pPr>
          </w:p>
        </w:tc>
        <w:tc>
          <w:tcPr>
            <w:tcW w:w="937" w:type="dxa"/>
            <w:tcBorders>
              <w:top w:val="single" w:sz="4" w:space="0" w:color="auto"/>
            </w:tcBorders>
          </w:tcPr>
          <w:p w:rsidR="00BD0F70" w:rsidRPr="00673E6A" w:rsidRDefault="00BD0F70" w:rsidP="001C4BF5">
            <w:pPr>
              <w:rPr>
                <w:rFonts w:ascii="Arial" w:hAnsi="Arial" w:cs="Arial"/>
                <w:lang w:val="es-ES_tradnl"/>
              </w:rPr>
            </w:pPr>
          </w:p>
        </w:tc>
        <w:tc>
          <w:tcPr>
            <w:tcW w:w="940" w:type="dxa"/>
            <w:tcBorders>
              <w:top w:val="single" w:sz="4" w:space="0" w:color="auto"/>
            </w:tcBorders>
          </w:tcPr>
          <w:p w:rsidR="00BD0F70" w:rsidRPr="00673E6A" w:rsidRDefault="00BD0F70" w:rsidP="001C4BF5">
            <w:pPr>
              <w:rPr>
                <w:rFonts w:ascii="Arial" w:hAnsi="Arial" w:cs="Arial"/>
                <w:lang w:val="es-ES_tradnl"/>
              </w:rPr>
            </w:pPr>
          </w:p>
        </w:tc>
        <w:tc>
          <w:tcPr>
            <w:tcW w:w="752" w:type="dxa"/>
            <w:tcBorders>
              <w:top w:val="single" w:sz="4" w:space="0" w:color="auto"/>
            </w:tcBorders>
          </w:tcPr>
          <w:p w:rsidR="00BD0F70" w:rsidRPr="00673E6A" w:rsidRDefault="00BD0F70" w:rsidP="001C4BF5">
            <w:pPr>
              <w:rPr>
                <w:rFonts w:ascii="Arial" w:hAnsi="Arial" w:cs="Arial"/>
                <w:lang w:val="es-ES_tradnl"/>
              </w:rPr>
            </w:pPr>
          </w:p>
        </w:tc>
        <w:tc>
          <w:tcPr>
            <w:tcW w:w="709" w:type="dxa"/>
            <w:tcBorders>
              <w:top w:val="single" w:sz="4" w:space="0" w:color="auto"/>
            </w:tcBorders>
          </w:tcPr>
          <w:p w:rsidR="00BD0F70" w:rsidRPr="00673E6A" w:rsidRDefault="00BD0F70" w:rsidP="001C4BF5">
            <w:pPr>
              <w:rPr>
                <w:rFonts w:ascii="Arial" w:hAnsi="Arial" w:cs="Arial"/>
                <w:lang w:val="es-ES_tradnl"/>
              </w:rPr>
            </w:pPr>
          </w:p>
        </w:tc>
        <w:tc>
          <w:tcPr>
            <w:tcW w:w="567" w:type="dxa"/>
            <w:tcBorders>
              <w:top w:val="single" w:sz="4" w:space="0" w:color="auto"/>
            </w:tcBorders>
          </w:tcPr>
          <w:p w:rsidR="00BD0F70" w:rsidRPr="00673E6A" w:rsidRDefault="00BD0F70" w:rsidP="001C4BF5">
            <w:pPr>
              <w:rPr>
                <w:rFonts w:ascii="Arial" w:hAnsi="Arial" w:cs="Arial"/>
                <w:lang w:val="es-ES_tradnl"/>
              </w:rPr>
            </w:pPr>
          </w:p>
        </w:tc>
      </w:tr>
      <w:tr w:rsidR="00236ACE" w:rsidRPr="00637341" w:rsidTr="00E56D78">
        <w:trPr>
          <w:trHeight w:val="267"/>
          <w:jc w:val="center"/>
        </w:trPr>
        <w:tc>
          <w:tcPr>
            <w:tcW w:w="540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827" w:type="dxa"/>
            <w:tcBorders>
              <w:top w:val="single" w:sz="4" w:space="0" w:color="auto"/>
              <w:left w:val="single" w:sz="12" w:space="0" w:color="auto"/>
              <w:bottom w:val="single" w:sz="4" w:space="0" w:color="auto"/>
            </w:tcBorders>
            <w:shd w:val="clear" w:color="auto" w:fill="DBE5F1"/>
            <w:vAlign w:val="center"/>
          </w:tcPr>
          <w:p w:rsidR="00236ACE" w:rsidRPr="009F2295" w:rsidRDefault="00236ACE" w:rsidP="001C4BF5">
            <w:pPr>
              <w:jc w:val="center"/>
              <w:rPr>
                <w:rFonts w:ascii="Arial" w:hAnsi="Arial" w:cs="Arial"/>
                <w:b/>
                <w:sz w:val="14"/>
                <w:lang w:val="es-ES_tradnl"/>
              </w:rPr>
            </w:pPr>
            <w:r>
              <w:rPr>
                <w:rFonts w:ascii="Arial" w:hAnsi="Arial" w:cs="Arial"/>
                <w:b/>
                <w:bCs/>
                <w:sz w:val="14"/>
                <w:szCs w:val="12"/>
              </w:rPr>
              <w:t>249.486,32</w:t>
            </w:r>
          </w:p>
        </w:tc>
        <w:tc>
          <w:tcPr>
            <w:tcW w:w="5632"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E56D78">
        <w:trPr>
          <w:trHeight w:val="190"/>
          <w:jc w:val="center"/>
        </w:trPr>
        <w:tc>
          <w:tcPr>
            <w:tcW w:w="3846"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2389"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BD0F70" w:rsidP="00BD0F70">
            <w:pPr>
              <w:jc w:val="both"/>
              <w:rPr>
                <w:rFonts w:ascii="Arial" w:hAnsi="Arial" w:cs="Arial"/>
                <w:sz w:val="14"/>
                <w:szCs w:val="12"/>
                <w:lang w:val="es-ES_tradnl"/>
              </w:rPr>
            </w:pPr>
            <w:r w:rsidRPr="00BD0F70">
              <w:rPr>
                <w:rFonts w:ascii="Arial" w:hAnsi="Arial" w:cs="Arial"/>
                <w:sz w:val="14"/>
                <w:szCs w:val="12"/>
                <w:lang w:val="es-ES_tradnl"/>
              </w:rPr>
              <w:t xml:space="preserve">Cuatrocientos setenta y dos mil doscientos ochenta y cuatro 84/100 Bolivianos </w:t>
            </w:r>
          </w:p>
        </w:tc>
        <w:tc>
          <w:tcPr>
            <w:tcW w:w="5632"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C769D8">
          <w:pgSz w:w="15840" w:h="12240" w:orient="landscape" w:code="1"/>
          <w:pgMar w:top="1469"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6"/>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0649B8"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0649B8"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0649B8"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0649B8"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B26F00" w:rsidRPr="00B26F00" w:rsidRDefault="00B26F00" w:rsidP="00B26F00">
      <w:pPr>
        <w:tabs>
          <w:tab w:val="center" w:pos="4252"/>
          <w:tab w:val="right" w:pos="8504"/>
        </w:tabs>
        <w:jc w:val="right"/>
        <w:rPr>
          <w:rFonts w:ascii="Arial" w:hAnsi="Arial" w:cs="Arial"/>
          <w:b/>
          <w:iCs/>
          <w:sz w:val="20"/>
          <w:szCs w:val="24"/>
        </w:rPr>
      </w:pPr>
      <w:r w:rsidRPr="00B26F00">
        <w:rPr>
          <w:rFonts w:ascii="Arial" w:hAnsi="Arial" w:cs="Arial"/>
          <w:b/>
          <w:iCs/>
          <w:sz w:val="20"/>
          <w:szCs w:val="24"/>
        </w:rPr>
        <w:t xml:space="preserve">Modelo de Contrato N° </w:t>
      </w:r>
      <w:r w:rsidR="00BD0F70">
        <w:rPr>
          <w:rFonts w:ascii="Arial" w:hAnsi="Arial" w:cs="Arial"/>
          <w:b/>
          <w:iCs/>
          <w:sz w:val="20"/>
          <w:szCs w:val="24"/>
        </w:rPr>
        <w:t>92</w:t>
      </w:r>
      <w:r w:rsidRPr="00B26F00">
        <w:rPr>
          <w:rFonts w:ascii="Arial" w:hAnsi="Arial" w:cs="Arial"/>
          <w:b/>
          <w:iCs/>
          <w:sz w:val="20"/>
          <w:szCs w:val="24"/>
        </w:rPr>
        <w:t>/2018</w:t>
      </w:r>
    </w:p>
    <w:p w:rsidR="00BD0F70" w:rsidRDefault="00B26F00" w:rsidP="00B26F00">
      <w:pPr>
        <w:tabs>
          <w:tab w:val="center" w:pos="4252"/>
          <w:tab w:val="right" w:pos="8504"/>
        </w:tabs>
        <w:jc w:val="right"/>
        <w:rPr>
          <w:rFonts w:ascii="Arial" w:hAnsi="Arial" w:cs="Arial"/>
          <w:iCs/>
          <w:color w:val="C6D9F1"/>
          <w:sz w:val="20"/>
          <w:szCs w:val="24"/>
        </w:rPr>
      </w:pPr>
      <w:r w:rsidRPr="00B26F00">
        <w:rPr>
          <w:rFonts w:ascii="Arial" w:hAnsi="Arial" w:cs="Arial"/>
          <w:b/>
          <w:iCs/>
          <w:color w:val="C6D9F1"/>
          <w:sz w:val="20"/>
          <w:szCs w:val="24"/>
        </w:rPr>
        <w:t xml:space="preserve">CUCE: </w:t>
      </w:r>
      <w:r w:rsidRPr="00B26F00">
        <w:rPr>
          <w:rFonts w:ascii="Arial" w:hAnsi="Arial" w:cs="Arial"/>
          <w:iCs/>
          <w:color w:val="C6D9F1"/>
          <w:sz w:val="20"/>
          <w:szCs w:val="24"/>
        </w:rPr>
        <w:t>________________</w:t>
      </w:r>
    </w:p>
    <w:p w:rsidR="008E3447" w:rsidRPr="00910402" w:rsidRDefault="008E3447" w:rsidP="008E3447">
      <w:pPr>
        <w:widowControl w:val="0"/>
        <w:jc w:val="both"/>
        <w:rPr>
          <w:rFonts w:cs="Arial"/>
          <w:sz w:val="20"/>
          <w:szCs w:val="20"/>
          <w:lang w:val="es-CL"/>
        </w:rPr>
      </w:pPr>
      <w:r w:rsidRPr="00910402">
        <w:rPr>
          <w:rFonts w:cs="Arial"/>
          <w:bCs/>
          <w:iCs/>
          <w:sz w:val="20"/>
          <w:szCs w:val="20"/>
          <w:lang w:val="es-ES_tradnl"/>
        </w:rPr>
        <w:t>Contrato Administrativo de</w:t>
      </w:r>
      <w:r w:rsidRPr="00910402">
        <w:rPr>
          <w:rFonts w:cs="Arial"/>
          <w:b/>
          <w:iCs/>
          <w:color w:val="000000"/>
          <w:sz w:val="20"/>
          <w:szCs w:val="20"/>
        </w:rPr>
        <w:t xml:space="preserve"> Provisión de Equipos Computacionales Especializados  </w:t>
      </w:r>
      <w:r>
        <w:rPr>
          <w:rFonts w:cs="Arial"/>
          <w:b/>
          <w:iCs/>
          <w:color w:val="000000"/>
          <w:sz w:val="20"/>
          <w:szCs w:val="20"/>
        </w:rPr>
        <w:t>“</w:t>
      </w:r>
      <w:r w:rsidRPr="00910402">
        <w:rPr>
          <w:rFonts w:cs="Arial"/>
          <w:b/>
          <w:iCs/>
          <w:color w:val="000000"/>
          <w:sz w:val="20"/>
          <w:szCs w:val="20"/>
        </w:rPr>
        <w:t>Bóvedas de Certificados Digitales HSM</w:t>
      </w:r>
      <w:r>
        <w:rPr>
          <w:rFonts w:cs="Arial"/>
          <w:b/>
          <w:iCs/>
          <w:color w:val="000000"/>
          <w:sz w:val="20"/>
          <w:szCs w:val="20"/>
        </w:rPr>
        <w:t>”</w:t>
      </w:r>
      <w:r w:rsidRPr="00910402">
        <w:rPr>
          <w:rFonts w:cs="Arial"/>
          <w:bCs/>
          <w:i/>
          <w:iCs/>
          <w:spacing w:val="-6"/>
          <w:sz w:val="20"/>
          <w:szCs w:val="20"/>
          <w:lang w:val="es-ES_tradnl"/>
        </w:rPr>
        <w:t>,</w:t>
      </w:r>
      <w:r w:rsidRPr="00910402">
        <w:rPr>
          <w:rFonts w:cs="Arial"/>
          <w:bCs/>
          <w:spacing w:val="-6"/>
          <w:sz w:val="20"/>
          <w:szCs w:val="20"/>
          <w:lang w:val="es-ES_tradnl"/>
        </w:rPr>
        <w:t xml:space="preserve"> </w:t>
      </w:r>
      <w:r w:rsidRPr="00910402">
        <w:rPr>
          <w:rFonts w:cs="Arial"/>
          <w:sz w:val="20"/>
          <w:szCs w:val="20"/>
          <w:lang w:val="es-CL"/>
        </w:rPr>
        <w:t>sujeto al tenor de las siguientes cláusulas:</w:t>
      </w:r>
    </w:p>
    <w:p w:rsidR="008E3447" w:rsidRPr="00910402" w:rsidRDefault="008E3447" w:rsidP="008E3447">
      <w:pPr>
        <w:widowControl w:val="0"/>
        <w:jc w:val="both"/>
        <w:rPr>
          <w:rFonts w:cs="Arial"/>
          <w:b/>
          <w:sz w:val="20"/>
          <w:szCs w:val="20"/>
          <w:lang w:val="es-CL"/>
        </w:rPr>
      </w:pPr>
      <w:bookmarkStart w:id="91" w:name="OLE_LINK1"/>
      <w:bookmarkStart w:id="92" w:name="OLE_LINK2"/>
    </w:p>
    <w:p w:rsidR="008E3447" w:rsidRPr="00910402" w:rsidRDefault="008E3447" w:rsidP="008E3447">
      <w:pPr>
        <w:widowControl w:val="0"/>
        <w:jc w:val="both"/>
        <w:rPr>
          <w:rFonts w:cs="Arial"/>
          <w:sz w:val="20"/>
          <w:szCs w:val="20"/>
        </w:rPr>
      </w:pPr>
      <w:r w:rsidRPr="00910402">
        <w:rPr>
          <w:rFonts w:cs="Arial"/>
          <w:b/>
          <w:sz w:val="20"/>
          <w:szCs w:val="20"/>
        </w:rPr>
        <w:t xml:space="preserve">CLÁUSULA PRIMERA.- (DE LAS PARTES) </w:t>
      </w:r>
      <w:r w:rsidRPr="00910402">
        <w:rPr>
          <w:rFonts w:cs="Arial"/>
          <w:sz w:val="20"/>
          <w:szCs w:val="20"/>
          <w:lang w:val="es-ES_tradnl"/>
        </w:rPr>
        <w:t>Las partes contratantes son</w:t>
      </w:r>
      <w:r w:rsidRPr="00910402">
        <w:rPr>
          <w:rFonts w:cs="Arial"/>
          <w:sz w:val="20"/>
          <w:szCs w:val="20"/>
        </w:rPr>
        <w:t>:</w:t>
      </w:r>
    </w:p>
    <w:p w:rsidR="008E3447" w:rsidRPr="00910402" w:rsidRDefault="008E3447" w:rsidP="008E3447">
      <w:pPr>
        <w:widowControl w:val="0"/>
        <w:jc w:val="both"/>
        <w:rPr>
          <w:rFonts w:cs="Arial"/>
          <w:sz w:val="20"/>
          <w:szCs w:val="20"/>
        </w:rPr>
      </w:pPr>
    </w:p>
    <w:p w:rsidR="008E3447" w:rsidRPr="00910402" w:rsidRDefault="008E3447" w:rsidP="008E3447">
      <w:pPr>
        <w:widowControl w:val="0"/>
        <w:numPr>
          <w:ilvl w:val="1"/>
          <w:numId w:val="36"/>
        </w:numPr>
        <w:jc w:val="both"/>
        <w:rPr>
          <w:rFonts w:cs="Arial"/>
          <w:sz w:val="20"/>
          <w:szCs w:val="20"/>
          <w:lang w:val="es-ES_tradnl"/>
        </w:rPr>
      </w:pPr>
      <w:r w:rsidRPr="00910402">
        <w:rPr>
          <w:rFonts w:cs="Arial"/>
          <w:sz w:val="20"/>
          <w:szCs w:val="20"/>
          <w:lang w:val="es-ES_tradnl"/>
        </w:rPr>
        <w:t xml:space="preserve">El </w:t>
      </w:r>
      <w:r w:rsidRPr="00910402">
        <w:rPr>
          <w:rFonts w:cs="Arial"/>
          <w:b/>
          <w:bCs/>
          <w:sz w:val="20"/>
          <w:szCs w:val="20"/>
          <w:lang w:val="es-ES_tradnl"/>
        </w:rPr>
        <w:t>BANCO CENTRAL DE BOLIVIA</w:t>
      </w:r>
      <w:r w:rsidRPr="00910402">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910402">
        <w:rPr>
          <w:rFonts w:cs="Arial"/>
          <w:b/>
          <w:bCs/>
          <w:sz w:val="20"/>
          <w:szCs w:val="20"/>
          <w:lang w:val="es-ES_tradnl"/>
        </w:rPr>
        <w:t>Lic. Eduardo Domínguez Bohrt</w:t>
      </w:r>
      <w:r w:rsidRPr="00910402">
        <w:rPr>
          <w:rFonts w:cs="Arial"/>
          <w:sz w:val="20"/>
          <w:szCs w:val="20"/>
          <w:lang w:val="es-ES_tradnl"/>
        </w:rPr>
        <w:t xml:space="preserve">, con Cédula de Identidad Nº 141273, emitida en la Ciudad de La Paz, como Gerente de Administración, en mérito a su designación efectuada mediante Acción de Personal N° 677/2017 de fecha 18 de julio de 2017 y a lo dispuesto en el artículo 12 </w:t>
      </w:r>
      <w:r w:rsidRPr="00910402">
        <w:rPr>
          <w:rFonts w:cs="Arial"/>
          <w:sz w:val="20"/>
          <w:szCs w:val="20"/>
        </w:rPr>
        <w:t xml:space="preserve">del </w:t>
      </w:r>
      <w:r w:rsidRPr="00910402">
        <w:rPr>
          <w:rFonts w:cs="Arial"/>
          <w:bCs/>
          <w:sz w:val="20"/>
          <w:szCs w:val="20"/>
          <w:lang w:val="es-CL"/>
        </w:rPr>
        <w:t xml:space="preserve">Reglamento Específico del Sistema de Administración de Bienes y Servicios (RE-SABS) del Banco Central de </w:t>
      </w:r>
      <w:r w:rsidRPr="00910402">
        <w:rPr>
          <w:rFonts w:cs="Arial"/>
          <w:sz w:val="20"/>
          <w:szCs w:val="20"/>
          <w:lang w:val="es-BO"/>
        </w:rPr>
        <w:t xml:space="preserve">Bolivia, aprobado mediante Resolución de Directorio N° 147/2015 de fecha 18 de agosto de 2015 </w:t>
      </w:r>
      <w:r w:rsidRPr="00910402">
        <w:rPr>
          <w:rFonts w:cs="Arial"/>
          <w:sz w:val="20"/>
          <w:szCs w:val="20"/>
          <w:lang w:val="es-ES_tradnl"/>
        </w:rPr>
        <w:t xml:space="preserve">y a la Resolución PRES – GAL N° 12/2015 de fecha 27 de agosto de 2015, que en adelante se denominará la </w:t>
      </w:r>
      <w:r w:rsidRPr="00910402">
        <w:rPr>
          <w:rFonts w:cs="Arial"/>
          <w:b/>
          <w:bCs/>
          <w:sz w:val="20"/>
          <w:szCs w:val="20"/>
          <w:lang w:val="es-ES_tradnl"/>
        </w:rPr>
        <w:t>ENTIDAD</w:t>
      </w:r>
      <w:r w:rsidRPr="00910402">
        <w:rPr>
          <w:rFonts w:cs="Arial"/>
          <w:sz w:val="20"/>
          <w:szCs w:val="20"/>
        </w:rPr>
        <w:t xml:space="preserve">, </w:t>
      </w:r>
      <w:r w:rsidRPr="00910402">
        <w:rPr>
          <w:rFonts w:cs="Arial"/>
          <w:sz w:val="20"/>
          <w:szCs w:val="20"/>
          <w:lang w:val="es-ES_tradnl"/>
        </w:rPr>
        <w:t xml:space="preserve">que en adelante se denominará la </w:t>
      </w:r>
      <w:r w:rsidRPr="00910402">
        <w:rPr>
          <w:rFonts w:cs="Arial"/>
          <w:b/>
          <w:bCs/>
          <w:sz w:val="20"/>
          <w:szCs w:val="20"/>
          <w:lang w:val="es-ES_tradnl"/>
        </w:rPr>
        <w:t>ENTIDAD</w:t>
      </w:r>
      <w:r w:rsidRPr="00910402">
        <w:rPr>
          <w:rFonts w:cs="Arial"/>
          <w:sz w:val="20"/>
          <w:szCs w:val="20"/>
          <w:lang w:val="es-ES_tradnl"/>
        </w:rPr>
        <w:t>.</w:t>
      </w:r>
    </w:p>
    <w:p w:rsidR="008E3447" w:rsidRPr="00910402" w:rsidRDefault="008E3447" w:rsidP="008E3447">
      <w:pPr>
        <w:widowControl w:val="0"/>
        <w:ind w:left="720"/>
        <w:jc w:val="both"/>
        <w:rPr>
          <w:rFonts w:cs="Arial"/>
          <w:sz w:val="20"/>
          <w:szCs w:val="20"/>
        </w:rPr>
      </w:pPr>
    </w:p>
    <w:p w:rsidR="008E3447" w:rsidRPr="00910402" w:rsidRDefault="008E3447" w:rsidP="008E3447">
      <w:pPr>
        <w:numPr>
          <w:ilvl w:val="1"/>
          <w:numId w:val="36"/>
        </w:numPr>
        <w:jc w:val="both"/>
        <w:rPr>
          <w:rFonts w:cs="Arial"/>
          <w:sz w:val="20"/>
          <w:szCs w:val="20"/>
          <w:lang w:val="es-ES_tradnl"/>
        </w:rPr>
      </w:pPr>
      <w:r w:rsidRPr="00910402">
        <w:rPr>
          <w:rFonts w:cs="Arial"/>
          <w:sz w:val="20"/>
          <w:szCs w:val="20"/>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910402">
        <w:rPr>
          <w:rFonts w:cs="Arial"/>
          <w:sz w:val="20"/>
          <w:szCs w:val="20"/>
          <w:lang w:val="es-ES_tradnl"/>
        </w:rPr>
        <w:t>de</w:t>
      </w:r>
      <w:proofErr w:type="spellEnd"/>
      <w:r w:rsidRPr="00910402">
        <w:rPr>
          <w:rFonts w:cs="Arial"/>
          <w:sz w:val="20"/>
          <w:szCs w:val="20"/>
          <w:lang w:val="es-ES_tradnl"/>
        </w:rPr>
        <w:t xml:space="preserve"> la Ciudad de ___ – Bolivia, representada por _______, con Cédula de Identidad N° _____, expedida en la Ciudad de ____, en virtud al Testimonio de Poder Nº ____ de __ </w:t>
      </w:r>
      <w:proofErr w:type="spellStart"/>
      <w:r w:rsidRPr="00910402">
        <w:rPr>
          <w:rFonts w:cs="Arial"/>
          <w:sz w:val="20"/>
          <w:szCs w:val="20"/>
          <w:lang w:val="es-ES_tradnl"/>
        </w:rPr>
        <w:t>de</w:t>
      </w:r>
      <w:proofErr w:type="spellEnd"/>
      <w:r w:rsidRPr="00910402">
        <w:rPr>
          <w:rFonts w:cs="Arial"/>
          <w:sz w:val="20"/>
          <w:szCs w:val="20"/>
          <w:lang w:val="es-ES_tradnl"/>
        </w:rPr>
        <w:t xml:space="preserve"> ____ </w:t>
      </w:r>
      <w:proofErr w:type="spellStart"/>
      <w:r w:rsidRPr="00910402">
        <w:rPr>
          <w:rFonts w:cs="Arial"/>
          <w:sz w:val="20"/>
          <w:szCs w:val="20"/>
          <w:lang w:val="es-ES_tradnl"/>
        </w:rPr>
        <w:t>de</w:t>
      </w:r>
      <w:proofErr w:type="spellEnd"/>
      <w:r w:rsidRPr="00910402">
        <w:rPr>
          <w:rFonts w:cs="Arial"/>
          <w:sz w:val="20"/>
          <w:szCs w:val="20"/>
          <w:lang w:val="es-ES_tradnl"/>
        </w:rPr>
        <w:t xml:space="preserve"> ___, otorgado ante ____, Notario de Fe Pública de Primera Clase Nº __ del Distrito Judicial de ___, en adelante denominado el </w:t>
      </w:r>
      <w:r w:rsidRPr="00910402">
        <w:rPr>
          <w:rFonts w:cs="Arial"/>
          <w:b/>
          <w:sz w:val="20"/>
          <w:szCs w:val="20"/>
          <w:lang w:val="es-ES_tradnl"/>
        </w:rPr>
        <w:t>PROVEEDOR</w:t>
      </w:r>
      <w:r w:rsidRPr="00910402">
        <w:rPr>
          <w:rFonts w:cs="Arial"/>
          <w:sz w:val="20"/>
          <w:szCs w:val="20"/>
          <w:lang w:val="es-ES_tradnl"/>
        </w:rPr>
        <w:t>.</w:t>
      </w:r>
    </w:p>
    <w:p w:rsidR="008E3447" w:rsidRPr="00910402" w:rsidRDefault="008E3447" w:rsidP="008E3447">
      <w:pPr>
        <w:widowControl w:val="0"/>
        <w:jc w:val="both"/>
        <w:rPr>
          <w:rFonts w:cs="Arial"/>
          <w:sz w:val="20"/>
          <w:szCs w:val="20"/>
          <w:lang w:val="es-ES_tradnl"/>
        </w:rPr>
      </w:pPr>
    </w:p>
    <w:p w:rsidR="008E3447" w:rsidRPr="00910402" w:rsidRDefault="008E3447" w:rsidP="008E3447">
      <w:pPr>
        <w:widowControl w:val="0"/>
        <w:jc w:val="both"/>
        <w:rPr>
          <w:rFonts w:cs="Arial"/>
          <w:sz w:val="20"/>
          <w:szCs w:val="20"/>
        </w:rPr>
      </w:pPr>
      <w:r w:rsidRPr="00910402">
        <w:rPr>
          <w:rFonts w:cs="Arial"/>
          <w:sz w:val="20"/>
          <w:szCs w:val="20"/>
          <w:lang w:val="es-ES_tradnl"/>
        </w:rPr>
        <w:t xml:space="preserve">La </w:t>
      </w:r>
      <w:r w:rsidRPr="00910402">
        <w:rPr>
          <w:rFonts w:cs="Arial"/>
          <w:b/>
          <w:bCs/>
          <w:sz w:val="20"/>
          <w:szCs w:val="20"/>
          <w:lang w:val="es-ES_tradnl"/>
        </w:rPr>
        <w:t xml:space="preserve">ENTIDAD </w:t>
      </w:r>
      <w:r w:rsidRPr="00910402">
        <w:rPr>
          <w:rFonts w:cs="Arial"/>
          <w:sz w:val="20"/>
          <w:szCs w:val="20"/>
          <w:lang w:val="es-ES_tradnl"/>
        </w:rPr>
        <w:t xml:space="preserve">y el </w:t>
      </w:r>
      <w:r w:rsidRPr="00910402">
        <w:rPr>
          <w:rFonts w:cs="Arial"/>
          <w:b/>
          <w:bCs/>
          <w:sz w:val="20"/>
          <w:szCs w:val="20"/>
          <w:lang w:val="es-ES_tradnl"/>
        </w:rPr>
        <w:t xml:space="preserve">PROVEEDOR </w:t>
      </w:r>
      <w:r w:rsidRPr="00910402">
        <w:rPr>
          <w:rFonts w:cs="Arial"/>
          <w:sz w:val="20"/>
          <w:szCs w:val="20"/>
          <w:lang w:val="es-BO"/>
        </w:rPr>
        <w:t>en su conjunto se denominarán las</w:t>
      </w:r>
      <w:r w:rsidRPr="00910402">
        <w:rPr>
          <w:rFonts w:cs="Arial"/>
          <w:sz w:val="20"/>
          <w:szCs w:val="20"/>
          <w:lang w:val="es-ES_tradnl"/>
        </w:rPr>
        <w:t xml:space="preserve"> </w:t>
      </w:r>
      <w:r w:rsidRPr="00910402">
        <w:rPr>
          <w:rFonts w:cs="Arial"/>
          <w:b/>
          <w:bCs/>
          <w:sz w:val="20"/>
          <w:szCs w:val="20"/>
          <w:lang w:val="es-ES_tradnl"/>
        </w:rPr>
        <w:t>PARTES</w:t>
      </w:r>
      <w:r w:rsidRPr="00910402">
        <w:rPr>
          <w:rFonts w:cs="Arial"/>
          <w:bCs/>
          <w:sz w:val="20"/>
          <w:szCs w:val="20"/>
          <w:lang w:val="es-ES_tradnl"/>
        </w:rPr>
        <w:t>.</w:t>
      </w:r>
    </w:p>
    <w:p w:rsidR="008E3447" w:rsidRPr="00910402" w:rsidRDefault="008E3447" w:rsidP="008E3447">
      <w:pPr>
        <w:widowControl w:val="0"/>
        <w:jc w:val="both"/>
        <w:rPr>
          <w:rFonts w:cs="Arial"/>
          <w:b/>
          <w:sz w:val="20"/>
          <w:szCs w:val="20"/>
        </w:rPr>
      </w:pPr>
    </w:p>
    <w:bookmarkEnd w:id="91"/>
    <w:bookmarkEnd w:id="92"/>
    <w:p w:rsidR="008E3447" w:rsidRPr="00910402" w:rsidRDefault="008E3447" w:rsidP="008E3447">
      <w:pPr>
        <w:widowControl w:val="0"/>
        <w:jc w:val="both"/>
        <w:rPr>
          <w:rFonts w:cs="Arial"/>
          <w:sz w:val="20"/>
          <w:szCs w:val="20"/>
        </w:rPr>
      </w:pPr>
      <w:r w:rsidRPr="00910402">
        <w:rPr>
          <w:rFonts w:cs="Arial"/>
          <w:b/>
          <w:sz w:val="20"/>
          <w:szCs w:val="20"/>
        </w:rPr>
        <w:t xml:space="preserve">CLÁUSULA SEGUNDA.- (ANTECEDENTES) </w:t>
      </w:r>
      <w:r w:rsidRPr="00910402">
        <w:rPr>
          <w:rFonts w:cs="Arial"/>
          <w:sz w:val="20"/>
          <w:szCs w:val="20"/>
        </w:rPr>
        <w:t>La</w:t>
      </w:r>
      <w:r w:rsidRPr="00910402">
        <w:rPr>
          <w:rFonts w:cs="Arial"/>
          <w:b/>
          <w:sz w:val="20"/>
          <w:szCs w:val="20"/>
        </w:rPr>
        <w:t xml:space="preserve"> ENTIDAD,</w:t>
      </w:r>
      <w:r w:rsidRPr="00910402">
        <w:rPr>
          <w:rFonts w:cs="Arial"/>
          <w:sz w:val="20"/>
          <w:szCs w:val="20"/>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ANPE-P N° ____ de fecha ___ de ___ </w:t>
      </w:r>
      <w:proofErr w:type="spellStart"/>
      <w:r w:rsidRPr="00910402">
        <w:rPr>
          <w:rFonts w:cs="Arial"/>
          <w:sz w:val="20"/>
          <w:szCs w:val="20"/>
        </w:rPr>
        <w:t>de</w:t>
      </w:r>
      <w:proofErr w:type="spellEnd"/>
      <w:r w:rsidRPr="00910402">
        <w:rPr>
          <w:rFonts w:cs="Arial"/>
          <w:sz w:val="20"/>
          <w:szCs w:val="20"/>
        </w:rPr>
        <w:t xml:space="preserve"> 2018, convocó en fecha _____de ___de 2018, a personas naturales y jurídicas con capacidad de contratar con el Estado, a presentar propuestas para la</w:t>
      </w:r>
      <w:r w:rsidRPr="00910402">
        <w:rPr>
          <w:sz w:val="20"/>
          <w:szCs w:val="20"/>
        </w:rPr>
        <w:t xml:space="preserve"> </w:t>
      </w:r>
      <w:r>
        <w:rPr>
          <w:sz w:val="20"/>
          <w:szCs w:val="20"/>
        </w:rPr>
        <w:t>p</w:t>
      </w:r>
      <w:r w:rsidRPr="00910402">
        <w:rPr>
          <w:sz w:val="20"/>
          <w:szCs w:val="20"/>
        </w:rPr>
        <w:t xml:space="preserve">rovisión de </w:t>
      </w:r>
      <w:r>
        <w:rPr>
          <w:sz w:val="20"/>
          <w:szCs w:val="20"/>
        </w:rPr>
        <w:t>equipos computacionales e</w:t>
      </w:r>
      <w:r w:rsidRPr="00910402">
        <w:rPr>
          <w:sz w:val="20"/>
          <w:szCs w:val="20"/>
        </w:rPr>
        <w:t xml:space="preserve">specializados </w:t>
      </w:r>
      <w:r>
        <w:rPr>
          <w:sz w:val="20"/>
          <w:szCs w:val="20"/>
        </w:rPr>
        <w:t>“B</w:t>
      </w:r>
      <w:r w:rsidRPr="00910402">
        <w:rPr>
          <w:sz w:val="20"/>
          <w:szCs w:val="20"/>
        </w:rPr>
        <w:t xml:space="preserve">óvedas de </w:t>
      </w:r>
      <w:r>
        <w:rPr>
          <w:sz w:val="20"/>
          <w:szCs w:val="20"/>
        </w:rPr>
        <w:t>C</w:t>
      </w:r>
      <w:r w:rsidRPr="00910402">
        <w:rPr>
          <w:sz w:val="20"/>
          <w:szCs w:val="20"/>
        </w:rPr>
        <w:t xml:space="preserve">ertificados </w:t>
      </w:r>
      <w:r>
        <w:rPr>
          <w:sz w:val="20"/>
          <w:szCs w:val="20"/>
        </w:rPr>
        <w:t>D</w:t>
      </w:r>
      <w:r w:rsidRPr="00910402">
        <w:rPr>
          <w:sz w:val="20"/>
          <w:szCs w:val="20"/>
        </w:rPr>
        <w:t>igitales HSM</w:t>
      </w:r>
      <w:r>
        <w:rPr>
          <w:sz w:val="20"/>
          <w:szCs w:val="20"/>
        </w:rPr>
        <w:t>”</w:t>
      </w:r>
      <w:r w:rsidRPr="00910402">
        <w:rPr>
          <w:sz w:val="20"/>
          <w:szCs w:val="20"/>
        </w:rPr>
        <w:t xml:space="preserve">, </w:t>
      </w:r>
      <w:r w:rsidRPr="00910402">
        <w:rPr>
          <w:rFonts w:cs="Arial"/>
          <w:sz w:val="20"/>
          <w:szCs w:val="20"/>
        </w:rPr>
        <w:t xml:space="preserve">para la </w:t>
      </w:r>
      <w:r w:rsidRPr="00910402">
        <w:rPr>
          <w:rFonts w:cs="Arial"/>
          <w:b/>
          <w:sz w:val="20"/>
          <w:szCs w:val="20"/>
          <w:lang w:val="es-ES_tradnl"/>
        </w:rPr>
        <w:t>ENTIDAD</w:t>
      </w:r>
      <w:r w:rsidRPr="00910402">
        <w:rPr>
          <w:rFonts w:cs="Arial"/>
          <w:sz w:val="20"/>
          <w:szCs w:val="20"/>
        </w:rPr>
        <w:t>, con Código Único de Contrataciones Estatales (CUCE):</w:t>
      </w:r>
      <w:r w:rsidRPr="00910402">
        <w:rPr>
          <w:rFonts w:cs="Arial"/>
          <w:iCs/>
          <w:sz w:val="20"/>
          <w:szCs w:val="20"/>
        </w:rPr>
        <w:t xml:space="preserve"> ______</w:t>
      </w:r>
      <w:r w:rsidRPr="00910402">
        <w:rPr>
          <w:rFonts w:cs="Arial"/>
          <w:sz w:val="20"/>
          <w:szCs w:val="20"/>
        </w:rPr>
        <w:t>, con base en lo solicitado en el DBC.</w:t>
      </w:r>
    </w:p>
    <w:p w:rsidR="008E3447" w:rsidRPr="00910402" w:rsidRDefault="008E3447" w:rsidP="008E3447">
      <w:pPr>
        <w:widowControl w:val="0"/>
        <w:jc w:val="both"/>
        <w:rPr>
          <w:rFonts w:cs="Arial"/>
          <w:sz w:val="20"/>
          <w:szCs w:val="20"/>
        </w:rPr>
      </w:pPr>
    </w:p>
    <w:p w:rsidR="008E3447" w:rsidRPr="00910402" w:rsidRDefault="008E3447" w:rsidP="008E3447">
      <w:pPr>
        <w:jc w:val="both"/>
        <w:rPr>
          <w:rFonts w:cs="Arial"/>
          <w:sz w:val="20"/>
          <w:szCs w:val="20"/>
        </w:rPr>
      </w:pPr>
      <w:r w:rsidRPr="00910402">
        <w:rPr>
          <w:rFonts w:cs="Arial"/>
          <w:sz w:val="20"/>
          <w:szCs w:val="20"/>
        </w:rPr>
        <w:t xml:space="preserve">Concluida la etapa de evaluación de propuestas, el Responsable del Proceso de Contratación de Apoyo Nacional a la Producción y Empleo (RPA), con base en el Informe de Evaluación y Recomendación N° ____ de fecha  __ de ___ </w:t>
      </w:r>
      <w:proofErr w:type="spellStart"/>
      <w:r w:rsidRPr="00910402">
        <w:rPr>
          <w:rFonts w:cs="Arial"/>
          <w:sz w:val="20"/>
          <w:szCs w:val="20"/>
        </w:rPr>
        <w:t>de</w:t>
      </w:r>
      <w:proofErr w:type="spellEnd"/>
      <w:r w:rsidRPr="00910402">
        <w:rPr>
          <w:rFonts w:cs="Arial"/>
          <w:sz w:val="20"/>
          <w:szCs w:val="20"/>
        </w:rPr>
        <w:t xml:space="preserve"> 2018, resolvió adjudicar mediante Resolución de Adjudicación GADM-GAL N° _________ de fecha ___ de ___ </w:t>
      </w:r>
      <w:proofErr w:type="spellStart"/>
      <w:r w:rsidRPr="00910402">
        <w:rPr>
          <w:rFonts w:cs="Arial"/>
          <w:sz w:val="20"/>
          <w:szCs w:val="20"/>
        </w:rPr>
        <w:t>de</w:t>
      </w:r>
      <w:proofErr w:type="spellEnd"/>
      <w:r w:rsidRPr="00910402">
        <w:rPr>
          <w:rFonts w:cs="Arial"/>
          <w:sz w:val="20"/>
          <w:szCs w:val="20"/>
        </w:rPr>
        <w:t xml:space="preserve"> 2018 al </w:t>
      </w:r>
      <w:r w:rsidRPr="00910402">
        <w:rPr>
          <w:rFonts w:cs="Arial"/>
          <w:b/>
          <w:bCs/>
          <w:sz w:val="20"/>
          <w:szCs w:val="20"/>
        </w:rPr>
        <w:t xml:space="preserve">PROVEEDOR </w:t>
      </w:r>
      <w:r w:rsidRPr="00910402">
        <w:rPr>
          <w:rFonts w:cs="Arial"/>
          <w:bCs/>
          <w:sz w:val="20"/>
          <w:szCs w:val="20"/>
        </w:rPr>
        <w:t xml:space="preserve">la </w:t>
      </w:r>
      <w:r>
        <w:rPr>
          <w:rFonts w:cs="Arial"/>
          <w:bCs/>
          <w:sz w:val="20"/>
          <w:szCs w:val="20"/>
        </w:rPr>
        <w:t>p</w:t>
      </w:r>
      <w:r w:rsidRPr="00910402">
        <w:rPr>
          <w:rFonts w:cs="Arial"/>
          <w:bCs/>
          <w:sz w:val="20"/>
          <w:szCs w:val="20"/>
        </w:rPr>
        <w:t xml:space="preserve">rovisión de </w:t>
      </w:r>
      <w:r>
        <w:rPr>
          <w:rFonts w:cs="Arial"/>
          <w:bCs/>
          <w:sz w:val="20"/>
          <w:szCs w:val="20"/>
        </w:rPr>
        <w:t>e</w:t>
      </w:r>
      <w:r w:rsidRPr="00910402">
        <w:rPr>
          <w:rFonts w:cs="Arial"/>
          <w:bCs/>
          <w:sz w:val="20"/>
          <w:szCs w:val="20"/>
        </w:rPr>
        <w:t xml:space="preserve">quipos </w:t>
      </w:r>
      <w:r>
        <w:rPr>
          <w:rFonts w:cs="Arial"/>
          <w:bCs/>
          <w:sz w:val="20"/>
          <w:szCs w:val="20"/>
        </w:rPr>
        <w:t xml:space="preserve">computacionales </w:t>
      </w:r>
      <w:r>
        <w:rPr>
          <w:rFonts w:cs="Arial"/>
          <w:bCs/>
          <w:sz w:val="20"/>
          <w:szCs w:val="20"/>
        </w:rPr>
        <w:lastRenderedPageBreak/>
        <w:t>e</w:t>
      </w:r>
      <w:r w:rsidRPr="00910402">
        <w:rPr>
          <w:rFonts w:cs="Arial"/>
          <w:bCs/>
          <w:sz w:val="20"/>
          <w:szCs w:val="20"/>
        </w:rPr>
        <w:t xml:space="preserve">specializados </w:t>
      </w:r>
      <w:r>
        <w:rPr>
          <w:rFonts w:cs="Arial"/>
          <w:bCs/>
          <w:sz w:val="20"/>
          <w:szCs w:val="20"/>
        </w:rPr>
        <w:t>“Bóvedas de C</w:t>
      </w:r>
      <w:r w:rsidRPr="00910402">
        <w:rPr>
          <w:rFonts w:cs="Arial"/>
          <w:bCs/>
          <w:sz w:val="20"/>
          <w:szCs w:val="20"/>
        </w:rPr>
        <w:t xml:space="preserve">ertificados </w:t>
      </w:r>
      <w:r>
        <w:rPr>
          <w:rFonts w:cs="Arial"/>
          <w:bCs/>
          <w:sz w:val="20"/>
          <w:szCs w:val="20"/>
        </w:rPr>
        <w:t>D</w:t>
      </w:r>
      <w:r w:rsidRPr="00910402">
        <w:rPr>
          <w:rFonts w:cs="Arial"/>
          <w:bCs/>
          <w:sz w:val="20"/>
          <w:szCs w:val="20"/>
        </w:rPr>
        <w:t>igitales HSM</w:t>
      </w:r>
      <w:r>
        <w:rPr>
          <w:rFonts w:cs="Arial"/>
          <w:bCs/>
          <w:sz w:val="20"/>
          <w:szCs w:val="20"/>
        </w:rPr>
        <w:t>”</w:t>
      </w:r>
      <w:r w:rsidRPr="00910402">
        <w:rPr>
          <w:rFonts w:cs="Arial"/>
          <w:bCs/>
          <w:sz w:val="20"/>
          <w:szCs w:val="20"/>
        </w:rPr>
        <w:t>, para</w:t>
      </w:r>
      <w:r w:rsidRPr="00910402">
        <w:rPr>
          <w:rFonts w:cs="Arial"/>
          <w:sz w:val="20"/>
          <w:szCs w:val="20"/>
        </w:rPr>
        <w:t xml:space="preserve"> la </w:t>
      </w:r>
      <w:r w:rsidRPr="00910402">
        <w:rPr>
          <w:rFonts w:cs="Arial"/>
          <w:b/>
          <w:sz w:val="20"/>
          <w:szCs w:val="20"/>
        </w:rPr>
        <w:t>ENTIDAD,</w:t>
      </w:r>
      <w:r w:rsidRPr="00910402">
        <w:rPr>
          <w:rFonts w:cs="Arial"/>
          <w:sz w:val="20"/>
          <w:szCs w:val="20"/>
        </w:rPr>
        <w:t xml:space="preserve"> al cumplir su propuesta con todos los requisitos establecidos en el DBC.</w:t>
      </w:r>
    </w:p>
    <w:p w:rsidR="008E3447" w:rsidRPr="00910402" w:rsidRDefault="008E3447" w:rsidP="008E3447">
      <w:pPr>
        <w:widowControl w:val="0"/>
        <w:jc w:val="both"/>
        <w:rPr>
          <w:rFonts w:cs="Arial"/>
          <w:color w:val="FFFFFF"/>
          <w:sz w:val="20"/>
          <w:szCs w:val="20"/>
        </w:rPr>
      </w:pPr>
    </w:p>
    <w:p w:rsidR="008E3447" w:rsidRPr="00910402" w:rsidRDefault="008E3447" w:rsidP="008E3447">
      <w:pPr>
        <w:widowControl w:val="0"/>
        <w:jc w:val="both"/>
        <w:rPr>
          <w:rFonts w:cs="Arial"/>
          <w:sz w:val="20"/>
          <w:szCs w:val="20"/>
        </w:rPr>
      </w:pPr>
      <w:r w:rsidRPr="00910402">
        <w:rPr>
          <w:rFonts w:cs="Arial"/>
          <w:b/>
          <w:sz w:val="20"/>
          <w:szCs w:val="20"/>
        </w:rPr>
        <w:t xml:space="preserve">CLÁUSULA TERCERA.- (LEGISLACIÓN APLICABLE) </w:t>
      </w:r>
      <w:r w:rsidRPr="00910402">
        <w:rPr>
          <w:rFonts w:cs="Arial"/>
          <w:sz w:val="20"/>
          <w:szCs w:val="20"/>
        </w:rPr>
        <w:t>El presente Contrato se celebra exclusivamente al amparo de las siguientes disposiciones:</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rPr>
      </w:pPr>
      <w:r w:rsidRPr="00910402">
        <w:rPr>
          <w:rFonts w:cs="Arial"/>
          <w:sz w:val="20"/>
          <w:szCs w:val="20"/>
        </w:rPr>
        <w:t>3.1.</w:t>
      </w:r>
      <w:r w:rsidRPr="00910402">
        <w:rPr>
          <w:rFonts w:cs="Arial"/>
          <w:sz w:val="20"/>
          <w:szCs w:val="20"/>
        </w:rPr>
        <w:tab/>
        <w:t>Constitución Política del Estado.</w:t>
      </w:r>
    </w:p>
    <w:p w:rsidR="008E3447" w:rsidRPr="00910402" w:rsidRDefault="008E3447" w:rsidP="008E3447">
      <w:pPr>
        <w:widowControl w:val="0"/>
        <w:ind w:left="705" w:hanging="705"/>
        <w:jc w:val="both"/>
        <w:rPr>
          <w:rFonts w:cs="Arial"/>
          <w:sz w:val="20"/>
          <w:szCs w:val="20"/>
        </w:rPr>
      </w:pPr>
      <w:r w:rsidRPr="00910402">
        <w:rPr>
          <w:rFonts w:cs="Arial"/>
          <w:sz w:val="20"/>
          <w:szCs w:val="20"/>
        </w:rPr>
        <w:t>3.2.</w:t>
      </w:r>
      <w:r w:rsidRPr="00910402">
        <w:rPr>
          <w:rFonts w:cs="Arial"/>
          <w:sz w:val="20"/>
          <w:szCs w:val="20"/>
        </w:rPr>
        <w:tab/>
        <w:t>Ley Nº 1178 de fecha 20 de julio de 1990 de Administración y Control Gubernamentales.</w:t>
      </w:r>
    </w:p>
    <w:p w:rsidR="008E3447" w:rsidRPr="00910402" w:rsidRDefault="008E3447" w:rsidP="008E3447">
      <w:pPr>
        <w:widowControl w:val="0"/>
        <w:ind w:left="705" w:hanging="705"/>
        <w:jc w:val="both"/>
        <w:rPr>
          <w:rFonts w:cs="Arial"/>
          <w:sz w:val="20"/>
          <w:szCs w:val="20"/>
        </w:rPr>
      </w:pPr>
      <w:r w:rsidRPr="00910402">
        <w:rPr>
          <w:rFonts w:cs="Arial"/>
          <w:sz w:val="20"/>
          <w:szCs w:val="20"/>
        </w:rPr>
        <w:t>3.3.</w:t>
      </w:r>
      <w:r w:rsidRPr="00910402">
        <w:rPr>
          <w:rFonts w:cs="Arial"/>
          <w:sz w:val="20"/>
          <w:szCs w:val="20"/>
        </w:rPr>
        <w:tab/>
        <w:t>Ley del Presupuesto General del Estado, aprobado para la gestión y su Reglamentación.</w:t>
      </w:r>
    </w:p>
    <w:p w:rsidR="008E3447" w:rsidRPr="00910402" w:rsidRDefault="008E3447" w:rsidP="008E3447">
      <w:pPr>
        <w:widowControl w:val="0"/>
        <w:ind w:left="705" w:hanging="705"/>
        <w:jc w:val="both"/>
        <w:rPr>
          <w:rFonts w:cs="Arial"/>
          <w:sz w:val="20"/>
          <w:szCs w:val="20"/>
        </w:rPr>
      </w:pPr>
      <w:r w:rsidRPr="00910402">
        <w:rPr>
          <w:rFonts w:cs="Arial"/>
          <w:sz w:val="20"/>
          <w:szCs w:val="20"/>
        </w:rPr>
        <w:t>3.4.</w:t>
      </w:r>
      <w:r w:rsidRPr="00910402">
        <w:rPr>
          <w:rFonts w:cs="Arial"/>
          <w:sz w:val="20"/>
          <w:szCs w:val="20"/>
        </w:rPr>
        <w:tab/>
        <w:t xml:space="preserve">Decreto Supremo Nº 0181 de fecha 28 de junio de 2009 de las Normas Básicas del Sistema de Administración de Bienes y Servicios - NB-SABS y sus Modificaciones. </w:t>
      </w:r>
    </w:p>
    <w:p w:rsidR="008E3447" w:rsidRPr="00910402" w:rsidRDefault="008E3447" w:rsidP="008E3447">
      <w:pPr>
        <w:widowControl w:val="0"/>
        <w:ind w:left="705" w:hanging="705"/>
        <w:jc w:val="both"/>
        <w:rPr>
          <w:rFonts w:cs="Arial"/>
          <w:sz w:val="20"/>
          <w:szCs w:val="20"/>
        </w:rPr>
      </w:pPr>
      <w:r w:rsidRPr="00910402">
        <w:rPr>
          <w:rFonts w:cs="Arial"/>
          <w:sz w:val="20"/>
          <w:szCs w:val="20"/>
        </w:rPr>
        <w:t>3.5.</w:t>
      </w:r>
      <w:r w:rsidRPr="00910402">
        <w:rPr>
          <w:rFonts w:cs="Arial"/>
          <w:sz w:val="20"/>
          <w:szCs w:val="20"/>
        </w:rPr>
        <w:tab/>
        <w:t xml:space="preserve">Reglamento Específico del Sistema de Administración de Bienes y Servicios (RE-SABS) del Banco Central de Bolivia. </w:t>
      </w:r>
    </w:p>
    <w:p w:rsidR="008E3447" w:rsidRPr="00910402" w:rsidRDefault="008E3447" w:rsidP="008E3447">
      <w:pPr>
        <w:widowControl w:val="0"/>
        <w:jc w:val="both"/>
        <w:rPr>
          <w:rFonts w:cs="Arial"/>
          <w:sz w:val="20"/>
          <w:szCs w:val="20"/>
        </w:rPr>
      </w:pPr>
      <w:r w:rsidRPr="00910402">
        <w:rPr>
          <w:rFonts w:cs="Arial"/>
          <w:sz w:val="20"/>
          <w:szCs w:val="20"/>
        </w:rPr>
        <w:t>3.6.</w:t>
      </w:r>
      <w:r w:rsidRPr="00910402">
        <w:rPr>
          <w:rFonts w:cs="Arial"/>
          <w:sz w:val="20"/>
          <w:szCs w:val="20"/>
        </w:rPr>
        <w:tab/>
        <w:t>Otras disposiciones relacionadas.</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rPr>
      </w:pPr>
      <w:r w:rsidRPr="00910402">
        <w:rPr>
          <w:rFonts w:cs="Arial"/>
          <w:b/>
          <w:sz w:val="20"/>
          <w:szCs w:val="20"/>
        </w:rPr>
        <w:t xml:space="preserve">CLÁUSULA CUARTA.- (OBJETO Y CAUSA) </w:t>
      </w:r>
      <w:r w:rsidRPr="00910402">
        <w:rPr>
          <w:rFonts w:cs="Arial"/>
          <w:sz w:val="20"/>
          <w:szCs w:val="20"/>
        </w:rPr>
        <w:t xml:space="preserve">El objeto del presente Contrato es la  provisión de dos (2) equipos computacionales especializados </w:t>
      </w:r>
      <w:r>
        <w:rPr>
          <w:rFonts w:cs="Arial"/>
          <w:sz w:val="20"/>
          <w:szCs w:val="20"/>
        </w:rPr>
        <w:t>“B</w:t>
      </w:r>
      <w:r w:rsidRPr="00910402">
        <w:rPr>
          <w:rFonts w:cs="Arial"/>
          <w:sz w:val="20"/>
          <w:szCs w:val="20"/>
        </w:rPr>
        <w:t xml:space="preserve">óvedas de </w:t>
      </w:r>
      <w:r>
        <w:rPr>
          <w:rFonts w:cs="Arial"/>
          <w:sz w:val="20"/>
          <w:szCs w:val="20"/>
        </w:rPr>
        <w:t>C</w:t>
      </w:r>
      <w:r w:rsidRPr="00910402">
        <w:rPr>
          <w:rFonts w:cs="Arial"/>
          <w:sz w:val="20"/>
          <w:szCs w:val="20"/>
        </w:rPr>
        <w:t xml:space="preserve">ertificados </w:t>
      </w:r>
      <w:r>
        <w:rPr>
          <w:rFonts w:cs="Arial"/>
          <w:sz w:val="20"/>
          <w:szCs w:val="20"/>
        </w:rPr>
        <w:t>D</w:t>
      </w:r>
      <w:r w:rsidRPr="00910402">
        <w:rPr>
          <w:rFonts w:cs="Arial"/>
          <w:sz w:val="20"/>
          <w:szCs w:val="20"/>
        </w:rPr>
        <w:t>igitales HSM</w:t>
      </w:r>
      <w:r>
        <w:rPr>
          <w:rFonts w:cs="Arial"/>
          <w:sz w:val="20"/>
          <w:szCs w:val="20"/>
        </w:rPr>
        <w:t>”</w:t>
      </w:r>
      <w:r w:rsidRPr="00910402">
        <w:rPr>
          <w:rFonts w:cs="Arial"/>
          <w:sz w:val="20"/>
          <w:szCs w:val="20"/>
        </w:rPr>
        <w:t xml:space="preserve"> para la </w:t>
      </w:r>
      <w:r w:rsidRPr="00910402">
        <w:rPr>
          <w:rFonts w:cs="Arial"/>
          <w:b/>
          <w:sz w:val="20"/>
          <w:szCs w:val="20"/>
          <w:lang w:val="es-ES_tradnl"/>
        </w:rPr>
        <w:t>ENTIDAD</w:t>
      </w:r>
      <w:r w:rsidRPr="00910402">
        <w:rPr>
          <w:rFonts w:cs="Arial"/>
          <w:spacing w:val="-3"/>
          <w:sz w:val="20"/>
          <w:szCs w:val="20"/>
          <w:lang w:val="es-CO"/>
        </w:rPr>
        <w:t xml:space="preserve">, que en adelante se denominarán los </w:t>
      </w:r>
      <w:r w:rsidRPr="00910402">
        <w:rPr>
          <w:rFonts w:cs="Arial"/>
          <w:b/>
          <w:spacing w:val="-3"/>
          <w:sz w:val="20"/>
          <w:szCs w:val="20"/>
          <w:lang w:val="es-CO"/>
        </w:rPr>
        <w:t>BIENES</w:t>
      </w:r>
      <w:r w:rsidRPr="00910402">
        <w:rPr>
          <w:rFonts w:cs="Arial"/>
          <w:spacing w:val="-3"/>
          <w:sz w:val="20"/>
          <w:szCs w:val="20"/>
          <w:lang w:val="es-CO"/>
        </w:rPr>
        <w:t xml:space="preserve"> a ser suministrados por el </w:t>
      </w:r>
      <w:r w:rsidRPr="00910402">
        <w:rPr>
          <w:rFonts w:cs="Arial"/>
          <w:b/>
          <w:spacing w:val="-3"/>
          <w:sz w:val="20"/>
          <w:szCs w:val="20"/>
          <w:lang w:val="es-CO"/>
        </w:rPr>
        <w:t>PROVEEDOR</w:t>
      </w:r>
      <w:r w:rsidRPr="00910402">
        <w:rPr>
          <w:rFonts w:cs="Arial"/>
          <w:spacing w:val="-3"/>
          <w:sz w:val="20"/>
          <w:szCs w:val="20"/>
          <w:lang w:val="es-CO"/>
        </w:rPr>
        <w:t xml:space="preserve"> </w:t>
      </w:r>
      <w:r w:rsidRPr="00910402">
        <w:rPr>
          <w:rFonts w:cs="Arial"/>
          <w:sz w:val="20"/>
          <w:szCs w:val="20"/>
        </w:rPr>
        <w:t xml:space="preserve">para el resguardo seguro de  las claves privadas de los certificados digitales de la </w:t>
      </w:r>
      <w:r w:rsidRPr="00910402">
        <w:rPr>
          <w:rFonts w:cs="Arial"/>
          <w:b/>
          <w:sz w:val="20"/>
          <w:szCs w:val="20"/>
        </w:rPr>
        <w:t xml:space="preserve">ENTIDAD </w:t>
      </w:r>
      <w:r w:rsidRPr="00910402">
        <w:rPr>
          <w:rFonts w:cs="Arial"/>
          <w:sz w:val="20"/>
          <w:szCs w:val="20"/>
        </w:rPr>
        <w:t>y aseguramiento del proceso de firma digital</w:t>
      </w:r>
      <w:r w:rsidRPr="00910402">
        <w:rPr>
          <w:rFonts w:cs="Arial"/>
          <w:bCs/>
          <w:iCs/>
          <w:sz w:val="20"/>
          <w:szCs w:val="20"/>
        </w:rPr>
        <w:t>, de</w:t>
      </w:r>
      <w:r w:rsidRPr="00910402">
        <w:rPr>
          <w:rFonts w:cs="Arial"/>
          <w:sz w:val="20"/>
          <w:szCs w:val="20"/>
        </w:rPr>
        <w:t xml:space="preserve"> conformidad con las características establecidas en las Especificaciones Técnicas del DBC, la propuesta adjudicada y con estricta y absoluta sujeción al presente Contrato,  de acuerdo a las siguientes características:</w:t>
      </w:r>
    </w:p>
    <w:p w:rsidR="008E3447" w:rsidRPr="00910402" w:rsidRDefault="008E3447" w:rsidP="008E3447">
      <w:pPr>
        <w:widowControl w:val="0"/>
        <w:jc w:val="both"/>
        <w:rPr>
          <w:rFonts w:cs="Arial"/>
          <w:sz w:val="20"/>
          <w:szCs w:val="20"/>
        </w:rPr>
      </w:pPr>
    </w:p>
    <w:p w:rsidR="008E3447" w:rsidRPr="00910402" w:rsidRDefault="008E3447" w:rsidP="008E3447">
      <w:pPr>
        <w:widowControl w:val="0"/>
        <w:numPr>
          <w:ilvl w:val="1"/>
          <w:numId w:val="53"/>
        </w:numPr>
        <w:jc w:val="both"/>
        <w:rPr>
          <w:rFonts w:cs="Arial"/>
          <w:b/>
          <w:sz w:val="20"/>
          <w:szCs w:val="20"/>
        </w:rPr>
      </w:pPr>
      <w:r w:rsidRPr="00910402">
        <w:rPr>
          <w:rFonts w:cs="Arial"/>
          <w:b/>
          <w:sz w:val="20"/>
          <w:szCs w:val="20"/>
        </w:rPr>
        <w:t>Tipo:</w:t>
      </w:r>
      <w:r w:rsidRPr="00910402">
        <w:rPr>
          <w:sz w:val="20"/>
          <w:szCs w:val="20"/>
        </w:rPr>
        <w:t xml:space="preserve"> </w:t>
      </w:r>
      <w:r w:rsidRPr="00910402">
        <w:rPr>
          <w:rFonts w:cs="Arial"/>
          <w:sz w:val="20"/>
          <w:szCs w:val="20"/>
        </w:rPr>
        <w:t xml:space="preserve">Los </w:t>
      </w:r>
      <w:r w:rsidRPr="00910402">
        <w:rPr>
          <w:rFonts w:cs="Arial"/>
          <w:b/>
          <w:sz w:val="20"/>
          <w:szCs w:val="20"/>
        </w:rPr>
        <w:t>BIENES</w:t>
      </w:r>
      <w:r w:rsidRPr="00910402">
        <w:rPr>
          <w:rFonts w:cs="Arial"/>
          <w:sz w:val="20"/>
          <w:szCs w:val="20"/>
        </w:rPr>
        <w:t xml:space="preserve"> deben ser de tipo </w:t>
      </w:r>
      <w:proofErr w:type="spellStart"/>
      <w:r w:rsidRPr="00910402">
        <w:rPr>
          <w:rFonts w:cs="Arial"/>
          <w:sz w:val="20"/>
          <w:szCs w:val="20"/>
        </w:rPr>
        <w:t>appliance</w:t>
      </w:r>
      <w:proofErr w:type="spellEnd"/>
      <w:r w:rsidRPr="00910402">
        <w:rPr>
          <w:rFonts w:cs="Arial"/>
          <w:sz w:val="20"/>
          <w:szCs w:val="20"/>
        </w:rPr>
        <w:t xml:space="preserve"> (Hardware y software), destinados para realizar la función específica de Network HSM; y deben contar con todos los componentes necesarios para su completo funcionamiento.</w:t>
      </w:r>
    </w:p>
    <w:p w:rsidR="008E3447" w:rsidRPr="00910402" w:rsidRDefault="008E3447" w:rsidP="008E3447">
      <w:pPr>
        <w:widowControl w:val="0"/>
        <w:ind w:left="426"/>
        <w:jc w:val="both"/>
        <w:rPr>
          <w:rFonts w:cs="Arial"/>
          <w:b/>
          <w:sz w:val="20"/>
          <w:szCs w:val="20"/>
        </w:rPr>
      </w:pPr>
    </w:p>
    <w:p w:rsidR="008E3447" w:rsidRPr="00910402" w:rsidRDefault="008E3447" w:rsidP="008E3447">
      <w:pPr>
        <w:widowControl w:val="0"/>
        <w:ind w:left="708"/>
        <w:jc w:val="both"/>
        <w:rPr>
          <w:rFonts w:cs="Arial"/>
          <w:sz w:val="20"/>
          <w:szCs w:val="20"/>
        </w:rPr>
      </w:pPr>
      <w:r w:rsidRPr="00910402">
        <w:rPr>
          <w:rFonts w:cs="Arial"/>
          <w:sz w:val="20"/>
          <w:szCs w:val="20"/>
        </w:rPr>
        <w:t>Toda la solución ofertada, incluyendo hardware y software deberá ser del mismo fabricante para ambos equipos.</w:t>
      </w:r>
    </w:p>
    <w:p w:rsidR="008E3447" w:rsidRPr="00910402" w:rsidRDefault="008E3447" w:rsidP="008E3447">
      <w:pPr>
        <w:widowControl w:val="0"/>
        <w:ind w:left="708"/>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Chasis: </w:t>
      </w:r>
      <w:r w:rsidRPr="00910402">
        <w:rPr>
          <w:rFonts w:cs="Arial"/>
          <w:sz w:val="20"/>
          <w:szCs w:val="20"/>
        </w:rPr>
        <w:t xml:space="preserve">Los </w:t>
      </w:r>
      <w:r w:rsidRPr="00910402">
        <w:rPr>
          <w:rFonts w:cs="Arial"/>
          <w:b/>
          <w:sz w:val="20"/>
          <w:szCs w:val="20"/>
        </w:rPr>
        <w:t xml:space="preserve">BIENES </w:t>
      </w:r>
      <w:r w:rsidRPr="00910402">
        <w:rPr>
          <w:rFonts w:cs="Arial"/>
          <w:sz w:val="20"/>
          <w:szCs w:val="20"/>
        </w:rPr>
        <w:t>deberán tener un chasis para gabinete (rack) de comunicación estándar de 19" y contar con todos los elementos necesarios para su colocación en uno. Se debe incluir todos los accesorios necesarios para su instalación física. El alto de los equipos debe ser máximo 1U, se debe incluir todos los  accesorios necesarios para su instalación como:</w:t>
      </w:r>
    </w:p>
    <w:p w:rsidR="008E3447" w:rsidRPr="00910402" w:rsidRDefault="008E3447" w:rsidP="008E3447">
      <w:pPr>
        <w:widowControl w:val="0"/>
        <w:ind w:left="720"/>
        <w:jc w:val="both"/>
        <w:rPr>
          <w:rFonts w:cs="Arial"/>
          <w:sz w:val="20"/>
          <w:szCs w:val="20"/>
        </w:rPr>
      </w:pPr>
    </w:p>
    <w:p w:rsidR="008E3447" w:rsidRPr="00910402" w:rsidRDefault="008E3447" w:rsidP="008E3447">
      <w:pPr>
        <w:widowControl w:val="0"/>
        <w:numPr>
          <w:ilvl w:val="0"/>
          <w:numId w:val="54"/>
        </w:numPr>
        <w:jc w:val="both"/>
        <w:rPr>
          <w:rFonts w:cs="Arial"/>
          <w:sz w:val="20"/>
          <w:szCs w:val="20"/>
        </w:rPr>
      </w:pPr>
      <w:proofErr w:type="spellStart"/>
      <w:r w:rsidRPr="00910402">
        <w:rPr>
          <w:rFonts w:cs="Arial"/>
          <w:sz w:val="20"/>
          <w:szCs w:val="20"/>
        </w:rPr>
        <w:t>Patch</w:t>
      </w:r>
      <w:proofErr w:type="spellEnd"/>
      <w:r w:rsidRPr="00910402">
        <w:rPr>
          <w:rFonts w:cs="Arial"/>
          <w:sz w:val="20"/>
          <w:szCs w:val="20"/>
        </w:rPr>
        <w:t xml:space="preserve"> </w:t>
      </w:r>
      <w:proofErr w:type="spellStart"/>
      <w:r w:rsidRPr="00910402">
        <w:rPr>
          <w:rFonts w:cs="Arial"/>
          <w:sz w:val="20"/>
          <w:szCs w:val="20"/>
        </w:rPr>
        <w:t>Cords</w:t>
      </w:r>
      <w:proofErr w:type="spellEnd"/>
      <w:r w:rsidRPr="00910402">
        <w:rPr>
          <w:rFonts w:cs="Arial"/>
          <w:sz w:val="20"/>
          <w:szCs w:val="20"/>
        </w:rPr>
        <w:t xml:space="preserve"> minino de categoría 6, color azul para administración.</w:t>
      </w:r>
    </w:p>
    <w:p w:rsidR="008E3447" w:rsidRPr="00910402" w:rsidRDefault="008E3447" w:rsidP="008E3447">
      <w:pPr>
        <w:widowControl w:val="0"/>
        <w:numPr>
          <w:ilvl w:val="0"/>
          <w:numId w:val="54"/>
        </w:numPr>
        <w:jc w:val="both"/>
        <w:rPr>
          <w:rFonts w:cs="Arial"/>
          <w:sz w:val="20"/>
          <w:szCs w:val="20"/>
        </w:rPr>
      </w:pPr>
      <w:proofErr w:type="spellStart"/>
      <w:r w:rsidRPr="00910402">
        <w:rPr>
          <w:rFonts w:cs="Arial"/>
          <w:sz w:val="20"/>
          <w:szCs w:val="20"/>
        </w:rPr>
        <w:t>Patch</w:t>
      </w:r>
      <w:proofErr w:type="spellEnd"/>
      <w:r w:rsidRPr="00910402">
        <w:rPr>
          <w:rFonts w:cs="Arial"/>
          <w:sz w:val="20"/>
          <w:szCs w:val="20"/>
        </w:rPr>
        <w:t xml:space="preserve"> </w:t>
      </w:r>
      <w:proofErr w:type="spellStart"/>
      <w:r w:rsidRPr="00910402">
        <w:rPr>
          <w:rFonts w:cs="Arial"/>
          <w:sz w:val="20"/>
          <w:szCs w:val="20"/>
        </w:rPr>
        <w:t>Cords</w:t>
      </w:r>
      <w:proofErr w:type="spellEnd"/>
      <w:r w:rsidRPr="00910402">
        <w:rPr>
          <w:rFonts w:cs="Arial"/>
          <w:sz w:val="20"/>
          <w:szCs w:val="20"/>
        </w:rPr>
        <w:t xml:space="preserve"> mínimo de categoría 6, color negro para datos.</w:t>
      </w:r>
    </w:p>
    <w:p w:rsidR="008E3447" w:rsidRPr="00910402" w:rsidRDefault="008E3447" w:rsidP="008E3447">
      <w:pPr>
        <w:widowControl w:val="0"/>
        <w:numPr>
          <w:ilvl w:val="0"/>
          <w:numId w:val="54"/>
        </w:numPr>
        <w:jc w:val="both"/>
        <w:rPr>
          <w:rFonts w:cs="Arial"/>
          <w:sz w:val="20"/>
          <w:szCs w:val="20"/>
        </w:rPr>
      </w:pPr>
      <w:r w:rsidRPr="00910402">
        <w:rPr>
          <w:rFonts w:cs="Arial"/>
          <w:sz w:val="20"/>
          <w:szCs w:val="20"/>
        </w:rPr>
        <w:t>Cables de Energía.</w:t>
      </w:r>
    </w:p>
    <w:p w:rsidR="008E3447" w:rsidRPr="00910402" w:rsidRDefault="008E3447" w:rsidP="008E3447">
      <w:pPr>
        <w:widowControl w:val="0"/>
        <w:numPr>
          <w:ilvl w:val="0"/>
          <w:numId w:val="54"/>
        </w:numPr>
        <w:jc w:val="both"/>
        <w:rPr>
          <w:rFonts w:cs="Arial"/>
          <w:sz w:val="20"/>
          <w:szCs w:val="20"/>
        </w:rPr>
      </w:pPr>
      <w:r w:rsidRPr="00910402">
        <w:rPr>
          <w:rFonts w:cs="Arial"/>
          <w:sz w:val="20"/>
          <w:szCs w:val="20"/>
        </w:rPr>
        <w:t xml:space="preserve">Etiquetado de todos los cables en los dos extremos (Energía y </w:t>
      </w:r>
      <w:proofErr w:type="spellStart"/>
      <w:r w:rsidRPr="00910402">
        <w:rPr>
          <w:rFonts w:cs="Arial"/>
          <w:sz w:val="20"/>
          <w:szCs w:val="20"/>
        </w:rPr>
        <w:t>Patch</w:t>
      </w:r>
      <w:proofErr w:type="spellEnd"/>
      <w:r w:rsidRPr="00910402">
        <w:rPr>
          <w:rFonts w:cs="Arial"/>
          <w:sz w:val="20"/>
          <w:szCs w:val="20"/>
        </w:rPr>
        <w:t xml:space="preserve"> </w:t>
      </w:r>
      <w:proofErr w:type="spellStart"/>
      <w:r w:rsidRPr="00910402">
        <w:rPr>
          <w:rFonts w:cs="Arial"/>
          <w:sz w:val="20"/>
          <w:szCs w:val="20"/>
        </w:rPr>
        <w:t>Cord</w:t>
      </w:r>
      <w:proofErr w:type="spellEnd"/>
      <w:r w:rsidRPr="00910402">
        <w:rPr>
          <w:rFonts w:cs="Arial"/>
          <w:sz w:val="20"/>
          <w:szCs w:val="20"/>
        </w:rPr>
        <w:t>) una vez finalizada la instalación.</w:t>
      </w:r>
    </w:p>
    <w:p w:rsidR="008E3447" w:rsidRPr="00910402" w:rsidRDefault="008E3447" w:rsidP="008E3447">
      <w:pPr>
        <w:widowControl w:val="0"/>
        <w:ind w:left="1440"/>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Almacenamiento Interno: </w:t>
      </w:r>
      <w:r w:rsidRPr="00910402">
        <w:rPr>
          <w:rFonts w:cs="Arial"/>
          <w:sz w:val="20"/>
          <w:szCs w:val="20"/>
        </w:rPr>
        <w:t xml:space="preserve">Cada HSM debe tener por lo menos 2 MB de almacenamiento interno. </w:t>
      </w:r>
    </w:p>
    <w:p w:rsidR="008E3447" w:rsidRPr="00910402" w:rsidRDefault="008E3447" w:rsidP="008E3447">
      <w:pPr>
        <w:widowControl w:val="0"/>
        <w:ind w:left="720"/>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Fuente de Alimentación: </w:t>
      </w:r>
      <w:r w:rsidRPr="00910402">
        <w:rPr>
          <w:rFonts w:cs="Arial"/>
          <w:sz w:val="20"/>
          <w:szCs w:val="20"/>
        </w:rPr>
        <w:t xml:space="preserve">Los </w:t>
      </w:r>
      <w:r w:rsidRPr="00910402">
        <w:rPr>
          <w:rFonts w:cs="Arial"/>
          <w:b/>
          <w:sz w:val="20"/>
          <w:szCs w:val="20"/>
        </w:rPr>
        <w:t xml:space="preserve">BIENES </w:t>
      </w:r>
      <w:r w:rsidRPr="00910402">
        <w:rPr>
          <w:rFonts w:cs="Arial"/>
          <w:sz w:val="20"/>
          <w:szCs w:val="20"/>
        </w:rPr>
        <w:t>HSM</w:t>
      </w:r>
      <w:r w:rsidRPr="00910402">
        <w:rPr>
          <w:rFonts w:cs="Arial"/>
          <w:b/>
          <w:sz w:val="20"/>
          <w:szCs w:val="20"/>
        </w:rPr>
        <w:t xml:space="preserve"> </w:t>
      </w:r>
      <w:r w:rsidRPr="00910402">
        <w:rPr>
          <w:rFonts w:cs="Arial"/>
          <w:sz w:val="20"/>
          <w:szCs w:val="20"/>
        </w:rPr>
        <w:t xml:space="preserve">deben incluir al menos una fuente de poder, que deberá ser de auto voltaje y auto frecuencia (110 a 220 </w:t>
      </w:r>
      <w:proofErr w:type="spellStart"/>
      <w:r w:rsidRPr="00910402">
        <w:rPr>
          <w:rFonts w:cs="Arial"/>
          <w:sz w:val="20"/>
          <w:szCs w:val="20"/>
        </w:rPr>
        <w:t>Vac</w:t>
      </w:r>
      <w:proofErr w:type="spellEnd"/>
      <w:r w:rsidRPr="00910402">
        <w:rPr>
          <w:rFonts w:cs="Arial"/>
          <w:sz w:val="20"/>
          <w:szCs w:val="20"/>
        </w:rPr>
        <w:t xml:space="preserve">.; </w:t>
      </w:r>
      <w:r w:rsidRPr="00910402">
        <w:rPr>
          <w:rFonts w:cs="Arial"/>
          <w:sz w:val="20"/>
          <w:szCs w:val="20"/>
        </w:rPr>
        <w:lastRenderedPageBreak/>
        <w:t>50/60 Hz.).</w:t>
      </w:r>
    </w:p>
    <w:p w:rsidR="008E3447" w:rsidRPr="00910402" w:rsidRDefault="008E3447" w:rsidP="008E3447">
      <w:pPr>
        <w:pStyle w:val="Prrafodelista"/>
        <w:rPr>
          <w:rFonts w:ascii="Verdana" w:hAnsi="Verdana" w:cs="Arial"/>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Características de </w:t>
      </w:r>
      <w:r>
        <w:rPr>
          <w:rFonts w:cs="Arial"/>
          <w:b/>
          <w:sz w:val="20"/>
          <w:szCs w:val="20"/>
        </w:rPr>
        <w:t>los BIENES:</w:t>
      </w:r>
      <w:r w:rsidRPr="00910402">
        <w:rPr>
          <w:rFonts w:cs="Arial"/>
          <w:b/>
          <w:sz w:val="20"/>
          <w:szCs w:val="20"/>
        </w:rPr>
        <w:t xml:space="preserve"> </w:t>
      </w:r>
    </w:p>
    <w:p w:rsidR="008E3447" w:rsidRPr="00910402" w:rsidRDefault="008E3447" w:rsidP="008E3447">
      <w:pPr>
        <w:pStyle w:val="Prrafodelista"/>
        <w:rPr>
          <w:rFonts w:ascii="Verdana" w:hAnsi="Verdana" w:cs="Arial"/>
        </w:rPr>
      </w:pP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contar con certificación FIPS 140-2 Level2.</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poder efectuar por lo menos 350 transacciones por segundo con el Algoritmo RSA 2048.</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soportar modos de transporte seguro.</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contar con controles de acceso de tipo multinivel.</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contar con mecanismos de seguridad tipo resistente a intrusiones (</w:t>
      </w:r>
      <w:proofErr w:type="spellStart"/>
      <w:r w:rsidRPr="00910402">
        <w:rPr>
          <w:rFonts w:cs="Arial"/>
          <w:sz w:val="20"/>
          <w:szCs w:val="20"/>
        </w:rPr>
        <w:t>tampering</w:t>
      </w:r>
      <w:proofErr w:type="spellEnd"/>
      <w:r w:rsidRPr="00910402">
        <w:rPr>
          <w:rFonts w:cs="Arial"/>
          <w:sz w:val="20"/>
          <w:szCs w:val="20"/>
        </w:rPr>
        <w:t>).</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tener la capacidad de Generar llaves y almacenarlas de manera segura.</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poder validar certificados y firmas.</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poder firmar código, documentos y transacciones.</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 xml:space="preserve">Debe poder generar Firmas cumpliendo con el estándar </w:t>
      </w:r>
      <w:proofErr w:type="spellStart"/>
      <w:r w:rsidRPr="00910402">
        <w:rPr>
          <w:rFonts w:cs="Arial"/>
          <w:sz w:val="20"/>
          <w:szCs w:val="20"/>
        </w:rPr>
        <w:t>xmlsign</w:t>
      </w:r>
      <w:proofErr w:type="spellEnd"/>
      <w:r w:rsidRPr="00910402">
        <w:rPr>
          <w:rFonts w:cs="Arial"/>
          <w:sz w:val="20"/>
          <w:szCs w:val="20"/>
        </w:rPr>
        <w:t>.</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 xml:space="preserve">Debe cumplir con el Estándar PKCS#11 y debe ser capaz de integrarse con las aplicaciones (JAVA) desarrolladas en la </w:t>
      </w:r>
      <w:r w:rsidRPr="00910402">
        <w:rPr>
          <w:rFonts w:cs="Arial"/>
          <w:b/>
          <w:sz w:val="20"/>
          <w:szCs w:val="20"/>
        </w:rPr>
        <w:t>ENTIDAD.</w:t>
      </w:r>
    </w:p>
    <w:p w:rsidR="008E3447" w:rsidRPr="00910402" w:rsidRDefault="008E3447" w:rsidP="008E3447">
      <w:pPr>
        <w:widowControl w:val="0"/>
        <w:numPr>
          <w:ilvl w:val="0"/>
          <w:numId w:val="55"/>
        </w:numPr>
        <w:jc w:val="both"/>
        <w:rPr>
          <w:rFonts w:cs="Arial"/>
          <w:sz w:val="20"/>
          <w:szCs w:val="20"/>
        </w:rPr>
      </w:pPr>
      <w:r w:rsidRPr="00910402">
        <w:rPr>
          <w:rFonts w:cs="Arial"/>
          <w:sz w:val="20"/>
          <w:szCs w:val="20"/>
        </w:rPr>
        <w:t>Debe ser capaz de administrar particiones criptográficas aisladas y cada partición podrá actuar como un HSM independiente.</w:t>
      </w:r>
    </w:p>
    <w:p w:rsidR="008E3447" w:rsidRPr="00910402" w:rsidRDefault="008E3447" w:rsidP="008E3447">
      <w:pPr>
        <w:widowControl w:val="0"/>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sz w:val="20"/>
          <w:szCs w:val="20"/>
        </w:rPr>
        <w:t xml:space="preserve"> </w:t>
      </w:r>
      <w:r w:rsidRPr="00910402">
        <w:rPr>
          <w:rFonts w:cs="Arial"/>
          <w:b/>
          <w:sz w:val="20"/>
          <w:szCs w:val="20"/>
        </w:rPr>
        <w:t xml:space="preserve">Tarjetas de Red: </w:t>
      </w:r>
      <w:r w:rsidRPr="00910402">
        <w:rPr>
          <w:rFonts w:cs="Arial"/>
          <w:sz w:val="20"/>
          <w:szCs w:val="20"/>
        </w:rPr>
        <w:t>Cada equipo debe contar con al menos 2 interfaces de red Ethernet Gigabit.</w:t>
      </w:r>
    </w:p>
    <w:p w:rsidR="008E3447" w:rsidRPr="00910402" w:rsidRDefault="008E3447" w:rsidP="008E3447">
      <w:pPr>
        <w:widowControl w:val="0"/>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Criptografía: </w:t>
      </w:r>
      <w:r w:rsidRPr="00910402">
        <w:rPr>
          <w:rFonts w:cs="Arial"/>
          <w:sz w:val="20"/>
          <w:szCs w:val="20"/>
        </w:rPr>
        <w:t>Cada equipo debe soportar los siguientes algoritmos y Claves:</w:t>
      </w:r>
    </w:p>
    <w:p w:rsidR="008E3447" w:rsidRPr="00910402" w:rsidRDefault="008E3447" w:rsidP="008E3447">
      <w:pPr>
        <w:pStyle w:val="Prrafodelista"/>
        <w:rPr>
          <w:rFonts w:ascii="Verdana" w:hAnsi="Verdana" w:cs="Arial"/>
        </w:rPr>
      </w:pPr>
    </w:p>
    <w:p w:rsidR="008E3447" w:rsidRPr="004344F2" w:rsidRDefault="008E3447" w:rsidP="008E3447">
      <w:pPr>
        <w:widowControl w:val="0"/>
        <w:numPr>
          <w:ilvl w:val="0"/>
          <w:numId w:val="56"/>
        </w:numPr>
        <w:jc w:val="both"/>
        <w:rPr>
          <w:rFonts w:cs="Arial"/>
          <w:sz w:val="20"/>
          <w:szCs w:val="20"/>
          <w:lang w:val="en-US"/>
        </w:rPr>
      </w:pPr>
      <w:proofErr w:type="spellStart"/>
      <w:r w:rsidRPr="004344F2">
        <w:rPr>
          <w:rFonts w:cs="Arial"/>
          <w:sz w:val="20"/>
          <w:szCs w:val="20"/>
          <w:lang w:val="en-US"/>
        </w:rPr>
        <w:t>Asimetricas</w:t>
      </w:r>
      <w:proofErr w:type="spellEnd"/>
      <w:r w:rsidRPr="004344F2">
        <w:rPr>
          <w:rFonts w:cs="Arial"/>
          <w:sz w:val="20"/>
          <w:szCs w:val="20"/>
          <w:lang w:val="en-US"/>
        </w:rPr>
        <w:t xml:space="preserve">: RSA (1024-8192) bits, </w:t>
      </w:r>
      <w:proofErr w:type="spellStart"/>
      <w:r w:rsidRPr="004344F2">
        <w:rPr>
          <w:rFonts w:cs="Arial"/>
          <w:sz w:val="20"/>
          <w:szCs w:val="20"/>
          <w:lang w:val="en-US"/>
        </w:rPr>
        <w:t>Diffie</w:t>
      </w:r>
      <w:proofErr w:type="spellEnd"/>
      <w:r w:rsidRPr="004344F2">
        <w:rPr>
          <w:rFonts w:cs="Arial"/>
          <w:sz w:val="20"/>
          <w:szCs w:val="20"/>
          <w:lang w:val="en-US"/>
        </w:rPr>
        <w:t xml:space="preserve"> Hellman, DSA (1024-3072).</w:t>
      </w:r>
    </w:p>
    <w:p w:rsidR="008E3447" w:rsidRPr="00910402" w:rsidRDefault="008E3447" w:rsidP="008E3447">
      <w:pPr>
        <w:widowControl w:val="0"/>
        <w:numPr>
          <w:ilvl w:val="0"/>
          <w:numId w:val="56"/>
        </w:numPr>
        <w:jc w:val="both"/>
        <w:rPr>
          <w:rFonts w:cs="Arial"/>
          <w:sz w:val="20"/>
          <w:szCs w:val="20"/>
        </w:rPr>
      </w:pPr>
      <w:proofErr w:type="spellStart"/>
      <w:r w:rsidRPr="00910402">
        <w:rPr>
          <w:rFonts w:cs="Arial"/>
          <w:sz w:val="20"/>
          <w:szCs w:val="20"/>
        </w:rPr>
        <w:t>Simetricas</w:t>
      </w:r>
      <w:proofErr w:type="spellEnd"/>
      <w:r w:rsidRPr="00910402">
        <w:rPr>
          <w:rFonts w:cs="Arial"/>
          <w:sz w:val="20"/>
          <w:szCs w:val="20"/>
        </w:rPr>
        <w:t>: AES, RC2, RC4, RC5, DES, Triple DES.</w:t>
      </w:r>
    </w:p>
    <w:p w:rsidR="008E3447" w:rsidRPr="00910402" w:rsidRDefault="008E3447" w:rsidP="008E3447">
      <w:pPr>
        <w:widowControl w:val="0"/>
        <w:ind w:left="426"/>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Alta Disponibilidad: </w:t>
      </w:r>
      <w:r w:rsidRPr="00910402">
        <w:rPr>
          <w:rFonts w:cs="Arial"/>
          <w:sz w:val="20"/>
          <w:szCs w:val="20"/>
        </w:rPr>
        <w:t xml:space="preserve">Los </w:t>
      </w:r>
      <w:r w:rsidRPr="00910402">
        <w:rPr>
          <w:rFonts w:cs="Arial"/>
          <w:b/>
          <w:sz w:val="20"/>
          <w:szCs w:val="20"/>
        </w:rPr>
        <w:t>BIENES</w:t>
      </w:r>
      <w:r w:rsidRPr="00910402">
        <w:rPr>
          <w:rFonts w:cs="Arial"/>
          <w:sz w:val="20"/>
          <w:szCs w:val="20"/>
        </w:rPr>
        <w:t xml:space="preserve"> deben trabajar en un esquema de alta disponibilidad o tolerancia a fallos (CLUSTER) en modo (Activo – Activo) o (Activo – Pasivo). De esta manera se garantiza la disponibilidad del servicio prestado por los mismos en caso de falla en alguno de ellos.</w:t>
      </w:r>
    </w:p>
    <w:p w:rsidR="008E3447" w:rsidRPr="00910402" w:rsidRDefault="008E3447" w:rsidP="008E3447">
      <w:pPr>
        <w:widowControl w:val="0"/>
        <w:ind w:left="720"/>
        <w:jc w:val="both"/>
        <w:rPr>
          <w:rFonts w:cs="Arial"/>
          <w:sz w:val="20"/>
          <w:szCs w:val="20"/>
        </w:rPr>
      </w:pPr>
    </w:p>
    <w:p w:rsidR="008E3447" w:rsidRPr="003331AA" w:rsidRDefault="008E3447" w:rsidP="008E3447">
      <w:pPr>
        <w:widowControl w:val="0"/>
        <w:numPr>
          <w:ilvl w:val="1"/>
          <w:numId w:val="53"/>
        </w:numPr>
        <w:jc w:val="both"/>
        <w:rPr>
          <w:rFonts w:cs="Arial"/>
          <w:sz w:val="20"/>
          <w:szCs w:val="20"/>
        </w:rPr>
      </w:pPr>
      <w:r w:rsidRPr="00910402">
        <w:rPr>
          <w:rFonts w:cs="Arial"/>
          <w:b/>
          <w:sz w:val="20"/>
          <w:szCs w:val="20"/>
        </w:rPr>
        <w:t xml:space="preserve">Homologación: </w:t>
      </w:r>
      <w:r w:rsidRPr="00910402">
        <w:rPr>
          <w:rFonts w:cs="Arial"/>
          <w:sz w:val="20"/>
          <w:szCs w:val="20"/>
        </w:rPr>
        <w:t xml:space="preserve">La marca y modelo de los </w:t>
      </w:r>
      <w:r w:rsidRPr="00910402">
        <w:rPr>
          <w:rFonts w:cs="Arial"/>
          <w:b/>
          <w:sz w:val="20"/>
          <w:szCs w:val="20"/>
        </w:rPr>
        <w:t>BIENES</w:t>
      </w:r>
      <w:r w:rsidRPr="00910402">
        <w:rPr>
          <w:rFonts w:cs="Arial"/>
          <w:sz w:val="20"/>
          <w:szCs w:val="20"/>
        </w:rPr>
        <w:t xml:space="preserve"> deberán estar homologados por la Autoridad de Regulación y Fiscalización de Telecomunicaciones y Transporte (ATT), de acuerdo a la Resolución RAR ATT-DJ-RAR-TL LP 186/2018.</w:t>
      </w:r>
    </w:p>
    <w:p w:rsidR="008E3447" w:rsidRPr="00910402" w:rsidRDefault="008E3447" w:rsidP="008E3447">
      <w:pPr>
        <w:widowControl w:val="0"/>
        <w:ind w:left="708"/>
        <w:jc w:val="both"/>
        <w:rPr>
          <w:rFonts w:cs="Arial"/>
          <w:sz w:val="20"/>
          <w:szCs w:val="20"/>
        </w:rPr>
      </w:pPr>
      <w:r w:rsidRPr="00910402">
        <w:rPr>
          <w:rFonts w:cs="Arial"/>
          <w:sz w:val="20"/>
          <w:szCs w:val="20"/>
        </w:rPr>
        <w:t xml:space="preserve">En este sentido, el </w:t>
      </w:r>
      <w:r w:rsidRPr="00910402">
        <w:rPr>
          <w:rFonts w:cs="Arial"/>
          <w:b/>
          <w:sz w:val="20"/>
          <w:szCs w:val="20"/>
        </w:rPr>
        <w:t>PROVEEDOR</w:t>
      </w:r>
      <w:r w:rsidRPr="00910402">
        <w:rPr>
          <w:rFonts w:cs="Arial"/>
          <w:sz w:val="20"/>
          <w:szCs w:val="20"/>
        </w:rPr>
        <w:t xml:space="preserve"> deberá presentar un documento que acredite la homologación de la marca y modelo de los equipos adjudicados de acuerdo a dicha Resolución, en original o fotocopia legalizada. Este documento deberá ser entregado previo a la emisión del Acta de Recepción.</w:t>
      </w:r>
    </w:p>
    <w:p w:rsidR="008E3447" w:rsidRPr="00910402" w:rsidRDefault="008E3447" w:rsidP="008E3447">
      <w:pPr>
        <w:widowControl w:val="0"/>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Integración con Software Libre:</w:t>
      </w:r>
      <w:r w:rsidRPr="00910402">
        <w:rPr>
          <w:rFonts w:cs="Arial"/>
          <w:sz w:val="20"/>
          <w:szCs w:val="20"/>
        </w:rPr>
        <w:t xml:space="preserve"> Los </w:t>
      </w:r>
      <w:r w:rsidRPr="00910402">
        <w:rPr>
          <w:rFonts w:cs="Arial"/>
          <w:b/>
          <w:sz w:val="20"/>
          <w:szCs w:val="20"/>
        </w:rPr>
        <w:t xml:space="preserve">BIENES </w:t>
      </w:r>
      <w:r w:rsidRPr="00910402">
        <w:rPr>
          <w:rFonts w:cs="Arial"/>
          <w:sz w:val="20"/>
          <w:szCs w:val="20"/>
        </w:rPr>
        <w:t>deben ser compatible con soluciones de Software libre, de acuerdo al punto IV del artículo 23 del Decreto Supremo 1793 de fecha 13 de noviembre de 2013.</w:t>
      </w:r>
    </w:p>
    <w:p w:rsidR="008E3447" w:rsidRPr="00910402" w:rsidRDefault="008E3447" w:rsidP="008E3447">
      <w:pPr>
        <w:widowControl w:val="0"/>
        <w:ind w:left="720"/>
        <w:jc w:val="both"/>
        <w:rPr>
          <w:rFonts w:cs="Arial"/>
          <w:sz w:val="20"/>
          <w:szCs w:val="20"/>
        </w:rPr>
      </w:pPr>
    </w:p>
    <w:p w:rsidR="008E3447" w:rsidRPr="00910402" w:rsidRDefault="008E3447" w:rsidP="008E3447">
      <w:pPr>
        <w:widowControl w:val="0"/>
        <w:numPr>
          <w:ilvl w:val="1"/>
          <w:numId w:val="53"/>
        </w:numPr>
        <w:jc w:val="both"/>
        <w:rPr>
          <w:rFonts w:cs="Arial"/>
          <w:sz w:val="20"/>
          <w:szCs w:val="20"/>
        </w:rPr>
      </w:pPr>
      <w:r w:rsidRPr="00910402">
        <w:rPr>
          <w:rFonts w:cs="Arial"/>
          <w:b/>
          <w:sz w:val="20"/>
          <w:szCs w:val="20"/>
        </w:rPr>
        <w:t xml:space="preserve">Infraestructura de tecnologías de información  en la ENTIDAD: </w:t>
      </w:r>
      <w:r w:rsidRPr="00910402">
        <w:rPr>
          <w:rFonts w:cs="Arial"/>
          <w:sz w:val="20"/>
          <w:szCs w:val="20"/>
        </w:rPr>
        <w:t xml:space="preserve">Los </w:t>
      </w:r>
      <w:r w:rsidRPr="00910402">
        <w:rPr>
          <w:rFonts w:cs="Arial"/>
          <w:b/>
          <w:sz w:val="20"/>
          <w:szCs w:val="20"/>
        </w:rPr>
        <w:t xml:space="preserve">BIENES </w:t>
      </w:r>
      <w:r w:rsidRPr="00910402">
        <w:rPr>
          <w:rFonts w:cs="Arial"/>
          <w:sz w:val="20"/>
          <w:szCs w:val="20"/>
        </w:rPr>
        <w:t xml:space="preserve">HSM deberán adecuarse de manera transparente a la infraestructura de Tecnologías de Información de la </w:t>
      </w:r>
      <w:r w:rsidRPr="00910402">
        <w:rPr>
          <w:rFonts w:cs="Arial"/>
          <w:b/>
          <w:sz w:val="20"/>
          <w:szCs w:val="20"/>
        </w:rPr>
        <w:t>ENTIDAD</w:t>
      </w:r>
      <w:r w:rsidRPr="00910402">
        <w:rPr>
          <w:rFonts w:cs="Arial"/>
          <w:sz w:val="20"/>
          <w:szCs w:val="20"/>
        </w:rPr>
        <w:t xml:space="preserve">, sin necesidad de realizar cambios significativos que afecten a la misma. Asimismo los </w:t>
      </w:r>
      <w:r w:rsidRPr="00910402">
        <w:rPr>
          <w:rFonts w:cs="Arial"/>
          <w:b/>
          <w:sz w:val="20"/>
          <w:szCs w:val="20"/>
        </w:rPr>
        <w:t>BIENES</w:t>
      </w:r>
      <w:r w:rsidRPr="00910402">
        <w:rPr>
          <w:rFonts w:cs="Arial"/>
          <w:sz w:val="20"/>
          <w:szCs w:val="20"/>
        </w:rPr>
        <w:t xml:space="preserve"> no </w:t>
      </w:r>
      <w:r w:rsidRPr="00910402">
        <w:rPr>
          <w:rFonts w:cs="Arial"/>
          <w:sz w:val="20"/>
          <w:szCs w:val="20"/>
        </w:rPr>
        <w:lastRenderedPageBreak/>
        <w:t>deberán afectar al normal funcionamiento de las aplicaciones que se integren a los mismos.</w:t>
      </w:r>
    </w:p>
    <w:p w:rsidR="008E3447" w:rsidRPr="00910402" w:rsidRDefault="008E3447" w:rsidP="008E3447">
      <w:pPr>
        <w:widowControl w:val="0"/>
        <w:autoSpaceDE w:val="0"/>
        <w:autoSpaceDN w:val="0"/>
        <w:adjustRightInd w:val="0"/>
        <w:jc w:val="both"/>
        <w:rPr>
          <w:sz w:val="20"/>
          <w:szCs w:val="20"/>
        </w:rPr>
      </w:pPr>
    </w:p>
    <w:p w:rsidR="008E3447" w:rsidRPr="00910402" w:rsidRDefault="008E3447" w:rsidP="008E3447">
      <w:pPr>
        <w:widowControl w:val="0"/>
        <w:autoSpaceDE w:val="0"/>
        <w:autoSpaceDN w:val="0"/>
        <w:adjustRightInd w:val="0"/>
        <w:jc w:val="both"/>
        <w:rPr>
          <w:rFonts w:cs="Arial"/>
          <w:sz w:val="20"/>
          <w:szCs w:val="20"/>
        </w:rPr>
      </w:pPr>
      <w:r w:rsidRPr="00910402">
        <w:rPr>
          <w:rFonts w:cs="Arial"/>
          <w:b/>
          <w:sz w:val="20"/>
          <w:szCs w:val="20"/>
        </w:rPr>
        <w:t xml:space="preserve">CLÁUSULA QUINTA.- (DOCUMENTOS INTEGRANTES DEL CONTRATO) </w:t>
      </w:r>
      <w:r w:rsidRPr="00910402">
        <w:rPr>
          <w:rFonts w:cs="Arial"/>
          <w:sz w:val="20"/>
          <w:szCs w:val="20"/>
        </w:rPr>
        <w:t xml:space="preserve">Forman parte del presente Contrato, los siguientes documentos: </w:t>
      </w:r>
    </w:p>
    <w:p w:rsidR="008E3447" w:rsidRPr="00910402" w:rsidRDefault="008E3447" w:rsidP="008E3447">
      <w:pPr>
        <w:widowControl w:val="0"/>
        <w:autoSpaceDE w:val="0"/>
        <w:autoSpaceDN w:val="0"/>
        <w:adjustRightInd w:val="0"/>
        <w:jc w:val="both"/>
        <w:rPr>
          <w:rFonts w:cs="Arial"/>
          <w:sz w:val="20"/>
          <w:szCs w:val="20"/>
        </w:rPr>
      </w:pPr>
    </w:p>
    <w:p w:rsidR="008E3447" w:rsidRPr="00910402" w:rsidRDefault="008E3447" w:rsidP="008E3447">
      <w:pPr>
        <w:numPr>
          <w:ilvl w:val="0"/>
          <w:numId w:val="52"/>
        </w:numPr>
        <w:autoSpaceDE w:val="0"/>
        <w:autoSpaceDN w:val="0"/>
        <w:adjustRightInd w:val="0"/>
        <w:jc w:val="both"/>
        <w:rPr>
          <w:rFonts w:cs="Arial"/>
          <w:sz w:val="20"/>
          <w:szCs w:val="20"/>
        </w:rPr>
      </w:pPr>
      <w:r w:rsidRPr="00910402">
        <w:rPr>
          <w:rFonts w:cs="Arial"/>
          <w:sz w:val="20"/>
          <w:szCs w:val="20"/>
        </w:rPr>
        <w:t>Documento Base de Contratación - DBC.</w:t>
      </w:r>
    </w:p>
    <w:p w:rsidR="008E3447" w:rsidRPr="00910402" w:rsidRDefault="008E3447" w:rsidP="008E3447">
      <w:pPr>
        <w:numPr>
          <w:ilvl w:val="0"/>
          <w:numId w:val="52"/>
        </w:numPr>
        <w:autoSpaceDE w:val="0"/>
        <w:autoSpaceDN w:val="0"/>
        <w:adjustRightInd w:val="0"/>
        <w:jc w:val="both"/>
        <w:rPr>
          <w:rFonts w:cs="Arial"/>
          <w:sz w:val="20"/>
          <w:szCs w:val="20"/>
        </w:rPr>
      </w:pPr>
      <w:r w:rsidRPr="00910402">
        <w:rPr>
          <w:rFonts w:cs="Arial"/>
          <w:sz w:val="20"/>
          <w:szCs w:val="20"/>
        </w:rPr>
        <w:t>Propuesta Adjudicada.</w:t>
      </w:r>
    </w:p>
    <w:p w:rsidR="008E3447" w:rsidRPr="00910402" w:rsidRDefault="008E3447" w:rsidP="008E3447">
      <w:pPr>
        <w:numPr>
          <w:ilvl w:val="0"/>
          <w:numId w:val="52"/>
        </w:numPr>
        <w:autoSpaceDE w:val="0"/>
        <w:autoSpaceDN w:val="0"/>
        <w:adjustRightInd w:val="0"/>
        <w:jc w:val="both"/>
        <w:rPr>
          <w:rFonts w:cs="Arial"/>
          <w:sz w:val="20"/>
          <w:szCs w:val="20"/>
        </w:rPr>
      </w:pPr>
      <w:r w:rsidRPr="00910402">
        <w:rPr>
          <w:rFonts w:cs="Arial"/>
          <w:sz w:val="20"/>
          <w:szCs w:val="20"/>
        </w:rPr>
        <w:t xml:space="preserve">Requerimiento de Bienes Preventivo N° _____ de __ </w:t>
      </w:r>
      <w:proofErr w:type="spellStart"/>
      <w:r w:rsidRPr="00910402">
        <w:rPr>
          <w:rFonts w:cs="Arial"/>
          <w:sz w:val="20"/>
          <w:szCs w:val="20"/>
        </w:rPr>
        <w:t>de</w:t>
      </w:r>
      <w:proofErr w:type="spellEnd"/>
      <w:r w:rsidRPr="00910402">
        <w:rPr>
          <w:rFonts w:cs="Arial"/>
          <w:sz w:val="20"/>
          <w:szCs w:val="20"/>
        </w:rPr>
        <w:t xml:space="preserve"> _______ </w:t>
      </w:r>
      <w:proofErr w:type="spellStart"/>
      <w:r w:rsidRPr="00910402">
        <w:rPr>
          <w:rFonts w:cs="Arial"/>
          <w:sz w:val="20"/>
          <w:szCs w:val="20"/>
        </w:rPr>
        <w:t>de</w:t>
      </w:r>
      <w:proofErr w:type="spellEnd"/>
      <w:r w:rsidRPr="00910402">
        <w:rPr>
          <w:rFonts w:cs="Arial"/>
          <w:sz w:val="20"/>
          <w:szCs w:val="20"/>
        </w:rPr>
        <w:t xml:space="preserve"> 2018.</w:t>
      </w:r>
    </w:p>
    <w:p w:rsidR="008E3447" w:rsidRPr="00910402" w:rsidRDefault="008E3447" w:rsidP="008E3447">
      <w:pPr>
        <w:numPr>
          <w:ilvl w:val="0"/>
          <w:numId w:val="52"/>
        </w:numPr>
        <w:autoSpaceDE w:val="0"/>
        <w:autoSpaceDN w:val="0"/>
        <w:adjustRightInd w:val="0"/>
        <w:jc w:val="both"/>
        <w:rPr>
          <w:rFonts w:cs="Arial"/>
          <w:sz w:val="20"/>
          <w:szCs w:val="20"/>
        </w:rPr>
      </w:pPr>
      <w:r w:rsidRPr="00910402">
        <w:rPr>
          <w:rFonts w:cs="Arial"/>
          <w:sz w:val="20"/>
          <w:szCs w:val="20"/>
        </w:rPr>
        <w:t>Resolución de Adjudicación GADM – GAL N° __/2018 de fecha _ de ________de 2018.</w:t>
      </w:r>
    </w:p>
    <w:p w:rsidR="008E3447" w:rsidRPr="00910402" w:rsidRDefault="008E3447" w:rsidP="008E3447">
      <w:pPr>
        <w:tabs>
          <w:tab w:val="left" w:pos="993"/>
        </w:tabs>
        <w:autoSpaceDE w:val="0"/>
        <w:autoSpaceDN w:val="0"/>
        <w:adjustRightInd w:val="0"/>
        <w:ind w:left="993" w:hanging="426"/>
        <w:jc w:val="both"/>
        <w:rPr>
          <w:rFonts w:cs="Arial"/>
          <w:sz w:val="20"/>
          <w:szCs w:val="20"/>
        </w:rPr>
      </w:pPr>
      <w:r w:rsidRPr="00910402">
        <w:rPr>
          <w:rFonts w:cs="Arial"/>
          <w:sz w:val="20"/>
          <w:szCs w:val="20"/>
        </w:rPr>
        <w:t>-</w:t>
      </w:r>
      <w:r w:rsidRPr="00910402">
        <w:rPr>
          <w:rFonts w:cs="Arial"/>
          <w:sz w:val="20"/>
          <w:szCs w:val="20"/>
        </w:rPr>
        <w:tab/>
        <w:t xml:space="preserve">Certificado del Registro Único de Proveedores del Estado (RUPE) N° _______ de fecha  __ de ______ </w:t>
      </w:r>
      <w:proofErr w:type="spellStart"/>
      <w:r w:rsidRPr="00910402">
        <w:rPr>
          <w:rFonts w:cs="Arial"/>
          <w:sz w:val="20"/>
          <w:szCs w:val="20"/>
        </w:rPr>
        <w:t>de</w:t>
      </w:r>
      <w:proofErr w:type="spellEnd"/>
      <w:r w:rsidRPr="00910402">
        <w:rPr>
          <w:rFonts w:cs="Arial"/>
          <w:sz w:val="20"/>
          <w:szCs w:val="20"/>
        </w:rPr>
        <w:t xml:space="preserve"> 2018.</w:t>
      </w:r>
    </w:p>
    <w:p w:rsidR="008E3447" w:rsidRPr="00910402" w:rsidRDefault="008E3447" w:rsidP="008E3447">
      <w:pPr>
        <w:numPr>
          <w:ilvl w:val="0"/>
          <w:numId w:val="52"/>
        </w:numPr>
        <w:autoSpaceDE w:val="0"/>
        <w:autoSpaceDN w:val="0"/>
        <w:adjustRightInd w:val="0"/>
        <w:jc w:val="both"/>
        <w:rPr>
          <w:rFonts w:cs="Arial"/>
          <w:sz w:val="20"/>
          <w:szCs w:val="20"/>
        </w:rPr>
      </w:pPr>
      <w:r w:rsidRPr="00910402">
        <w:rPr>
          <w:rFonts w:cs="Arial"/>
          <w:sz w:val="20"/>
          <w:szCs w:val="20"/>
        </w:rPr>
        <w:t xml:space="preserve">Poder del Representante Legal del </w:t>
      </w:r>
      <w:r w:rsidRPr="00910402">
        <w:rPr>
          <w:rFonts w:cs="Arial"/>
          <w:b/>
          <w:sz w:val="20"/>
          <w:szCs w:val="20"/>
        </w:rPr>
        <w:t xml:space="preserve">PROVEEDOR, </w:t>
      </w:r>
      <w:r w:rsidRPr="00910402">
        <w:rPr>
          <w:rFonts w:cs="Arial"/>
          <w:sz w:val="20"/>
          <w:szCs w:val="20"/>
          <w:lang w:val="es-ES_tradnl"/>
        </w:rPr>
        <w:t xml:space="preserve">Testimonio Nº ___/___ de ______ </w:t>
      </w:r>
      <w:proofErr w:type="spellStart"/>
      <w:r w:rsidRPr="00910402">
        <w:rPr>
          <w:rFonts w:cs="Arial"/>
          <w:sz w:val="20"/>
          <w:szCs w:val="20"/>
          <w:lang w:val="es-ES_tradnl"/>
        </w:rPr>
        <w:t>de</w:t>
      </w:r>
      <w:proofErr w:type="spellEnd"/>
      <w:r w:rsidRPr="00910402">
        <w:rPr>
          <w:rFonts w:cs="Arial"/>
          <w:sz w:val="20"/>
          <w:szCs w:val="20"/>
          <w:lang w:val="es-ES_tradnl"/>
        </w:rPr>
        <w:t xml:space="preserve"> _____</w:t>
      </w:r>
      <w:r w:rsidRPr="00910402">
        <w:rPr>
          <w:rFonts w:cs="Arial"/>
          <w:sz w:val="20"/>
          <w:szCs w:val="20"/>
        </w:rPr>
        <w:t>.</w:t>
      </w:r>
    </w:p>
    <w:p w:rsidR="008E3447" w:rsidRPr="00910402" w:rsidRDefault="008E3447" w:rsidP="008E3447">
      <w:pPr>
        <w:tabs>
          <w:tab w:val="left" w:pos="993"/>
        </w:tabs>
        <w:autoSpaceDE w:val="0"/>
        <w:autoSpaceDN w:val="0"/>
        <w:adjustRightInd w:val="0"/>
        <w:ind w:left="993" w:hanging="426"/>
        <w:jc w:val="both"/>
        <w:rPr>
          <w:rFonts w:cs="Arial"/>
          <w:sz w:val="20"/>
          <w:szCs w:val="20"/>
        </w:rPr>
      </w:pPr>
      <w:r w:rsidRPr="00910402">
        <w:rPr>
          <w:rFonts w:cs="Arial"/>
          <w:sz w:val="20"/>
          <w:szCs w:val="20"/>
        </w:rPr>
        <w:t>-</w:t>
      </w:r>
      <w:r w:rsidRPr="00910402">
        <w:rPr>
          <w:rFonts w:cs="Arial"/>
          <w:sz w:val="20"/>
          <w:szCs w:val="20"/>
        </w:rPr>
        <w:tab/>
        <w:t xml:space="preserve">Certificados de no adeudo a las </w:t>
      </w:r>
      <w:proofErr w:type="spellStart"/>
      <w:r w:rsidRPr="00910402">
        <w:rPr>
          <w:rFonts w:cs="Arial"/>
          <w:sz w:val="20"/>
          <w:szCs w:val="20"/>
        </w:rPr>
        <w:t>AFP’s</w:t>
      </w:r>
      <w:proofErr w:type="spellEnd"/>
      <w:r w:rsidRPr="00910402">
        <w:rPr>
          <w:rFonts w:cs="Arial"/>
          <w:sz w:val="20"/>
          <w:szCs w:val="20"/>
        </w:rPr>
        <w:t>.</w:t>
      </w:r>
    </w:p>
    <w:p w:rsidR="008E3447" w:rsidRPr="00910402" w:rsidRDefault="008E3447" w:rsidP="008E3447">
      <w:pPr>
        <w:tabs>
          <w:tab w:val="left" w:pos="993"/>
        </w:tabs>
        <w:autoSpaceDE w:val="0"/>
        <w:autoSpaceDN w:val="0"/>
        <w:adjustRightInd w:val="0"/>
        <w:ind w:left="567"/>
        <w:jc w:val="both"/>
        <w:rPr>
          <w:rFonts w:cs="Arial"/>
          <w:sz w:val="20"/>
          <w:szCs w:val="20"/>
        </w:rPr>
      </w:pPr>
      <w:r w:rsidRPr="00910402">
        <w:rPr>
          <w:rFonts w:cs="Arial"/>
          <w:sz w:val="20"/>
          <w:szCs w:val="20"/>
        </w:rPr>
        <w:t>-</w:t>
      </w:r>
      <w:r w:rsidRPr="00910402">
        <w:rPr>
          <w:rFonts w:cs="Arial"/>
          <w:sz w:val="20"/>
          <w:szCs w:val="20"/>
        </w:rPr>
        <w:tab/>
        <w:t>Garantías.</w:t>
      </w:r>
    </w:p>
    <w:p w:rsidR="008E3447" w:rsidRPr="00910402" w:rsidRDefault="008E3447" w:rsidP="008E3447">
      <w:pPr>
        <w:jc w:val="both"/>
        <w:rPr>
          <w:rFonts w:cs="Arial"/>
          <w:b/>
          <w:sz w:val="20"/>
          <w:szCs w:val="20"/>
        </w:rPr>
      </w:pPr>
    </w:p>
    <w:p w:rsidR="008E3447" w:rsidRPr="00910402" w:rsidRDefault="008E3447" w:rsidP="008E3447">
      <w:pPr>
        <w:widowControl w:val="0"/>
        <w:jc w:val="both"/>
        <w:rPr>
          <w:rFonts w:cs="Arial"/>
          <w:sz w:val="20"/>
          <w:szCs w:val="20"/>
        </w:rPr>
      </w:pPr>
      <w:r w:rsidRPr="00910402">
        <w:rPr>
          <w:rFonts w:cs="Arial"/>
          <w:b/>
          <w:sz w:val="20"/>
          <w:szCs w:val="20"/>
        </w:rPr>
        <w:t xml:space="preserve">CLÁUSULA SEXTA.- (OBLIGACIONES DE LAS PARTES) </w:t>
      </w:r>
      <w:r w:rsidRPr="00910402">
        <w:rPr>
          <w:rFonts w:cs="Arial"/>
          <w:sz w:val="20"/>
          <w:szCs w:val="20"/>
        </w:rPr>
        <w:t xml:space="preserve">Las </w:t>
      </w:r>
      <w:r w:rsidRPr="00910402">
        <w:rPr>
          <w:rFonts w:cs="Arial"/>
          <w:b/>
          <w:sz w:val="20"/>
          <w:szCs w:val="20"/>
        </w:rPr>
        <w:t>PARTES</w:t>
      </w:r>
      <w:r w:rsidRPr="00910402">
        <w:rPr>
          <w:rFonts w:cs="Arial"/>
          <w:sz w:val="20"/>
          <w:szCs w:val="20"/>
        </w:rPr>
        <w:t xml:space="preserve"> contratantes se comprometen y obligan a dar cumplimiento a todas y cada una de las cláusulas del presente Contrato.</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rPr>
      </w:pPr>
      <w:r w:rsidRPr="00910402">
        <w:rPr>
          <w:rFonts w:cs="Arial"/>
          <w:sz w:val="20"/>
          <w:szCs w:val="20"/>
        </w:rPr>
        <w:t xml:space="preserve">Por su parte el </w:t>
      </w:r>
      <w:r w:rsidRPr="00910402">
        <w:rPr>
          <w:rFonts w:cs="Arial"/>
          <w:b/>
          <w:sz w:val="20"/>
          <w:szCs w:val="20"/>
        </w:rPr>
        <w:t>PROVEEDOR</w:t>
      </w:r>
      <w:r w:rsidRPr="00910402">
        <w:rPr>
          <w:rFonts w:cs="Arial"/>
          <w:sz w:val="20"/>
          <w:szCs w:val="20"/>
        </w:rPr>
        <w:t xml:space="preserve"> se compromete a cumplir con las siguientes obligaciones:</w:t>
      </w:r>
    </w:p>
    <w:p w:rsidR="008E3447" w:rsidRPr="00910402" w:rsidRDefault="008E3447" w:rsidP="008E3447">
      <w:pPr>
        <w:widowControl w:val="0"/>
        <w:ind w:left="720"/>
        <w:jc w:val="both"/>
        <w:rPr>
          <w:rFonts w:cs="Arial"/>
          <w:sz w:val="20"/>
          <w:szCs w:val="20"/>
        </w:rPr>
      </w:pPr>
    </w:p>
    <w:p w:rsidR="008E3447" w:rsidRPr="00910402" w:rsidRDefault="008E3447" w:rsidP="008E3447">
      <w:pPr>
        <w:widowControl w:val="0"/>
        <w:numPr>
          <w:ilvl w:val="0"/>
          <w:numId w:val="34"/>
        </w:numPr>
        <w:jc w:val="both"/>
        <w:rPr>
          <w:rFonts w:cs="Arial"/>
          <w:sz w:val="20"/>
          <w:szCs w:val="20"/>
        </w:rPr>
      </w:pPr>
      <w:r w:rsidRPr="00910402">
        <w:rPr>
          <w:rFonts w:cs="Arial"/>
          <w:sz w:val="20"/>
          <w:szCs w:val="20"/>
        </w:rPr>
        <w:t xml:space="preserve">Realizar la provisión de los </w:t>
      </w:r>
      <w:r w:rsidRPr="00910402">
        <w:rPr>
          <w:rFonts w:cs="Arial"/>
          <w:b/>
          <w:sz w:val="20"/>
          <w:szCs w:val="20"/>
        </w:rPr>
        <w:t>BIENES</w:t>
      </w:r>
      <w:r w:rsidRPr="00910402">
        <w:rPr>
          <w:rFonts w:cs="Arial"/>
          <w:sz w:val="20"/>
          <w:szCs w:val="20"/>
        </w:rPr>
        <w:t xml:space="preserve"> objeto del presente Contrato, de acuerdo con lo establecido en el DBC, así como las condiciones de su propuesta.</w:t>
      </w:r>
    </w:p>
    <w:p w:rsidR="008E3447" w:rsidRPr="00910402" w:rsidRDefault="008E3447" w:rsidP="008E3447">
      <w:pPr>
        <w:widowControl w:val="0"/>
        <w:numPr>
          <w:ilvl w:val="0"/>
          <w:numId w:val="34"/>
        </w:numPr>
        <w:jc w:val="both"/>
        <w:rPr>
          <w:rFonts w:cs="Arial"/>
          <w:sz w:val="20"/>
          <w:szCs w:val="20"/>
        </w:rPr>
      </w:pPr>
      <w:r w:rsidRPr="00910402">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3447" w:rsidRPr="00910402" w:rsidRDefault="008E3447" w:rsidP="008E3447">
      <w:pPr>
        <w:widowControl w:val="0"/>
        <w:numPr>
          <w:ilvl w:val="0"/>
          <w:numId w:val="34"/>
        </w:numPr>
        <w:jc w:val="both"/>
        <w:rPr>
          <w:rFonts w:cs="Arial"/>
          <w:sz w:val="20"/>
          <w:szCs w:val="20"/>
        </w:rPr>
      </w:pPr>
      <w:r w:rsidRPr="00910402">
        <w:rPr>
          <w:rFonts w:cs="Arial"/>
          <w:sz w:val="20"/>
          <w:szCs w:val="20"/>
        </w:rPr>
        <w:t xml:space="preserve">Presentar documentos del fabricante que garantice que </w:t>
      </w:r>
      <w:r>
        <w:rPr>
          <w:rFonts w:cs="Arial"/>
          <w:sz w:val="20"/>
          <w:szCs w:val="20"/>
        </w:rPr>
        <w:t>los</w:t>
      </w:r>
      <w:r w:rsidRPr="00910402">
        <w:rPr>
          <w:rFonts w:cs="Arial"/>
          <w:sz w:val="20"/>
          <w:szCs w:val="20"/>
        </w:rPr>
        <w:t xml:space="preserve"> </w:t>
      </w:r>
      <w:r w:rsidRPr="00910402">
        <w:rPr>
          <w:rFonts w:cs="Arial"/>
          <w:b/>
          <w:sz w:val="20"/>
          <w:szCs w:val="20"/>
        </w:rPr>
        <w:t>BIEN</w:t>
      </w:r>
      <w:r>
        <w:rPr>
          <w:rFonts w:cs="Arial"/>
          <w:b/>
          <w:sz w:val="20"/>
          <w:szCs w:val="20"/>
        </w:rPr>
        <w:t>ES</w:t>
      </w:r>
      <w:r w:rsidRPr="00910402">
        <w:rPr>
          <w:rFonts w:cs="Arial"/>
          <w:sz w:val="20"/>
          <w:szCs w:val="20"/>
        </w:rPr>
        <w:t xml:space="preserve"> a suministrar sea nuevos y de primer uso, cuando corresponda. </w:t>
      </w:r>
    </w:p>
    <w:p w:rsidR="008E3447" w:rsidRPr="00910402" w:rsidRDefault="008E3447" w:rsidP="008E3447">
      <w:pPr>
        <w:widowControl w:val="0"/>
        <w:numPr>
          <w:ilvl w:val="0"/>
          <w:numId w:val="34"/>
        </w:numPr>
        <w:jc w:val="both"/>
        <w:rPr>
          <w:rFonts w:cs="Arial"/>
          <w:sz w:val="20"/>
          <w:szCs w:val="20"/>
        </w:rPr>
      </w:pPr>
      <w:r w:rsidRPr="00910402">
        <w:rPr>
          <w:rFonts w:cs="Arial"/>
          <w:sz w:val="20"/>
          <w:szCs w:val="20"/>
        </w:rPr>
        <w:t>Mantener vigentes las garantías presentadas.</w:t>
      </w:r>
    </w:p>
    <w:p w:rsidR="008E3447" w:rsidRPr="00910402" w:rsidRDefault="008E3447" w:rsidP="008E3447">
      <w:pPr>
        <w:widowControl w:val="0"/>
        <w:numPr>
          <w:ilvl w:val="0"/>
          <w:numId w:val="34"/>
        </w:numPr>
        <w:jc w:val="both"/>
        <w:rPr>
          <w:rFonts w:cs="Arial"/>
          <w:sz w:val="20"/>
          <w:szCs w:val="20"/>
        </w:rPr>
      </w:pPr>
      <w:r w:rsidRPr="00910402">
        <w:rPr>
          <w:rFonts w:cs="Arial"/>
          <w:sz w:val="20"/>
          <w:szCs w:val="20"/>
        </w:rPr>
        <w:t xml:space="preserve">Actualizar la (s) Garantía (s) (vigencia y/o monto), a requerimiento de la </w:t>
      </w:r>
      <w:r w:rsidRPr="00910402">
        <w:rPr>
          <w:rFonts w:cs="Arial"/>
          <w:b/>
          <w:sz w:val="20"/>
          <w:szCs w:val="20"/>
        </w:rPr>
        <w:t>ENTIDAD</w:t>
      </w:r>
      <w:r w:rsidRPr="00910402">
        <w:rPr>
          <w:rFonts w:cs="Arial"/>
          <w:sz w:val="20"/>
          <w:szCs w:val="20"/>
        </w:rPr>
        <w:t>.</w:t>
      </w:r>
    </w:p>
    <w:p w:rsidR="008E3447" w:rsidRPr="00910402" w:rsidRDefault="008E3447" w:rsidP="008E3447">
      <w:pPr>
        <w:widowControl w:val="0"/>
        <w:numPr>
          <w:ilvl w:val="0"/>
          <w:numId w:val="34"/>
        </w:numPr>
        <w:jc w:val="both"/>
        <w:rPr>
          <w:rFonts w:cs="Arial"/>
          <w:sz w:val="20"/>
          <w:szCs w:val="20"/>
        </w:rPr>
      </w:pPr>
      <w:r w:rsidRPr="00910402">
        <w:rPr>
          <w:rFonts w:cs="Arial"/>
          <w:sz w:val="20"/>
          <w:szCs w:val="20"/>
          <w:lang w:val="es-ES_tradnl"/>
        </w:rPr>
        <w:t>Cumplir cada una de las cláusulas de presente contrato.</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rPr>
      </w:pPr>
      <w:r w:rsidRPr="00910402">
        <w:rPr>
          <w:rFonts w:cs="Arial"/>
          <w:sz w:val="20"/>
          <w:szCs w:val="20"/>
        </w:rPr>
        <w:t xml:space="preserve">Por su parte la </w:t>
      </w:r>
      <w:r w:rsidRPr="00910402">
        <w:rPr>
          <w:rFonts w:cs="Arial"/>
          <w:b/>
          <w:sz w:val="20"/>
          <w:szCs w:val="20"/>
        </w:rPr>
        <w:t>ENTIDAD</w:t>
      </w:r>
      <w:r w:rsidRPr="00910402">
        <w:rPr>
          <w:rFonts w:cs="Arial"/>
          <w:sz w:val="20"/>
          <w:szCs w:val="20"/>
        </w:rPr>
        <w:t xml:space="preserve"> se compromete a cumplir con las siguientes obligaciones:</w:t>
      </w:r>
    </w:p>
    <w:p w:rsidR="008E3447" w:rsidRPr="00910402" w:rsidRDefault="008E3447" w:rsidP="008E3447">
      <w:pPr>
        <w:widowControl w:val="0"/>
        <w:jc w:val="both"/>
        <w:rPr>
          <w:rFonts w:cs="Arial"/>
          <w:sz w:val="20"/>
          <w:szCs w:val="20"/>
        </w:rPr>
      </w:pPr>
    </w:p>
    <w:p w:rsidR="008E3447" w:rsidRPr="00910402" w:rsidRDefault="008E3447" w:rsidP="008E3447">
      <w:pPr>
        <w:widowControl w:val="0"/>
        <w:numPr>
          <w:ilvl w:val="0"/>
          <w:numId w:val="35"/>
        </w:numPr>
        <w:jc w:val="both"/>
        <w:rPr>
          <w:rFonts w:cs="Arial"/>
          <w:sz w:val="20"/>
          <w:szCs w:val="20"/>
        </w:rPr>
      </w:pPr>
      <w:r w:rsidRPr="00910402">
        <w:rPr>
          <w:rFonts w:cs="Arial"/>
          <w:sz w:val="20"/>
          <w:szCs w:val="20"/>
        </w:rPr>
        <w:t xml:space="preserve">Realizar la recepción de los </w:t>
      </w:r>
      <w:r w:rsidRPr="00910402">
        <w:rPr>
          <w:rFonts w:cs="Arial"/>
          <w:b/>
          <w:sz w:val="20"/>
          <w:szCs w:val="20"/>
        </w:rPr>
        <w:t>BIENES</w:t>
      </w:r>
      <w:r w:rsidRPr="00910402">
        <w:rPr>
          <w:rFonts w:cs="Arial"/>
          <w:sz w:val="20"/>
          <w:szCs w:val="20"/>
        </w:rPr>
        <w:t xml:space="preserve"> de acuerdo a las condiciones establecidas en el DBC, así como las condiciones de la propuesta adjudicada y e</w:t>
      </w:r>
      <w:r>
        <w:rPr>
          <w:rFonts w:cs="Arial"/>
          <w:sz w:val="20"/>
          <w:szCs w:val="20"/>
        </w:rPr>
        <w:t>l</w:t>
      </w:r>
      <w:r w:rsidRPr="00910402">
        <w:rPr>
          <w:rFonts w:cs="Arial"/>
          <w:sz w:val="20"/>
          <w:szCs w:val="20"/>
        </w:rPr>
        <w:t xml:space="preserve"> plazo establecido en el presente contrato.</w:t>
      </w:r>
    </w:p>
    <w:p w:rsidR="008E3447" w:rsidRPr="00910402" w:rsidRDefault="008E3447" w:rsidP="008E3447">
      <w:pPr>
        <w:widowControl w:val="0"/>
        <w:numPr>
          <w:ilvl w:val="0"/>
          <w:numId w:val="35"/>
        </w:numPr>
        <w:jc w:val="both"/>
        <w:rPr>
          <w:rFonts w:cs="Arial"/>
          <w:sz w:val="20"/>
          <w:szCs w:val="20"/>
        </w:rPr>
      </w:pPr>
      <w:r w:rsidRPr="00910402">
        <w:rPr>
          <w:rFonts w:cs="Arial"/>
          <w:sz w:val="20"/>
          <w:szCs w:val="20"/>
        </w:rPr>
        <w:t xml:space="preserve">Emitir el Acta de Recepción de los </w:t>
      </w:r>
      <w:r w:rsidRPr="00910402">
        <w:rPr>
          <w:rFonts w:cs="Arial"/>
          <w:b/>
          <w:sz w:val="20"/>
          <w:szCs w:val="20"/>
        </w:rPr>
        <w:t>BIENES</w:t>
      </w:r>
      <w:r w:rsidRPr="00910402">
        <w:rPr>
          <w:rFonts w:cs="Arial"/>
          <w:sz w:val="20"/>
          <w:szCs w:val="20"/>
        </w:rPr>
        <w:t xml:space="preserve"> cuando los mismos cumplan con las condiciones establecidas en el DBC, así como las condiciones de la propuesta adjudicada.</w:t>
      </w:r>
    </w:p>
    <w:p w:rsidR="008E3447" w:rsidRPr="00910402" w:rsidRDefault="008E3447" w:rsidP="008E3447">
      <w:pPr>
        <w:widowControl w:val="0"/>
        <w:numPr>
          <w:ilvl w:val="0"/>
          <w:numId w:val="35"/>
        </w:numPr>
        <w:jc w:val="both"/>
        <w:rPr>
          <w:rFonts w:cs="Arial"/>
          <w:sz w:val="20"/>
          <w:szCs w:val="20"/>
        </w:rPr>
      </w:pPr>
      <w:r w:rsidRPr="00910402">
        <w:rPr>
          <w:rFonts w:cs="Arial"/>
          <w:sz w:val="20"/>
          <w:szCs w:val="20"/>
        </w:rPr>
        <w:t xml:space="preserve">Realizar el pago por la provisión de los </w:t>
      </w:r>
      <w:r w:rsidRPr="00910402">
        <w:rPr>
          <w:rFonts w:cs="Arial"/>
          <w:b/>
          <w:sz w:val="20"/>
          <w:szCs w:val="20"/>
        </w:rPr>
        <w:t>BIENES</w:t>
      </w:r>
      <w:r w:rsidRPr="00910402">
        <w:rPr>
          <w:rFonts w:cs="Arial"/>
          <w:sz w:val="20"/>
          <w:szCs w:val="20"/>
        </w:rPr>
        <w:t xml:space="preserve"> en un plazo no mayor a cuarenta y cinco (45) días calendario de realizada la </w:t>
      </w:r>
      <w:r w:rsidRPr="00910402">
        <w:rPr>
          <w:rFonts w:cs="Arial"/>
          <w:b/>
          <w:sz w:val="20"/>
          <w:szCs w:val="20"/>
        </w:rPr>
        <w:t>RECEPCIÓN</w:t>
      </w:r>
      <w:r w:rsidRPr="00910402">
        <w:rPr>
          <w:rFonts w:cs="Arial"/>
          <w:sz w:val="20"/>
          <w:szCs w:val="20"/>
        </w:rPr>
        <w:t xml:space="preserve"> de los </w:t>
      </w:r>
      <w:r w:rsidRPr="00910402">
        <w:rPr>
          <w:rFonts w:cs="Arial"/>
          <w:b/>
          <w:sz w:val="20"/>
          <w:szCs w:val="20"/>
          <w:lang w:val="es-ES_tradnl"/>
        </w:rPr>
        <w:t>BIENES</w:t>
      </w:r>
      <w:r w:rsidRPr="00910402">
        <w:rPr>
          <w:rFonts w:cs="Arial"/>
          <w:sz w:val="20"/>
          <w:szCs w:val="20"/>
        </w:rPr>
        <w:t xml:space="preserve"> objeto del presente Contrato.</w:t>
      </w:r>
    </w:p>
    <w:p w:rsidR="008E3447" w:rsidRPr="00910402" w:rsidRDefault="008E3447" w:rsidP="008E3447">
      <w:pPr>
        <w:widowControl w:val="0"/>
        <w:numPr>
          <w:ilvl w:val="0"/>
          <w:numId w:val="35"/>
        </w:numPr>
        <w:jc w:val="both"/>
        <w:rPr>
          <w:rFonts w:cs="Arial"/>
          <w:sz w:val="20"/>
          <w:szCs w:val="20"/>
        </w:rPr>
      </w:pPr>
      <w:r w:rsidRPr="00910402">
        <w:rPr>
          <w:rFonts w:cs="Arial"/>
          <w:sz w:val="20"/>
          <w:szCs w:val="20"/>
        </w:rPr>
        <w:t>Cumplir con cada una de las cláusulas del presente contrato.</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lang w:val="es-BO"/>
        </w:rPr>
      </w:pPr>
      <w:r w:rsidRPr="00910402">
        <w:rPr>
          <w:rFonts w:cs="Arial"/>
          <w:b/>
          <w:sz w:val="20"/>
          <w:szCs w:val="20"/>
        </w:rPr>
        <w:t>CLÁUSULA SÉPTIMA.- (VIGENCIA)</w:t>
      </w:r>
      <w:r w:rsidRPr="00910402">
        <w:rPr>
          <w:rFonts w:cs="Arial"/>
          <w:sz w:val="20"/>
          <w:szCs w:val="20"/>
        </w:rPr>
        <w:t xml:space="preserve"> </w:t>
      </w:r>
      <w:r w:rsidRPr="00910402">
        <w:rPr>
          <w:rFonts w:cs="Arial"/>
          <w:sz w:val="20"/>
          <w:szCs w:val="20"/>
          <w:lang w:val="es-BO"/>
        </w:rPr>
        <w:t xml:space="preserve">El contrato, entrará en vigencia desde el día </w:t>
      </w:r>
      <w:r w:rsidRPr="00910402">
        <w:rPr>
          <w:rFonts w:cs="Arial"/>
          <w:sz w:val="20"/>
          <w:szCs w:val="20"/>
          <w:lang w:val="es-BO"/>
        </w:rPr>
        <w:lastRenderedPageBreak/>
        <w:t xml:space="preserve">siguiente hábil de su suscripción, por ambas </w:t>
      </w:r>
      <w:r w:rsidRPr="00910402">
        <w:rPr>
          <w:rFonts w:cs="Arial"/>
          <w:b/>
          <w:sz w:val="20"/>
          <w:szCs w:val="20"/>
          <w:lang w:val="es-BO"/>
        </w:rPr>
        <w:t>PARTES,</w:t>
      </w:r>
      <w:r w:rsidRPr="00910402">
        <w:rPr>
          <w:rFonts w:cs="Arial"/>
          <w:sz w:val="20"/>
          <w:szCs w:val="20"/>
          <w:lang w:val="es-BO"/>
        </w:rPr>
        <w:t xml:space="preserve"> hasta que las mismas hayan dado cumplimiento a todas las clausulas contenidas en el presente Contrato.</w:t>
      </w:r>
    </w:p>
    <w:p w:rsidR="008E3447" w:rsidRPr="00910402" w:rsidRDefault="008E3447" w:rsidP="008E3447">
      <w:pPr>
        <w:widowControl w:val="0"/>
        <w:jc w:val="both"/>
        <w:rPr>
          <w:rFonts w:cs="Arial"/>
          <w:sz w:val="20"/>
          <w:szCs w:val="20"/>
        </w:rPr>
      </w:pPr>
    </w:p>
    <w:p w:rsidR="008E3447" w:rsidRPr="00910402" w:rsidRDefault="008E3447" w:rsidP="008E3447">
      <w:pPr>
        <w:jc w:val="both"/>
        <w:rPr>
          <w:rFonts w:cs="Arial"/>
          <w:b/>
          <w:bCs/>
          <w:sz w:val="20"/>
          <w:szCs w:val="20"/>
        </w:rPr>
      </w:pPr>
      <w:bookmarkStart w:id="93" w:name="_Hlk289694780"/>
      <w:r w:rsidRPr="00910402">
        <w:rPr>
          <w:rFonts w:cs="Arial"/>
          <w:b/>
          <w:sz w:val="20"/>
          <w:szCs w:val="20"/>
        </w:rPr>
        <w:t xml:space="preserve">CLÁUSULA OCTAVA.- </w:t>
      </w:r>
      <w:r w:rsidRPr="00910402">
        <w:rPr>
          <w:rFonts w:cs="Arial"/>
          <w:b/>
          <w:bCs/>
          <w:sz w:val="20"/>
          <w:szCs w:val="20"/>
        </w:rPr>
        <w:t>(GARANTÍAS)</w:t>
      </w:r>
    </w:p>
    <w:p w:rsidR="008E3447" w:rsidRPr="00910402" w:rsidRDefault="008E3447" w:rsidP="008E3447">
      <w:pPr>
        <w:jc w:val="both"/>
        <w:rPr>
          <w:rFonts w:cs="Arial"/>
          <w:b/>
          <w:bCs/>
          <w:sz w:val="20"/>
          <w:szCs w:val="20"/>
        </w:rPr>
      </w:pPr>
    </w:p>
    <w:p w:rsidR="008E3447" w:rsidRPr="00910402" w:rsidRDefault="008E3447" w:rsidP="008E3447">
      <w:pPr>
        <w:jc w:val="both"/>
        <w:rPr>
          <w:rFonts w:cs="Arial"/>
          <w:b/>
          <w:bCs/>
          <w:sz w:val="20"/>
          <w:szCs w:val="20"/>
        </w:rPr>
      </w:pPr>
      <w:r w:rsidRPr="00910402">
        <w:rPr>
          <w:rFonts w:cs="Arial"/>
          <w:bCs/>
          <w:sz w:val="20"/>
          <w:szCs w:val="20"/>
        </w:rPr>
        <w:t>8.1.</w:t>
      </w:r>
      <w:r w:rsidRPr="00910402">
        <w:rPr>
          <w:rFonts w:cs="Arial"/>
          <w:b/>
          <w:bCs/>
          <w:sz w:val="20"/>
          <w:szCs w:val="20"/>
        </w:rPr>
        <w:t xml:space="preserve"> Garantía de Cumplimiento de Contrato:</w:t>
      </w:r>
    </w:p>
    <w:p w:rsidR="008E3447" w:rsidRPr="00910402" w:rsidRDefault="008E3447" w:rsidP="008E3447">
      <w:pPr>
        <w:jc w:val="both"/>
        <w:rPr>
          <w:rFonts w:cs="Arial"/>
          <w:b/>
          <w:bCs/>
          <w:sz w:val="20"/>
          <w:szCs w:val="20"/>
        </w:rPr>
      </w:pPr>
    </w:p>
    <w:p w:rsidR="008E3447" w:rsidRPr="00910402" w:rsidRDefault="008E3447" w:rsidP="008E3447">
      <w:pPr>
        <w:ind w:left="567"/>
        <w:jc w:val="both"/>
        <w:rPr>
          <w:rFonts w:cs="Arial"/>
          <w:bCs/>
          <w:spacing w:val="-6"/>
          <w:sz w:val="20"/>
          <w:szCs w:val="20"/>
        </w:rPr>
      </w:pPr>
      <w:r w:rsidRPr="00910402">
        <w:rPr>
          <w:rFonts w:cs="Arial"/>
          <w:sz w:val="20"/>
          <w:szCs w:val="20"/>
        </w:rPr>
        <w:t xml:space="preserve">El </w:t>
      </w:r>
      <w:r w:rsidRPr="00910402">
        <w:rPr>
          <w:rFonts w:cs="Arial"/>
          <w:b/>
          <w:sz w:val="20"/>
          <w:szCs w:val="20"/>
        </w:rPr>
        <w:t>PROVEEDOR</w:t>
      </w:r>
      <w:r w:rsidRPr="00910402">
        <w:rPr>
          <w:rFonts w:cs="Arial"/>
          <w:sz w:val="20"/>
          <w:szCs w:val="20"/>
        </w:rPr>
        <w:t xml:space="preserve">, garantiza el fiel cumplimiento del presente Contrato en todas sus partes con _______, emitida por _______________ a la orden de la </w:t>
      </w:r>
      <w:r w:rsidRPr="00910402">
        <w:rPr>
          <w:rFonts w:cs="Arial"/>
          <w:b/>
          <w:bCs/>
          <w:sz w:val="20"/>
          <w:szCs w:val="20"/>
          <w:lang w:val="es-ES_tradnl"/>
        </w:rPr>
        <w:t>ENTIDAD</w:t>
      </w:r>
      <w:r w:rsidRPr="00910402">
        <w:rPr>
          <w:rFonts w:cs="Arial"/>
          <w:sz w:val="20"/>
          <w:szCs w:val="20"/>
        </w:rPr>
        <w:t xml:space="preserve">, por el siete por ciento (7%) del monto del contrato que corresponde a Bs_____.- (_____ 00/100 Bolivianos), válida desde el _____ de ____ </w:t>
      </w:r>
      <w:proofErr w:type="spellStart"/>
      <w:r w:rsidRPr="00910402">
        <w:rPr>
          <w:rFonts w:cs="Arial"/>
          <w:sz w:val="20"/>
          <w:szCs w:val="20"/>
        </w:rPr>
        <w:t>de</w:t>
      </w:r>
      <w:proofErr w:type="spellEnd"/>
      <w:r w:rsidRPr="00910402">
        <w:rPr>
          <w:rFonts w:cs="Arial"/>
          <w:sz w:val="20"/>
          <w:szCs w:val="20"/>
        </w:rPr>
        <w:t xml:space="preserve"> _____ </w:t>
      </w:r>
      <w:proofErr w:type="spellStart"/>
      <w:r w:rsidRPr="00910402">
        <w:rPr>
          <w:rFonts w:cs="Arial"/>
          <w:sz w:val="20"/>
          <w:szCs w:val="20"/>
        </w:rPr>
        <w:t>de</w:t>
      </w:r>
      <w:proofErr w:type="spellEnd"/>
      <w:r w:rsidRPr="00910402">
        <w:rPr>
          <w:rFonts w:cs="Arial"/>
          <w:sz w:val="20"/>
          <w:szCs w:val="20"/>
        </w:rPr>
        <w:t xml:space="preserve"> 2018 hasta el ____ de ____ </w:t>
      </w:r>
      <w:proofErr w:type="spellStart"/>
      <w:r w:rsidRPr="00910402">
        <w:rPr>
          <w:rFonts w:cs="Arial"/>
          <w:sz w:val="20"/>
          <w:szCs w:val="20"/>
        </w:rPr>
        <w:t>de</w:t>
      </w:r>
      <w:proofErr w:type="spellEnd"/>
      <w:r w:rsidRPr="00910402">
        <w:rPr>
          <w:rFonts w:cs="Arial"/>
          <w:sz w:val="20"/>
          <w:szCs w:val="20"/>
        </w:rPr>
        <w:t xml:space="preserve"> __. </w:t>
      </w:r>
      <w:r w:rsidRPr="00910402">
        <w:rPr>
          <w:rFonts w:cs="Arial"/>
          <w:sz w:val="20"/>
          <w:szCs w:val="20"/>
          <w:highlight w:val="yellow"/>
        </w:rPr>
        <w:t>(D</w:t>
      </w:r>
      <w:r w:rsidRPr="00910402">
        <w:rPr>
          <w:rFonts w:cs="Arial"/>
          <w:bCs/>
          <w:spacing w:val="-6"/>
          <w:sz w:val="20"/>
          <w:szCs w:val="20"/>
          <w:highlight w:val="yellow"/>
        </w:rPr>
        <w:t xml:space="preserve">ependiendo de la garantía presentada por el </w:t>
      </w:r>
      <w:r w:rsidRPr="00910402">
        <w:rPr>
          <w:rFonts w:cs="Arial"/>
          <w:b/>
          <w:bCs/>
          <w:spacing w:val="-6"/>
          <w:sz w:val="20"/>
          <w:szCs w:val="20"/>
          <w:highlight w:val="yellow"/>
        </w:rPr>
        <w:t>PROVEEDOR</w:t>
      </w:r>
      <w:r w:rsidRPr="00910402">
        <w:rPr>
          <w:rFonts w:cs="Arial"/>
          <w:bCs/>
          <w:spacing w:val="-6"/>
          <w:sz w:val="20"/>
          <w:szCs w:val="20"/>
          <w:highlight w:val="yellow"/>
        </w:rPr>
        <w:t>)</w:t>
      </w:r>
    </w:p>
    <w:p w:rsidR="008E3447" w:rsidRPr="00910402" w:rsidRDefault="008E3447" w:rsidP="008E3447">
      <w:pPr>
        <w:ind w:left="567"/>
        <w:jc w:val="both"/>
        <w:rPr>
          <w:rFonts w:cs="Arial"/>
          <w:b/>
          <w:i/>
          <w:sz w:val="20"/>
          <w:szCs w:val="20"/>
        </w:rPr>
      </w:pPr>
    </w:p>
    <w:p w:rsidR="008E3447" w:rsidRPr="00910402" w:rsidRDefault="008E3447" w:rsidP="008E3447">
      <w:pPr>
        <w:ind w:left="567"/>
        <w:jc w:val="both"/>
        <w:rPr>
          <w:rFonts w:cs="Arial"/>
          <w:sz w:val="20"/>
          <w:szCs w:val="20"/>
          <w:lang w:val="es-BO"/>
        </w:rPr>
      </w:pPr>
      <w:r w:rsidRPr="00910402">
        <w:rPr>
          <w:rFonts w:cs="Arial"/>
          <w:sz w:val="20"/>
          <w:szCs w:val="20"/>
          <w:lang w:val="es-BO"/>
        </w:rPr>
        <w:t xml:space="preserve">El importe de dicha garantía en caso de cualquier incumplimiento contractual incurrido por el </w:t>
      </w:r>
      <w:r w:rsidRPr="00910402">
        <w:rPr>
          <w:rFonts w:cs="Arial"/>
          <w:b/>
          <w:sz w:val="20"/>
          <w:szCs w:val="20"/>
          <w:lang w:val="es-BO"/>
        </w:rPr>
        <w:t>PROVEEDOR</w:t>
      </w:r>
      <w:r w:rsidRPr="00910402">
        <w:rPr>
          <w:rFonts w:cs="Arial"/>
          <w:sz w:val="20"/>
          <w:szCs w:val="20"/>
          <w:lang w:val="es-BO"/>
        </w:rPr>
        <w:t xml:space="preserve">, será pagado en favor de la </w:t>
      </w:r>
      <w:r w:rsidRPr="00910402">
        <w:rPr>
          <w:rFonts w:cs="Arial"/>
          <w:b/>
          <w:sz w:val="20"/>
          <w:szCs w:val="20"/>
          <w:lang w:val="es-BO"/>
        </w:rPr>
        <w:t>ENTIDAD</w:t>
      </w:r>
      <w:r w:rsidRPr="00910402">
        <w:rPr>
          <w:rFonts w:cs="Arial"/>
          <w:sz w:val="20"/>
          <w:szCs w:val="20"/>
          <w:lang w:val="es-BO"/>
        </w:rPr>
        <w:t>, sin necesidad de ningún trámite o acción judicial, a su sólo requerimiento.</w:t>
      </w:r>
    </w:p>
    <w:p w:rsidR="008E3447" w:rsidRPr="00910402" w:rsidRDefault="008E3447" w:rsidP="008E3447">
      <w:pPr>
        <w:ind w:left="567"/>
        <w:jc w:val="both"/>
        <w:rPr>
          <w:rFonts w:cs="Arial"/>
          <w:sz w:val="20"/>
          <w:szCs w:val="20"/>
          <w:lang w:val="es-BO"/>
        </w:rPr>
      </w:pPr>
    </w:p>
    <w:p w:rsidR="008E3447" w:rsidRPr="00910402" w:rsidRDefault="008E3447" w:rsidP="008E3447">
      <w:pPr>
        <w:ind w:left="567"/>
        <w:jc w:val="both"/>
        <w:rPr>
          <w:rFonts w:cs="Arial"/>
          <w:sz w:val="20"/>
          <w:szCs w:val="20"/>
          <w:lang w:val="es-BO"/>
        </w:rPr>
      </w:pPr>
      <w:r w:rsidRPr="00910402">
        <w:rPr>
          <w:rFonts w:cs="Arial"/>
          <w:sz w:val="20"/>
          <w:szCs w:val="20"/>
        </w:rPr>
        <w:t xml:space="preserve">La </w:t>
      </w:r>
      <w:r w:rsidRPr="00910402">
        <w:rPr>
          <w:rFonts w:cs="Arial"/>
          <w:sz w:val="20"/>
          <w:szCs w:val="20"/>
          <w:lang w:val="es-BO"/>
        </w:rPr>
        <w:t xml:space="preserve">devolución de la Garantía de Cumplimiento de Contrato, procederá si el Contrato ha sido cumplido en su totalidad y se efectivice la recepción de los </w:t>
      </w:r>
      <w:r w:rsidRPr="00910402">
        <w:rPr>
          <w:rFonts w:cs="Arial"/>
          <w:b/>
          <w:sz w:val="20"/>
          <w:szCs w:val="20"/>
          <w:lang w:val="es-BO"/>
        </w:rPr>
        <w:t>BIENES</w:t>
      </w:r>
      <w:r w:rsidRPr="00910402">
        <w:rPr>
          <w:rFonts w:cs="Arial"/>
          <w:sz w:val="20"/>
          <w:szCs w:val="20"/>
          <w:lang w:val="es-BO"/>
        </w:rPr>
        <w:t xml:space="preserve"> objeto de la contratación, hecho que se hará constar mediante el Acta de Recepción suscrita por el Responsable de Recepción y el </w:t>
      </w:r>
      <w:r w:rsidRPr="00910402">
        <w:rPr>
          <w:rFonts w:cs="Arial"/>
          <w:b/>
          <w:sz w:val="20"/>
          <w:szCs w:val="20"/>
          <w:lang w:val="es-BO"/>
        </w:rPr>
        <w:t>PROVEEDOR</w:t>
      </w:r>
      <w:r w:rsidRPr="00910402">
        <w:rPr>
          <w:rFonts w:cs="Arial"/>
          <w:sz w:val="20"/>
          <w:szCs w:val="20"/>
          <w:lang w:val="es-BO"/>
        </w:rPr>
        <w:t xml:space="preserve">. La devolución se hará efectiva en la liquidación final del contrato. </w:t>
      </w:r>
    </w:p>
    <w:p w:rsidR="008E3447" w:rsidRPr="00910402" w:rsidRDefault="008E3447" w:rsidP="008E3447">
      <w:pPr>
        <w:ind w:left="567"/>
        <w:jc w:val="both"/>
        <w:rPr>
          <w:rFonts w:cs="Arial"/>
          <w:sz w:val="20"/>
          <w:szCs w:val="20"/>
          <w:lang w:val="es-BO"/>
        </w:rPr>
      </w:pPr>
    </w:p>
    <w:p w:rsidR="008E3447" w:rsidRPr="00910402" w:rsidRDefault="008E3447" w:rsidP="008E3447">
      <w:pPr>
        <w:ind w:left="567"/>
        <w:jc w:val="both"/>
        <w:rPr>
          <w:rFonts w:cs="Arial"/>
          <w:sz w:val="20"/>
          <w:szCs w:val="20"/>
        </w:rPr>
      </w:pPr>
      <w:r w:rsidRPr="00910402">
        <w:rPr>
          <w:rFonts w:cs="Arial"/>
          <w:sz w:val="20"/>
          <w:szCs w:val="20"/>
          <w:lang w:val="es-BO"/>
        </w:rPr>
        <w:t xml:space="preserve">El </w:t>
      </w:r>
      <w:r w:rsidRPr="00910402">
        <w:rPr>
          <w:rFonts w:cs="Arial"/>
          <w:b/>
          <w:sz w:val="20"/>
          <w:szCs w:val="20"/>
          <w:lang w:val="es-BO"/>
        </w:rPr>
        <w:t>PROVEEDOR</w:t>
      </w:r>
      <w:r w:rsidRPr="00910402">
        <w:rPr>
          <w:rFonts w:cs="Arial"/>
          <w:sz w:val="20"/>
          <w:szCs w:val="20"/>
          <w:lang w:val="es-BO"/>
        </w:rPr>
        <w:t xml:space="preserve">, tiene la obligación de mantener actualizada la Garantía de Cumplimiento de Contrato, cuantas veces lo requiera la </w:t>
      </w:r>
      <w:r w:rsidRPr="00910402">
        <w:rPr>
          <w:rFonts w:cs="Arial"/>
          <w:b/>
          <w:sz w:val="20"/>
          <w:szCs w:val="20"/>
          <w:lang w:val="es-BO"/>
        </w:rPr>
        <w:t>ENTIDAD</w:t>
      </w:r>
      <w:r w:rsidRPr="00910402">
        <w:rPr>
          <w:rFonts w:cs="Arial"/>
          <w:sz w:val="20"/>
          <w:szCs w:val="20"/>
          <w:lang w:val="es-BO"/>
        </w:rPr>
        <w:t xml:space="preserve"> por razones justificadas. La Unidad Administrativa de la </w:t>
      </w:r>
      <w:r w:rsidRPr="00910402">
        <w:rPr>
          <w:rFonts w:cs="Arial"/>
          <w:b/>
          <w:sz w:val="20"/>
          <w:szCs w:val="20"/>
          <w:lang w:val="es-BO"/>
        </w:rPr>
        <w:t>ENTIDAD</w:t>
      </w:r>
      <w:r w:rsidRPr="00910402">
        <w:rPr>
          <w:rFonts w:cs="Arial"/>
          <w:sz w:val="20"/>
          <w:szCs w:val="20"/>
          <w:lang w:val="es-BO"/>
        </w:rPr>
        <w:t xml:space="preserve"> será quien llevará el control directo de vigencia de la misma bajo su responsabilidad.</w:t>
      </w:r>
    </w:p>
    <w:p w:rsidR="008E3447" w:rsidRPr="00910402" w:rsidRDefault="008E3447" w:rsidP="008E3447">
      <w:pPr>
        <w:autoSpaceDE w:val="0"/>
        <w:autoSpaceDN w:val="0"/>
        <w:adjustRightInd w:val="0"/>
        <w:jc w:val="both"/>
        <w:rPr>
          <w:rFonts w:cs="Arial"/>
          <w:b/>
          <w:sz w:val="20"/>
          <w:szCs w:val="20"/>
        </w:rPr>
      </w:pPr>
    </w:p>
    <w:p w:rsidR="008E3447" w:rsidRDefault="008E3447" w:rsidP="008E3447">
      <w:pPr>
        <w:autoSpaceDE w:val="0"/>
        <w:autoSpaceDN w:val="0"/>
        <w:adjustRightInd w:val="0"/>
        <w:ind w:left="567" w:hanging="567"/>
        <w:jc w:val="both"/>
        <w:rPr>
          <w:rFonts w:cs="Arial"/>
          <w:sz w:val="20"/>
          <w:szCs w:val="20"/>
          <w:lang w:val="es-ES_tradnl"/>
        </w:rPr>
      </w:pPr>
      <w:r w:rsidRPr="00910402">
        <w:rPr>
          <w:rFonts w:cs="Arial"/>
          <w:sz w:val="20"/>
          <w:szCs w:val="20"/>
        </w:rPr>
        <w:t>8.2.</w:t>
      </w:r>
      <w:r w:rsidRPr="00910402">
        <w:rPr>
          <w:rFonts w:cs="Arial"/>
          <w:b/>
          <w:sz w:val="20"/>
          <w:szCs w:val="20"/>
        </w:rPr>
        <w:t xml:space="preserve"> Garantía de Funcionamiento de Maquinaria y/o Equipo: </w:t>
      </w:r>
      <w:r w:rsidRPr="00910402">
        <w:rPr>
          <w:rFonts w:cs="Arial"/>
          <w:sz w:val="20"/>
          <w:szCs w:val="20"/>
          <w:lang w:val="es-ES_tradnl"/>
        </w:rPr>
        <w:t xml:space="preserve">El </w:t>
      </w:r>
      <w:r w:rsidRPr="00910402">
        <w:rPr>
          <w:rFonts w:cs="Arial"/>
          <w:b/>
          <w:sz w:val="20"/>
          <w:szCs w:val="20"/>
          <w:lang w:val="es-ES_tradnl"/>
        </w:rPr>
        <w:t xml:space="preserve">PROVEEDOR </w:t>
      </w:r>
      <w:r w:rsidRPr="00910402">
        <w:rPr>
          <w:rFonts w:cs="Arial"/>
          <w:sz w:val="20"/>
          <w:szCs w:val="20"/>
          <w:lang w:val="es-ES_tradnl"/>
        </w:rPr>
        <w:t xml:space="preserve">se obliga a constituir la Garantía de Funcionamiento de Maquinaria y Equipo, a la orden de la </w:t>
      </w:r>
      <w:r w:rsidRPr="00910402">
        <w:rPr>
          <w:rFonts w:cs="Arial"/>
          <w:b/>
          <w:sz w:val="20"/>
          <w:szCs w:val="20"/>
          <w:lang w:val="es-ES_tradnl"/>
        </w:rPr>
        <w:t>ENTIDAD</w:t>
      </w:r>
      <w:r w:rsidRPr="00910402">
        <w:rPr>
          <w:rFonts w:cs="Arial"/>
          <w:sz w:val="20"/>
          <w:szCs w:val="20"/>
          <w:lang w:val="es-ES_tradnl"/>
        </w:rPr>
        <w:t xml:space="preserve">, cuando se efectivice la recepción de los </w:t>
      </w:r>
      <w:r w:rsidRPr="00910402">
        <w:rPr>
          <w:rFonts w:cs="Arial"/>
          <w:b/>
          <w:sz w:val="20"/>
          <w:szCs w:val="20"/>
          <w:lang w:val="es-ES_tradnl"/>
        </w:rPr>
        <w:t>BIENES</w:t>
      </w:r>
      <w:r w:rsidRPr="00910402">
        <w:rPr>
          <w:rFonts w:cs="Arial"/>
          <w:sz w:val="20"/>
          <w:szCs w:val="20"/>
          <w:lang w:val="es-ES_tradnl"/>
        </w:rPr>
        <w:t xml:space="preserve"> objeto del presente Contrato, que garantizará el correcto funcionamiento y/o mantenimiento de los </w:t>
      </w:r>
      <w:r w:rsidRPr="00910402">
        <w:rPr>
          <w:rFonts w:cs="Arial"/>
          <w:b/>
          <w:sz w:val="20"/>
          <w:szCs w:val="20"/>
          <w:lang w:val="es-ES_tradnl"/>
        </w:rPr>
        <w:t>BIENES</w:t>
      </w:r>
      <w:r w:rsidRPr="00910402">
        <w:rPr>
          <w:rFonts w:cs="Arial"/>
          <w:sz w:val="20"/>
          <w:szCs w:val="20"/>
          <w:lang w:val="es-ES_tradnl"/>
        </w:rPr>
        <w:t xml:space="preserve">, el monto de la garantía será del uno punto cinco por ciento (1.5%) del monto total del Contrato, y el plazo de la vigencia será por el periodo de un (1) año calendario computables a partir de la Recepción satisfactoria de los </w:t>
      </w:r>
      <w:r w:rsidRPr="00910402">
        <w:rPr>
          <w:rFonts w:cs="Arial"/>
          <w:b/>
          <w:sz w:val="20"/>
          <w:szCs w:val="20"/>
          <w:lang w:val="es-ES_tradnl"/>
        </w:rPr>
        <w:t>BIENES</w:t>
      </w:r>
      <w:r w:rsidRPr="00910402">
        <w:rPr>
          <w:rFonts w:cs="Arial"/>
          <w:sz w:val="20"/>
          <w:szCs w:val="20"/>
          <w:lang w:val="es-ES_tradnl"/>
        </w:rPr>
        <w:t xml:space="preserve">. </w:t>
      </w:r>
    </w:p>
    <w:p w:rsidR="008E3447" w:rsidRDefault="008E3447" w:rsidP="008E3447">
      <w:pPr>
        <w:autoSpaceDE w:val="0"/>
        <w:autoSpaceDN w:val="0"/>
        <w:adjustRightInd w:val="0"/>
        <w:ind w:left="567" w:hanging="567"/>
        <w:jc w:val="both"/>
        <w:rPr>
          <w:rFonts w:cs="Arial"/>
          <w:sz w:val="20"/>
          <w:szCs w:val="20"/>
          <w:lang w:val="es-ES_tradnl"/>
        </w:rPr>
      </w:pPr>
    </w:p>
    <w:p w:rsidR="008E3447" w:rsidRPr="00910402" w:rsidRDefault="008E3447" w:rsidP="008E3447">
      <w:pPr>
        <w:autoSpaceDE w:val="0"/>
        <w:autoSpaceDN w:val="0"/>
        <w:adjustRightInd w:val="0"/>
        <w:ind w:left="567" w:hanging="567"/>
        <w:jc w:val="both"/>
        <w:rPr>
          <w:rFonts w:cs="Arial"/>
          <w:sz w:val="20"/>
          <w:szCs w:val="20"/>
          <w:lang w:val="es-ES_tradnl"/>
        </w:rPr>
      </w:pPr>
      <w:r>
        <w:rPr>
          <w:rFonts w:cs="Arial"/>
          <w:sz w:val="20"/>
          <w:szCs w:val="20"/>
          <w:lang w:val="es-ES_tradnl"/>
        </w:rPr>
        <w:tab/>
        <w:t>Esta garantía también cubre el soporte técnico y la reposición de equipos dañados en la forma establecida en los numerales 26.1 y 26.2 dela Clausula Vigésima Sexta del presente contrato.</w:t>
      </w:r>
    </w:p>
    <w:p w:rsidR="008E3447" w:rsidRPr="00910402" w:rsidRDefault="008E3447" w:rsidP="008E3447">
      <w:pPr>
        <w:autoSpaceDE w:val="0"/>
        <w:autoSpaceDN w:val="0"/>
        <w:adjustRightInd w:val="0"/>
        <w:ind w:left="567" w:hanging="567"/>
        <w:jc w:val="both"/>
        <w:rPr>
          <w:rFonts w:cs="Arial"/>
          <w:sz w:val="20"/>
          <w:szCs w:val="20"/>
          <w:lang w:val="es-ES_tradnl"/>
        </w:rPr>
      </w:pPr>
    </w:p>
    <w:p w:rsidR="008E3447" w:rsidRPr="00910402" w:rsidRDefault="008E3447" w:rsidP="008E3447">
      <w:pPr>
        <w:autoSpaceDE w:val="0"/>
        <w:autoSpaceDN w:val="0"/>
        <w:adjustRightInd w:val="0"/>
        <w:ind w:left="567"/>
        <w:jc w:val="both"/>
        <w:rPr>
          <w:rFonts w:cs="Arial"/>
          <w:sz w:val="20"/>
          <w:szCs w:val="20"/>
          <w:lang w:val="es-ES_tradnl"/>
        </w:rPr>
      </w:pPr>
      <w:r w:rsidRPr="00910402">
        <w:rPr>
          <w:rFonts w:cs="Arial"/>
          <w:sz w:val="20"/>
          <w:szCs w:val="20"/>
          <w:lang w:val="es-ES_tradnl"/>
        </w:rPr>
        <w:t xml:space="preserve">Para el efecto, la Comisión de Recepción coordinará con el </w:t>
      </w:r>
      <w:r w:rsidRPr="00910402">
        <w:rPr>
          <w:rFonts w:cs="Arial"/>
          <w:b/>
          <w:sz w:val="20"/>
          <w:szCs w:val="20"/>
          <w:lang w:val="es-ES_tradnl"/>
        </w:rPr>
        <w:t>PROVEEDOR</w:t>
      </w:r>
      <w:r w:rsidRPr="00910402">
        <w:rPr>
          <w:rFonts w:cs="Arial"/>
          <w:sz w:val="20"/>
          <w:szCs w:val="20"/>
          <w:lang w:val="es-ES_tradnl"/>
        </w:rPr>
        <w:t xml:space="preserve"> la entrega de ese documento en forma previa a la emisión de la mencionada Acta.  </w:t>
      </w:r>
    </w:p>
    <w:p w:rsidR="008E3447" w:rsidRPr="00910402" w:rsidRDefault="008E3447" w:rsidP="008E3447">
      <w:pPr>
        <w:autoSpaceDE w:val="0"/>
        <w:autoSpaceDN w:val="0"/>
        <w:adjustRightInd w:val="0"/>
        <w:jc w:val="both"/>
        <w:rPr>
          <w:rFonts w:cs="Arial"/>
          <w:sz w:val="20"/>
          <w:szCs w:val="20"/>
          <w:lang w:val="es-BO"/>
        </w:rPr>
      </w:pPr>
    </w:p>
    <w:p w:rsidR="008E3447" w:rsidRPr="00910402" w:rsidRDefault="008E3447" w:rsidP="008E3447">
      <w:pPr>
        <w:ind w:left="567"/>
        <w:jc w:val="both"/>
        <w:rPr>
          <w:rFonts w:cs="Arial"/>
          <w:b/>
          <w:i/>
          <w:sz w:val="20"/>
          <w:szCs w:val="20"/>
          <w:lang w:val="es-BO"/>
        </w:rPr>
      </w:pPr>
      <w:r w:rsidRPr="00910402">
        <w:rPr>
          <w:rFonts w:cs="Arial"/>
          <w:sz w:val="20"/>
          <w:szCs w:val="20"/>
          <w:lang w:val="es-BO"/>
        </w:rPr>
        <w:t xml:space="preserve">El importe de la Garantía de Funcionamiento de Maquinaria y/o Equipo podrá ser cobrado a favor de la </w:t>
      </w:r>
      <w:r w:rsidRPr="00910402">
        <w:rPr>
          <w:rFonts w:cs="Arial"/>
          <w:b/>
          <w:sz w:val="20"/>
          <w:szCs w:val="20"/>
          <w:lang w:val="es-BO"/>
        </w:rPr>
        <w:t>ENTIDAD</w:t>
      </w:r>
      <w:r w:rsidRPr="00910402">
        <w:rPr>
          <w:rFonts w:cs="Arial"/>
          <w:sz w:val="20"/>
          <w:szCs w:val="20"/>
          <w:lang w:val="es-BO"/>
        </w:rPr>
        <w:t xml:space="preserve"> en caso de que los </w:t>
      </w:r>
      <w:r w:rsidRPr="00910402">
        <w:rPr>
          <w:rFonts w:cs="Arial"/>
          <w:b/>
          <w:sz w:val="20"/>
          <w:szCs w:val="20"/>
          <w:lang w:val="es-BO"/>
        </w:rPr>
        <w:t xml:space="preserve">BIENES </w:t>
      </w:r>
      <w:r w:rsidRPr="00910402">
        <w:rPr>
          <w:rFonts w:cs="Arial"/>
          <w:sz w:val="20"/>
          <w:szCs w:val="20"/>
          <w:lang w:val="es-BO"/>
        </w:rPr>
        <w:t>adquiridos, no presenten buen funcionamiento</w:t>
      </w:r>
      <w:r>
        <w:rPr>
          <w:rFonts w:cs="Arial"/>
          <w:sz w:val="20"/>
          <w:szCs w:val="20"/>
          <w:lang w:val="es-BO"/>
        </w:rPr>
        <w:t xml:space="preserve">, en el </w:t>
      </w:r>
      <w:r w:rsidRPr="00910402">
        <w:rPr>
          <w:rFonts w:cs="Arial"/>
          <w:sz w:val="20"/>
          <w:szCs w:val="20"/>
          <w:lang w:val="es-BO"/>
        </w:rPr>
        <w:t>plazo de dicha garantía</w:t>
      </w:r>
      <w:r w:rsidRPr="00910402">
        <w:rPr>
          <w:rFonts w:cs="Arial"/>
          <w:b/>
          <w:i/>
          <w:sz w:val="20"/>
          <w:szCs w:val="20"/>
          <w:lang w:val="es-BO"/>
        </w:rPr>
        <w:t>.</w:t>
      </w:r>
    </w:p>
    <w:p w:rsidR="008E3447" w:rsidRPr="00910402" w:rsidRDefault="008E3447" w:rsidP="008E3447">
      <w:pPr>
        <w:jc w:val="both"/>
        <w:rPr>
          <w:rFonts w:cs="Arial"/>
          <w:b/>
          <w:i/>
          <w:sz w:val="20"/>
          <w:szCs w:val="20"/>
          <w:lang w:val="es-BO"/>
        </w:rPr>
      </w:pPr>
    </w:p>
    <w:p w:rsidR="008E3447" w:rsidRPr="00910402" w:rsidRDefault="008E3447" w:rsidP="008E3447">
      <w:pPr>
        <w:ind w:left="567"/>
        <w:jc w:val="both"/>
        <w:rPr>
          <w:rFonts w:cs="Arial"/>
          <w:sz w:val="20"/>
          <w:szCs w:val="20"/>
          <w:lang w:val="es-BO"/>
        </w:rPr>
      </w:pPr>
      <w:r w:rsidRPr="00910402">
        <w:rPr>
          <w:rFonts w:cs="Arial"/>
          <w:sz w:val="20"/>
          <w:szCs w:val="20"/>
          <w:lang w:val="es-BO"/>
        </w:rPr>
        <w:lastRenderedPageBreak/>
        <w:t xml:space="preserve">Si dentro del plazo previsto por la </w:t>
      </w:r>
      <w:r w:rsidRPr="00910402">
        <w:rPr>
          <w:rFonts w:cs="Arial"/>
          <w:b/>
          <w:sz w:val="20"/>
          <w:szCs w:val="20"/>
          <w:lang w:val="es-BO"/>
        </w:rPr>
        <w:t>ENTIDAD</w:t>
      </w:r>
      <w:r w:rsidRPr="00910402">
        <w:rPr>
          <w:rFonts w:cs="Arial"/>
          <w:sz w:val="20"/>
          <w:szCs w:val="20"/>
          <w:lang w:val="es-BO"/>
        </w:rPr>
        <w:t xml:space="preserve"> los </w:t>
      </w:r>
      <w:r w:rsidRPr="00910402">
        <w:rPr>
          <w:rFonts w:cs="Arial"/>
          <w:b/>
          <w:sz w:val="20"/>
          <w:szCs w:val="20"/>
          <w:lang w:val="es-BO"/>
        </w:rPr>
        <w:t>BIENES</w:t>
      </w:r>
      <w:r w:rsidRPr="00910402">
        <w:rPr>
          <w:rFonts w:cs="Arial"/>
          <w:sz w:val="20"/>
          <w:szCs w:val="20"/>
          <w:lang w:val="es-BO"/>
        </w:rPr>
        <w:t xml:space="preserve"> objeto del presente contrato, no presentaran fallas en su funcionamiento</w:t>
      </w:r>
      <w:r>
        <w:rPr>
          <w:rFonts w:cs="Arial"/>
          <w:sz w:val="20"/>
          <w:szCs w:val="20"/>
          <w:lang w:val="es-BO"/>
        </w:rPr>
        <w:t xml:space="preserve">, </w:t>
      </w:r>
      <w:r w:rsidRPr="00910402">
        <w:rPr>
          <w:rFonts w:cs="Arial"/>
          <w:sz w:val="20"/>
          <w:szCs w:val="20"/>
          <w:lang w:val="es-BO"/>
        </w:rPr>
        <w:t>dicha garantía será devuelta.</w:t>
      </w:r>
    </w:p>
    <w:p w:rsidR="008E3447" w:rsidRPr="00910402" w:rsidRDefault="008E3447" w:rsidP="008E3447">
      <w:pPr>
        <w:autoSpaceDE w:val="0"/>
        <w:autoSpaceDN w:val="0"/>
        <w:adjustRightInd w:val="0"/>
        <w:jc w:val="both"/>
        <w:rPr>
          <w:rFonts w:cs="Arial"/>
          <w:sz w:val="20"/>
          <w:szCs w:val="20"/>
          <w:lang w:val="es-BO"/>
        </w:rPr>
      </w:pPr>
    </w:p>
    <w:p w:rsidR="008E3447" w:rsidRPr="00910402" w:rsidRDefault="008E3447" w:rsidP="008E3447">
      <w:pPr>
        <w:autoSpaceDE w:val="0"/>
        <w:autoSpaceDN w:val="0"/>
        <w:adjustRightInd w:val="0"/>
        <w:ind w:left="567"/>
        <w:jc w:val="both"/>
        <w:rPr>
          <w:rFonts w:cs="Arial"/>
          <w:sz w:val="20"/>
          <w:szCs w:val="20"/>
          <w:lang w:val="es-BO"/>
        </w:rPr>
      </w:pPr>
      <w:r w:rsidRPr="00910402">
        <w:rPr>
          <w:rFonts w:cs="Arial"/>
          <w:sz w:val="20"/>
          <w:szCs w:val="20"/>
          <w:lang w:val="es-BO"/>
        </w:rPr>
        <w:t xml:space="preserve">Luego de concluido el plazo de la Garantía de Funcionamiento de Maquinaria y/o Equipo, el encargado de fiscalización, emitirá un Informe de Conformidad con los servicios cubiertos por esta garantía.   </w:t>
      </w:r>
    </w:p>
    <w:p w:rsidR="008E3447" w:rsidRPr="00910402" w:rsidRDefault="008E3447" w:rsidP="008E3447">
      <w:pPr>
        <w:jc w:val="both"/>
        <w:rPr>
          <w:rFonts w:cs="Arial"/>
          <w:sz w:val="20"/>
          <w:szCs w:val="20"/>
          <w:lang w:val="es-ES_tradnl"/>
        </w:rPr>
      </w:pPr>
    </w:p>
    <w:p w:rsidR="008E3447" w:rsidRPr="00910402" w:rsidRDefault="008E3447" w:rsidP="008E3447">
      <w:pPr>
        <w:widowControl w:val="0"/>
        <w:ind w:left="567" w:hanging="567"/>
        <w:jc w:val="both"/>
        <w:rPr>
          <w:rFonts w:cs="Arial"/>
          <w:sz w:val="20"/>
          <w:szCs w:val="20"/>
          <w:lang w:val="es-ES_tradnl"/>
        </w:rPr>
      </w:pPr>
      <w:r w:rsidRPr="00910402">
        <w:rPr>
          <w:rFonts w:cs="Arial"/>
          <w:bCs/>
          <w:sz w:val="20"/>
          <w:szCs w:val="20"/>
        </w:rPr>
        <w:t>8.3.</w:t>
      </w:r>
      <w:r w:rsidRPr="00910402">
        <w:rPr>
          <w:rFonts w:cs="Arial"/>
          <w:b/>
          <w:bCs/>
          <w:sz w:val="20"/>
          <w:szCs w:val="20"/>
        </w:rPr>
        <w:tab/>
        <w:t>Garantía de Fábrica:</w:t>
      </w:r>
      <w:r w:rsidRPr="00910402">
        <w:rPr>
          <w:rFonts w:cs="Arial"/>
          <w:sz w:val="20"/>
          <w:szCs w:val="20"/>
          <w:lang w:val="es-ES_tradnl"/>
        </w:rPr>
        <w:t xml:space="preserve"> </w:t>
      </w:r>
      <w:r w:rsidRPr="00910402">
        <w:rPr>
          <w:rFonts w:cs="Arial"/>
          <w:bCs/>
          <w:sz w:val="20"/>
          <w:szCs w:val="20"/>
        </w:rPr>
        <w:t>El</w:t>
      </w:r>
      <w:r w:rsidRPr="00910402">
        <w:rPr>
          <w:rFonts w:cs="Arial"/>
          <w:sz w:val="20"/>
          <w:szCs w:val="20"/>
          <w:lang w:val="es-ES_tradnl"/>
        </w:rPr>
        <w:t xml:space="preserve"> </w:t>
      </w:r>
      <w:r w:rsidRPr="00910402">
        <w:rPr>
          <w:rFonts w:cs="Arial"/>
          <w:b/>
          <w:bCs/>
          <w:sz w:val="20"/>
          <w:szCs w:val="20"/>
          <w:lang w:val="es-ES_tradnl"/>
        </w:rPr>
        <w:t>PROVEEDOR</w:t>
      </w:r>
      <w:r w:rsidRPr="00910402">
        <w:rPr>
          <w:rFonts w:cs="Arial"/>
          <w:sz w:val="20"/>
          <w:szCs w:val="20"/>
          <w:lang w:val="es-ES_tradnl"/>
        </w:rPr>
        <w:t xml:space="preserve"> deberá entregar un documento de respaldo de la Garantía de Fábrica de</w:t>
      </w:r>
      <w:r>
        <w:rPr>
          <w:rFonts w:cs="Arial"/>
          <w:sz w:val="20"/>
          <w:szCs w:val="20"/>
          <w:lang w:val="es-ES_tradnl"/>
        </w:rPr>
        <w:t xml:space="preserve"> los</w:t>
      </w:r>
      <w:r w:rsidRPr="00910402">
        <w:rPr>
          <w:rFonts w:cs="Arial"/>
          <w:sz w:val="20"/>
          <w:szCs w:val="20"/>
          <w:lang w:val="es-ES_tradnl"/>
        </w:rPr>
        <w:t xml:space="preserve"> </w:t>
      </w:r>
      <w:r w:rsidRPr="00910402">
        <w:rPr>
          <w:rFonts w:cs="Arial"/>
          <w:b/>
          <w:sz w:val="20"/>
          <w:szCs w:val="20"/>
          <w:lang w:val="es-ES_tradnl"/>
        </w:rPr>
        <w:t>BIEN</w:t>
      </w:r>
      <w:r>
        <w:rPr>
          <w:rFonts w:cs="Arial"/>
          <w:b/>
          <w:sz w:val="20"/>
          <w:szCs w:val="20"/>
          <w:lang w:val="es-ES_tradnl"/>
        </w:rPr>
        <w:t>ES</w:t>
      </w:r>
      <w:r w:rsidRPr="00910402">
        <w:rPr>
          <w:rFonts w:cs="Arial"/>
          <w:sz w:val="20"/>
          <w:szCs w:val="20"/>
          <w:lang w:val="es-ES_tradnl"/>
        </w:rPr>
        <w:t xml:space="preserve">, por un periodo de un (1) año calendario computable a partir de una fecha posterior a la entrega de los </w:t>
      </w:r>
      <w:r w:rsidRPr="00910402">
        <w:rPr>
          <w:rFonts w:cs="Arial"/>
          <w:b/>
          <w:sz w:val="20"/>
          <w:szCs w:val="20"/>
          <w:lang w:val="es-ES_tradnl"/>
        </w:rPr>
        <w:t>BIENES</w:t>
      </w:r>
      <w:r w:rsidRPr="00910402">
        <w:rPr>
          <w:rFonts w:cs="Arial"/>
          <w:sz w:val="20"/>
          <w:szCs w:val="20"/>
          <w:lang w:val="es-ES_tradnl"/>
        </w:rPr>
        <w:t xml:space="preserve"> y previo a la Recepción, que cubre el reemplazo de los mismos, mano de obra, costos de atención en sitio de la </w:t>
      </w:r>
      <w:r w:rsidRPr="00910402">
        <w:rPr>
          <w:rFonts w:cs="Arial"/>
          <w:b/>
          <w:sz w:val="20"/>
          <w:szCs w:val="20"/>
          <w:lang w:val="es-ES_tradnl"/>
        </w:rPr>
        <w:t xml:space="preserve">ENTIDAD </w:t>
      </w:r>
      <w:r w:rsidRPr="00910402">
        <w:rPr>
          <w:rFonts w:cs="Arial"/>
          <w:sz w:val="20"/>
          <w:szCs w:val="20"/>
          <w:lang w:val="es-ES_tradnl"/>
        </w:rPr>
        <w:t>y actualizaciones de versión de software y firmware.</w:t>
      </w:r>
    </w:p>
    <w:p w:rsidR="008E3447" w:rsidRPr="00910402" w:rsidRDefault="008E3447" w:rsidP="008E3447">
      <w:pPr>
        <w:widowControl w:val="0"/>
        <w:ind w:left="567" w:hanging="567"/>
        <w:jc w:val="both"/>
        <w:rPr>
          <w:rFonts w:cs="Arial"/>
          <w:sz w:val="20"/>
          <w:szCs w:val="20"/>
          <w:lang w:val="es-ES_tradnl"/>
        </w:rPr>
      </w:pPr>
    </w:p>
    <w:p w:rsidR="008E3447" w:rsidRPr="00910402" w:rsidRDefault="008E3447" w:rsidP="008E3447">
      <w:pPr>
        <w:widowControl w:val="0"/>
        <w:ind w:left="567" w:hanging="567"/>
        <w:jc w:val="both"/>
        <w:rPr>
          <w:rFonts w:cs="Arial"/>
          <w:sz w:val="20"/>
          <w:szCs w:val="20"/>
          <w:lang w:val="es-ES_tradnl"/>
        </w:rPr>
      </w:pPr>
      <w:r w:rsidRPr="00910402">
        <w:rPr>
          <w:rFonts w:cs="Arial"/>
          <w:sz w:val="20"/>
          <w:szCs w:val="20"/>
          <w:lang w:val="es-ES_tradnl"/>
        </w:rPr>
        <w:tab/>
        <w:t xml:space="preserve">La modalidad de la Garantía de Fábrica debe ser 24x7. La </w:t>
      </w:r>
      <w:r w:rsidRPr="00910402">
        <w:rPr>
          <w:rFonts w:cs="Arial"/>
          <w:b/>
          <w:sz w:val="20"/>
          <w:szCs w:val="20"/>
          <w:lang w:val="es-ES_tradnl"/>
        </w:rPr>
        <w:t>ENTIDAD</w:t>
      </w:r>
      <w:r w:rsidRPr="00910402">
        <w:rPr>
          <w:rFonts w:cs="Arial"/>
          <w:sz w:val="20"/>
          <w:szCs w:val="20"/>
          <w:lang w:val="es-ES_tradnl"/>
        </w:rPr>
        <w:t xml:space="preserve"> se reserva el derecho de realizar la verificación de la documentación presentada.</w:t>
      </w:r>
    </w:p>
    <w:p w:rsidR="008E3447" w:rsidRPr="00910402" w:rsidRDefault="008E3447" w:rsidP="008E3447">
      <w:pPr>
        <w:widowControl w:val="0"/>
        <w:ind w:left="567" w:hanging="567"/>
        <w:jc w:val="both"/>
        <w:rPr>
          <w:rFonts w:cs="Arial"/>
          <w:sz w:val="20"/>
          <w:szCs w:val="20"/>
          <w:lang w:val="es-ES_tradnl"/>
        </w:rPr>
      </w:pPr>
    </w:p>
    <w:p w:rsidR="008E3447" w:rsidRPr="00910402" w:rsidRDefault="008E3447" w:rsidP="008E3447">
      <w:pPr>
        <w:widowControl w:val="0"/>
        <w:jc w:val="both"/>
        <w:rPr>
          <w:rFonts w:cs="Arial"/>
          <w:sz w:val="20"/>
          <w:szCs w:val="20"/>
          <w:lang w:val="es-ES_tradnl"/>
        </w:rPr>
      </w:pPr>
      <w:r w:rsidRPr="00910402">
        <w:rPr>
          <w:rFonts w:cs="Arial"/>
          <w:sz w:val="20"/>
          <w:szCs w:val="20"/>
          <w:lang w:val="es-ES_tradnl"/>
        </w:rPr>
        <w:t xml:space="preserve">El administrador de Seguridad Informática </w:t>
      </w:r>
      <w:r>
        <w:rPr>
          <w:rFonts w:cs="Arial"/>
          <w:sz w:val="20"/>
          <w:szCs w:val="20"/>
          <w:lang w:val="es-ES_tradnl"/>
        </w:rPr>
        <w:t xml:space="preserve">Sr. del Departamento </w:t>
      </w:r>
      <w:r w:rsidRPr="00910402">
        <w:rPr>
          <w:rFonts w:cs="Arial"/>
          <w:sz w:val="20"/>
          <w:szCs w:val="20"/>
          <w:lang w:val="es-ES_tradnl"/>
        </w:rPr>
        <w:t xml:space="preserve">de </w:t>
      </w:r>
      <w:r>
        <w:rPr>
          <w:rFonts w:cs="Arial"/>
          <w:sz w:val="20"/>
          <w:szCs w:val="20"/>
          <w:lang w:val="es-ES_tradnl"/>
        </w:rPr>
        <w:t xml:space="preserve">Seguridad y Continuidad Informática de la </w:t>
      </w:r>
      <w:r w:rsidRPr="00910402">
        <w:rPr>
          <w:rFonts w:cs="Arial"/>
          <w:sz w:val="20"/>
          <w:szCs w:val="20"/>
          <w:lang w:val="es-ES_tradnl"/>
        </w:rPr>
        <w:t xml:space="preserve">Gerencia de Sistemas de la </w:t>
      </w:r>
      <w:r w:rsidRPr="00910402">
        <w:rPr>
          <w:rFonts w:cs="Arial"/>
          <w:b/>
          <w:sz w:val="20"/>
          <w:szCs w:val="20"/>
          <w:lang w:val="es-ES_tradnl"/>
        </w:rPr>
        <w:t>ENTIDAD</w:t>
      </w:r>
      <w:r w:rsidRPr="00910402">
        <w:rPr>
          <w:rFonts w:cs="Arial"/>
          <w:sz w:val="20"/>
          <w:szCs w:val="20"/>
          <w:lang w:val="es-ES_tradnl"/>
        </w:rPr>
        <w:t xml:space="preserve"> será el encargado de fiscalización para el seguimiento de los servicios cubiertos por las garantías de Funcionamiento de Maquinaria y/o Equipo y la de fábrica.   </w:t>
      </w:r>
    </w:p>
    <w:p w:rsidR="008E3447" w:rsidRPr="00910402" w:rsidRDefault="008E3447" w:rsidP="008E3447">
      <w:pPr>
        <w:widowControl w:val="0"/>
        <w:jc w:val="both"/>
        <w:rPr>
          <w:rFonts w:cs="Arial"/>
          <w:sz w:val="20"/>
          <w:szCs w:val="20"/>
          <w:lang w:val="es-ES_tradnl"/>
        </w:rPr>
      </w:pPr>
      <w:r w:rsidRPr="00910402">
        <w:rPr>
          <w:rFonts w:cs="Arial"/>
          <w:b/>
          <w:sz w:val="20"/>
          <w:szCs w:val="20"/>
        </w:rPr>
        <w:t xml:space="preserve">CLÁUSULA NOVENA.- (ANTICIPO) </w:t>
      </w:r>
      <w:r w:rsidRPr="00910402">
        <w:rPr>
          <w:rFonts w:cs="Arial"/>
          <w:sz w:val="20"/>
          <w:szCs w:val="20"/>
        </w:rPr>
        <w:t xml:space="preserve">En el presente </w:t>
      </w:r>
      <w:r>
        <w:rPr>
          <w:rFonts w:cs="Arial"/>
          <w:sz w:val="20"/>
          <w:szCs w:val="20"/>
        </w:rPr>
        <w:t xml:space="preserve">proceso de adquisición, </w:t>
      </w:r>
      <w:r w:rsidRPr="00910402">
        <w:rPr>
          <w:rFonts w:cs="Arial"/>
          <w:sz w:val="20"/>
          <w:szCs w:val="20"/>
        </w:rPr>
        <w:t xml:space="preserve">no se otorgará </w:t>
      </w:r>
      <w:r>
        <w:rPr>
          <w:rFonts w:cs="Arial"/>
          <w:sz w:val="20"/>
          <w:szCs w:val="20"/>
        </w:rPr>
        <w:t xml:space="preserve">ningún </w:t>
      </w:r>
      <w:r w:rsidRPr="00910402">
        <w:rPr>
          <w:rFonts w:cs="Arial"/>
          <w:sz w:val="20"/>
          <w:szCs w:val="20"/>
        </w:rPr>
        <w:t>anticipo.</w:t>
      </w:r>
      <w:r w:rsidRPr="00910402">
        <w:rPr>
          <w:rFonts w:cs="Arial"/>
          <w:b/>
          <w:sz w:val="20"/>
          <w:szCs w:val="20"/>
        </w:rPr>
        <w:t xml:space="preserve">  </w:t>
      </w:r>
    </w:p>
    <w:p w:rsidR="008E3447" w:rsidRPr="00910402" w:rsidRDefault="008E3447" w:rsidP="008E3447">
      <w:pPr>
        <w:widowControl w:val="0"/>
        <w:jc w:val="both"/>
        <w:rPr>
          <w:rFonts w:cs="Arial"/>
          <w:sz w:val="20"/>
          <w:szCs w:val="20"/>
        </w:rPr>
      </w:pPr>
    </w:p>
    <w:bookmarkEnd w:id="93"/>
    <w:p w:rsidR="008E3447" w:rsidRPr="00910402" w:rsidRDefault="008E3447" w:rsidP="008E3447">
      <w:pPr>
        <w:widowControl w:val="0"/>
        <w:jc w:val="both"/>
        <w:rPr>
          <w:rFonts w:cs="Arial"/>
          <w:sz w:val="20"/>
          <w:szCs w:val="20"/>
          <w:lang w:val="es-ES_tradnl"/>
        </w:rPr>
      </w:pPr>
      <w:r w:rsidRPr="00910402">
        <w:rPr>
          <w:rFonts w:cs="Arial"/>
          <w:b/>
          <w:sz w:val="20"/>
          <w:szCs w:val="20"/>
        </w:rPr>
        <w:t xml:space="preserve">CLÁUSULA DÉCIMA.- (PLAZO DE ENTREGA) </w:t>
      </w:r>
      <w:r w:rsidRPr="00910402">
        <w:rPr>
          <w:rFonts w:cs="Arial"/>
          <w:bCs/>
          <w:sz w:val="20"/>
          <w:szCs w:val="20"/>
        </w:rPr>
        <w:t xml:space="preserve">El </w:t>
      </w:r>
      <w:r w:rsidRPr="00910402">
        <w:rPr>
          <w:rFonts w:cs="Arial"/>
          <w:b/>
          <w:sz w:val="20"/>
          <w:szCs w:val="20"/>
        </w:rPr>
        <w:t xml:space="preserve">PROVEEDOR </w:t>
      </w:r>
      <w:r w:rsidRPr="00910402">
        <w:rPr>
          <w:rFonts w:cs="Arial"/>
          <w:sz w:val="20"/>
          <w:szCs w:val="20"/>
        </w:rPr>
        <w:t xml:space="preserve">entregará los </w:t>
      </w:r>
      <w:r w:rsidRPr="00910402">
        <w:rPr>
          <w:rFonts w:cs="Arial"/>
          <w:b/>
          <w:sz w:val="20"/>
          <w:szCs w:val="20"/>
        </w:rPr>
        <w:t xml:space="preserve">BIENES </w:t>
      </w:r>
      <w:r w:rsidRPr="00B027CB">
        <w:rPr>
          <w:rFonts w:cs="Arial"/>
          <w:sz w:val="20"/>
          <w:szCs w:val="20"/>
        </w:rPr>
        <w:t>sujeto a verificación</w:t>
      </w:r>
      <w:r>
        <w:rPr>
          <w:rFonts w:cs="Arial"/>
          <w:sz w:val="20"/>
          <w:szCs w:val="20"/>
        </w:rPr>
        <w:t xml:space="preserve"> </w:t>
      </w:r>
      <w:r w:rsidRPr="00910402">
        <w:rPr>
          <w:rFonts w:cs="Arial"/>
          <w:sz w:val="20"/>
          <w:szCs w:val="20"/>
        </w:rPr>
        <w:t xml:space="preserve">en estricto apego a la propuesta adjudicada en el plazo menor o igual a cuarenta y cinco (45) días calendario, </w:t>
      </w:r>
      <w:r w:rsidRPr="00910402">
        <w:rPr>
          <w:rFonts w:cs="Arial"/>
          <w:sz w:val="20"/>
          <w:szCs w:val="20"/>
          <w:lang w:val="es-ES_tradnl"/>
        </w:rPr>
        <w:t xml:space="preserve">computables a partir del siguiente día hábil a la firma del presente Contrato. </w:t>
      </w:r>
    </w:p>
    <w:p w:rsidR="008E3447" w:rsidRPr="00910402" w:rsidRDefault="008E3447" w:rsidP="008E3447">
      <w:pPr>
        <w:widowControl w:val="0"/>
        <w:jc w:val="both"/>
        <w:rPr>
          <w:rFonts w:cs="Arial"/>
          <w:sz w:val="20"/>
          <w:szCs w:val="20"/>
          <w:lang w:val="es-ES_tradnl"/>
        </w:rPr>
      </w:pPr>
    </w:p>
    <w:p w:rsidR="008E3447" w:rsidRPr="00910402" w:rsidRDefault="008E3447" w:rsidP="008E3447">
      <w:pPr>
        <w:widowControl w:val="0"/>
        <w:jc w:val="both"/>
        <w:rPr>
          <w:rFonts w:cs="Arial"/>
          <w:sz w:val="20"/>
          <w:szCs w:val="20"/>
          <w:lang w:val="es-ES_tradnl"/>
        </w:rPr>
      </w:pPr>
      <w:r w:rsidRPr="00910402">
        <w:rPr>
          <w:rFonts w:cs="Arial"/>
          <w:sz w:val="20"/>
          <w:szCs w:val="20"/>
          <w:lang w:val="es-ES_tradnl"/>
        </w:rPr>
        <w:t>En caso de que el plazo de entrega caiga en día sábado, domingo, o feriado, la entrega podrá realizarse el primer día hábil siguiente.</w:t>
      </w:r>
    </w:p>
    <w:p w:rsidR="008E3447" w:rsidRPr="00910402" w:rsidRDefault="008E3447" w:rsidP="008E3447">
      <w:pPr>
        <w:widowControl w:val="0"/>
        <w:jc w:val="both"/>
        <w:rPr>
          <w:rFonts w:cs="Arial"/>
          <w:b/>
          <w:sz w:val="20"/>
          <w:szCs w:val="20"/>
        </w:rPr>
      </w:pPr>
    </w:p>
    <w:p w:rsidR="008E3447" w:rsidRPr="00910402" w:rsidRDefault="008E3447" w:rsidP="008E3447">
      <w:pPr>
        <w:widowControl w:val="0"/>
        <w:jc w:val="both"/>
        <w:rPr>
          <w:rFonts w:cs="Arial"/>
          <w:sz w:val="20"/>
          <w:szCs w:val="20"/>
        </w:rPr>
      </w:pPr>
      <w:r w:rsidRPr="00910402">
        <w:rPr>
          <w:rFonts w:cs="Arial"/>
          <w:b/>
          <w:sz w:val="20"/>
          <w:szCs w:val="20"/>
        </w:rPr>
        <w:t xml:space="preserve">CLÁUSULA DÉCIMA PRIMERA.- (LUGAR DE ENTREGA) </w:t>
      </w:r>
      <w:r w:rsidRPr="00910402">
        <w:rPr>
          <w:rFonts w:cs="Arial"/>
          <w:sz w:val="20"/>
          <w:szCs w:val="20"/>
        </w:rPr>
        <w:t xml:space="preserve">El </w:t>
      </w:r>
      <w:r w:rsidRPr="00910402">
        <w:rPr>
          <w:rFonts w:cs="Arial"/>
          <w:b/>
          <w:sz w:val="20"/>
          <w:szCs w:val="20"/>
        </w:rPr>
        <w:t>PROVEEDOR</w:t>
      </w:r>
      <w:r w:rsidRPr="00910402">
        <w:rPr>
          <w:rFonts w:cs="Arial"/>
          <w:sz w:val="20"/>
          <w:szCs w:val="20"/>
        </w:rPr>
        <w:t xml:space="preserve"> realizará la entrega de los </w:t>
      </w:r>
      <w:r w:rsidRPr="00910402">
        <w:rPr>
          <w:rFonts w:cs="Arial"/>
          <w:b/>
          <w:sz w:val="20"/>
          <w:szCs w:val="20"/>
        </w:rPr>
        <w:t>BIENES</w:t>
      </w:r>
      <w:r w:rsidRPr="00910402">
        <w:rPr>
          <w:rFonts w:cs="Arial"/>
          <w:sz w:val="20"/>
          <w:szCs w:val="20"/>
        </w:rPr>
        <w:t xml:space="preserve"> </w:t>
      </w:r>
      <w:r w:rsidRPr="00910402">
        <w:rPr>
          <w:rFonts w:cs="Arial"/>
          <w:bCs/>
          <w:iCs/>
          <w:sz w:val="20"/>
          <w:szCs w:val="20"/>
        </w:rPr>
        <w:t xml:space="preserve">en la Unidad de Activos Fijos, del edificio principal de la </w:t>
      </w:r>
      <w:r w:rsidRPr="00910402">
        <w:rPr>
          <w:rFonts w:cs="Arial"/>
          <w:b/>
          <w:bCs/>
          <w:iCs/>
          <w:sz w:val="20"/>
          <w:szCs w:val="20"/>
        </w:rPr>
        <w:t>ENTIDAD</w:t>
      </w:r>
      <w:r w:rsidRPr="00910402">
        <w:rPr>
          <w:rFonts w:cs="Arial"/>
          <w:bCs/>
          <w:iCs/>
          <w:sz w:val="20"/>
          <w:szCs w:val="20"/>
        </w:rPr>
        <w:t>, ubicado en la calle Ayacucho, esquina Mercado de la ciudad de La Paz - Bolivia</w:t>
      </w:r>
      <w:r w:rsidRPr="00910402">
        <w:rPr>
          <w:rFonts w:cs="Arial"/>
          <w:sz w:val="20"/>
          <w:szCs w:val="20"/>
        </w:rPr>
        <w:t>.</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rPr>
      </w:pPr>
      <w:r w:rsidRPr="00910402">
        <w:rPr>
          <w:rFonts w:cs="Arial"/>
          <w:b/>
          <w:bCs/>
          <w:sz w:val="20"/>
          <w:szCs w:val="20"/>
        </w:rPr>
        <w:t>CLÁUSULA D</w:t>
      </w:r>
      <w:r w:rsidRPr="00910402">
        <w:rPr>
          <w:rFonts w:cs="Arial"/>
          <w:b/>
          <w:sz w:val="20"/>
          <w:szCs w:val="20"/>
        </w:rPr>
        <w:t>É</w:t>
      </w:r>
      <w:r w:rsidRPr="00910402">
        <w:rPr>
          <w:rFonts w:cs="Arial"/>
          <w:b/>
          <w:bCs/>
          <w:sz w:val="20"/>
          <w:szCs w:val="20"/>
        </w:rPr>
        <w:t>CIMA SEGUNDA.- (MONTO, MONEDA Y FORMA DE PAGO)</w:t>
      </w:r>
      <w:r w:rsidRPr="00910402">
        <w:rPr>
          <w:rFonts w:cs="Arial"/>
          <w:sz w:val="20"/>
          <w:szCs w:val="20"/>
        </w:rPr>
        <w:t xml:space="preserve"> El monto total propuesto y aceptado por las </w:t>
      </w:r>
      <w:r w:rsidRPr="00910402">
        <w:rPr>
          <w:rFonts w:cs="Arial"/>
          <w:b/>
          <w:sz w:val="20"/>
          <w:szCs w:val="20"/>
        </w:rPr>
        <w:t xml:space="preserve">PARTES </w:t>
      </w:r>
      <w:r w:rsidRPr="00910402">
        <w:rPr>
          <w:rFonts w:cs="Arial"/>
          <w:sz w:val="20"/>
          <w:szCs w:val="20"/>
        </w:rPr>
        <w:t xml:space="preserve">para la adquisición de los </w:t>
      </w:r>
      <w:r w:rsidRPr="00910402">
        <w:rPr>
          <w:rFonts w:cs="Arial"/>
          <w:b/>
          <w:sz w:val="20"/>
          <w:szCs w:val="20"/>
        </w:rPr>
        <w:t>BIENES</w:t>
      </w:r>
      <w:r w:rsidRPr="00910402">
        <w:rPr>
          <w:rFonts w:cs="Arial"/>
          <w:sz w:val="20"/>
          <w:szCs w:val="20"/>
        </w:rPr>
        <w:t xml:space="preserve"> asciende a la suma de Bs___.___,__ (_______________ __/100 Bolivianos), que será cancelado una vez emitida el Acta de Recepción de los </w:t>
      </w:r>
      <w:r w:rsidRPr="00910402">
        <w:rPr>
          <w:rFonts w:cs="Arial"/>
          <w:b/>
          <w:sz w:val="20"/>
          <w:szCs w:val="20"/>
        </w:rPr>
        <w:t>BIENES</w:t>
      </w:r>
      <w:r w:rsidRPr="00910402">
        <w:rPr>
          <w:rFonts w:cs="Arial"/>
          <w:sz w:val="20"/>
          <w:szCs w:val="20"/>
        </w:rPr>
        <w:t xml:space="preserve"> objeto del presente Contrato.</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lang w:val="es-ES_tradnl"/>
        </w:rPr>
      </w:pPr>
      <w:r w:rsidRPr="00910402">
        <w:rPr>
          <w:rFonts w:cs="Arial"/>
          <w:sz w:val="20"/>
          <w:szCs w:val="20"/>
          <w:lang w:val="es-ES_tradnl"/>
        </w:rPr>
        <w:t xml:space="preserve">Es de exclusiva responsabilidad del </w:t>
      </w:r>
      <w:r w:rsidRPr="00910402">
        <w:rPr>
          <w:rFonts w:cs="Arial"/>
          <w:b/>
          <w:bCs/>
          <w:sz w:val="20"/>
          <w:szCs w:val="20"/>
          <w:lang w:val="es-ES_tradnl"/>
        </w:rPr>
        <w:t>PROVEEDOR</w:t>
      </w:r>
      <w:r w:rsidRPr="00910402">
        <w:rPr>
          <w:rFonts w:cs="Arial"/>
          <w:sz w:val="20"/>
          <w:szCs w:val="20"/>
          <w:lang w:val="es-ES_tradnl"/>
        </w:rPr>
        <w:t xml:space="preserve"> efectuar la provisión de </w:t>
      </w:r>
      <w:r w:rsidRPr="00910402">
        <w:rPr>
          <w:rFonts w:cs="Arial"/>
          <w:sz w:val="20"/>
          <w:szCs w:val="20"/>
        </w:rPr>
        <w:t xml:space="preserve">los </w:t>
      </w:r>
      <w:r w:rsidRPr="00910402">
        <w:rPr>
          <w:rFonts w:cs="Arial"/>
          <w:b/>
          <w:sz w:val="20"/>
          <w:szCs w:val="20"/>
        </w:rPr>
        <w:t xml:space="preserve">BIENES </w:t>
      </w:r>
      <w:r w:rsidRPr="00910402">
        <w:rPr>
          <w:rFonts w:cs="Arial"/>
          <w:sz w:val="20"/>
          <w:szCs w:val="20"/>
          <w:lang w:val="es-ES_tradnl"/>
        </w:rPr>
        <w:t>dentro del monto establecido, ya que no se reconocerán ni procederán pagos que hiciesen exceder dicho monto.</w:t>
      </w:r>
    </w:p>
    <w:p w:rsidR="008E3447" w:rsidRPr="00910402" w:rsidRDefault="008E3447" w:rsidP="008E3447">
      <w:pPr>
        <w:widowControl w:val="0"/>
        <w:jc w:val="both"/>
        <w:rPr>
          <w:rFonts w:cs="Arial"/>
          <w:sz w:val="20"/>
          <w:szCs w:val="20"/>
        </w:rPr>
      </w:pPr>
    </w:p>
    <w:p w:rsidR="008E3447" w:rsidRPr="00910402" w:rsidRDefault="008E3447" w:rsidP="008E3447">
      <w:pPr>
        <w:jc w:val="both"/>
        <w:rPr>
          <w:rFonts w:cs="Arial"/>
          <w:b/>
          <w:sz w:val="20"/>
          <w:szCs w:val="20"/>
          <w:lang w:val="es-BO"/>
        </w:rPr>
      </w:pPr>
      <w:r w:rsidRPr="00910402">
        <w:rPr>
          <w:rFonts w:cs="Arial"/>
          <w:sz w:val="20"/>
          <w:szCs w:val="20"/>
          <w:lang w:val="es-BO"/>
        </w:rPr>
        <w:t xml:space="preserve">La </w:t>
      </w:r>
      <w:r w:rsidRPr="00910402">
        <w:rPr>
          <w:rFonts w:cs="Arial"/>
          <w:b/>
          <w:sz w:val="20"/>
          <w:szCs w:val="20"/>
          <w:lang w:val="es-BO"/>
        </w:rPr>
        <w:t xml:space="preserve">ENTIDAD </w:t>
      </w:r>
      <w:r w:rsidRPr="00910402">
        <w:rPr>
          <w:rFonts w:cs="Arial"/>
          <w:sz w:val="20"/>
          <w:szCs w:val="20"/>
          <w:lang w:val="es-BO"/>
        </w:rPr>
        <w:t xml:space="preserve">aplicará las sanciones por demoras en la entrega de los </w:t>
      </w:r>
      <w:r w:rsidRPr="00910402">
        <w:rPr>
          <w:rFonts w:cs="Arial"/>
          <w:b/>
          <w:sz w:val="20"/>
          <w:szCs w:val="20"/>
          <w:lang w:val="es-BO"/>
        </w:rPr>
        <w:t xml:space="preserve">BIENES </w:t>
      </w:r>
      <w:r w:rsidRPr="00910402">
        <w:rPr>
          <w:rFonts w:cs="Arial"/>
          <w:sz w:val="20"/>
          <w:szCs w:val="20"/>
          <w:lang w:val="es-BO"/>
        </w:rPr>
        <w:t xml:space="preserve">objeto del presente Contrato en la forma prevista en la cláusula de multas del presente </w:t>
      </w:r>
      <w:r w:rsidRPr="00910402">
        <w:rPr>
          <w:rFonts w:cs="Arial"/>
          <w:sz w:val="20"/>
          <w:szCs w:val="20"/>
          <w:lang w:val="es-BO"/>
        </w:rPr>
        <w:lastRenderedPageBreak/>
        <w:t xml:space="preserve">Contrato, sin perjuicio de que se procese la resolución del mismo por incumplimiento del </w:t>
      </w:r>
      <w:r w:rsidRPr="00910402">
        <w:rPr>
          <w:rFonts w:cs="Arial"/>
          <w:b/>
          <w:sz w:val="20"/>
          <w:szCs w:val="20"/>
          <w:lang w:val="es-BO"/>
        </w:rPr>
        <w:t>PROVEEDOR.</w:t>
      </w:r>
    </w:p>
    <w:p w:rsidR="008E3447" w:rsidRPr="00910402" w:rsidRDefault="008E3447" w:rsidP="008E3447">
      <w:pPr>
        <w:jc w:val="both"/>
        <w:rPr>
          <w:rFonts w:cs="Arial"/>
          <w:sz w:val="20"/>
          <w:szCs w:val="20"/>
          <w:lang w:val="es-BO"/>
        </w:rPr>
      </w:pPr>
    </w:p>
    <w:p w:rsidR="008E3447" w:rsidRPr="00910402" w:rsidRDefault="008E3447" w:rsidP="008E3447">
      <w:pPr>
        <w:widowControl w:val="0"/>
        <w:autoSpaceDE w:val="0"/>
        <w:autoSpaceDN w:val="0"/>
        <w:adjustRightInd w:val="0"/>
        <w:jc w:val="both"/>
        <w:rPr>
          <w:rFonts w:cs="Arial"/>
          <w:b/>
          <w:bCs/>
          <w:sz w:val="20"/>
          <w:szCs w:val="20"/>
        </w:rPr>
      </w:pPr>
      <w:r w:rsidRPr="00910402">
        <w:rPr>
          <w:rFonts w:cs="Arial"/>
          <w:b/>
          <w:bCs/>
          <w:sz w:val="20"/>
          <w:szCs w:val="20"/>
        </w:rPr>
        <w:t xml:space="preserve">CLÁUSULA DÉCIMA TERCERA.- (DOMICILIO A EFECTOS DE NOTIFICACIÓN) </w:t>
      </w:r>
      <w:r w:rsidRPr="00910402">
        <w:rPr>
          <w:rFonts w:cs="Arial"/>
          <w:bCs/>
          <w:sz w:val="20"/>
          <w:szCs w:val="20"/>
        </w:rPr>
        <w:t xml:space="preserve">Cualquier aviso o notificación entre las </w:t>
      </w:r>
      <w:r w:rsidRPr="00910402">
        <w:rPr>
          <w:rFonts w:cs="Arial"/>
          <w:b/>
          <w:bCs/>
          <w:sz w:val="20"/>
          <w:szCs w:val="20"/>
        </w:rPr>
        <w:t>PARTES</w:t>
      </w:r>
      <w:r w:rsidRPr="00910402">
        <w:rPr>
          <w:rFonts w:cs="Arial"/>
          <w:bCs/>
          <w:sz w:val="20"/>
          <w:szCs w:val="20"/>
        </w:rPr>
        <w:t xml:space="preserve"> contratantes será realizado por escrito y será enviado a las siguientes direcciones:</w:t>
      </w:r>
    </w:p>
    <w:p w:rsidR="008E3447" w:rsidRDefault="008E3447" w:rsidP="008E3447">
      <w:pPr>
        <w:widowControl w:val="0"/>
        <w:autoSpaceDE w:val="0"/>
        <w:autoSpaceDN w:val="0"/>
        <w:adjustRightInd w:val="0"/>
        <w:jc w:val="both"/>
        <w:rPr>
          <w:rFonts w:cs="Arial"/>
          <w:bCs/>
          <w:sz w:val="20"/>
          <w:szCs w:val="20"/>
        </w:rPr>
      </w:pPr>
    </w:p>
    <w:p w:rsidR="008E3447" w:rsidRDefault="008E3447" w:rsidP="008E3447">
      <w:pPr>
        <w:widowControl w:val="0"/>
        <w:autoSpaceDE w:val="0"/>
        <w:autoSpaceDN w:val="0"/>
        <w:adjustRightInd w:val="0"/>
        <w:jc w:val="both"/>
        <w:rPr>
          <w:rFonts w:cs="Arial"/>
          <w:b/>
          <w:bCs/>
          <w:sz w:val="20"/>
          <w:szCs w:val="20"/>
        </w:rPr>
      </w:pPr>
      <w:r w:rsidRPr="00910402">
        <w:rPr>
          <w:rFonts w:cs="Arial"/>
          <w:bCs/>
          <w:sz w:val="20"/>
          <w:szCs w:val="20"/>
        </w:rPr>
        <w:t>13.1.</w:t>
      </w:r>
      <w:r>
        <w:rPr>
          <w:rFonts w:cs="Arial"/>
          <w:b/>
          <w:bCs/>
          <w:sz w:val="20"/>
          <w:szCs w:val="20"/>
        </w:rPr>
        <w:tab/>
        <w:t xml:space="preserve">PROVEEDOR: </w:t>
      </w:r>
    </w:p>
    <w:p w:rsidR="008E3447" w:rsidRPr="00910402" w:rsidRDefault="008E3447" w:rsidP="008E3447">
      <w:pPr>
        <w:widowControl w:val="0"/>
        <w:autoSpaceDE w:val="0"/>
        <w:autoSpaceDN w:val="0"/>
        <w:adjustRightInd w:val="0"/>
        <w:jc w:val="both"/>
        <w:rPr>
          <w:rFonts w:cs="Arial"/>
          <w:b/>
          <w:bCs/>
          <w:sz w:val="20"/>
          <w:szCs w:val="20"/>
        </w:rPr>
      </w:pPr>
    </w:p>
    <w:p w:rsidR="008E3447" w:rsidRPr="00910402" w:rsidRDefault="008E3447" w:rsidP="008E3447">
      <w:pPr>
        <w:widowControl w:val="0"/>
        <w:numPr>
          <w:ilvl w:val="0"/>
          <w:numId w:val="57"/>
        </w:numPr>
        <w:autoSpaceDE w:val="0"/>
        <w:autoSpaceDN w:val="0"/>
        <w:adjustRightInd w:val="0"/>
        <w:jc w:val="both"/>
        <w:rPr>
          <w:rFonts w:cs="Arial"/>
          <w:bCs/>
          <w:sz w:val="20"/>
          <w:szCs w:val="20"/>
        </w:rPr>
      </w:pPr>
      <w:r w:rsidRPr="00910402">
        <w:rPr>
          <w:rFonts w:cs="Arial"/>
          <w:b/>
          <w:bCs/>
          <w:sz w:val="20"/>
          <w:szCs w:val="20"/>
          <w:lang w:val="es-ES_tradnl"/>
        </w:rPr>
        <w:t>Dirección</w:t>
      </w:r>
      <w:r w:rsidRPr="00910402">
        <w:rPr>
          <w:rFonts w:cs="Arial"/>
          <w:bCs/>
          <w:sz w:val="20"/>
          <w:szCs w:val="20"/>
          <w:lang w:val="es-ES_tradnl"/>
        </w:rPr>
        <w:t>: ---------</w:t>
      </w:r>
    </w:p>
    <w:p w:rsidR="008E3447" w:rsidRPr="00910402" w:rsidRDefault="008E3447" w:rsidP="008E3447">
      <w:pPr>
        <w:widowControl w:val="0"/>
        <w:autoSpaceDE w:val="0"/>
        <w:autoSpaceDN w:val="0"/>
        <w:adjustRightInd w:val="0"/>
        <w:ind w:left="720"/>
        <w:jc w:val="both"/>
        <w:rPr>
          <w:rFonts w:cs="Arial"/>
          <w:b/>
          <w:bCs/>
          <w:sz w:val="20"/>
          <w:szCs w:val="20"/>
        </w:rPr>
      </w:pPr>
    </w:p>
    <w:p w:rsidR="008E3447" w:rsidRPr="00910402" w:rsidRDefault="008E3447" w:rsidP="008E3447">
      <w:pPr>
        <w:widowControl w:val="0"/>
        <w:autoSpaceDE w:val="0"/>
        <w:autoSpaceDN w:val="0"/>
        <w:adjustRightInd w:val="0"/>
        <w:jc w:val="both"/>
        <w:rPr>
          <w:rFonts w:cs="Arial"/>
          <w:b/>
          <w:bCs/>
          <w:sz w:val="20"/>
          <w:szCs w:val="20"/>
        </w:rPr>
      </w:pPr>
      <w:r w:rsidRPr="00910402">
        <w:rPr>
          <w:rFonts w:cs="Arial"/>
          <w:bCs/>
          <w:sz w:val="20"/>
          <w:szCs w:val="20"/>
        </w:rPr>
        <w:t>13.2.</w:t>
      </w:r>
      <w:r w:rsidRPr="00910402">
        <w:rPr>
          <w:rFonts w:cs="Arial"/>
          <w:b/>
          <w:bCs/>
          <w:sz w:val="20"/>
          <w:szCs w:val="20"/>
        </w:rPr>
        <w:tab/>
        <w:t>ENTIDAD:</w:t>
      </w:r>
    </w:p>
    <w:p w:rsidR="008E3447" w:rsidRPr="00910402" w:rsidRDefault="008E3447" w:rsidP="008E3447">
      <w:pPr>
        <w:widowControl w:val="0"/>
        <w:autoSpaceDE w:val="0"/>
        <w:autoSpaceDN w:val="0"/>
        <w:adjustRightInd w:val="0"/>
        <w:jc w:val="both"/>
        <w:rPr>
          <w:rFonts w:cs="Arial"/>
          <w:b/>
          <w:bCs/>
          <w:sz w:val="20"/>
          <w:szCs w:val="20"/>
        </w:rPr>
      </w:pPr>
    </w:p>
    <w:p w:rsidR="008E3447" w:rsidRPr="00910402" w:rsidRDefault="008E3447" w:rsidP="008E3447">
      <w:pPr>
        <w:widowControl w:val="0"/>
        <w:numPr>
          <w:ilvl w:val="0"/>
          <w:numId w:val="58"/>
        </w:numPr>
        <w:autoSpaceDE w:val="0"/>
        <w:autoSpaceDN w:val="0"/>
        <w:adjustRightInd w:val="0"/>
        <w:jc w:val="both"/>
        <w:rPr>
          <w:rFonts w:cs="Arial"/>
          <w:bCs/>
          <w:sz w:val="20"/>
          <w:szCs w:val="20"/>
        </w:rPr>
      </w:pPr>
      <w:r w:rsidRPr="00910402">
        <w:rPr>
          <w:rFonts w:cs="Arial"/>
          <w:b/>
          <w:bCs/>
          <w:sz w:val="20"/>
          <w:szCs w:val="20"/>
        </w:rPr>
        <w:t xml:space="preserve">Dirección: </w:t>
      </w:r>
      <w:r w:rsidRPr="00910402">
        <w:rPr>
          <w:rFonts w:cs="Arial"/>
          <w:bCs/>
          <w:sz w:val="20"/>
          <w:szCs w:val="20"/>
        </w:rPr>
        <w:t>En la calle Ayacucho esquina Mercado s/n de la zona central, en la Ciudad de La Paz – Bolivia.</w:t>
      </w:r>
    </w:p>
    <w:p w:rsidR="008E3447" w:rsidRPr="00910402" w:rsidRDefault="008E3447" w:rsidP="008E3447">
      <w:pPr>
        <w:widowControl w:val="0"/>
        <w:autoSpaceDE w:val="0"/>
        <w:autoSpaceDN w:val="0"/>
        <w:adjustRightInd w:val="0"/>
        <w:jc w:val="both"/>
        <w:rPr>
          <w:rFonts w:cs="Arial"/>
          <w:b/>
          <w:bCs/>
          <w:sz w:val="20"/>
          <w:szCs w:val="20"/>
        </w:rPr>
      </w:pPr>
    </w:p>
    <w:p w:rsidR="008E3447" w:rsidRPr="00910402" w:rsidRDefault="008E3447" w:rsidP="008E3447">
      <w:pPr>
        <w:jc w:val="both"/>
        <w:rPr>
          <w:rFonts w:cs="Arial"/>
          <w:sz w:val="20"/>
          <w:szCs w:val="20"/>
          <w:lang w:val="es-BO"/>
        </w:rPr>
      </w:pPr>
      <w:r w:rsidRPr="00910402">
        <w:rPr>
          <w:rFonts w:cs="Arial"/>
          <w:b/>
          <w:sz w:val="20"/>
          <w:szCs w:val="20"/>
          <w:lang w:val="es-BO"/>
        </w:rPr>
        <w:t>CLÁUSULA DÉCIMA CUARTA.- (DERECHOS DEL</w:t>
      </w:r>
      <w:r w:rsidRPr="00910402">
        <w:rPr>
          <w:rFonts w:cs="Arial"/>
          <w:sz w:val="20"/>
          <w:szCs w:val="20"/>
          <w:lang w:val="es-BO"/>
        </w:rPr>
        <w:t xml:space="preserve"> </w:t>
      </w:r>
      <w:r w:rsidRPr="00910402">
        <w:rPr>
          <w:rFonts w:cs="Arial"/>
          <w:b/>
          <w:sz w:val="20"/>
          <w:szCs w:val="20"/>
          <w:lang w:val="es-BO"/>
        </w:rPr>
        <w:t xml:space="preserve">PROVEEDOR) </w:t>
      </w:r>
      <w:r w:rsidRPr="00910402">
        <w:rPr>
          <w:rFonts w:cs="Arial"/>
          <w:sz w:val="20"/>
          <w:szCs w:val="20"/>
          <w:lang w:val="es-BO"/>
        </w:rPr>
        <w:t xml:space="preserve">El </w:t>
      </w:r>
      <w:r w:rsidRPr="00910402">
        <w:rPr>
          <w:rFonts w:cs="Arial"/>
          <w:b/>
          <w:sz w:val="20"/>
          <w:szCs w:val="20"/>
          <w:lang w:val="es-BO"/>
        </w:rPr>
        <w:t>PROVEEDOR</w:t>
      </w:r>
      <w:r w:rsidRPr="00910402">
        <w:rPr>
          <w:rFonts w:cs="Arial"/>
          <w:sz w:val="20"/>
          <w:szCs w:val="20"/>
          <w:lang w:val="es-BO"/>
        </w:rPr>
        <w:t xml:space="preserve">, tiene derecho a plantear los reclamos que considere correctos, por cualquier omisión de la </w:t>
      </w:r>
      <w:r w:rsidRPr="00910402">
        <w:rPr>
          <w:rFonts w:cs="Arial"/>
          <w:b/>
          <w:sz w:val="20"/>
          <w:szCs w:val="20"/>
          <w:lang w:val="es-BO"/>
        </w:rPr>
        <w:t>ENTIDAD</w:t>
      </w:r>
      <w:r w:rsidRPr="00910402">
        <w:rPr>
          <w:rFonts w:cs="Arial"/>
          <w:sz w:val="20"/>
          <w:szCs w:val="20"/>
          <w:lang w:val="es-BO"/>
        </w:rPr>
        <w:t>, por falta de pago de la adquisición efectuada, o por cualquier otro aspecto consignado en el presente Contrato.</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Tales reclamos deberán ser planteados por escrito y con los respaldos correspondientes, a la </w:t>
      </w:r>
      <w:r w:rsidRPr="00910402">
        <w:rPr>
          <w:rFonts w:cs="Arial"/>
          <w:b/>
          <w:sz w:val="20"/>
          <w:szCs w:val="20"/>
          <w:lang w:val="es-BO"/>
        </w:rPr>
        <w:t>ENTIDAD</w:t>
      </w:r>
      <w:r w:rsidRPr="00910402">
        <w:rPr>
          <w:rFonts w:cs="Arial"/>
          <w:sz w:val="20"/>
          <w:szCs w:val="20"/>
          <w:lang w:val="es-BO"/>
        </w:rPr>
        <w:t>, hasta veinte (20) días hábiles, posteriores al suceso.</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bCs/>
          <w:sz w:val="20"/>
          <w:szCs w:val="20"/>
          <w:lang w:val="es-BO"/>
        </w:rPr>
      </w:pPr>
      <w:r w:rsidRPr="00910402">
        <w:rPr>
          <w:rFonts w:cs="Arial"/>
          <w:sz w:val="20"/>
          <w:szCs w:val="20"/>
          <w:lang w:val="es-BO"/>
        </w:rPr>
        <w:t xml:space="preserve">La </w:t>
      </w:r>
      <w:r w:rsidRPr="00910402">
        <w:rPr>
          <w:rFonts w:cs="Arial"/>
          <w:b/>
          <w:sz w:val="20"/>
          <w:szCs w:val="20"/>
          <w:lang w:val="es-BO"/>
        </w:rPr>
        <w:t>ENTIDAD</w:t>
      </w:r>
      <w:r w:rsidRPr="00910402">
        <w:rPr>
          <w:rFonts w:cs="Arial"/>
          <w:sz w:val="20"/>
          <w:szCs w:val="20"/>
          <w:lang w:val="es-BO"/>
        </w:rPr>
        <w:t xml:space="preserve">, dentro del lapso de cinco (5) días hábiles de recibido el reclamo, deberá emitir su respuesta de forma sustentada al </w:t>
      </w:r>
      <w:r w:rsidRPr="00910402">
        <w:rPr>
          <w:rFonts w:cs="Arial"/>
          <w:b/>
          <w:sz w:val="20"/>
          <w:szCs w:val="20"/>
          <w:lang w:val="es-BO"/>
        </w:rPr>
        <w:t xml:space="preserve">PROVEEDOR </w:t>
      </w:r>
      <w:r w:rsidRPr="00910402">
        <w:rPr>
          <w:rFonts w:cs="Arial"/>
          <w:sz w:val="20"/>
          <w:szCs w:val="20"/>
          <w:lang w:val="es-BO"/>
        </w:rPr>
        <w:t xml:space="preserve">aceptando o rechazando el reclamo. </w:t>
      </w:r>
      <w:r w:rsidRPr="00910402">
        <w:rPr>
          <w:rFonts w:cs="Arial"/>
          <w:bCs/>
          <w:sz w:val="20"/>
          <w:szCs w:val="20"/>
          <w:lang w:val="es-BO"/>
        </w:rPr>
        <w:t xml:space="preserve">Dentro de este plazo, la </w:t>
      </w:r>
      <w:r w:rsidRPr="00910402">
        <w:rPr>
          <w:rFonts w:cs="Arial"/>
          <w:b/>
          <w:bCs/>
          <w:sz w:val="20"/>
          <w:szCs w:val="20"/>
          <w:lang w:val="es-BO"/>
        </w:rPr>
        <w:t>ENTIDAD</w:t>
      </w:r>
      <w:r w:rsidRPr="00910402">
        <w:rPr>
          <w:rFonts w:cs="Arial"/>
          <w:bCs/>
          <w:sz w:val="20"/>
          <w:szCs w:val="20"/>
          <w:lang w:val="es-BO"/>
        </w:rPr>
        <w:t xml:space="preserve"> podrá solicitar las aclaraciones respectivas al </w:t>
      </w:r>
      <w:r w:rsidRPr="00910402">
        <w:rPr>
          <w:rFonts w:cs="Arial"/>
          <w:b/>
          <w:bCs/>
          <w:sz w:val="20"/>
          <w:szCs w:val="20"/>
          <w:lang w:val="es-BO"/>
        </w:rPr>
        <w:t>PROVEEDOR</w:t>
      </w:r>
      <w:r w:rsidRPr="00910402">
        <w:rPr>
          <w:rFonts w:cs="Arial"/>
          <w:bCs/>
          <w:sz w:val="20"/>
          <w:szCs w:val="20"/>
          <w:lang w:val="es-BO"/>
        </w:rPr>
        <w:t>, para sustentar su decisión.</w:t>
      </w:r>
    </w:p>
    <w:p w:rsidR="008E3447" w:rsidRPr="00910402" w:rsidRDefault="008E3447" w:rsidP="008E3447">
      <w:pPr>
        <w:jc w:val="both"/>
        <w:rPr>
          <w:rFonts w:cs="Arial"/>
          <w:bCs/>
          <w:sz w:val="20"/>
          <w:szCs w:val="20"/>
          <w:lang w:val="es-BO"/>
        </w:rPr>
      </w:pPr>
    </w:p>
    <w:p w:rsidR="008E3447" w:rsidRPr="00910402" w:rsidRDefault="008E3447" w:rsidP="008E3447">
      <w:pPr>
        <w:jc w:val="both"/>
        <w:rPr>
          <w:rFonts w:cs="Arial"/>
          <w:b/>
          <w:sz w:val="20"/>
          <w:szCs w:val="20"/>
          <w:lang w:val="es-BO"/>
        </w:rPr>
      </w:pPr>
      <w:r w:rsidRPr="00910402">
        <w:rPr>
          <w:rFonts w:cs="Arial"/>
          <w:sz w:val="20"/>
          <w:szCs w:val="20"/>
          <w:lang w:val="es-BO"/>
        </w:rPr>
        <w:t xml:space="preserve">En caso que el reclamo sea complejo la </w:t>
      </w:r>
      <w:r w:rsidRPr="00910402">
        <w:rPr>
          <w:rFonts w:cs="Arial"/>
          <w:b/>
          <w:sz w:val="20"/>
          <w:szCs w:val="20"/>
          <w:lang w:val="es-BO"/>
        </w:rPr>
        <w:t>ENTIDAD</w:t>
      </w:r>
      <w:r w:rsidRPr="00910402">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10402">
        <w:rPr>
          <w:rFonts w:cs="Arial"/>
          <w:b/>
          <w:sz w:val="20"/>
          <w:szCs w:val="20"/>
          <w:lang w:val="es-BO"/>
        </w:rPr>
        <w:t>.</w:t>
      </w:r>
    </w:p>
    <w:p w:rsidR="008E3447" w:rsidRPr="00910402" w:rsidRDefault="008E3447" w:rsidP="008E3447">
      <w:pPr>
        <w:jc w:val="both"/>
        <w:rPr>
          <w:rFonts w:cs="Arial"/>
          <w:b/>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Todo proceso de respuesta a reclamo, no deberá exceder los diez (10) días hábiles, computables desde la recepción del reclamo por la </w:t>
      </w:r>
      <w:r w:rsidRPr="00910402">
        <w:rPr>
          <w:rFonts w:cs="Arial"/>
          <w:b/>
          <w:bCs/>
          <w:sz w:val="20"/>
          <w:szCs w:val="20"/>
          <w:lang w:val="es-BO"/>
        </w:rPr>
        <w:t>ENTIDAD</w:t>
      </w:r>
      <w:r w:rsidRPr="00910402">
        <w:rPr>
          <w:rFonts w:cs="Arial"/>
          <w:sz w:val="20"/>
          <w:szCs w:val="20"/>
          <w:lang w:val="es-BO"/>
        </w:rPr>
        <w:t xml:space="preserve">. </w:t>
      </w:r>
      <w:r w:rsidRPr="00910402">
        <w:rPr>
          <w:rFonts w:cs="Arial"/>
          <w:spacing w:val="-3"/>
          <w:sz w:val="20"/>
          <w:szCs w:val="20"/>
          <w:lang w:val="es-BO"/>
        </w:rPr>
        <w:t xml:space="preserve">En caso de que no se dé respuesta dentro del plazo señalado precedentemente, se entenderá la plena aceptación de la solicitud del </w:t>
      </w:r>
      <w:r w:rsidRPr="00910402">
        <w:rPr>
          <w:rFonts w:cs="Arial"/>
          <w:b/>
          <w:spacing w:val="-3"/>
          <w:sz w:val="20"/>
          <w:szCs w:val="20"/>
          <w:lang w:val="es-BO"/>
        </w:rPr>
        <w:t>PROVEEDOR</w:t>
      </w:r>
      <w:r w:rsidRPr="00910402">
        <w:rPr>
          <w:rFonts w:cs="Arial"/>
          <w:spacing w:val="-3"/>
          <w:sz w:val="20"/>
          <w:szCs w:val="20"/>
          <w:lang w:val="es-BO"/>
        </w:rPr>
        <w:t xml:space="preserve"> considerando para el efecto el Silencio Administrativo Positivo.</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La </w:t>
      </w:r>
      <w:r w:rsidRPr="00910402">
        <w:rPr>
          <w:rFonts w:cs="Arial"/>
          <w:b/>
          <w:sz w:val="20"/>
          <w:szCs w:val="20"/>
          <w:lang w:val="es-BO"/>
        </w:rPr>
        <w:t>ENTIDAD</w:t>
      </w:r>
      <w:r w:rsidRPr="00910402">
        <w:rPr>
          <w:rFonts w:cs="Arial"/>
          <w:sz w:val="20"/>
          <w:szCs w:val="20"/>
          <w:lang w:val="es-BO"/>
        </w:rPr>
        <w:t xml:space="preserve"> no atenderá reclamos presentados fuera del plazo establecido en esta cláusula.</w:t>
      </w:r>
    </w:p>
    <w:p w:rsidR="008E3447" w:rsidRPr="00910402" w:rsidRDefault="008E3447" w:rsidP="008E3447">
      <w:pPr>
        <w:autoSpaceDE w:val="0"/>
        <w:autoSpaceDN w:val="0"/>
        <w:adjustRightInd w:val="0"/>
        <w:jc w:val="both"/>
        <w:rPr>
          <w:rFonts w:cs="Verdana-Bold"/>
          <w:b/>
          <w:bCs/>
          <w:sz w:val="20"/>
          <w:szCs w:val="20"/>
          <w:lang w:val="es-BO"/>
        </w:rPr>
      </w:pPr>
    </w:p>
    <w:p w:rsidR="008E3447" w:rsidRPr="00910402" w:rsidRDefault="008E3447" w:rsidP="008E3447">
      <w:pPr>
        <w:autoSpaceDE w:val="0"/>
        <w:autoSpaceDN w:val="0"/>
        <w:adjustRightInd w:val="0"/>
        <w:jc w:val="both"/>
        <w:rPr>
          <w:rFonts w:cs="Verdana-Bold"/>
          <w:b/>
          <w:bCs/>
          <w:sz w:val="20"/>
          <w:szCs w:val="20"/>
          <w:lang w:val="es-BO"/>
        </w:rPr>
      </w:pPr>
      <w:r w:rsidRPr="00910402">
        <w:rPr>
          <w:rFonts w:cs="Verdana-Bold"/>
          <w:b/>
          <w:bCs/>
          <w:sz w:val="20"/>
          <w:szCs w:val="20"/>
          <w:lang w:val="es-BO"/>
        </w:rPr>
        <w:t xml:space="preserve">CLÁUSULA DÉCIMA </w:t>
      </w:r>
      <w:r w:rsidRPr="00910402">
        <w:rPr>
          <w:rFonts w:cs="Verdana"/>
          <w:b/>
          <w:sz w:val="20"/>
          <w:szCs w:val="20"/>
          <w:lang w:val="es-BO"/>
        </w:rPr>
        <w:t>QUINTA</w:t>
      </w:r>
      <w:r w:rsidRPr="00910402">
        <w:rPr>
          <w:rFonts w:cs="Verdana-Bold"/>
          <w:b/>
          <w:bCs/>
          <w:sz w:val="20"/>
          <w:szCs w:val="20"/>
          <w:lang w:val="es-BO"/>
        </w:rPr>
        <w:t xml:space="preserve">.- (ESTIPULACIÓN SOBRE IMPUESTOS) </w:t>
      </w:r>
      <w:r w:rsidRPr="00910402">
        <w:rPr>
          <w:rFonts w:cs="Verdana-Bold"/>
          <w:bCs/>
          <w:sz w:val="20"/>
          <w:szCs w:val="20"/>
          <w:lang w:val="es-BO"/>
        </w:rPr>
        <w:t>Correrá por cuenta del</w:t>
      </w:r>
      <w:r w:rsidRPr="00910402">
        <w:rPr>
          <w:rFonts w:cs="Verdana-Bold"/>
          <w:b/>
          <w:bCs/>
          <w:sz w:val="20"/>
          <w:szCs w:val="20"/>
          <w:lang w:val="es-BO"/>
        </w:rPr>
        <w:t xml:space="preserve"> PROVEEDOR</w:t>
      </w:r>
      <w:r w:rsidRPr="00910402">
        <w:rPr>
          <w:rFonts w:cs="Verdana-Bold"/>
          <w:bCs/>
          <w:sz w:val="20"/>
          <w:szCs w:val="20"/>
          <w:lang w:val="es-BO"/>
        </w:rPr>
        <w:t xml:space="preserve"> el pago de todos los impuestos vigentes en el país a la fecha de presentación de la propuesta.</w:t>
      </w:r>
    </w:p>
    <w:p w:rsidR="008E3447" w:rsidRPr="00910402" w:rsidRDefault="008E3447" w:rsidP="008E3447">
      <w:pPr>
        <w:jc w:val="both"/>
        <w:rPr>
          <w:b/>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En caso de que posteriormente, el Estado Plurinacional de Bolivia implantara impuestos adicionales, disminuyera o incrementara los vigentes, mediante disposición legal expresa, el </w:t>
      </w:r>
      <w:r w:rsidRPr="00910402">
        <w:rPr>
          <w:rFonts w:cs="Arial"/>
          <w:b/>
          <w:bCs/>
          <w:sz w:val="20"/>
          <w:szCs w:val="20"/>
          <w:lang w:val="es-BO"/>
        </w:rPr>
        <w:t xml:space="preserve">PROVEEDOR </w:t>
      </w:r>
      <w:r w:rsidRPr="00910402">
        <w:rPr>
          <w:rFonts w:cs="Arial"/>
          <w:sz w:val="20"/>
          <w:szCs w:val="20"/>
          <w:lang w:val="es-BO"/>
        </w:rPr>
        <w:t>deberá acogerse a su cumplimiento desde la fecha de vigencia de dicha normativa.</w:t>
      </w:r>
    </w:p>
    <w:p w:rsidR="008E3447" w:rsidRPr="00910402" w:rsidRDefault="008E3447" w:rsidP="008E3447">
      <w:pPr>
        <w:jc w:val="both"/>
        <w:rPr>
          <w:b/>
          <w:sz w:val="20"/>
          <w:szCs w:val="20"/>
          <w:lang w:val="es-BO"/>
        </w:rPr>
      </w:pPr>
    </w:p>
    <w:p w:rsidR="008E3447" w:rsidRPr="00910402" w:rsidRDefault="008E3447" w:rsidP="008E3447">
      <w:pPr>
        <w:autoSpaceDE w:val="0"/>
        <w:autoSpaceDN w:val="0"/>
        <w:adjustRightInd w:val="0"/>
        <w:jc w:val="both"/>
        <w:rPr>
          <w:rFonts w:cs="Verdana"/>
          <w:b/>
          <w:sz w:val="20"/>
          <w:szCs w:val="20"/>
          <w:lang w:val="es-BO"/>
        </w:rPr>
      </w:pPr>
      <w:r w:rsidRPr="00910402">
        <w:rPr>
          <w:rFonts w:cs="Verdana"/>
          <w:b/>
          <w:sz w:val="20"/>
          <w:szCs w:val="20"/>
          <w:lang w:val="es-BO"/>
        </w:rPr>
        <w:t xml:space="preserve">CLÁUSULA DÉCIMA </w:t>
      </w:r>
      <w:r w:rsidRPr="00910402">
        <w:rPr>
          <w:rFonts w:cs="Arial"/>
          <w:b/>
          <w:sz w:val="20"/>
          <w:szCs w:val="20"/>
          <w:lang w:val="es-BO"/>
        </w:rPr>
        <w:t>SEXTA</w:t>
      </w:r>
      <w:r w:rsidRPr="00910402">
        <w:rPr>
          <w:rFonts w:cs="Verdana"/>
          <w:b/>
          <w:sz w:val="20"/>
          <w:szCs w:val="20"/>
          <w:lang w:val="es-BO"/>
        </w:rPr>
        <w:t xml:space="preserve">.- (FACTURACIÓN) </w:t>
      </w:r>
      <w:r w:rsidRPr="00910402">
        <w:rPr>
          <w:rFonts w:cs="Verdana"/>
          <w:sz w:val="20"/>
          <w:szCs w:val="20"/>
          <w:lang w:val="es-BO"/>
        </w:rPr>
        <w:t xml:space="preserve">El </w:t>
      </w:r>
      <w:r w:rsidRPr="00910402">
        <w:rPr>
          <w:rFonts w:cs="Verdana"/>
          <w:b/>
          <w:sz w:val="20"/>
          <w:szCs w:val="20"/>
          <w:lang w:val="es-BO"/>
        </w:rPr>
        <w:t xml:space="preserve">PROVEEDOR </w:t>
      </w:r>
      <w:r w:rsidRPr="00910402">
        <w:rPr>
          <w:rFonts w:cs="Verdana"/>
          <w:sz w:val="20"/>
          <w:szCs w:val="20"/>
          <w:lang w:val="es-BO"/>
        </w:rPr>
        <w:t xml:space="preserve">al momento de la entrega de los </w:t>
      </w:r>
      <w:r w:rsidRPr="00910402">
        <w:rPr>
          <w:rFonts w:cs="Verdana"/>
          <w:b/>
          <w:sz w:val="20"/>
          <w:szCs w:val="20"/>
          <w:lang w:val="es-BO"/>
        </w:rPr>
        <w:t xml:space="preserve">BIENES </w:t>
      </w:r>
      <w:r w:rsidRPr="00910402">
        <w:rPr>
          <w:rFonts w:cs="Verdana"/>
          <w:sz w:val="20"/>
          <w:szCs w:val="20"/>
          <w:lang w:val="es-BO"/>
        </w:rPr>
        <w:t xml:space="preserve">o acto equivalente que suponga la transferencia de dominio del objeto de la venta (efectuada la adquisición), deberá emitir la respectiva factura oficial en favor de la </w:t>
      </w:r>
      <w:r w:rsidRPr="00910402">
        <w:rPr>
          <w:rFonts w:cs="Verdana"/>
          <w:b/>
          <w:sz w:val="20"/>
          <w:szCs w:val="20"/>
          <w:lang w:val="es-BO"/>
        </w:rPr>
        <w:t xml:space="preserve">ENTIDAD, </w:t>
      </w:r>
      <w:r w:rsidRPr="00910402">
        <w:rPr>
          <w:rFonts w:cs="Verdana"/>
          <w:sz w:val="20"/>
          <w:szCs w:val="20"/>
          <w:lang w:val="es-BO"/>
        </w:rPr>
        <w:t xml:space="preserve">por el monto de la venta o entrega efectivizada, caso contrario dicho pago no se realizará. </w:t>
      </w:r>
    </w:p>
    <w:p w:rsidR="008E3447" w:rsidRPr="00910402" w:rsidRDefault="008E3447" w:rsidP="008E3447">
      <w:pPr>
        <w:widowControl w:val="0"/>
        <w:autoSpaceDE w:val="0"/>
        <w:autoSpaceDN w:val="0"/>
        <w:adjustRightInd w:val="0"/>
        <w:jc w:val="both"/>
        <w:rPr>
          <w:rFonts w:cs="Arial"/>
          <w:b/>
          <w:bCs/>
          <w:sz w:val="20"/>
          <w:szCs w:val="20"/>
        </w:rPr>
      </w:pPr>
    </w:p>
    <w:p w:rsidR="008E3447" w:rsidRPr="00910402" w:rsidRDefault="008E3447" w:rsidP="008E3447">
      <w:pPr>
        <w:jc w:val="both"/>
        <w:rPr>
          <w:rFonts w:cs="Arial"/>
          <w:sz w:val="20"/>
          <w:szCs w:val="20"/>
          <w:lang w:val="es-BO"/>
        </w:rPr>
      </w:pPr>
      <w:r w:rsidRPr="00910402">
        <w:rPr>
          <w:rFonts w:cs="Arial"/>
          <w:b/>
          <w:sz w:val="20"/>
          <w:szCs w:val="20"/>
          <w:lang w:val="es-BO"/>
        </w:rPr>
        <w:t>CLÁUSULA DÉCIMA SÉPTIMA.- (SUBCONTRATOS)</w:t>
      </w:r>
      <w:r w:rsidRPr="00910402">
        <w:rPr>
          <w:rFonts w:cs="Arial"/>
          <w:sz w:val="20"/>
          <w:szCs w:val="20"/>
          <w:lang w:val="es-BO"/>
        </w:rPr>
        <w:t xml:space="preserve"> El </w:t>
      </w:r>
      <w:r w:rsidRPr="00910402">
        <w:rPr>
          <w:rFonts w:cs="Arial"/>
          <w:b/>
          <w:sz w:val="20"/>
          <w:szCs w:val="20"/>
          <w:lang w:val="es-BO"/>
        </w:rPr>
        <w:t>PROVEEDOR</w:t>
      </w:r>
      <w:r w:rsidRPr="00910402">
        <w:rPr>
          <w:rFonts w:cs="Arial"/>
          <w:sz w:val="20"/>
          <w:szCs w:val="20"/>
          <w:lang w:val="es-BO"/>
        </w:rPr>
        <w:t xml:space="preserve"> según lo ofertado en su propuesta, podrá realizar las subcontrataciones </w:t>
      </w:r>
      <w:r>
        <w:rPr>
          <w:rFonts w:cs="Arial"/>
          <w:sz w:val="20"/>
          <w:szCs w:val="20"/>
          <w:lang w:val="es-BO"/>
        </w:rPr>
        <w:t xml:space="preserve">hasta el límite del veinticinco por ciento </w:t>
      </w:r>
      <w:r w:rsidRPr="005C41B8">
        <w:rPr>
          <w:rFonts w:cs="Arial"/>
          <w:sz w:val="20"/>
          <w:szCs w:val="20"/>
          <w:lang w:val="es-BO"/>
        </w:rPr>
        <w:t>(25%) del</w:t>
      </w:r>
      <w:r>
        <w:rPr>
          <w:rFonts w:cs="Arial"/>
          <w:b/>
          <w:i/>
          <w:sz w:val="20"/>
          <w:szCs w:val="20"/>
          <w:lang w:val="es-BO"/>
        </w:rPr>
        <w:t xml:space="preserve"> </w:t>
      </w:r>
      <w:r w:rsidRPr="00910402">
        <w:rPr>
          <w:rFonts w:cs="Arial"/>
          <w:sz w:val="20"/>
          <w:szCs w:val="20"/>
          <w:lang w:val="es-BO"/>
        </w:rPr>
        <w:t>monto total del contrato</w:t>
      </w:r>
      <w:r w:rsidRPr="00910402">
        <w:rPr>
          <w:sz w:val="20"/>
          <w:szCs w:val="20"/>
          <w:lang w:val="es-BO"/>
        </w:rPr>
        <w:t>,</w:t>
      </w:r>
      <w:r w:rsidRPr="00910402">
        <w:rPr>
          <w:rFonts w:cs="Arial"/>
          <w:sz w:val="20"/>
          <w:szCs w:val="20"/>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Ningún subcontrato o intervención de terceras personas relevará al </w:t>
      </w:r>
      <w:r w:rsidRPr="00910402">
        <w:rPr>
          <w:rFonts w:cs="Arial"/>
          <w:b/>
          <w:sz w:val="20"/>
          <w:szCs w:val="20"/>
          <w:lang w:val="es-BO"/>
        </w:rPr>
        <w:t>PROVEEDOR</w:t>
      </w:r>
      <w:r w:rsidRPr="00910402">
        <w:rPr>
          <w:rFonts w:cs="Arial"/>
          <w:sz w:val="20"/>
          <w:szCs w:val="20"/>
          <w:lang w:val="es-BO"/>
        </w:rPr>
        <w:t xml:space="preserve"> del cumplimiento de todas sus obligaciones y responsabilidades contraídas en el presente Contrato. Las subcontrataciones que realice el </w:t>
      </w:r>
      <w:r w:rsidRPr="00910402">
        <w:rPr>
          <w:rFonts w:cs="Arial"/>
          <w:b/>
          <w:sz w:val="20"/>
          <w:szCs w:val="20"/>
          <w:lang w:val="es-BO"/>
        </w:rPr>
        <w:t>PROVEEDOR</w:t>
      </w:r>
      <w:r w:rsidRPr="00910402">
        <w:rPr>
          <w:rFonts w:cs="Arial"/>
          <w:sz w:val="20"/>
          <w:szCs w:val="20"/>
          <w:lang w:val="es-BO"/>
        </w:rPr>
        <w:t xml:space="preserve"> de ninguna manera incidirán en el precio ofertado y aceptado por ambas partes en el presente contrato.</w:t>
      </w:r>
    </w:p>
    <w:p w:rsidR="008E3447" w:rsidRPr="00910402" w:rsidRDefault="008E3447" w:rsidP="008E3447">
      <w:pPr>
        <w:jc w:val="both"/>
        <w:rPr>
          <w:rFonts w:cs="Arial"/>
          <w:b/>
          <w:sz w:val="20"/>
          <w:szCs w:val="20"/>
          <w:lang w:val="es-BO"/>
        </w:rPr>
      </w:pPr>
    </w:p>
    <w:p w:rsidR="008E3447" w:rsidRPr="00863938" w:rsidRDefault="008E3447" w:rsidP="008E3447">
      <w:pPr>
        <w:jc w:val="both"/>
        <w:rPr>
          <w:rFonts w:cs="Arial"/>
          <w:sz w:val="20"/>
          <w:szCs w:val="20"/>
          <w:lang w:val="es-BO"/>
        </w:rPr>
      </w:pPr>
      <w:r w:rsidRPr="00910402">
        <w:rPr>
          <w:rFonts w:cs="Arial"/>
          <w:b/>
          <w:sz w:val="20"/>
          <w:szCs w:val="20"/>
          <w:lang w:val="es-BO"/>
        </w:rPr>
        <w:t>CLÁUSULA DÉCIMA OCTAVA.- (MODIFICACIONES AL CONTRATO)</w:t>
      </w:r>
      <w:r w:rsidRPr="00910402">
        <w:rPr>
          <w:rFonts w:cs="Arial"/>
          <w:sz w:val="20"/>
          <w:szCs w:val="20"/>
          <w:lang w:val="es-BO"/>
        </w:rPr>
        <w:t xml:space="preserve"> E</w:t>
      </w:r>
      <w:r w:rsidRPr="00910402">
        <w:rPr>
          <w:sz w:val="20"/>
          <w:szCs w:val="20"/>
          <w:lang w:val="es-BO"/>
        </w:rPr>
        <w:t>l presente Contrato podrá ser modificado</w:t>
      </w:r>
      <w:r w:rsidRPr="00910402">
        <w:rPr>
          <w:rFonts w:cs="Arial"/>
          <w:sz w:val="20"/>
          <w:szCs w:val="20"/>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8E3447" w:rsidRPr="00910402" w:rsidRDefault="008E3447" w:rsidP="008E3447">
      <w:pPr>
        <w:jc w:val="both"/>
        <w:rPr>
          <w:rFonts w:cs="Arial"/>
          <w:sz w:val="20"/>
          <w:szCs w:val="20"/>
          <w:lang w:val="es-BO"/>
        </w:rPr>
      </w:pPr>
      <w:r w:rsidRPr="00910402">
        <w:rPr>
          <w:rFonts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8E3447" w:rsidRPr="00910402" w:rsidRDefault="008E3447" w:rsidP="008E3447">
      <w:pPr>
        <w:jc w:val="both"/>
        <w:rPr>
          <w:rFonts w:cs="Arial"/>
          <w:sz w:val="20"/>
          <w:szCs w:val="20"/>
          <w:lang w:val="es-BO"/>
        </w:rPr>
      </w:pPr>
      <w:r w:rsidRPr="00910402">
        <w:rPr>
          <w:rFonts w:cs="Arial"/>
          <w:sz w:val="20"/>
          <w:szCs w:val="20"/>
          <w:lang w:val="es-BO"/>
        </w:rPr>
        <w:t xml:space="preserve">La modificación al plazo, permite la ampliación o disminución del mismo. En caso de </w:t>
      </w:r>
      <w:r w:rsidRPr="00910402">
        <w:rPr>
          <w:rFonts w:cs="Arial"/>
          <w:b/>
          <w:sz w:val="20"/>
          <w:szCs w:val="20"/>
          <w:lang w:val="es-BO"/>
        </w:rPr>
        <w:t>BIENES</w:t>
      </w:r>
      <w:r w:rsidRPr="00910402">
        <w:rPr>
          <w:rFonts w:cs="Arial"/>
          <w:sz w:val="20"/>
          <w:szCs w:val="20"/>
          <w:lang w:val="es-BO"/>
        </w:rPr>
        <w:t xml:space="preserve"> con más de una entrega la modificación del plazo puede modificar el plazo de cada entrega independiente una de la otra.</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La modificación al alcance del contrato, permite el ajuste de las diferentes cláusulas del mismo que sean necesaria para dar cumplimiento del objeto de la contratación.</w:t>
      </w:r>
    </w:p>
    <w:p w:rsidR="008E3447" w:rsidRPr="00910402" w:rsidRDefault="008E3447" w:rsidP="008E3447">
      <w:pPr>
        <w:autoSpaceDE w:val="0"/>
        <w:autoSpaceDN w:val="0"/>
        <w:adjustRightInd w:val="0"/>
        <w:jc w:val="both"/>
        <w:rPr>
          <w:rFonts w:cs="Verdana"/>
          <w:sz w:val="20"/>
          <w:szCs w:val="20"/>
          <w:lang w:val="es-BO"/>
        </w:rPr>
      </w:pPr>
    </w:p>
    <w:p w:rsidR="008E3447" w:rsidRPr="00910402" w:rsidRDefault="008E3447" w:rsidP="008E3447">
      <w:pPr>
        <w:jc w:val="both"/>
        <w:rPr>
          <w:rFonts w:cs="Arial"/>
          <w:b/>
          <w:sz w:val="20"/>
          <w:szCs w:val="20"/>
          <w:lang w:val="es-BO"/>
        </w:rPr>
      </w:pPr>
      <w:r w:rsidRPr="00910402">
        <w:rPr>
          <w:rFonts w:cs="Arial"/>
          <w:b/>
          <w:sz w:val="20"/>
          <w:szCs w:val="20"/>
          <w:lang w:val="es-BO"/>
        </w:rPr>
        <w:t xml:space="preserve">CLÁUSULA DÉCIMA NOVENA.- (CESIÓN) </w:t>
      </w:r>
      <w:r w:rsidRPr="00910402">
        <w:rPr>
          <w:rFonts w:cs="Arial"/>
          <w:sz w:val="20"/>
          <w:szCs w:val="20"/>
          <w:lang w:val="es-BO"/>
        </w:rPr>
        <w:t xml:space="preserve">El </w:t>
      </w:r>
      <w:r w:rsidRPr="00910402">
        <w:rPr>
          <w:rFonts w:cs="Arial"/>
          <w:b/>
          <w:sz w:val="20"/>
          <w:szCs w:val="20"/>
          <w:lang w:val="es-BO"/>
        </w:rPr>
        <w:t>PROVEEDOR</w:t>
      </w:r>
      <w:r w:rsidRPr="00910402">
        <w:rPr>
          <w:rFonts w:cs="Arial"/>
          <w:sz w:val="20"/>
          <w:szCs w:val="20"/>
          <w:lang w:val="es-BO"/>
        </w:rPr>
        <w:t xml:space="preserve"> bajo ningún título podrá ceder o subrogar, total o parcialmente este Contrato.</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b/>
          <w:sz w:val="20"/>
          <w:szCs w:val="20"/>
          <w:lang w:val="es-BO"/>
        </w:rPr>
        <w:t xml:space="preserve">CLÁUSULA VIGÉSIMA.- (SUSPENSIÓN TEMPORAL) </w:t>
      </w:r>
      <w:r w:rsidRPr="00910402">
        <w:rPr>
          <w:rFonts w:cs="Arial"/>
          <w:sz w:val="20"/>
          <w:szCs w:val="20"/>
          <w:lang w:val="es-BO"/>
        </w:rPr>
        <w:t xml:space="preserve">La </w:t>
      </w:r>
      <w:r w:rsidRPr="00910402">
        <w:rPr>
          <w:rFonts w:cs="Arial"/>
          <w:b/>
          <w:sz w:val="20"/>
          <w:szCs w:val="20"/>
          <w:lang w:val="es-BO"/>
        </w:rPr>
        <w:t>ENTIDAD</w:t>
      </w:r>
      <w:r w:rsidRPr="00910402">
        <w:rPr>
          <w:rFonts w:cs="Arial"/>
          <w:sz w:val="20"/>
          <w:szCs w:val="20"/>
          <w:lang w:val="es-BO"/>
        </w:rPr>
        <w:t xml:space="preserve"> podrá suspender temporalmente el computo del plazo de las entregas o provisión de los </w:t>
      </w:r>
      <w:r w:rsidRPr="00910402">
        <w:rPr>
          <w:rFonts w:cs="Arial"/>
          <w:b/>
          <w:sz w:val="20"/>
          <w:szCs w:val="20"/>
          <w:lang w:val="es-BO"/>
        </w:rPr>
        <w:t xml:space="preserve">BIENES </w:t>
      </w:r>
      <w:r w:rsidRPr="00910402">
        <w:rPr>
          <w:rFonts w:cs="Arial"/>
          <w:sz w:val="20"/>
          <w:szCs w:val="20"/>
          <w:lang w:val="es-BO"/>
        </w:rPr>
        <w:t xml:space="preserve">en cualquier momento por motivos de fuerza mayor, caso fortuito y/o convenientes a los intereses del Estado, para lo cual la </w:t>
      </w:r>
      <w:r w:rsidRPr="00910402">
        <w:rPr>
          <w:rFonts w:cs="Arial"/>
          <w:b/>
          <w:sz w:val="20"/>
          <w:szCs w:val="20"/>
          <w:lang w:val="es-BO"/>
        </w:rPr>
        <w:t>ENTIDAD</w:t>
      </w:r>
      <w:r w:rsidRPr="00910402">
        <w:rPr>
          <w:rFonts w:cs="Arial"/>
          <w:sz w:val="20"/>
          <w:szCs w:val="20"/>
          <w:lang w:val="es-BO"/>
        </w:rPr>
        <w:t xml:space="preserve"> notificará de manera expresa al </w:t>
      </w:r>
      <w:r w:rsidRPr="00910402">
        <w:rPr>
          <w:rFonts w:cs="Arial"/>
          <w:b/>
          <w:sz w:val="20"/>
          <w:szCs w:val="20"/>
          <w:lang w:val="es-BO"/>
        </w:rPr>
        <w:t>PROVEEDOR</w:t>
      </w:r>
      <w:r w:rsidRPr="00910402">
        <w:rPr>
          <w:rFonts w:cs="Arial"/>
          <w:sz w:val="20"/>
          <w:szCs w:val="20"/>
          <w:lang w:val="es-BO"/>
        </w:rPr>
        <w:t xml:space="preserve">, con una anticipación de quince (15) días calendario, excepto en los </w:t>
      </w:r>
      <w:r w:rsidRPr="00910402">
        <w:rPr>
          <w:rFonts w:cs="Arial"/>
          <w:sz w:val="20"/>
          <w:szCs w:val="20"/>
          <w:lang w:val="es-BO"/>
        </w:rPr>
        <w:lastRenderedPageBreak/>
        <w:t xml:space="preserve">casos de urgencia por alguna emergencia imponderable. Esta suspensión puede ser parcial o total. </w:t>
      </w:r>
    </w:p>
    <w:p w:rsidR="008E3447" w:rsidRPr="00910402" w:rsidRDefault="008E3447" w:rsidP="008E3447">
      <w:pPr>
        <w:jc w:val="both"/>
        <w:rPr>
          <w:rFonts w:cs="Arial"/>
          <w:sz w:val="20"/>
          <w:szCs w:val="20"/>
          <w:lang w:val="es-BO"/>
        </w:rPr>
      </w:pPr>
      <w:r w:rsidRPr="00910402">
        <w:rPr>
          <w:rFonts w:cs="Arial"/>
          <w:sz w:val="20"/>
          <w:szCs w:val="20"/>
          <w:lang w:val="es-BO"/>
        </w:rPr>
        <w:t xml:space="preserve">También el </w:t>
      </w:r>
      <w:r w:rsidRPr="00910402">
        <w:rPr>
          <w:rFonts w:cs="Arial"/>
          <w:b/>
          <w:sz w:val="20"/>
          <w:szCs w:val="20"/>
          <w:lang w:val="es-BO"/>
        </w:rPr>
        <w:t xml:space="preserve">PROVEEDOR </w:t>
      </w:r>
      <w:r w:rsidRPr="00910402">
        <w:rPr>
          <w:rFonts w:cs="Arial"/>
          <w:sz w:val="20"/>
          <w:szCs w:val="20"/>
          <w:lang w:val="es-BO"/>
        </w:rPr>
        <w:t xml:space="preserve">podrá solicitar a la </w:t>
      </w:r>
      <w:r w:rsidRPr="00910402">
        <w:rPr>
          <w:rFonts w:cs="Arial"/>
          <w:b/>
          <w:sz w:val="20"/>
          <w:szCs w:val="20"/>
          <w:lang w:val="es-BO"/>
        </w:rPr>
        <w:t xml:space="preserve">ENTIDAD </w:t>
      </w:r>
      <w:r w:rsidRPr="00910402">
        <w:rPr>
          <w:rFonts w:cs="Arial"/>
          <w:sz w:val="20"/>
          <w:szCs w:val="20"/>
          <w:lang w:val="es-BO"/>
        </w:rPr>
        <w:t>la</w:t>
      </w:r>
      <w:r w:rsidRPr="00910402">
        <w:rPr>
          <w:rFonts w:cs="Arial"/>
          <w:b/>
          <w:sz w:val="20"/>
          <w:szCs w:val="20"/>
          <w:lang w:val="es-BO"/>
        </w:rPr>
        <w:t xml:space="preserve"> </w:t>
      </w:r>
      <w:r w:rsidRPr="00910402">
        <w:rPr>
          <w:rFonts w:cs="Arial"/>
          <w:sz w:val="20"/>
          <w:szCs w:val="20"/>
          <w:lang w:val="es-BO"/>
        </w:rPr>
        <w:t xml:space="preserve">suspensión temporal de las entregas o provisión, por causas atribuibles a la </w:t>
      </w:r>
      <w:r w:rsidRPr="00910402">
        <w:rPr>
          <w:rFonts w:cs="Arial"/>
          <w:b/>
          <w:sz w:val="20"/>
          <w:szCs w:val="20"/>
          <w:lang w:val="es-BO"/>
        </w:rPr>
        <w:t xml:space="preserve">ENTIDAD </w:t>
      </w:r>
      <w:r w:rsidRPr="00910402">
        <w:rPr>
          <w:rFonts w:cs="Arial"/>
          <w:sz w:val="20"/>
          <w:szCs w:val="20"/>
          <w:lang w:val="es-BO"/>
        </w:rPr>
        <w:t xml:space="preserve">que afecten al </w:t>
      </w:r>
      <w:r w:rsidRPr="00910402">
        <w:rPr>
          <w:rFonts w:cs="Arial"/>
          <w:b/>
          <w:sz w:val="20"/>
          <w:szCs w:val="20"/>
          <w:lang w:val="es-BO"/>
        </w:rPr>
        <w:t xml:space="preserve">PROVEEDOR </w:t>
      </w:r>
      <w:r w:rsidRPr="00910402">
        <w:rPr>
          <w:rFonts w:cs="Arial"/>
          <w:sz w:val="20"/>
          <w:szCs w:val="20"/>
          <w:lang w:val="es-BO"/>
        </w:rPr>
        <w:t xml:space="preserve">en la adquisición de los </w:t>
      </w:r>
      <w:r w:rsidRPr="00910402">
        <w:rPr>
          <w:rFonts w:cs="Arial"/>
          <w:b/>
          <w:sz w:val="20"/>
          <w:szCs w:val="20"/>
          <w:lang w:val="es-BO"/>
        </w:rPr>
        <w:t xml:space="preserve">BIENES. </w:t>
      </w:r>
      <w:r w:rsidRPr="00910402">
        <w:rPr>
          <w:rFonts w:cs="Arial"/>
          <w:sz w:val="20"/>
          <w:szCs w:val="20"/>
          <w:lang w:val="es-BO"/>
        </w:rPr>
        <w:t>Dicha</w:t>
      </w:r>
      <w:r w:rsidRPr="00910402">
        <w:rPr>
          <w:rFonts w:cs="Arial"/>
          <w:b/>
          <w:sz w:val="20"/>
          <w:szCs w:val="20"/>
          <w:lang w:val="es-BO"/>
        </w:rPr>
        <w:t xml:space="preserve"> </w:t>
      </w:r>
      <w:r w:rsidRPr="00910402">
        <w:rPr>
          <w:rFonts w:cs="Arial"/>
          <w:sz w:val="20"/>
          <w:szCs w:val="20"/>
          <w:lang w:val="es-BO"/>
        </w:rPr>
        <w:t xml:space="preserve">suspensión podrá efectivizarse siempre y cuando la </w:t>
      </w:r>
      <w:r w:rsidRPr="00910402">
        <w:rPr>
          <w:rFonts w:cs="Arial"/>
          <w:b/>
          <w:sz w:val="20"/>
          <w:szCs w:val="20"/>
          <w:lang w:val="es-BO"/>
        </w:rPr>
        <w:t xml:space="preserve">ENTIDAD </w:t>
      </w:r>
      <w:r w:rsidRPr="00910402">
        <w:rPr>
          <w:rFonts w:cs="Arial"/>
          <w:sz w:val="20"/>
          <w:szCs w:val="20"/>
          <w:lang w:val="es-BO"/>
        </w:rPr>
        <w:t xml:space="preserve">la autorice de manera expresa considerando como incumplimiento toda suspensión realizada sin autorización. De manera excepcional la </w:t>
      </w:r>
      <w:r w:rsidRPr="00910402">
        <w:rPr>
          <w:rFonts w:cs="Arial"/>
          <w:b/>
          <w:sz w:val="20"/>
          <w:szCs w:val="20"/>
          <w:lang w:val="es-BO"/>
        </w:rPr>
        <w:t>ENTIDAD</w:t>
      </w:r>
      <w:r w:rsidRPr="00910402">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10402">
        <w:rPr>
          <w:rFonts w:cs="Arial"/>
          <w:b/>
          <w:sz w:val="20"/>
          <w:szCs w:val="20"/>
          <w:lang w:val="es-BO"/>
        </w:rPr>
        <w:t>PROVEEDOR</w:t>
      </w:r>
      <w:r w:rsidRPr="00910402">
        <w:rPr>
          <w:rFonts w:cs="Arial"/>
          <w:sz w:val="20"/>
          <w:szCs w:val="20"/>
          <w:lang w:val="es-BO"/>
        </w:rPr>
        <w:t>.</w:t>
      </w:r>
    </w:p>
    <w:p w:rsidR="008E3447" w:rsidRPr="00910402" w:rsidRDefault="008E3447" w:rsidP="008E3447">
      <w:pPr>
        <w:widowControl w:val="0"/>
        <w:jc w:val="both"/>
        <w:rPr>
          <w:rFonts w:cs="Arial"/>
          <w:sz w:val="20"/>
          <w:szCs w:val="20"/>
        </w:rPr>
      </w:pPr>
    </w:p>
    <w:p w:rsidR="008E3447" w:rsidRDefault="008E3447" w:rsidP="008E3447">
      <w:pPr>
        <w:jc w:val="both"/>
        <w:rPr>
          <w:rFonts w:cs="Arial"/>
          <w:bCs/>
          <w:sz w:val="20"/>
          <w:szCs w:val="20"/>
          <w:lang w:val="es-BO"/>
        </w:rPr>
      </w:pPr>
      <w:r w:rsidRPr="00910402">
        <w:rPr>
          <w:rFonts w:cs="Arial"/>
          <w:b/>
          <w:sz w:val="20"/>
          <w:szCs w:val="20"/>
        </w:rPr>
        <w:t xml:space="preserve">CLÁUSULA VIGÉSIMA PRIMERA.- (MULTAS) </w:t>
      </w:r>
      <w:r w:rsidRPr="00910402">
        <w:rPr>
          <w:rFonts w:cs="Arial"/>
          <w:sz w:val="20"/>
          <w:szCs w:val="20"/>
          <w:lang w:val="es-BO"/>
        </w:rPr>
        <w:t xml:space="preserve">Queda convenido entre las </w:t>
      </w:r>
      <w:r w:rsidRPr="00910402">
        <w:rPr>
          <w:rFonts w:cs="Arial"/>
          <w:b/>
          <w:sz w:val="20"/>
          <w:szCs w:val="20"/>
          <w:lang w:val="es-BO"/>
        </w:rPr>
        <w:t xml:space="preserve">PARTES </w:t>
      </w:r>
      <w:r w:rsidRPr="00910402">
        <w:rPr>
          <w:rFonts w:cs="Arial"/>
          <w:sz w:val="20"/>
          <w:szCs w:val="20"/>
          <w:lang w:val="es-BO"/>
        </w:rPr>
        <w:t xml:space="preserve">contratantes, que el </w:t>
      </w:r>
      <w:r w:rsidRPr="00910402">
        <w:rPr>
          <w:rFonts w:cs="Arial"/>
          <w:b/>
          <w:sz w:val="20"/>
          <w:szCs w:val="20"/>
          <w:lang w:val="es-BO"/>
        </w:rPr>
        <w:t>PROVEEDOR</w:t>
      </w:r>
      <w:r w:rsidRPr="00910402">
        <w:rPr>
          <w:rFonts w:cs="Arial"/>
          <w:sz w:val="20"/>
          <w:szCs w:val="20"/>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10402">
        <w:rPr>
          <w:rFonts w:cs="Arial"/>
          <w:b/>
          <w:bCs/>
          <w:sz w:val="20"/>
          <w:szCs w:val="20"/>
          <w:lang w:val="es-BO"/>
        </w:rPr>
        <w:t xml:space="preserve">ENTIDAD, </w:t>
      </w:r>
      <w:r w:rsidRPr="00910402">
        <w:rPr>
          <w:rFonts w:cs="Arial"/>
          <w:bCs/>
          <w:sz w:val="20"/>
          <w:szCs w:val="20"/>
          <w:lang w:val="es-BO"/>
        </w:rPr>
        <w:t>que ocurran antes del vencimiento del plazo de la entrega.</w:t>
      </w:r>
    </w:p>
    <w:p w:rsidR="008E3447" w:rsidRPr="00910402" w:rsidRDefault="008E3447" w:rsidP="008E3447">
      <w:pPr>
        <w:jc w:val="both"/>
        <w:rPr>
          <w:rFonts w:cs="Arial"/>
          <w:b/>
          <w:sz w:val="20"/>
          <w:szCs w:val="20"/>
        </w:rPr>
      </w:pPr>
    </w:p>
    <w:p w:rsidR="008E3447" w:rsidRPr="00910402" w:rsidRDefault="008E3447" w:rsidP="008E3447">
      <w:pPr>
        <w:jc w:val="both"/>
        <w:rPr>
          <w:rFonts w:cs="Arial"/>
          <w:sz w:val="20"/>
          <w:szCs w:val="20"/>
        </w:rPr>
      </w:pPr>
      <w:r w:rsidRPr="00910402">
        <w:rPr>
          <w:rFonts w:cs="Arial"/>
          <w:sz w:val="20"/>
          <w:szCs w:val="20"/>
        </w:rPr>
        <w:t xml:space="preserve">Las </w:t>
      </w:r>
      <w:r w:rsidRPr="00910402">
        <w:rPr>
          <w:rFonts w:cs="Arial"/>
          <w:b/>
          <w:sz w:val="20"/>
          <w:szCs w:val="20"/>
        </w:rPr>
        <w:t xml:space="preserve">PARTES </w:t>
      </w:r>
      <w:r w:rsidRPr="00910402">
        <w:rPr>
          <w:rFonts w:cs="Arial"/>
          <w:sz w:val="20"/>
          <w:szCs w:val="20"/>
        </w:rPr>
        <w:t xml:space="preserve">establecen que el </w:t>
      </w:r>
      <w:r w:rsidRPr="00910402">
        <w:rPr>
          <w:rFonts w:cs="Arial"/>
          <w:b/>
          <w:sz w:val="20"/>
          <w:szCs w:val="20"/>
        </w:rPr>
        <w:t>PROVEEDOR</w:t>
      </w:r>
      <w:r w:rsidRPr="00910402">
        <w:rPr>
          <w:rFonts w:cs="Arial"/>
          <w:sz w:val="20"/>
          <w:szCs w:val="20"/>
        </w:rPr>
        <w:t xml:space="preserve"> será multado en los siguientes casos:</w:t>
      </w:r>
    </w:p>
    <w:p w:rsidR="008E3447" w:rsidRPr="00910402" w:rsidRDefault="008E3447" w:rsidP="008E3447">
      <w:pPr>
        <w:jc w:val="both"/>
        <w:rPr>
          <w:rFonts w:cs="Arial"/>
          <w:sz w:val="20"/>
          <w:szCs w:val="20"/>
        </w:rPr>
      </w:pPr>
    </w:p>
    <w:p w:rsidR="008E3447" w:rsidRPr="00910402" w:rsidRDefault="008E3447" w:rsidP="008E3447">
      <w:pPr>
        <w:numPr>
          <w:ilvl w:val="1"/>
          <w:numId w:val="59"/>
        </w:numPr>
        <w:jc w:val="both"/>
        <w:rPr>
          <w:rFonts w:cs="Arial"/>
          <w:sz w:val="20"/>
          <w:szCs w:val="20"/>
        </w:rPr>
      </w:pPr>
      <w:r w:rsidRPr="00910402">
        <w:rPr>
          <w:rFonts w:cs="Arial"/>
          <w:b/>
          <w:sz w:val="20"/>
          <w:szCs w:val="20"/>
        </w:rPr>
        <w:t>Multas por retraso en la entrega sujeta a verificación:</w:t>
      </w:r>
      <w:r w:rsidRPr="00910402">
        <w:rPr>
          <w:rFonts w:cs="Arial"/>
          <w:sz w:val="20"/>
          <w:szCs w:val="20"/>
        </w:rPr>
        <w:t xml:space="preserve"> El </w:t>
      </w:r>
      <w:r w:rsidRPr="00910402">
        <w:rPr>
          <w:rFonts w:cs="Arial"/>
          <w:b/>
          <w:sz w:val="20"/>
          <w:szCs w:val="20"/>
        </w:rPr>
        <w:t xml:space="preserve">PROVEEDOR </w:t>
      </w:r>
      <w:r w:rsidRPr="00910402">
        <w:rPr>
          <w:rFonts w:cs="Arial"/>
          <w:sz w:val="20"/>
          <w:szCs w:val="20"/>
        </w:rPr>
        <w:t xml:space="preserve">será sancionado con una multa equivalente al ocho (8) por mil (1.000) del monto total del presente Contrato por cada día hábil de retraso en la entrega sujeta a verificación de los </w:t>
      </w:r>
      <w:r w:rsidRPr="00910402">
        <w:rPr>
          <w:rFonts w:cs="Arial"/>
          <w:b/>
          <w:sz w:val="20"/>
          <w:szCs w:val="20"/>
        </w:rPr>
        <w:t>BIENES</w:t>
      </w:r>
      <w:r w:rsidRPr="00910402">
        <w:rPr>
          <w:rFonts w:cs="Arial"/>
          <w:sz w:val="20"/>
          <w:szCs w:val="20"/>
        </w:rPr>
        <w:t>.</w:t>
      </w:r>
    </w:p>
    <w:p w:rsidR="008E3447" w:rsidRPr="00910402" w:rsidRDefault="008E3447" w:rsidP="008E3447">
      <w:pPr>
        <w:ind w:left="720"/>
        <w:jc w:val="both"/>
        <w:rPr>
          <w:rFonts w:cs="Arial"/>
          <w:sz w:val="20"/>
          <w:szCs w:val="20"/>
        </w:rPr>
      </w:pPr>
    </w:p>
    <w:p w:rsidR="008E3447" w:rsidRPr="00910402" w:rsidRDefault="008E3447" w:rsidP="008E3447">
      <w:pPr>
        <w:numPr>
          <w:ilvl w:val="1"/>
          <w:numId w:val="59"/>
        </w:numPr>
        <w:jc w:val="both"/>
        <w:rPr>
          <w:rFonts w:cs="Arial"/>
          <w:sz w:val="20"/>
          <w:szCs w:val="20"/>
        </w:rPr>
      </w:pPr>
      <w:r w:rsidRPr="00910402">
        <w:rPr>
          <w:rFonts w:cs="Arial"/>
          <w:b/>
          <w:sz w:val="20"/>
          <w:szCs w:val="20"/>
        </w:rPr>
        <w:t>Multas por retraso en la implementación de los BIENES:</w:t>
      </w:r>
      <w:r w:rsidRPr="00910402">
        <w:rPr>
          <w:rFonts w:cs="Arial"/>
          <w:sz w:val="20"/>
          <w:szCs w:val="20"/>
        </w:rPr>
        <w:t xml:space="preserve"> El </w:t>
      </w:r>
      <w:r w:rsidRPr="00910402">
        <w:rPr>
          <w:rFonts w:cs="Arial"/>
          <w:b/>
          <w:sz w:val="20"/>
          <w:szCs w:val="20"/>
        </w:rPr>
        <w:t xml:space="preserve">PROVEEDOR </w:t>
      </w:r>
      <w:r w:rsidRPr="00910402">
        <w:rPr>
          <w:rFonts w:cs="Arial"/>
          <w:sz w:val="20"/>
          <w:szCs w:val="20"/>
        </w:rPr>
        <w:t xml:space="preserve">será sancionado con una multa equivalente al ocho (8) por mil (1.000) del monto total del presente Contrato por cada día hábil de retraso en la implementación de los </w:t>
      </w:r>
      <w:r w:rsidRPr="00910402">
        <w:rPr>
          <w:rFonts w:cs="Arial"/>
          <w:b/>
          <w:sz w:val="20"/>
          <w:szCs w:val="20"/>
        </w:rPr>
        <w:t>BIENES.</w:t>
      </w:r>
    </w:p>
    <w:p w:rsidR="008E3447" w:rsidRPr="00910402" w:rsidRDefault="008E3447" w:rsidP="008E3447">
      <w:pPr>
        <w:jc w:val="both"/>
        <w:rPr>
          <w:rFonts w:cs="Arial"/>
          <w:bCs/>
          <w:sz w:val="20"/>
          <w:szCs w:val="20"/>
          <w:lang w:val="es-BO"/>
        </w:rPr>
      </w:pPr>
    </w:p>
    <w:p w:rsidR="008E3447" w:rsidRPr="00910402" w:rsidRDefault="008E3447" w:rsidP="008E3447">
      <w:pPr>
        <w:jc w:val="both"/>
        <w:rPr>
          <w:rFonts w:cs="Arial"/>
          <w:bCs/>
          <w:sz w:val="20"/>
          <w:szCs w:val="20"/>
          <w:lang w:val="es-BO"/>
        </w:rPr>
      </w:pPr>
      <w:r w:rsidRPr="00910402">
        <w:rPr>
          <w:rFonts w:cs="Arial"/>
          <w:bCs/>
          <w:sz w:val="20"/>
          <w:szCs w:val="20"/>
          <w:lang w:val="es-BO"/>
        </w:rPr>
        <w:t xml:space="preserve">En el caso de que el proveedor notifique a la </w:t>
      </w:r>
      <w:r w:rsidRPr="00910402">
        <w:rPr>
          <w:rFonts w:cs="Arial"/>
          <w:b/>
          <w:bCs/>
          <w:sz w:val="20"/>
          <w:szCs w:val="20"/>
          <w:lang w:val="es-BO"/>
        </w:rPr>
        <w:t>ENTIDAD</w:t>
      </w:r>
      <w:r w:rsidRPr="00910402">
        <w:rPr>
          <w:rFonts w:cs="Arial"/>
          <w:bCs/>
          <w:sz w:val="20"/>
          <w:szCs w:val="20"/>
          <w:lang w:val="es-BO"/>
        </w:rPr>
        <w:t xml:space="preserve"> el incumplimiento de la entrega, posterior al vencimiento del plazo de dicha entrega, se computarán las multas por día de retraso hasta la fecha de notificación.</w:t>
      </w:r>
    </w:p>
    <w:p w:rsidR="008E3447" w:rsidRPr="00910402" w:rsidRDefault="008E3447" w:rsidP="008E3447">
      <w:pPr>
        <w:jc w:val="both"/>
        <w:rPr>
          <w:rFonts w:cs="Arial"/>
          <w:bCs/>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Las multas serán cobradas mediante descuentos por la </w:t>
      </w:r>
      <w:r w:rsidRPr="00910402">
        <w:rPr>
          <w:rFonts w:cs="Arial"/>
          <w:b/>
          <w:sz w:val="20"/>
          <w:szCs w:val="20"/>
          <w:lang w:val="es-BO"/>
        </w:rPr>
        <w:t>ENTIDAD</w:t>
      </w:r>
      <w:r w:rsidRPr="00910402">
        <w:rPr>
          <w:rFonts w:cs="Arial"/>
          <w:sz w:val="20"/>
          <w:szCs w:val="20"/>
          <w:lang w:val="es-BO"/>
        </w:rPr>
        <w:t xml:space="preserve">, de los pagos correspondientes a las recepciones de los </w:t>
      </w:r>
      <w:r w:rsidRPr="00910402">
        <w:rPr>
          <w:rFonts w:cs="Arial"/>
          <w:b/>
          <w:sz w:val="20"/>
          <w:szCs w:val="20"/>
          <w:lang w:val="es-BO"/>
        </w:rPr>
        <w:t>BIENES</w:t>
      </w:r>
      <w:r w:rsidRPr="00910402">
        <w:rPr>
          <w:rFonts w:cs="Arial"/>
          <w:sz w:val="20"/>
          <w:szCs w:val="20"/>
          <w:lang w:val="es-BO"/>
        </w:rPr>
        <w:t xml:space="preserve"> o en la liquidación del contrato.</w:t>
      </w:r>
    </w:p>
    <w:p w:rsidR="008E3447" w:rsidRPr="00910402" w:rsidRDefault="008E3447" w:rsidP="008E3447">
      <w:pPr>
        <w:jc w:val="both"/>
        <w:rPr>
          <w:rFonts w:cs="Arial"/>
          <w:sz w:val="20"/>
          <w:szCs w:val="20"/>
          <w:highlight w:val="yellow"/>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En todos los casos de resolución de contrato por causas atribuibles al </w:t>
      </w:r>
      <w:r w:rsidRPr="00910402">
        <w:rPr>
          <w:rFonts w:cs="Arial"/>
          <w:b/>
          <w:sz w:val="20"/>
          <w:szCs w:val="20"/>
          <w:lang w:val="es-BO"/>
        </w:rPr>
        <w:t>PROVEEDOR</w:t>
      </w:r>
      <w:r w:rsidRPr="00910402">
        <w:rPr>
          <w:rFonts w:cs="Arial"/>
          <w:sz w:val="20"/>
          <w:szCs w:val="20"/>
          <w:lang w:val="es-BO"/>
        </w:rPr>
        <w:t xml:space="preserve">, la </w:t>
      </w:r>
      <w:r w:rsidRPr="00910402">
        <w:rPr>
          <w:rFonts w:cs="Arial"/>
          <w:b/>
          <w:sz w:val="20"/>
          <w:szCs w:val="20"/>
          <w:lang w:val="es-BO"/>
        </w:rPr>
        <w:t xml:space="preserve">ENTIDAD </w:t>
      </w:r>
      <w:r w:rsidRPr="00910402">
        <w:rPr>
          <w:rFonts w:cs="Arial"/>
          <w:sz w:val="20"/>
          <w:szCs w:val="20"/>
          <w:lang w:val="es-BO"/>
        </w:rPr>
        <w:t>no podrá cobrar multas que excedan el veinte por ciento (20%) del monto total del contrato.</w:t>
      </w:r>
    </w:p>
    <w:p w:rsidR="008E3447" w:rsidRPr="00910402" w:rsidRDefault="008E3447" w:rsidP="008E3447">
      <w:pPr>
        <w:widowControl w:val="0"/>
        <w:jc w:val="both"/>
        <w:rPr>
          <w:rFonts w:cs="Arial"/>
          <w:b/>
          <w:sz w:val="20"/>
          <w:szCs w:val="20"/>
        </w:rPr>
      </w:pPr>
    </w:p>
    <w:p w:rsidR="008E3447" w:rsidRPr="00910402" w:rsidRDefault="008E3447" w:rsidP="008E3447">
      <w:pPr>
        <w:widowControl w:val="0"/>
        <w:autoSpaceDE w:val="0"/>
        <w:autoSpaceDN w:val="0"/>
        <w:adjustRightInd w:val="0"/>
        <w:jc w:val="both"/>
        <w:rPr>
          <w:rFonts w:cs="Arial"/>
          <w:b/>
          <w:sz w:val="20"/>
          <w:szCs w:val="20"/>
        </w:rPr>
      </w:pPr>
      <w:r w:rsidRPr="00910402">
        <w:rPr>
          <w:rFonts w:cs="Arial"/>
          <w:b/>
          <w:sz w:val="20"/>
          <w:szCs w:val="20"/>
        </w:rPr>
        <w:t>CLÁUSULA VIGÉSIMA SEGUNDA.- (</w:t>
      </w:r>
      <w:r w:rsidRPr="00910402">
        <w:rPr>
          <w:rFonts w:cs="Arial"/>
          <w:b/>
          <w:bCs/>
          <w:sz w:val="20"/>
          <w:szCs w:val="20"/>
        </w:rPr>
        <w:t xml:space="preserve">EXONERACIÓN DE LAS CARGAS LABORALES Y SOCIALES </w:t>
      </w:r>
      <w:r w:rsidRPr="00910402">
        <w:rPr>
          <w:rFonts w:cs="Arial"/>
          <w:b/>
          <w:sz w:val="20"/>
          <w:szCs w:val="20"/>
        </w:rPr>
        <w:t>A LA ENTIDAD</w:t>
      </w:r>
      <w:r w:rsidRPr="00910402">
        <w:rPr>
          <w:rFonts w:cs="Arial"/>
          <w:b/>
          <w:bCs/>
          <w:sz w:val="20"/>
          <w:szCs w:val="20"/>
        </w:rPr>
        <w:t xml:space="preserve">) </w:t>
      </w:r>
      <w:r w:rsidRPr="00910402">
        <w:rPr>
          <w:rFonts w:cs="Arial"/>
          <w:sz w:val="20"/>
          <w:szCs w:val="20"/>
        </w:rPr>
        <w:t xml:space="preserve">El </w:t>
      </w:r>
      <w:r w:rsidRPr="00910402">
        <w:rPr>
          <w:rFonts w:cs="Arial"/>
          <w:b/>
          <w:sz w:val="20"/>
          <w:szCs w:val="20"/>
        </w:rPr>
        <w:t>PROVEEDOR</w:t>
      </w:r>
      <w:r w:rsidRPr="00910402">
        <w:rPr>
          <w:rFonts w:cs="Arial"/>
          <w:bCs/>
          <w:sz w:val="20"/>
          <w:szCs w:val="20"/>
        </w:rPr>
        <w:t xml:space="preserve"> corre con las obligaciones que emerjan del objeto del presente Contrato, r</w:t>
      </w:r>
      <w:r w:rsidRPr="00910402">
        <w:rPr>
          <w:rFonts w:cs="Arial"/>
          <w:sz w:val="20"/>
          <w:szCs w:val="20"/>
        </w:rPr>
        <w:t xml:space="preserve">especto a las cargas laborales y sociales con el personal de su dependencia, se exonera de estas obligaciones a la </w:t>
      </w:r>
      <w:r w:rsidRPr="00910402">
        <w:rPr>
          <w:rFonts w:cs="Arial"/>
          <w:b/>
          <w:sz w:val="20"/>
          <w:szCs w:val="20"/>
        </w:rPr>
        <w:t>ENTIDAD.</w:t>
      </w:r>
    </w:p>
    <w:p w:rsidR="008E3447" w:rsidRPr="00910402" w:rsidRDefault="008E3447" w:rsidP="008E3447">
      <w:pPr>
        <w:widowControl w:val="0"/>
        <w:autoSpaceDE w:val="0"/>
        <w:autoSpaceDN w:val="0"/>
        <w:adjustRightInd w:val="0"/>
        <w:jc w:val="both"/>
        <w:rPr>
          <w:rFonts w:cs="Arial"/>
          <w:b/>
          <w:bCs/>
          <w:sz w:val="20"/>
          <w:szCs w:val="20"/>
        </w:rPr>
      </w:pPr>
    </w:p>
    <w:p w:rsidR="008E3447" w:rsidRPr="00910402" w:rsidRDefault="008E3447" w:rsidP="008E3447">
      <w:pPr>
        <w:jc w:val="both"/>
        <w:rPr>
          <w:rFonts w:cs="Arial"/>
          <w:sz w:val="20"/>
          <w:szCs w:val="20"/>
          <w:lang w:val="es-BO"/>
        </w:rPr>
      </w:pPr>
      <w:r w:rsidRPr="00910402">
        <w:rPr>
          <w:rFonts w:cs="Arial"/>
          <w:b/>
          <w:sz w:val="20"/>
          <w:szCs w:val="20"/>
          <w:lang w:val="es-BO"/>
        </w:rPr>
        <w:t xml:space="preserve">CLÁUSULA VIGÉSIMA TERCERA.- (CAUSAS DE FUERZA MAYOR Y/O CASO FORTUITO) </w:t>
      </w:r>
      <w:r w:rsidRPr="00910402">
        <w:rPr>
          <w:rFonts w:cs="Arial"/>
          <w:sz w:val="20"/>
          <w:szCs w:val="20"/>
          <w:lang w:val="es-BO"/>
        </w:rPr>
        <w:t xml:space="preserve">Con el fin de exceptuar al </w:t>
      </w:r>
      <w:r w:rsidRPr="00910402">
        <w:rPr>
          <w:rFonts w:cs="Arial"/>
          <w:b/>
          <w:sz w:val="20"/>
          <w:szCs w:val="20"/>
          <w:lang w:val="es-BO"/>
        </w:rPr>
        <w:t>PROVEEDOR</w:t>
      </w:r>
      <w:r w:rsidRPr="00910402">
        <w:rPr>
          <w:rFonts w:cs="Arial"/>
          <w:sz w:val="20"/>
          <w:szCs w:val="20"/>
          <w:lang w:val="es-BO"/>
        </w:rPr>
        <w:t xml:space="preserve"> de determinadas responsabilidades por mora o por incumplimiento involuntario total o parcial del presente contrato, la </w:t>
      </w:r>
      <w:r w:rsidRPr="00910402">
        <w:rPr>
          <w:rFonts w:cs="Arial"/>
          <w:b/>
          <w:sz w:val="20"/>
          <w:szCs w:val="20"/>
          <w:lang w:val="es-BO"/>
        </w:rPr>
        <w:t>ENTIDAD</w:t>
      </w:r>
      <w:r w:rsidRPr="00910402">
        <w:rPr>
          <w:rFonts w:cs="Arial"/>
          <w:sz w:val="20"/>
          <w:szCs w:val="20"/>
          <w:lang w:val="es-BO"/>
        </w:rPr>
        <w:t xml:space="preserve"> tendrá la facultad de calificar las causas de fuerza </w:t>
      </w:r>
      <w:r w:rsidRPr="00910402">
        <w:rPr>
          <w:rFonts w:cs="Arial"/>
          <w:sz w:val="20"/>
          <w:szCs w:val="20"/>
          <w:lang w:val="es-BO"/>
        </w:rPr>
        <w:lastRenderedPageBreak/>
        <w:t xml:space="preserve">mayor y/o caso fortuito u otras causas debidamente justificadas, a fin exonerar al </w:t>
      </w:r>
      <w:r w:rsidRPr="00910402">
        <w:rPr>
          <w:rFonts w:cs="Arial"/>
          <w:b/>
          <w:sz w:val="20"/>
          <w:szCs w:val="20"/>
          <w:lang w:val="es-BO"/>
        </w:rPr>
        <w:t>PROVEEDOR</w:t>
      </w:r>
      <w:r w:rsidRPr="00910402">
        <w:rPr>
          <w:rFonts w:cs="Arial"/>
          <w:sz w:val="20"/>
          <w:szCs w:val="20"/>
          <w:lang w:val="es-BO"/>
        </w:rPr>
        <w:t xml:space="preserve"> del cumplimiento del plazo de entrega o del cumplimiento total o parcial de la entrega de los </w:t>
      </w:r>
      <w:r w:rsidRPr="00910402">
        <w:rPr>
          <w:rFonts w:cs="Arial"/>
          <w:b/>
          <w:sz w:val="20"/>
          <w:szCs w:val="20"/>
          <w:lang w:val="es-BO"/>
        </w:rPr>
        <w:t>BIENES</w:t>
      </w:r>
      <w:r w:rsidRPr="00910402">
        <w:rPr>
          <w:rFonts w:cs="Arial"/>
          <w:sz w:val="20"/>
          <w:szCs w:val="20"/>
          <w:lang w:val="es-BO"/>
        </w:rPr>
        <w:t>.</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Para que cualquiera de los acontecimientos señalados precedentemente puedan generar un impedimento total o parcial justificado en la entrega o provisión de los </w:t>
      </w:r>
      <w:r w:rsidRPr="00910402">
        <w:rPr>
          <w:rFonts w:cs="Arial"/>
          <w:b/>
          <w:sz w:val="20"/>
          <w:szCs w:val="20"/>
          <w:lang w:val="es-BO"/>
        </w:rPr>
        <w:t>BIENES</w:t>
      </w:r>
      <w:r w:rsidRPr="00910402">
        <w:rPr>
          <w:rFonts w:cs="Arial"/>
          <w:sz w:val="20"/>
          <w:szCs w:val="20"/>
          <w:lang w:val="es-BO"/>
        </w:rPr>
        <w:t xml:space="preserve"> o demora justificada en el cumplimiento del plazo de entrega, de modo inexcusable e imprescindible en cada caso, el </w:t>
      </w:r>
      <w:r w:rsidRPr="00910402">
        <w:rPr>
          <w:rFonts w:cs="Arial"/>
          <w:b/>
          <w:sz w:val="20"/>
          <w:szCs w:val="20"/>
          <w:lang w:val="es-BO"/>
        </w:rPr>
        <w:t xml:space="preserve">PROVEEDOR </w:t>
      </w:r>
      <w:r w:rsidRPr="00910402">
        <w:rPr>
          <w:rFonts w:cs="Arial"/>
          <w:sz w:val="20"/>
          <w:szCs w:val="20"/>
          <w:lang w:val="es-BO"/>
        </w:rPr>
        <w:t xml:space="preserve">deberá presentar por escrito a la </w:t>
      </w:r>
      <w:r w:rsidRPr="00910402">
        <w:rPr>
          <w:rFonts w:cs="Arial"/>
          <w:b/>
          <w:sz w:val="20"/>
          <w:szCs w:val="20"/>
          <w:lang w:val="es-BO"/>
        </w:rPr>
        <w:t>ENTIDAD</w:t>
      </w:r>
      <w:r w:rsidRPr="00910402">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pacing w:val="-3"/>
          <w:sz w:val="20"/>
          <w:szCs w:val="20"/>
          <w:lang w:val="es-BO"/>
        </w:rPr>
      </w:pPr>
      <w:r w:rsidRPr="00910402">
        <w:rPr>
          <w:rFonts w:cs="Arial"/>
          <w:sz w:val="20"/>
          <w:szCs w:val="20"/>
          <w:lang w:val="es-BO"/>
        </w:rPr>
        <w:t xml:space="preserve">La </w:t>
      </w:r>
      <w:r w:rsidRPr="00910402">
        <w:rPr>
          <w:rFonts w:cs="Arial"/>
          <w:b/>
          <w:sz w:val="20"/>
          <w:szCs w:val="20"/>
          <w:lang w:val="es-BO"/>
        </w:rPr>
        <w:t xml:space="preserve">ENTIDAD </w:t>
      </w:r>
      <w:r w:rsidRPr="00910402">
        <w:rPr>
          <w:rFonts w:cs="Arial"/>
          <w:sz w:val="20"/>
          <w:szCs w:val="20"/>
          <w:lang w:val="es-BO"/>
        </w:rPr>
        <w:t xml:space="preserve">en el plazo de dos (2) días hábiles deberá aceptar o rechazar la solicitud. </w:t>
      </w:r>
      <w:r w:rsidRPr="00910402">
        <w:rPr>
          <w:rFonts w:cs="Arial"/>
          <w:spacing w:val="-3"/>
          <w:sz w:val="20"/>
          <w:szCs w:val="20"/>
          <w:lang w:val="es-BO"/>
        </w:rPr>
        <w:t xml:space="preserve">Si la </w:t>
      </w:r>
      <w:r w:rsidRPr="00910402">
        <w:rPr>
          <w:rFonts w:cs="Arial"/>
          <w:b/>
          <w:spacing w:val="-3"/>
          <w:sz w:val="20"/>
          <w:szCs w:val="20"/>
          <w:lang w:val="es-BO"/>
        </w:rPr>
        <w:t>ENTIDAD</w:t>
      </w:r>
      <w:r w:rsidRPr="00910402">
        <w:rPr>
          <w:rFonts w:cs="Arial"/>
          <w:spacing w:val="-3"/>
          <w:sz w:val="20"/>
          <w:szCs w:val="20"/>
          <w:lang w:val="es-BO"/>
        </w:rPr>
        <w:t xml:space="preserve"> no diera respuesta dentro del plazo referido precedentemente, se entenderá la aceptación tácita</w:t>
      </w:r>
      <w:r w:rsidRPr="00910402">
        <w:rPr>
          <w:rFonts w:cs="Arial"/>
          <w:sz w:val="20"/>
          <w:szCs w:val="20"/>
          <w:lang w:val="es-BO"/>
        </w:rPr>
        <w:t xml:space="preserve"> de la existencia del impedimento</w:t>
      </w:r>
      <w:r w:rsidRPr="00910402">
        <w:rPr>
          <w:rFonts w:cs="Arial"/>
          <w:spacing w:val="-3"/>
          <w:sz w:val="20"/>
          <w:szCs w:val="20"/>
          <w:lang w:val="es-BO"/>
        </w:rPr>
        <w:t>, considerando para el efecto el silencio administrativo positivo</w:t>
      </w:r>
      <w:r w:rsidRPr="00910402">
        <w:rPr>
          <w:rFonts w:cs="Arial"/>
          <w:sz w:val="20"/>
          <w:szCs w:val="20"/>
          <w:lang w:val="es-BO"/>
        </w:rPr>
        <w:t>.</w:t>
      </w:r>
      <w:r w:rsidRPr="00910402">
        <w:rPr>
          <w:rFonts w:cs="Arial"/>
          <w:spacing w:val="-3"/>
          <w:sz w:val="20"/>
          <w:szCs w:val="20"/>
          <w:lang w:val="es-BO"/>
        </w:rPr>
        <w:t xml:space="preserve"> En caso de aceptación expresa o tácita y según corresponda, la </w:t>
      </w:r>
      <w:r w:rsidRPr="00910402">
        <w:rPr>
          <w:rFonts w:cs="Arial"/>
          <w:b/>
          <w:spacing w:val="-3"/>
          <w:sz w:val="20"/>
          <w:szCs w:val="20"/>
          <w:lang w:val="es-BO"/>
        </w:rPr>
        <w:t>ENTIDAD</w:t>
      </w:r>
      <w:r w:rsidRPr="00910402">
        <w:rPr>
          <w:rFonts w:cs="Arial"/>
          <w:spacing w:val="-3"/>
          <w:sz w:val="20"/>
          <w:szCs w:val="20"/>
          <w:lang w:val="es-BO"/>
        </w:rPr>
        <w:t xml:space="preserve"> deberá realizar:</w:t>
      </w:r>
    </w:p>
    <w:p w:rsidR="008E3447" w:rsidRPr="00910402" w:rsidRDefault="008E3447" w:rsidP="008E3447">
      <w:pPr>
        <w:jc w:val="both"/>
        <w:rPr>
          <w:rFonts w:cs="Arial"/>
          <w:spacing w:val="-3"/>
          <w:sz w:val="20"/>
          <w:szCs w:val="20"/>
          <w:lang w:val="es-BO"/>
        </w:rPr>
      </w:pPr>
    </w:p>
    <w:p w:rsidR="008E3447" w:rsidRPr="00863938" w:rsidRDefault="008E3447" w:rsidP="008E3447">
      <w:pPr>
        <w:numPr>
          <w:ilvl w:val="0"/>
          <w:numId w:val="40"/>
        </w:numPr>
        <w:contextualSpacing/>
        <w:jc w:val="both"/>
        <w:rPr>
          <w:rFonts w:cs="Arial"/>
          <w:spacing w:val="-3"/>
          <w:sz w:val="20"/>
          <w:szCs w:val="20"/>
          <w:lang w:val="es-BO" w:eastAsia="en-US"/>
        </w:rPr>
      </w:pPr>
      <w:r w:rsidRPr="00910402">
        <w:rPr>
          <w:rFonts w:cs="Arial"/>
          <w:spacing w:val="-3"/>
          <w:sz w:val="20"/>
          <w:szCs w:val="20"/>
          <w:lang w:val="es-BO" w:eastAsia="en-US"/>
        </w:rPr>
        <w:t xml:space="preserve">La </w:t>
      </w:r>
      <w:r w:rsidRPr="00910402">
        <w:rPr>
          <w:rFonts w:cs="Arial"/>
          <w:sz w:val="20"/>
          <w:szCs w:val="20"/>
          <w:lang w:val="es-BO" w:eastAsia="en-US"/>
        </w:rPr>
        <w:t>ampliación del plazo de entrega a través de un Contrato Modificatorio o;</w:t>
      </w:r>
    </w:p>
    <w:p w:rsidR="008E3447" w:rsidRPr="00910402" w:rsidRDefault="008E3447" w:rsidP="008E3447">
      <w:pPr>
        <w:ind w:left="720"/>
        <w:contextualSpacing/>
        <w:jc w:val="both"/>
        <w:rPr>
          <w:rFonts w:cs="Arial"/>
          <w:spacing w:val="-3"/>
          <w:sz w:val="20"/>
          <w:szCs w:val="20"/>
          <w:lang w:val="es-BO" w:eastAsia="en-US"/>
        </w:rPr>
      </w:pPr>
    </w:p>
    <w:p w:rsidR="008E3447" w:rsidRPr="00910402" w:rsidRDefault="008E3447" w:rsidP="008E3447">
      <w:pPr>
        <w:numPr>
          <w:ilvl w:val="0"/>
          <w:numId w:val="40"/>
        </w:numPr>
        <w:contextualSpacing/>
        <w:jc w:val="both"/>
        <w:rPr>
          <w:rFonts w:cs="Arial"/>
          <w:spacing w:val="-3"/>
          <w:sz w:val="20"/>
          <w:szCs w:val="20"/>
          <w:lang w:val="es-BO" w:eastAsia="en-US"/>
        </w:rPr>
      </w:pPr>
      <w:r w:rsidRPr="00910402">
        <w:rPr>
          <w:rFonts w:cs="Arial"/>
          <w:sz w:val="20"/>
          <w:szCs w:val="20"/>
          <w:lang w:val="es-BO" w:eastAsia="en-US"/>
        </w:rPr>
        <w:t xml:space="preserve">Efectivizar la Resolución parcial o total de Contrato por causas de fuerza mayor, caso fortuito u otras causas debidamente justificadas que afecten al </w:t>
      </w:r>
      <w:r w:rsidRPr="00910402">
        <w:rPr>
          <w:rFonts w:cs="Arial"/>
          <w:b/>
          <w:sz w:val="20"/>
          <w:szCs w:val="20"/>
          <w:lang w:val="es-BO" w:eastAsia="en-US"/>
        </w:rPr>
        <w:t xml:space="preserve">PROVEEDOR. </w:t>
      </w:r>
    </w:p>
    <w:p w:rsidR="008E3447" w:rsidRPr="00910402" w:rsidRDefault="008E3447" w:rsidP="008E3447">
      <w:pPr>
        <w:ind w:left="720"/>
        <w:contextualSpacing/>
        <w:jc w:val="both"/>
        <w:rPr>
          <w:rFonts w:cs="Arial"/>
          <w:spacing w:val="-3"/>
          <w:sz w:val="20"/>
          <w:szCs w:val="20"/>
          <w:lang w:val="es-BO" w:eastAsia="en-US"/>
        </w:rPr>
      </w:pPr>
    </w:p>
    <w:p w:rsidR="008E3447" w:rsidRPr="00910402" w:rsidRDefault="008E3447" w:rsidP="008E3447">
      <w:pPr>
        <w:jc w:val="both"/>
        <w:rPr>
          <w:rFonts w:cs="Arial"/>
          <w:spacing w:val="-3"/>
          <w:sz w:val="20"/>
          <w:szCs w:val="20"/>
          <w:lang w:val="es-BO"/>
        </w:rPr>
      </w:pPr>
      <w:r w:rsidRPr="00910402">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8E3447" w:rsidRPr="00F04B1F" w:rsidRDefault="008E3447" w:rsidP="008E3447">
      <w:pPr>
        <w:jc w:val="both"/>
        <w:rPr>
          <w:b/>
          <w:sz w:val="10"/>
          <w:szCs w:val="10"/>
          <w:lang w:val="es-BO"/>
        </w:rPr>
      </w:pPr>
    </w:p>
    <w:p w:rsidR="008E3447" w:rsidRPr="00910402" w:rsidRDefault="008E3447" w:rsidP="008E3447">
      <w:pPr>
        <w:jc w:val="both"/>
        <w:rPr>
          <w:rFonts w:cs="Arial"/>
          <w:sz w:val="20"/>
          <w:szCs w:val="20"/>
          <w:lang w:val="es-BO"/>
        </w:rPr>
      </w:pPr>
      <w:r w:rsidRPr="00910402">
        <w:rPr>
          <w:rFonts w:cs="Arial"/>
          <w:b/>
          <w:sz w:val="20"/>
          <w:szCs w:val="20"/>
          <w:lang w:val="es-BO"/>
        </w:rPr>
        <w:t xml:space="preserve">CLÁUSULA VIGÉSIMA CUARTA.- (TERMINACIÓN DEL CONTRATO) </w:t>
      </w:r>
      <w:r w:rsidRPr="00910402">
        <w:rPr>
          <w:rFonts w:cs="Arial"/>
          <w:sz w:val="20"/>
          <w:szCs w:val="20"/>
          <w:lang w:val="es-BO"/>
        </w:rPr>
        <w:t>El presente contrato concluirá por una de las siguientes causas:</w:t>
      </w:r>
    </w:p>
    <w:p w:rsidR="008E3447" w:rsidRPr="00F04B1F" w:rsidRDefault="008E3447" w:rsidP="008E3447">
      <w:pPr>
        <w:tabs>
          <w:tab w:val="left" w:pos="709"/>
        </w:tabs>
        <w:jc w:val="both"/>
        <w:rPr>
          <w:rFonts w:cs="Arial"/>
          <w:sz w:val="10"/>
          <w:szCs w:val="10"/>
          <w:lang w:val="es-BO"/>
        </w:rPr>
      </w:pPr>
    </w:p>
    <w:p w:rsidR="008E3447" w:rsidRPr="00910402" w:rsidRDefault="008E3447" w:rsidP="008E3447">
      <w:pPr>
        <w:numPr>
          <w:ilvl w:val="0"/>
          <w:numId w:val="39"/>
        </w:numPr>
        <w:tabs>
          <w:tab w:val="left" w:pos="709"/>
        </w:tabs>
        <w:jc w:val="both"/>
        <w:rPr>
          <w:rFonts w:cs="Arial"/>
          <w:b/>
          <w:vanish/>
          <w:sz w:val="20"/>
          <w:szCs w:val="20"/>
          <w:lang w:val="es-BO"/>
        </w:rPr>
      </w:pPr>
    </w:p>
    <w:p w:rsidR="008E3447" w:rsidRPr="00910402" w:rsidRDefault="008E3447" w:rsidP="008E3447">
      <w:pPr>
        <w:numPr>
          <w:ilvl w:val="0"/>
          <w:numId w:val="39"/>
        </w:numPr>
        <w:tabs>
          <w:tab w:val="left" w:pos="709"/>
        </w:tabs>
        <w:jc w:val="both"/>
        <w:rPr>
          <w:rFonts w:cs="Arial"/>
          <w:b/>
          <w:vanish/>
          <w:sz w:val="20"/>
          <w:szCs w:val="20"/>
          <w:lang w:val="es-BO"/>
        </w:rPr>
      </w:pPr>
    </w:p>
    <w:p w:rsidR="008E3447" w:rsidRPr="00910402" w:rsidRDefault="008E3447" w:rsidP="008E3447">
      <w:pPr>
        <w:numPr>
          <w:ilvl w:val="0"/>
          <w:numId w:val="39"/>
        </w:numPr>
        <w:tabs>
          <w:tab w:val="left" w:pos="709"/>
        </w:tabs>
        <w:jc w:val="both"/>
        <w:rPr>
          <w:rFonts w:cs="Arial"/>
          <w:b/>
          <w:vanish/>
          <w:sz w:val="20"/>
          <w:szCs w:val="20"/>
          <w:lang w:val="es-BO"/>
        </w:rPr>
      </w:pPr>
    </w:p>
    <w:p w:rsidR="008E3447" w:rsidRPr="00910402" w:rsidRDefault="008E3447" w:rsidP="008E3447">
      <w:pPr>
        <w:numPr>
          <w:ilvl w:val="0"/>
          <w:numId w:val="39"/>
        </w:numPr>
        <w:tabs>
          <w:tab w:val="left" w:pos="709"/>
        </w:tabs>
        <w:jc w:val="both"/>
        <w:rPr>
          <w:rFonts w:cs="Arial"/>
          <w:b/>
          <w:vanish/>
          <w:sz w:val="20"/>
          <w:szCs w:val="20"/>
          <w:lang w:val="es-BO"/>
        </w:rPr>
      </w:pPr>
    </w:p>
    <w:p w:rsidR="008E3447" w:rsidRPr="00910402" w:rsidRDefault="008E3447" w:rsidP="008E3447">
      <w:pPr>
        <w:numPr>
          <w:ilvl w:val="0"/>
          <w:numId w:val="39"/>
        </w:numPr>
        <w:tabs>
          <w:tab w:val="left" w:pos="709"/>
        </w:tabs>
        <w:jc w:val="both"/>
        <w:rPr>
          <w:rFonts w:cs="Arial"/>
          <w:b/>
          <w:vanish/>
          <w:sz w:val="20"/>
          <w:szCs w:val="20"/>
          <w:lang w:val="es-BO"/>
        </w:rPr>
      </w:pPr>
    </w:p>
    <w:p w:rsidR="008E3447" w:rsidRPr="00910402" w:rsidRDefault="008E3447" w:rsidP="008E3447">
      <w:pPr>
        <w:numPr>
          <w:ilvl w:val="0"/>
          <w:numId w:val="39"/>
        </w:numPr>
        <w:tabs>
          <w:tab w:val="left" w:pos="709"/>
        </w:tabs>
        <w:jc w:val="both"/>
        <w:rPr>
          <w:rFonts w:cs="Arial"/>
          <w:b/>
          <w:vanish/>
          <w:sz w:val="20"/>
          <w:szCs w:val="20"/>
          <w:lang w:val="es-BO"/>
        </w:rPr>
      </w:pPr>
    </w:p>
    <w:p w:rsidR="008E3447" w:rsidRPr="00910402" w:rsidRDefault="008E3447" w:rsidP="008E3447">
      <w:pPr>
        <w:numPr>
          <w:ilvl w:val="1"/>
          <w:numId w:val="39"/>
        </w:numPr>
        <w:tabs>
          <w:tab w:val="left" w:pos="709"/>
        </w:tabs>
        <w:jc w:val="both"/>
        <w:rPr>
          <w:rFonts w:cs="Arial"/>
          <w:sz w:val="20"/>
          <w:szCs w:val="20"/>
          <w:lang w:val="es-BO"/>
        </w:rPr>
      </w:pPr>
      <w:r w:rsidRPr="00910402">
        <w:rPr>
          <w:rFonts w:cs="Arial"/>
          <w:b/>
          <w:sz w:val="20"/>
          <w:szCs w:val="20"/>
          <w:lang w:val="es-BO"/>
        </w:rPr>
        <w:t xml:space="preserve">Por Cumplimiento del Contrato: </w:t>
      </w:r>
      <w:r w:rsidRPr="00910402">
        <w:rPr>
          <w:rFonts w:cs="Arial"/>
          <w:sz w:val="20"/>
          <w:szCs w:val="20"/>
          <w:lang w:val="es-BO"/>
        </w:rPr>
        <w:t xml:space="preserve">Es la forma ordinaria de terminación, donde la </w:t>
      </w:r>
      <w:r w:rsidRPr="00910402">
        <w:rPr>
          <w:rFonts w:cs="Arial"/>
          <w:b/>
          <w:sz w:val="20"/>
          <w:szCs w:val="20"/>
          <w:lang w:val="es-BO"/>
        </w:rPr>
        <w:t xml:space="preserve">ENTIDAD </w:t>
      </w:r>
      <w:r w:rsidRPr="00910402">
        <w:rPr>
          <w:rFonts w:cs="Arial"/>
          <w:sz w:val="20"/>
          <w:szCs w:val="20"/>
          <w:lang w:val="es-BO"/>
        </w:rPr>
        <w:t xml:space="preserve">como el </w:t>
      </w:r>
      <w:r w:rsidRPr="00910402">
        <w:rPr>
          <w:rFonts w:cs="Arial"/>
          <w:b/>
          <w:sz w:val="20"/>
          <w:szCs w:val="20"/>
          <w:lang w:val="es-BO"/>
        </w:rPr>
        <w:t xml:space="preserve">PROVEEDOR </w:t>
      </w:r>
      <w:r w:rsidRPr="00910402">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10402">
        <w:rPr>
          <w:rFonts w:cs="Arial"/>
          <w:b/>
          <w:sz w:val="20"/>
          <w:szCs w:val="20"/>
          <w:lang w:val="es-BO"/>
        </w:rPr>
        <w:t>ENTIDAD</w:t>
      </w:r>
      <w:r w:rsidRPr="00910402">
        <w:rPr>
          <w:rFonts w:cs="Arial"/>
          <w:sz w:val="20"/>
          <w:szCs w:val="20"/>
          <w:lang w:val="es-BO"/>
        </w:rPr>
        <w:t>.</w:t>
      </w:r>
    </w:p>
    <w:p w:rsidR="008E3447" w:rsidRPr="00910402" w:rsidRDefault="008E3447" w:rsidP="008E3447">
      <w:pPr>
        <w:tabs>
          <w:tab w:val="left" w:pos="851"/>
        </w:tabs>
        <w:ind w:left="709" w:hanging="709"/>
        <w:jc w:val="both"/>
        <w:rPr>
          <w:rFonts w:cs="Arial"/>
          <w:sz w:val="20"/>
          <w:szCs w:val="20"/>
          <w:lang w:val="es-BO"/>
        </w:rPr>
      </w:pPr>
    </w:p>
    <w:p w:rsidR="008E3447" w:rsidRPr="00910402" w:rsidRDefault="008E3447" w:rsidP="008E3447">
      <w:pPr>
        <w:numPr>
          <w:ilvl w:val="1"/>
          <w:numId w:val="39"/>
        </w:numPr>
        <w:tabs>
          <w:tab w:val="left" w:pos="709"/>
        </w:tabs>
        <w:jc w:val="both"/>
        <w:rPr>
          <w:rFonts w:cs="Arial"/>
          <w:sz w:val="20"/>
          <w:szCs w:val="20"/>
          <w:lang w:val="es-BO"/>
        </w:rPr>
      </w:pPr>
      <w:r w:rsidRPr="00910402">
        <w:rPr>
          <w:rFonts w:cs="Arial"/>
          <w:b/>
          <w:sz w:val="20"/>
          <w:szCs w:val="20"/>
          <w:lang w:val="es-BO"/>
        </w:rPr>
        <w:t xml:space="preserve">Por Resolución del Contrato: </w:t>
      </w:r>
      <w:r w:rsidRPr="00910402">
        <w:rPr>
          <w:rFonts w:cs="Arial"/>
          <w:sz w:val="20"/>
          <w:szCs w:val="20"/>
          <w:lang w:val="es-BO"/>
        </w:rPr>
        <w:t>Es la forma extraordinaria de terminación del contrato que procederá únicamente por las siguientes causales:</w:t>
      </w:r>
    </w:p>
    <w:p w:rsidR="008E3447" w:rsidRPr="00910402" w:rsidRDefault="008E3447" w:rsidP="008E3447">
      <w:pPr>
        <w:tabs>
          <w:tab w:val="left" w:pos="709"/>
        </w:tabs>
        <w:ind w:left="720"/>
        <w:jc w:val="both"/>
        <w:rPr>
          <w:rFonts w:cs="Arial"/>
          <w:sz w:val="20"/>
          <w:szCs w:val="20"/>
          <w:lang w:val="es-BO"/>
        </w:rPr>
      </w:pPr>
    </w:p>
    <w:p w:rsidR="008E3447" w:rsidRPr="00910402" w:rsidRDefault="008E3447" w:rsidP="008E3447">
      <w:pPr>
        <w:numPr>
          <w:ilvl w:val="2"/>
          <w:numId w:val="39"/>
        </w:numPr>
        <w:ind w:left="1560" w:hanging="851"/>
        <w:rPr>
          <w:rFonts w:cs="Arial"/>
          <w:b/>
          <w:sz w:val="20"/>
          <w:szCs w:val="20"/>
          <w:lang w:val="es-BO"/>
        </w:rPr>
      </w:pPr>
      <w:r w:rsidRPr="00910402">
        <w:rPr>
          <w:rFonts w:cs="Arial"/>
          <w:b/>
          <w:sz w:val="20"/>
          <w:szCs w:val="20"/>
          <w:lang w:val="es-BO"/>
        </w:rPr>
        <w:t>Resolución a requerimiento de la ENTIDAD, por causales atribuibles al PROVEEDOR:</w:t>
      </w:r>
    </w:p>
    <w:p w:rsidR="008E3447" w:rsidRPr="00F04B1F" w:rsidRDefault="008E3447" w:rsidP="008E3447">
      <w:pPr>
        <w:ind w:left="1418"/>
        <w:jc w:val="both"/>
        <w:rPr>
          <w:rFonts w:cs="Arial"/>
          <w:sz w:val="10"/>
          <w:szCs w:val="10"/>
          <w:lang w:val="es-BO"/>
        </w:rPr>
      </w:pPr>
    </w:p>
    <w:p w:rsidR="008E3447" w:rsidRPr="00910402" w:rsidRDefault="008E3447" w:rsidP="008E3447">
      <w:pPr>
        <w:numPr>
          <w:ilvl w:val="0"/>
          <w:numId w:val="37"/>
        </w:numPr>
        <w:ind w:hanging="303"/>
        <w:jc w:val="both"/>
        <w:rPr>
          <w:rFonts w:cs="Arial"/>
          <w:sz w:val="20"/>
          <w:szCs w:val="20"/>
          <w:lang w:val="es-BO"/>
        </w:rPr>
      </w:pPr>
      <w:r w:rsidRPr="00910402">
        <w:rPr>
          <w:rFonts w:cs="Arial"/>
          <w:sz w:val="20"/>
          <w:szCs w:val="20"/>
          <w:lang w:val="es-BO"/>
        </w:rPr>
        <w:lastRenderedPageBreak/>
        <w:t xml:space="preserve">Por disolución del </w:t>
      </w:r>
      <w:r w:rsidRPr="00910402">
        <w:rPr>
          <w:rFonts w:cs="Arial"/>
          <w:b/>
          <w:sz w:val="20"/>
          <w:szCs w:val="20"/>
          <w:lang w:val="es-BO"/>
        </w:rPr>
        <w:t xml:space="preserve">PROVEEDOR, </w:t>
      </w:r>
      <w:r w:rsidRPr="00910402">
        <w:rPr>
          <w:rFonts w:cs="Arial"/>
          <w:sz w:val="20"/>
          <w:szCs w:val="20"/>
          <w:lang w:val="es-BO"/>
        </w:rPr>
        <w:t>cuando corresponda</w:t>
      </w:r>
      <w:r w:rsidRPr="00910402">
        <w:rPr>
          <w:rFonts w:cs="Arial"/>
          <w:b/>
          <w:i/>
          <w:sz w:val="20"/>
          <w:szCs w:val="20"/>
          <w:lang w:val="es-BO"/>
        </w:rPr>
        <w:t>.</w:t>
      </w:r>
    </w:p>
    <w:p w:rsidR="008E3447" w:rsidRPr="00910402" w:rsidRDefault="008E3447" w:rsidP="008E3447">
      <w:pPr>
        <w:numPr>
          <w:ilvl w:val="0"/>
          <w:numId w:val="37"/>
        </w:numPr>
        <w:ind w:hanging="303"/>
        <w:jc w:val="both"/>
        <w:rPr>
          <w:rFonts w:cs="Arial"/>
          <w:sz w:val="20"/>
          <w:szCs w:val="20"/>
          <w:lang w:val="es-BO"/>
        </w:rPr>
      </w:pPr>
      <w:r w:rsidRPr="00910402">
        <w:rPr>
          <w:rFonts w:cs="Arial"/>
          <w:sz w:val="20"/>
          <w:szCs w:val="20"/>
          <w:lang w:val="es-BO"/>
        </w:rPr>
        <w:t xml:space="preserve">Por quiebra declarada del </w:t>
      </w:r>
      <w:r w:rsidRPr="00910402">
        <w:rPr>
          <w:rFonts w:cs="Arial"/>
          <w:b/>
          <w:sz w:val="20"/>
          <w:szCs w:val="20"/>
          <w:lang w:val="es-BO"/>
        </w:rPr>
        <w:t>PROVEEDOR.</w:t>
      </w:r>
    </w:p>
    <w:p w:rsidR="008E3447" w:rsidRPr="00910402" w:rsidRDefault="008E3447" w:rsidP="008E3447">
      <w:pPr>
        <w:numPr>
          <w:ilvl w:val="0"/>
          <w:numId w:val="37"/>
        </w:numPr>
        <w:ind w:hanging="303"/>
        <w:jc w:val="both"/>
        <w:rPr>
          <w:rFonts w:cs="Arial"/>
          <w:sz w:val="20"/>
          <w:szCs w:val="20"/>
          <w:lang w:val="es-BO"/>
        </w:rPr>
      </w:pPr>
      <w:r w:rsidRPr="00910402">
        <w:rPr>
          <w:rFonts w:cs="Arial"/>
          <w:sz w:val="20"/>
          <w:szCs w:val="20"/>
          <w:lang w:val="es-BO"/>
        </w:rPr>
        <w:t xml:space="preserve">Por incumplimiento injustificado a la Cláusula Décima </w:t>
      </w:r>
      <w:r w:rsidRPr="00910402">
        <w:rPr>
          <w:rFonts w:cs="Arial"/>
          <w:b/>
          <w:sz w:val="20"/>
          <w:szCs w:val="20"/>
          <w:lang w:val="es-BO"/>
        </w:rPr>
        <w:t>(PLAZO DE ENTREGA)</w:t>
      </w:r>
      <w:r w:rsidRPr="00910402">
        <w:rPr>
          <w:rFonts w:cs="Arial"/>
          <w:sz w:val="20"/>
          <w:szCs w:val="20"/>
          <w:lang w:val="es-BO"/>
        </w:rPr>
        <w:t xml:space="preserve">, sin que el </w:t>
      </w:r>
      <w:r w:rsidRPr="00910402">
        <w:rPr>
          <w:rFonts w:cs="Arial"/>
          <w:b/>
          <w:sz w:val="20"/>
          <w:szCs w:val="20"/>
          <w:lang w:val="es-BO"/>
        </w:rPr>
        <w:t xml:space="preserve">PROVEEDOR </w:t>
      </w:r>
      <w:r w:rsidRPr="00910402">
        <w:rPr>
          <w:rFonts w:cs="Arial"/>
          <w:sz w:val="20"/>
          <w:szCs w:val="20"/>
          <w:lang w:val="es-BO"/>
        </w:rPr>
        <w:t>adopte medidas necesarias y oportunas para recuperar su demora y asegurar la conclusión de la entrega.</w:t>
      </w:r>
    </w:p>
    <w:p w:rsidR="008E3447" w:rsidRPr="00910402" w:rsidRDefault="008E3447" w:rsidP="008E3447">
      <w:pPr>
        <w:numPr>
          <w:ilvl w:val="0"/>
          <w:numId w:val="37"/>
        </w:numPr>
        <w:ind w:hanging="303"/>
        <w:jc w:val="both"/>
        <w:rPr>
          <w:rFonts w:cs="Arial"/>
          <w:sz w:val="20"/>
          <w:szCs w:val="20"/>
          <w:lang w:val="es-BO"/>
        </w:rPr>
      </w:pPr>
      <w:r w:rsidRPr="00910402">
        <w:rPr>
          <w:rFonts w:cs="Arial"/>
          <w:sz w:val="20"/>
          <w:szCs w:val="20"/>
          <w:lang w:val="es-BO"/>
        </w:rPr>
        <w:t xml:space="preserve">Cuando el monto de la multa por atraso en la entrega de los </w:t>
      </w:r>
      <w:r w:rsidRPr="00910402">
        <w:rPr>
          <w:rFonts w:cs="Arial"/>
          <w:b/>
          <w:sz w:val="20"/>
          <w:szCs w:val="20"/>
          <w:lang w:val="es-BO"/>
        </w:rPr>
        <w:t>BIENES</w:t>
      </w:r>
      <w:r w:rsidRPr="00910402">
        <w:rPr>
          <w:rFonts w:cs="Arial"/>
          <w:sz w:val="20"/>
          <w:szCs w:val="20"/>
          <w:lang w:val="es-BO"/>
        </w:rPr>
        <w:t>, alcance el diez por ciento (10%) del monto total del contrato, decisión optativa, o el veinte por ciento (20%), de forma obligatoria.</w:t>
      </w:r>
    </w:p>
    <w:p w:rsidR="008E3447" w:rsidRPr="00F04B1F" w:rsidRDefault="008E3447" w:rsidP="008E3447">
      <w:pPr>
        <w:jc w:val="both"/>
        <w:rPr>
          <w:rFonts w:cs="Arial"/>
          <w:sz w:val="10"/>
          <w:szCs w:val="10"/>
          <w:lang w:val="es-BO"/>
        </w:rPr>
      </w:pPr>
    </w:p>
    <w:p w:rsidR="008E3447" w:rsidRPr="00910402" w:rsidRDefault="008E3447" w:rsidP="008E3447">
      <w:pPr>
        <w:numPr>
          <w:ilvl w:val="2"/>
          <w:numId w:val="39"/>
        </w:numPr>
        <w:ind w:left="1560" w:hanging="851"/>
        <w:rPr>
          <w:rFonts w:cs="Arial"/>
          <w:b/>
          <w:sz w:val="20"/>
          <w:szCs w:val="20"/>
          <w:lang w:val="es-BO"/>
        </w:rPr>
      </w:pPr>
      <w:r w:rsidRPr="00910402">
        <w:rPr>
          <w:rFonts w:cs="Arial"/>
          <w:b/>
          <w:sz w:val="20"/>
          <w:szCs w:val="20"/>
          <w:lang w:val="es-BO"/>
        </w:rPr>
        <w:t>Resolución a requerimiento del PROVEEDOR por causales atribuibles a la ENTIDAD:</w:t>
      </w:r>
    </w:p>
    <w:p w:rsidR="008E3447" w:rsidRPr="00910402" w:rsidRDefault="008E3447" w:rsidP="008E3447">
      <w:pPr>
        <w:jc w:val="both"/>
        <w:rPr>
          <w:rFonts w:cs="Arial"/>
          <w:sz w:val="20"/>
          <w:szCs w:val="20"/>
          <w:lang w:val="es-BO"/>
        </w:rPr>
      </w:pPr>
    </w:p>
    <w:p w:rsidR="008E3447" w:rsidRPr="00910402" w:rsidRDefault="008E3447" w:rsidP="008E3447">
      <w:pPr>
        <w:numPr>
          <w:ilvl w:val="0"/>
          <w:numId w:val="38"/>
        </w:numPr>
        <w:tabs>
          <w:tab w:val="left" w:pos="1418"/>
        </w:tabs>
        <w:jc w:val="both"/>
        <w:rPr>
          <w:rFonts w:cs="Arial"/>
          <w:b/>
          <w:sz w:val="20"/>
          <w:szCs w:val="20"/>
          <w:lang w:val="es-BO"/>
        </w:rPr>
      </w:pPr>
      <w:r w:rsidRPr="00910402">
        <w:rPr>
          <w:rFonts w:cs="Arial"/>
          <w:sz w:val="20"/>
          <w:szCs w:val="20"/>
          <w:lang w:val="es-BO"/>
        </w:rPr>
        <w:t xml:space="preserve">Por instrucciones injustificadas emanadas de la </w:t>
      </w:r>
      <w:r w:rsidRPr="00910402">
        <w:rPr>
          <w:rFonts w:cs="Arial"/>
          <w:b/>
          <w:sz w:val="20"/>
          <w:szCs w:val="20"/>
          <w:lang w:val="es-BO"/>
        </w:rPr>
        <w:t>ENTIDAD</w:t>
      </w:r>
      <w:r w:rsidRPr="00910402">
        <w:rPr>
          <w:rFonts w:cs="Arial"/>
          <w:sz w:val="20"/>
          <w:szCs w:val="20"/>
          <w:lang w:val="es-BO"/>
        </w:rPr>
        <w:t xml:space="preserve"> para la suspensión de la provisión de los </w:t>
      </w:r>
      <w:r w:rsidRPr="00910402">
        <w:rPr>
          <w:rFonts w:cs="Arial"/>
          <w:b/>
          <w:sz w:val="20"/>
          <w:szCs w:val="20"/>
          <w:lang w:val="es-BO"/>
        </w:rPr>
        <w:t>BIENES</w:t>
      </w:r>
      <w:r w:rsidRPr="00910402">
        <w:rPr>
          <w:rFonts w:cs="Arial"/>
          <w:sz w:val="20"/>
          <w:szCs w:val="20"/>
          <w:lang w:val="es-BO"/>
        </w:rPr>
        <w:t xml:space="preserve"> por más de treinta (30) días calendario.</w:t>
      </w:r>
    </w:p>
    <w:p w:rsidR="008E3447" w:rsidRPr="00910402" w:rsidRDefault="008E3447" w:rsidP="008E3447">
      <w:pPr>
        <w:numPr>
          <w:ilvl w:val="0"/>
          <w:numId w:val="38"/>
        </w:numPr>
        <w:jc w:val="both"/>
        <w:rPr>
          <w:rFonts w:cs="Arial"/>
          <w:sz w:val="20"/>
          <w:szCs w:val="20"/>
          <w:lang w:val="es-BO"/>
        </w:rPr>
      </w:pPr>
      <w:r w:rsidRPr="00910402">
        <w:rPr>
          <w:rFonts w:cs="Arial"/>
          <w:sz w:val="20"/>
          <w:szCs w:val="20"/>
          <w:lang w:val="es-BO"/>
        </w:rPr>
        <w:t xml:space="preserve">Si apartándose de los términos del contrato, la </w:t>
      </w:r>
      <w:r w:rsidRPr="00910402">
        <w:rPr>
          <w:rFonts w:cs="Arial"/>
          <w:b/>
          <w:sz w:val="20"/>
          <w:szCs w:val="20"/>
          <w:lang w:val="es-BO"/>
        </w:rPr>
        <w:t xml:space="preserve">ENTIDAD </w:t>
      </w:r>
      <w:r w:rsidRPr="00910402">
        <w:rPr>
          <w:rFonts w:cs="Arial"/>
          <w:sz w:val="20"/>
          <w:szCs w:val="20"/>
          <w:lang w:val="es-BO"/>
        </w:rPr>
        <w:t>pretende realizar modificaciones al alcance, monto y/o plazo del contrato, sin la emisión del Contrato Modificatorio correspondiente;</w:t>
      </w:r>
    </w:p>
    <w:p w:rsidR="008E3447" w:rsidRPr="00910402" w:rsidRDefault="008E3447" w:rsidP="008E3447">
      <w:pPr>
        <w:numPr>
          <w:ilvl w:val="0"/>
          <w:numId w:val="38"/>
        </w:numPr>
        <w:jc w:val="both"/>
        <w:rPr>
          <w:rFonts w:cs="Arial"/>
          <w:b/>
          <w:sz w:val="20"/>
          <w:szCs w:val="20"/>
          <w:lang w:val="es-BO"/>
        </w:rPr>
      </w:pPr>
      <w:r w:rsidRPr="00910402">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8E3447" w:rsidRPr="00F04B1F" w:rsidRDefault="008E3447" w:rsidP="008E3447">
      <w:pPr>
        <w:tabs>
          <w:tab w:val="left" w:pos="1418"/>
        </w:tabs>
        <w:jc w:val="both"/>
        <w:rPr>
          <w:rFonts w:cs="Arial"/>
          <w:b/>
          <w:sz w:val="10"/>
          <w:szCs w:val="10"/>
          <w:lang w:val="es-BO"/>
        </w:rPr>
      </w:pPr>
    </w:p>
    <w:p w:rsidR="008E3447" w:rsidRPr="00910402" w:rsidRDefault="008E3447" w:rsidP="008E3447">
      <w:pPr>
        <w:numPr>
          <w:ilvl w:val="2"/>
          <w:numId w:val="39"/>
        </w:numPr>
        <w:ind w:left="1560" w:hanging="851"/>
        <w:jc w:val="both"/>
        <w:rPr>
          <w:rFonts w:cs="Arial"/>
          <w:sz w:val="20"/>
          <w:szCs w:val="20"/>
          <w:lang w:val="es-BO"/>
        </w:rPr>
      </w:pPr>
      <w:r w:rsidRPr="00910402">
        <w:rPr>
          <w:rFonts w:cs="Arial"/>
          <w:b/>
          <w:sz w:val="20"/>
          <w:szCs w:val="20"/>
          <w:lang w:val="es-BO"/>
        </w:rPr>
        <w:t xml:space="preserve">Formas de resolución y reglas aplicables a la Resolución: </w:t>
      </w:r>
      <w:r w:rsidRPr="00910402">
        <w:rPr>
          <w:rFonts w:cs="Arial"/>
          <w:sz w:val="20"/>
          <w:szCs w:val="20"/>
          <w:lang w:val="es-BO"/>
        </w:rPr>
        <w:t xml:space="preserve">De acuerdo a las causales de Resolución de Contrato señaladas precedentemente, podrán efectivizarse la terminación total o parcial del contrato. </w:t>
      </w:r>
    </w:p>
    <w:p w:rsidR="008E3447" w:rsidRPr="00F04B1F" w:rsidRDefault="008E3447" w:rsidP="008E3447">
      <w:pPr>
        <w:ind w:left="1560"/>
        <w:jc w:val="both"/>
        <w:rPr>
          <w:rFonts w:cs="Arial"/>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La terminación total del contrato procederá para aquellos </w:t>
      </w:r>
      <w:r w:rsidRPr="00910402">
        <w:rPr>
          <w:rFonts w:cs="Arial"/>
          <w:b/>
          <w:sz w:val="20"/>
          <w:szCs w:val="20"/>
          <w:lang w:val="es-BO"/>
        </w:rPr>
        <w:t>BIENES</w:t>
      </w:r>
      <w:r w:rsidRPr="00910402">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910402">
        <w:rPr>
          <w:rFonts w:cs="Arial"/>
          <w:b/>
          <w:sz w:val="20"/>
          <w:szCs w:val="20"/>
          <w:lang w:val="es-BO"/>
        </w:rPr>
        <w:t>BIENES</w:t>
      </w:r>
      <w:r w:rsidRPr="00910402">
        <w:rPr>
          <w:rFonts w:cs="Arial"/>
          <w:sz w:val="20"/>
          <w:szCs w:val="20"/>
          <w:lang w:val="es-BO"/>
        </w:rPr>
        <w:t xml:space="preserve"> u otros aspectos que considere la </w:t>
      </w:r>
      <w:r w:rsidRPr="00910402">
        <w:rPr>
          <w:rFonts w:cs="Arial"/>
          <w:b/>
          <w:sz w:val="20"/>
          <w:szCs w:val="20"/>
          <w:lang w:val="es-BO"/>
        </w:rPr>
        <w:t>ENTIDAD</w:t>
      </w:r>
      <w:r w:rsidRPr="00910402">
        <w:rPr>
          <w:rFonts w:cs="Arial"/>
          <w:sz w:val="20"/>
          <w:szCs w:val="20"/>
          <w:lang w:val="es-BO"/>
        </w:rPr>
        <w:t xml:space="preserve">. En el caso de </w:t>
      </w:r>
      <w:r w:rsidRPr="00910402">
        <w:rPr>
          <w:rFonts w:cs="Arial"/>
          <w:b/>
          <w:sz w:val="20"/>
          <w:szCs w:val="20"/>
          <w:lang w:val="es-BO"/>
        </w:rPr>
        <w:t>BIENES</w:t>
      </w:r>
      <w:r w:rsidRPr="00910402">
        <w:rPr>
          <w:rFonts w:cs="Arial"/>
          <w:sz w:val="20"/>
          <w:szCs w:val="20"/>
          <w:lang w:val="es-BO"/>
        </w:rPr>
        <w:t xml:space="preserve"> sujetos a provisión continua o con más de una entrega, procederá la resolución total cuando la </w:t>
      </w:r>
      <w:r w:rsidRPr="00910402">
        <w:rPr>
          <w:rFonts w:cs="Arial"/>
          <w:b/>
          <w:sz w:val="20"/>
          <w:szCs w:val="20"/>
          <w:lang w:val="es-BO"/>
        </w:rPr>
        <w:t>ENTIDAD</w:t>
      </w:r>
      <w:r w:rsidRPr="00910402">
        <w:rPr>
          <w:rFonts w:cs="Arial"/>
          <w:sz w:val="20"/>
          <w:szCs w:val="20"/>
          <w:lang w:val="es-BO"/>
        </w:rPr>
        <w:t xml:space="preserve"> no haya realizado ninguna recepción.</w:t>
      </w:r>
    </w:p>
    <w:p w:rsidR="008E3447" w:rsidRPr="00910402" w:rsidRDefault="008E3447" w:rsidP="008E3447">
      <w:pPr>
        <w:ind w:left="1560"/>
        <w:jc w:val="both"/>
        <w:rPr>
          <w:rFonts w:cs="Arial"/>
          <w:sz w:val="20"/>
          <w:szCs w:val="2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La terminación parcial del contrato procederá para aquellos </w:t>
      </w:r>
      <w:r w:rsidRPr="00910402">
        <w:rPr>
          <w:rFonts w:cs="Arial"/>
          <w:b/>
          <w:sz w:val="20"/>
          <w:szCs w:val="20"/>
          <w:lang w:val="es-BO"/>
        </w:rPr>
        <w:t>BIENES</w:t>
      </w:r>
      <w:r w:rsidRPr="00910402">
        <w:rPr>
          <w:rFonts w:cs="Arial"/>
          <w:sz w:val="20"/>
          <w:szCs w:val="20"/>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10402">
        <w:rPr>
          <w:rFonts w:cs="Arial"/>
          <w:b/>
          <w:sz w:val="20"/>
          <w:szCs w:val="20"/>
          <w:lang w:val="es-BO"/>
        </w:rPr>
        <w:t>BIENES</w:t>
      </w:r>
      <w:r w:rsidRPr="00910402">
        <w:rPr>
          <w:rFonts w:cs="Arial"/>
          <w:sz w:val="20"/>
          <w:szCs w:val="20"/>
          <w:lang w:val="es-BO"/>
        </w:rPr>
        <w:t xml:space="preserve"> de una sola entrega, procederá la resolución parcial cuando la </w:t>
      </w:r>
      <w:r w:rsidRPr="00910402">
        <w:rPr>
          <w:rFonts w:cs="Arial"/>
          <w:b/>
          <w:sz w:val="20"/>
          <w:szCs w:val="20"/>
          <w:lang w:val="es-BO"/>
        </w:rPr>
        <w:t>ENTIDAD</w:t>
      </w:r>
      <w:r w:rsidRPr="00910402">
        <w:rPr>
          <w:rFonts w:cs="Arial"/>
          <w:sz w:val="20"/>
          <w:szCs w:val="20"/>
          <w:lang w:val="es-BO"/>
        </w:rPr>
        <w:t xml:space="preserve"> haya efectivizado la recepción de una parcialidad de los </w:t>
      </w:r>
      <w:r w:rsidRPr="00910402">
        <w:rPr>
          <w:rFonts w:cs="Arial"/>
          <w:b/>
          <w:sz w:val="20"/>
          <w:szCs w:val="20"/>
          <w:lang w:val="es-BO"/>
        </w:rPr>
        <w:t>BIENES</w:t>
      </w:r>
      <w:r w:rsidRPr="00910402">
        <w:rPr>
          <w:rFonts w:cs="Arial"/>
          <w:sz w:val="20"/>
          <w:szCs w:val="20"/>
          <w:lang w:val="es-BO"/>
        </w:rPr>
        <w:t>, de manera excepcional, conforme lo establecido en el presente contrato.</w:t>
      </w:r>
    </w:p>
    <w:p w:rsidR="008E3447" w:rsidRPr="00910402" w:rsidRDefault="008E3447" w:rsidP="008E3447">
      <w:pPr>
        <w:ind w:left="1560"/>
        <w:jc w:val="both"/>
        <w:rPr>
          <w:rFonts w:cs="Arial"/>
          <w:sz w:val="20"/>
          <w:szCs w:val="2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Para procesar la resolución del Contrato por cualquiera de las causales señaladas, la </w:t>
      </w:r>
      <w:r w:rsidRPr="00910402">
        <w:rPr>
          <w:rFonts w:cs="Arial"/>
          <w:b/>
          <w:sz w:val="20"/>
          <w:szCs w:val="20"/>
          <w:lang w:val="es-BO"/>
        </w:rPr>
        <w:t xml:space="preserve">ENTIDAD </w:t>
      </w:r>
      <w:r w:rsidRPr="00910402">
        <w:rPr>
          <w:rFonts w:cs="Arial"/>
          <w:sz w:val="20"/>
          <w:szCs w:val="20"/>
          <w:lang w:val="es-BO"/>
        </w:rPr>
        <w:t xml:space="preserve">o el </w:t>
      </w:r>
      <w:r w:rsidRPr="00910402">
        <w:rPr>
          <w:rFonts w:cs="Arial"/>
          <w:b/>
          <w:sz w:val="20"/>
          <w:szCs w:val="20"/>
          <w:lang w:val="es-BO"/>
        </w:rPr>
        <w:t xml:space="preserve">PROVEEDOR, </w:t>
      </w:r>
      <w:r w:rsidRPr="00910402">
        <w:rPr>
          <w:rFonts w:cs="Arial"/>
          <w:sz w:val="20"/>
          <w:szCs w:val="20"/>
          <w:lang w:val="es-BO"/>
        </w:rPr>
        <w:t>según corresponda, notificará mediante carta notariada a la otra parte, la intención de Resolver el Contrato, estableciendo claramente la causal que se aduce.</w:t>
      </w:r>
    </w:p>
    <w:p w:rsidR="008E3447" w:rsidRPr="00F04B1F" w:rsidRDefault="008E3447" w:rsidP="008E3447">
      <w:pPr>
        <w:ind w:left="1700"/>
        <w:jc w:val="both"/>
        <w:rPr>
          <w:rFonts w:cs="Arial"/>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8E3447" w:rsidRPr="00F04B1F" w:rsidRDefault="008E3447" w:rsidP="008E3447">
      <w:pPr>
        <w:ind w:left="1700"/>
        <w:jc w:val="both"/>
        <w:rPr>
          <w:rFonts w:cs="Arial"/>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En el caso de que al vencimiento del término de los diez (10) días hábiles no existiese ninguna respuesta, el proceso de resolución continuará a cuyo fin la </w:t>
      </w:r>
      <w:r w:rsidRPr="00910402">
        <w:rPr>
          <w:rFonts w:cs="Arial"/>
          <w:b/>
          <w:sz w:val="20"/>
          <w:szCs w:val="20"/>
          <w:lang w:val="es-BO"/>
        </w:rPr>
        <w:t xml:space="preserve">ENTIDAD </w:t>
      </w:r>
      <w:r w:rsidRPr="00910402">
        <w:rPr>
          <w:rFonts w:cs="Arial"/>
          <w:sz w:val="20"/>
          <w:szCs w:val="20"/>
          <w:lang w:val="es-BO"/>
        </w:rPr>
        <w:t xml:space="preserve">o el </w:t>
      </w:r>
      <w:r w:rsidRPr="00910402">
        <w:rPr>
          <w:rFonts w:cs="Arial"/>
          <w:b/>
          <w:sz w:val="20"/>
          <w:szCs w:val="20"/>
          <w:lang w:val="es-BO"/>
        </w:rPr>
        <w:t xml:space="preserve">PROVEEDOR, </w:t>
      </w:r>
      <w:r w:rsidRPr="00910402">
        <w:rPr>
          <w:rFonts w:cs="Arial"/>
          <w:sz w:val="20"/>
          <w:szCs w:val="20"/>
          <w:lang w:val="es-BO"/>
        </w:rPr>
        <w:t>según quién haya requerido la Resolución del Contrato, notificará mediante carta notariada a la otra parte, que la resolución del Contrato se ha hecho efectiva.</w:t>
      </w:r>
    </w:p>
    <w:p w:rsidR="008E3447" w:rsidRPr="00F04B1F" w:rsidRDefault="008E3447" w:rsidP="008E3447">
      <w:pPr>
        <w:ind w:left="1700"/>
        <w:jc w:val="both"/>
        <w:rPr>
          <w:rFonts w:cs="Arial"/>
          <w:color w:val="FF0000"/>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Esta carta notariada que efectiviza la resolución de Contrato, dará lugar a que, cuando la resolución sea por causales atribuibles al </w:t>
      </w:r>
      <w:r w:rsidRPr="00910402">
        <w:rPr>
          <w:rFonts w:cs="Arial"/>
          <w:b/>
          <w:sz w:val="20"/>
          <w:szCs w:val="20"/>
          <w:lang w:val="es-BO"/>
        </w:rPr>
        <w:t xml:space="preserve">PROVEEDOR, </w:t>
      </w:r>
      <w:r w:rsidRPr="00910402">
        <w:rPr>
          <w:rFonts w:cs="Arial"/>
          <w:sz w:val="20"/>
          <w:szCs w:val="20"/>
          <w:lang w:val="es-BO"/>
        </w:rPr>
        <w:t xml:space="preserve">se consolide a favor de la </w:t>
      </w:r>
      <w:r w:rsidRPr="00910402">
        <w:rPr>
          <w:rFonts w:cs="Arial"/>
          <w:b/>
          <w:sz w:val="20"/>
          <w:szCs w:val="20"/>
          <w:lang w:val="es-BO"/>
        </w:rPr>
        <w:t xml:space="preserve">ENTIDAD </w:t>
      </w:r>
      <w:r w:rsidRPr="00910402">
        <w:rPr>
          <w:rFonts w:cs="Arial"/>
          <w:sz w:val="20"/>
          <w:szCs w:val="20"/>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8E3447" w:rsidRPr="00F04B1F" w:rsidRDefault="008E3447" w:rsidP="008E3447">
      <w:pPr>
        <w:ind w:left="1700"/>
        <w:jc w:val="both"/>
        <w:rPr>
          <w:rFonts w:cs="Arial"/>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Una vez efectivizada la Resolución del contrato, las partes procederán a realizar la liquidación del contrato. </w:t>
      </w:r>
    </w:p>
    <w:p w:rsidR="008E3447" w:rsidRPr="00F04B1F" w:rsidRDefault="008E3447" w:rsidP="008E3447">
      <w:pPr>
        <w:ind w:left="1560"/>
        <w:jc w:val="both"/>
        <w:rPr>
          <w:rFonts w:cs="Arial"/>
          <w:sz w:val="10"/>
          <w:szCs w:val="10"/>
          <w:lang w:val="es-BO"/>
        </w:rPr>
      </w:pPr>
    </w:p>
    <w:p w:rsidR="008E3447" w:rsidRPr="00910402" w:rsidRDefault="008E3447" w:rsidP="008E3447">
      <w:pPr>
        <w:numPr>
          <w:ilvl w:val="1"/>
          <w:numId w:val="39"/>
        </w:numPr>
        <w:ind w:left="1560"/>
        <w:jc w:val="both"/>
        <w:rPr>
          <w:rFonts w:cs="Arial"/>
          <w:b/>
          <w:sz w:val="20"/>
          <w:szCs w:val="20"/>
          <w:lang w:val="es-BO"/>
        </w:rPr>
      </w:pPr>
      <w:r w:rsidRPr="00910402">
        <w:rPr>
          <w:b/>
          <w:sz w:val="20"/>
          <w:szCs w:val="20"/>
          <w:lang w:val="es-BO"/>
        </w:rPr>
        <w:t>Formas de Resolución y Resolución por causas de fuerza mayor, caso fortuito o en resguardo de los intereses del Estado</w:t>
      </w:r>
      <w:r w:rsidRPr="00910402">
        <w:rPr>
          <w:rFonts w:cs="Arial"/>
          <w:b/>
          <w:sz w:val="20"/>
          <w:szCs w:val="20"/>
          <w:lang w:val="es-BO"/>
        </w:rPr>
        <w:t xml:space="preserve">. </w:t>
      </w:r>
      <w:r w:rsidRPr="00910402">
        <w:rPr>
          <w:rFonts w:cs="Arial"/>
          <w:sz w:val="20"/>
          <w:szCs w:val="20"/>
          <w:lang w:val="es-BO"/>
        </w:rPr>
        <w:t xml:space="preserve">La terminación total del contrato por causas de fuerza mayor, caso fortuito u otras causas debidamente justificadas, procederá para aquellos </w:t>
      </w:r>
      <w:r w:rsidRPr="00910402">
        <w:rPr>
          <w:rFonts w:cs="Arial"/>
          <w:b/>
          <w:sz w:val="20"/>
          <w:szCs w:val="20"/>
          <w:lang w:val="es-BO"/>
        </w:rPr>
        <w:t>BIENES</w:t>
      </w:r>
      <w:r w:rsidRPr="00910402">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910402">
        <w:rPr>
          <w:rFonts w:cs="Arial"/>
          <w:b/>
          <w:sz w:val="20"/>
          <w:szCs w:val="20"/>
          <w:lang w:val="es-BO"/>
        </w:rPr>
        <w:t>BIENES</w:t>
      </w:r>
      <w:r w:rsidRPr="00910402">
        <w:rPr>
          <w:rFonts w:cs="Arial"/>
          <w:sz w:val="20"/>
          <w:szCs w:val="20"/>
          <w:lang w:val="es-BO"/>
        </w:rPr>
        <w:t xml:space="preserve"> u otros aspectos que considere la </w:t>
      </w:r>
      <w:r w:rsidRPr="00910402">
        <w:rPr>
          <w:rFonts w:cs="Arial"/>
          <w:b/>
          <w:sz w:val="20"/>
          <w:szCs w:val="20"/>
          <w:lang w:val="es-BO"/>
        </w:rPr>
        <w:t>ENTIDAD</w:t>
      </w:r>
      <w:r w:rsidRPr="00910402">
        <w:rPr>
          <w:rFonts w:cs="Arial"/>
          <w:sz w:val="20"/>
          <w:szCs w:val="20"/>
          <w:lang w:val="es-BO"/>
        </w:rPr>
        <w:t xml:space="preserve">. En el caso de </w:t>
      </w:r>
      <w:r w:rsidRPr="00910402">
        <w:rPr>
          <w:rFonts w:cs="Arial"/>
          <w:b/>
          <w:sz w:val="20"/>
          <w:szCs w:val="20"/>
          <w:lang w:val="es-BO"/>
        </w:rPr>
        <w:t>BIENES</w:t>
      </w:r>
      <w:r w:rsidRPr="00910402">
        <w:rPr>
          <w:rFonts w:cs="Arial"/>
          <w:sz w:val="20"/>
          <w:szCs w:val="20"/>
          <w:lang w:val="es-BO"/>
        </w:rPr>
        <w:t xml:space="preserve"> sujetos a provisión continua o con más de una entrega, procederá la resolución total cuando la </w:t>
      </w:r>
      <w:r w:rsidRPr="00910402">
        <w:rPr>
          <w:rFonts w:cs="Arial"/>
          <w:b/>
          <w:sz w:val="20"/>
          <w:szCs w:val="20"/>
          <w:lang w:val="es-BO"/>
        </w:rPr>
        <w:t>ENTIDAD</w:t>
      </w:r>
      <w:r w:rsidRPr="00910402">
        <w:rPr>
          <w:rFonts w:cs="Arial"/>
          <w:sz w:val="20"/>
          <w:szCs w:val="20"/>
          <w:lang w:val="es-BO"/>
        </w:rPr>
        <w:t xml:space="preserve"> no haya realizado ninguna recepción satisfactoria.</w:t>
      </w:r>
    </w:p>
    <w:p w:rsidR="008E3447" w:rsidRPr="00F04B1F" w:rsidRDefault="008E3447" w:rsidP="008E3447">
      <w:pPr>
        <w:ind w:left="1560"/>
        <w:jc w:val="both"/>
        <w:rPr>
          <w:rFonts w:cs="Arial"/>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La terminación parcial del contrato por causas de fuerza mayor, caso fortuito u otras causas debidamente justificadas procederá para aquellos </w:t>
      </w:r>
      <w:r w:rsidRPr="00910402">
        <w:rPr>
          <w:rFonts w:cs="Arial"/>
          <w:b/>
          <w:sz w:val="20"/>
          <w:szCs w:val="20"/>
          <w:lang w:val="es-BO"/>
        </w:rPr>
        <w:t xml:space="preserve">BIENES </w:t>
      </w:r>
      <w:r w:rsidRPr="00910402">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10402">
        <w:rPr>
          <w:rFonts w:cs="Arial"/>
          <w:b/>
          <w:sz w:val="20"/>
          <w:szCs w:val="20"/>
          <w:lang w:val="es-BO"/>
        </w:rPr>
        <w:t>BIENES</w:t>
      </w:r>
      <w:r w:rsidRPr="00910402">
        <w:rPr>
          <w:rFonts w:cs="Arial"/>
          <w:sz w:val="20"/>
          <w:szCs w:val="20"/>
          <w:lang w:val="es-BO"/>
        </w:rPr>
        <w:t xml:space="preserve"> de una sola entrega, procederá la resolución parcial cuando la </w:t>
      </w:r>
      <w:r w:rsidRPr="00910402">
        <w:rPr>
          <w:rFonts w:cs="Arial"/>
          <w:b/>
          <w:sz w:val="20"/>
          <w:szCs w:val="20"/>
          <w:lang w:val="es-BO"/>
        </w:rPr>
        <w:t>ENTIDAD</w:t>
      </w:r>
      <w:r w:rsidRPr="00910402">
        <w:rPr>
          <w:rFonts w:cs="Arial"/>
          <w:sz w:val="20"/>
          <w:szCs w:val="20"/>
          <w:lang w:val="es-BO"/>
        </w:rPr>
        <w:t xml:space="preserve"> haya efectivizado la recepción de una parcialidad de los </w:t>
      </w:r>
      <w:r w:rsidRPr="00910402">
        <w:rPr>
          <w:rFonts w:cs="Arial"/>
          <w:b/>
          <w:sz w:val="20"/>
          <w:szCs w:val="20"/>
          <w:lang w:val="es-BO"/>
        </w:rPr>
        <w:t xml:space="preserve">BIENES, </w:t>
      </w:r>
      <w:r w:rsidRPr="00910402">
        <w:rPr>
          <w:rFonts w:cs="Arial"/>
          <w:sz w:val="20"/>
          <w:szCs w:val="20"/>
          <w:lang w:val="es-BO"/>
        </w:rPr>
        <w:t>de manera excepcional, conforme lo establecido en el presente contrato.</w:t>
      </w:r>
    </w:p>
    <w:p w:rsidR="008E3447" w:rsidRPr="00F04B1F" w:rsidRDefault="008E3447" w:rsidP="008E3447">
      <w:pPr>
        <w:ind w:left="1560"/>
        <w:jc w:val="both"/>
        <w:rPr>
          <w:rFonts w:cs="Arial"/>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Si en cualquier momento antes de la terminación de la provisión o entrega de los </w:t>
      </w:r>
      <w:r w:rsidRPr="00910402">
        <w:rPr>
          <w:rFonts w:cs="Arial"/>
          <w:b/>
          <w:sz w:val="20"/>
          <w:szCs w:val="20"/>
          <w:lang w:val="es-BO"/>
        </w:rPr>
        <w:t>BIENES</w:t>
      </w:r>
      <w:r w:rsidRPr="00910402">
        <w:rPr>
          <w:rFonts w:cs="Arial"/>
          <w:sz w:val="20"/>
          <w:szCs w:val="20"/>
          <w:lang w:val="es-BO"/>
        </w:rPr>
        <w:t xml:space="preserve"> objeto del Contrato, el</w:t>
      </w:r>
      <w:r w:rsidRPr="00910402">
        <w:rPr>
          <w:rFonts w:cs="Arial"/>
          <w:b/>
          <w:sz w:val="20"/>
          <w:szCs w:val="20"/>
          <w:lang w:val="es-BO"/>
        </w:rPr>
        <w:t xml:space="preserve"> PROVEEDOR, </w:t>
      </w:r>
      <w:r w:rsidRPr="00910402">
        <w:rPr>
          <w:rFonts w:cs="Arial"/>
          <w:sz w:val="20"/>
          <w:szCs w:val="20"/>
          <w:lang w:val="es-BO"/>
        </w:rPr>
        <w:t xml:space="preserve">se encontrase con situaciones no atribuibles a su voluntad, por causas de fuerza mayor, caso fortuito u otras causas debidamente justificadas, </w:t>
      </w:r>
      <w:r w:rsidRPr="00910402">
        <w:rPr>
          <w:rFonts w:cs="Arial"/>
          <w:sz w:val="20"/>
          <w:szCs w:val="20"/>
          <w:lang w:val="es-BO"/>
        </w:rPr>
        <w:lastRenderedPageBreak/>
        <w:t>que imposibilite el cumplimiento de sus obligaciones, comunicará por escrito su intención de resolver el contrato.</w:t>
      </w:r>
    </w:p>
    <w:p w:rsidR="008E3447" w:rsidRPr="00910402" w:rsidRDefault="008E3447" w:rsidP="008E3447">
      <w:pPr>
        <w:ind w:left="1560"/>
        <w:jc w:val="both"/>
        <w:rPr>
          <w:rFonts w:cs="Arial"/>
          <w:sz w:val="20"/>
          <w:szCs w:val="20"/>
          <w:lang w:val="es-BO"/>
        </w:rPr>
      </w:pPr>
    </w:p>
    <w:p w:rsidR="008E3447" w:rsidRPr="00910402" w:rsidRDefault="008E3447" w:rsidP="008E3447">
      <w:pPr>
        <w:ind w:left="1560"/>
        <w:jc w:val="both"/>
        <w:rPr>
          <w:rFonts w:cs="Arial"/>
          <w:b/>
          <w:sz w:val="20"/>
          <w:szCs w:val="20"/>
          <w:lang w:val="es-BO"/>
        </w:rPr>
      </w:pPr>
      <w:r w:rsidRPr="00910402">
        <w:rPr>
          <w:rFonts w:cs="Arial"/>
          <w:sz w:val="20"/>
          <w:szCs w:val="20"/>
          <w:lang w:val="es-BO"/>
        </w:rPr>
        <w:t xml:space="preserve">La </w:t>
      </w:r>
      <w:r w:rsidRPr="00910402">
        <w:rPr>
          <w:rFonts w:cs="Arial"/>
          <w:b/>
          <w:sz w:val="20"/>
          <w:szCs w:val="20"/>
          <w:lang w:val="es-BO"/>
        </w:rPr>
        <w:t>ENTIDAD</w:t>
      </w:r>
      <w:r w:rsidRPr="00910402">
        <w:rPr>
          <w:rFonts w:cs="Arial"/>
          <w:sz w:val="20"/>
          <w:szCs w:val="20"/>
          <w:lang w:val="es-BO"/>
        </w:rPr>
        <w:t>, previa evaluación y aceptación de la solicitud</w:t>
      </w:r>
      <w:r w:rsidRPr="00910402">
        <w:rPr>
          <w:rFonts w:cs="Arial"/>
          <w:b/>
          <w:sz w:val="20"/>
          <w:szCs w:val="20"/>
          <w:lang w:val="es-BO"/>
        </w:rPr>
        <w:t xml:space="preserve">, </w:t>
      </w:r>
      <w:r w:rsidRPr="00910402">
        <w:rPr>
          <w:rFonts w:cs="Arial"/>
          <w:sz w:val="20"/>
          <w:szCs w:val="20"/>
          <w:lang w:val="es-BO"/>
        </w:rPr>
        <w:t xml:space="preserve">mediante carta notariada dirigida al </w:t>
      </w:r>
      <w:r w:rsidRPr="00910402">
        <w:rPr>
          <w:rFonts w:cs="Arial"/>
          <w:b/>
          <w:sz w:val="20"/>
          <w:szCs w:val="20"/>
          <w:lang w:val="es-BO"/>
        </w:rPr>
        <w:t xml:space="preserve">PROVEEDOR, </w:t>
      </w:r>
      <w:r w:rsidRPr="00910402">
        <w:rPr>
          <w:rFonts w:cs="Arial"/>
          <w:sz w:val="20"/>
          <w:szCs w:val="20"/>
          <w:lang w:val="es-BO"/>
        </w:rPr>
        <w:t xml:space="preserve">suspenderá la ejecución y resolverá el Contrato total o parcialmente. A la entrega de dicha comunicación oficial de resolución, el </w:t>
      </w:r>
      <w:r w:rsidRPr="00910402">
        <w:rPr>
          <w:rFonts w:cs="Arial"/>
          <w:b/>
          <w:sz w:val="20"/>
          <w:szCs w:val="20"/>
          <w:lang w:val="es-BO"/>
        </w:rPr>
        <w:t xml:space="preserve">PROVEEDOR </w:t>
      </w:r>
      <w:r w:rsidRPr="00910402">
        <w:rPr>
          <w:rFonts w:cs="Arial"/>
          <w:sz w:val="20"/>
          <w:szCs w:val="20"/>
          <w:lang w:val="es-BO"/>
        </w:rPr>
        <w:t xml:space="preserve">suspenderá la ejecución del contrato de acuerdo a las instrucciones escritas que al efecto emita la </w:t>
      </w:r>
      <w:r w:rsidRPr="00910402">
        <w:rPr>
          <w:rFonts w:cs="Arial"/>
          <w:b/>
          <w:sz w:val="20"/>
          <w:szCs w:val="20"/>
          <w:lang w:val="es-BO"/>
        </w:rPr>
        <w:t>ENTIDAD.</w:t>
      </w:r>
    </w:p>
    <w:p w:rsidR="008E3447" w:rsidRPr="00F04B1F" w:rsidRDefault="008E3447" w:rsidP="008E3447">
      <w:pPr>
        <w:ind w:left="1560"/>
        <w:jc w:val="both"/>
        <w:rPr>
          <w:rFonts w:cs="Arial"/>
          <w:b/>
          <w:sz w:val="10"/>
          <w:szCs w:val="10"/>
          <w:lang w:val="es-BO"/>
        </w:rPr>
      </w:pP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Asimismo, si la </w:t>
      </w:r>
      <w:r w:rsidRPr="00910402">
        <w:rPr>
          <w:rFonts w:cs="Arial"/>
          <w:b/>
          <w:sz w:val="20"/>
          <w:szCs w:val="20"/>
          <w:lang w:val="es-BO"/>
        </w:rPr>
        <w:t>ENTIDAD</w:t>
      </w:r>
      <w:r w:rsidRPr="00910402">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10402">
        <w:rPr>
          <w:rFonts w:cs="Arial"/>
          <w:b/>
          <w:sz w:val="20"/>
          <w:szCs w:val="20"/>
          <w:lang w:val="es-BO"/>
        </w:rPr>
        <w:t>CONTRATO</w:t>
      </w:r>
      <w:r w:rsidRPr="00910402">
        <w:rPr>
          <w:rFonts w:cs="Arial"/>
          <w:sz w:val="20"/>
          <w:szCs w:val="20"/>
          <w:lang w:val="es-BO"/>
        </w:rPr>
        <w:t xml:space="preserve"> total o parcialmente.</w:t>
      </w:r>
    </w:p>
    <w:p w:rsidR="008E3447" w:rsidRPr="00910402" w:rsidRDefault="008E3447" w:rsidP="008E3447">
      <w:pPr>
        <w:ind w:left="1560"/>
        <w:jc w:val="both"/>
        <w:rPr>
          <w:rFonts w:cs="Arial"/>
          <w:sz w:val="20"/>
          <w:szCs w:val="20"/>
          <w:lang w:val="es-BO"/>
        </w:rPr>
      </w:pPr>
      <w:r w:rsidRPr="00910402">
        <w:rPr>
          <w:rFonts w:cs="Arial"/>
          <w:sz w:val="20"/>
          <w:szCs w:val="20"/>
          <w:lang w:val="es-BO"/>
        </w:rPr>
        <w:t xml:space="preserve">Se liquidarán los saldos correspondientes para el cierre de la adquisición y algunos otros gastos que a juicio de la </w:t>
      </w:r>
      <w:r w:rsidRPr="00910402">
        <w:rPr>
          <w:rFonts w:cs="Arial"/>
          <w:b/>
          <w:sz w:val="20"/>
          <w:szCs w:val="20"/>
          <w:lang w:val="es-BO"/>
        </w:rPr>
        <w:t xml:space="preserve">ENTIDAD </w:t>
      </w:r>
      <w:r w:rsidRPr="00910402">
        <w:rPr>
          <w:rFonts w:cs="Arial"/>
          <w:sz w:val="20"/>
          <w:szCs w:val="20"/>
          <w:lang w:val="es-BO"/>
        </w:rPr>
        <w:t xml:space="preserve">fueran considerados sujetos a reembolso al </w:t>
      </w:r>
      <w:r w:rsidRPr="00910402">
        <w:rPr>
          <w:rFonts w:cs="Arial"/>
          <w:b/>
          <w:sz w:val="20"/>
          <w:szCs w:val="20"/>
          <w:lang w:val="es-BO"/>
        </w:rPr>
        <w:t>PROVEEDOR</w:t>
      </w:r>
      <w:r w:rsidRPr="00910402">
        <w:rPr>
          <w:rFonts w:cs="Arial"/>
          <w:sz w:val="20"/>
          <w:szCs w:val="20"/>
          <w:lang w:val="es-BO"/>
        </w:rPr>
        <w:t>.</w:t>
      </w:r>
    </w:p>
    <w:p w:rsidR="008E3447" w:rsidRPr="00910402" w:rsidRDefault="008E3447" w:rsidP="008E3447">
      <w:pPr>
        <w:ind w:left="1560"/>
        <w:jc w:val="both"/>
        <w:rPr>
          <w:rFonts w:cs="Arial"/>
          <w:sz w:val="20"/>
          <w:szCs w:val="20"/>
          <w:lang w:val="es-BO"/>
        </w:rPr>
      </w:pPr>
      <w:r w:rsidRPr="00910402">
        <w:rPr>
          <w:rFonts w:cs="Arial"/>
          <w:sz w:val="20"/>
          <w:szCs w:val="20"/>
          <w:lang w:val="es-BO"/>
        </w:rPr>
        <w:t>Una vez efectivizada la Resolución del contrato, las partes procederán a realizar la liquidación del contrato.</w:t>
      </w:r>
    </w:p>
    <w:p w:rsidR="008E3447" w:rsidRPr="00F04B1F" w:rsidRDefault="008E3447" w:rsidP="008E3447">
      <w:pPr>
        <w:jc w:val="both"/>
        <w:rPr>
          <w:rFonts w:cs="Arial"/>
          <w:sz w:val="10"/>
          <w:szCs w:val="10"/>
          <w:lang w:val="es-BO"/>
        </w:rPr>
      </w:pPr>
    </w:p>
    <w:p w:rsidR="008E3447" w:rsidRPr="00910402" w:rsidRDefault="008E3447" w:rsidP="008E3447">
      <w:pPr>
        <w:autoSpaceDE w:val="0"/>
        <w:autoSpaceDN w:val="0"/>
        <w:adjustRightInd w:val="0"/>
        <w:jc w:val="both"/>
        <w:rPr>
          <w:rFonts w:cs="Verdana-Bold"/>
          <w:bCs/>
          <w:sz w:val="20"/>
          <w:szCs w:val="20"/>
          <w:lang w:val="es-BO"/>
        </w:rPr>
      </w:pPr>
      <w:r w:rsidRPr="00910402">
        <w:rPr>
          <w:rFonts w:cs="Arial"/>
          <w:b/>
          <w:sz w:val="20"/>
          <w:szCs w:val="20"/>
          <w:lang w:val="es-BO"/>
        </w:rPr>
        <w:t>CLÁUSULA VIGÉSIMA QUINTA</w:t>
      </w:r>
      <w:r w:rsidRPr="00910402">
        <w:rPr>
          <w:rFonts w:cs="Verdana-Bold"/>
          <w:b/>
          <w:bCs/>
          <w:sz w:val="20"/>
          <w:szCs w:val="20"/>
          <w:lang w:val="es-BO"/>
        </w:rPr>
        <w:t xml:space="preserve">.- (SOLUCIÓN DE CONTROVERSIAS) </w:t>
      </w:r>
      <w:r w:rsidRPr="00910402">
        <w:rPr>
          <w:rFonts w:cs="Verdana-Bold"/>
          <w:bCs/>
          <w:sz w:val="20"/>
          <w:szCs w:val="20"/>
          <w:lang w:val="es-BO"/>
        </w:rPr>
        <w:t xml:space="preserve">En caso de surgir controversias sobre los derechos y obligaciones u otros aspectos propios de la ejecución del presente contrato, las </w:t>
      </w:r>
      <w:r w:rsidRPr="00910402">
        <w:rPr>
          <w:rFonts w:cs="Verdana-Bold"/>
          <w:b/>
          <w:bCs/>
          <w:sz w:val="20"/>
          <w:szCs w:val="20"/>
          <w:lang w:val="es-BO"/>
        </w:rPr>
        <w:t>PARTES</w:t>
      </w:r>
      <w:r w:rsidRPr="00910402">
        <w:rPr>
          <w:rFonts w:cs="Verdana-Bold"/>
          <w:bCs/>
          <w:sz w:val="20"/>
          <w:szCs w:val="20"/>
          <w:lang w:val="es-BO"/>
        </w:rPr>
        <w:t xml:space="preserve"> acudirán a la jurisdicción prevista en el ordenamiento jurídico para los contratos administrativos.</w:t>
      </w:r>
    </w:p>
    <w:p w:rsidR="008E3447" w:rsidRPr="00F04B1F" w:rsidRDefault="008E3447" w:rsidP="008E3447">
      <w:pPr>
        <w:autoSpaceDE w:val="0"/>
        <w:autoSpaceDN w:val="0"/>
        <w:adjustRightInd w:val="0"/>
        <w:jc w:val="both"/>
        <w:rPr>
          <w:rFonts w:cs="Verdana-Bold"/>
          <w:bCs/>
          <w:sz w:val="10"/>
          <w:szCs w:val="10"/>
          <w:lang w:val="es-BO"/>
        </w:rPr>
      </w:pPr>
    </w:p>
    <w:p w:rsidR="008E3447" w:rsidRPr="00910402" w:rsidRDefault="008E3447" w:rsidP="008E3447">
      <w:pPr>
        <w:jc w:val="both"/>
        <w:rPr>
          <w:rFonts w:cs="Arial"/>
          <w:sz w:val="20"/>
          <w:szCs w:val="20"/>
        </w:rPr>
      </w:pPr>
      <w:r w:rsidRPr="00910402">
        <w:rPr>
          <w:rFonts w:cs="Arial"/>
          <w:b/>
          <w:bCs/>
          <w:sz w:val="20"/>
          <w:szCs w:val="20"/>
        </w:rPr>
        <w:t xml:space="preserve">CLÁUSULA VIGÉSIMA SEXTA.- </w:t>
      </w:r>
      <w:r w:rsidRPr="00910402">
        <w:rPr>
          <w:rFonts w:cs="Arial"/>
          <w:b/>
          <w:sz w:val="20"/>
          <w:szCs w:val="20"/>
          <w:lang w:val="es-ES_tradnl"/>
        </w:rPr>
        <w:t xml:space="preserve">(CONDICIONES COMPLEMENTARIAS) </w:t>
      </w:r>
      <w:r w:rsidRPr="00910402">
        <w:rPr>
          <w:rFonts w:cs="Arial"/>
          <w:sz w:val="20"/>
          <w:szCs w:val="20"/>
          <w:lang w:val="es-ES_tradnl"/>
        </w:rPr>
        <w:t xml:space="preserve">El </w:t>
      </w:r>
      <w:r w:rsidRPr="00910402">
        <w:rPr>
          <w:rFonts w:cs="Arial"/>
          <w:b/>
          <w:sz w:val="20"/>
          <w:szCs w:val="20"/>
          <w:lang w:val="es-ES_tradnl"/>
        </w:rPr>
        <w:t>PROVEEDOR</w:t>
      </w:r>
      <w:r w:rsidRPr="00910402">
        <w:rPr>
          <w:rFonts w:cs="Arial"/>
          <w:sz w:val="20"/>
          <w:szCs w:val="20"/>
          <w:lang w:val="es-ES_tradnl"/>
        </w:rPr>
        <w:t xml:space="preserve"> se obliga a prestar los siguientes servicios, sin costo adicional para la </w:t>
      </w:r>
      <w:r w:rsidRPr="00910402">
        <w:rPr>
          <w:rFonts w:cs="Arial"/>
          <w:b/>
          <w:sz w:val="20"/>
          <w:szCs w:val="20"/>
          <w:lang w:val="es-ES_tradnl"/>
        </w:rPr>
        <w:t>ENTIDAD</w:t>
      </w:r>
      <w:r w:rsidRPr="00910402">
        <w:rPr>
          <w:rFonts w:cs="Arial"/>
          <w:sz w:val="20"/>
          <w:szCs w:val="20"/>
          <w:lang w:val="es-ES_tradnl"/>
        </w:rPr>
        <w:t>, durante la vigencia de la Garantía de Funcionamiento de Maquinaría y/o Equipo</w:t>
      </w:r>
      <w:r w:rsidRPr="00910402">
        <w:rPr>
          <w:rFonts w:cs="Arial"/>
          <w:b/>
          <w:sz w:val="20"/>
          <w:szCs w:val="20"/>
          <w:lang w:val="es-ES_tradnl"/>
        </w:rPr>
        <w:t>:</w:t>
      </w:r>
    </w:p>
    <w:p w:rsidR="008E3447" w:rsidRPr="00910402" w:rsidRDefault="008E3447" w:rsidP="008E3447">
      <w:pPr>
        <w:jc w:val="both"/>
        <w:rPr>
          <w:rFonts w:cs="Arial"/>
          <w:b/>
          <w:sz w:val="20"/>
          <w:szCs w:val="20"/>
        </w:rPr>
      </w:pPr>
    </w:p>
    <w:p w:rsidR="008E3447" w:rsidRPr="00910402" w:rsidRDefault="008E3447" w:rsidP="008E3447">
      <w:pPr>
        <w:numPr>
          <w:ilvl w:val="1"/>
          <w:numId w:val="60"/>
        </w:numPr>
        <w:jc w:val="both"/>
        <w:rPr>
          <w:rFonts w:cs="Arial"/>
          <w:bCs/>
          <w:iCs/>
          <w:sz w:val="20"/>
          <w:szCs w:val="20"/>
        </w:rPr>
      </w:pPr>
      <w:r w:rsidRPr="00910402">
        <w:rPr>
          <w:rFonts w:cs="Arial"/>
          <w:b/>
          <w:bCs/>
          <w:iCs/>
          <w:sz w:val="20"/>
          <w:szCs w:val="20"/>
        </w:rPr>
        <w:t>Soporte Técnico:</w:t>
      </w:r>
      <w:r w:rsidRPr="00910402">
        <w:rPr>
          <w:rFonts w:cs="Arial"/>
          <w:bCs/>
          <w:iCs/>
          <w:sz w:val="20"/>
          <w:szCs w:val="20"/>
        </w:rPr>
        <w:t xml:space="preserve"> Suscripción de seguridad completa y soporte técnico para toda la solución por el mismo tiempo que dure el periodo de garantía de funcionamiento de maquinaria y/o equipo.</w:t>
      </w:r>
    </w:p>
    <w:p w:rsidR="008E3447" w:rsidRPr="00910402" w:rsidRDefault="008E3447" w:rsidP="008E3447">
      <w:pPr>
        <w:ind w:left="720"/>
        <w:jc w:val="both"/>
        <w:rPr>
          <w:rFonts w:cs="Arial"/>
          <w:bCs/>
          <w:iCs/>
          <w:sz w:val="20"/>
          <w:szCs w:val="20"/>
        </w:rPr>
      </w:pPr>
    </w:p>
    <w:p w:rsidR="008E3447" w:rsidRPr="00910402" w:rsidRDefault="008E3447" w:rsidP="008E3447">
      <w:pPr>
        <w:numPr>
          <w:ilvl w:val="1"/>
          <w:numId w:val="60"/>
        </w:numPr>
        <w:jc w:val="both"/>
        <w:rPr>
          <w:rFonts w:cs="Arial"/>
          <w:bCs/>
          <w:iCs/>
          <w:sz w:val="20"/>
          <w:szCs w:val="20"/>
        </w:rPr>
      </w:pPr>
      <w:r w:rsidRPr="00910402">
        <w:rPr>
          <w:rFonts w:cs="Arial"/>
          <w:b/>
          <w:bCs/>
          <w:iCs/>
          <w:sz w:val="20"/>
          <w:szCs w:val="20"/>
        </w:rPr>
        <w:t>Reposición de equipos dañados:</w:t>
      </w:r>
      <w:r w:rsidRPr="00910402">
        <w:rPr>
          <w:rFonts w:cs="Arial"/>
          <w:bCs/>
          <w:iCs/>
          <w:sz w:val="20"/>
          <w:szCs w:val="20"/>
        </w:rPr>
        <w:t xml:space="preserve"> Si alguno de los </w:t>
      </w:r>
      <w:r w:rsidRPr="00910402">
        <w:rPr>
          <w:rFonts w:cs="Arial"/>
          <w:b/>
          <w:bCs/>
          <w:iCs/>
          <w:sz w:val="20"/>
          <w:szCs w:val="20"/>
        </w:rPr>
        <w:t xml:space="preserve">BIENES </w:t>
      </w:r>
      <w:r w:rsidRPr="00910402">
        <w:rPr>
          <w:rFonts w:cs="Arial"/>
          <w:bCs/>
          <w:iCs/>
          <w:sz w:val="20"/>
          <w:szCs w:val="20"/>
        </w:rPr>
        <w:t xml:space="preserve">sufren daños que afecten a su funcionamiento, el </w:t>
      </w:r>
      <w:r w:rsidRPr="00910402">
        <w:rPr>
          <w:rFonts w:cs="Arial"/>
          <w:b/>
          <w:sz w:val="20"/>
          <w:szCs w:val="20"/>
        </w:rPr>
        <w:t xml:space="preserve">PROVEEDOR </w:t>
      </w:r>
      <w:r w:rsidRPr="00910402">
        <w:rPr>
          <w:rFonts w:cs="Arial"/>
          <w:bCs/>
          <w:iCs/>
          <w:sz w:val="20"/>
          <w:szCs w:val="20"/>
        </w:rPr>
        <w:t>realizara la reposición de los equipos nuevos de iguales características en un tiempo no mayor a cuarenta y cinco (45) días calendario desde la notificación efectuada por el encargado de la fiscalización, designado por la Gerencia de Sistemas.</w:t>
      </w:r>
    </w:p>
    <w:p w:rsidR="008E3447" w:rsidRPr="00910402" w:rsidRDefault="008E3447" w:rsidP="008E3447">
      <w:pPr>
        <w:pStyle w:val="Prrafodelista"/>
        <w:rPr>
          <w:rFonts w:ascii="Verdana" w:hAnsi="Verdana" w:cs="Arial"/>
          <w:bCs/>
          <w:iCs/>
        </w:rPr>
      </w:pPr>
    </w:p>
    <w:p w:rsidR="008E3447" w:rsidRPr="00910402" w:rsidRDefault="008E3447" w:rsidP="008E3447">
      <w:pPr>
        <w:numPr>
          <w:ilvl w:val="1"/>
          <w:numId w:val="60"/>
        </w:numPr>
        <w:jc w:val="both"/>
        <w:rPr>
          <w:rFonts w:cs="Arial"/>
          <w:bCs/>
          <w:iCs/>
          <w:sz w:val="20"/>
          <w:szCs w:val="20"/>
        </w:rPr>
      </w:pPr>
      <w:r w:rsidRPr="00910402">
        <w:rPr>
          <w:rFonts w:cs="Arial"/>
          <w:b/>
          <w:sz w:val="20"/>
          <w:szCs w:val="20"/>
        </w:rPr>
        <w:t xml:space="preserve">Confidencialidad: </w:t>
      </w:r>
      <w:r w:rsidRPr="00910402">
        <w:rPr>
          <w:rFonts w:cs="Arial"/>
          <w:sz w:val="20"/>
          <w:szCs w:val="20"/>
        </w:rPr>
        <w:t xml:space="preserve">El </w:t>
      </w:r>
      <w:r w:rsidRPr="00910402">
        <w:rPr>
          <w:rFonts w:cs="Arial"/>
          <w:b/>
          <w:sz w:val="20"/>
          <w:szCs w:val="20"/>
        </w:rPr>
        <w:t xml:space="preserve">PROVEEDOR </w:t>
      </w:r>
      <w:r w:rsidRPr="00910402">
        <w:rPr>
          <w:rFonts w:cs="Arial"/>
          <w:sz w:val="20"/>
          <w:szCs w:val="20"/>
        </w:rPr>
        <w:t xml:space="preserve">debe garantizar la integridad y confidencialidad de la información institucional de la </w:t>
      </w:r>
      <w:r w:rsidRPr="00910402">
        <w:rPr>
          <w:rFonts w:cs="Arial"/>
          <w:b/>
          <w:sz w:val="20"/>
          <w:szCs w:val="20"/>
        </w:rPr>
        <w:t xml:space="preserve">ENTIDAD </w:t>
      </w:r>
      <w:r w:rsidRPr="00910402">
        <w:rPr>
          <w:rFonts w:cs="Arial"/>
          <w:sz w:val="20"/>
          <w:szCs w:val="20"/>
        </w:rPr>
        <w:t>a la que tenga</w:t>
      </w:r>
      <w:r>
        <w:rPr>
          <w:rFonts w:cs="Arial"/>
          <w:sz w:val="20"/>
          <w:szCs w:val="20"/>
        </w:rPr>
        <w:t xml:space="preserve"> que tenga acceso directamente o por terceros.</w:t>
      </w:r>
    </w:p>
    <w:p w:rsidR="008E3447" w:rsidRPr="00F04B1F" w:rsidRDefault="008E3447" w:rsidP="008E3447">
      <w:pPr>
        <w:jc w:val="both"/>
        <w:rPr>
          <w:rFonts w:cs="Arial"/>
          <w:b/>
          <w:sz w:val="10"/>
          <w:szCs w:val="10"/>
          <w:lang w:val="es-BO"/>
        </w:rPr>
      </w:pPr>
    </w:p>
    <w:p w:rsidR="008E3447" w:rsidRPr="00910402" w:rsidRDefault="008E3447" w:rsidP="008E3447">
      <w:pPr>
        <w:widowControl w:val="0"/>
        <w:jc w:val="both"/>
        <w:rPr>
          <w:rFonts w:cs="Arial"/>
          <w:b/>
          <w:sz w:val="20"/>
          <w:szCs w:val="20"/>
          <w:lang w:val="es-ES_tradnl"/>
        </w:rPr>
      </w:pPr>
      <w:r w:rsidRPr="00910402">
        <w:rPr>
          <w:rFonts w:cs="Arial"/>
          <w:b/>
          <w:bCs/>
          <w:sz w:val="20"/>
          <w:szCs w:val="20"/>
        </w:rPr>
        <w:t xml:space="preserve">CLÁUSULA </w:t>
      </w:r>
      <w:r w:rsidRPr="00910402">
        <w:rPr>
          <w:rFonts w:cs="Arial"/>
          <w:b/>
          <w:sz w:val="20"/>
          <w:szCs w:val="20"/>
        </w:rPr>
        <w:t>VIGÉSIMA SÉPTIMA.-</w:t>
      </w:r>
      <w:r w:rsidRPr="00910402">
        <w:rPr>
          <w:rFonts w:cs="Arial"/>
          <w:b/>
          <w:sz w:val="20"/>
          <w:szCs w:val="20"/>
          <w:lang w:val="es-ES_tradnl"/>
        </w:rPr>
        <w:t xml:space="preserve"> (RECEPCIÓN SUJETA A PRUEBAS) </w:t>
      </w:r>
    </w:p>
    <w:p w:rsidR="008E3447" w:rsidRPr="00F04B1F" w:rsidRDefault="008E3447" w:rsidP="008E3447">
      <w:pPr>
        <w:jc w:val="both"/>
        <w:rPr>
          <w:rFonts w:cs="Arial"/>
          <w:bCs/>
          <w:sz w:val="10"/>
          <w:szCs w:val="10"/>
          <w:lang w:val="es-ES_tradnl"/>
        </w:rPr>
      </w:pPr>
    </w:p>
    <w:p w:rsidR="008E3447" w:rsidRPr="00910402" w:rsidRDefault="008E3447" w:rsidP="008E3447">
      <w:pPr>
        <w:numPr>
          <w:ilvl w:val="1"/>
          <w:numId w:val="61"/>
        </w:numPr>
        <w:jc w:val="both"/>
        <w:rPr>
          <w:rFonts w:cs="Arial"/>
          <w:bCs/>
          <w:sz w:val="20"/>
          <w:szCs w:val="20"/>
          <w:lang w:val="es-ES_tradnl"/>
        </w:rPr>
      </w:pPr>
      <w:r w:rsidRPr="00910402">
        <w:rPr>
          <w:rFonts w:cs="Arial"/>
          <w:b/>
          <w:sz w:val="20"/>
          <w:szCs w:val="20"/>
        </w:rPr>
        <w:t>Apertura de empaques y verificación de los BIENES:</w:t>
      </w:r>
      <w:r w:rsidRPr="00910402">
        <w:rPr>
          <w:rFonts w:cs="Arial"/>
          <w:sz w:val="20"/>
          <w:szCs w:val="20"/>
        </w:rPr>
        <w:t xml:space="preserve"> Una vez realizada la recepción de los </w:t>
      </w:r>
      <w:r w:rsidRPr="00910402">
        <w:rPr>
          <w:rFonts w:cs="Arial"/>
          <w:b/>
          <w:sz w:val="20"/>
          <w:szCs w:val="20"/>
        </w:rPr>
        <w:t>BIENES</w:t>
      </w:r>
      <w:r w:rsidRPr="00910402">
        <w:rPr>
          <w:rFonts w:cs="Arial"/>
          <w:sz w:val="20"/>
          <w:szCs w:val="20"/>
        </w:rPr>
        <w:t xml:space="preserve"> sujeta a verificación, la Comisión de Recepción procederá a la apertura de empaques y verificación de los </w:t>
      </w:r>
      <w:r w:rsidRPr="00910402">
        <w:rPr>
          <w:rFonts w:cs="Arial"/>
          <w:b/>
          <w:sz w:val="20"/>
          <w:szCs w:val="20"/>
        </w:rPr>
        <w:t xml:space="preserve">BIENES </w:t>
      </w:r>
      <w:r w:rsidRPr="00910402">
        <w:rPr>
          <w:rFonts w:cs="Arial"/>
          <w:sz w:val="20"/>
          <w:szCs w:val="20"/>
        </w:rPr>
        <w:t>en un período máximo de cinco (5) días calendario. Dentro de este tiempo también se verificarán todas las características solicitadas de acuerdo a las Especificaciones Técnicas.</w:t>
      </w:r>
    </w:p>
    <w:p w:rsidR="008E3447" w:rsidRPr="00F04B1F" w:rsidRDefault="008E3447" w:rsidP="008E3447">
      <w:pPr>
        <w:ind w:left="720"/>
        <w:jc w:val="both"/>
        <w:rPr>
          <w:rFonts w:cs="Arial"/>
          <w:sz w:val="10"/>
          <w:szCs w:val="10"/>
        </w:rPr>
      </w:pPr>
    </w:p>
    <w:p w:rsidR="008E3447" w:rsidRPr="00910402" w:rsidRDefault="008E3447" w:rsidP="008E3447">
      <w:pPr>
        <w:ind w:left="720"/>
        <w:jc w:val="both"/>
        <w:rPr>
          <w:rFonts w:cs="Arial"/>
          <w:bCs/>
          <w:sz w:val="20"/>
          <w:szCs w:val="20"/>
          <w:lang w:val="es-ES_tradnl"/>
        </w:rPr>
      </w:pPr>
      <w:r w:rsidRPr="00910402">
        <w:rPr>
          <w:rFonts w:cs="Arial"/>
          <w:sz w:val="20"/>
          <w:szCs w:val="20"/>
        </w:rPr>
        <w:lastRenderedPageBreak/>
        <w:t xml:space="preserve">En un plazo de dos  (2) días hábiles de concluida la apertura de empaque y verificación de los </w:t>
      </w:r>
      <w:r w:rsidRPr="00910402">
        <w:rPr>
          <w:rFonts w:cs="Arial"/>
          <w:b/>
          <w:sz w:val="20"/>
          <w:szCs w:val="20"/>
        </w:rPr>
        <w:t>BIENES</w:t>
      </w:r>
      <w:r w:rsidRPr="00910402">
        <w:rPr>
          <w:rFonts w:cs="Arial"/>
          <w:sz w:val="20"/>
          <w:szCs w:val="20"/>
        </w:rPr>
        <w:t>, la Comisión de Recepción emitirá el Acta de Recepción sujeta a verificación.</w:t>
      </w:r>
    </w:p>
    <w:p w:rsidR="008E3447" w:rsidRPr="00910402" w:rsidRDefault="008E3447" w:rsidP="008E3447">
      <w:pPr>
        <w:numPr>
          <w:ilvl w:val="1"/>
          <w:numId w:val="61"/>
        </w:numPr>
        <w:jc w:val="both"/>
        <w:rPr>
          <w:rFonts w:cs="Arial"/>
          <w:bCs/>
          <w:sz w:val="20"/>
          <w:szCs w:val="20"/>
          <w:lang w:val="es-ES_tradnl"/>
        </w:rPr>
      </w:pPr>
      <w:r w:rsidRPr="00910402">
        <w:rPr>
          <w:rFonts w:cs="Arial"/>
          <w:b/>
          <w:sz w:val="20"/>
          <w:szCs w:val="20"/>
        </w:rPr>
        <w:t>Implementación de los BIENES:</w:t>
      </w:r>
      <w:r w:rsidRPr="00910402">
        <w:rPr>
          <w:rFonts w:cs="Arial"/>
          <w:sz w:val="20"/>
          <w:szCs w:val="20"/>
        </w:rPr>
        <w:t xml:space="preserve"> El </w:t>
      </w:r>
      <w:r w:rsidRPr="00910402">
        <w:rPr>
          <w:rFonts w:cs="Arial"/>
          <w:b/>
          <w:sz w:val="20"/>
          <w:szCs w:val="20"/>
        </w:rPr>
        <w:t xml:space="preserve">PROVEEDOR </w:t>
      </w:r>
      <w:r w:rsidRPr="00910402">
        <w:rPr>
          <w:rFonts w:cs="Arial"/>
          <w:sz w:val="20"/>
          <w:szCs w:val="20"/>
        </w:rPr>
        <w:t xml:space="preserve">debe realizar la instalación, activación, configuración y pruebas de los </w:t>
      </w:r>
      <w:r w:rsidRPr="00910402">
        <w:rPr>
          <w:rFonts w:cs="Arial"/>
          <w:b/>
          <w:sz w:val="20"/>
          <w:szCs w:val="20"/>
        </w:rPr>
        <w:t xml:space="preserve">BIENES </w:t>
      </w:r>
      <w:r w:rsidRPr="00910402">
        <w:rPr>
          <w:rFonts w:cs="Arial"/>
          <w:sz w:val="20"/>
          <w:szCs w:val="20"/>
        </w:rPr>
        <w:t xml:space="preserve">en un plazo máximo de quince (15) días hábiles en coordinación con el  personal designado por la Gerencia de Sistemas, computables a partir del siguiente día hábil de la emisión del Acta de recepción sujeta a verificación. </w:t>
      </w:r>
    </w:p>
    <w:p w:rsidR="008E3447" w:rsidRPr="00F04B1F" w:rsidRDefault="008E3447" w:rsidP="008E3447">
      <w:pPr>
        <w:ind w:left="720"/>
        <w:jc w:val="both"/>
        <w:rPr>
          <w:rFonts w:cs="Arial"/>
          <w:bCs/>
          <w:sz w:val="10"/>
          <w:szCs w:val="10"/>
          <w:lang w:val="es-ES_tradnl"/>
        </w:rPr>
      </w:pPr>
    </w:p>
    <w:p w:rsidR="008E3447" w:rsidRPr="00910402" w:rsidRDefault="008E3447" w:rsidP="008E3447">
      <w:pPr>
        <w:ind w:left="720"/>
        <w:jc w:val="both"/>
        <w:rPr>
          <w:rFonts w:cs="Arial"/>
          <w:bCs/>
          <w:sz w:val="20"/>
          <w:szCs w:val="20"/>
          <w:lang w:val="es-ES_tradnl"/>
        </w:rPr>
      </w:pPr>
      <w:r w:rsidRPr="00910402">
        <w:rPr>
          <w:rFonts w:cs="Arial"/>
          <w:sz w:val="20"/>
          <w:szCs w:val="20"/>
        </w:rPr>
        <w:t xml:space="preserve">Esta implementación debe incluir la integración de la solución por lo menos con uno de los sistemas desarrollados en la </w:t>
      </w:r>
      <w:r w:rsidRPr="00910402">
        <w:rPr>
          <w:rFonts w:cs="Arial"/>
          <w:b/>
          <w:sz w:val="20"/>
          <w:szCs w:val="20"/>
        </w:rPr>
        <w:t xml:space="preserve">ENTIDAD </w:t>
      </w:r>
      <w:r w:rsidRPr="00910402">
        <w:rPr>
          <w:rFonts w:cs="Arial"/>
          <w:sz w:val="20"/>
          <w:szCs w:val="20"/>
        </w:rPr>
        <w:t>que utilizaran la misma.</w:t>
      </w:r>
    </w:p>
    <w:p w:rsidR="008E3447" w:rsidRPr="00F04B1F" w:rsidRDefault="008E3447" w:rsidP="008E3447">
      <w:pPr>
        <w:ind w:left="720"/>
        <w:jc w:val="both"/>
        <w:rPr>
          <w:rFonts w:cs="Arial"/>
          <w:sz w:val="10"/>
          <w:szCs w:val="10"/>
        </w:rPr>
      </w:pPr>
    </w:p>
    <w:p w:rsidR="008E3447" w:rsidRPr="00910402" w:rsidRDefault="008E3447" w:rsidP="008E3447">
      <w:pPr>
        <w:ind w:left="720"/>
        <w:jc w:val="both"/>
        <w:rPr>
          <w:rFonts w:cs="Arial"/>
          <w:b/>
          <w:sz w:val="20"/>
          <w:szCs w:val="20"/>
        </w:rPr>
      </w:pPr>
      <w:r w:rsidRPr="00910402">
        <w:rPr>
          <w:rFonts w:cs="Arial"/>
          <w:bCs/>
          <w:sz w:val="20"/>
          <w:szCs w:val="20"/>
          <w:lang w:val="es-ES_tradnl"/>
        </w:rPr>
        <w:t xml:space="preserve">El </w:t>
      </w:r>
      <w:r w:rsidRPr="00910402">
        <w:rPr>
          <w:rFonts w:cs="Arial"/>
          <w:b/>
          <w:sz w:val="20"/>
          <w:szCs w:val="20"/>
        </w:rPr>
        <w:t xml:space="preserve">PROVEEDOR </w:t>
      </w:r>
      <w:r w:rsidRPr="00910402">
        <w:rPr>
          <w:rFonts w:cs="Arial"/>
          <w:bCs/>
          <w:sz w:val="20"/>
          <w:szCs w:val="20"/>
          <w:lang w:val="es-ES_tradnl"/>
        </w:rPr>
        <w:t xml:space="preserve">debe inspeccionar la infraestructura con la que cuenta </w:t>
      </w:r>
      <w:r w:rsidRPr="00910402">
        <w:rPr>
          <w:rFonts w:cs="Arial"/>
          <w:sz w:val="20"/>
          <w:szCs w:val="20"/>
        </w:rPr>
        <w:t xml:space="preserve">la </w:t>
      </w:r>
      <w:r w:rsidRPr="00910402">
        <w:rPr>
          <w:rFonts w:cs="Arial"/>
          <w:b/>
          <w:sz w:val="20"/>
          <w:szCs w:val="20"/>
        </w:rPr>
        <w:t xml:space="preserve">ENTIDAD </w:t>
      </w:r>
      <w:r w:rsidRPr="00910402">
        <w:rPr>
          <w:rFonts w:cs="Arial"/>
          <w:bCs/>
          <w:sz w:val="20"/>
          <w:szCs w:val="20"/>
          <w:lang w:val="es-ES_tradnl"/>
        </w:rPr>
        <w:t xml:space="preserve">antes de realizar la instalación y configuración de </w:t>
      </w:r>
      <w:r w:rsidRPr="00910402">
        <w:rPr>
          <w:rFonts w:cs="Arial"/>
          <w:sz w:val="20"/>
          <w:szCs w:val="20"/>
        </w:rPr>
        <w:t xml:space="preserve">los </w:t>
      </w:r>
      <w:r w:rsidRPr="00910402">
        <w:rPr>
          <w:rFonts w:cs="Arial"/>
          <w:b/>
          <w:sz w:val="20"/>
          <w:szCs w:val="20"/>
        </w:rPr>
        <w:t>BIENES.</w:t>
      </w:r>
    </w:p>
    <w:p w:rsidR="008E3447" w:rsidRPr="00910402" w:rsidRDefault="008E3447" w:rsidP="008E3447">
      <w:pPr>
        <w:ind w:left="720"/>
        <w:jc w:val="both"/>
        <w:rPr>
          <w:rFonts w:cs="Arial"/>
          <w:bCs/>
          <w:sz w:val="20"/>
          <w:szCs w:val="20"/>
          <w:lang w:val="es-ES_tradnl"/>
        </w:rPr>
      </w:pPr>
      <w:r w:rsidRPr="00910402">
        <w:rPr>
          <w:rFonts w:cs="Arial"/>
          <w:bCs/>
          <w:sz w:val="20"/>
          <w:szCs w:val="20"/>
          <w:lang w:val="es-ES_tradnl"/>
        </w:rPr>
        <w:t xml:space="preserve"> </w:t>
      </w:r>
    </w:p>
    <w:p w:rsidR="008E3447" w:rsidRPr="00910402" w:rsidRDefault="008E3447" w:rsidP="008E3447">
      <w:pPr>
        <w:numPr>
          <w:ilvl w:val="1"/>
          <w:numId w:val="61"/>
        </w:numPr>
        <w:jc w:val="both"/>
        <w:rPr>
          <w:rFonts w:cs="Arial"/>
          <w:bCs/>
          <w:sz w:val="20"/>
          <w:szCs w:val="20"/>
          <w:lang w:val="es-ES_tradnl"/>
        </w:rPr>
      </w:pPr>
      <w:r w:rsidRPr="00910402">
        <w:rPr>
          <w:rFonts w:cs="Arial"/>
          <w:b/>
          <w:sz w:val="20"/>
          <w:szCs w:val="20"/>
        </w:rPr>
        <w:t>Verificación de la instalación y funcionalidad:</w:t>
      </w:r>
      <w:r w:rsidRPr="00910402">
        <w:rPr>
          <w:rFonts w:cs="Arial"/>
          <w:sz w:val="20"/>
          <w:szCs w:val="20"/>
        </w:rPr>
        <w:t xml:space="preserve"> La Gerencia de Sistemas a través del personal técnico designado realizará la verificación de la instalación y funcionalidad de los </w:t>
      </w:r>
      <w:r w:rsidRPr="00910402">
        <w:rPr>
          <w:rFonts w:cs="Arial"/>
          <w:b/>
          <w:sz w:val="20"/>
          <w:szCs w:val="20"/>
        </w:rPr>
        <w:t xml:space="preserve">BIENES </w:t>
      </w:r>
      <w:r w:rsidRPr="00910402">
        <w:rPr>
          <w:rFonts w:cs="Arial"/>
          <w:sz w:val="20"/>
          <w:szCs w:val="20"/>
        </w:rPr>
        <w:t xml:space="preserve">en los siguientes cinco (5)  días hábiles una vez concluida la  Instalación de los </w:t>
      </w:r>
      <w:r w:rsidRPr="00910402">
        <w:rPr>
          <w:rFonts w:cs="Arial"/>
          <w:b/>
          <w:sz w:val="20"/>
          <w:szCs w:val="20"/>
        </w:rPr>
        <w:t xml:space="preserve">BIENES </w:t>
      </w:r>
      <w:r w:rsidRPr="00910402">
        <w:rPr>
          <w:rFonts w:cs="Arial"/>
          <w:sz w:val="20"/>
          <w:szCs w:val="20"/>
        </w:rPr>
        <w:t xml:space="preserve">y elaborará en un plazo de cinco (5) días hábiles el Informe Técnico correspondiente.   </w:t>
      </w:r>
    </w:p>
    <w:p w:rsidR="008E3447" w:rsidRPr="00F04B1F" w:rsidRDefault="008E3447" w:rsidP="008E3447">
      <w:pPr>
        <w:ind w:left="720"/>
        <w:jc w:val="both"/>
        <w:rPr>
          <w:rFonts w:cs="Arial"/>
          <w:bCs/>
          <w:sz w:val="10"/>
          <w:szCs w:val="10"/>
          <w:lang w:val="es-ES_tradnl"/>
        </w:rPr>
      </w:pPr>
    </w:p>
    <w:p w:rsidR="008E3447" w:rsidRPr="00910402" w:rsidRDefault="008E3447" w:rsidP="008E3447">
      <w:pPr>
        <w:numPr>
          <w:ilvl w:val="1"/>
          <w:numId w:val="61"/>
        </w:numPr>
        <w:jc w:val="both"/>
        <w:rPr>
          <w:rFonts w:cs="Arial"/>
          <w:bCs/>
          <w:sz w:val="20"/>
          <w:szCs w:val="20"/>
          <w:lang w:val="es-ES_tradnl"/>
        </w:rPr>
      </w:pPr>
      <w:r w:rsidRPr="00910402">
        <w:rPr>
          <w:rFonts w:cs="Arial"/>
          <w:b/>
          <w:sz w:val="20"/>
          <w:szCs w:val="20"/>
        </w:rPr>
        <w:t>Observaciones:</w:t>
      </w:r>
      <w:r w:rsidRPr="00910402">
        <w:rPr>
          <w:rFonts w:cs="Arial"/>
          <w:sz w:val="20"/>
          <w:szCs w:val="20"/>
        </w:rPr>
        <w:t xml:space="preserve"> Toda observación en cualquiera de las etapas del proceso de recepción, debe ser subsanada por el </w:t>
      </w:r>
      <w:r w:rsidRPr="00910402">
        <w:rPr>
          <w:rFonts w:cs="Arial"/>
          <w:b/>
          <w:sz w:val="20"/>
          <w:szCs w:val="20"/>
        </w:rPr>
        <w:t xml:space="preserve">PROVEEDOR </w:t>
      </w:r>
      <w:r w:rsidRPr="00910402">
        <w:rPr>
          <w:rFonts w:cs="Arial"/>
          <w:sz w:val="20"/>
          <w:szCs w:val="20"/>
        </w:rPr>
        <w:t xml:space="preserve">en un plazo máximo de quince (15) días calendario a partir de la notificación, bajo sanción de devolución de los </w:t>
      </w:r>
      <w:r w:rsidRPr="00910402">
        <w:rPr>
          <w:rFonts w:cs="Arial"/>
          <w:b/>
          <w:sz w:val="20"/>
          <w:szCs w:val="20"/>
        </w:rPr>
        <w:t xml:space="preserve">BIENES </w:t>
      </w:r>
      <w:r w:rsidRPr="00910402">
        <w:rPr>
          <w:rFonts w:cs="Arial"/>
          <w:sz w:val="20"/>
          <w:szCs w:val="20"/>
        </w:rPr>
        <w:t>y ejecución de la Garantía de Cumplimiento de Contrato.</w:t>
      </w:r>
    </w:p>
    <w:p w:rsidR="008E3447" w:rsidRPr="008E3447" w:rsidRDefault="008E3447" w:rsidP="008E3447">
      <w:pPr>
        <w:jc w:val="both"/>
        <w:rPr>
          <w:rFonts w:cs="Arial"/>
          <w:b/>
          <w:sz w:val="10"/>
          <w:szCs w:val="10"/>
          <w:lang w:val="es-BO"/>
        </w:rPr>
      </w:pPr>
    </w:p>
    <w:p w:rsidR="008E3447" w:rsidRPr="00910402" w:rsidRDefault="008E3447" w:rsidP="008E3447">
      <w:pPr>
        <w:jc w:val="both"/>
        <w:rPr>
          <w:rFonts w:cs="Arial"/>
          <w:sz w:val="20"/>
          <w:szCs w:val="20"/>
          <w:lang w:val="es-BO"/>
        </w:rPr>
      </w:pPr>
      <w:r w:rsidRPr="00910402">
        <w:rPr>
          <w:rFonts w:cs="Arial"/>
          <w:b/>
          <w:sz w:val="20"/>
          <w:szCs w:val="20"/>
          <w:lang w:val="es-BO"/>
        </w:rPr>
        <w:t xml:space="preserve">CLÁUSULA VIGÉSIMA OCTAVA.- (RECEPCIÓN). </w:t>
      </w:r>
      <w:r w:rsidRPr="00910402">
        <w:rPr>
          <w:rFonts w:cs="Arial"/>
          <w:sz w:val="20"/>
          <w:szCs w:val="20"/>
          <w:lang w:val="es-BO"/>
        </w:rPr>
        <w:t xml:space="preserve">Dentro del plazo previsto para la entrega (según cronograma), se realizará las actividades para la Recepción de los </w:t>
      </w:r>
      <w:r w:rsidRPr="00910402">
        <w:rPr>
          <w:rFonts w:cs="Arial"/>
          <w:b/>
          <w:sz w:val="20"/>
          <w:szCs w:val="20"/>
          <w:lang w:val="es-BO"/>
        </w:rPr>
        <w:t>BIENES</w:t>
      </w:r>
      <w:r w:rsidRPr="00910402">
        <w:rPr>
          <w:rFonts w:cs="Arial"/>
          <w:sz w:val="20"/>
          <w:szCs w:val="20"/>
          <w:lang w:val="es-BO"/>
        </w:rPr>
        <w:t>.</w:t>
      </w:r>
    </w:p>
    <w:p w:rsidR="008E3447" w:rsidRPr="008E3447" w:rsidRDefault="008E3447" w:rsidP="008E3447">
      <w:pPr>
        <w:jc w:val="both"/>
        <w:rPr>
          <w:rFonts w:cs="Arial"/>
          <w:b/>
          <w:sz w:val="10"/>
          <w:szCs w:val="10"/>
          <w:lang w:val="es-BO"/>
        </w:rPr>
      </w:pPr>
    </w:p>
    <w:p w:rsidR="008E3447" w:rsidRPr="00910402" w:rsidRDefault="008E3447" w:rsidP="008E3447">
      <w:pPr>
        <w:widowControl w:val="0"/>
        <w:jc w:val="both"/>
        <w:rPr>
          <w:rFonts w:cs="Arial"/>
          <w:bCs/>
          <w:sz w:val="20"/>
          <w:szCs w:val="20"/>
          <w:lang w:val="es-ES_tradnl"/>
        </w:rPr>
      </w:pPr>
      <w:r w:rsidRPr="00910402">
        <w:rPr>
          <w:rFonts w:cs="Arial"/>
          <w:sz w:val="20"/>
          <w:szCs w:val="20"/>
          <w:lang w:val="es-BO"/>
        </w:rPr>
        <w:t>La Comisión de Recepción</w:t>
      </w:r>
      <w:r w:rsidRPr="00910402">
        <w:rPr>
          <w:rFonts w:cs="Arial"/>
          <w:b/>
          <w:i/>
          <w:sz w:val="20"/>
          <w:szCs w:val="20"/>
          <w:lang w:val="es-BO"/>
        </w:rPr>
        <w:t xml:space="preserve"> </w:t>
      </w:r>
      <w:r w:rsidRPr="00910402">
        <w:rPr>
          <w:rFonts w:cs="Arial"/>
          <w:sz w:val="20"/>
          <w:szCs w:val="20"/>
          <w:lang w:val="es-BO"/>
        </w:rPr>
        <w:t xml:space="preserve">debe verificar si los </w:t>
      </w:r>
      <w:r w:rsidRPr="00910402">
        <w:rPr>
          <w:rFonts w:cs="Arial"/>
          <w:b/>
          <w:sz w:val="20"/>
          <w:szCs w:val="20"/>
          <w:lang w:val="es-BO"/>
        </w:rPr>
        <w:t xml:space="preserve">BIENES </w:t>
      </w:r>
      <w:r w:rsidRPr="00910402">
        <w:rPr>
          <w:rFonts w:cs="Arial"/>
          <w:sz w:val="20"/>
          <w:szCs w:val="20"/>
          <w:lang w:val="es-BO"/>
        </w:rPr>
        <w:t>entregados concuerdan plenamente con las Especificaciones Técnicas de la propuesta adjudicada y el Contrato, hecho lo cual emitirá el Acta de Recepción (que es un documento diferente al registro de ingreso o almacenes), en un plazo no mayor a cinco</w:t>
      </w:r>
      <w:r w:rsidRPr="00910402">
        <w:rPr>
          <w:rFonts w:cs="Arial"/>
          <w:bCs/>
          <w:sz w:val="20"/>
          <w:szCs w:val="20"/>
          <w:lang w:val="es-ES_tradnl"/>
        </w:rPr>
        <w:t xml:space="preserve"> (5) días calendario computables a partir del siguiente día hábil de la emisión del Informe Técnico establecido en el numeral 27.3 de la Cláusula Vigésima Séptima del presente Contrato.</w:t>
      </w:r>
    </w:p>
    <w:p w:rsidR="008E3447" w:rsidRPr="00910402" w:rsidRDefault="008E3447" w:rsidP="008E3447">
      <w:pPr>
        <w:jc w:val="both"/>
        <w:rPr>
          <w:rFonts w:cs="Arial"/>
          <w:sz w:val="20"/>
          <w:szCs w:val="20"/>
          <w:lang w:val="es-BO"/>
        </w:rPr>
      </w:pPr>
    </w:p>
    <w:p w:rsidR="008E3447" w:rsidRPr="00910402" w:rsidRDefault="008E3447" w:rsidP="008E3447">
      <w:pPr>
        <w:jc w:val="both"/>
        <w:rPr>
          <w:rFonts w:cs="Arial"/>
          <w:sz w:val="20"/>
          <w:szCs w:val="20"/>
          <w:lang w:val="es-BO"/>
        </w:rPr>
      </w:pPr>
      <w:r w:rsidRPr="00910402">
        <w:rPr>
          <w:rFonts w:cs="Arial"/>
          <w:sz w:val="20"/>
          <w:szCs w:val="20"/>
          <w:lang w:val="es-BO"/>
        </w:rPr>
        <w:t>Si el (los) plazo (s) de entrega coincide con días sábados, domingos o feriados, la recepción de los bienes objeto del presente contrato deberán ser trasladados al siguiente día hábil administrativo.</w:t>
      </w:r>
    </w:p>
    <w:p w:rsidR="008E3447" w:rsidRPr="008E3447" w:rsidRDefault="008E3447" w:rsidP="008E3447">
      <w:pPr>
        <w:jc w:val="both"/>
        <w:rPr>
          <w:rFonts w:cs="Arial"/>
          <w:sz w:val="10"/>
          <w:szCs w:val="10"/>
          <w:lang w:val="es-BO"/>
        </w:rPr>
      </w:pPr>
    </w:p>
    <w:p w:rsidR="008E3447" w:rsidRPr="00910402" w:rsidRDefault="008E3447" w:rsidP="008E3447">
      <w:pPr>
        <w:widowControl w:val="0"/>
        <w:jc w:val="both"/>
        <w:rPr>
          <w:rFonts w:cs="Arial"/>
          <w:b/>
          <w:sz w:val="20"/>
          <w:szCs w:val="20"/>
          <w:lang w:val="es-BO"/>
        </w:rPr>
      </w:pPr>
      <w:r w:rsidRPr="00910402">
        <w:rPr>
          <w:rFonts w:cs="Arial"/>
          <w:b/>
          <w:sz w:val="20"/>
          <w:szCs w:val="20"/>
          <w:lang w:val="es-BO"/>
        </w:rPr>
        <w:t xml:space="preserve">CLÁUSULA VIGÉSIMA NOVENA.- (LIQUIDACIÓN DE CONTRATO) </w:t>
      </w:r>
      <w:r w:rsidRPr="00910402">
        <w:rPr>
          <w:rFonts w:cs="Arial"/>
          <w:sz w:val="20"/>
          <w:szCs w:val="20"/>
          <w:lang w:val="es-BO"/>
        </w:rPr>
        <w:t xml:space="preserve">Dentro de los diez (10) días hábiles siguientes a la fecha de Recepción o a la fecha de Resolución de Contrato, la </w:t>
      </w:r>
      <w:r w:rsidRPr="00910402">
        <w:rPr>
          <w:rFonts w:cs="Arial"/>
          <w:b/>
          <w:sz w:val="20"/>
          <w:szCs w:val="20"/>
          <w:lang w:val="es-BO"/>
        </w:rPr>
        <w:t>ENTIDAD</w:t>
      </w:r>
      <w:r w:rsidRPr="00910402">
        <w:rPr>
          <w:rFonts w:cs="Arial"/>
          <w:sz w:val="20"/>
          <w:szCs w:val="20"/>
          <w:lang w:val="es-BO"/>
        </w:rPr>
        <w:t xml:space="preserve"> procederá a la a la devolución o ejecución de la Garantía de Cumplimiento de Contrato y realizará el cobro de multas si corresponde.</w:t>
      </w:r>
    </w:p>
    <w:p w:rsidR="008E3447" w:rsidRPr="00910402" w:rsidRDefault="008E3447" w:rsidP="008E3447">
      <w:pPr>
        <w:jc w:val="both"/>
        <w:rPr>
          <w:rFonts w:cs="Arial"/>
          <w:sz w:val="20"/>
          <w:szCs w:val="20"/>
          <w:lang w:val="es-BO"/>
        </w:rPr>
      </w:pPr>
      <w:r w:rsidRPr="00910402">
        <w:rPr>
          <w:rFonts w:cs="Arial"/>
          <w:sz w:val="20"/>
          <w:szCs w:val="20"/>
          <w:lang w:val="es-BO"/>
        </w:rPr>
        <w:t xml:space="preserve">En ambos casos, la </w:t>
      </w:r>
      <w:r w:rsidRPr="00910402">
        <w:rPr>
          <w:rFonts w:cs="Arial"/>
          <w:b/>
          <w:sz w:val="20"/>
          <w:szCs w:val="20"/>
          <w:lang w:val="es-BO"/>
        </w:rPr>
        <w:t xml:space="preserve">ENTIDAD </w:t>
      </w:r>
      <w:r w:rsidRPr="00910402">
        <w:rPr>
          <w:rFonts w:cs="Arial"/>
          <w:sz w:val="20"/>
          <w:szCs w:val="20"/>
          <w:lang w:val="es-BO"/>
        </w:rPr>
        <w:t xml:space="preserve">procederá a establecer los saldos a favor o en contra entre las </w:t>
      </w:r>
      <w:r w:rsidRPr="00910402">
        <w:rPr>
          <w:rFonts w:cs="Arial"/>
          <w:b/>
          <w:sz w:val="20"/>
          <w:szCs w:val="20"/>
          <w:lang w:val="es-BO"/>
        </w:rPr>
        <w:t>PARTES</w:t>
      </w:r>
      <w:r w:rsidRPr="00910402">
        <w:rPr>
          <w:rFonts w:cs="Arial"/>
          <w:sz w:val="20"/>
          <w:szCs w:val="20"/>
          <w:lang w:val="es-BO"/>
        </w:rPr>
        <w:t xml:space="preserve"> y según corresponda.</w:t>
      </w:r>
    </w:p>
    <w:p w:rsidR="008E3447" w:rsidRPr="008E3447" w:rsidRDefault="008E3447" w:rsidP="008E3447">
      <w:pPr>
        <w:jc w:val="both"/>
        <w:rPr>
          <w:rFonts w:cs="Arial"/>
          <w:sz w:val="10"/>
          <w:szCs w:val="10"/>
          <w:lang w:val="es-BO"/>
        </w:rPr>
      </w:pPr>
    </w:p>
    <w:p w:rsidR="008E3447" w:rsidRPr="00910402" w:rsidRDefault="008E3447" w:rsidP="008E3447">
      <w:pPr>
        <w:widowControl w:val="0"/>
        <w:jc w:val="both"/>
        <w:rPr>
          <w:sz w:val="20"/>
          <w:szCs w:val="20"/>
          <w:lang w:val="es-ES_tradnl"/>
        </w:rPr>
      </w:pPr>
      <w:r w:rsidRPr="00910402">
        <w:rPr>
          <w:sz w:val="20"/>
          <w:szCs w:val="20"/>
          <w:lang w:val="es-ES_tradnl"/>
        </w:rPr>
        <w:t xml:space="preserve">Transcurrida la vigencia de la </w:t>
      </w:r>
      <w:r w:rsidRPr="00910402">
        <w:rPr>
          <w:rFonts w:cs="Arial"/>
          <w:sz w:val="20"/>
          <w:szCs w:val="20"/>
        </w:rPr>
        <w:t xml:space="preserve">Garantía de Funcionamiento de Maquinaria y/o Equipo, el encargado de fiscalización </w:t>
      </w:r>
      <w:r w:rsidRPr="00910402">
        <w:rPr>
          <w:sz w:val="20"/>
          <w:szCs w:val="20"/>
          <w:lang w:val="es-ES_tradnl"/>
        </w:rPr>
        <w:t xml:space="preserve">emitirá el Informe de Conformidad con los servicios cubiertos por la misma, se </w:t>
      </w:r>
      <w:r w:rsidRPr="00910402">
        <w:rPr>
          <w:sz w:val="20"/>
          <w:szCs w:val="20"/>
        </w:rPr>
        <w:t>procederá a establecer los saldos a favor</w:t>
      </w:r>
      <w:r w:rsidRPr="00910402">
        <w:rPr>
          <w:sz w:val="20"/>
          <w:szCs w:val="20"/>
          <w:lang w:val="es-ES_tradnl"/>
        </w:rPr>
        <w:t xml:space="preserve"> y en contra y la Gerencia de Administración procederá a la liquidación del presente Contrato, a la devolución de la citada </w:t>
      </w:r>
      <w:r w:rsidRPr="00910402">
        <w:rPr>
          <w:sz w:val="20"/>
          <w:szCs w:val="20"/>
        </w:rPr>
        <w:t>garantía</w:t>
      </w:r>
      <w:r w:rsidRPr="00910402">
        <w:rPr>
          <w:sz w:val="20"/>
          <w:szCs w:val="20"/>
          <w:lang w:val="es-ES_tradnl"/>
        </w:rPr>
        <w:t xml:space="preserve"> y a la emisión del Certificado de Cumplimiento de Contrato</w:t>
      </w:r>
      <w:r w:rsidRPr="00910402">
        <w:rPr>
          <w:sz w:val="20"/>
          <w:szCs w:val="20"/>
        </w:rPr>
        <w:t xml:space="preserve">, siempre y cuando el </w:t>
      </w:r>
      <w:r w:rsidRPr="00910402">
        <w:rPr>
          <w:b/>
          <w:bCs/>
          <w:sz w:val="20"/>
          <w:szCs w:val="20"/>
        </w:rPr>
        <w:t>PROVEEDOR</w:t>
      </w:r>
      <w:r w:rsidRPr="00910402">
        <w:rPr>
          <w:sz w:val="20"/>
          <w:szCs w:val="20"/>
        </w:rPr>
        <w:t xml:space="preserve"> haya dado fiel cumplimiento a todas sus </w:t>
      </w:r>
      <w:r w:rsidRPr="00910402">
        <w:rPr>
          <w:sz w:val="20"/>
          <w:szCs w:val="20"/>
        </w:rPr>
        <w:lastRenderedPageBreak/>
        <w:t>obligaciones, previstas en el presente contrato, o Certificado de Terminación del Contrato.</w:t>
      </w:r>
    </w:p>
    <w:p w:rsidR="008E3447" w:rsidRPr="008E3447" w:rsidRDefault="008E3447" w:rsidP="008E3447">
      <w:pPr>
        <w:jc w:val="both"/>
        <w:rPr>
          <w:rFonts w:cs="Arial"/>
          <w:sz w:val="10"/>
          <w:szCs w:val="1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El certificado de cumplimiento de contrato será emitido, siempre y cuando el </w:t>
      </w:r>
      <w:r w:rsidRPr="00910402">
        <w:rPr>
          <w:rFonts w:cs="Arial"/>
          <w:b/>
          <w:sz w:val="20"/>
          <w:szCs w:val="20"/>
          <w:lang w:val="es-BO"/>
        </w:rPr>
        <w:t xml:space="preserve">PROVEEDOR </w:t>
      </w:r>
      <w:r w:rsidRPr="00910402">
        <w:rPr>
          <w:rFonts w:cs="Arial"/>
          <w:sz w:val="20"/>
          <w:szCs w:val="20"/>
          <w:lang w:val="es-BO"/>
        </w:rPr>
        <w:t>haya dado fiel cumplimiento a todas sus obligaciones, previstas en el presente contrato.</w:t>
      </w:r>
    </w:p>
    <w:p w:rsidR="008E3447" w:rsidRPr="008E3447" w:rsidRDefault="008E3447" w:rsidP="008E3447">
      <w:pPr>
        <w:jc w:val="both"/>
        <w:rPr>
          <w:rFonts w:cs="Arial"/>
          <w:sz w:val="10"/>
          <w:szCs w:val="10"/>
          <w:lang w:val="es-BO"/>
        </w:rPr>
      </w:pPr>
    </w:p>
    <w:p w:rsidR="008E3447" w:rsidRPr="00910402" w:rsidRDefault="008E3447" w:rsidP="008E3447">
      <w:pPr>
        <w:jc w:val="both"/>
        <w:rPr>
          <w:rFonts w:cs="Arial"/>
          <w:sz w:val="20"/>
          <w:szCs w:val="20"/>
          <w:lang w:val="es-BO"/>
        </w:rPr>
      </w:pPr>
      <w:r w:rsidRPr="00910402">
        <w:rPr>
          <w:rFonts w:cs="Arial"/>
          <w:sz w:val="20"/>
          <w:szCs w:val="20"/>
          <w:lang w:val="es-BO"/>
        </w:rPr>
        <w:t>La liquidación del contrato, tomará en cuenta:</w:t>
      </w:r>
    </w:p>
    <w:p w:rsidR="008E3447" w:rsidRPr="00910402" w:rsidRDefault="008E3447" w:rsidP="008E3447">
      <w:pPr>
        <w:jc w:val="both"/>
        <w:rPr>
          <w:rFonts w:cs="Arial"/>
          <w:sz w:val="20"/>
          <w:szCs w:val="20"/>
          <w:lang w:val="es-BO"/>
        </w:rPr>
      </w:pPr>
    </w:p>
    <w:p w:rsidR="008E3447" w:rsidRDefault="008E3447" w:rsidP="008E3447">
      <w:pPr>
        <w:numPr>
          <w:ilvl w:val="0"/>
          <w:numId w:val="41"/>
        </w:numPr>
        <w:jc w:val="both"/>
        <w:rPr>
          <w:sz w:val="20"/>
          <w:szCs w:val="20"/>
          <w:lang w:val="es-BO"/>
        </w:rPr>
      </w:pPr>
      <w:r w:rsidRPr="00910402">
        <w:rPr>
          <w:sz w:val="20"/>
          <w:szCs w:val="20"/>
          <w:lang w:val="es-BO"/>
        </w:rPr>
        <w:t>Reposición de daños, si hubieren.</w:t>
      </w:r>
    </w:p>
    <w:p w:rsidR="008E3447" w:rsidRPr="00910402" w:rsidRDefault="008E3447" w:rsidP="008E3447">
      <w:pPr>
        <w:jc w:val="both"/>
        <w:rPr>
          <w:sz w:val="20"/>
          <w:szCs w:val="20"/>
          <w:lang w:val="es-BO"/>
        </w:rPr>
      </w:pPr>
    </w:p>
    <w:p w:rsidR="008E3447" w:rsidRDefault="008E3447" w:rsidP="008E3447">
      <w:pPr>
        <w:numPr>
          <w:ilvl w:val="0"/>
          <w:numId w:val="41"/>
        </w:numPr>
        <w:jc w:val="both"/>
        <w:rPr>
          <w:sz w:val="20"/>
          <w:szCs w:val="20"/>
          <w:lang w:val="es-BO"/>
        </w:rPr>
      </w:pPr>
      <w:r w:rsidRPr="00910402">
        <w:rPr>
          <w:sz w:val="20"/>
          <w:szCs w:val="20"/>
          <w:lang w:val="es-BO"/>
        </w:rPr>
        <w:t>Las multas y penalidades, si hubieran.</w:t>
      </w:r>
    </w:p>
    <w:p w:rsidR="008E3447" w:rsidRPr="00863938" w:rsidRDefault="008E3447" w:rsidP="008E3447">
      <w:pPr>
        <w:jc w:val="both"/>
        <w:rPr>
          <w:sz w:val="20"/>
          <w:szCs w:val="20"/>
          <w:lang w:val="es-BO"/>
        </w:rPr>
      </w:pPr>
    </w:p>
    <w:p w:rsidR="008E3447" w:rsidRPr="00910402" w:rsidRDefault="008E3447" w:rsidP="008E3447">
      <w:pPr>
        <w:numPr>
          <w:ilvl w:val="0"/>
          <w:numId w:val="41"/>
        </w:numPr>
        <w:jc w:val="both"/>
        <w:rPr>
          <w:sz w:val="20"/>
          <w:szCs w:val="20"/>
          <w:lang w:val="es-BO"/>
        </w:rPr>
      </w:pPr>
      <w:r w:rsidRPr="00910402">
        <w:rPr>
          <w:sz w:val="20"/>
          <w:szCs w:val="20"/>
          <w:lang w:val="es-BO"/>
        </w:rPr>
        <w:t>Otros aspectos que considere la entidad.</w:t>
      </w:r>
    </w:p>
    <w:p w:rsidR="008E3447" w:rsidRPr="008E3447" w:rsidRDefault="008E3447" w:rsidP="008E3447">
      <w:pPr>
        <w:jc w:val="both"/>
        <w:rPr>
          <w:rFonts w:cs="Arial"/>
          <w:sz w:val="10"/>
          <w:szCs w:val="10"/>
          <w:lang w:val="es-BO"/>
        </w:rPr>
      </w:pPr>
    </w:p>
    <w:p w:rsidR="008E3447" w:rsidRPr="00910402" w:rsidRDefault="008E3447" w:rsidP="008E3447">
      <w:pPr>
        <w:jc w:val="both"/>
        <w:rPr>
          <w:rFonts w:cs="Arial"/>
          <w:sz w:val="20"/>
          <w:szCs w:val="20"/>
          <w:lang w:val="es-BO"/>
        </w:rPr>
      </w:pPr>
      <w:r w:rsidRPr="00910402">
        <w:rPr>
          <w:rFonts w:cs="Arial"/>
          <w:sz w:val="20"/>
          <w:szCs w:val="20"/>
          <w:lang w:val="es-BO"/>
        </w:rPr>
        <w:t xml:space="preserve">Asimismo, el </w:t>
      </w:r>
      <w:r w:rsidRPr="00910402">
        <w:rPr>
          <w:rFonts w:cs="Arial"/>
          <w:b/>
          <w:sz w:val="20"/>
          <w:szCs w:val="20"/>
          <w:lang w:val="es-BO"/>
        </w:rPr>
        <w:t xml:space="preserve">PROVEEDOR </w:t>
      </w:r>
      <w:r w:rsidRPr="00910402">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910402">
        <w:rPr>
          <w:rFonts w:cs="Arial"/>
          <w:b/>
          <w:sz w:val="20"/>
          <w:szCs w:val="20"/>
          <w:lang w:val="es-BO"/>
        </w:rPr>
        <w:t>PROVEEDOR</w:t>
      </w:r>
      <w:r w:rsidRPr="00910402">
        <w:rPr>
          <w:rFonts w:cs="Arial"/>
          <w:sz w:val="20"/>
          <w:szCs w:val="20"/>
          <w:lang w:val="es-BO"/>
        </w:rPr>
        <w:t xml:space="preserve">, y que no hubiese sido pagado por la </w:t>
      </w:r>
      <w:r w:rsidRPr="00910402">
        <w:rPr>
          <w:rFonts w:cs="Arial"/>
          <w:b/>
          <w:sz w:val="20"/>
          <w:szCs w:val="20"/>
          <w:lang w:val="es-BO"/>
        </w:rPr>
        <w:t>ENTIDAD.</w:t>
      </w:r>
    </w:p>
    <w:p w:rsidR="008E3447" w:rsidRPr="008E3447" w:rsidRDefault="008E3447" w:rsidP="008E3447">
      <w:pPr>
        <w:jc w:val="both"/>
        <w:rPr>
          <w:rFonts w:cs="Arial"/>
          <w:sz w:val="10"/>
          <w:szCs w:val="10"/>
          <w:lang w:val="es-BO"/>
        </w:rPr>
      </w:pPr>
    </w:p>
    <w:p w:rsidR="008E3447" w:rsidRPr="00910402" w:rsidRDefault="008E3447" w:rsidP="008E3447">
      <w:pPr>
        <w:jc w:val="both"/>
        <w:rPr>
          <w:rFonts w:cs="Arial"/>
          <w:sz w:val="20"/>
          <w:szCs w:val="20"/>
          <w:lang w:val="es-BO"/>
        </w:rPr>
      </w:pPr>
      <w:r w:rsidRPr="00910402">
        <w:rPr>
          <w:rFonts w:cs="Arial"/>
          <w:sz w:val="20"/>
          <w:szCs w:val="20"/>
          <w:lang w:val="es-BO"/>
        </w:rPr>
        <w:t>Este proceso utilizará los plazos previstos en la cláusula de Derechos de Proveedor del presente Contrato, para el pago de saldos que existiesen.</w:t>
      </w:r>
    </w:p>
    <w:p w:rsidR="008E3447" w:rsidRPr="008E3447" w:rsidRDefault="008E3447" w:rsidP="008E3447">
      <w:pPr>
        <w:widowControl w:val="0"/>
        <w:jc w:val="both"/>
        <w:rPr>
          <w:rFonts w:cs="Arial"/>
          <w:b/>
          <w:sz w:val="10"/>
          <w:szCs w:val="10"/>
        </w:rPr>
      </w:pPr>
    </w:p>
    <w:p w:rsidR="008E3447" w:rsidRPr="00910402" w:rsidRDefault="008E3447" w:rsidP="008E3447">
      <w:pPr>
        <w:widowControl w:val="0"/>
        <w:jc w:val="both"/>
        <w:rPr>
          <w:rFonts w:cs="Arial"/>
          <w:b/>
          <w:sz w:val="20"/>
          <w:szCs w:val="20"/>
        </w:rPr>
      </w:pPr>
      <w:r w:rsidRPr="00910402">
        <w:rPr>
          <w:rFonts w:cs="Arial"/>
          <w:b/>
          <w:sz w:val="20"/>
          <w:szCs w:val="20"/>
        </w:rPr>
        <w:t xml:space="preserve">CLÁUSULA TRIGÉSIMA.-  (CONFORMIDAD) </w:t>
      </w:r>
      <w:r w:rsidRPr="00910402">
        <w:rPr>
          <w:rFonts w:cs="Arial"/>
          <w:sz w:val="20"/>
          <w:szCs w:val="20"/>
        </w:rPr>
        <w:t xml:space="preserve">En señal de conformidad y para su fiel y estricto cumplimiento, suscribimos el presente Contrato </w:t>
      </w:r>
      <w:r w:rsidRPr="00910402">
        <w:rPr>
          <w:rFonts w:cs="Arial"/>
          <w:sz w:val="20"/>
          <w:szCs w:val="20"/>
          <w:lang w:val="es-ES_tradnl"/>
        </w:rPr>
        <w:t xml:space="preserve">el </w:t>
      </w:r>
      <w:r w:rsidRPr="00910402">
        <w:rPr>
          <w:rFonts w:cs="Arial"/>
          <w:b/>
          <w:bCs/>
          <w:sz w:val="20"/>
          <w:szCs w:val="20"/>
          <w:lang w:val="es-ES_tradnl"/>
        </w:rPr>
        <w:t>Lic. Eduardo Domínguez Bohrt</w:t>
      </w:r>
      <w:r w:rsidRPr="00910402">
        <w:rPr>
          <w:rFonts w:cs="Arial"/>
          <w:sz w:val="20"/>
          <w:szCs w:val="20"/>
          <w:lang w:val="es-ES_tradnl"/>
        </w:rPr>
        <w:t>,</w:t>
      </w:r>
      <w:r w:rsidRPr="00910402">
        <w:rPr>
          <w:rFonts w:cs="Arial"/>
          <w:sz w:val="20"/>
          <w:szCs w:val="20"/>
        </w:rPr>
        <w:t xml:space="preserve"> en representación legal de la </w:t>
      </w:r>
      <w:r w:rsidRPr="00910402">
        <w:rPr>
          <w:rFonts w:cs="Arial"/>
          <w:b/>
          <w:sz w:val="20"/>
          <w:szCs w:val="20"/>
        </w:rPr>
        <w:t>ENTIDAD</w:t>
      </w:r>
      <w:r w:rsidRPr="00910402">
        <w:rPr>
          <w:rFonts w:cs="Arial"/>
          <w:sz w:val="20"/>
          <w:szCs w:val="20"/>
        </w:rPr>
        <w:t xml:space="preserve"> y el</w:t>
      </w:r>
      <w:r>
        <w:rPr>
          <w:rFonts w:cs="Arial"/>
          <w:sz w:val="20"/>
          <w:szCs w:val="20"/>
        </w:rPr>
        <w:t xml:space="preserve"> Sr.</w:t>
      </w:r>
      <w:r w:rsidRPr="00910402">
        <w:rPr>
          <w:rFonts w:cs="Arial"/>
          <w:sz w:val="20"/>
          <w:szCs w:val="20"/>
        </w:rPr>
        <w:t xml:space="preserve"> </w:t>
      </w:r>
      <w:r w:rsidRPr="00910402">
        <w:rPr>
          <w:rFonts w:cs="Arial"/>
          <w:b/>
          <w:sz w:val="20"/>
          <w:szCs w:val="20"/>
        </w:rPr>
        <w:t>_______________</w:t>
      </w:r>
      <w:r w:rsidRPr="00910402">
        <w:rPr>
          <w:rFonts w:cs="Arial"/>
          <w:sz w:val="20"/>
          <w:szCs w:val="20"/>
        </w:rPr>
        <w:t xml:space="preserve">, en representación legal del </w:t>
      </w:r>
      <w:r w:rsidRPr="00910402">
        <w:rPr>
          <w:rFonts w:cs="Arial"/>
          <w:b/>
          <w:bCs/>
          <w:sz w:val="20"/>
          <w:szCs w:val="20"/>
        </w:rPr>
        <w:t>PROVEEDOR</w:t>
      </w:r>
      <w:r w:rsidRPr="00910402">
        <w:rPr>
          <w:rFonts w:cs="Arial"/>
          <w:sz w:val="20"/>
          <w:szCs w:val="20"/>
        </w:rPr>
        <w:t>.</w:t>
      </w:r>
    </w:p>
    <w:p w:rsidR="008E3447" w:rsidRPr="00910402" w:rsidRDefault="008E3447" w:rsidP="008E3447">
      <w:pPr>
        <w:widowControl w:val="0"/>
        <w:jc w:val="both"/>
        <w:rPr>
          <w:rFonts w:cs="Arial"/>
          <w:sz w:val="20"/>
          <w:szCs w:val="20"/>
        </w:rPr>
      </w:pPr>
    </w:p>
    <w:p w:rsidR="008E3447" w:rsidRPr="00910402" w:rsidRDefault="008E3447" w:rsidP="008E3447">
      <w:pPr>
        <w:widowControl w:val="0"/>
        <w:jc w:val="both"/>
        <w:rPr>
          <w:rFonts w:cs="Arial"/>
          <w:sz w:val="20"/>
          <w:szCs w:val="20"/>
        </w:rPr>
      </w:pPr>
      <w:r w:rsidRPr="00910402">
        <w:rPr>
          <w:rFonts w:cs="Arial"/>
          <w:sz w:val="20"/>
          <w:szCs w:val="20"/>
        </w:rPr>
        <w:t>Este documento, conforme a disposiciones legales de control fiscal vigentes, será registrado ante la Contraloría General del Estado.</w:t>
      </w:r>
    </w:p>
    <w:p w:rsidR="008E3447" w:rsidRPr="00910402" w:rsidRDefault="008E3447" w:rsidP="008E3447">
      <w:pPr>
        <w:pStyle w:val="Encabezado"/>
        <w:widowControl w:val="0"/>
        <w:tabs>
          <w:tab w:val="left" w:pos="-720"/>
        </w:tabs>
        <w:jc w:val="center"/>
        <w:rPr>
          <w:rFonts w:cs="Arial"/>
          <w:b/>
          <w:bCs/>
          <w:sz w:val="20"/>
          <w:szCs w:val="20"/>
        </w:rPr>
      </w:pPr>
    </w:p>
    <w:p w:rsidR="008E3447" w:rsidRPr="00910402" w:rsidRDefault="008E3447" w:rsidP="008E3447">
      <w:pPr>
        <w:pStyle w:val="Encabezado"/>
        <w:widowControl w:val="0"/>
        <w:tabs>
          <w:tab w:val="left" w:pos="-720"/>
        </w:tabs>
        <w:rPr>
          <w:rFonts w:cs="Arial"/>
          <w:sz w:val="20"/>
          <w:szCs w:val="20"/>
        </w:rPr>
      </w:pPr>
      <w:r w:rsidRPr="00910402">
        <w:rPr>
          <w:rFonts w:cs="Arial"/>
          <w:sz w:val="20"/>
          <w:szCs w:val="20"/>
        </w:rPr>
        <w:t>La Paz, 17 se septiembre de 201</w:t>
      </w:r>
      <w:r>
        <w:rPr>
          <w:rFonts w:cs="Arial"/>
          <w:sz w:val="20"/>
          <w:szCs w:val="20"/>
        </w:rPr>
        <w:t>8</w:t>
      </w:r>
      <w:r w:rsidRPr="00910402">
        <w:rPr>
          <w:rFonts w:cs="Arial"/>
          <w:sz w:val="20"/>
          <w:szCs w:val="20"/>
        </w:rPr>
        <w:t>.</w:t>
      </w:r>
    </w:p>
    <w:p w:rsidR="008E3447" w:rsidRPr="00910402" w:rsidRDefault="008E3447" w:rsidP="008E3447">
      <w:pPr>
        <w:pStyle w:val="Encabezado"/>
        <w:widowControl w:val="0"/>
        <w:tabs>
          <w:tab w:val="left" w:pos="-720"/>
        </w:tabs>
        <w:rPr>
          <w:rFonts w:cs="Arial"/>
          <w:sz w:val="20"/>
          <w:szCs w:val="20"/>
        </w:rPr>
      </w:pPr>
    </w:p>
    <w:p w:rsidR="008E3447" w:rsidRPr="00910402" w:rsidRDefault="008E3447" w:rsidP="008E3447">
      <w:pPr>
        <w:pStyle w:val="Encabezado"/>
        <w:widowControl w:val="0"/>
        <w:tabs>
          <w:tab w:val="left" w:pos="-720"/>
        </w:tabs>
        <w:rPr>
          <w:rFonts w:cs="Arial"/>
          <w:sz w:val="20"/>
          <w:szCs w:val="20"/>
        </w:rPr>
      </w:pPr>
    </w:p>
    <w:p w:rsidR="008E3447" w:rsidRPr="00910402" w:rsidRDefault="008E3447" w:rsidP="008E3447">
      <w:pPr>
        <w:pStyle w:val="Encabezado"/>
        <w:widowControl w:val="0"/>
        <w:tabs>
          <w:tab w:val="left" w:pos="-720"/>
        </w:tabs>
        <w:rPr>
          <w:rFonts w:cs="Arial"/>
          <w:sz w:val="20"/>
          <w:szCs w:val="20"/>
        </w:rPr>
      </w:pPr>
    </w:p>
    <w:p w:rsidR="008E3447" w:rsidRPr="00910402" w:rsidRDefault="008E3447" w:rsidP="008E3447">
      <w:pPr>
        <w:pStyle w:val="Encabezado"/>
        <w:widowControl w:val="0"/>
        <w:tabs>
          <w:tab w:val="left" w:pos="-720"/>
        </w:tabs>
        <w:rPr>
          <w:rFonts w:cs="Arial"/>
          <w:sz w:val="20"/>
          <w:szCs w:val="20"/>
        </w:rPr>
      </w:pPr>
    </w:p>
    <w:p w:rsidR="008E3447" w:rsidRPr="00910402" w:rsidRDefault="008E3447" w:rsidP="008E3447">
      <w:pPr>
        <w:pStyle w:val="Encabezado"/>
        <w:widowControl w:val="0"/>
        <w:tabs>
          <w:tab w:val="left" w:pos="-720"/>
        </w:tabs>
        <w:jc w:val="center"/>
        <w:rPr>
          <w:rFonts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E3447" w:rsidRPr="00910402" w:rsidTr="000649B8">
        <w:trPr>
          <w:jc w:val="center"/>
        </w:trPr>
        <w:tc>
          <w:tcPr>
            <w:tcW w:w="4320" w:type="dxa"/>
          </w:tcPr>
          <w:p w:rsidR="008E3447" w:rsidRPr="00910402" w:rsidRDefault="008E3447" w:rsidP="000649B8">
            <w:pPr>
              <w:pStyle w:val="Textoindependiente3"/>
              <w:widowControl w:val="0"/>
              <w:jc w:val="center"/>
              <w:rPr>
                <w:rFonts w:ascii="Verdana" w:hAnsi="Verdana" w:cs="Arial"/>
                <w:b/>
                <w:sz w:val="20"/>
                <w:szCs w:val="20"/>
              </w:rPr>
            </w:pPr>
            <w:r w:rsidRPr="00910402">
              <w:rPr>
                <w:rFonts w:ascii="Verdana" w:hAnsi="Verdana" w:cs="Arial"/>
                <w:b/>
                <w:bCs/>
                <w:sz w:val="20"/>
                <w:szCs w:val="20"/>
              </w:rPr>
              <w:t>_________________________</w:t>
            </w:r>
          </w:p>
          <w:p w:rsidR="008E3447" w:rsidRPr="00910402" w:rsidRDefault="008E3447" w:rsidP="000649B8">
            <w:pPr>
              <w:pStyle w:val="Textoindependiente3"/>
              <w:widowControl w:val="0"/>
              <w:jc w:val="center"/>
              <w:rPr>
                <w:rFonts w:ascii="Verdana" w:hAnsi="Verdana" w:cs="Arial"/>
                <w:b/>
                <w:sz w:val="20"/>
                <w:szCs w:val="20"/>
              </w:rPr>
            </w:pPr>
            <w:r w:rsidRPr="00910402">
              <w:rPr>
                <w:rFonts w:ascii="Verdana" w:hAnsi="Verdana" w:cs="Arial"/>
                <w:b/>
                <w:sz w:val="20"/>
                <w:szCs w:val="20"/>
              </w:rPr>
              <w:t>C.I. Nº _______ __.</w:t>
            </w:r>
          </w:p>
          <w:p w:rsidR="008E3447" w:rsidRPr="00910402" w:rsidRDefault="008E3447" w:rsidP="000649B8">
            <w:pPr>
              <w:pStyle w:val="Textoindependiente3"/>
              <w:widowControl w:val="0"/>
              <w:jc w:val="center"/>
              <w:rPr>
                <w:rFonts w:ascii="Verdana" w:hAnsi="Verdana" w:cs="Arial"/>
                <w:b/>
                <w:spacing w:val="-6"/>
                <w:sz w:val="20"/>
                <w:szCs w:val="20"/>
                <w:lang w:val="es-ES_tradnl"/>
              </w:rPr>
            </w:pPr>
            <w:r w:rsidRPr="00910402">
              <w:rPr>
                <w:rFonts w:ascii="Verdana" w:hAnsi="Verdana" w:cs="Arial"/>
                <w:bCs/>
                <w:spacing w:val="-6"/>
                <w:sz w:val="20"/>
                <w:szCs w:val="20"/>
                <w:lang w:val="es-ES_tradnl"/>
              </w:rPr>
              <w:t xml:space="preserve"> PROVEEDOR</w:t>
            </w:r>
          </w:p>
        </w:tc>
        <w:tc>
          <w:tcPr>
            <w:tcW w:w="4624" w:type="dxa"/>
          </w:tcPr>
          <w:p w:rsidR="008E3447" w:rsidRPr="00910402" w:rsidRDefault="008E3447" w:rsidP="000649B8">
            <w:pPr>
              <w:pStyle w:val="Textoindependiente3"/>
              <w:widowControl w:val="0"/>
              <w:jc w:val="center"/>
              <w:rPr>
                <w:rFonts w:ascii="Verdana" w:hAnsi="Verdana" w:cs="Arial"/>
                <w:b/>
                <w:sz w:val="20"/>
                <w:szCs w:val="20"/>
                <w:lang w:val="es-ES_tradnl"/>
              </w:rPr>
            </w:pPr>
            <w:r w:rsidRPr="00910402">
              <w:rPr>
                <w:rFonts w:ascii="Verdana" w:hAnsi="Verdana" w:cs="Arial"/>
                <w:b/>
                <w:bCs/>
                <w:sz w:val="20"/>
                <w:szCs w:val="20"/>
                <w:lang w:val="es-ES_tradnl"/>
              </w:rPr>
              <w:t>Lic. Eduardo Domínguez Bohrt</w:t>
            </w:r>
          </w:p>
          <w:p w:rsidR="008E3447" w:rsidRPr="00AD7BEB" w:rsidRDefault="008E3447" w:rsidP="000649B8">
            <w:pPr>
              <w:pStyle w:val="Textoindependiente3"/>
              <w:widowControl w:val="0"/>
              <w:jc w:val="center"/>
              <w:rPr>
                <w:rFonts w:ascii="Verdana" w:hAnsi="Verdana" w:cs="Arial"/>
                <w:b/>
                <w:sz w:val="20"/>
                <w:szCs w:val="20"/>
                <w:lang w:val="es-ES_tradnl"/>
              </w:rPr>
            </w:pPr>
            <w:r w:rsidRPr="00AD7BEB">
              <w:rPr>
                <w:rFonts w:ascii="Verdana" w:hAnsi="Verdana" w:cs="Arial"/>
                <w:b/>
                <w:sz w:val="20"/>
                <w:szCs w:val="20"/>
                <w:lang w:val="es-ES_tradnl"/>
              </w:rPr>
              <w:t xml:space="preserve">Gerente de Administración </w:t>
            </w:r>
          </w:p>
          <w:p w:rsidR="008E3447" w:rsidRPr="00910402" w:rsidRDefault="008E3447" w:rsidP="000649B8">
            <w:pPr>
              <w:pStyle w:val="Textoindependiente3"/>
              <w:widowControl w:val="0"/>
              <w:jc w:val="center"/>
              <w:rPr>
                <w:rFonts w:ascii="Verdana" w:hAnsi="Verdana" w:cs="Arial"/>
                <w:bCs/>
                <w:spacing w:val="-6"/>
                <w:sz w:val="20"/>
                <w:szCs w:val="20"/>
                <w:lang w:val="es-ES_tradnl"/>
              </w:rPr>
            </w:pPr>
            <w:r w:rsidRPr="00910402">
              <w:rPr>
                <w:rFonts w:ascii="Verdana" w:hAnsi="Verdana" w:cs="Arial"/>
                <w:bCs/>
                <w:spacing w:val="-6"/>
                <w:sz w:val="20"/>
                <w:szCs w:val="20"/>
                <w:lang w:val="es-ES_tradnl"/>
              </w:rPr>
              <w:t>BANCO CENTRAL DE BOLIVIA</w:t>
            </w:r>
            <w:r w:rsidRPr="00910402">
              <w:rPr>
                <w:rFonts w:ascii="Verdana" w:hAnsi="Verdana" w:cs="Arial"/>
                <w:b/>
                <w:sz w:val="20"/>
                <w:szCs w:val="20"/>
              </w:rPr>
              <w:t xml:space="preserve"> </w:t>
            </w:r>
          </w:p>
          <w:p w:rsidR="008E3447" w:rsidRPr="00910402" w:rsidRDefault="008E3447" w:rsidP="000649B8">
            <w:pPr>
              <w:pStyle w:val="Textoindependiente3"/>
              <w:widowControl w:val="0"/>
              <w:jc w:val="center"/>
              <w:rPr>
                <w:rFonts w:ascii="Verdana" w:hAnsi="Verdana" w:cs="Arial"/>
                <w:bCs/>
                <w:spacing w:val="-6"/>
                <w:sz w:val="20"/>
                <w:szCs w:val="20"/>
                <w:lang w:val="es-ES_tradnl"/>
              </w:rPr>
            </w:pPr>
          </w:p>
        </w:tc>
      </w:tr>
    </w:tbl>
    <w:p w:rsidR="008E3447" w:rsidRPr="00910402" w:rsidRDefault="008E3447" w:rsidP="008E3447">
      <w:pPr>
        <w:pStyle w:val="Textoindependiente3"/>
        <w:widowControl w:val="0"/>
        <w:rPr>
          <w:rFonts w:ascii="Verdana" w:hAnsi="Verdana" w:cs="Arial"/>
          <w:b/>
          <w:bCs/>
          <w:sz w:val="20"/>
          <w:szCs w:val="20"/>
          <w:lang w:val="en-US"/>
        </w:rPr>
      </w:pPr>
    </w:p>
    <w:p w:rsidR="008E3447" w:rsidRPr="00863938" w:rsidRDefault="008E3447" w:rsidP="008E3447">
      <w:pPr>
        <w:pStyle w:val="Textoindependiente3"/>
        <w:widowControl w:val="0"/>
        <w:rPr>
          <w:rFonts w:ascii="Verdana" w:hAnsi="Verdana" w:cs="Arial"/>
          <w:b/>
          <w:bCs/>
          <w:lang w:val="en-US"/>
        </w:rPr>
      </w:pPr>
      <w:proofErr w:type="gramStart"/>
      <w:r w:rsidRPr="00863938">
        <w:rPr>
          <w:rFonts w:ascii="Verdana" w:hAnsi="Verdana" w:cs="Arial"/>
          <w:b/>
          <w:bCs/>
          <w:lang w:val="en-US"/>
        </w:rPr>
        <w:t>VTA</w:t>
      </w:r>
      <w:r>
        <w:rPr>
          <w:rFonts w:ascii="Verdana" w:hAnsi="Verdana" w:cs="Arial"/>
          <w:b/>
          <w:bCs/>
          <w:lang w:val="en-US"/>
        </w:rPr>
        <w:t>A</w:t>
      </w:r>
      <w:r w:rsidRPr="00863938">
        <w:rPr>
          <w:rFonts w:ascii="Verdana" w:hAnsi="Verdana" w:cs="Arial"/>
          <w:b/>
          <w:bCs/>
          <w:lang w:val="en-US"/>
        </w:rPr>
        <w:t>/</w:t>
      </w:r>
      <w:proofErr w:type="spellStart"/>
      <w:r>
        <w:rPr>
          <w:rFonts w:ascii="Verdana" w:hAnsi="Verdana" w:cs="Arial"/>
          <w:b/>
          <w:bCs/>
          <w:lang w:val="en-US"/>
        </w:rPr>
        <w:t>j</w:t>
      </w:r>
      <w:r w:rsidRPr="00863938">
        <w:rPr>
          <w:rFonts w:ascii="Verdana" w:hAnsi="Verdana" w:cs="Arial"/>
          <w:b/>
          <w:bCs/>
          <w:lang w:val="en-US"/>
        </w:rPr>
        <w:t>mvr</w:t>
      </w:r>
      <w:proofErr w:type="spellEnd"/>
      <w:r w:rsidRPr="00863938">
        <w:rPr>
          <w:rFonts w:ascii="Verdana" w:hAnsi="Verdana" w:cs="Arial"/>
          <w:b/>
          <w:bCs/>
          <w:lang w:val="en-US"/>
        </w:rPr>
        <w:t>/</w:t>
      </w:r>
      <w:proofErr w:type="spellStart"/>
      <w:r w:rsidRPr="00863938">
        <w:rPr>
          <w:rFonts w:ascii="Verdana" w:hAnsi="Verdana" w:cs="Arial"/>
          <w:b/>
          <w:bCs/>
          <w:lang w:val="en-US"/>
        </w:rPr>
        <w:t>m</w:t>
      </w:r>
      <w:r>
        <w:rPr>
          <w:rFonts w:ascii="Verdana" w:hAnsi="Verdana" w:cs="Arial"/>
          <w:b/>
          <w:bCs/>
          <w:lang w:val="en-US"/>
        </w:rPr>
        <w:t>esa</w:t>
      </w:r>
      <w:r w:rsidRPr="00863938">
        <w:rPr>
          <w:rFonts w:ascii="Verdana" w:hAnsi="Verdana" w:cs="Arial"/>
          <w:b/>
          <w:bCs/>
          <w:lang w:val="en-US"/>
        </w:rPr>
        <w:t>c</w:t>
      </w:r>
      <w:proofErr w:type="spellEnd"/>
      <w:r w:rsidRPr="00863938">
        <w:rPr>
          <w:rFonts w:ascii="Verdana" w:hAnsi="Verdana" w:cs="Arial"/>
          <w:b/>
          <w:bCs/>
          <w:lang w:val="en-US"/>
        </w:rPr>
        <w:t>.</w:t>
      </w:r>
      <w:proofErr w:type="gramEnd"/>
    </w:p>
    <w:p w:rsidR="00B26F00" w:rsidRPr="00BD0F70" w:rsidRDefault="00B26F00" w:rsidP="008E3447">
      <w:pPr>
        <w:widowControl w:val="0"/>
        <w:jc w:val="both"/>
        <w:rPr>
          <w:rFonts w:ascii="Arial" w:hAnsi="Arial" w:cs="Arial"/>
          <w:sz w:val="20"/>
          <w:szCs w:val="24"/>
        </w:rPr>
      </w:pPr>
    </w:p>
    <w:sectPr w:rsidR="00B26F00" w:rsidRPr="00BD0F70"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2D7" w:rsidRDefault="009012D7">
      <w:r>
        <w:separator/>
      </w:r>
    </w:p>
  </w:endnote>
  <w:endnote w:type="continuationSeparator" w:id="0">
    <w:p w:rsidR="009012D7" w:rsidRDefault="0090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B8" w:rsidRDefault="000649B8">
    <w:pPr>
      <w:pStyle w:val="Piedepgina"/>
      <w:jc w:val="right"/>
    </w:pPr>
    <w:r>
      <w:fldChar w:fldCharType="begin"/>
    </w:r>
    <w:r>
      <w:instrText xml:space="preserve"> PAGE   \* MERGEFORMAT </w:instrText>
    </w:r>
    <w:r>
      <w:fldChar w:fldCharType="separate"/>
    </w:r>
    <w:r w:rsidR="00B32269">
      <w:rPr>
        <w:noProof/>
      </w:rPr>
      <w:t>14</w:t>
    </w:r>
    <w:r>
      <w:rPr>
        <w:noProof/>
      </w:rPr>
      <w:fldChar w:fldCharType="end"/>
    </w:r>
  </w:p>
  <w:p w:rsidR="000649B8" w:rsidRDefault="000649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B8" w:rsidRDefault="000649B8">
    <w:pPr>
      <w:pStyle w:val="Piedepgina"/>
      <w:jc w:val="right"/>
    </w:pPr>
    <w:r>
      <w:fldChar w:fldCharType="begin"/>
    </w:r>
    <w:r>
      <w:instrText xml:space="preserve"> PAGE   \* MERGEFORMAT </w:instrText>
    </w:r>
    <w:r>
      <w:fldChar w:fldCharType="separate"/>
    </w:r>
    <w:r w:rsidR="00B32269">
      <w:rPr>
        <w:noProof/>
      </w:rPr>
      <w:t>15</w:t>
    </w:r>
    <w:r>
      <w:rPr>
        <w:noProof/>
      </w:rPr>
      <w:fldChar w:fldCharType="end"/>
    </w:r>
  </w:p>
  <w:p w:rsidR="000649B8" w:rsidRDefault="000649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2D7" w:rsidRDefault="009012D7">
      <w:r>
        <w:separator/>
      </w:r>
    </w:p>
  </w:footnote>
  <w:footnote w:type="continuationSeparator" w:id="0">
    <w:p w:rsidR="009012D7" w:rsidRDefault="009012D7">
      <w:r>
        <w:continuationSeparator/>
      </w:r>
    </w:p>
  </w:footnote>
  <w:footnote w:id="1">
    <w:p w:rsidR="000649B8" w:rsidRPr="00724DF1" w:rsidRDefault="000649B8"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649B8" w:rsidRPr="00724DF1" w:rsidRDefault="000649B8" w:rsidP="0085559D">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649B8" w:rsidRPr="00724DF1" w:rsidRDefault="000649B8" w:rsidP="0085559D">
      <w:pPr>
        <w:numPr>
          <w:ilvl w:val="0"/>
          <w:numId w:val="24"/>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0649B8" w:rsidRPr="00724806" w:rsidRDefault="000649B8"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B8" w:rsidRDefault="000649B8">
    <w:pPr>
      <w:pStyle w:val="Encabezado"/>
    </w:pPr>
    <w:r w:rsidRPr="006217D7">
      <w:rPr>
        <w:noProof/>
        <w:lang w:val="es-BO" w:eastAsia="es-BO"/>
      </w:rPr>
      <w:drawing>
        <wp:inline distT="0" distB="0" distL="0" distR="0" wp14:anchorId="0CC7104A" wp14:editId="6A84B48F">
          <wp:extent cx="5612130" cy="934720"/>
          <wp:effectExtent l="0" t="0" r="7620" b="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B8" w:rsidRDefault="000649B8">
    <w:pPr>
      <w:pStyle w:val="Encabezado"/>
    </w:pPr>
  </w:p>
  <w:p w:rsidR="000649B8" w:rsidRDefault="000649B8">
    <w:pPr>
      <w:pStyle w:val="Encabezado"/>
    </w:pPr>
  </w:p>
  <w:p w:rsidR="000649B8" w:rsidRDefault="000649B8">
    <w:pPr>
      <w:pStyle w:val="Encabezado"/>
    </w:pPr>
    <w:r>
      <w:rPr>
        <w:noProof/>
        <w:lang w:val="es-BO" w:eastAsia="es-BO"/>
      </w:rPr>
      <w:drawing>
        <wp:anchor distT="0" distB="0" distL="114300" distR="114300" simplePos="0" relativeHeight="251657216" behindDoc="1" locked="0" layoutInCell="1" allowOverlap="1" wp14:anchorId="5469DD70" wp14:editId="7C60F291">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B8" w:rsidRPr="00855EEB" w:rsidRDefault="000649B8">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B6383CA" wp14:editId="53C3904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0745CE1"/>
    <w:multiLevelType w:val="multilevel"/>
    <w:tmpl w:val="B6E01D3A"/>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8D5BCC"/>
    <w:multiLevelType w:val="hybridMultilevel"/>
    <w:tmpl w:val="CF6AB87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8947346"/>
    <w:multiLevelType w:val="hybridMultilevel"/>
    <w:tmpl w:val="24261E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0">
    <w:nsid w:val="2F7316FC"/>
    <w:multiLevelType w:val="hybridMultilevel"/>
    <w:tmpl w:val="0BB0D84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FCA1784"/>
    <w:multiLevelType w:val="hybridMultilevel"/>
    <w:tmpl w:val="D40ECEF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AD54E00"/>
    <w:multiLevelType w:val="multilevel"/>
    <w:tmpl w:val="457028FC"/>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2BC652F"/>
    <w:multiLevelType w:val="multilevel"/>
    <w:tmpl w:val="24984E46"/>
    <w:lvl w:ilvl="0">
      <w:start w:val="1"/>
      <w:numFmt w:val="decimal"/>
      <w:lvlText w:val="%1."/>
      <w:lvlJc w:val="left"/>
      <w:pPr>
        <w:ind w:left="650" w:hanging="360"/>
      </w:pPr>
      <w:rPr>
        <w:rFonts w:cs="Times New Roman"/>
      </w:rPr>
    </w:lvl>
    <w:lvl w:ilvl="1">
      <w:start w:val="1"/>
      <w:numFmt w:val="bullet"/>
      <w:lvlText w:val=""/>
      <w:lvlJc w:val="left"/>
      <w:pPr>
        <w:tabs>
          <w:tab w:val="num" w:pos="1370"/>
        </w:tabs>
        <w:ind w:left="1370" w:hanging="360"/>
      </w:pPr>
      <w:rPr>
        <w:rFonts w:ascii="Symbol" w:hAnsi="Symbol"/>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39">
    <w:nsid w:val="449976E9"/>
    <w:multiLevelType w:val="multilevel"/>
    <w:tmpl w:val="58C6112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49B1604D"/>
    <w:multiLevelType w:val="multilevel"/>
    <w:tmpl w:val="3434378A"/>
    <w:lvl w:ilvl="0">
      <w:start w:val="26"/>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nsid w:val="57577D13"/>
    <w:multiLevelType w:val="hybridMultilevel"/>
    <w:tmpl w:val="17D46D2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5870195F"/>
    <w:multiLevelType w:val="singleLevel"/>
    <w:tmpl w:val="38C2B268"/>
    <w:lvl w:ilvl="0">
      <w:numFmt w:val="decimal"/>
      <w:pStyle w:val="Ttulo9"/>
      <w:lvlText w:val=""/>
      <w:lvlJc w:val="left"/>
    </w:lvl>
  </w:abstractNum>
  <w:abstractNum w:abstractNumId="46">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2FB1505"/>
    <w:multiLevelType w:val="multilevel"/>
    <w:tmpl w:val="4E6C0D7C"/>
    <w:lvl w:ilvl="0">
      <w:start w:val="1"/>
      <w:numFmt w:val="decimal"/>
      <w:lvlText w:val="%1."/>
      <w:lvlJc w:val="left"/>
      <w:pPr>
        <w:tabs>
          <w:tab w:val="num" w:pos="360"/>
        </w:tabs>
        <w:ind w:left="360" w:hanging="360"/>
      </w:pPr>
      <w:rPr>
        <w:b/>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nsid w:val="653C7D98"/>
    <w:multiLevelType w:val="multilevel"/>
    <w:tmpl w:val="E6B2E7A4"/>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93C7E32"/>
    <w:multiLevelType w:val="multilevel"/>
    <w:tmpl w:val="74404C5A"/>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5">
    <w:nsid w:val="6AF46F61"/>
    <w:multiLevelType w:val="multilevel"/>
    <w:tmpl w:val="6C8213D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3A72E1B"/>
    <w:multiLevelType w:val="hybridMultilevel"/>
    <w:tmpl w:val="F996A4DA"/>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nsid w:val="79101DEB"/>
    <w:multiLevelType w:val="multilevel"/>
    <w:tmpl w:val="DA1607B0"/>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62">
    <w:nsid w:val="79BD11A3"/>
    <w:multiLevelType w:val="multilevel"/>
    <w:tmpl w:val="4E662BC6"/>
    <w:lvl w:ilvl="0">
      <w:start w:val="2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3">
    <w:nsid w:val="7C6E5691"/>
    <w:multiLevelType w:val="hybridMultilevel"/>
    <w:tmpl w:val="7CD68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35"/>
  </w:num>
  <w:num w:numId="3">
    <w:abstractNumId w:val="49"/>
  </w:num>
  <w:num w:numId="4">
    <w:abstractNumId w:val="45"/>
  </w:num>
  <w:num w:numId="5">
    <w:abstractNumId w:val="15"/>
  </w:num>
  <w:num w:numId="6">
    <w:abstractNumId w:val="43"/>
  </w:num>
  <w:num w:numId="7">
    <w:abstractNumId w:val="10"/>
  </w:num>
  <w:num w:numId="8">
    <w:abstractNumId w:val="8"/>
  </w:num>
  <w:num w:numId="9">
    <w:abstractNumId w:val="7"/>
  </w:num>
  <w:num w:numId="10">
    <w:abstractNumId w:val="33"/>
  </w:num>
  <w:num w:numId="11">
    <w:abstractNumId w:val="34"/>
  </w:num>
  <w:num w:numId="12">
    <w:abstractNumId w:val="64"/>
  </w:num>
  <w:num w:numId="13">
    <w:abstractNumId w:val="24"/>
  </w:num>
  <w:num w:numId="14">
    <w:abstractNumId w:val="28"/>
  </w:num>
  <w:num w:numId="15">
    <w:abstractNumId w:val="22"/>
  </w:num>
  <w:num w:numId="16">
    <w:abstractNumId w:val="13"/>
  </w:num>
  <w:num w:numId="17">
    <w:abstractNumId w:val="57"/>
  </w:num>
  <w:num w:numId="18">
    <w:abstractNumId w:val="9"/>
  </w:num>
  <w:num w:numId="19">
    <w:abstractNumId w:val="20"/>
  </w:num>
  <w:num w:numId="20">
    <w:abstractNumId w:val="46"/>
  </w:num>
  <w:num w:numId="21">
    <w:abstractNumId w:val="26"/>
  </w:num>
  <w:num w:numId="22">
    <w:abstractNumId w:val="37"/>
  </w:num>
  <w:num w:numId="23">
    <w:abstractNumId w:val="48"/>
  </w:num>
  <w:num w:numId="24">
    <w:abstractNumId w:val="5"/>
  </w:num>
  <w:num w:numId="25">
    <w:abstractNumId w:val="50"/>
  </w:num>
  <w:num w:numId="26">
    <w:abstractNumId w:val="56"/>
  </w:num>
  <w:num w:numId="27">
    <w:abstractNumId w:val="11"/>
  </w:num>
  <w:num w:numId="28">
    <w:abstractNumId w:val="23"/>
  </w:num>
  <w:num w:numId="29">
    <w:abstractNumId w:val="59"/>
  </w:num>
  <w:num w:numId="30">
    <w:abstractNumId w:val="47"/>
  </w:num>
  <w:num w:numId="31">
    <w:abstractNumId w:val="4"/>
  </w:num>
  <w:num w:numId="32">
    <w:abstractNumId w:val="17"/>
  </w:num>
  <w:num w:numId="33">
    <w:abstractNumId w:val="41"/>
  </w:num>
  <w:num w:numId="34">
    <w:abstractNumId w:val="21"/>
  </w:num>
  <w:num w:numId="35">
    <w:abstractNumId w:val="42"/>
  </w:num>
  <w:num w:numId="36">
    <w:abstractNumId w:val="60"/>
  </w:num>
  <w:num w:numId="37">
    <w:abstractNumId w:val="6"/>
  </w:num>
  <w:num w:numId="38">
    <w:abstractNumId w:val="18"/>
  </w:num>
  <w:num w:numId="39">
    <w:abstractNumId w:val="27"/>
  </w:num>
  <w:num w:numId="40">
    <w:abstractNumId w:val="53"/>
  </w:num>
  <w:num w:numId="41">
    <w:abstractNumId w:val="32"/>
  </w:num>
  <w:num w:numId="42">
    <w:abstractNumId w:val="52"/>
  </w:num>
  <w:num w:numId="43">
    <w:abstractNumId w:val="36"/>
  </w:num>
  <w:num w:numId="44">
    <w:abstractNumId w:val="38"/>
  </w:num>
  <w:num w:numId="45">
    <w:abstractNumId w:val="19"/>
  </w:num>
  <w:num w:numId="46">
    <w:abstractNumId w:val="39"/>
  </w:num>
  <w:num w:numId="47">
    <w:abstractNumId w:val="51"/>
  </w:num>
  <w:num w:numId="48">
    <w:abstractNumId w:val="12"/>
  </w:num>
  <w:num w:numId="49">
    <w:abstractNumId w:val="61"/>
  </w:num>
  <w:num w:numId="50">
    <w:abstractNumId w:val="31"/>
  </w:num>
  <w:num w:numId="51">
    <w:abstractNumId w:val="58"/>
  </w:num>
  <w:num w:numId="52">
    <w:abstractNumId w:val="29"/>
  </w:num>
  <w:num w:numId="53">
    <w:abstractNumId w:val="55"/>
  </w:num>
  <w:num w:numId="54">
    <w:abstractNumId w:val="30"/>
  </w:num>
  <w:num w:numId="55">
    <w:abstractNumId w:val="14"/>
  </w:num>
  <w:num w:numId="56">
    <w:abstractNumId w:val="44"/>
  </w:num>
  <w:num w:numId="57">
    <w:abstractNumId w:val="63"/>
  </w:num>
  <w:num w:numId="58">
    <w:abstractNumId w:val="25"/>
  </w:num>
  <w:num w:numId="59">
    <w:abstractNumId w:val="54"/>
  </w:num>
  <w:num w:numId="60">
    <w:abstractNumId w:val="40"/>
  </w:num>
  <w:num w:numId="61">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1F11"/>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9B8"/>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C3B"/>
    <w:rsid w:val="001C0A95"/>
    <w:rsid w:val="001C1BE3"/>
    <w:rsid w:val="001C2CFA"/>
    <w:rsid w:val="001C2DEF"/>
    <w:rsid w:val="001C3239"/>
    <w:rsid w:val="001C3C49"/>
    <w:rsid w:val="001C3E42"/>
    <w:rsid w:val="001C3F80"/>
    <w:rsid w:val="001C4195"/>
    <w:rsid w:val="001C4468"/>
    <w:rsid w:val="001C46B2"/>
    <w:rsid w:val="001C4BF5"/>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390B"/>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3FB9"/>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2EAE"/>
    <w:rsid w:val="00306A55"/>
    <w:rsid w:val="00306D34"/>
    <w:rsid w:val="003079FC"/>
    <w:rsid w:val="00310218"/>
    <w:rsid w:val="00310B8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C22"/>
    <w:rsid w:val="003908AD"/>
    <w:rsid w:val="003914CE"/>
    <w:rsid w:val="003918A7"/>
    <w:rsid w:val="0039271C"/>
    <w:rsid w:val="003943E4"/>
    <w:rsid w:val="003953B0"/>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8D2"/>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4BCC"/>
    <w:rsid w:val="004F53CB"/>
    <w:rsid w:val="004F5A96"/>
    <w:rsid w:val="004F5ADB"/>
    <w:rsid w:val="004F7454"/>
    <w:rsid w:val="00502637"/>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42F"/>
    <w:rsid w:val="00576724"/>
    <w:rsid w:val="00576EDA"/>
    <w:rsid w:val="0058006E"/>
    <w:rsid w:val="00580406"/>
    <w:rsid w:val="0058044D"/>
    <w:rsid w:val="005816ED"/>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CBE"/>
    <w:rsid w:val="006A1101"/>
    <w:rsid w:val="006A161E"/>
    <w:rsid w:val="006A2412"/>
    <w:rsid w:val="006A26F4"/>
    <w:rsid w:val="006A3361"/>
    <w:rsid w:val="006A4381"/>
    <w:rsid w:val="006A4AA3"/>
    <w:rsid w:val="006A5A07"/>
    <w:rsid w:val="006A5A1B"/>
    <w:rsid w:val="006A7307"/>
    <w:rsid w:val="006B01F0"/>
    <w:rsid w:val="006B0B25"/>
    <w:rsid w:val="006B0EF2"/>
    <w:rsid w:val="006B133A"/>
    <w:rsid w:val="006B1D60"/>
    <w:rsid w:val="006B3979"/>
    <w:rsid w:val="006B421C"/>
    <w:rsid w:val="006B4F53"/>
    <w:rsid w:val="006B597F"/>
    <w:rsid w:val="006B73EC"/>
    <w:rsid w:val="006B744A"/>
    <w:rsid w:val="006B7F4E"/>
    <w:rsid w:val="006C0466"/>
    <w:rsid w:val="006C0918"/>
    <w:rsid w:val="006C0A53"/>
    <w:rsid w:val="006C20AF"/>
    <w:rsid w:val="006C29A7"/>
    <w:rsid w:val="006C32B2"/>
    <w:rsid w:val="006C386A"/>
    <w:rsid w:val="006C3EA1"/>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1412"/>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777"/>
    <w:rsid w:val="00757B6D"/>
    <w:rsid w:val="00757C6D"/>
    <w:rsid w:val="0076027C"/>
    <w:rsid w:val="007615B5"/>
    <w:rsid w:val="00761B0A"/>
    <w:rsid w:val="00761FC8"/>
    <w:rsid w:val="00762C14"/>
    <w:rsid w:val="00762D7F"/>
    <w:rsid w:val="0076319A"/>
    <w:rsid w:val="00763500"/>
    <w:rsid w:val="00764E5F"/>
    <w:rsid w:val="00765E45"/>
    <w:rsid w:val="00766327"/>
    <w:rsid w:val="00767A02"/>
    <w:rsid w:val="00767B53"/>
    <w:rsid w:val="00767F8F"/>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19AC"/>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4E68"/>
    <w:rsid w:val="0085559D"/>
    <w:rsid w:val="00855DBB"/>
    <w:rsid w:val="008564A4"/>
    <w:rsid w:val="0085689C"/>
    <w:rsid w:val="008607B1"/>
    <w:rsid w:val="00860F56"/>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02BD"/>
    <w:rsid w:val="008910BA"/>
    <w:rsid w:val="00891DE9"/>
    <w:rsid w:val="008924DD"/>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447"/>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2D7"/>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CC"/>
    <w:rsid w:val="009502F7"/>
    <w:rsid w:val="00950D5E"/>
    <w:rsid w:val="00951319"/>
    <w:rsid w:val="00951871"/>
    <w:rsid w:val="00951E0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8EB"/>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6D57"/>
    <w:rsid w:val="00A37038"/>
    <w:rsid w:val="00A400FC"/>
    <w:rsid w:val="00A4129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BE9"/>
    <w:rsid w:val="00AA2ED5"/>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69"/>
    <w:rsid w:val="00B322CC"/>
    <w:rsid w:val="00B32A5D"/>
    <w:rsid w:val="00B33050"/>
    <w:rsid w:val="00B35291"/>
    <w:rsid w:val="00B36164"/>
    <w:rsid w:val="00B363E4"/>
    <w:rsid w:val="00B36D02"/>
    <w:rsid w:val="00B370C5"/>
    <w:rsid w:val="00B375E2"/>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0F70"/>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7F7"/>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5F62"/>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728A"/>
    <w:rsid w:val="00D97A03"/>
    <w:rsid w:val="00DA1BFB"/>
    <w:rsid w:val="00DA25A9"/>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39"/>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0CF4"/>
    <w:rsid w:val="00DE1DC3"/>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495"/>
    <w:rsid w:val="00E0462A"/>
    <w:rsid w:val="00E058FE"/>
    <w:rsid w:val="00E05A9F"/>
    <w:rsid w:val="00E065A8"/>
    <w:rsid w:val="00E073F5"/>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78C"/>
    <w:rsid w:val="00F009F2"/>
    <w:rsid w:val="00F00EC9"/>
    <w:rsid w:val="00F00F64"/>
    <w:rsid w:val="00F0170F"/>
    <w:rsid w:val="00F01FB3"/>
    <w:rsid w:val="00F0228D"/>
    <w:rsid w:val="00F024FE"/>
    <w:rsid w:val="00F02D8D"/>
    <w:rsid w:val="00F04312"/>
    <w:rsid w:val="00F04766"/>
    <w:rsid w:val="00F04B1F"/>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348C"/>
    <w:rsid w:val="00F344BF"/>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16D5"/>
    <w:rsid w:val="00FD4D64"/>
    <w:rsid w:val="00FD6087"/>
    <w:rsid w:val="00FD7E96"/>
    <w:rsid w:val="00FE04C0"/>
    <w:rsid w:val="00FE2DC0"/>
    <w:rsid w:val="00FE2E2F"/>
    <w:rsid w:val="00FE3647"/>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2C11"/>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BD0F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BD0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intranet.bcb.gob.bo/bcb-organigrama/departamento-de-seguridad-y-continuidad-inform-tica"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hyperlink" Target="http://intranet.bcb.gob.bo/bcb-organigrama/departamento-de-seguridad-y-continuidad-inform-tica"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hyperlink" Target="mailto:rvelasco@bcb.gob.b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DCE9B-D47B-4E5B-9F85-C44CEBEEDE8B}">
  <ds:schemaRefs>
    <ds:schemaRef ds:uri="http://schemas.openxmlformats.org/officeDocument/2006/bibliography"/>
  </ds:schemaRefs>
</ds:datastoreItem>
</file>

<file path=customXml/itemProps2.xml><?xml version="1.0" encoding="utf-8"?>
<ds:datastoreItem xmlns:ds="http://schemas.openxmlformats.org/officeDocument/2006/customXml" ds:itemID="{147740D8-68F2-47F6-ADA2-1F5EF9262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18023</Words>
  <Characters>99128</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116918</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Silva Velarde Oscar</cp:lastModifiedBy>
  <cp:revision>3</cp:revision>
  <cp:lastPrinted>2018-10-16T14:59:00Z</cp:lastPrinted>
  <dcterms:created xsi:type="dcterms:W3CDTF">2018-10-15T22:47:00Z</dcterms:created>
  <dcterms:modified xsi:type="dcterms:W3CDTF">2018-10-16T22:03:00Z</dcterms:modified>
</cp:coreProperties>
</file>