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8721"/>
      </w:tblGrid>
      <w:tr w:rsidR="00BE1B64" w:rsidTr="000C457F">
        <w:trPr>
          <w:trHeight w:val="1530"/>
        </w:trPr>
        <w:tc>
          <w:tcPr>
            <w:tcW w:w="23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62pt" o:ole="">
                  <v:imagedata r:id="rId6" o:title="" gain="45875f" blacklevel="13107f" grayscale="t"/>
                </v:shape>
                <o:OLEObject Type="Embed" ProgID="MSPhotoEd.3" ShapeID="_x0000_i1025" DrawAspect="Content" ObjectID="_1463499714" r:id="rId7"/>
              </w:object>
            </w:r>
          </w:p>
        </w:tc>
        <w:tc>
          <w:tcPr>
            <w:tcW w:w="8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DD1E9B" w:rsidP="00EC6EE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18"/>
              </w:rPr>
              <w:t>026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1057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767"/>
        <w:gridCol w:w="1521"/>
        <w:gridCol w:w="366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376"/>
        <w:gridCol w:w="376"/>
        <w:gridCol w:w="381"/>
        <w:gridCol w:w="147"/>
        <w:gridCol w:w="274"/>
        <w:gridCol w:w="110"/>
        <w:gridCol w:w="167"/>
        <w:gridCol w:w="29"/>
        <w:gridCol w:w="197"/>
        <w:gridCol w:w="46"/>
        <w:gridCol w:w="282"/>
        <w:gridCol w:w="253"/>
        <w:gridCol w:w="259"/>
        <w:gridCol w:w="100"/>
        <w:gridCol w:w="81"/>
        <w:gridCol w:w="190"/>
        <w:gridCol w:w="196"/>
        <w:gridCol w:w="84"/>
        <w:gridCol w:w="163"/>
        <w:gridCol w:w="166"/>
        <w:gridCol w:w="15"/>
        <w:gridCol w:w="361"/>
        <w:gridCol w:w="391"/>
        <w:gridCol w:w="391"/>
        <w:gridCol w:w="245"/>
        <w:gridCol w:w="211"/>
        <w:gridCol w:w="191"/>
        <w:gridCol w:w="165"/>
        <w:gridCol w:w="211"/>
        <w:gridCol w:w="6"/>
        <w:gridCol w:w="461"/>
      </w:tblGrid>
      <w:tr w:rsidR="00DD1E9B" w:rsidRPr="003F12B0" w:rsidTr="00DD1E9B">
        <w:trPr>
          <w:trHeight w:val="167"/>
        </w:trPr>
        <w:tc>
          <w:tcPr>
            <w:tcW w:w="11057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DD1E9B" w:rsidRPr="003F12B0" w:rsidTr="00DD1E9B">
        <w:trPr>
          <w:trHeight w:val="70"/>
        </w:trPr>
        <w:tc>
          <w:tcPr>
            <w:tcW w:w="11057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DD1E9B" w:rsidRPr="003F12B0" w:rsidTr="00DD1E9B">
        <w:trPr>
          <w:trHeight w:val="33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443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 </w:t>
            </w:r>
            <w:r w:rsidRPr="005C64BE">
              <w:t>Banco Central de Bolivia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5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295DE6" w:rsidRDefault="00DD1E9B" w:rsidP="00C232B8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D1E9B" w:rsidRPr="003F12B0" w:rsidTr="00DD1E9B">
        <w:trPr>
          <w:trHeight w:val="152"/>
        </w:trPr>
        <w:tc>
          <w:tcPr>
            <w:tcW w:w="3196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467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36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97" w:type="dxa"/>
            <w:gridSpan w:val="3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DD1E9B" w:rsidTr="00C232B8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C22BF3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C22BF3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C22BF3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C22BF3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C22BF3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C22BF3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FF"/>
                      <w:lang w:val="es-BO" w:eastAsia="es-BO"/>
                    </w:rPr>
                    <w:t>6</w:t>
                  </w:r>
                  <w:bookmarkStart w:id="2" w:name="_GoBack"/>
                  <w:bookmarkEnd w:id="2"/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DD1E9B" w:rsidRPr="001E2D8B" w:rsidRDefault="00DD1E9B" w:rsidP="00C232B8">
                  <w:pPr>
                    <w:snapToGrid w:val="0"/>
                    <w:jc w:val="center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DD1E9B" w:rsidRPr="001E2D8B" w:rsidRDefault="00DD1E9B" w:rsidP="00C232B8">
                  <w:pPr>
                    <w:snapToGrid w:val="0"/>
                    <w:rPr>
                      <w:rFonts w:ascii="Arial" w:hAnsi="Arial" w:cs="Arial"/>
                      <w:color w:val="0000FF"/>
                      <w:lang w:val="es-BO" w:eastAsia="es-BO"/>
                    </w:rPr>
                  </w:pPr>
                  <w:r w:rsidRPr="001E2D8B">
                    <w:rPr>
                      <w:rFonts w:ascii="Arial" w:hAnsi="Arial" w:cs="Arial"/>
                      <w:color w:val="0000FF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DD1E9B" w:rsidRPr="006478AF" w:rsidRDefault="00DD1E9B" w:rsidP="00C232B8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DD1E9B" w:rsidRPr="00295DE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D1E9B" w:rsidRPr="003F12B0" w:rsidTr="00DD1E9B">
        <w:trPr>
          <w:trHeight w:val="203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ANPE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 xml:space="preserve"> -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 xml:space="preserve"> P  N° 0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26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4</w:t>
            </w:r>
            <w:r w:rsidRPr="007023B5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-1C</w:t>
            </w:r>
          </w:p>
        </w:tc>
        <w:tc>
          <w:tcPr>
            <w:tcW w:w="467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5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121A2D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55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D1E9B" w:rsidRDefault="00DD1E9B" w:rsidP="00C232B8">
            <w:pPr>
              <w:ind w:left="180" w:right="18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</w:p>
          <w:p w:rsidR="00DD1E9B" w:rsidRDefault="00DD1E9B" w:rsidP="00C232B8">
            <w:pPr>
              <w:ind w:left="180" w:right="180"/>
              <w:jc w:val="center"/>
              <w:rPr>
                <w:rFonts w:ascii="Arial" w:hAnsi="Arial" w:cs="Arial"/>
                <w:b/>
                <w:bCs/>
                <w:color w:val="0000FF"/>
                <w:lang w:eastAsia="es-BO"/>
              </w:rPr>
            </w:pPr>
            <w:r w:rsidRPr="00425F76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 </w:t>
            </w:r>
            <w:r w:rsidRPr="00132B11">
              <w:rPr>
                <w:rFonts w:ascii="Arial" w:hAnsi="Arial" w:cs="Arial"/>
                <w:b/>
                <w:bCs/>
                <w:color w:val="0000FF"/>
                <w:lang w:eastAsia="es-BO"/>
              </w:rPr>
              <w:t xml:space="preserve">CONTRATACIÓN DE SERVICIO DE DESEMPASTE Y/O ENCUADERNACIÓN EMPASTADA DE DOCUMENTOS DEL BANCO CENTRAL DE BOLIVIA </w:t>
            </w:r>
          </w:p>
          <w:p w:rsidR="00DD1E9B" w:rsidRPr="00132B11" w:rsidRDefault="00DD1E9B" w:rsidP="00C232B8">
            <w:pPr>
              <w:ind w:left="180" w:right="180"/>
              <w:jc w:val="center"/>
              <w:rPr>
                <w:rFonts w:ascii="Arial" w:hAnsi="Arial" w:cs="Arial"/>
                <w:b/>
                <w:bCs/>
                <w:color w:val="0000FF"/>
                <w:lang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5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121A2D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121A2D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277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25F76" w:rsidRDefault="00DD1E9B" w:rsidP="00C232B8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425F76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D1E9B" w:rsidRPr="00425F76" w:rsidRDefault="00DD1E9B" w:rsidP="00C232B8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425F76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 X</w:t>
            </w:r>
          </w:p>
        </w:tc>
        <w:tc>
          <w:tcPr>
            <w:tcW w:w="2721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57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DD1E9B" w:rsidRPr="003F12B0" w:rsidTr="00DD1E9B">
        <w:trPr>
          <w:trHeight w:val="55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D80126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43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DD1E9B" w:rsidRPr="00E618F3" w:rsidRDefault="00DD1E9B" w:rsidP="00C232B8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DD0DA0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POR EL TOTAL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 xml:space="preserve"> (SUMATORIA DE PRECIOS UNITARIOS)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45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025D79" w:rsidRDefault="00DD1E9B" w:rsidP="00C232B8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4300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D0DA0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DD0DA0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:</w:t>
            </w:r>
          </w:p>
        </w:tc>
        <w:tc>
          <w:tcPr>
            <w:tcW w:w="723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DD1E9B" w:rsidRPr="00773B2D" w:rsidRDefault="00DD1E9B" w:rsidP="00C232B8">
            <w:pPr>
              <w:snapToGrid w:val="0"/>
              <w:rPr>
                <w:rFonts w:ascii="Arial Narrow" w:hAnsi="Arial Narrow" w:cs="Arial"/>
              </w:rPr>
            </w:pPr>
          </w:p>
          <w:tbl>
            <w:tblPr>
              <w:tblW w:w="4394" w:type="dxa"/>
              <w:tblInd w:w="11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417"/>
              <w:gridCol w:w="992"/>
              <w:gridCol w:w="1276"/>
            </w:tblGrid>
            <w:tr w:rsidR="00DD1E9B" w:rsidRPr="00894523" w:rsidTr="00C232B8">
              <w:trPr>
                <w:trHeight w:val="965"/>
              </w:trPr>
              <w:tc>
                <w:tcPr>
                  <w:tcW w:w="70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1E9B" w:rsidRPr="005A4AB0" w:rsidRDefault="00DD1E9B" w:rsidP="00C232B8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5A4AB0">
                    <w:rPr>
                      <w:rFonts w:ascii="Arial Narrow" w:hAnsi="Arial Narrow" w:cs="Arial"/>
                      <w:b/>
                    </w:rPr>
                    <w:t>N°</w:t>
                  </w:r>
                </w:p>
              </w:tc>
              <w:tc>
                <w:tcPr>
                  <w:tcW w:w="1417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894523">
                    <w:rPr>
                      <w:rFonts w:ascii="Arial Narrow" w:hAnsi="Arial Narrow" w:cs="Arial"/>
                      <w:b/>
                    </w:rPr>
                    <w:t>Tamaño de encuadernación</w:t>
                  </w:r>
                </w:p>
              </w:tc>
              <w:tc>
                <w:tcPr>
                  <w:tcW w:w="992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894523">
                    <w:rPr>
                      <w:rFonts w:ascii="Arial Narrow" w:hAnsi="Arial Narrow" w:cs="Arial"/>
                      <w:b/>
                    </w:rPr>
                    <w:t>Medidas</w:t>
                  </w:r>
                </w:p>
              </w:tc>
              <w:tc>
                <w:tcPr>
                  <w:tcW w:w="127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894523">
                    <w:rPr>
                      <w:rFonts w:ascii="Arial Narrow" w:hAnsi="Arial Narrow" w:cs="Arial"/>
                      <w:b/>
                    </w:rPr>
                    <w:t>Precios unitarios referenciales en Bolivianos</w:t>
                  </w:r>
                </w:p>
              </w:tc>
            </w:tr>
            <w:tr w:rsidR="00DD1E9B" w:rsidRPr="00894523" w:rsidTr="00C232B8">
              <w:trPr>
                <w:trHeight w:val="1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Periódico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(60x36 cm)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85</w:t>
                  </w:r>
                </w:p>
              </w:tc>
            </w:tr>
            <w:tr w:rsidR="00DD1E9B" w:rsidRPr="00894523" w:rsidTr="00C232B8">
              <w:trPr>
                <w:trHeight w:val="1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Tabloide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(40x36 cm)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72</w:t>
                  </w:r>
                </w:p>
              </w:tc>
            </w:tr>
            <w:tr w:rsidR="00DD1E9B" w:rsidRPr="00894523" w:rsidTr="00C232B8">
              <w:trPr>
                <w:trHeight w:val="1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Estado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(38x28 cm)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68</w:t>
                  </w:r>
                </w:p>
              </w:tc>
            </w:tr>
            <w:tr w:rsidR="00DD1E9B" w:rsidRPr="00894523" w:rsidTr="00C232B8">
              <w:trPr>
                <w:trHeight w:val="1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Oficio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(33x22 cm)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48</w:t>
                  </w:r>
                </w:p>
              </w:tc>
            </w:tr>
            <w:tr w:rsidR="00DD1E9B" w:rsidRPr="00894523" w:rsidTr="00C232B8">
              <w:trPr>
                <w:trHeight w:val="1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Carta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(29x22 cm)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46</w:t>
                  </w:r>
                </w:p>
              </w:tc>
            </w:tr>
            <w:tr w:rsidR="00DD1E9B" w:rsidRPr="00894523" w:rsidTr="00C232B8">
              <w:trPr>
                <w:trHeight w:val="1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Medio Oficio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(16x22 cm)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32</w:t>
                  </w:r>
                </w:p>
              </w:tc>
            </w:tr>
            <w:tr w:rsidR="00DD1E9B" w:rsidRPr="00894523" w:rsidTr="00C232B8">
              <w:trPr>
                <w:trHeight w:val="1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Media Carta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(14x21 cm)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28</w:t>
                  </w:r>
                </w:p>
              </w:tc>
            </w:tr>
            <w:tr w:rsidR="00DD1E9B" w:rsidRPr="00894523" w:rsidTr="00C232B8">
              <w:trPr>
                <w:trHeight w:val="1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Cuarto oficio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(16x11 cm)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24</w:t>
                  </w:r>
                </w:p>
              </w:tc>
            </w:tr>
            <w:tr w:rsidR="00DD1E9B" w:rsidRPr="00894523" w:rsidTr="00C232B8">
              <w:trPr>
                <w:trHeight w:val="17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Default="00DD1E9B" w:rsidP="00C232B8">
                  <w:pPr>
                    <w:rPr>
                      <w:rFonts w:ascii="Arial Narrow" w:hAnsi="Arial Narrow" w:cs="Arial"/>
                    </w:rPr>
                  </w:pPr>
                </w:p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</w:p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Tamaño de desempaste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</w:p>
              </w:tc>
            </w:tr>
            <w:tr w:rsidR="00DD1E9B" w:rsidRPr="00894523" w:rsidTr="00C232B8">
              <w:trPr>
                <w:trHeight w:val="170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 Oficio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(33x22 cm)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34</w:t>
                  </w:r>
                </w:p>
              </w:tc>
            </w:tr>
            <w:tr w:rsidR="00DD1E9B" w:rsidRPr="00894523" w:rsidTr="00C232B8">
              <w:trPr>
                <w:trHeight w:val="1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 xml:space="preserve">Carta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(29x22 cm)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D1E9B" w:rsidRPr="00894523" w:rsidRDefault="00DD1E9B" w:rsidP="00C232B8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894523">
                    <w:rPr>
                      <w:rFonts w:ascii="Arial Narrow" w:hAnsi="Arial Narrow" w:cs="Arial"/>
                    </w:rPr>
                    <w:t>32</w:t>
                  </w:r>
                </w:p>
              </w:tc>
            </w:tr>
          </w:tbl>
          <w:p w:rsidR="00DD1E9B" w:rsidRPr="00773B2D" w:rsidRDefault="00DD1E9B" w:rsidP="00C232B8">
            <w:pPr>
              <w:rPr>
                <w:rFonts w:ascii="Arial" w:hAnsi="Arial" w:cs="Arial"/>
                <w:b/>
                <w:color w:val="0000FF"/>
                <w:sz w:val="18"/>
                <w:szCs w:val="18"/>
                <w:lang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45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025D79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025D79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197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DD1E9B" w:rsidRPr="00E618F3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D4E44">
              <w:rPr>
                <w:rFonts w:ascii="Arial" w:hAnsi="Arial" w:cs="Arial"/>
                <w:b/>
                <w:color w:val="0000FF"/>
                <w:sz w:val="18"/>
                <w:szCs w:val="18"/>
              </w:rPr>
              <w:t>Contrato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D1E9B" w:rsidRPr="003F12B0" w:rsidTr="00DD1E9B">
        <w:trPr>
          <w:trHeight w:val="55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FF6B0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3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DD1E9B" w:rsidRPr="00FF6B00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D1E9B" w:rsidRPr="003F12B0" w:rsidTr="00DD1E9B">
        <w:trPr>
          <w:trHeight w:val="5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7C462C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FF0000"/>
                <w:sz w:val="4"/>
                <w:szCs w:val="4"/>
                <w:lang w:val="es-BO" w:eastAsia="es-BO"/>
              </w:rPr>
            </w:pPr>
            <w:r w:rsidRPr="007C462C">
              <w:rPr>
                <w:rFonts w:ascii="Arial" w:hAnsi="Arial" w:cs="Arial"/>
                <w:b/>
                <w:bCs/>
                <w:color w:val="FF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FF6B00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5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E618F3" w:rsidRDefault="00DD1E9B" w:rsidP="00C232B8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7" w:type="dxa"/>
            <w:gridSpan w:val="31"/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D1E9B" w:rsidRPr="003F12B0" w:rsidTr="00DD1E9B">
        <w:trPr>
          <w:trHeight w:val="102"/>
        </w:trPr>
        <w:tc>
          <w:tcPr>
            <w:tcW w:w="3196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E9B" w:rsidRPr="009566D3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D1E9B" w:rsidRPr="00E63CFC" w:rsidRDefault="00DD1E9B" w:rsidP="00C232B8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  <w:r w:rsidRPr="00125D0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BO" w:eastAsia="es-BO"/>
              </w:rPr>
              <w:t>X</w:t>
            </w:r>
          </w:p>
        </w:tc>
        <w:tc>
          <w:tcPr>
            <w:tcW w:w="7415" w:type="dxa"/>
            <w:gridSpan w:val="3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DD1E9B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DD1E9B" w:rsidRPr="003F12B0" w:rsidTr="00DD1E9B">
        <w:trPr>
          <w:trHeight w:val="58"/>
        </w:trPr>
        <w:tc>
          <w:tcPr>
            <w:tcW w:w="319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E9B" w:rsidRPr="009566D3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D1E9B" w:rsidRPr="003F12B0" w:rsidTr="00DD1E9B">
        <w:trPr>
          <w:trHeight w:val="53"/>
        </w:trPr>
        <w:tc>
          <w:tcPr>
            <w:tcW w:w="319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E9B" w:rsidRPr="009566D3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783EFD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783EFD" w:rsidRDefault="00DD1E9B" w:rsidP="00C232B8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415" w:type="dxa"/>
            <w:gridSpan w:val="34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783EFD" w:rsidRDefault="00DD1E9B" w:rsidP="00C232B8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DD1E9B" w:rsidRPr="003F12B0" w:rsidTr="00DD1E9B">
        <w:trPr>
          <w:trHeight w:val="58"/>
        </w:trPr>
        <w:tc>
          <w:tcPr>
            <w:tcW w:w="319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E9B" w:rsidRPr="009566D3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D1E9B" w:rsidRPr="003F12B0" w:rsidTr="00DD1E9B">
        <w:trPr>
          <w:trHeight w:val="214"/>
        </w:trPr>
        <w:tc>
          <w:tcPr>
            <w:tcW w:w="3196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E9B" w:rsidRPr="009566D3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D1E9B" w:rsidRPr="009566D3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415" w:type="dxa"/>
            <w:gridSpan w:val="3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9566D3" w:rsidRDefault="00DD1E9B" w:rsidP="00DD1E9B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DD1E9B" w:rsidRPr="003F12B0" w:rsidTr="00DD1E9B">
        <w:trPr>
          <w:trHeight w:val="191"/>
        </w:trPr>
        <w:tc>
          <w:tcPr>
            <w:tcW w:w="3196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43DB7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415" w:type="dxa"/>
            <w:gridSpan w:val="34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Default="00DD1E9B" w:rsidP="00DD1E9B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DD1E9B" w:rsidRPr="003F12B0" w:rsidTr="00DD1E9B">
        <w:trPr>
          <w:trHeight w:val="5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43DB7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209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0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9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0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36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1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9610EA">
              <w:rPr>
                <w:rFonts w:ascii="Arial" w:hAnsi="Arial" w:cs="Arial"/>
                <w:color w:val="0000FF"/>
              </w:rPr>
              <w:t>Recursos propios del BCB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D1E9B" w:rsidRPr="003F12B0" w:rsidTr="00DD1E9B">
        <w:trPr>
          <w:trHeight w:val="5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025D79" w:rsidRDefault="00DD1E9B" w:rsidP="00C232B8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0" w:type="dxa"/>
            <w:gridSpan w:val="19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94" w:type="dxa"/>
            <w:gridSpan w:val="1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D1E9B" w:rsidRPr="003F12B0" w:rsidTr="00DD1E9B">
        <w:trPr>
          <w:trHeight w:val="87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10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5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025D79" w:rsidRDefault="00DD1E9B" w:rsidP="00C232B8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623A3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43DB7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572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3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D1E9B" w:rsidRPr="007005EE" w:rsidRDefault="00DD1E9B" w:rsidP="00C232B8">
            <w:pPr>
              <w:snapToGrid w:val="0"/>
              <w:jc w:val="both"/>
              <w:rPr>
                <w:rFonts w:ascii="Calibri" w:hAnsi="Calibri" w:cs="Calibri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s-BO" w:eastAsia="es-BO"/>
              </w:rPr>
              <w:t>A partir de la emisión de</w:t>
            </w:r>
            <w:r w:rsidRPr="007005EE">
              <w:rPr>
                <w:rFonts w:ascii="Arial" w:hAnsi="Arial" w:cs="Arial"/>
                <w:color w:val="0000FF"/>
                <w:sz w:val="18"/>
                <w:szCs w:val="18"/>
                <w:lang w:val="es-BO" w:eastAsia="es-BO"/>
              </w:rPr>
              <w:t xml:space="preserve"> la orden de proceder emitida por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s-BO" w:eastAsia="es-BO"/>
              </w:rPr>
              <w:t xml:space="preserve"> el Fiscal de Servicio</w:t>
            </w:r>
            <w:r w:rsidRPr="007005EE">
              <w:rPr>
                <w:rFonts w:ascii="Arial" w:hAnsi="Arial" w:cs="Arial"/>
                <w:color w:val="0000FF"/>
                <w:sz w:val="18"/>
                <w:szCs w:val="18"/>
                <w:lang w:val="es-BO" w:eastAsia="es-BO"/>
              </w:rPr>
              <w:t xml:space="preserve">, por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s-BO" w:eastAsia="es-BO"/>
              </w:rPr>
              <w:t>2 años</w:t>
            </w:r>
            <w:r w:rsidRPr="007005EE">
              <w:rPr>
                <w:rFonts w:ascii="Arial" w:hAnsi="Arial" w:cs="Arial"/>
                <w:color w:val="0000FF"/>
                <w:sz w:val="18"/>
                <w:szCs w:val="18"/>
                <w:lang w:val="es-BO" w:eastAsia="es-BO"/>
              </w:rPr>
              <w:t xml:space="preserve"> calendario.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DD1E9B" w:rsidRPr="003F12B0" w:rsidTr="00DD1E9B">
        <w:trPr>
          <w:trHeight w:val="5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025D79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D1E9B" w:rsidRPr="006C1842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E9B" w:rsidRPr="007005EE" w:rsidRDefault="00DD1E9B" w:rsidP="00C232B8">
            <w:pPr>
              <w:snapToGri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623A3" w:rsidRDefault="00DD1E9B" w:rsidP="00C232B8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2623A3" w:rsidRDefault="00DD1E9B" w:rsidP="00C232B8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Default="00DD1E9B" w:rsidP="00C232B8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D1E9B" w:rsidRPr="003F12B0" w:rsidTr="00DD1E9B">
        <w:trPr>
          <w:trHeight w:val="538"/>
        </w:trPr>
        <w:tc>
          <w:tcPr>
            <w:tcW w:w="3196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E9B" w:rsidRPr="002623A3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E9B" w:rsidRPr="002623A3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D1E9B" w:rsidRPr="00E60273" w:rsidRDefault="00DD1E9B" w:rsidP="00C232B8">
            <w:pPr>
              <w:snapToGrid w:val="0"/>
              <w:jc w:val="both"/>
              <w:rPr>
                <w:rFonts w:ascii="Arial" w:hAnsi="Arial" w:cs="Arial"/>
                <w:color w:val="0000FF"/>
                <w:sz w:val="18"/>
                <w:szCs w:val="18"/>
                <w:lang w:val="es-BO" w:eastAsia="es-BO"/>
              </w:rPr>
            </w:pPr>
            <w:r w:rsidRPr="00E60273">
              <w:rPr>
                <w:rFonts w:ascii="Arial" w:hAnsi="Arial" w:cs="Arial"/>
                <w:color w:val="0000FF"/>
                <w:sz w:val="18"/>
                <w:szCs w:val="18"/>
                <w:lang w:val="es-BO" w:eastAsia="es-BO"/>
              </w:rPr>
              <w:t>En instalaciones del BCB (Calle Ayacucho esquina Mercado) edificio principal del BCB.</w:t>
            </w:r>
          </w:p>
        </w:tc>
        <w:tc>
          <w:tcPr>
            <w:tcW w:w="165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95A25" w:rsidRDefault="00DD1E9B" w:rsidP="00C232B8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Default="00DD1E9B" w:rsidP="00C232B8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</w:p>
          <w:p w:rsidR="00DD1E9B" w:rsidRDefault="00DD1E9B" w:rsidP="00C232B8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</w:p>
          <w:p w:rsidR="00DD1E9B" w:rsidRDefault="00DD1E9B" w:rsidP="00C232B8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</w:p>
          <w:p w:rsidR="00DD1E9B" w:rsidRPr="00B95A25" w:rsidRDefault="00DD1E9B" w:rsidP="00C232B8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B95A25" w:rsidRDefault="00DD1E9B" w:rsidP="00C232B8">
            <w:pPr>
              <w:snapToGrid w:val="0"/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</w:pPr>
          </w:p>
        </w:tc>
      </w:tr>
      <w:tr w:rsidR="00DD1E9B" w:rsidRPr="003F12B0" w:rsidTr="00DD1E9B">
        <w:trPr>
          <w:trHeight w:val="33"/>
        </w:trPr>
        <w:tc>
          <w:tcPr>
            <w:tcW w:w="10590" w:type="dxa"/>
            <w:gridSpan w:val="4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9C17C5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9C17C5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DD1E9B" w:rsidRPr="003F12B0" w:rsidTr="00DD1E9B">
        <w:trPr>
          <w:trHeight w:val="33"/>
        </w:trPr>
        <w:tc>
          <w:tcPr>
            <w:tcW w:w="10590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70"/>
        </w:trPr>
        <w:tc>
          <w:tcPr>
            <w:tcW w:w="11057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DD1E9B" w:rsidRPr="003F12B0" w:rsidTr="00DD1E9B">
        <w:trPr>
          <w:trHeight w:val="70"/>
        </w:trPr>
        <w:tc>
          <w:tcPr>
            <w:tcW w:w="328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368"/>
        </w:trPr>
        <w:tc>
          <w:tcPr>
            <w:tcW w:w="328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3" w:type="dxa"/>
            <w:gridSpan w:val="3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D1E9B" w:rsidRPr="007005EE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005EE">
              <w:rPr>
                <w:rFonts w:ascii="Arial" w:hAnsi="Arial" w:cs="Arial"/>
                <w:color w:val="0000FF"/>
                <w:sz w:val="18"/>
                <w:szCs w:val="18"/>
                <w:lang w:val="es-BO" w:eastAsia="es-BO"/>
              </w:rPr>
              <w:t>Calle Ayacucho esquina Mercado, La Paz – Bolivia</w:t>
            </w:r>
          </w:p>
        </w:tc>
        <w:tc>
          <w:tcPr>
            <w:tcW w:w="46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58"/>
        </w:trPr>
        <w:tc>
          <w:tcPr>
            <w:tcW w:w="328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E90754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D1E9B" w:rsidRPr="003F12B0" w:rsidTr="00DD1E9B">
        <w:trPr>
          <w:trHeight w:val="70"/>
        </w:trPr>
        <w:tc>
          <w:tcPr>
            <w:tcW w:w="328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6E4D3B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81" w:type="dxa"/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3"/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D1E9B" w:rsidRPr="003F12B0" w:rsidTr="00DD1E9B">
        <w:trPr>
          <w:trHeight w:val="492"/>
        </w:trPr>
        <w:tc>
          <w:tcPr>
            <w:tcW w:w="3287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D1E9B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DD1E9B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  <w:p w:rsidR="00DD1E9B" w:rsidRPr="006E4D3B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D1E9B" w:rsidRPr="00C03205" w:rsidRDefault="00DD1E9B" w:rsidP="00C232B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Maria Calcinas Quispe</w:t>
            </w:r>
          </w:p>
        </w:tc>
        <w:tc>
          <w:tcPr>
            <w:tcW w:w="38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C03205" w:rsidRDefault="00DD1E9B" w:rsidP="00C232B8">
            <w:pPr>
              <w:snapToGrid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D1E9B" w:rsidRPr="00C03205" w:rsidRDefault="00DD1E9B" w:rsidP="00C232B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C03205">
              <w:rPr>
                <w:rFonts w:ascii="Arial" w:hAnsi="Arial" w:cs="Arial"/>
                <w:color w:val="0000FF"/>
              </w:rPr>
              <w:t> </w:t>
            </w:r>
            <w:r w:rsidRPr="003B371D">
              <w:rPr>
                <w:rFonts w:ascii="Arial" w:hAnsi="Arial" w:cs="Arial"/>
                <w:color w:val="0000FF"/>
              </w:rPr>
              <w:t>Profesional en Compras y Contrataciones </w:t>
            </w:r>
            <w:r>
              <w:rPr>
                <w:rFonts w:ascii="Arial" w:hAnsi="Arial" w:cs="Arial"/>
                <w:color w:val="0000FF"/>
              </w:rPr>
              <w:t>- CL</w:t>
            </w:r>
          </w:p>
        </w:tc>
        <w:tc>
          <w:tcPr>
            <w:tcW w:w="413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D1E9B" w:rsidRPr="00C03205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C03205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 w:rsidRPr="00C03205">
              <w:rPr>
                <w:rFonts w:ascii="Arial" w:hAnsi="Arial" w:cs="Arial"/>
                <w:color w:val="0000FF"/>
              </w:rPr>
              <w:t>Dpto. de Compras y Contrataciones</w:t>
            </w:r>
          </w:p>
        </w:tc>
        <w:tc>
          <w:tcPr>
            <w:tcW w:w="46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413"/>
        </w:trPr>
        <w:tc>
          <w:tcPr>
            <w:tcW w:w="3287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1E9B" w:rsidRPr="006E4D3B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E9B" w:rsidRPr="006E4D3B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DD1E9B" w:rsidRPr="006E4D3B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FF"/>
              </w:rPr>
              <w:t>Marco A. Ramos Montes</w:t>
            </w:r>
          </w:p>
        </w:tc>
        <w:tc>
          <w:tcPr>
            <w:tcW w:w="3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E9B" w:rsidRPr="00C03205" w:rsidRDefault="00DD1E9B" w:rsidP="00C232B8">
            <w:pPr>
              <w:snapToGrid w:val="0"/>
              <w:rPr>
                <w:rFonts w:ascii="Arial" w:hAnsi="Arial" w:cs="Arial"/>
                <w:color w:val="0000FF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DD1E9B" w:rsidRPr="00C03205" w:rsidRDefault="00DD1E9B" w:rsidP="00C232B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Jefe del Dpto. de Gestión Documenta</w:t>
            </w:r>
          </w:p>
        </w:tc>
        <w:tc>
          <w:tcPr>
            <w:tcW w:w="41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FF"/>
              </w:rPr>
              <w:t>Subgerencia de Gestión Documental y Biblioteca</w:t>
            </w:r>
          </w:p>
        </w:tc>
        <w:tc>
          <w:tcPr>
            <w:tcW w:w="46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D1E9B" w:rsidRPr="003F12B0" w:rsidTr="00DD1E9B">
        <w:trPr>
          <w:trHeight w:val="58"/>
        </w:trPr>
        <w:tc>
          <w:tcPr>
            <w:tcW w:w="328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6E4D3B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D1E9B" w:rsidRPr="003F12B0" w:rsidTr="00DD1E9B">
        <w:trPr>
          <w:trHeight w:val="190"/>
        </w:trPr>
        <w:tc>
          <w:tcPr>
            <w:tcW w:w="328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D1E9B" w:rsidRPr="000355DE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0355DE">
              <w:rPr>
                <w:rFonts w:ascii="Arial" w:hAnsi="Arial" w:cs="Arial"/>
                <w:color w:val="0000FF"/>
                <w:sz w:val="18"/>
                <w:szCs w:val="18"/>
                <w:lang w:val="es-BO" w:eastAsia="es-BO"/>
              </w:rPr>
              <w:t>De horas 08:30 a horas 18:30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D1E9B" w:rsidRPr="003F12B0" w:rsidTr="00DD1E9B">
        <w:trPr>
          <w:trHeight w:val="58"/>
        </w:trPr>
        <w:tc>
          <w:tcPr>
            <w:tcW w:w="328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490F2A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D1E9B" w:rsidRPr="003F12B0" w:rsidTr="00DD1E9B">
        <w:trPr>
          <w:trHeight w:val="455"/>
        </w:trPr>
        <w:tc>
          <w:tcPr>
            <w:tcW w:w="13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DD1E9B" w:rsidRPr="003D5586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val="es-BO" w:eastAsia="es-BO"/>
              </w:rPr>
            </w:pPr>
            <w:r w:rsidRPr="003D5586">
              <w:rPr>
                <w:rFonts w:ascii="Arial" w:hAnsi="Arial" w:cs="Arial"/>
                <w:b/>
                <w:bCs/>
                <w:color w:val="000000"/>
                <w:sz w:val="14"/>
                <w:lang w:val="es-BO" w:eastAsia="es-BO"/>
              </w:rPr>
              <w:t>2409090</w:t>
            </w:r>
          </w:p>
          <w:p w:rsidR="00DD1E9B" w:rsidRPr="003D5586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lang w:val="es-BO" w:eastAsia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lang w:val="es-BO" w:eastAsia="es-BO"/>
              </w:rPr>
              <w:t xml:space="preserve">. 4717 </w:t>
            </w:r>
            <w:r w:rsidRPr="003D5586">
              <w:rPr>
                <w:rFonts w:ascii="Arial" w:hAnsi="Arial" w:cs="Arial"/>
                <w:b/>
                <w:bCs/>
                <w:color w:val="000000"/>
                <w:sz w:val="14"/>
                <w:lang w:val="es-BO" w:eastAsia="es-BO"/>
              </w:rPr>
              <w:t>(Consultas Administrativas)</w:t>
            </w:r>
          </w:p>
          <w:p w:rsidR="00DD1E9B" w:rsidRPr="003F12B0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D5586">
              <w:rPr>
                <w:rFonts w:ascii="Arial" w:hAnsi="Arial" w:cs="Arial"/>
                <w:b/>
                <w:bCs/>
                <w:color w:val="000000"/>
                <w:sz w:val="14"/>
                <w:lang w:val="es-BO" w:eastAsia="es-BO"/>
              </w:rPr>
              <w:t>Int.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lang w:val="es-BO" w:eastAsia="es-BO"/>
              </w:rPr>
              <w:t>1501</w:t>
            </w:r>
            <w:r w:rsidRPr="003D5586">
              <w:rPr>
                <w:rFonts w:ascii="Arial" w:hAnsi="Arial" w:cs="Arial"/>
                <w:b/>
                <w:bCs/>
                <w:color w:val="000000"/>
                <w:sz w:val="14"/>
                <w:lang w:val="es-BO" w:eastAsia="es-BO"/>
              </w:rPr>
              <w:t xml:space="preserve"> (Consultas Técnicas)</w:t>
            </w:r>
          </w:p>
        </w:tc>
        <w:tc>
          <w:tcPr>
            <w:tcW w:w="45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1E9B" w:rsidRPr="003F12B0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252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563F3">
              <w:rPr>
                <w:rFonts w:ascii="Arial" w:hAnsi="Arial" w:cs="Arial"/>
                <w:color w:val="000000"/>
                <w:lang w:val="es-BO" w:eastAsia="es-BO"/>
              </w:rPr>
              <w:t>2407368</w:t>
            </w:r>
          </w:p>
        </w:tc>
        <w:tc>
          <w:tcPr>
            <w:tcW w:w="2268" w:type="dxa"/>
            <w:gridSpan w:val="14"/>
            <w:tcBorders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DD1E9B" w:rsidRPr="003B371D" w:rsidRDefault="00C22BF3" w:rsidP="00C232B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8" w:history="1">
              <w:r w:rsidR="00DD1E9B" w:rsidRPr="003432D7">
                <w:rPr>
                  <w:rStyle w:val="Hipervnculo"/>
                  <w:rFonts w:ascii="Arial" w:eastAsiaTheme="majorEastAsia" w:hAnsi="Arial" w:cs="Arial"/>
                </w:rPr>
                <w:t>mcalcinas@bcb.gob.bo</w:t>
              </w:r>
            </w:hyperlink>
          </w:p>
          <w:p w:rsidR="00DD1E9B" w:rsidRPr="003B371D" w:rsidRDefault="00DD1E9B" w:rsidP="00C232B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3B371D">
              <w:rPr>
                <w:rFonts w:ascii="Arial" w:hAnsi="Arial" w:cs="Arial"/>
                <w:color w:val="0000FF"/>
              </w:rPr>
              <w:t>(Consultas Administrativas)</w:t>
            </w:r>
          </w:p>
          <w:p w:rsidR="00DD1E9B" w:rsidRPr="003B371D" w:rsidRDefault="00C22BF3" w:rsidP="00C232B8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hyperlink r:id="rId9" w:history="1">
              <w:r w:rsidR="00DD1E9B">
                <w:rPr>
                  <w:rStyle w:val="Hipervnculo"/>
                  <w:rFonts w:ascii="Arial" w:eastAsiaTheme="majorEastAsia" w:hAnsi="Arial" w:cs="Arial"/>
                </w:rPr>
                <w:t>mmramos</w:t>
              </w:r>
              <w:r w:rsidR="00DD1E9B" w:rsidRPr="00A637C7">
                <w:rPr>
                  <w:rStyle w:val="Hipervnculo"/>
                  <w:rFonts w:ascii="Arial" w:eastAsiaTheme="majorEastAsia" w:hAnsi="Arial" w:cs="Arial"/>
                </w:rPr>
                <w:t>@bcb.gob.bo</w:t>
              </w:r>
            </w:hyperlink>
          </w:p>
          <w:p w:rsidR="00DD1E9B" w:rsidRPr="003F12B0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3B371D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4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3F12B0" w:rsidRDefault="00DD1E9B" w:rsidP="00C232B8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D1E9B" w:rsidRPr="003F12B0" w:rsidTr="00DD1E9B">
        <w:trPr>
          <w:trHeight w:val="51"/>
        </w:trPr>
        <w:tc>
          <w:tcPr>
            <w:tcW w:w="3287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125"/>
        </w:trPr>
        <w:tc>
          <w:tcPr>
            <w:tcW w:w="11057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DD1E9B" w:rsidRPr="00330FDE" w:rsidTr="00DD1E9B">
        <w:trPr>
          <w:trHeight w:val="98"/>
        </w:trPr>
        <w:tc>
          <w:tcPr>
            <w:tcW w:w="11057" w:type="dxa"/>
            <w:gridSpan w:val="4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D1E9B" w:rsidRPr="00330FDE" w:rsidTr="00DD1E9B">
        <w:trPr>
          <w:trHeight w:val="178"/>
        </w:trPr>
        <w:tc>
          <w:tcPr>
            <w:tcW w:w="54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4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45"/>
        </w:trPr>
        <w:tc>
          <w:tcPr>
            <w:tcW w:w="54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4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45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234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05/06</w:t>
            </w: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/14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86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43881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025D79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D43881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D43881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D43881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D43881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D43881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D43881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D1E9B" w:rsidRPr="00330FDE" w:rsidTr="00DD1E9B">
        <w:trPr>
          <w:trHeight w:val="170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02712F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58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158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02712F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86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02712F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111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02712F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---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58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58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D1E9B" w:rsidRPr="0002712F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17.06</w:t>
            </w: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.14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D1E9B" w:rsidRPr="0002712F" w:rsidRDefault="00DD1E9B" w:rsidP="00C232B8">
            <w:pPr>
              <w:snapToGrid w:val="0"/>
              <w:ind w:left="-51" w:right="-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15</w:t>
            </w: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  <w:r w:rsidRPr="00027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Presentación de Propuestas:</w:t>
            </w:r>
          </w:p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02712F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Ventanilla Única de Correspondencia, – PB del Edificio del BCB.</w:t>
            </w:r>
          </w:p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</w:p>
          <w:p w:rsidR="00DD1E9B" w:rsidRPr="0002712F" w:rsidRDefault="00DD1E9B" w:rsidP="00C232B8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0271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Apertura de Propuestas</w:t>
            </w:r>
          </w:p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02712F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Piso 7 del Edificio Principal del BCB, ubicado Calle Ayacucho esquina Mercado. La Paz – Bolivia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58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209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17.07</w:t>
            </w: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.14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auto"/>
            <w:noWrap/>
            <w:hideMark/>
          </w:tcPr>
          <w:p w:rsidR="00DD1E9B" w:rsidRPr="008058C4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058C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DD1E9B" w:rsidRPr="008058C4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DD1E9B" w:rsidRPr="008058C4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8058C4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58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156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21.07</w:t>
            </w: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.14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58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93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23.07</w:t>
            </w: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.14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58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58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31.07</w:t>
            </w: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.14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58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BE0018" w:rsidRDefault="00DD1E9B" w:rsidP="00C232B8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02712F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175"/>
        </w:trPr>
        <w:tc>
          <w:tcPr>
            <w:tcW w:w="5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E9B" w:rsidRPr="00330FDE" w:rsidRDefault="00DD1E9B" w:rsidP="00C232B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D1E9B" w:rsidRPr="0002712F" w:rsidRDefault="00DD1E9B" w:rsidP="00C232B8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08.08</w:t>
            </w:r>
            <w:r w:rsidRPr="0002712F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.14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4"/>
            <w:shd w:val="clear" w:color="auto" w:fill="FFFFFF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330FDE" w:rsidRDefault="00DD1E9B" w:rsidP="00C232B8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D1E9B" w:rsidRPr="00330FDE" w:rsidTr="00DD1E9B">
        <w:trPr>
          <w:trHeight w:val="58"/>
        </w:trPr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4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D1E9B" w:rsidRPr="00BE0018" w:rsidRDefault="00DD1E9B" w:rsidP="00C232B8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BE4178" w:rsidRPr="00D7365C" w:rsidRDefault="00BE4178" w:rsidP="00BE4178">
      <w:pPr>
        <w:ind w:left="-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EC6EE5" w:rsidRDefault="00EC6EE5" w:rsidP="004D4719">
      <w:pPr>
        <w:ind w:hanging="1134"/>
        <w:rPr>
          <w:rFonts w:ascii="Arial" w:hAnsi="Arial" w:cs="Arial"/>
        </w:rPr>
      </w:pPr>
    </w:p>
    <w:bookmarkEnd w:id="0"/>
    <w:bookmarkEnd w:id="1"/>
    <w:p w:rsidR="00AD55C5" w:rsidRDefault="00AD55C5" w:rsidP="004D4719">
      <w:pPr>
        <w:ind w:hanging="1134"/>
        <w:rPr>
          <w:rFonts w:ascii="Arial" w:hAnsi="Arial" w:cs="Arial"/>
        </w:rPr>
      </w:pPr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0C457F"/>
    <w:rsid w:val="001B0C80"/>
    <w:rsid w:val="001C371B"/>
    <w:rsid w:val="002E44C2"/>
    <w:rsid w:val="002E5EF3"/>
    <w:rsid w:val="0033676F"/>
    <w:rsid w:val="00362C53"/>
    <w:rsid w:val="003E747F"/>
    <w:rsid w:val="00422D1F"/>
    <w:rsid w:val="00497D42"/>
    <w:rsid w:val="004B730D"/>
    <w:rsid w:val="004D4719"/>
    <w:rsid w:val="006128E7"/>
    <w:rsid w:val="00676CC7"/>
    <w:rsid w:val="006E1160"/>
    <w:rsid w:val="00852652"/>
    <w:rsid w:val="00856AA2"/>
    <w:rsid w:val="008C5DBB"/>
    <w:rsid w:val="008E6AC6"/>
    <w:rsid w:val="0094439D"/>
    <w:rsid w:val="009A638E"/>
    <w:rsid w:val="009E2CBB"/>
    <w:rsid w:val="00A447AF"/>
    <w:rsid w:val="00AD55C5"/>
    <w:rsid w:val="00BE1B64"/>
    <w:rsid w:val="00BE4178"/>
    <w:rsid w:val="00C22BF3"/>
    <w:rsid w:val="00C87D9B"/>
    <w:rsid w:val="00CA6CE6"/>
    <w:rsid w:val="00CB5C2D"/>
    <w:rsid w:val="00CD022F"/>
    <w:rsid w:val="00DD1E9B"/>
    <w:rsid w:val="00E13104"/>
    <w:rsid w:val="00EC6EE5"/>
    <w:rsid w:val="00F00ABD"/>
    <w:rsid w:val="00F25588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cin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rdon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Calcinas Quispe Maria</cp:lastModifiedBy>
  <cp:revision>27</cp:revision>
  <cp:lastPrinted>2014-02-19T15:21:00Z</cp:lastPrinted>
  <dcterms:created xsi:type="dcterms:W3CDTF">2014-02-19T15:00:00Z</dcterms:created>
  <dcterms:modified xsi:type="dcterms:W3CDTF">2014-06-05T22:55:00Z</dcterms:modified>
</cp:coreProperties>
</file>