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5pt;height:60.5pt" o:ole="">
                  <v:imagedata r:id="rId5" o:title="" gain="45875f" blacklevel="13107f" grayscale="t"/>
                </v:shape>
                <o:OLEObject Type="Embed" ProgID="MSPhotoEd.3" ShapeID="_x0000_i1025" DrawAspect="Content" ObjectID="_1755705137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F0579B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5B5F41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F0579B">
              <w:rPr>
                <w:rFonts w:ascii="Arial" w:hAnsi="Arial" w:cs="Arial"/>
                <w:color w:val="FFFFFF"/>
                <w:sz w:val="18"/>
                <w:lang w:val="pt-BR"/>
              </w:rPr>
              <w:t>70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627B48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0692C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bookmarkStart w:id="0" w:name="_GoBack"/>
            <w:bookmarkEnd w:id="0"/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F0692C" w:rsidRDefault="00627B48" w:rsidP="00F0692C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1" w:name="_Toc94726525"/>
      <w:r w:rsidRPr="00F0579B">
        <w:rPr>
          <w:rFonts w:ascii="Verdana" w:hAnsi="Verdana" w:cs="Arial"/>
          <w:sz w:val="18"/>
          <w:szCs w:val="18"/>
          <w:lang w:val="es-BO"/>
        </w:rPr>
        <w:t>CONVOCATORI</w:t>
      </w:r>
      <w:r w:rsidR="00F0579B" w:rsidRPr="00F0579B">
        <w:rPr>
          <w:rFonts w:ascii="Verdana" w:hAnsi="Verdana" w:cs="Arial"/>
          <w:sz w:val="18"/>
          <w:szCs w:val="18"/>
          <w:lang w:val="es-BO"/>
        </w:rPr>
        <w:t xml:space="preserve"> A Y DATOS GENERALES DE LA CONTRATACIÓN</w:t>
      </w:r>
      <w:bookmarkEnd w:id="1"/>
    </w:p>
    <w:p w:rsidR="00F0692C" w:rsidRPr="006876A4" w:rsidRDefault="00F0692C" w:rsidP="00F0692C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F0692C" w:rsidRPr="009956C4" w:rsidTr="002C5035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0692C" w:rsidRPr="009956C4" w:rsidRDefault="00F0692C" w:rsidP="00F0692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DATOS DEL PROCESOS DE CONTRATACIÓN</w:t>
            </w:r>
          </w:p>
        </w:tc>
      </w:tr>
      <w:tr w:rsidR="00F0692C" w:rsidRPr="006876A4" w:rsidTr="002C5035"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6876A4" w:rsidRDefault="00F0692C" w:rsidP="002C503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F0692C" w:rsidRPr="00331652" w:rsidTr="002C5035">
        <w:trPr>
          <w:trHeight w:val="279"/>
        </w:trPr>
        <w:tc>
          <w:tcPr>
            <w:tcW w:w="1819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2"/>
              </w:rPr>
            </w:pPr>
          </w:p>
        </w:tc>
      </w:tr>
      <w:tr w:rsidR="00F0692C" w:rsidRPr="00331652" w:rsidTr="002C5035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692C" w:rsidRPr="00331652" w:rsidTr="002C5035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2"/>
              </w:rPr>
            </w:pPr>
            <w:r w:rsidRPr="00331652">
              <w:rPr>
                <w:rFonts w:ascii="Arial" w:hAnsi="Arial" w:cs="Arial"/>
              </w:rPr>
              <w:t>ANPE – P Nº 0</w:t>
            </w:r>
            <w:r>
              <w:rPr>
                <w:rFonts w:ascii="Arial" w:hAnsi="Arial" w:cs="Arial"/>
              </w:rPr>
              <w:t>70</w:t>
            </w:r>
            <w:r w:rsidRPr="00331652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3 – 2</w:t>
            </w:r>
            <w:r w:rsidRPr="00331652">
              <w:rPr>
                <w:rFonts w:ascii="Arial" w:hAnsi="Arial" w:cs="Arial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2"/>
              </w:rPr>
            </w:pPr>
          </w:p>
        </w:tc>
      </w:tr>
      <w:tr w:rsidR="00F0692C" w:rsidRPr="00331652" w:rsidTr="002C5035">
        <w:trPr>
          <w:trHeight w:val="223"/>
        </w:trPr>
        <w:tc>
          <w:tcPr>
            <w:tcW w:w="181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692C" w:rsidRPr="00331652" w:rsidRDefault="00F0692C" w:rsidP="002C503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2"/>
              </w:rPr>
            </w:pPr>
          </w:p>
        </w:tc>
      </w:tr>
      <w:tr w:rsidR="00F0692C" w:rsidRPr="00331652" w:rsidTr="002C5035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F0692C" w:rsidRPr="00331652" w:rsidTr="002C5035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92C" w:rsidRPr="00331652" w:rsidRDefault="00F0692C" w:rsidP="002C5035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92C" w:rsidRPr="00331652" w:rsidRDefault="00F0692C" w:rsidP="002C503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92C" w:rsidRPr="00331652" w:rsidRDefault="00F0692C" w:rsidP="002C503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92C" w:rsidRPr="00331652" w:rsidRDefault="00F0692C" w:rsidP="002C503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31652">
              <w:rPr>
                <w:rFonts w:ascii="Arial" w:hAnsi="Arial" w:cs="Arial"/>
                <w:sz w:val="14"/>
                <w:szCs w:val="14"/>
              </w:rPr>
              <w:t>202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692C" w:rsidRPr="00331652" w:rsidTr="002C5035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0692C" w:rsidRPr="00331652" w:rsidRDefault="00F0692C" w:rsidP="00F0692C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F0692C" w:rsidRPr="00331652" w:rsidTr="002C5035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0692C" w:rsidRPr="00331652" w:rsidTr="002C5035">
        <w:trPr>
          <w:trHeight w:val="433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PROVISION DE INHIBIDORES DE FRECUENCIA Y DE GRABACION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</w:tr>
      <w:tr w:rsidR="00F0692C" w:rsidRPr="00331652" w:rsidTr="002C5035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F0692C" w:rsidRPr="00331652" w:rsidTr="002C5035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0692C" w:rsidRPr="00331652" w:rsidTr="002C5035">
        <w:trPr>
          <w:trHeight w:val="2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F0692C" w:rsidRPr="00331652" w:rsidTr="002C5035">
        <w:trPr>
          <w:trHeight w:val="210"/>
        </w:trPr>
        <w:tc>
          <w:tcPr>
            <w:tcW w:w="187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0692C" w:rsidRPr="00331652" w:rsidTr="002C5035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F0692C" w:rsidRPr="00331652" w:rsidTr="002C5035">
        <w:trPr>
          <w:trHeight w:val="209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</w:tr>
      <w:tr w:rsidR="00F0692C" w:rsidRPr="00331652" w:rsidTr="002C5035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F0692C" w:rsidRPr="00331652" w:rsidTr="002C5035">
        <w:trPr>
          <w:trHeight w:val="322"/>
        </w:trPr>
        <w:tc>
          <w:tcPr>
            <w:tcW w:w="1872" w:type="dxa"/>
            <w:tcBorders>
              <w:left w:val="single" w:sz="12" w:space="0" w:color="244061" w:themeColor="accent1" w:themeShade="80"/>
              <w:bottom w:val="nil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b/>
                <w:sz w:val="14"/>
              </w:rPr>
              <w:t>Bs</w:t>
            </w:r>
            <w:r>
              <w:rPr>
                <w:rFonts w:ascii="Arial" w:hAnsi="Arial" w:cs="Arial"/>
                <w:b/>
                <w:sz w:val="14"/>
              </w:rPr>
              <w:t>239.770</w:t>
            </w:r>
            <w:r w:rsidRPr="00331652">
              <w:rPr>
                <w:rFonts w:ascii="Arial" w:hAnsi="Arial" w:cs="Arial"/>
                <w:b/>
                <w:sz w:val="14"/>
              </w:rPr>
              <w:t>,00 (</w:t>
            </w:r>
            <w:r>
              <w:rPr>
                <w:rFonts w:ascii="Arial" w:hAnsi="Arial" w:cs="Arial"/>
                <w:b/>
                <w:sz w:val="14"/>
              </w:rPr>
              <w:t>Doscientos Treinta y Nueve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Mil </w:t>
            </w:r>
            <w:r>
              <w:rPr>
                <w:rFonts w:ascii="Arial" w:hAnsi="Arial" w:cs="Arial"/>
                <w:b/>
                <w:sz w:val="14"/>
              </w:rPr>
              <w:t>Setecientos Setenta</w:t>
            </w:r>
            <w:r w:rsidRPr="00331652">
              <w:rPr>
                <w:rFonts w:ascii="Arial" w:hAnsi="Arial" w:cs="Arial"/>
                <w:b/>
                <w:sz w:val="14"/>
              </w:rPr>
              <w:t xml:space="preserve"> 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F0692C" w:rsidRPr="00331652" w:rsidTr="002C5035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F0692C" w:rsidRPr="00331652" w:rsidTr="002C5035">
        <w:trPr>
          <w:trHeight w:val="2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331652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  <w:r w:rsidRPr="00331652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331652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F0692C" w:rsidRPr="00331652" w:rsidTr="002C5035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0692C" w:rsidRPr="00331652" w:rsidTr="002C5035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Cs/>
                <w:iCs/>
                <w:szCs w:val="12"/>
              </w:rPr>
              <w:t xml:space="preserve">Plazo de </w:t>
            </w:r>
            <w:r>
              <w:rPr>
                <w:rFonts w:ascii="Arial" w:hAnsi="Arial" w:cs="Arial"/>
                <w:bCs/>
                <w:iCs/>
                <w:szCs w:val="12"/>
              </w:rPr>
              <w:t>entrega de los bienes de cuarenta y cinco (45</w:t>
            </w:r>
            <w:r w:rsidRPr="00331652">
              <w:rPr>
                <w:rFonts w:ascii="Arial" w:hAnsi="Arial" w:cs="Arial"/>
                <w:bCs/>
                <w:iCs/>
                <w:szCs w:val="12"/>
              </w:rPr>
              <w:t>) días calendario.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</w:tr>
      <w:tr w:rsidR="00F0692C" w:rsidRPr="00331652" w:rsidTr="002C5035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331652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F0692C" w:rsidRPr="00331652" w:rsidTr="002C5035">
        <w:trPr>
          <w:trHeight w:val="440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331652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</w:tr>
      <w:tr w:rsidR="00F0692C" w:rsidRPr="006876A4" w:rsidTr="002C5035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6876A4" w:rsidRDefault="00F0692C" w:rsidP="002C5035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 w:themeColor="accent1" w:themeShade="80"/>
            </w:tcBorders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F0692C" w:rsidRPr="009956C4" w:rsidTr="002C5035">
        <w:trPr>
          <w:trHeight w:val="578"/>
        </w:trPr>
        <w:tc>
          <w:tcPr>
            <w:tcW w:w="1872" w:type="dxa"/>
            <w:tcBorders>
              <w:left w:val="single" w:sz="12" w:space="0" w:color="244061" w:themeColor="accent1" w:themeShade="80"/>
              <w:right w:val="single" w:sz="2" w:space="0" w:color="244061" w:themeColor="accent1" w:themeShade="80"/>
            </w:tcBorders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F0692C" w:rsidRPr="006876A4" w:rsidRDefault="00F0692C" w:rsidP="002C503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 w:themeColor="accent1" w:themeShade="80"/>
              <w:left w:val="single" w:sz="2" w:space="0" w:color="244061" w:themeColor="accent1" w:themeShade="80"/>
              <w:bottom w:val="single" w:sz="2" w:space="0" w:color="244061" w:themeColor="accent1" w:themeShade="80"/>
              <w:right w:val="single" w:sz="2" w:space="0" w:color="244061" w:themeColor="accent1" w:themeShade="80"/>
            </w:tcBorders>
            <w:shd w:val="clear" w:color="auto" w:fill="DBE5F1" w:themeFill="accent1" w:themeFillTint="33"/>
            <w:vAlign w:val="center"/>
          </w:tcPr>
          <w:p w:rsidR="00F0692C" w:rsidRPr="002F17D3" w:rsidRDefault="00F0692C" w:rsidP="002C5035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El proponente adjudicado deberá constituir una Garantía de Cumplimiento de Contrato equivalente al 7% </w:t>
            </w:r>
            <w:r>
              <w:rPr>
                <w:rFonts w:ascii="Arial" w:hAnsi="Arial" w:cs="Arial"/>
                <w:b/>
                <w:i/>
                <w:sz w:val="14"/>
              </w:rPr>
              <w:t>del monto total del contrato</w:t>
            </w:r>
            <w:r w:rsidRPr="009956C4">
              <w:rPr>
                <w:rFonts w:ascii="Arial" w:hAnsi="Arial" w:cs="Arial"/>
                <w:b/>
                <w:i/>
                <w:sz w:val="14"/>
              </w:rPr>
              <w:t xml:space="preserve">. </w:t>
            </w:r>
          </w:p>
        </w:tc>
        <w:tc>
          <w:tcPr>
            <w:tcW w:w="319" w:type="dxa"/>
            <w:vMerge/>
            <w:tcBorders>
              <w:left w:val="single" w:sz="2" w:space="0" w:color="244061" w:themeColor="accent1" w:themeShade="80"/>
              <w:bottom w:val="nil"/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</w:tr>
      <w:tr w:rsidR="00F0692C" w:rsidRPr="006876A4" w:rsidTr="002C5035">
        <w:tc>
          <w:tcPr>
            <w:tcW w:w="1872" w:type="dxa"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6876A4" w:rsidRDefault="00F0692C" w:rsidP="002C5035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 w:themeColor="accent1" w:themeShade="80"/>
            </w:tcBorders>
            <w:shd w:val="clear" w:color="auto" w:fill="auto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tcBorders>
              <w:left w:val="nil"/>
              <w:right w:val="single" w:sz="12" w:space="0" w:color="244061" w:themeColor="accent1" w:themeShade="80"/>
            </w:tcBorders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F0692C" w:rsidRPr="006876A4" w:rsidTr="002C5035">
        <w:tc>
          <w:tcPr>
            <w:tcW w:w="9449" w:type="dxa"/>
            <w:gridSpan w:val="25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F0692C" w:rsidRPr="009956C4" w:rsidTr="002C5035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784A03" w:rsidRDefault="00F0692C" w:rsidP="002C5035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784A0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</w:tr>
      <w:tr w:rsidR="00F0692C" w:rsidRPr="009956C4" w:rsidTr="002C5035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0692C" w:rsidRPr="009956C4" w:rsidTr="002C5035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692C" w:rsidRPr="009956C4" w:rsidTr="002C5035"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692C" w:rsidRPr="009956C4" w:rsidTr="002C5035">
        <w:tc>
          <w:tcPr>
            <w:tcW w:w="1932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0692C" w:rsidRPr="009956C4" w:rsidRDefault="00F0692C" w:rsidP="002C5035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0692C" w:rsidRPr="009956C4" w:rsidTr="002C5035">
        <w:trPr>
          <w:trHeight w:val="209"/>
        </w:trPr>
        <w:tc>
          <w:tcPr>
            <w:tcW w:w="1932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F0692C" w:rsidRPr="009956C4" w:rsidTr="002C5035">
        <w:tc>
          <w:tcPr>
            <w:tcW w:w="1592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</w:rPr>
            </w:pPr>
            <w:r w:rsidRPr="009956C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Nombre del Organismo Financiador</w:t>
            </w:r>
          </w:p>
          <w:p w:rsidR="00F0692C" w:rsidRPr="00331652" w:rsidRDefault="00F0692C" w:rsidP="002C503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331652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</w:tr>
      <w:tr w:rsidR="00F0692C" w:rsidRPr="009956C4" w:rsidTr="002C5035">
        <w:trPr>
          <w:trHeight w:val="20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</w:tr>
      <w:tr w:rsidR="00F0692C" w:rsidRPr="009956C4" w:rsidTr="002C5035">
        <w:trPr>
          <w:trHeight w:val="266"/>
        </w:trPr>
        <w:tc>
          <w:tcPr>
            <w:tcW w:w="1592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F0692C" w:rsidRPr="009956C4" w:rsidRDefault="00F0692C" w:rsidP="002C5035">
            <w:pPr>
              <w:rPr>
                <w:rFonts w:ascii="Arial" w:hAnsi="Arial" w:cs="Arial"/>
                <w:sz w:val="10"/>
              </w:rPr>
            </w:pPr>
            <w:r w:rsidRPr="009956C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4"/>
              </w:rPr>
            </w:pPr>
            <w:r w:rsidRPr="00331652">
              <w:rPr>
                <w:rFonts w:ascii="Arial" w:hAnsi="Arial" w:cs="Arial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  <w:sz w:val="14"/>
              </w:rPr>
            </w:pPr>
          </w:p>
        </w:tc>
      </w:tr>
      <w:tr w:rsidR="00F0692C" w:rsidRPr="006876A4" w:rsidTr="002C5035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692C" w:rsidRPr="009956C4" w:rsidTr="002C5035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0692C" w:rsidRPr="009956C4" w:rsidRDefault="00F0692C" w:rsidP="00F0692C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0692C" w:rsidRPr="009956C4" w:rsidTr="002C5035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9956C4" w:rsidRDefault="00F0692C" w:rsidP="002C503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0692C" w:rsidRPr="009956C4" w:rsidTr="002C5035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 xml:space="preserve">08:00 a </w:t>
            </w:r>
            <w:r>
              <w:rPr>
                <w:rFonts w:ascii="Arial" w:hAnsi="Arial" w:cs="Arial"/>
              </w:rPr>
              <w:t>16</w:t>
            </w:r>
            <w:r w:rsidRPr="00331652">
              <w:rPr>
                <w:rFonts w:ascii="Arial" w:hAnsi="Arial" w:cs="Arial"/>
              </w:rPr>
              <w:t>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</w:rPr>
            </w:pPr>
          </w:p>
        </w:tc>
      </w:tr>
      <w:tr w:rsidR="00F0692C" w:rsidRPr="009956C4" w:rsidTr="002C5035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0692C" w:rsidRPr="009956C4" w:rsidTr="002C5035">
        <w:trPr>
          <w:trHeight w:val="66"/>
        </w:trPr>
        <w:tc>
          <w:tcPr>
            <w:tcW w:w="1592" w:type="dxa"/>
            <w:tcBorders>
              <w:left w:val="single" w:sz="12" w:space="0" w:color="244061" w:themeColor="accent1" w:themeShade="80"/>
            </w:tcBorders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F0692C" w:rsidRPr="009956C4" w:rsidRDefault="00F0692C" w:rsidP="002C503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F0692C" w:rsidRPr="00331652" w:rsidRDefault="00F0692C" w:rsidP="002C503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F0692C" w:rsidRPr="00331652" w:rsidRDefault="00F0692C" w:rsidP="002C503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331652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331652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0692C" w:rsidRPr="009956C4" w:rsidTr="002C5035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Encargado de atender consultas</w:t>
            </w:r>
          </w:p>
          <w:p w:rsidR="00F0692C" w:rsidRPr="00331652" w:rsidRDefault="00F0692C" w:rsidP="002C5035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Giovana Mantilla Castro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</w:rPr>
            </w:pPr>
          </w:p>
        </w:tc>
      </w:tr>
      <w:tr w:rsidR="00F0692C" w:rsidRPr="009956C4" w:rsidTr="002C5035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331652" w:rsidRDefault="00F0692C" w:rsidP="002C5035">
            <w:pPr>
              <w:jc w:val="right"/>
              <w:rPr>
                <w:rFonts w:ascii="Arial" w:hAnsi="Arial" w:cs="Arial"/>
              </w:rPr>
            </w:pPr>
            <w:r w:rsidRPr="00331652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Augusto Fabián Parrado Ugarte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692C" w:rsidRPr="00331652" w:rsidRDefault="00F0692C" w:rsidP="002C503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Supervisor de Operadores de Consola de Seguridad</w:t>
            </w:r>
            <w:r w:rsidRPr="00430B70">
              <w:rPr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331652" w:rsidRDefault="00F0692C" w:rsidP="002C50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Subgerencia de Gestión de Riesgos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</w:rPr>
            </w:pPr>
          </w:p>
        </w:tc>
      </w:tr>
      <w:tr w:rsidR="00F0692C" w:rsidRPr="006876A4" w:rsidTr="002C5035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0692C" w:rsidRPr="009956C4" w:rsidTr="002C5035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B514BE" w:rsidRDefault="00F0692C" w:rsidP="002C5035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F0692C" w:rsidRPr="00B514BE" w:rsidRDefault="00F0692C" w:rsidP="002C5035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B514BE">
              <w:rPr>
                <w:rFonts w:ascii="Arial" w:hAnsi="Arial" w:cs="Arial"/>
                <w:sz w:val="14"/>
                <w:szCs w:val="14"/>
              </w:rPr>
              <w:t>47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B514BE">
              <w:rPr>
                <w:rFonts w:ascii="Arial" w:hAnsi="Arial" w:cs="Arial"/>
                <w:sz w:val="14"/>
                <w:szCs w:val="14"/>
              </w:rPr>
              <w:t>(Consultas Administrativas)</w:t>
            </w:r>
          </w:p>
          <w:p w:rsidR="00F0692C" w:rsidRPr="009956C4" w:rsidRDefault="00F0692C" w:rsidP="002C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</w:rPr>
              <w:t>4578</w:t>
            </w:r>
            <w:r w:rsidRPr="00B514BE">
              <w:rPr>
                <w:rFonts w:ascii="Arial" w:hAnsi="Arial" w:cs="Arial"/>
                <w:sz w:val="14"/>
                <w:szCs w:val="14"/>
              </w:rPr>
              <w:t xml:space="preserve">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92C" w:rsidRPr="009956C4" w:rsidRDefault="00F0692C" w:rsidP="002C5035">
            <w:pPr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9956C4" w:rsidRDefault="00F0692C" w:rsidP="002C5035">
            <w:pPr>
              <w:rPr>
                <w:rFonts w:ascii="Arial" w:hAnsi="Arial" w:cs="Arial"/>
              </w:rPr>
            </w:pPr>
            <w:r w:rsidRPr="00566DAC">
              <w:rPr>
                <w:rFonts w:ascii="Arial" w:hAnsi="Arial" w:cs="Arial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49518E" w:rsidRDefault="00F0692C" w:rsidP="002C503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222E6B">
                <w:rPr>
                  <w:rStyle w:val="Hipervnculo"/>
                  <w:rFonts w:ascii="Arial" w:hAnsi="Arial" w:cs="Arial"/>
                  <w:sz w:val="14"/>
                  <w:szCs w:val="14"/>
                  <w:lang w:val="pt-BR"/>
                </w:rPr>
                <w:t>gmantilla@bcb.gob.bo</w:t>
              </w:r>
            </w:hyperlink>
            <w:r>
              <w:rPr>
                <w:rStyle w:val="Hipervnculo"/>
                <w:rFonts w:ascii="Arial" w:hAnsi="Arial" w:cs="Arial"/>
                <w:sz w:val="14"/>
                <w:szCs w:val="14"/>
                <w:lang w:val="pt-BR"/>
              </w:rPr>
              <w:t xml:space="preserve"> </w:t>
            </w:r>
          </w:p>
          <w:p w:rsidR="00F0692C" w:rsidRPr="005600F0" w:rsidRDefault="00F0692C" w:rsidP="002C5035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49518E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F0692C" w:rsidRPr="009956C4" w:rsidRDefault="00F0692C" w:rsidP="002C5035">
            <w:pPr>
              <w:jc w:val="both"/>
              <w:rPr>
                <w:rFonts w:ascii="Arial" w:hAnsi="Arial" w:cs="Arial"/>
              </w:rPr>
            </w:pPr>
            <w:hyperlink r:id="rId8" w:history="1">
              <w:r w:rsidRPr="00275D07">
                <w:rPr>
                  <w:rStyle w:val="Hipervnculo"/>
                  <w:sz w:val="14"/>
                </w:rPr>
                <w:t>aparrado@bcb.gob.bo</w:t>
              </w:r>
            </w:hyperlink>
            <w:r w:rsidRPr="005600F0">
              <w:rPr>
                <w:rFonts w:ascii="Arial" w:hAnsi="Arial" w:cs="Arial"/>
                <w:sz w:val="12"/>
                <w:szCs w:val="14"/>
              </w:rPr>
              <w:t xml:space="preserve"> </w:t>
            </w:r>
            <w:r w:rsidRPr="00566DAC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</w:rPr>
            </w:pPr>
          </w:p>
        </w:tc>
      </w:tr>
      <w:tr w:rsidR="00F0692C" w:rsidRPr="006876A4" w:rsidTr="002C5035">
        <w:tc>
          <w:tcPr>
            <w:tcW w:w="9449" w:type="dxa"/>
            <w:gridSpan w:val="2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6876A4" w:rsidRDefault="00F0692C" w:rsidP="002C5035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F0692C" w:rsidRPr="009956C4" w:rsidTr="002C5035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0692C" w:rsidRPr="009956C4" w:rsidRDefault="00F0692C" w:rsidP="002C5035">
            <w:pPr>
              <w:jc w:val="right"/>
              <w:rPr>
                <w:rFonts w:ascii="Arial" w:hAnsi="Arial" w:cs="Arial"/>
              </w:rPr>
            </w:pPr>
            <w:r w:rsidRPr="009956C4">
              <w:rPr>
                <w:rFonts w:ascii="Arial" w:hAnsi="Arial" w:cs="Arial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Default="00F0692C" w:rsidP="002C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F0692C" w:rsidRDefault="00F0692C" w:rsidP="002C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F0692C" w:rsidRDefault="00F0692C" w:rsidP="002C50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F0692C" w:rsidRPr="00B53080" w:rsidRDefault="00F0692C" w:rsidP="002C5035">
            <w:pPr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0692C" w:rsidRPr="009956C4" w:rsidRDefault="00F0692C" w:rsidP="002C5035">
            <w:pPr>
              <w:rPr>
                <w:rFonts w:ascii="Arial" w:hAnsi="Arial" w:cs="Arial"/>
              </w:rPr>
            </w:pPr>
          </w:p>
        </w:tc>
      </w:tr>
      <w:tr w:rsidR="00F0692C" w:rsidRPr="00967208" w:rsidTr="002C5035">
        <w:tc>
          <w:tcPr>
            <w:tcW w:w="1592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shd w:val="clear" w:color="auto" w:fill="auto"/>
            <w:vAlign w:val="center"/>
          </w:tcPr>
          <w:p w:rsidR="00F0692C" w:rsidRPr="00967208" w:rsidRDefault="00F0692C" w:rsidP="002C503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F0692C" w:rsidRPr="00967208" w:rsidRDefault="00F0692C" w:rsidP="002C5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F0692C" w:rsidRPr="00967208" w:rsidRDefault="00F0692C" w:rsidP="002C5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 w:themeColor="accent1" w:themeShade="80"/>
            </w:tcBorders>
            <w:shd w:val="clear" w:color="auto" w:fill="auto"/>
          </w:tcPr>
          <w:p w:rsidR="00F0692C" w:rsidRPr="00967208" w:rsidRDefault="00F0692C" w:rsidP="002C5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F0692C" w:rsidRPr="00967208" w:rsidRDefault="00F0692C" w:rsidP="002C5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F0692C" w:rsidRPr="00967208" w:rsidRDefault="00F0692C" w:rsidP="002C5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 w:themeColor="accent1" w:themeShade="80"/>
            </w:tcBorders>
            <w:shd w:val="clear" w:color="auto" w:fill="auto"/>
          </w:tcPr>
          <w:p w:rsidR="00F0692C" w:rsidRPr="00967208" w:rsidRDefault="00F0692C" w:rsidP="002C503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</w:tcPr>
          <w:p w:rsidR="00F0692C" w:rsidRPr="00967208" w:rsidRDefault="00F0692C" w:rsidP="002C503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0692C" w:rsidRDefault="00F0692C" w:rsidP="00F0692C">
      <w:pPr>
        <w:rPr>
          <w:sz w:val="10"/>
          <w:szCs w:val="10"/>
          <w:lang w:val="es-BO"/>
        </w:rPr>
      </w:pPr>
    </w:p>
    <w:p w:rsidR="00F0692C" w:rsidRPr="00A16197" w:rsidRDefault="00F0692C" w:rsidP="00F0692C">
      <w:pPr>
        <w:rPr>
          <w:sz w:val="10"/>
          <w:szCs w:val="10"/>
          <w:lang w:val="es-BO"/>
        </w:rPr>
      </w:pPr>
    </w:p>
    <w:p w:rsidR="00F0692C" w:rsidRPr="00705C7D" w:rsidRDefault="00F0692C" w:rsidP="00F0692C">
      <w:pPr>
        <w:pStyle w:val="Ttulo1"/>
        <w:tabs>
          <w:tab w:val="clear" w:pos="360"/>
          <w:tab w:val="num" w:pos="567"/>
          <w:tab w:val="num" w:pos="2344"/>
        </w:tabs>
        <w:ind w:left="567" w:hanging="567"/>
        <w:rPr>
          <w:rFonts w:cs="Arial"/>
          <w:sz w:val="18"/>
          <w:szCs w:val="18"/>
          <w:lang w:val="es-BO"/>
        </w:rPr>
      </w:pPr>
      <w:bookmarkStart w:id="2" w:name="_Toc94726526"/>
      <w:r w:rsidRPr="00705C7D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2"/>
    </w:p>
    <w:p w:rsidR="00F0692C" w:rsidRPr="009956C4" w:rsidRDefault="00F0692C" w:rsidP="00F0692C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F0692C" w:rsidRPr="009956C4" w:rsidTr="002C5035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92C" w:rsidRPr="00A16197" w:rsidRDefault="00F0692C" w:rsidP="002C5035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3" w:name="OLE_LINK3"/>
            <w:bookmarkStart w:id="4" w:name="OLE_LINK4"/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0692C" w:rsidRPr="00A16197" w:rsidRDefault="00F0692C" w:rsidP="002C503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F0692C" w:rsidRPr="00A16197" w:rsidRDefault="00F0692C" w:rsidP="00F0692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Bs200.000.- (DOSCIENTOS MIL 00/100 BOLIVIANOS), plazo mínimo cuatro (4) días hábiles;</w:t>
            </w:r>
          </w:p>
          <w:p w:rsidR="00F0692C" w:rsidRPr="00A16197" w:rsidRDefault="00F0692C" w:rsidP="00F0692C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F0692C" w:rsidRPr="00A16197" w:rsidRDefault="00F0692C" w:rsidP="002C5035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0692C" w:rsidRPr="00A16197" w:rsidRDefault="00F0692C" w:rsidP="002C503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0692C" w:rsidRPr="00A16197" w:rsidRDefault="00F0692C" w:rsidP="002C5035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0692C" w:rsidRPr="00A16197" w:rsidRDefault="00F0692C" w:rsidP="002C5035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A16197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3"/>
      <w:bookmarkEnd w:id="4"/>
    </w:tbl>
    <w:p w:rsidR="00F0692C" w:rsidRPr="003F0947" w:rsidRDefault="00F0692C" w:rsidP="00F0692C">
      <w:pPr>
        <w:jc w:val="right"/>
        <w:rPr>
          <w:rFonts w:ascii="Arial" w:hAnsi="Arial" w:cs="Arial"/>
          <w:sz w:val="14"/>
          <w:lang w:val="es-BO"/>
        </w:rPr>
      </w:pPr>
    </w:p>
    <w:p w:rsidR="00F0692C" w:rsidRPr="009956C4" w:rsidRDefault="00F0692C" w:rsidP="00F0692C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0692C" w:rsidRPr="00967208" w:rsidRDefault="00F0692C" w:rsidP="00F0692C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203"/>
        <w:gridCol w:w="185"/>
      </w:tblGrid>
      <w:tr w:rsidR="00F0692C" w:rsidRPr="009956C4" w:rsidTr="002C5035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0692C" w:rsidRPr="009956C4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0692C" w:rsidRPr="009956C4" w:rsidRDefault="00F0692C" w:rsidP="002C503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0692C" w:rsidRPr="009956C4" w:rsidRDefault="00F0692C" w:rsidP="002C503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0692C" w:rsidRPr="009956C4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0692C" w:rsidRPr="00CD1527" w:rsidTr="002C503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Publicación del DBC en el SICOES</w:t>
            </w:r>
            <w:r w:rsidRPr="00CD1527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 w:val="restart"/>
            <w:tcBorders>
              <w:top w:val="single" w:sz="12" w:space="0" w:color="000000" w:themeColor="text1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CD1527" w:rsidTr="002C503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705C7D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705C7D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705C7D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05C7D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705C7D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705C7D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705C7D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6B19A6" w:rsidTr="002C503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6B19A6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6876A4" w:rsidTr="002C503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6B19A6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6B19A6">
              <w:rPr>
                <w:rFonts w:ascii="Arial" w:hAnsi="Arial" w:cs="Arial"/>
                <w:b/>
                <w:lang w:val="es-BO"/>
              </w:rPr>
              <w:t>--</w:t>
            </w:r>
          </w:p>
        </w:tc>
        <w:tc>
          <w:tcPr>
            <w:tcW w:w="18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0692C" w:rsidRPr="006B19A6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06531E" w:rsidTr="002C503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06531E" w:rsidTr="002C503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06531E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A756A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957C08" w:rsidRDefault="00F0692C" w:rsidP="002C5035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lang w:val="es-BO"/>
              </w:rPr>
              <w:t xml:space="preserve">     </w:t>
            </w:r>
            <w:r>
              <w:rPr>
                <w:rFonts w:ascii="Arial" w:hAnsi="Arial" w:cs="Arial"/>
                <w:sz w:val="13"/>
                <w:szCs w:val="13"/>
              </w:rPr>
              <w:t xml:space="preserve">Nota dirigida al Gerente de Administración </w:t>
            </w:r>
            <w:r w:rsidRPr="00957C08">
              <w:rPr>
                <w:rFonts w:ascii="Arial" w:hAnsi="Arial" w:cs="Arial"/>
                <w:sz w:val="13"/>
                <w:szCs w:val="13"/>
              </w:rPr>
              <w:t>del BCB – RPA:</w:t>
            </w:r>
          </w:p>
          <w:p w:rsidR="00F0692C" w:rsidRPr="00957C08" w:rsidRDefault="00F0692C" w:rsidP="002C5035">
            <w:pPr>
              <w:adjustRightInd w:val="0"/>
              <w:snapToGrid w:val="0"/>
              <w:jc w:val="both"/>
              <w:rPr>
                <w:rFonts w:ascii="Arial" w:hAnsi="Arial" w:cs="Arial"/>
                <w:sz w:val="2"/>
                <w:szCs w:val="8"/>
              </w:rPr>
            </w:pPr>
          </w:p>
          <w:p w:rsidR="00F0692C" w:rsidRPr="00957C08" w:rsidRDefault="00F0692C" w:rsidP="002C5035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física: </w:t>
            </w:r>
            <w:r w:rsidRPr="00957C08">
              <w:rPr>
                <w:rFonts w:ascii="Arial" w:hAnsi="Arial" w:cs="Arial"/>
                <w:sz w:val="13"/>
                <w:szCs w:val="13"/>
              </w:rPr>
              <w:t>Planta Baja, Ventanilla Única de Correspondencia del Edif. Principal del BCB. o</w:t>
            </w:r>
          </w:p>
          <w:p w:rsidR="00F0692C" w:rsidRPr="00957C08" w:rsidRDefault="00F0692C" w:rsidP="002C5035">
            <w:pPr>
              <w:adjustRightInd w:val="0"/>
              <w:snapToGrid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F0692C" w:rsidRPr="0006531E" w:rsidRDefault="00F0692C" w:rsidP="002C503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  <w:r w:rsidRPr="00957C08">
              <w:rPr>
                <w:rFonts w:ascii="Arial" w:hAnsi="Arial" w:cs="Arial"/>
                <w:sz w:val="13"/>
                <w:szCs w:val="13"/>
              </w:rPr>
              <w:t>Al correo electrónico</w:t>
            </w:r>
            <w:r>
              <w:rPr>
                <w:rFonts w:ascii="Arial" w:hAnsi="Arial" w:cs="Arial"/>
                <w:sz w:val="13"/>
                <w:szCs w:val="13"/>
              </w:rPr>
              <w:t xml:space="preserve"> gmantilla@bcb.gob.bo</w:t>
            </w:r>
            <w:r>
              <w:rPr>
                <w:rFonts w:ascii="Arial" w:hAnsi="Arial" w:cs="Arial"/>
                <w:lang w:val="es-BO"/>
              </w:rPr>
              <w:t xml:space="preserve">                 </w:t>
            </w:r>
          </w:p>
        </w:tc>
        <w:tc>
          <w:tcPr>
            <w:tcW w:w="18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06531E" w:rsidTr="002C503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06531E" w:rsidTr="002C503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06531E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A756A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A756A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A756A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A756A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A756A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Default="00F0692C" w:rsidP="002C5035">
            <w:pPr>
              <w:adjustRightInd w:val="0"/>
              <w:snapToGrid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Piso 7 (Dpto. de Compras y Contrataciones), edificio principal del BCB – Calle Ayacucho esq. Mercado, La Paz – Bolivia o conectarse al siguiente enlace a través</w:t>
            </w:r>
            <w:r>
              <w:rPr>
                <w:rFonts w:ascii="Arial" w:hAnsi="Arial" w:cs="Arial"/>
                <w:sz w:val="13"/>
                <w:szCs w:val="13"/>
              </w:rPr>
              <w:t xml:space="preserve"> del enlace zoom:</w:t>
            </w:r>
          </w:p>
          <w:p w:rsidR="00F0692C" w:rsidRPr="00BD6719" w:rsidRDefault="00F0692C" w:rsidP="002C503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BD6719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https://bcb-gob-bo.zoom.us/j/83542517173?pwd=aStJbWpjMHpwOVdjaFlUUDRMbmsvUT09</w:t>
            </w:r>
          </w:p>
          <w:p w:rsidR="00F0692C" w:rsidRPr="00BD6719" w:rsidRDefault="00F0692C" w:rsidP="002C503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</w:p>
          <w:p w:rsidR="00F0692C" w:rsidRPr="00BD6719" w:rsidRDefault="00F0692C" w:rsidP="002C5035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</w:pPr>
            <w:r w:rsidRPr="00BD6719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ID de reunión: 835 4251 7173</w:t>
            </w:r>
          </w:p>
          <w:p w:rsidR="00F0692C" w:rsidRPr="0006531E" w:rsidRDefault="00F0692C" w:rsidP="002C503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BD6719">
              <w:rPr>
                <w:rStyle w:val="Hipervnculo"/>
                <w:rFonts w:ascii="Arial" w:hAnsi="Arial" w:cs="Arial"/>
                <w:sz w:val="14"/>
                <w:szCs w:val="14"/>
                <w:lang w:val="es-BO"/>
              </w:rPr>
              <w:t>Código de acceso: 707476</w:t>
            </w:r>
          </w:p>
        </w:tc>
        <w:tc>
          <w:tcPr>
            <w:tcW w:w="18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06531E" w:rsidTr="002C503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531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06531E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CD1527" w:rsidTr="002C5035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06531E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06531E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06531E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Default="00F0692C" w:rsidP="002C503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A756A8">
              <w:rPr>
                <w:rFonts w:ascii="Arial" w:hAnsi="Arial" w:cs="Arial"/>
                <w:sz w:val="14"/>
              </w:rPr>
              <w:t xml:space="preserve">En </w:t>
            </w:r>
            <w:r w:rsidRPr="00A756A8">
              <w:rPr>
                <w:rFonts w:ascii="Arial" w:hAnsi="Arial" w:cs="Arial"/>
                <w:b/>
                <w:sz w:val="14"/>
              </w:rPr>
              <w:t>FORMA ELECTRÓNICA</w:t>
            </w:r>
            <w:r w:rsidRPr="00A756A8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  <w:p w:rsidR="00F0692C" w:rsidRPr="00A13ED5" w:rsidRDefault="00F0692C" w:rsidP="002C503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2"/>
                <w:lang w:val="es-BO"/>
              </w:rPr>
              <w:t xml:space="preserve">En el caso de presentación de la </w:t>
            </w:r>
            <w:r w:rsidRPr="006B3BC7">
              <w:rPr>
                <w:rFonts w:ascii="Arial" w:hAnsi="Arial" w:cs="Arial"/>
                <w:b/>
                <w:sz w:val="14"/>
                <w:szCs w:val="12"/>
                <w:u w:val="single"/>
                <w:lang w:val="es-BO"/>
              </w:rPr>
              <w:t>Garantía de Seriedad de Propuesta</w:t>
            </w:r>
            <w:r>
              <w:rPr>
                <w:rFonts w:ascii="Arial" w:hAnsi="Arial" w:cs="Arial"/>
                <w:sz w:val="14"/>
                <w:szCs w:val="12"/>
                <w:lang w:val="es-BO"/>
              </w:rPr>
              <w:t xml:space="preserve"> en forma física: Ventanilla Única de Correspondencia, ubicada en planta baja del Edificio Principal del BCB, Calle Ayacucho esquina Mercado,  La Paz-Bolivia, en sobre cerrado, consignando el objeto del presente proceso de contratación, considerando lo señalado  </w:t>
            </w:r>
            <w:r w:rsidRPr="00E749DA">
              <w:rPr>
                <w:rFonts w:ascii="Arial" w:hAnsi="Arial" w:cs="Arial"/>
                <w:sz w:val="14"/>
                <w:lang w:val="es-BO"/>
              </w:rPr>
              <w:t>en el numeral 1</w:t>
            </w:r>
            <w:r>
              <w:rPr>
                <w:rFonts w:ascii="Arial" w:hAnsi="Arial" w:cs="Arial"/>
                <w:sz w:val="14"/>
                <w:lang w:val="es-BO"/>
              </w:rPr>
              <w:t>3</w:t>
            </w:r>
            <w:r w:rsidRPr="00E749DA">
              <w:rPr>
                <w:rFonts w:ascii="Arial" w:hAnsi="Arial" w:cs="Arial"/>
                <w:sz w:val="14"/>
                <w:lang w:val="es-BO"/>
              </w:rPr>
              <w:t>.1.5  de la Sección III del presente DBC</w:t>
            </w:r>
          </w:p>
        </w:tc>
        <w:tc>
          <w:tcPr>
            <w:tcW w:w="18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5600F0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  <w:r w:rsidRPr="00CD1527"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3F0947" w:rsidRDefault="00F0692C" w:rsidP="002C5035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F0947">
              <w:rPr>
                <w:rFonts w:ascii="Arial" w:hAnsi="Arial" w:cs="Arial"/>
                <w:sz w:val="14"/>
                <w:szCs w:val="14"/>
              </w:rPr>
              <w:t xml:space="preserve">Piso 7, Dpto. de Compras y </w:t>
            </w:r>
            <w:r w:rsidRPr="003F0947">
              <w:rPr>
                <w:rFonts w:ascii="Arial" w:hAnsi="Arial" w:cs="Arial"/>
                <w:sz w:val="14"/>
                <w:szCs w:val="14"/>
              </w:rPr>
              <w:lastRenderedPageBreak/>
              <w:t xml:space="preserve">Contrataciones del edificio principal del BCB o ingresar al siguiente enlace a través de zoom: </w:t>
            </w:r>
          </w:p>
          <w:p w:rsidR="00F0692C" w:rsidRPr="00BD6719" w:rsidRDefault="00F0692C" w:rsidP="002C503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BD6719">
              <w:rPr>
                <w:rStyle w:val="Hipervnculo"/>
                <w:rFonts w:ascii="Arial" w:hAnsi="Arial" w:cs="Arial"/>
                <w:sz w:val="14"/>
                <w:szCs w:val="14"/>
              </w:rPr>
              <w:t>https://bcb-gob-bo.zoom.us/j/88046836342?pwd=M1RwU2lsTXpreXROR3pnQkErL2U2UT09</w:t>
            </w:r>
          </w:p>
          <w:p w:rsidR="00F0692C" w:rsidRPr="00BD6719" w:rsidRDefault="00F0692C" w:rsidP="002C503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</w:p>
          <w:p w:rsidR="00F0692C" w:rsidRPr="00BD6719" w:rsidRDefault="00F0692C" w:rsidP="002C5035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r w:rsidRPr="00BD6719">
              <w:rPr>
                <w:rStyle w:val="Hipervnculo"/>
                <w:rFonts w:ascii="Arial" w:hAnsi="Arial" w:cs="Arial"/>
                <w:sz w:val="14"/>
                <w:szCs w:val="14"/>
              </w:rPr>
              <w:t>ID de reunión: 880 4683 6342</w:t>
            </w:r>
          </w:p>
          <w:p w:rsidR="00F0692C" w:rsidRPr="00CD1527" w:rsidRDefault="00F0692C" w:rsidP="002C5035">
            <w:pPr>
              <w:adjustRightInd w:val="0"/>
              <w:snapToGrid w:val="0"/>
              <w:ind w:right="-57"/>
              <w:jc w:val="both"/>
              <w:rPr>
                <w:rFonts w:ascii="Arial" w:hAnsi="Arial" w:cs="Arial"/>
                <w:lang w:val="es-BO"/>
              </w:rPr>
            </w:pPr>
            <w:r w:rsidRPr="00BD6719">
              <w:rPr>
                <w:rStyle w:val="Hipervnculo"/>
                <w:rFonts w:ascii="Arial" w:hAnsi="Arial" w:cs="Arial"/>
                <w:sz w:val="14"/>
                <w:szCs w:val="14"/>
              </w:rPr>
              <w:t>Código de acceso: 156213</w:t>
            </w:r>
          </w:p>
        </w:tc>
        <w:tc>
          <w:tcPr>
            <w:tcW w:w="18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137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CD1527" w:rsidTr="002C503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527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D1527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F0692C" w:rsidRPr="00CD1527" w:rsidTr="002C503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0692C" w:rsidRPr="00CD1527" w:rsidRDefault="00F0692C" w:rsidP="002C503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D1527">
              <w:rPr>
                <w:rFonts w:ascii="Arial" w:hAnsi="Arial" w:cs="Arial"/>
                <w:lang w:val="es-BO"/>
              </w:rPr>
              <w:t>202</w:t>
            </w:r>
            <w:r>
              <w:rPr>
                <w:rFonts w:ascii="Arial" w:hAnsi="Arial" w:cs="Arial"/>
                <w:lang w:val="es-BO"/>
              </w:rPr>
              <w:t>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CD1527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0692C" w:rsidRPr="00967208" w:rsidTr="002C5035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0692C" w:rsidRPr="00967208" w:rsidRDefault="00F0692C" w:rsidP="002C503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0692C" w:rsidRPr="00967208" w:rsidRDefault="00F0692C" w:rsidP="002C503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692C" w:rsidRPr="0096720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692C" w:rsidRPr="0096720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96720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0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0692C" w:rsidRPr="0096720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" w:type="dxa"/>
            <w:vMerge/>
            <w:tcBorders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692C" w:rsidRPr="00967208" w:rsidRDefault="00F0692C" w:rsidP="002C503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0692C" w:rsidRPr="00A244D6" w:rsidRDefault="00F0692C" w:rsidP="00F0692C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sectPr w:rsidR="00F0692C" w:rsidRPr="00A244D6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62382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C4766"/>
    <w:rsid w:val="00ED5C98"/>
    <w:rsid w:val="00EE64E2"/>
    <w:rsid w:val="00F00ABD"/>
    <w:rsid w:val="00F0579B"/>
    <w:rsid w:val="00F0692C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PARRAFO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PARRAFO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rad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7639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2</cp:revision>
  <cp:lastPrinted>2016-11-23T23:13:00Z</cp:lastPrinted>
  <dcterms:created xsi:type="dcterms:W3CDTF">2023-09-08T23:06:00Z</dcterms:created>
  <dcterms:modified xsi:type="dcterms:W3CDTF">2023-09-08T23:06:00Z</dcterms:modified>
</cp:coreProperties>
</file>