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207"/>
      </w:tblGrid>
      <w:tr w:rsidR="00C92940" w:rsidRPr="0058012F" w:rsidTr="00442063">
        <w:trPr>
          <w:trHeight w:val="1390"/>
          <w:jc w:val="center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 o:ole="">
                  <v:imagedata r:id="rId5" o:title="" gain="45875f" blacklevel="13107f" grayscale="t"/>
                </v:shape>
                <o:OLEObject Type="Embed" ProgID="MSPhotoEd.3" ShapeID="_x0000_i1025" DrawAspect="Content" ObjectID="_1760889413" r:id="rId6"/>
              </w:object>
            </w:r>
          </w:p>
        </w:tc>
        <w:tc>
          <w:tcPr>
            <w:tcW w:w="8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F9331F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bookmarkStart w:id="0" w:name="_GoBack"/>
            <w:bookmarkEnd w:id="0"/>
          </w:p>
        </w:tc>
      </w:tr>
    </w:tbl>
    <w:p w:rsidR="00F9331F" w:rsidRDefault="00F9331F" w:rsidP="00F9331F">
      <w:pPr>
        <w:pStyle w:val="Puesto"/>
        <w:numPr>
          <w:ilvl w:val="0"/>
          <w:numId w:val="13"/>
        </w:numPr>
        <w:spacing w:before="0" w:after="0"/>
        <w:jc w:val="both"/>
        <w:rPr>
          <w:rFonts w:ascii="Verdana" w:hAnsi="Verdana"/>
          <w:sz w:val="18"/>
        </w:rPr>
      </w:pPr>
      <w:bookmarkStart w:id="1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1"/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17"/>
        <w:gridCol w:w="47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F9331F" w:rsidRPr="00F75995" w:rsidTr="00FC2385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9331F" w:rsidRPr="00F75995" w:rsidRDefault="00F9331F" w:rsidP="00F9331F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F9331F" w:rsidRPr="00F75995" w:rsidTr="00FC2385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F75995" w:rsidRDefault="00F9331F" w:rsidP="00FC2385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9331F" w:rsidRPr="00F75995" w:rsidTr="00FC2385">
        <w:trPr>
          <w:trHeight w:val="24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F75995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3026CE" w:rsidRDefault="00F9331F" w:rsidP="00FC238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3026CE">
              <w:rPr>
                <w:rFonts w:ascii="Arial" w:hAnsi="Arial" w:cs="Arial"/>
                <w:b/>
                <w:sz w:val="18"/>
                <w:lang w:val="es-BO"/>
              </w:rPr>
              <w:t>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ANCO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C</w:t>
            </w:r>
            <w:r>
              <w:rPr>
                <w:rFonts w:ascii="Arial" w:hAnsi="Arial" w:cs="Arial"/>
                <w:b/>
                <w:sz w:val="18"/>
                <w:lang w:val="es-BO"/>
              </w:rPr>
              <w:t>ENTRAL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s-BO"/>
              </w:rPr>
              <w:t>DE</w:t>
            </w:r>
            <w:r w:rsidRPr="003026CE">
              <w:rPr>
                <w:rFonts w:ascii="Arial" w:hAnsi="Arial" w:cs="Arial"/>
                <w:b/>
                <w:sz w:val="18"/>
                <w:lang w:val="es-BO"/>
              </w:rPr>
              <w:t xml:space="preserve"> B</w:t>
            </w:r>
            <w:r>
              <w:rPr>
                <w:rFonts w:ascii="Arial" w:hAnsi="Arial" w:cs="Arial"/>
                <w:b/>
                <w:sz w:val="18"/>
                <w:lang w:val="es-BO"/>
              </w:rPr>
              <w:t>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F75995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F75995" w:rsidTr="00FC2385">
        <w:trPr>
          <w:trHeight w:val="42"/>
        </w:trPr>
        <w:tc>
          <w:tcPr>
            <w:tcW w:w="1993" w:type="dxa"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F75995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244061" w:themeColor="accent1" w:themeShade="80"/>
            </w:tcBorders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510FFA">
            <w:pPr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ANPE – </w:t>
            </w:r>
            <w:r w:rsidR="00510FFA">
              <w:rPr>
                <w:rFonts w:ascii="Arial" w:hAnsi="Arial" w:cs="Arial"/>
                <w:lang w:val="es-BO"/>
              </w:rPr>
              <w:t>C</w:t>
            </w:r>
            <w:r w:rsidRPr="00967E53">
              <w:rPr>
                <w:rFonts w:ascii="Arial" w:hAnsi="Arial" w:cs="Arial"/>
                <w:lang w:val="es-BO"/>
              </w:rPr>
              <w:t xml:space="preserve"> Nº </w:t>
            </w:r>
            <w:r>
              <w:rPr>
                <w:rFonts w:ascii="Arial" w:hAnsi="Arial" w:cs="Arial"/>
                <w:lang w:val="es-BO"/>
              </w:rPr>
              <w:t>129</w:t>
            </w:r>
            <w:r w:rsidRPr="00967E53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3</w:t>
            </w:r>
            <w:r w:rsidRPr="00967E53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270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67E53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9331F" w:rsidRPr="00967E53" w:rsidTr="00FC2385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435"/>
        </w:trPr>
        <w:tc>
          <w:tcPr>
            <w:tcW w:w="199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SERVICIO DE </w:t>
            </w:r>
            <w:r>
              <w:rPr>
                <w:rFonts w:ascii="Arial" w:hAnsi="Arial" w:cs="Arial"/>
                <w:lang w:val="es-BO"/>
              </w:rPr>
              <w:t>SUSCRIPCIÓN PARA EL ANALISIS DE CIBERSEGURIDAD DE SERVICIOS PUBLICADOS EN INTERNET - 2024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F9331F" w:rsidRPr="00967E53" w:rsidTr="00FC2385">
        <w:trPr>
          <w:trHeight w:val="64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F9331F" w:rsidRPr="00967E53" w:rsidTr="00FC2385">
        <w:trPr>
          <w:trHeight w:val="197"/>
        </w:trPr>
        <w:tc>
          <w:tcPr>
            <w:tcW w:w="199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F9331F" w:rsidRPr="00967E53" w:rsidTr="00FC2385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967E53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highlight w:val="yellow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F9331F" w:rsidRPr="00967E53" w:rsidTr="00FC2385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425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5F2D67" w:rsidRDefault="00F9331F" w:rsidP="00FC2385">
            <w:pPr>
              <w:pStyle w:val="Textoindependiente"/>
              <w:spacing w:after="0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Bs24</w:t>
            </w:r>
            <w:r>
              <w:rPr>
                <w:rFonts w:ascii="Arial" w:hAnsi="Arial" w:cs="Arial"/>
                <w:lang w:val="es-BO"/>
              </w:rPr>
              <w:t>0</w:t>
            </w:r>
            <w:r w:rsidRPr="005F2D67">
              <w:rPr>
                <w:rFonts w:ascii="Arial" w:hAnsi="Arial" w:cs="Arial"/>
                <w:lang w:val="es-BO"/>
              </w:rPr>
              <w:t>.</w:t>
            </w:r>
            <w:r>
              <w:rPr>
                <w:rFonts w:ascii="Arial" w:hAnsi="Arial" w:cs="Arial"/>
                <w:lang w:val="es-BO"/>
              </w:rPr>
              <w:t>672</w:t>
            </w:r>
            <w:r w:rsidRPr="005F2D67">
              <w:rPr>
                <w:rFonts w:ascii="Arial" w:hAnsi="Arial" w:cs="Arial"/>
                <w:lang w:val="es-BO"/>
              </w:rPr>
              <w:t>,00</w:t>
            </w:r>
            <w:r>
              <w:rPr>
                <w:rFonts w:ascii="Arial" w:hAnsi="Arial" w:cs="Arial"/>
                <w:lang w:val="es-BO"/>
              </w:rPr>
              <w:t xml:space="preserve"> (Doscientos Cuarenta Mil Seiscientos Setenta y Dos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967E53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636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967E53" w:rsidRDefault="00F9331F" w:rsidP="00FC23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F9331F" w:rsidRPr="00967E53" w:rsidRDefault="00F9331F" w:rsidP="00FC2385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967E53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967E53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331F" w:rsidRPr="00967E53" w:rsidTr="00FC2385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C33818" w:rsidRDefault="00F9331F" w:rsidP="00FC238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Plazo</w:t>
            </w:r>
            <w:r w:rsidRPr="00F17369">
              <w:rPr>
                <w:rFonts w:ascii="Arial" w:hAnsi="Arial" w:cs="Arial"/>
                <w:b/>
              </w:rPr>
              <w:t xml:space="preserve"> del Servicio</w:t>
            </w:r>
            <w:r w:rsidRPr="000431A6">
              <w:rPr>
                <w:rFonts w:ascii="Arial" w:hAnsi="Arial" w:cs="Arial"/>
              </w:rPr>
              <w:t xml:space="preserve">. </w:t>
            </w:r>
            <w:r w:rsidRPr="00C33818">
              <w:rPr>
                <w:rFonts w:ascii="Arial" w:hAnsi="Arial" w:cs="Arial"/>
              </w:rPr>
              <w:t>El plazo de la prestación de los servicios deberá ser de un (1) año calendario, computable a partir de la activación de la suscripción.</w:t>
            </w:r>
          </w:p>
          <w:p w:rsidR="00F9331F" w:rsidRPr="00C716AD" w:rsidRDefault="00F9331F" w:rsidP="00FC2385">
            <w:pPr>
              <w:jc w:val="both"/>
              <w:rPr>
                <w:rFonts w:ascii="Arial" w:hAnsi="Arial" w:cs="Arial"/>
                <w:b/>
                <w:bCs/>
                <w:sz w:val="8"/>
              </w:rPr>
            </w:pPr>
          </w:p>
          <w:p w:rsidR="00F9331F" w:rsidRPr="00967E53" w:rsidRDefault="00F9331F" w:rsidP="00FC2385">
            <w:pPr>
              <w:jc w:val="both"/>
              <w:rPr>
                <w:rFonts w:ascii="Arial" w:hAnsi="Arial" w:cs="Arial"/>
                <w:lang w:val="es-BO"/>
              </w:rPr>
            </w:pPr>
            <w:r w:rsidRPr="005111CC">
              <w:rPr>
                <w:rFonts w:ascii="Arial" w:hAnsi="Arial" w:cs="Arial"/>
                <w:b/>
                <w:bCs/>
              </w:rPr>
              <w:t xml:space="preserve">Plazo para la activación de la suscripción: </w:t>
            </w:r>
            <w:r w:rsidRPr="005111CC">
              <w:rPr>
                <w:rFonts w:ascii="Arial" w:hAnsi="Arial" w:cs="Arial"/>
              </w:rPr>
              <w:t>El proveedor en coordinación con el Fiscal de Servicio deberá realizar la activación del</w:t>
            </w:r>
            <w:r>
              <w:rPr>
                <w:rFonts w:ascii="Arial" w:hAnsi="Arial" w:cs="Arial"/>
              </w:rPr>
              <w:t xml:space="preserve"> servicio de </w:t>
            </w:r>
            <w:r w:rsidRPr="005111CC">
              <w:rPr>
                <w:rFonts w:ascii="Arial" w:hAnsi="Arial" w:cs="Arial"/>
              </w:rPr>
              <w:t xml:space="preserve">suscripción en un plazo de </w:t>
            </w:r>
            <w:r>
              <w:rPr>
                <w:rFonts w:ascii="Arial" w:hAnsi="Arial" w:cs="Arial"/>
              </w:rPr>
              <w:t>cinco (5)</w:t>
            </w:r>
            <w:r w:rsidRPr="005111CC">
              <w:rPr>
                <w:rFonts w:ascii="Arial" w:hAnsi="Arial" w:cs="Arial"/>
              </w:rPr>
              <w:t xml:space="preserve"> días </w:t>
            </w:r>
            <w:r>
              <w:rPr>
                <w:rFonts w:ascii="Arial" w:hAnsi="Arial" w:cs="Arial"/>
              </w:rPr>
              <w:t>hábiles</w:t>
            </w:r>
            <w:r w:rsidRPr="005111CC">
              <w:rPr>
                <w:rFonts w:ascii="Arial" w:hAnsi="Arial" w:cs="Arial"/>
              </w:rPr>
              <w:t xml:space="preserve"> a partir de</w:t>
            </w:r>
            <w:r>
              <w:rPr>
                <w:rFonts w:ascii="Arial" w:hAnsi="Arial" w:cs="Arial"/>
              </w:rPr>
              <w:t xml:space="preserve"> </w:t>
            </w:r>
            <w:r w:rsidRPr="005111C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</w:t>
            </w:r>
            <w:r w:rsidRPr="005111C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emisión de la orden de proceder</w:t>
            </w:r>
            <w:r w:rsidRPr="005111C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259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69"/>
        </w:trPr>
        <w:tc>
          <w:tcPr>
            <w:tcW w:w="9743" w:type="dxa"/>
            <w:gridSpan w:val="83"/>
            <w:tcBorders>
              <w:right w:val="single" w:sz="4" w:space="0" w:color="auto"/>
            </w:tcBorders>
            <w:vAlign w:val="center"/>
          </w:tcPr>
          <w:p w:rsidR="00F9331F" w:rsidRPr="004A6084" w:rsidRDefault="00F9331F" w:rsidP="00FC2385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217"/>
        </w:trPr>
        <w:tc>
          <w:tcPr>
            <w:tcW w:w="1997" w:type="dxa"/>
            <w:gridSpan w:val="2"/>
            <w:vMerge w:val="restart"/>
            <w:tcBorders>
              <w:top w:val="single" w:sz="4" w:space="0" w:color="auto"/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El servicio será prestado en instaladores del Banco Central de Bolivia ubicado en la calle Ayacucho y Mercado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967E53" w:rsidTr="00FC238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tbl>
            <w:tblPr>
              <w:tblStyle w:val="Tablaconcuadrcula"/>
              <w:tblW w:w="93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7471"/>
            </w:tblGrid>
            <w:tr w:rsidR="00F9331F" w:rsidRPr="0006032F" w:rsidTr="00FC2385">
              <w:trPr>
                <w:trHeight w:val="425"/>
              </w:trPr>
              <w:tc>
                <w:tcPr>
                  <w:tcW w:w="1874" w:type="dxa"/>
                  <w:tcBorders>
                    <w:left w:val="single" w:sz="12" w:space="0" w:color="244061" w:themeColor="accent1" w:themeShade="80"/>
                    <w:right w:val="single" w:sz="4" w:space="0" w:color="auto"/>
                  </w:tcBorders>
                  <w:vAlign w:val="center"/>
                </w:tcPr>
                <w:p w:rsidR="00F9331F" w:rsidRPr="0006032F" w:rsidRDefault="00F9331F" w:rsidP="00FC2385">
                  <w:pPr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06032F">
                    <w:rPr>
                      <w:rFonts w:ascii="Arial" w:hAnsi="Arial" w:cs="Arial"/>
                      <w:sz w:val="15"/>
                      <w:szCs w:val="15"/>
                    </w:rPr>
                    <w:t>Garantía de</w:t>
                  </w:r>
                  <w:r>
                    <w:rPr>
                      <w:rFonts w:ascii="Arial" w:hAnsi="Arial" w:cs="Arial"/>
                      <w:sz w:val="15"/>
                      <w:szCs w:val="15"/>
                    </w:rPr>
                    <w:t xml:space="preserve"> Seriedad de Propuesta</w:t>
                  </w:r>
                </w:p>
              </w:tc>
              <w:tc>
                <w:tcPr>
                  <w:tcW w:w="7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:rsidR="00F9331F" w:rsidRPr="004A6084" w:rsidRDefault="00F9331F" w:rsidP="00FC2385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 w:rsidRPr="004A6084">
                    <w:rPr>
                      <w:rFonts w:ascii="Arial" w:hAnsi="Arial" w:cs="Arial"/>
                      <w:bCs/>
                      <w:iCs/>
                      <w:sz w:val="16"/>
                      <w:szCs w:val="16"/>
                    </w:rPr>
                    <w:t xml:space="preserve">El proponente deberá presentar una Garantía equivalente al 1% del Precio Referencial de la Contratación </w:t>
                  </w:r>
                </w:p>
              </w:tc>
            </w:tr>
          </w:tbl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967E53" w:rsidTr="00FC2385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9331F" w:rsidRPr="00967E53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  <w:r w:rsidRPr="00967E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5F2D67" w:rsidRDefault="00F9331F" w:rsidP="00FC2385">
            <w:pPr>
              <w:jc w:val="both"/>
              <w:rPr>
                <w:rFonts w:ascii="Arial" w:hAnsi="Arial" w:cs="Arial"/>
                <w:lang w:val="es-BO"/>
              </w:rPr>
            </w:pPr>
            <w:r w:rsidRPr="005F2D67">
              <w:rPr>
                <w:rFonts w:ascii="Arial" w:hAnsi="Arial" w:cs="Arial"/>
                <w:lang w:val="es-BO"/>
              </w:rPr>
              <w:t>El proponente adjudicado deberá constituir la garantía de cumplimiento de contrato por el 7%  del monto del contrato.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F75995" w:rsidTr="00FC2385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F75995" w:rsidRDefault="00F9331F" w:rsidP="00FC23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F75995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F75995" w:rsidRDefault="00F9331F" w:rsidP="00FC2385">
            <w:pPr>
              <w:rPr>
                <w:rFonts w:ascii="Arial" w:hAnsi="Arial" w:cs="Arial"/>
                <w:lang w:val="es-BO"/>
              </w:rPr>
            </w:pPr>
          </w:p>
        </w:tc>
      </w:tr>
      <w:tr w:rsidR="00F9331F" w:rsidRPr="00F75995" w:rsidTr="00FC2385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9331F" w:rsidRPr="00F75995" w:rsidTr="00FC2385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F75995" w:rsidRDefault="00F9331F" w:rsidP="00FC2385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9331F" w:rsidRPr="000E268F" w:rsidRDefault="00F9331F" w:rsidP="00F9331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F9331F" w:rsidRPr="00A40276" w:rsidTr="00FC2385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31F" w:rsidRPr="00A40276" w:rsidRDefault="00F9331F" w:rsidP="00FC238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D3A48" w:rsidRDefault="00F9331F" w:rsidP="00FC238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A40276" w:rsidTr="00FC2385">
        <w:trPr>
          <w:trHeight w:val="82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A40276" w:rsidRDefault="00F9331F" w:rsidP="00FC2385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A40276" w:rsidRDefault="00F9331F" w:rsidP="00FC23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331F" w:rsidRPr="00A40276" w:rsidTr="00FC2385">
        <w:trPr>
          <w:trHeight w:val="327"/>
        </w:trPr>
        <w:tc>
          <w:tcPr>
            <w:tcW w:w="2004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31F" w:rsidRPr="00A40276" w:rsidRDefault="00F9331F" w:rsidP="00FC238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0D0D93" w:rsidRDefault="00F9331F" w:rsidP="00FC2385">
            <w:pPr>
              <w:rPr>
                <w:rFonts w:ascii="Arial" w:hAnsi="Arial" w:cs="Arial"/>
                <w:b/>
              </w:rPr>
            </w:pPr>
            <w:r w:rsidRPr="000D0D9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9331F" w:rsidRPr="00A40276" w:rsidRDefault="00F9331F" w:rsidP="00FC2385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A40276" w:rsidTr="00FC2385">
        <w:trPr>
          <w:trHeight w:val="60"/>
        </w:trPr>
        <w:tc>
          <w:tcPr>
            <w:tcW w:w="9731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103827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F9331F" w:rsidRPr="00967E53" w:rsidTr="00FC2385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Nombre del Organismo Financiador</w:t>
            </w:r>
          </w:p>
          <w:p w:rsidR="00F9331F" w:rsidRPr="00967E53" w:rsidRDefault="00F9331F" w:rsidP="00FC2385">
            <w:pPr>
              <w:jc w:val="center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967E53" w:rsidTr="00FC2385">
        <w:tc>
          <w:tcPr>
            <w:tcW w:w="155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rPr>
                <w:rFonts w:ascii="Arial" w:hAnsi="Arial" w:cs="Arial"/>
                <w:sz w:val="12"/>
              </w:rPr>
            </w:pPr>
            <w:r w:rsidRPr="00967E53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A40276" w:rsidTr="00FC2385">
        <w:tc>
          <w:tcPr>
            <w:tcW w:w="1558" w:type="dxa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vAlign w:val="center"/>
          </w:tcPr>
          <w:p w:rsidR="00F9331F" w:rsidRPr="00A40276" w:rsidRDefault="00F9331F" w:rsidP="00FC238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bottom w:val="single" w:sz="4" w:space="0" w:color="auto"/>
            </w:tcBorders>
            <w:vAlign w:val="center"/>
          </w:tcPr>
          <w:p w:rsidR="00F9331F" w:rsidRPr="00A40276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31F" w:rsidRPr="00A40276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bottom w:val="single" w:sz="4" w:space="0" w:color="auto"/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331F" w:rsidRPr="00545778" w:rsidTr="00FC2385">
        <w:tc>
          <w:tcPr>
            <w:tcW w:w="9729" w:type="dxa"/>
            <w:gridSpan w:val="6"/>
            <w:tcBorders>
              <w:top w:val="single" w:sz="4" w:space="0" w:color="auto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F9331F" w:rsidRPr="00545778" w:rsidRDefault="00F9331F" w:rsidP="00F9331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F9331F" w:rsidRPr="00A40276" w:rsidTr="00FC2385">
        <w:trPr>
          <w:trHeight w:val="630"/>
        </w:trPr>
        <w:tc>
          <w:tcPr>
            <w:tcW w:w="254" w:type="dxa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</w:tcPr>
          <w:p w:rsidR="00F9331F" w:rsidRPr="00765F1B" w:rsidRDefault="00F9331F" w:rsidP="00FC2385">
            <w:pPr>
              <w:ind w:left="360"/>
              <w:contextualSpacing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F9331F" w:rsidRPr="00765F1B" w:rsidRDefault="00F9331F" w:rsidP="00F9331F">
            <w:pPr>
              <w:pStyle w:val="Prrafodelista"/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</w:rPr>
            </w:pPr>
            <w:r w:rsidRPr="00765F1B">
              <w:rPr>
                <w:rFonts w:ascii="Arial" w:hAnsi="Arial" w:cs="Arial"/>
                <w:b/>
                <w:sz w:val="18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</w:rPr>
              <w:t xml:space="preserve">) </w:t>
            </w:r>
          </w:p>
          <w:p w:rsidR="00F9331F" w:rsidRPr="00A40276" w:rsidRDefault="00F9331F" w:rsidP="00FC2385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9331F" w:rsidRPr="00545778" w:rsidTr="00FC2385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545778" w:rsidRDefault="00F9331F" w:rsidP="00FC238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331F" w:rsidRPr="00967E53" w:rsidTr="00FC2385">
        <w:trPr>
          <w:trHeight w:val="417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331F" w:rsidRPr="00967E53" w:rsidRDefault="00F9331F" w:rsidP="00FC2385">
            <w:pPr>
              <w:jc w:val="right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Pr="00967E53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Pr="00967E53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  <w:bCs/>
              </w:rPr>
              <w:t xml:space="preserve"> a 16</w:t>
            </w:r>
            <w:r w:rsidRPr="00967E53">
              <w:rPr>
                <w:rFonts w:ascii="Arial" w:hAnsi="Arial" w:cs="Arial"/>
                <w:bCs/>
              </w:rPr>
              <w:t>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967E53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545778" w:rsidTr="00FC2385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545778" w:rsidRDefault="00F9331F" w:rsidP="00FC238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331F" w:rsidRPr="00A40276" w:rsidTr="00FC2385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244061" w:themeColor="accent1" w:themeShade="80"/>
            </w:tcBorders>
          </w:tcPr>
          <w:p w:rsidR="00F9331F" w:rsidRDefault="00F9331F" w:rsidP="00FC238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Encargado de atender consultas</w:t>
            </w:r>
          </w:p>
          <w:p w:rsidR="00F9331F" w:rsidRDefault="00F9331F" w:rsidP="00FC23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Administrativas:</w:t>
            </w:r>
          </w:p>
          <w:p w:rsidR="00F9331F" w:rsidRPr="00545778" w:rsidRDefault="00F9331F" w:rsidP="00FC238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F9331F" w:rsidRPr="00A40276" w:rsidRDefault="00F9331F" w:rsidP="00FC2385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>
              <w:rPr>
                <w:rFonts w:ascii="Arial" w:hAnsi="Arial" w:cs="Arial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4" w:type="dxa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A40276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F9331F" w:rsidRPr="00A40276" w:rsidTr="00FC2385">
        <w:trPr>
          <w:trHeight w:val="346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A50260" w:rsidRDefault="00F9331F" w:rsidP="00FC2385">
            <w:pPr>
              <w:jc w:val="center"/>
              <w:rPr>
                <w:rFonts w:ascii="Arial" w:hAnsi="Arial" w:cs="Arial"/>
              </w:rPr>
            </w:pPr>
            <w:r w:rsidRPr="004A6084">
              <w:rPr>
                <w:rFonts w:ascii="Arial" w:hAnsi="Arial" w:cs="Arial"/>
                <w:sz w:val="14"/>
                <w:szCs w:val="13"/>
              </w:rPr>
              <w:t>Giovana Mantilla Castro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</w:rPr>
            </w:pPr>
            <w:r w:rsidRPr="00A50260">
              <w:rPr>
                <w:rFonts w:ascii="Arial" w:hAnsi="Arial" w:cs="Arial"/>
                <w:sz w:val="14"/>
                <w:szCs w:val="13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</w:rPr>
            </w:pPr>
            <w:r w:rsidRPr="00957C08">
              <w:rPr>
                <w:rFonts w:ascii="Arial" w:hAnsi="Arial" w:cs="Arial"/>
                <w:sz w:val="13"/>
                <w:szCs w:val="13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A40276" w:rsidTr="00FC2385">
        <w:trPr>
          <w:trHeight w:val="305"/>
        </w:trPr>
        <w:tc>
          <w:tcPr>
            <w:tcW w:w="1920" w:type="dxa"/>
            <w:gridSpan w:val="3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E34A35" w:rsidRDefault="00F9331F" w:rsidP="00FC238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E34A35">
              <w:rPr>
                <w:rFonts w:ascii="Arial" w:hAnsi="Arial" w:cs="Arial"/>
                <w:sz w:val="14"/>
                <w:szCs w:val="13"/>
              </w:rPr>
              <w:t>Miguel Ángel Pacheco Cardozo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E34A35" w:rsidRDefault="00F9331F" w:rsidP="00FC238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D21C60" w:rsidRDefault="00F9331F" w:rsidP="00FC238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</w:rPr>
              <w:t>Administrador De Seguridad Informática Senior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E34A35" w:rsidRDefault="00F9331F" w:rsidP="00FC238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E34A35" w:rsidRDefault="00F9331F" w:rsidP="00FC2385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  <w:r w:rsidRPr="00844B89">
              <w:rPr>
                <w:rFonts w:ascii="Arial" w:hAnsi="Arial" w:cs="Arial"/>
                <w:sz w:val="14"/>
                <w:szCs w:val="13"/>
              </w:rPr>
              <w:t>Seguridad y Continuidad Informática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545778" w:rsidTr="00FC2385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545778" w:rsidRDefault="00F9331F" w:rsidP="00FC2385">
            <w:pPr>
              <w:rPr>
                <w:rFonts w:ascii="Arial" w:hAnsi="Arial" w:cs="Arial"/>
                <w:sz w:val="6"/>
              </w:rPr>
            </w:pPr>
          </w:p>
        </w:tc>
      </w:tr>
      <w:tr w:rsidR="00F9331F" w:rsidRPr="00A40276" w:rsidTr="00FC2385">
        <w:trPr>
          <w:trHeight w:val="305"/>
        </w:trPr>
        <w:tc>
          <w:tcPr>
            <w:tcW w:w="192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9331F" w:rsidRPr="00A40276" w:rsidRDefault="00F9331F" w:rsidP="00FC2385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FC2F68" w:rsidRDefault="00F9331F" w:rsidP="00FC2385">
            <w:pPr>
              <w:snapToGrid w:val="0"/>
              <w:rPr>
                <w:rFonts w:ascii="Arial" w:hAnsi="Arial" w:cs="Arial"/>
                <w:bCs/>
                <w:sz w:val="15"/>
                <w:szCs w:val="15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</w:rPr>
              <w:t>2409090 Internos:</w:t>
            </w:r>
          </w:p>
          <w:p w:rsidR="00F9331F" w:rsidRPr="0006032F" w:rsidRDefault="00F9331F" w:rsidP="00FC2385">
            <w:pPr>
              <w:snapToGrid w:val="0"/>
              <w:rPr>
                <w:rFonts w:ascii="Arial" w:hAnsi="Arial" w:cs="Arial"/>
                <w:bCs/>
                <w:sz w:val="13"/>
                <w:szCs w:val="15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4714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Administrativas)</w:t>
            </w:r>
          </w:p>
          <w:p w:rsidR="00F9331F" w:rsidRPr="00A40276" w:rsidRDefault="00F9331F" w:rsidP="00FC23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</w:rPr>
              <w:t>1120</w:t>
            </w:r>
            <w:r w:rsidRPr="00FC2F68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A40276" w:rsidRDefault="00F9331F" w:rsidP="00FC2385">
            <w:pPr>
              <w:jc w:val="center"/>
              <w:rPr>
                <w:rFonts w:ascii="Arial" w:hAnsi="Arial" w:cs="Arial"/>
              </w:rPr>
            </w:pPr>
            <w:r w:rsidRPr="00FC2F68">
              <w:rPr>
                <w:rFonts w:ascii="Arial" w:hAnsi="Arial" w:cs="Arial"/>
              </w:rPr>
              <w:t>2664790</w:t>
            </w: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331F" w:rsidRPr="0006032F" w:rsidRDefault="00F66242" w:rsidP="00FC238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hyperlink r:id="rId7" w:history="1">
              <w:r w:rsidR="00F9331F" w:rsidRPr="00516AF5">
                <w:rPr>
                  <w:rStyle w:val="Hipervnculo"/>
                  <w:rFonts w:ascii="Arial" w:hAnsi="Arial" w:cs="Arial"/>
                  <w:sz w:val="12"/>
                  <w:szCs w:val="14"/>
                  <w:lang w:val="pt-BR"/>
                </w:rPr>
                <w:t>gmantilla@bcb.gob.bo</w:t>
              </w:r>
            </w:hyperlink>
          </w:p>
          <w:p w:rsidR="00F9331F" w:rsidRPr="0006032F" w:rsidRDefault="00F9331F" w:rsidP="00FC2385">
            <w:pPr>
              <w:snapToGrid w:val="0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/>
              </w:rPr>
              <w:t>(Consultas Administrativas)</w:t>
            </w:r>
          </w:p>
          <w:p w:rsidR="00F9331F" w:rsidRPr="0006032F" w:rsidRDefault="00F9331F" w:rsidP="00FC2385">
            <w:pPr>
              <w:snapToGrid w:val="0"/>
              <w:rPr>
                <w:rFonts w:ascii="Arial" w:hAnsi="Arial" w:cs="Arial"/>
                <w:sz w:val="12"/>
                <w:szCs w:val="14"/>
              </w:rPr>
            </w:pPr>
            <w:r>
              <w:rPr>
                <w:rStyle w:val="Hipervnculo"/>
                <w:rFonts w:ascii="Arial" w:hAnsi="Arial" w:cs="Arial"/>
                <w:sz w:val="12"/>
                <w:szCs w:val="14"/>
              </w:rPr>
              <w:t>mpacheco</w:t>
            </w:r>
            <w:hyperlink r:id="rId8" w:history="1">
              <w:r w:rsidRPr="008B3145">
                <w:rPr>
                  <w:rStyle w:val="Hipervnculo"/>
                  <w:rFonts w:ascii="Arial" w:hAnsi="Arial" w:cs="Arial"/>
                  <w:sz w:val="12"/>
                  <w:szCs w:val="14"/>
                </w:rPr>
                <w:t>@bcb.gob.bo</w:t>
              </w:r>
            </w:hyperlink>
          </w:p>
          <w:p w:rsidR="00F9331F" w:rsidRPr="00A40276" w:rsidRDefault="00F9331F" w:rsidP="00FC2385">
            <w:pPr>
              <w:rPr>
                <w:rFonts w:ascii="Arial" w:hAnsi="Arial" w:cs="Arial"/>
              </w:rPr>
            </w:pPr>
            <w:r w:rsidRPr="0006032F">
              <w:rPr>
                <w:rFonts w:ascii="Arial" w:hAnsi="Arial" w:cs="Arial"/>
                <w:sz w:val="12"/>
                <w:szCs w:val="14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9331F" w:rsidRPr="00A40276" w:rsidRDefault="00F9331F" w:rsidP="00FC2385">
            <w:pPr>
              <w:rPr>
                <w:rFonts w:ascii="Arial" w:hAnsi="Arial" w:cs="Arial"/>
              </w:rPr>
            </w:pPr>
          </w:p>
        </w:tc>
      </w:tr>
      <w:tr w:rsidR="00F9331F" w:rsidRPr="00545778" w:rsidTr="00FC2385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9331F" w:rsidRPr="00A40276" w:rsidTr="00FC2385">
        <w:trPr>
          <w:trHeight w:val="864"/>
        </w:trPr>
        <w:tc>
          <w:tcPr>
            <w:tcW w:w="3074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9331F" w:rsidRPr="00CB5BDF" w:rsidRDefault="00F9331F" w:rsidP="00FC2385">
            <w:pPr>
              <w:jc w:val="right"/>
              <w:rPr>
                <w:rFonts w:ascii="Arial" w:hAnsi="Arial" w:cs="Arial"/>
                <w:lang w:val="es-419"/>
              </w:rPr>
            </w:pPr>
            <w:r w:rsidRPr="00CB5BDF">
              <w:rPr>
                <w:rFonts w:ascii="Arial" w:hAnsi="Arial" w:cs="Arial"/>
              </w:rPr>
              <w:lastRenderedPageBreak/>
              <w:t>Cuenta Corriente Fiscal para depósito por concepto de Garantía de Seriedad de Propuesta</w:t>
            </w:r>
            <w:r w:rsidRPr="00CB5BDF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F9331F" w:rsidRPr="00CB5BDF" w:rsidRDefault="00F9331F" w:rsidP="00FC2385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E34A35" w:rsidRDefault="00F9331F" w:rsidP="00FC238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Número de Cuenta: 10000041173216</w:t>
            </w:r>
          </w:p>
          <w:p w:rsidR="00F9331F" w:rsidRPr="00E34A35" w:rsidRDefault="00F9331F" w:rsidP="00FC238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Banco: Banco Unión S.A.</w:t>
            </w:r>
          </w:p>
          <w:p w:rsidR="00F9331F" w:rsidRPr="00E34A35" w:rsidRDefault="00F9331F" w:rsidP="00FC2385">
            <w:pPr>
              <w:rPr>
                <w:rFonts w:ascii="Arial" w:hAnsi="Arial" w:cs="Arial"/>
                <w:sz w:val="14"/>
              </w:rPr>
            </w:pPr>
            <w:r w:rsidRPr="00E34A35">
              <w:rPr>
                <w:rFonts w:ascii="Arial" w:hAnsi="Arial" w:cs="Arial"/>
                <w:sz w:val="14"/>
              </w:rPr>
              <w:t>Titular: Tesoro General de la Nación</w:t>
            </w:r>
          </w:p>
          <w:p w:rsidR="00F9331F" w:rsidRPr="00E34A35" w:rsidRDefault="00F9331F" w:rsidP="00FC2385">
            <w:pPr>
              <w:rPr>
                <w:rFonts w:ascii="Arial" w:hAnsi="Arial" w:cs="Arial"/>
                <w:sz w:val="14"/>
                <w:highlight w:val="yellow"/>
              </w:rPr>
            </w:pPr>
            <w:r w:rsidRPr="00E34A35">
              <w:rPr>
                <w:rFonts w:ascii="Arial" w:hAnsi="Arial" w:cs="Arial"/>
                <w:sz w:val="14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F9331F" w:rsidRPr="00A40276" w:rsidRDefault="00F9331F" w:rsidP="00FC238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F9331F" w:rsidRPr="00545778" w:rsidTr="00FC2385">
        <w:trPr>
          <w:trHeight w:val="42"/>
        </w:trPr>
        <w:tc>
          <w:tcPr>
            <w:tcW w:w="9729" w:type="dxa"/>
            <w:gridSpan w:val="37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F9331F" w:rsidRPr="00545778" w:rsidRDefault="00F9331F" w:rsidP="00FC238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9331F" w:rsidRDefault="00F9331F" w:rsidP="00F9331F">
      <w:pPr>
        <w:pStyle w:val="Puesto"/>
        <w:numPr>
          <w:ilvl w:val="0"/>
          <w:numId w:val="13"/>
        </w:numPr>
        <w:spacing w:before="0" w:after="0"/>
        <w:jc w:val="both"/>
      </w:pPr>
      <w:bookmarkStart w:id="2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2"/>
    </w:p>
    <w:p w:rsidR="00F9331F" w:rsidRDefault="00F9331F" w:rsidP="00F9331F">
      <w:pPr>
        <w:rPr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F9331F" w:rsidRPr="00A40276" w:rsidTr="00FC2385">
        <w:trPr>
          <w:trHeight w:val="2849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F9331F" w:rsidRPr="00492D3E" w:rsidRDefault="00F9331F" w:rsidP="00FC2385">
            <w:pPr>
              <w:ind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9331F" w:rsidRPr="00492D3E" w:rsidRDefault="00F9331F" w:rsidP="00F9331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propuestas:</w:t>
            </w:r>
          </w:p>
          <w:p w:rsidR="00F9331F" w:rsidRPr="00492D3E" w:rsidRDefault="00F9331F" w:rsidP="00F9331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hasta Bs.200.000.- (DOSCIENTOS MIL 00/100 BOLIVIANOS), plazo mínimo cuatro (4) días hábiles;</w:t>
            </w:r>
          </w:p>
          <w:p w:rsidR="00F9331F" w:rsidRPr="00492D3E" w:rsidRDefault="00F9331F" w:rsidP="00F9331F">
            <w:pPr>
              <w:pStyle w:val="Prrafodelista"/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9331F" w:rsidRPr="00492D3E" w:rsidRDefault="00F9331F" w:rsidP="00FC2385">
            <w:pPr>
              <w:ind w:left="113" w:right="113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F9331F" w:rsidRPr="00492D3E" w:rsidRDefault="00F9331F" w:rsidP="00F9331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F9331F" w:rsidRPr="00492D3E" w:rsidRDefault="00F9331F" w:rsidP="00F9331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sz w:val="17"/>
                <w:szCs w:val="17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F9331F" w:rsidRPr="00492D3E" w:rsidRDefault="00F9331F" w:rsidP="00FC2385">
            <w:pPr>
              <w:ind w:left="113" w:right="113"/>
              <w:jc w:val="both"/>
              <w:rPr>
                <w:sz w:val="17"/>
                <w:szCs w:val="17"/>
                <w:lang w:val="es-BO"/>
              </w:rPr>
            </w:pPr>
            <w:r w:rsidRPr="00492D3E">
              <w:rPr>
                <w:rFonts w:ascii="Arial" w:hAnsi="Arial" w:cs="Arial"/>
                <w:b/>
                <w:sz w:val="17"/>
                <w:szCs w:val="17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F9331F" w:rsidRDefault="00F9331F" w:rsidP="00F9331F">
      <w:pPr>
        <w:rPr>
          <w:lang w:val="es-BO"/>
        </w:rPr>
      </w:pPr>
    </w:p>
    <w:p w:rsidR="00F9331F" w:rsidRPr="004B26AD" w:rsidRDefault="00F9331F" w:rsidP="00F9331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F9331F" w:rsidRPr="000C6821" w:rsidRDefault="00F9331F" w:rsidP="00F9331F">
      <w:pPr>
        <w:rPr>
          <w:rFonts w:cs="Arial"/>
          <w:sz w:val="18"/>
          <w:szCs w:val="18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"/>
        <w:gridCol w:w="2459"/>
        <w:gridCol w:w="14"/>
        <w:gridCol w:w="7"/>
        <w:gridCol w:w="266"/>
        <w:gridCol w:w="70"/>
        <w:gridCol w:w="126"/>
        <w:gridCol w:w="134"/>
        <w:gridCol w:w="113"/>
        <w:gridCol w:w="134"/>
        <w:gridCol w:w="360"/>
        <w:gridCol w:w="134"/>
        <w:gridCol w:w="529"/>
        <w:gridCol w:w="125"/>
        <w:gridCol w:w="16"/>
        <w:gridCol w:w="134"/>
        <w:gridCol w:w="312"/>
        <w:gridCol w:w="134"/>
        <w:gridCol w:w="307"/>
        <w:gridCol w:w="136"/>
        <w:gridCol w:w="134"/>
        <w:gridCol w:w="3014"/>
        <w:gridCol w:w="134"/>
      </w:tblGrid>
      <w:tr w:rsidR="00F9331F" w:rsidRPr="000C6821" w:rsidTr="00FC2385">
        <w:trPr>
          <w:trHeight w:val="284"/>
          <w:tblHeader/>
        </w:trPr>
        <w:tc>
          <w:tcPr>
            <w:tcW w:w="5000" w:type="pct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F9331F" w:rsidRPr="000C6821" w:rsidTr="00FC2385">
        <w:trPr>
          <w:trHeight w:val="284"/>
          <w:tblHeader/>
        </w:trPr>
        <w:tc>
          <w:tcPr>
            <w:tcW w:w="1509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13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F9331F" w:rsidRPr="000C6821" w:rsidTr="00FC2385">
        <w:trPr>
          <w:trHeight w:val="130"/>
        </w:trPr>
        <w:tc>
          <w:tcPr>
            <w:tcW w:w="15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 xml:space="preserve">Publicación del DBC en el SICOES </w:t>
            </w:r>
            <w:r w:rsidRPr="00967E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1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59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23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  <w:r w:rsidRPr="004A6084"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29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293"/>
        </w:trPr>
        <w:tc>
          <w:tcPr>
            <w:tcW w:w="1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-50" w:right="-59" w:firstLine="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7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655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4956B1" w:rsidRDefault="00F9331F" w:rsidP="00FC238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la Garantía de Seriedad de Propuesta:</w:t>
            </w:r>
          </w:p>
          <w:p w:rsidR="00F9331F" w:rsidRPr="004956B1" w:rsidRDefault="00F9331F" w:rsidP="00FC2385">
            <w:pPr>
              <w:jc w:val="both"/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En forma física</w:t>
            </w:r>
            <w: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(cuando corresponda)</w:t>
            </w:r>
          </w:p>
          <w:p w:rsidR="00F9331F" w:rsidRPr="004956B1" w:rsidRDefault="00F9331F" w:rsidP="00FC2385">
            <w:pPr>
              <w:jc w:val="both"/>
              <w:rPr>
                <w:rFonts w:ascii="Arial" w:hAnsi="Arial" w:cs="Arial"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n-US"/>
              </w:rPr>
              <w:t>Ventanilla Única de Correspondencia – PB del Edificio del BCB, ubicado en el Calle Ayacucho esq. Mercado, La Paz- Bolivia.</w:t>
            </w:r>
          </w:p>
          <w:p w:rsidR="00F9331F" w:rsidRPr="004956B1" w:rsidRDefault="00F9331F" w:rsidP="00FC2385">
            <w:pPr>
              <w:jc w:val="both"/>
              <w:rPr>
                <w:rFonts w:ascii="Arial" w:hAnsi="Arial" w:cs="Arial"/>
                <w:b/>
                <w:sz w:val="12"/>
                <w:lang w:eastAsia="en-US"/>
              </w:rPr>
            </w:pPr>
          </w:p>
          <w:p w:rsidR="00F9331F" w:rsidRPr="004956B1" w:rsidRDefault="00F9331F" w:rsidP="00FC238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  <w:t>PRESENTACIÓN DE PROPUESTAS/ OFERTAS:</w:t>
            </w:r>
          </w:p>
          <w:p w:rsidR="00F9331F" w:rsidRPr="004956B1" w:rsidRDefault="00F9331F" w:rsidP="00FC2385">
            <w:pPr>
              <w:rPr>
                <w:rFonts w:ascii="Arial" w:hAnsi="Arial" w:cs="Arial"/>
                <w:b/>
                <w:bCs/>
                <w:sz w:val="13"/>
                <w:szCs w:val="13"/>
                <w:lang w:eastAsia="en-US"/>
              </w:rPr>
            </w:pPr>
          </w:p>
          <w:p w:rsidR="00F9331F" w:rsidRPr="004956B1" w:rsidRDefault="00F9331F" w:rsidP="00F9331F">
            <w:pPr>
              <w:numPr>
                <w:ilvl w:val="0"/>
                <w:numId w:val="11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956B1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F9331F" w:rsidRDefault="00F9331F" w:rsidP="00FC238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  <w:r w:rsidRPr="004956B1">
              <w:rPr>
                <w:rFonts w:ascii="Arial" w:hAnsi="Arial" w:cs="Arial"/>
                <w:sz w:val="13"/>
                <w:szCs w:val="13"/>
                <w:lang w:eastAsia="es-ES"/>
              </w:rPr>
              <w:t>A través del RUPE de conformidad al procedimiento establecido en el presente DBC</w:t>
            </w:r>
          </w:p>
          <w:p w:rsidR="00F9331F" w:rsidRDefault="00F9331F" w:rsidP="00FC238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sz w:val="13"/>
                <w:szCs w:val="13"/>
                <w:lang w:eastAsia="es-ES"/>
              </w:rPr>
            </w:pPr>
          </w:p>
          <w:p w:rsidR="00F9331F" w:rsidRPr="004A6084" w:rsidRDefault="00F9331F" w:rsidP="00F9331F">
            <w:pPr>
              <w:pStyle w:val="Textoindependiente3"/>
              <w:numPr>
                <w:ilvl w:val="0"/>
                <w:numId w:val="11"/>
              </w:numPr>
              <w:spacing w:after="0"/>
              <w:ind w:left="167" w:hanging="218"/>
              <w:jc w:val="both"/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4A6084">
              <w:rPr>
                <w:rFonts w:ascii="Arial" w:hAnsi="Arial" w:cs="Arial"/>
                <w:b/>
                <w:bCs/>
                <w:sz w:val="13"/>
                <w:szCs w:val="13"/>
              </w:rPr>
              <w:t xml:space="preserve">En caso de presentación de la 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  <w:u w:val="single"/>
              </w:rPr>
              <w:t>Garantía de Seriedad de Propuesta en forma física</w:t>
            </w:r>
            <w:r w:rsidRPr="004A6084">
              <w:rPr>
                <w:rFonts w:ascii="Arial" w:hAnsi="Arial" w:cs="Arial"/>
                <w:b/>
                <w:bCs/>
                <w:sz w:val="13"/>
                <w:szCs w:val="13"/>
              </w:rPr>
              <w:t>:</w:t>
            </w:r>
          </w:p>
          <w:p w:rsidR="00F9331F" w:rsidRPr="004A6084" w:rsidRDefault="00F9331F" w:rsidP="00FC2385">
            <w:pPr>
              <w:ind w:left="167"/>
              <w:rPr>
                <w:rFonts w:ascii="Calibri" w:hAnsi="Calibri" w:cs="Calibri"/>
                <w:sz w:val="13"/>
                <w:szCs w:val="13"/>
              </w:rPr>
            </w:pPr>
            <w:r w:rsidRPr="004A6084">
              <w:rPr>
                <w:rFonts w:ascii="Arial" w:hAnsi="Arial" w:cs="Arial"/>
                <w:sz w:val="13"/>
                <w:szCs w:val="13"/>
              </w:rPr>
              <w:t>Ventanilla Única de Correspondencia – PB del Edificio del BCB, ubicado en el Calle Ayacucho esq. Mercado, La Paz- Bolivia, considerar lo señalado en numeral 13.1.5 Parte I del DBC.</w:t>
            </w:r>
          </w:p>
          <w:p w:rsidR="00F9331F" w:rsidRPr="00967E53" w:rsidRDefault="00F9331F" w:rsidP="00FC2385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967E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40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967E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967E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87393" w:rsidRDefault="00F9331F" w:rsidP="00FC2385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128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967E53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967E53">
              <w:rPr>
                <w:rFonts w:ascii="Arial" w:hAnsi="Arial" w:cs="Arial"/>
              </w:rPr>
              <w:t>51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8A64C3" w:rsidRDefault="00F9331F" w:rsidP="00FC2385">
            <w:pPr>
              <w:widowControl w:val="0"/>
              <w:jc w:val="both"/>
              <w:rPr>
                <w:sz w:val="12"/>
                <w:highlight w:val="yellow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>
              <w:rPr>
                <w:rFonts w:ascii="Arial" w:hAnsi="Arial" w:cs="Arial"/>
                <w:sz w:val="13"/>
                <w:szCs w:val="13"/>
              </w:rPr>
              <w:t>ZOOM</w:t>
            </w:r>
            <w:r w:rsidRPr="00310CA2">
              <w:rPr>
                <w:rFonts w:ascii="Arial" w:hAnsi="Arial" w:cs="Arial"/>
                <w:sz w:val="13"/>
                <w:szCs w:val="13"/>
              </w:rPr>
              <w:t>:</w:t>
            </w:r>
            <w:hyperlink r:id="rId9" w:history="1"/>
            <w:r w:rsidRPr="008A64C3">
              <w:rPr>
                <w:sz w:val="12"/>
                <w:highlight w:val="yellow"/>
              </w:rPr>
              <w:t xml:space="preserve"> </w:t>
            </w:r>
          </w:p>
          <w:p w:rsidR="00F9331F" w:rsidRPr="00974DFC" w:rsidRDefault="00F9331F" w:rsidP="00FC238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974DFC">
              <w:rPr>
                <w:rStyle w:val="Hipervnculo"/>
                <w:sz w:val="14"/>
              </w:rPr>
              <w:t>https://bcb-gob-bo.zoom.us/j/89001460660?pwd=NTQrTFRyNWRtQ3lZdWdIWXliMjBtZz09</w:t>
            </w:r>
          </w:p>
          <w:p w:rsidR="00F9331F" w:rsidRPr="00974DFC" w:rsidRDefault="00F9331F" w:rsidP="00FC2385">
            <w:pPr>
              <w:widowControl w:val="0"/>
              <w:jc w:val="both"/>
              <w:rPr>
                <w:rStyle w:val="Hipervnculo"/>
                <w:sz w:val="14"/>
              </w:rPr>
            </w:pPr>
          </w:p>
          <w:p w:rsidR="00F9331F" w:rsidRPr="00974DFC" w:rsidRDefault="00F9331F" w:rsidP="00FC2385">
            <w:pPr>
              <w:widowControl w:val="0"/>
              <w:jc w:val="both"/>
              <w:rPr>
                <w:rStyle w:val="Hipervnculo"/>
                <w:sz w:val="14"/>
              </w:rPr>
            </w:pPr>
            <w:r w:rsidRPr="00974DFC">
              <w:rPr>
                <w:rStyle w:val="Hipervnculo"/>
                <w:sz w:val="14"/>
              </w:rPr>
              <w:t>ID de reunión: 890 0146 0660</w:t>
            </w:r>
          </w:p>
          <w:p w:rsidR="00F9331F" w:rsidRPr="000C6821" w:rsidRDefault="00F9331F" w:rsidP="00FC238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974DFC">
              <w:rPr>
                <w:rStyle w:val="Hipervnculo"/>
                <w:sz w:val="14"/>
              </w:rPr>
              <w:t>Código de acceso: 653270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53"/>
        </w:trPr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74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1F1C11">
              <w:rPr>
                <w:i/>
                <w:sz w:val="12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9331F" w:rsidRPr="000C6821" w:rsidTr="00FC2385">
        <w:trPr>
          <w:trHeight w:val="319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291"/>
        </w:trPr>
        <w:tc>
          <w:tcPr>
            <w:tcW w:w="15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53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c>
          <w:tcPr>
            <w:tcW w:w="15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7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10" w:type="pct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9331F" w:rsidRPr="000C6821" w:rsidTr="00FC2385">
        <w:trPr>
          <w:trHeight w:val="190"/>
        </w:trPr>
        <w:tc>
          <w:tcPr>
            <w:tcW w:w="15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0C6821" w:rsidTr="00FC2385">
        <w:trPr>
          <w:trHeight w:val="304"/>
        </w:trPr>
        <w:tc>
          <w:tcPr>
            <w:tcW w:w="15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9331F" w:rsidRPr="000C6821" w:rsidRDefault="00F9331F" w:rsidP="00FC2385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9331F" w:rsidRPr="000C6821" w:rsidRDefault="00F9331F" w:rsidP="00FC2385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F9331F" w:rsidRPr="00492D3E" w:rsidTr="00FC2385">
        <w:tc>
          <w:tcPr>
            <w:tcW w:w="15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9331F" w:rsidRPr="00492D3E" w:rsidRDefault="00F9331F" w:rsidP="00FC238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623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9331F" w:rsidRPr="00492D3E" w:rsidRDefault="00F9331F" w:rsidP="00FC2385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9331F" w:rsidRPr="00492D3E" w:rsidRDefault="00F9331F" w:rsidP="00FC238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779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1F" w:rsidRPr="00492D3E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4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31F" w:rsidRPr="00492D3E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9331F" w:rsidRPr="00492D3E" w:rsidRDefault="00F9331F" w:rsidP="00FC2385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9331F" w:rsidRPr="00492D3E" w:rsidRDefault="00F9331F" w:rsidP="00FC2385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F9331F" w:rsidRDefault="00F9331F" w:rsidP="00F9331F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F9331F" w:rsidRPr="0060646D" w:rsidRDefault="00F9331F" w:rsidP="00F9331F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29267A" w:rsidRDefault="0029267A" w:rsidP="00F9331F">
      <w:pPr>
        <w:pStyle w:val="Puesto"/>
        <w:ind w:left="426"/>
        <w:jc w:val="left"/>
        <w:rPr>
          <w:rFonts w:cs="Arial"/>
          <w:i/>
          <w:sz w:val="14"/>
        </w:rPr>
      </w:pPr>
    </w:p>
    <w:sectPr w:rsidR="0029267A" w:rsidSect="0044206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5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6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7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8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9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0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1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2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3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2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16"/>
  </w:num>
  <w:num w:numId="5">
    <w:abstractNumId w:val="15"/>
  </w:num>
  <w:num w:numId="6">
    <w:abstractNumId w:val="18"/>
  </w:num>
  <w:num w:numId="7">
    <w:abstractNumId w:val="0"/>
  </w:num>
  <w:num w:numId="8">
    <w:abstractNumId w:val="20"/>
  </w:num>
  <w:num w:numId="9">
    <w:abstractNumId w:val="14"/>
  </w:num>
  <w:num w:numId="10">
    <w:abstractNumId w:val="23"/>
  </w:num>
  <w:num w:numId="11">
    <w:abstractNumId w:val="13"/>
  </w:num>
  <w:num w:numId="12">
    <w:abstractNumId w:val="19"/>
  </w:num>
  <w:num w:numId="1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232C5"/>
    <w:rsid w:val="000527B8"/>
    <w:rsid w:val="00081DEC"/>
    <w:rsid w:val="000A4E8A"/>
    <w:rsid w:val="000C1C0F"/>
    <w:rsid w:val="000E38A6"/>
    <w:rsid w:val="000F0FB8"/>
    <w:rsid w:val="00172E3D"/>
    <w:rsid w:val="001F2925"/>
    <w:rsid w:val="00230EFB"/>
    <w:rsid w:val="002717C3"/>
    <w:rsid w:val="0029267A"/>
    <w:rsid w:val="00297132"/>
    <w:rsid w:val="002C79BA"/>
    <w:rsid w:val="002E3BAC"/>
    <w:rsid w:val="002E44C2"/>
    <w:rsid w:val="00313429"/>
    <w:rsid w:val="00355891"/>
    <w:rsid w:val="0038183A"/>
    <w:rsid w:val="003D3A00"/>
    <w:rsid w:val="003D69B0"/>
    <w:rsid w:val="003D780E"/>
    <w:rsid w:val="003E136E"/>
    <w:rsid w:val="004029D1"/>
    <w:rsid w:val="00442063"/>
    <w:rsid w:val="00445210"/>
    <w:rsid w:val="004621F4"/>
    <w:rsid w:val="00462C1B"/>
    <w:rsid w:val="0046789C"/>
    <w:rsid w:val="004979D3"/>
    <w:rsid w:val="004D17F1"/>
    <w:rsid w:val="00510FFA"/>
    <w:rsid w:val="0051153E"/>
    <w:rsid w:val="00520521"/>
    <w:rsid w:val="00527C93"/>
    <w:rsid w:val="00544ACD"/>
    <w:rsid w:val="00551136"/>
    <w:rsid w:val="005B5F41"/>
    <w:rsid w:val="005C78CD"/>
    <w:rsid w:val="005D5EEF"/>
    <w:rsid w:val="005D6006"/>
    <w:rsid w:val="005F05A7"/>
    <w:rsid w:val="00605C77"/>
    <w:rsid w:val="006118F9"/>
    <w:rsid w:val="00627B48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A1E36"/>
    <w:rsid w:val="007C03CE"/>
    <w:rsid w:val="007C1156"/>
    <w:rsid w:val="007D0162"/>
    <w:rsid w:val="007D23E3"/>
    <w:rsid w:val="007F4E31"/>
    <w:rsid w:val="007F5DB0"/>
    <w:rsid w:val="007F6A5F"/>
    <w:rsid w:val="008131CF"/>
    <w:rsid w:val="008208EE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2E44"/>
    <w:rsid w:val="00B3612D"/>
    <w:rsid w:val="00B57FE4"/>
    <w:rsid w:val="00B91FD6"/>
    <w:rsid w:val="00BB5B0C"/>
    <w:rsid w:val="00BC484A"/>
    <w:rsid w:val="00BF6D80"/>
    <w:rsid w:val="00C02AAB"/>
    <w:rsid w:val="00C445DD"/>
    <w:rsid w:val="00C92940"/>
    <w:rsid w:val="00CB2041"/>
    <w:rsid w:val="00CF5AEF"/>
    <w:rsid w:val="00D067B5"/>
    <w:rsid w:val="00D16A15"/>
    <w:rsid w:val="00D45D19"/>
    <w:rsid w:val="00D55957"/>
    <w:rsid w:val="00D56497"/>
    <w:rsid w:val="00DA492A"/>
    <w:rsid w:val="00DD1948"/>
    <w:rsid w:val="00DF75D1"/>
    <w:rsid w:val="00E102AB"/>
    <w:rsid w:val="00E107E6"/>
    <w:rsid w:val="00E657D3"/>
    <w:rsid w:val="00E678D0"/>
    <w:rsid w:val="00E90BAB"/>
    <w:rsid w:val="00EC4766"/>
    <w:rsid w:val="00EE64E2"/>
    <w:rsid w:val="00F00ABD"/>
    <w:rsid w:val="00F333C8"/>
    <w:rsid w:val="00F338E2"/>
    <w:rsid w:val="00F54F63"/>
    <w:rsid w:val="00F66242"/>
    <w:rsid w:val="00F9331F"/>
    <w:rsid w:val="00FA784F"/>
    <w:rsid w:val="00FB31F6"/>
    <w:rsid w:val="00FC49CC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iPriority w:val="99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iPriority w:val="99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iPriority w:val="99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5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0232C5"/>
  </w:style>
  <w:style w:type="table" w:customStyle="1" w:styleId="Tablaconcuadrcula30">
    <w:name w:val="Tabla con cuadrícula30"/>
    <w:basedOn w:val="Tablanormal"/>
    <w:next w:val="Tablaconcuadrcula"/>
    <w:uiPriority w:val="39"/>
    <w:rsid w:val="000232C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0232C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2E3BAC"/>
  </w:style>
  <w:style w:type="table" w:customStyle="1" w:styleId="Tablaconcuadrcula40">
    <w:name w:val="Tabla con cuadrícula40"/>
    <w:basedOn w:val="Tablanormal"/>
    <w:next w:val="Tablaconcuadrcula"/>
    <w:uiPriority w:val="39"/>
    <w:rsid w:val="002E3BA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2E3BAC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2E3BAC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0">
    <w:name w:val="Sin lista110"/>
    <w:next w:val="Sinlista"/>
    <w:semiHidden/>
    <w:rsid w:val="002E3BAC"/>
  </w:style>
  <w:style w:type="table" w:customStyle="1" w:styleId="Tablaconcuadrcula310">
    <w:name w:val="Tabla con cuadrícula310"/>
    <w:basedOn w:val="Tablanormal"/>
    <w:next w:val="Tablaconcuadrcula"/>
    <w:uiPriority w:val="59"/>
    <w:rsid w:val="002E3BAC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E3BA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3BA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rrafodelista2">
    <w:name w:val="Párrafo de lista2"/>
    <w:basedOn w:val="Normal"/>
    <w:rsid w:val="005B5F41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5B5F41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5B5F41"/>
    <w:pPr>
      <w:suppressAutoHyphens/>
      <w:jc w:val="both"/>
    </w:pPr>
    <w:rPr>
      <w:rFonts w:ascii="Arial" w:hAnsi="Arial" w:cs="Arial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antill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8224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Mantilla Castro Giovana</cp:lastModifiedBy>
  <cp:revision>5</cp:revision>
  <cp:lastPrinted>2016-11-23T23:13:00Z</cp:lastPrinted>
  <dcterms:created xsi:type="dcterms:W3CDTF">2023-11-07T14:57:00Z</dcterms:created>
  <dcterms:modified xsi:type="dcterms:W3CDTF">2023-11-07T23:10:00Z</dcterms:modified>
</cp:coreProperties>
</file>