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30" w:type="dxa"/>
        <w:tblInd w:w="-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56"/>
        <w:gridCol w:w="7874"/>
      </w:tblGrid>
      <w:tr w:rsidR="00C92940" w:rsidRPr="0058012F" w:rsidTr="00BD55BC">
        <w:trPr>
          <w:trHeight w:val="974"/>
        </w:trPr>
        <w:tc>
          <w:tcPr>
            <w:tcW w:w="235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940" w:rsidRDefault="006207A3" w:rsidP="0051153E">
            <w:pPr>
              <w:ind w:left="-70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cs="Arial"/>
              </w:rPr>
              <w:object w:dxaOrig="4936" w:dyaOrig="493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5.35pt;height:55.35pt" o:ole="">
                  <v:imagedata r:id="rId5" o:title="" gain="45875f" blacklevel="13107f" grayscale="t"/>
                </v:shape>
                <o:OLEObject Type="Embed" ProgID="MSPhotoEd.3" ShapeID="_x0000_i1025" DrawAspect="Content" ObjectID="_1777993926" r:id="rId6"/>
              </w:object>
            </w:r>
          </w:p>
        </w:tc>
        <w:tc>
          <w:tcPr>
            <w:tcW w:w="78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3366FF"/>
            <w:vAlign w:val="center"/>
          </w:tcPr>
          <w:p w:rsidR="00C92940" w:rsidRPr="006207A3" w:rsidRDefault="00C92940" w:rsidP="0051153E">
            <w:pPr>
              <w:pStyle w:val="Ttulo5"/>
              <w:spacing w:before="0"/>
              <w:jc w:val="center"/>
              <w:rPr>
                <w:rFonts w:ascii="Arial" w:hAnsi="Arial" w:cs="Arial"/>
                <w:color w:val="FFFFFF"/>
                <w:sz w:val="24"/>
              </w:rPr>
            </w:pPr>
            <w:r w:rsidRPr="006207A3">
              <w:rPr>
                <w:rFonts w:ascii="Arial" w:hAnsi="Arial" w:cs="Arial"/>
                <w:color w:val="FFFFFF"/>
                <w:sz w:val="24"/>
              </w:rPr>
              <w:t>BANCO CENTRAL DE BOLIVIA</w:t>
            </w:r>
          </w:p>
          <w:p w:rsidR="00C92940" w:rsidRPr="006207A3" w:rsidRDefault="00C92940" w:rsidP="0051153E">
            <w:pPr>
              <w:pStyle w:val="Textoindependiente"/>
              <w:ind w:left="-70"/>
              <w:jc w:val="center"/>
              <w:rPr>
                <w:color w:val="FFFFFF"/>
                <w:sz w:val="8"/>
                <w:szCs w:val="12"/>
                <w:lang w:val="es-BO"/>
              </w:rPr>
            </w:pPr>
            <w:r w:rsidRPr="006207A3">
              <w:rPr>
                <w:color w:val="FFFFFF"/>
                <w:sz w:val="8"/>
                <w:szCs w:val="12"/>
                <w:lang w:val="es-BO"/>
              </w:rPr>
              <w:t>________________________________________________________________________________________________</w:t>
            </w:r>
          </w:p>
          <w:p w:rsidR="00C92940" w:rsidRPr="006207A3" w:rsidRDefault="00C92940" w:rsidP="006207A3">
            <w:pPr>
              <w:pStyle w:val="Textoindependiente"/>
              <w:spacing w:after="0"/>
              <w:ind w:left="-70"/>
              <w:jc w:val="center"/>
              <w:rPr>
                <w:rFonts w:ascii="Arial Black" w:hAnsi="Arial Black" w:cs="Arial"/>
                <w:b/>
                <w:color w:val="FFFFFF"/>
                <w:sz w:val="20"/>
                <w:lang w:val="es-BO"/>
              </w:rPr>
            </w:pPr>
            <w:r w:rsidRPr="006207A3">
              <w:rPr>
                <w:rFonts w:ascii="Arial Black" w:hAnsi="Arial Black" w:cs="Arial"/>
                <w:b/>
                <w:color w:val="FFFFFF"/>
                <w:spacing w:val="-4"/>
                <w:kern w:val="28"/>
                <w:sz w:val="20"/>
                <w:lang w:val="es-BO"/>
              </w:rPr>
              <w:t>APOYO NACIONAL A LA PRODUCCIÓN Y EMPLEO</w:t>
            </w:r>
          </w:p>
          <w:p w:rsidR="00C92940" w:rsidRPr="001F6078" w:rsidRDefault="00C92940" w:rsidP="00E93513">
            <w:pPr>
              <w:ind w:left="-68"/>
              <w:jc w:val="center"/>
              <w:rPr>
                <w:rFonts w:ascii="Arial" w:hAnsi="Arial" w:cs="Arial"/>
                <w:color w:val="FFFFFF"/>
                <w:lang w:val="pt-BR"/>
              </w:rPr>
            </w:pPr>
          </w:p>
        </w:tc>
      </w:tr>
    </w:tbl>
    <w:p w:rsidR="00E76E08" w:rsidRDefault="00627B48" w:rsidP="00E76E08">
      <w:pPr>
        <w:pStyle w:val="Ttulo1"/>
        <w:tabs>
          <w:tab w:val="clear" w:pos="360"/>
          <w:tab w:val="num" w:pos="567"/>
          <w:tab w:val="num" w:pos="2344"/>
        </w:tabs>
        <w:ind w:left="567" w:hanging="567"/>
        <w:rPr>
          <w:rFonts w:ascii="Verdana" w:hAnsi="Verdana" w:cs="Arial"/>
          <w:sz w:val="18"/>
          <w:szCs w:val="18"/>
          <w:u w:val="none"/>
          <w:lang w:val="es-BO"/>
        </w:rPr>
      </w:pPr>
      <w:bookmarkStart w:id="0" w:name="_Toc94726525"/>
      <w:r w:rsidRPr="006207A3">
        <w:rPr>
          <w:rFonts w:ascii="Verdana" w:hAnsi="Verdana" w:cs="Arial"/>
          <w:sz w:val="16"/>
          <w:szCs w:val="18"/>
          <w:lang w:val="es-BO"/>
        </w:rPr>
        <w:t>CONVOCATORIA Y DATOS GENERALES DE LA CONTRATACIÓN</w:t>
      </w:r>
      <w:bookmarkStart w:id="1" w:name="_Toc94724713"/>
      <w:bookmarkEnd w:id="0"/>
      <w:r w:rsidR="006207A3" w:rsidRPr="006207A3">
        <w:rPr>
          <w:sz w:val="8"/>
          <w:szCs w:val="10"/>
        </w:rPr>
        <w:t xml:space="preserve"> </w:t>
      </w:r>
      <w:bookmarkEnd w:id="1"/>
    </w:p>
    <w:p w:rsidR="00E76E08" w:rsidRPr="00C77C74" w:rsidRDefault="00E76E08" w:rsidP="00E76E08">
      <w:pPr>
        <w:rPr>
          <w:lang w:val="es-BO"/>
        </w:rPr>
      </w:pPr>
    </w:p>
    <w:tbl>
      <w:tblPr>
        <w:tblStyle w:val="Tablaconcuadrcula"/>
        <w:tblW w:w="94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28"/>
        <w:gridCol w:w="2506"/>
        <w:gridCol w:w="277"/>
        <w:gridCol w:w="2207"/>
        <w:gridCol w:w="2336"/>
        <w:gridCol w:w="252"/>
      </w:tblGrid>
      <w:tr w:rsidR="00E76E08" w:rsidRPr="009956C4" w:rsidTr="004B0A59">
        <w:trPr>
          <w:trHeight w:val="118"/>
        </w:trPr>
        <w:tc>
          <w:tcPr>
            <w:tcW w:w="9406" w:type="dxa"/>
            <w:gridSpan w:val="6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  <w:vAlign w:val="center"/>
          </w:tcPr>
          <w:p w:rsidR="00E76E08" w:rsidRPr="009956C4" w:rsidRDefault="00E76E08" w:rsidP="00E76E08">
            <w:pPr>
              <w:pStyle w:val="Prrafodelista"/>
              <w:numPr>
                <w:ilvl w:val="0"/>
                <w:numId w:val="5"/>
              </w:numPr>
              <w:ind w:left="303" w:hanging="284"/>
              <w:contextualSpacing/>
              <w:rPr>
                <w:rFonts w:ascii="Arial" w:hAnsi="Arial" w:cs="Arial"/>
                <w:b/>
                <w:sz w:val="18"/>
                <w:szCs w:val="16"/>
              </w:rPr>
            </w:pPr>
            <w:r w:rsidRPr="009956C4">
              <w:rPr>
                <w:rFonts w:ascii="Arial" w:hAnsi="Arial" w:cs="Arial"/>
                <w:b/>
                <w:sz w:val="18"/>
                <w:szCs w:val="16"/>
              </w:rPr>
              <w:t>DATOS DEL PROCESOS DE CONTRATACIÓN</w:t>
            </w:r>
          </w:p>
        </w:tc>
      </w:tr>
      <w:tr w:rsidR="00E76E08" w:rsidRPr="0060074B" w:rsidTr="004B0A59">
        <w:tc>
          <w:tcPr>
            <w:tcW w:w="9406" w:type="dxa"/>
            <w:gridSpan w:val="6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E76E08" w:rsidRPr="0060074B" w:rsidRDefault="00E76E08" w:rsidP="004B0A59">
            <w:pPr>
              <w:rPr>
                <w:rFonts w:ascii="Arial" w:hAnsi="Arial" w:cs="Arial"/>
                <w:b/>
                <w:sz w:val="4"/>
                <w:szCs w:val="4"/>
              </w:rPr>
            </w:pPr>
          </w:p>
        </w:tc>
      </w:tr>
      <w:tr w:rsidR="00E76E08" w:rsidRPr="00902822" w:rsidTr="004B0A59">
        <w:trPr>
          <w:trHeight w:val="40"/>
        </w:trPr>
        <w:tc>
          <w:tcPr>
            <w:tcW w:w="1828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E76E08" w:rsidRPr="00902822" w:rsidRDefault="00E76E08" w:rsidP="004B0A59">
            <w:pPr>
              <w:jc w:val="right"/>
              <w:rPr>
                <w:rFonts w:ascii="Arial" w:hAnsi="Arial" w:cs="Arial"/>
                <w:sz w:val="12"/>
              </w:rPr>
            </w:pPr>
            <w:r w:rsidRPr="00C00BC3">
              <w:rPr>
                <w:rFonts w:ascii="Arial" w:hAnsi="Arial" w:cs="Arial"/>
              </w:rPr>
              <w:t>Entidad Convocante</w:t>
            </w:r>
          </w:p>
        </w:tc>
        <w:tc>
          <w:tcPr>
            <w:tcW w:w="7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76E08" w:rsidRPr="00902822" w:rsidRDefault="00E76E08" w:rsidP="004B0A59">
            <w:pPr>
              <w:jc w:val="center"/>
              <w:rPr>
                <w:rFonts w:ascii="Arial" w:hAnsi="Arial" w:cs="Arial"/>
                <w:sz w:val="12"/>
              </w:rPr>
            </w:pPr>
            <w:r w:rsidRPr="00902822">
              <w:rPr>
                <w:rFonts w:ascii="Arial" w:hAnsi="Arial" w:cs="Arial"/>
              </w:rPr>
              <w:t>Banco Central de Bolivia</w:t>
            </w: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E76E08" w:rsidRPr="00902822" w:rsidRDefault="00E76E08" w:rsidP="004B0A59">
            <w:pPr>
              <w:rPr>
                <w:rFonts w:ascii="Arial" w:hAnsi="Arial" w:cs="Arial"/>
                <w:sz w:val="12"/>
              </w:rPr>
            </w:pPr>
          </w:p>
        </w:tc>
      </w:tr>
      <w:tr w:rsidR="00E76E08" w:rsidRPr="00902822" w:rsidTr="004B0A59">
        <w:trPr>
          <w:trHeight w:val="100"/>
        </w:trPr>
        <w:tc>
          <w:tcPr>
            <w:tcW w:w="9406" w:type="dxa"/>
            <w:gridSpan w:val="6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E76E08" w:rsidRPr="00902822" w:rsidRDefault="00E76E08" w:rsidP="004B0A59">
            <w:pPr>
              <w:rPr>
                <w:rFonts w:ascii="Arial" w:hAnsi="Arial" w:cs="Arial"/>
                <w:sz w:val="8"/>
              </w:rPr>
            </w:pPr>
          </w:p>
        </w:tc>
      </w:tr>
      <w:tr w:rsidR="00E76E08" w:rsidRPr="00902822" w:rsidTr="004B0A59">
        <w:trPr>
          <w:trHeight w:val="20"/>
        </w:trPr>
        <w:tc>
          <w:tcPr>
            <w:tcW w:w="1828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E76E08" w:rsidRPr="00902822" w:rsidRDefault="00E76E08" w:rsidP="004B0A59">
            <w:pPr>
              <w:jc w:val="right"/>
              <w:rPr>
                <w:rFonts w:ascii="Arial" w:hAnsi="Arial" w:cs="Arial"/>
                <w:sz w:val="12"/>
              </w:rPr>
            </w:pPr>
            <w:r w:rsidRPr="00C00BC3">
              <w:rPr>
                <w:rFonts w:ascii="Arial" w:hAnsi="Arial" w:cs="Arial"/>
              </w:rPr>
              <w:t>Modalidad de contratación</w:t>
            </w:r>
          </w:p>
        </w:tc>
        <w:tc>
          <w:tcPr>
            <w:tcW w:w="2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76E08" w:rsidRPr="00902822" w:rsidRDefault="00E76E08" w:rsidP="004B0A59">
            <w:pPr>
              <w:jc w:val="center"/>
              <w:rPr>
                <w:rFonts w:ascii="Arial" w:hAnsi="Arial" w:cs="Arial"/>
                <w:sz w:val="12"/>
              </w:rPr>
            </w:pPr>
            <w:r w:rsidRPr="00902822">
              <w:rPr>
                <w:rFonts w:ascii="Arial" w:hAnsi="Arial" w:cs="Arial"/>
                <w:sz w:val="12"/>
              </w:rPr>
              <w:t>Apoyo Nacional a la Producción y Empleo - ANPE</w:t>
            </w:r>
          </w:p>
        </w:tc>
        <w:tc>
          <w:tcPr>
            <w:tcW w:w="277" w:type="dxa"/>
            <w:tcBorders>
              <w:left w:val="single" w:sz="4" w:space="0" w:color="auto"/>
            </w:tcBorders>
          </w:tcPr>
          <w:p w:rsidR="00E76E08" w:rsidRPr="00902822" w:rsidRDefault="00E76E08" w:rsidP="004B0A59">
            <w:pPr>
              <w:jc w:val="right"/>
              <w:rPr>
                <w:rFonts w:ascii="Arial" w:hAnsi="Arial" w:cs="Arial"/>
                <w:sz w:val="12"/>
              </w:rPr>
            </w:pPr>
          </w:p>
        </w:tc>
        <w:tc>
          <w:tcPr>
            <w:tcW w:w="2207" w:type="dxa"/>
            <w:vMerge w:val="restart"/>
            <w:tcBorders>
              <w:right w:val="single" w:sz="4" w:space="0" w:color="auto"/>
            </w:tcBorders>
          </w:tcPr>
          <w:p w:rsidR="00E76E08" w:rsidRPr="00902822" w:rsidRDefault="00E76E08" w:rsidP="004B0A59">
            <w:pPr>
              <w:jc w:val="right"/>
              <w:rPr>
                <w:rFonts w:ascii="Arial" w:hAnsi="Arial" w:cs="Arial"/>
                <w:sz w:val="12"/>
              </w:rPr>
            </w:pPr>
            <w:r w:rsidRPr="00902822">
              <w:rPr>
                <w:rFonts w:ascii="Arial" w:hAnsi="Arial" w:cs="Arial"/>
                <w:sz w:val="12"/>
              </w:rPr>
              <w:t>Código Interno que la Entidad utiliza para identificar el proceso</w:t>
            </w:r>
          </w:p>
        </w:tc>
        <w:tc>
          <w:tcPr>
            <w:tcW w:w="2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76E08" w:rsidRPr="00902822" w:rsidRDefault="00E76E08" w:rsidP="004B0A59">
            <w:pPr>
              <w:jc w:val="center"/>
              <w:rPr>
                <w:rFonts w:ascii="Arial" w:hAnsi="Arial" w:cs="Arial"/>
                <w:sz w:val="12"/>
              </w:rPr>
            </w:pPr>
            <w:r w:rsidRPr="00F17E7F">
              <w:rPr>
                <w:rFonts w:ascii="Arial" w:hAnsi="Arial" w:cs="Arial"/>
                <w:sz w:val="12"/>
              </w:rPr>
              <w:t xml:space="preserve">ANPE – P Nº </w:t>
            </w:r>
            <w:r>
              <w:rPr>
                <w:rFonts w:ascii="Arial" w:hAnsi="Arial" w:cs="Arial"/>
                <w:sz w:val="12"/>
              </w:rPr>
              <w:t>090</w:t>
            </w:r>
            <w:r w:rsidRPr="00F17E7F">
              <w:rPr>
                <w:rFonts w:ascii="Arial" w:hAnsi="Arial" w:cs="Arial"/>
                <w:sz w:val="12"/>
              </w:rPr>
              <w:t>/202</w:t>
            </w:r>
            <w:r>
              <w:rPr>
                <w:rFonts w:ascii="Arial" w:hAnsi="Arial" w:cs="Arial"/>
                <w:sz w:val="12"/>
              </w:rPr>
              <w:t>4</w:t>
            </w:r>
            <w:r w:rsidRPr="00F17E7F">
              <w:rPr>
                <w:rFonts w:ascii="Arial" w:hAnsi="Arial" w:cs="Arial"/>
                <w:sz w:val="12"/>
              </w:rPr>
              <w:t>-</w:t>
            </w:r>
            <w:r>
              <w:rPr>
                <w:rFonts w:ascii="Arial" w:hAnsi="Arial" w:cs="Arial"/>
                <w:sz w:val="12"/>
              </w:rPr>
              <w:t>1</w:t>
            </w:r>
            <w:r w:rsidRPr="00F17E7F">
              <w:rPr>
                <w:rFonts w:ascii="Arial" w:hAnsi="Arial" w:cs="Arial"/>
                <w:sz w:val="12"/>
              </w:rPr>
              <w:t>C</w:t>
            </w: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E76E08" w:rsidRPr="00902822" w:rsidRDefault="00E76E08" w:rsidP="004B0A59">
            <w:pPr>
              <w:rPr>
                <w:rFonts w:ascii="Arial" w:hAnsi="Arial" w:cs="Arial"/>
                <w:sz w:val="12"/>
              </w:rPr>
            </w:pPr>
          </w:p>
        </w:tc>
      </w:tr>
      <w:tr w:rsidR="00E76E08" w:rsidRPr="00902822" w:rsidTr="004B0A59">
        <w:trPr>
          <w:trHeight w:val="20"/>
        </w:trPr>
        <w:tc>
          <w:tcPr>
            <w:tcW w:w="1828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E76E08" w:rsidRPr="00902822" w:rsidRDefault="00E76E08" w:rsidP="004B0A59">
            <w:pPr>
              <w:jc w:val="right"/>
              <w:rPr>
                <w:rFonts w:ascii="Arial" w:hAnsi="Arial" w:cs="Arial"/>
                <w:sz w:val="12"/>
              </w:rPr>
            </w:pPr>
          </w:p>
        </w:tc>
        <w:tc>
          <w:tcPr>
            <w:tcW w:w="2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76E08" w:rsidRPr="00902822" w:rsidRDefault="00E76E08" w:rsidP="004B0A59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</w:tcPr>
          <w:p w:rsidR="00E76E08" w:rsidRPr="00902822" w:rsidRDefault="00E76E08" w:rsidP="004B0A59">
            <w:pPr>
              <w:jc w:val="right"/>
              <w:rPr>
                <w:rFonts w:ascii="Arial" w:hAnsi="Arial" w:cs="Arial"/>
                <w:sz w:val="12"/>
              </w:rPr>
            </w:pPr>
          </w:p>
        </w:tc>
        <w:tc>
          <w:tcPr>
            <w:tcW w:w="2207" w:type="dxa"/>
            <w:vMerge/>
            <w:tcBorders>
              <w:right w:val="single" w:sz="4" w:space="0" w:color="auto"/>
            </w:tcBorders>
          </w:tcPr>
          <w:p w:rsidR="00E76E08" w:rsidRPr="00902822" w:rsidRDefault="00E76E08" w:rsidP="004B0A59">
            <w:pPr>
              <w:jc w:val="right"/>
              <w:rPr>
                <w:rFonts w:ascii="Arial" w:hAnsi="Arial" w:cs="Arial"/>
                <w:sz w:val="12"/>
              </w:rPr>
            </w:pPr>
          </w:p>
        </w:tc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76E08" w:rsidRPr="00902822" w:rsidRDefault="00E76E08" w:rsidP="004B0A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E76E08" w:rsidRPr="00902822" w:rsidRDefault="00E76E08" w:rsidP="004B0A59">
            <w:pPr>
              <w:rPr>
                <w:rFonts w:ascii="Arial" w:hAnsi="Arial" w:cs="Arial"/>
                <w:sz w:val="12"/>
              </w:rPr>
            </w:pPr>
          </w:p>
        </w:tc>
      </w:tr>
      <w:tr w:rsidR="00E76E08" w:rsidRPr="00902822" w:rsidTr="004B0A59">
        <w:tc>
          <w:tcPr>
            <w:tcW w:w="1828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E76E08" w:rsidRPr="00902822" w:rsidRDefault="00E76E08" w:rsidP="004B0A59">
            <w:pPr>
              <w:jc w:val="right"/>
              <w:rPr>
                <w:rFonts w:ascii="Arial" w:hAnsi="Arial" w:cs="Arial"/>
                <w:sz w:val="12"/>
              </w:rPr>
            </w:pPr>
          </w:p>
        </w:tc>
        <w:tc>
          <w:tcPr>
            <w:tcW w:w="2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E08" w:rsidRPr="00902822" w:rsidRDefault="00E76E08" w:rsidP="004B0A59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  <w:shd w:val="clear" w:color="auto" w:fill="auto"/>
          </w:tcPr>
          <w:p w:rsidR="00E76E08" w:rsidRPr="00902822" w:rsidRDefault="00E76E08" w:rsidP="004B0A59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20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76E08" w:rsidRPr="00902822" w:rsidRDefault="00E76E08" w:rsidP="004B0A59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76E08" w:rsidRPr="00902822" w:rsidRDefault="00E76E08" w:rsidP="004B0A59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E76E08" w:rsidRPr="00902822" w:rsidRDefault="00E76E08" w:rsidP="004B0A59">
            <w:pPr>
              <w:rPr>
                <w:rFonts w:ascii="Arial" w:hAnsi="Arial" w:cs="Arial"/>
                <w:sz w:val="12"/>
              </w:rPr>
            </w:pPr>
          </w:p>
        </w:tc>
      </w:tr>
    </w:tbl>
    <w:tbl>
      <w:tblPr>
        <w:tblStyle w:val="Tablaconcuadrcula3"/>
        <w:tblW w:w="9421" w:type="dxa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308"/>
        <w:gridCol w:w="310"/>
        <w:gridCol w:w="236"/>
        <w:gridCol w:w="310"/>
        <w:gridCol w:w="308"/>
        <w:gridCol w:w="308"/>
        <w:gridCol w:w="306"/>
        <w:gridCol w:w="236"/>
        <w:gridCol w:w="280"/>
        <w:gridCol w:w="308"/>
        <w:gridCol w:w="236"/>
        <w:gridCol w:w="300"/>
        <w:gridCol w:w="301"/>
        <w:gridCol w:w="264"/>
        <w:gridCol w:w="252"/>
        <w:gridCol w:w="280"/>
        <w:gridCol w:w="252"/>
        <w:gridCol w:w="280"/>
        <w:gridCol w:w="236"/>
        <w:gridCol w:w="244"/>
        <w:gridCol w:w="238"/>
        <w:gridCol w:w="266"/>
        <w:gridCol w:w="749"/>
        <w:gridCol w:w="532"/>
        <w:gridCol w:w="238"/>
      </w:tblGrid>
      <w:tr w:rsidR="00E76E08" w:rsidRPr="00902822" w:rsidTr="004B0A59">
        <w:trPr>
          <w:trHeight w:val="47"/>
        </w:trPr>
        <w:tc>
          <w:tcPr>
            <w:tcW w:w="9421" w:type="dxa"/>
            <w:gridSpan w:val="26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E76E08" w:rsidRPr="00902822" w:rsidRDefault="00E76E08" w:rsidP="004B0A59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E76E08" w:rsidRPr="00902822" w:rsidTr="004B0A59">
        <w:trPr>
          <w:trHeight w:val="40"/>
        </w:trPr>
        <w:tc>
          <w:tcPr>
            <w:tcW w:w="184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76E08" w:rsidRPr="00C00BC3" w:rsidRDefault="00E76E08" w:rsidP="004B0A59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  <w:r w:rsidRPr="00C00BC3">
              <w:rPr>
                <w:rFonts w:ascii="Arial" w:hAnsi="Arial" w:cs="Arial"/>
                <w:lang w:val="es-BO"/>
              </w:rPr>
              <w:t>CUCE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E76E08" w:rsidRPr="00902822" w:rsidRDefault="00E76E08" w:rsidP="004B0A59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02822"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E76E08" w:rsidRPr="00902822" w:rsidRDefault="00E76E08" w:rsidP="004B0A59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6E08" w:rsidRPr="00902822" w:rsidRDefault="00E76E08" w:rsidP="004B0A59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02822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E76E08" w:rsidRPr="00902822" w:rsidRDefault="00E76E08" w:rsidP="004B0A59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02822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E76E08" w:rsidRPr="00902822" w:rsidRDefault="00E76E08" w:rsidP="004B0A59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02822">
              <w:rPr>
                <w:rFonts w:ascii="Arial" w:hAnsi="Arial" w:cs="Arial"/>
                <w:sz w:val="14"/>
                <w:szCs w:val="14"/>
                <w:lang w:val="es-BO"/>
              </w:rPr>
              <w:t>9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E76E08" w:rsidRPr="00902822" w:rsidRDefault="00E76E08" w:rsidP="004B0A59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02822"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E76E08" w:rsidRPr="00902822" w:rsidRDefault="00E76E08" w:rsidP="004B0A59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02822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6E08" w:rsidRPr="00902822" w:rsidRDefault="00E76E08" w:rsidP="004B0A59">
            <w:pPr>
              <w:ind w:left="-19" w:firstLine="19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02822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E76E08" w:rsidRPr="00902822" w:rsidRDefault="00E76E08" w:rsidP="004B0A59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02822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E76E08" w:rsidRPr="00902822" w:rsidRDefault="00E76E08" w:rsidP="004B0A59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02822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6E08" w:rsidRPr="00902822" w:rsidRDefault="00E76E08" w:rsidP="004B0A59">
            <w:pPr>
              <w:ind w:left="22" w:hanging="22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02822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E76E08" w:rsidRPr="00902822" w:rsidRDefault="00E76E08" w:rsidP="004B0A59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E76E08" w:rsidRPr="00902822" w:rsidRDefault="00E76E08" w:rsidP="004B0A59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E76E08" w:rsidRPr="00902822" w:rsidRDefault="00E76E08" w:rsidP="004B0A59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E76E08" w:rsidRPr="00902822" w:rsidRDefault="00E76E08" w:rsidP="004B0A59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E76E08" w:rsidRPr="00902822" w:rsidRDefault="00E76E08" w:rsidP="004B0A59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E76E08" w:rsidRPr="00902822" w:rsidRDefault="00E76E08" w:rsidP="004B0A59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E76E08" w:rsidRPr="00902822" w:rsidRDefault="00E76E08" w:rsidP="004B0A59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6E08" w:rsidRPr="00902822" w:rsidRDefault="00E76E08" w:rsidP="004B0A59">
            <w:pPr>
              <w:ind w:left="18" w:hanging="18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02822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E76E08" w:rsidRPr="00902822" w:rsidRDefault="00E76E08" w:rsidP="004B0A59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23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6E08" w:rsidRPr="00902822" w:rsidRDefault="00E76E08" w:rsidP="004B0A59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02822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E76E08" w:rsidRPr="00902822" w:rsidRDefault="00E76E08" w:rsidP="004B0A59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02822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74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6E08" w:rsidRPr="00902822" w:rsidRDefault="00E76E08" w:rsidP="004B0A59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02822">
              <w:rPr>
                <w:rFonts w:ascii="Arial" w:hAnsi="Arial" w:cs="Arial"/>
                <w:sz w:val="14"/>
                <w:szCs w:val="14"/>
                <w:lang w:val="es-BO"/>
              </w:rPr>
              <w:t>Gestión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E76E08" w:rsidRPr="00902822" w:rsidRDefault="00E76E08" w:rsidP="004B0A59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02822">
              <w:rPr>
                <w:rFonts w:ascii="Arial" w:hAnsi="Arial" w:cs="Arial"/>
                <w:sz w:val="14"/>
                <w:szCs w:val="14"/>
                <w:lang w:val="es-BO"/>
              </w:rPr>
              <w:t>202</w:t>
            </w:r>
            <w:r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238" w:type="dxa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:rsidR="00E76E08" w:rsidRPr="00902822" w:rsidRDefault="00E76E08" w:rsidP="004B0A59">
            <w:pPr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</w:tbl>
    <w:tbl>
      <w:tblPr>
        <w:tblStyle w:val="Tablaconcuadrcula"/>
        <w:tblW w:w="94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7"/>
        <w:gridCol w:w="311"/>
        <w:gridCol w:w="281"/>
        <w:gridCol w:w="282"/>
        <w:gridCol w:w="272"/>
        <w:gridCol w:w="277"/>
        <w:gridCol w:w="276"/>
        <w:gridCol w:w="273"/>
        <w:gridCol w:w="7"/>
        <w:gridCol w:w="266"/>
        <w:gridCol w:w="10"/>
        <w:gridCol w:w="276"/>
        <w:gridCol w:w="276"/>
        <w:gridCol w:w="273"/>
        <w:gridCol w:w="273"/>
        <w:gridCol w:w="272"/>
        <w:gridCol w:w="273"/>
        <w:gridCol w:w="273"/>
        <w:gridCol w:w="273"/>
        <w:gridCol w:w="273"/>
        <w:gridCol w:w="273"/>
        <w:gridCol w:w="273"/>
        <w:gridCol w:w="272"/>
        <w:gridCol w:w="273"/>
        <w:gridCol w:w="273"/>
        <w:gridCol w:w="273"/>
        <w:gridCol w:w="273"/>
        <w:gridCol w:w="272"/>
        <w:gridCol w:w="272"/>
        <w:gridCol w:w="79"/>
        <w:gridCol w:w="97"/>
        <w:gridCol w:w="252"/>
      </w:tblGrid>
      <w:tr w:rsidR="00E76E08" w:rsidRPr="00902822" w:rsidTr="004B0A59">
        <w:tc>
          <w:tcPr>
            <w:tcW w:w="9406" w:type="dxa"/>
            <w:gridSpan w:val="32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E76E08" w:rsidRPr="00902822" w:rsidRDefault="00E76E08" w:rsidP="004B0A59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E76E08" w:rsidRPr="00902822" w:rsidTr="004B0A59">
        <w:trPr>
          <w:trHeight w:hRule="exact" w:val="605"/>
        </w:trPr>
        <w:tc>
          <w:tcPr>
            <w:tcW w:w="1807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E76E08" w:rsidRPr="00C00BC3" w:rsidRDefault="00E76E08" w:rsidP="004B0A59">
            <w:pPr>
              <w:jc w:val="right"/>
              <w:rPr>
                <w:rFonts w:ascii="Arial" w:hAnsi="Arial" w:cs="Arial"/>
                <w:sz w:val="12"/>
              </w:rPr>
            </w:pPr>
            <w:r w:rsidRPr="00C00BC3">
              <w:rPr>
                <w:rFonts w:ascii="Arial" w:hAnsi="Arial" w:cs="Arial"/>
              </w:rPr>
              <w:t>Objeto de la contratación</w:t>
            </w:r>
          </w:p>
        </w:tc>
        <w:tc>
          <w:tcPr>
            <w:tcW w:w="7347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76E08" w:rsidRPr="00500D75" w:rsidRDefault="00E76E08" w:rsidP="004B0A59">
            <w:pPr>
              <w:jc w:val="center"/>
              <w:rPr>
                <w:rFonts w:ascii="Arial" w:hAnsi="Arial" w:cs="Arial"/>
                <w:b/>
              </w:rPr>
            </w:pPr>
            <w:r w:rsidRPr="00500D75">
              <w:rPr>
                <w:rFonts w:ascii="Arial" w:hAnsi="Arial" w:cs="Arial"/>
                <w:b/>
                <w:bCs/>
              </w:rPr>
              <w:t xml:space="preserve">PROVISIÓN E INSTALACIÓN DE TABLEROS SECUNDARIOS PARA PISOS </w:t>
            </w:r>
            <w:r>
              <w:rPr>
                <w:rFonts w:ascii="Arial" w:hAnsi="Arial" w:cs="Arial"/>
                <w:b/>
                <w:bCs/>
              </w:rPr>
              <w:t>IM</w:t>
            </w:r>
            <w:r w:rsidRPr="00500D75">
              <w:rPr>
                <w:rFonts w:ascii="Arial" w:hAnsi="Arial" w:cs="Arial"/>
                <w:b/>
                <w:bCs/>
              </w:rPr>
              <w:t>PARES EN EL EDIFICIO PRINCIPAL DEL BCB</w:t>
            </w: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E76E08" w:rsidRPr="00902822" w:rsidRDefault="00E76E08" w:rsidP="004B0A59">
            <w:pPr>
              <w:rPr>
                <w:rFonts w:ascii="Arial" w:hAnsi="Arial" w:cs="Arial"/>
                <w:sz w:val="14"/>
              </w:rPr>
            </w:pPr>
          </w:p>
        </w:tc>
      </w:tr>
      <w:tr w:rsidR="00E76E08" w:rsidRPr="00902822" w:rsidTr="004B0A59">
        <w:trPr>
          <w:trHeight w:val="20"/>
        </w:trPr>
        <w:tc>
          <w:tcPr>
            <w:tcW w:w="9406" w:type="dxa"/>
            <w:gridSpan w:val="32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E76E08" w:rsidRPr="00C00BC3" w:rsidRDefault="00E76E08" w:rsidP="004B0A59">
            <w:pPr>
              <w:rPr>
                <w:rFonts w:ascii="Arial" w:hAnsi="Arial" w:cs="Arial"/>
                <w:sz w:val="12"/>
              </w:rPr>
            </w:pPr>
          </w:p>
        </w:tc>
      </w:tr>
      <w:tr w:rsidR="00E76E08" w:rsidRPr="00902822" w:rsidTr="004B0A59">
        <w:trPr>
          <w:trHeight w:val="20"/>
        </w:trPr>
        <w:tc>
          <w:tcPr>
            <w:tcW w:w="1807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E76E08" w:rsidRPr="00C00BC3" w:rsidRDefault="00E76E08" w:rsidP="004B0A59">
            <w:pPr>
              <w:jc w:val="right"/>
              <w:rPr>
                <w:rFonts w:ascii="Arial" w:hAnsi="Arial" w:cs="Arial"/>
                <w:sz w:val="12"/>
              </w:rPr>
            </w:pPr>
            <w:r w:rsidRPr="00C00BC3">
              <w:rPr>
                <w:rFonts w:ascii="Arial" w:hAnsi="Arial" w:cs="Arial"/>
              </w:rPr>
              <w:t>Método de Selección y Adjudicación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76E08" w:rsidRPr="00902822" w:rsidRDefault="00E76E08" w:rsidP="004B0A59">
            <w:pPr>
              <w:rPr>
                <w:rFonts w:ascii="Arial" w:hAnsi="Arial" w:cs="Arial"/>
                <w:b/>
                <w:sz w:val="14"/>
                <w:szCs w:val="2"/>
              </w:rPr>
            </w:pPr>
            <w:r w:rsidRPr="00902822">
              <w:rPr>
                <w:rFonts w:ascii="Arial" w:hAnsi="Arial" w:cs="Arial"/>
                <w:b/>
                <w:sz w:val="14"/>
                <w:szCs w:val="2"/>
              </w:rPr>
              <w:t>X</w:t>
            </w:r>
          </w:p>
        </w:tc>
        <w:tc>
          <w:tcPr>
            <w:tcW w:w="2220" w:type="dxa"/>
            <w:gridSpan w:val="10"/>
            <w:tcBorders>
              <w:left w:val="single" w:sz="4" w:space="0" w:color="auto"/>
            </w:tcBorders>
          </w:tcPr>
          <w:p w:rsidR="00E76E08" w:rsidRPr="00902822" w:rsidRDefault="00E76E08" w:rsidP="004B0A59">
            <w:pPr>
              <w:rPr>
                <w:rFonts w:ascii="Arial" w:hAnsi="Arial" w:cs="Arial"/>
                <w:sz w:val="14"/>
                <w:szCs w:val="2"/>
              </w:rPr>
            </w:pPr>
            <w:r w:rsidRPr="00902822">
              <w:rPr>
                <w:rFonts w:ascii="Arial" w:hAnsi="Arial" w:cs="Arial"/>
                <w:sz w:val="14"/>
              </w:rPr>
              <w:t>Precio Evaluado más Bajo</w:t>
            </w:r>
          </w:p>
        </w:tc>
        <w:tc>
          <w:tcPr>
            <w:tcW w:w="276" w:type="dxa"/>
            <w:shd w:val="clear" w:color="auto" w:fill="FFFFFF" w:themeFill="background1"/>
          </w:tcPr>
          <w:p w:rsidR="00E76E08" w:rsidRPr="00902822" w:rsidRDefault="00E76E08" w:rsidP="004B0A59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  <w:tcBorders>
              <w:left w:val="nil"/>
              <w:right w:val="single" w:sz="4" w:space="0" w:color="auto"/>
            </w:tcBorders>
          </w:tcPr>
          <w:p w:rsidR="00E76E08" w:rsidRPr="00902822" w:rsidRDefault="00E76E08" w:rsidP="004B0A59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76E08" w:rsidRPr="00902822" w:rsidRDefault="00E76E08" w:rsidP="004B0A59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8" w:type="dxa"/>
            <w:gridSpan w:val="10"/>
            <w:tcBorders>
              <w:left w:val="single" w:sz="4" w:space="0" w:color="auto"/>
            </w:tcBorders>
          </w:tcPr>
          <w:p w:rsidR="00E76E08" w:rsidRPr="00902822" w:rsidRDefault="00E76E08" w:rsidP="004B0A59">
            <w:pPr>
              <w:rPr>
                <w:rFonts w:ascii="Arial" w:hAnsi="Arial" w:cs="Arial"/>
                <w:sz w:val="14"/>
                <w:szCs w:val="2"/>
              </w:rPr>
            </w:pPr>
            <w:r w:rsidRPr="00902822">
              <w:rPr>
                <w:rFonts w:ascii="Arial" w:hAnsi="Arial" w:cs="Arial"/>
                <w:sz w:val="14"/>
              </w:rPr>
              <w:t>Calidad Propuesta Técnica y Costo</w:t>
            </w:r>
          </w:p>
        </w:tc>
        <w:tc>
          <w:tcPr>
            <w:tcW w:w="1169" w:type="dxa"/>
            <w:gridSpan w:val="5"/>
          </w:tcPr>
          <w:p w:rsidR="00E76E08" w:rsidRPr="00902822" w:rsidRDefault="00E76E08" w:rsidP="004B0A59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349" w:type="dxa"/>
            <w:gridSpan w:val="2"/>
            <w:vMerge w:val="restart"/>
            <w:tcBorders>
              <w:right w:val="single" w:sz="12" w:space="0" w:color="244061" w:themeColor="accent1" w:themeShade="80"/>
            </w:tcBorders>
          </w:tcPr>
          <w:p w:rsidR="00E76E08" w:rsidRPr="00902822" w:rsidRDefault="00E76E08" w:rsidP="004B0A59">
            <w:pPr>
              <w:rPr>
                <w:rFonts w:ascii="Arial" w:hAnsi="Arial" w:cs="Arial"/>
                <w:sz w:val="14"/>
                <w:szCs w:val="2"/>
              </w:rPr>
            </w:pPr>
          </w:p>
        </w:tc>
      </w:tr>
      <w:tr w:rsidR="00E76E08" w:rsidRPr="00902822" w:rsidTr="004B0A59">
        <w:trPr>
          <w:trHeight w:val="20"/>
        </w:trPr>
        <w:tc>
          <w:tcPr>
            <w:tcW w:w="1807" w:type="dxa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E76E08" w:rsidRPr="00902822" w:rsidRDefault="00E76E08" w:rsidP="004B0A59">
            <w:pPr>
              <w:jc w:val="right"/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</w:tcBorders>
          </w:tcPr>
          <w:p w:rsidR="00E76E08" w:rsidRPr="00902822" w:rsidRDefault="00E76E08" w:rsidP="004B0A59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81" w:type="dxa"/>
          </w:tcPr>
          <w:p w:rsidR="00E76E08" w:rsidRPr="00902822" w:rsidRDefault="00E76E08" w:rsidP="004B0A59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82" w:type="dxa"/>
          </w:tcPr>
          <w:p w:rsidR="00E76E08" w:rsidRPr="00902822" w:rsidRDefault="00E76E08" w:rsidP="004B0A59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2" w:type="dxa"/>
          </w:tcPr>
          <w:p w:rsidR="00E76E08" w:rsidRPr="00902822" w:rsidRDefault="00E76E08" w:rsidP="004B0A59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7" w:type="dxa"/>
          </w:tcPr>
          <w:p w:rsidR="00E76E08" w:rsidRPr="00902822" w:rsidRDefault="00E76E08" w:rsidP="004B0A59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6" w:type="dxa"/>
          </w:tcPr>
          <w:p w:rsidR="00E76E08" w:rsidRPr="00902822" w:rsidRDefault="00E76E08" w:rsidP="004B0A59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80" w:type="dxa"/>
            <w:gridSpan w:val="2"/>
          </w:tcPr>
          <w:p w:rsidR="00E76E08" w:rsidRPr="00902822" w:rsidRDefault="00E76E08" w:rsidP="004B0A59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6" w:type="dxa"/>
            <w:gridSpan w:val="2"/>
          </w:tcPr>
          <w:p w:rsidR="00E76E08" w:rsidRPr="00902822" w:rsidRDefault="00E76E08" w:rsidP="004B0A59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6" w:type="dxa"/>
          </w:tcPr>
          <w:p w:rsidR="00E76E08" w:rsidRPr="00902822" w:rsidRDefault="00E76E08" w:rsidP="004B0A59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6" w:type="dxa"/>
          </w:tcPr>
          <w:p w:rsidR="00E76E08" w:rsidRPr="00902822" w:rsidRDefault="00E76E08" w:rsidP="004B0A59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E76E08" w:rsidRPr="00902822" w:rsidRDefault="00E76E08" w:rsidP="004B0A59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E76E08" w:rsidRPr="00902822" w:rsidRDefault="00E76E08" w:rsidP="004B0A59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2" w:type="dxa"/>
          </w:tcPr>
          <w:p w:rsidR="00E76E08" w:rsidRPr="00902822" w:rsidRDefault="00E76E08" w:rsidP="004B0A59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E76E08" w:rsidRPr="00902822" w:rsidRDefault="00E76E08" w:rsidP="004B0A59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E76E08" w:rsidRPr="00902822" w:rsidRDefault="00E76E08" w:rsidP="004B0A59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E76E08" w:rsidRPr="00902822" w:rsidRDefault="00E76E08" w:rsidP="004B0A59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E76E08" w:rsidRPr="00902822" w:rsidRDefault="00E76E08" w:rsidP="004B0A59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533" w:type="dxa"/>
            <w:gridSpan w:val="10"/>
            <w:vMerge w:val="restart"/>
          </w:tcPr>
          <w:p w:rsidR="00E76E08" w:rsidRPr="00902822" w:rsidRDefault="00E76E08" w:rsidP="004B0A59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349" w:type="dxa"/>
            <w:gridSpan w:val="2"/>
            <w:vMerge/>
            <w:tcBorders>
              <w:right w:val="single" w:sz="12" w:space="0" w:color="244061" w:themeColor="accent1" w:themeShade="80"/>
            </w:tcBorders>
          </w:tcPr>
          <w:p w:rsidR="00E76E08" w:rsidRPr="00902822" w:rsidRDefault="00E76E08" w:rsidP="004B0A59">
            <w:pPr>
              <w:rPr>
                <w:rFonts w:ascii="Arial" w:hAnsi="Arial" w:cs="Arial"/>
                <w:sz w:val="6"/>
                <w:szCs w:val="8"/>
              </w:rPr>
            </w:pPr>
          </w:p>
        </w:tc>
      </w:tr>
      <w:tr w:rsidR="00E76E08" w:rsidRPr="00902822" w:rsidTr="004B0A59">
        <w:trPr>
          <w:trHeight w:val="20"/>
        </w:trPr>
        <w:tc>
          <w:tcPr>
            <w:tcW w:w="1807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E76E08" w:rsidRPr="00902822" w:rsidRDefault="00E76E08" w:rsidP="004B0A59">
            <w:pPr>
              <w:jc w:val="right"/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76E08" w:rsidRPr="00902822" w:rsidRDefault="00E76E08" w:rsidP="004B0A59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220" w:type="dxa"/>
            <w:gridSpan w:val="10"/>
            <w:tcBorders>
              <w:left w:val="single" w:sz="4" w:space="0" w:color="auto"/>
            </w:tcBorders>
          </w:tcPr>
          <w:p w:rsidR="00E76E08" w:rsidRPr="00902822" w:rsidRDefault="00E76E08" w:rsidP="004B0A59">
            <w:pPr>
              <w:rPr>
                <w:rFonts w:ascii="Arial" w:hAnsi="Arial" w:cs="Arial"/>
                <w:sz w:val="14"/>
                <w:szCs w:val="2"/>
              </w:rPr>
            </w:pPr>
            <w:r w:rsidRPr="00902822">
              <w:rPr>
                <w:rFonts w:ascii="Arial" w:hAnsi="Arial" w:cs="Arial"/>
                <w:sz w:val="14"/>
              </w:rPr>
              <w:t>Calidad</w:t>
            </w:r>
          </w:p>
        </w:tc>
        <w:tc>
          <w:tcPr>
            <w:tcW w:w="276" w:type="dxa"/>
          </w:tcPr>
          <w:p w:rsidR="00E76E08" w:rsidRPr="00902822" w:rsidRDefault="00E76E08" w:rsidP="004B0A59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E76E08" w:rsidRPr="00902822" w:rsidRDefault="00E76E08" w:rsidP="004B0A59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E76E08" w:rsidRPr="00902822" w:rsidRDefault="00E76E08" w:rsidP="004B0A59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:rsidR="00E76E08" w:rsidRPr="00902822" w:rsidRDefault="00E76E08" w:rsidP="004B0A59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E76E08" w:rsidRPr="00902822" w:rsidRDefault="00E76E08" w:rsidP="004B0A59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E76E08" w:rsidRPr="00902822" w:rsidRDefault="00E76E08" w:rsidP="004B0A59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E76E08" w:rsidRPr="00902822" w:rsidRDefault="00E76E08" w:rsidP="004B0A59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E76E08" w:rsidRPr="00902822" w:rsidRDefault="00E76E08" w:rsidP="004B0A59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533" w:type="dxa"/>
            <w:gridSpan w:val="10"/>
            <w:vMerge/>
          </w:tcPr>
          <w:p w:rsidR="00E76E08" w:rsidRPr="00902822" w:rsidRDefault="00E76E08" w:rsidP="004B0A59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349" w:type="dxa"/>
            <w:gridSpan w:val="2"/>
            <w:vMerge/>
            <w:tcBorders>
              <w:right w:val="single" w:sz="12" w:space="0" w:color="244061" w:themeColor="accent1" w:themeShade="80"/>
            </w:tcBorders>
          </w:tcPr>
          <w:p w:rsidR="00E76E08" w:rsidRPr="00902822" w:rsidRDefault="00E76E08" w:rsidP="004B0A59">
            <w:pPr>
              <w:rPr>
                <w:rFonts w:ascii="Arial" w:hAnsi="Arial" w:cs="Arial"/>
                <w:sz w:val="14"/>
                <w:szCs w:val="2"/>
              </w:rPr>
            </w:pPr>
          </w:p>
        </w:tc>
      </w:tr>
      <w:tr w:rsidR="00E76E08" w:rsidRPr="00902822" w:rsidTr="004B0A59">
        <w:trPr>
          <w:trHeight w:val="20"/>
        </w:trPr>
        <w:tc>
          <w:tcPr>
            <w:tcW w:w="1807" w:type="dxa"/>
            <w:tcBorders>
              <w:left w:val="single" w:sz="12" w:space="0" w:color="244061" w:themeColor="accent1" w:themeShade="80"/>
            </w:tcBorders>
            <w:vAlign w:val="center"/>
          </w:tcPr>
          <w:p w:rsidR="00E76E08" w:rsidRPr="00902822" w:rsidRDefault="00E76E08" w:rsidP="004B0A59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311" w:type="dxa"/>
            <w:shd w:val="clear" w:color="auto" w:fill="auto"/>
          </w:tcPr>
          <w:p w:rsidR="00E76E08" w:rsidRPr="00902822" w:rsidRDefault="00E76E08" w:rsidP="004B0A59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81" w:type="dxa"/>
            <w:shd w:val="clear" w:color="auto" w:fill="auto"/>
          </w:tcPr>
          <w:p w:rsidR="00E76E08" w:rsidRPr="00902822" w:rsidRDefault="00E76E08" w:rsidP="004B0A59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82" w:type="dxa"/>
            <w:shd w:val="clear" w:color="auto" w:fill="auto"/>
          </w:tcPr>
          <w:p w:rsidR="00E76E08" w:rsidRPr="00902822" w:rsidRDefault="00E76E08" w:rsidP="004B0A59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shd w:val="clear" w:color="auto" w:fill="auto"/>
          </w:tcPr>
          <w:p w:rsidR="00E76E08" w:rsidRPr="00902822" w:rsidRDefault="00E76E08" w:rsidP="004B0A59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7" w:type="dxa"/>
            <w:shd w:val="clear" w:color="auto" w:fill="auto"/>
          </w:tcPr>
          <w:p w:rsidR="00E76E08" w:rsidRPr="00902822" w:rsidRDefault="00E76E08" w:rsidP="004B0A59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6" w:type="dxa"/>
            <w:shd w:val="clear" w:color="auto" w:fill="auto"/>
          </w:tcPr>
          <w:p w:rsidR="00E76E08" w:rsidRPr="00902822" w:rsidRDefault="00E76E08" w:rsidP="004B0A59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80" w:type="dxa"/>
            <w:gridSpan w:val="2"/>
            <w:shd w:val="clear" w:color="auto" w:fill="auto"/>
          </w:tcPr>
          <w:p w:rsidR="00E76E08" w:rsidRPr="00902822" w:rsidRDefault="00E76E08" w:rsidP="004B0A59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6" w:type="dxa"/>
            <w:gridSpan w:val="2"/>
            <w:shd w:val="clear" w:color="auto" w:fill="auto"/>
          </w:tcPr>
          <w:p w:rsidR="00E76E08" w:rsidRPr="00902822" w:rsidRDefault="00E76E08" w:rsidP="004B0A59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6" w:type="dxa"/>
            <w:shd w:val="clear" w:color="auto" w:fill="auto"/>
          </w:tcPr>
          <w:p w:rsidR="00E76E08" w:rsidRPr="00902822" w:rsidRDefault="00E76E08" w:rsidP="004B0A59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6" w:type="dxa"/>
            <w:shd w:val="clear" w:color="auto" w:fill="auto"/>
          </w:tcPr>
          <w:p w:rsidR="00E76E08" w:rsidRPr="00902822" w:rsidRDefault="00E76E08" w:rsidP="004B0A59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shd w:val="clear" w:color="auto" w:fill="auto"/>
          </w:tcPr>
          <w:p w:rsidR="00E76E08" w:rsidRPr="00902822" w:rsidRDefault="00E76E08" w:rsidP="004B0A59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shd w:val="clear" w:color="auto" w:fill="auto"/>
          </w:tcPr>
          <w:p w:rsidR="00E76E08" w:rsidRPr="00902822" w:rsidRDefault="00E76E08" w:rsidP="004B0A59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shd w:val="clear" w:color="auto" w:fill="auto"/>
          </w:tcPr>
          <w:p w:rsidR="00E76E08" w:rsidRPr="00902822" w:rsidRDefault="00E76E08" w:rsidP="004B0A59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shd w:val="clear" w:color="auto" w:fill="auto"/>
          </w:tcPr>
          <w:p w:rsidR="00E76E08" w:rsidRPr="00902822" w:rsidRDefault="00E76E08" w:rsidP="004B0A59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</w:tcPr>
          <w:p w:rsidR="00E76E08" w:rsidRPr="00902822" w:rsidRDefault="00E76E08" w:rsidP="004B0A59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shd w:val="clear" w:color="auto" w:fill="auto"/>
          </w:tcPr>
          <w:p w:rsidR="00E76E08" w:rsidRPr="00902822" w:rsidRDefault="00E76E08" w:rsidP="004B0A59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</w:tcPr>
          <w:p w:rsidR="00E76E08" w:rsidRPr="00902822" w:rsidRDefault="00E76E08" w:rsidP="004B0A59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shd w:val="clear" w:color="auto" w:fill="auto"/>
          </w:tcPr>
          <w:p w:rsidR="00E76E08" w:rsidRPr="00902822" w:rsidRDefault="00E76E08" w:rsidP="004B0A59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shd w:val="clear" w:color="auto" w:fill="auto"/>
          </w:tcPr>
          <w:p w:rsidR="00E76E08" w:rsidRPr="00902822" w:rsidRDefault="00E76E08" w:rsidP="004B0A59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shd w:val="clear" w:color="auto" w:fill="auto"/>
          </w:tcPr>
          <w:p w:rsidR="00E76E08" w:rsidRPr="00902822" w:rsidRDefault="00E76E08" w:rsidP="004B0A59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shd w:val="clear" w:color="auto" w:fill="auto"/>
          </w:tcPr>
          <w:p w:rsidR="00E76E08" w:rsidRPr="00902822" w:rsidRDefault="00E76E08" w:rsidP="004B0A59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shd w:val="clear" w:color="auto" w:fill="auto"/>
          </w:tcPr>
          <w:p w:rsidR="00E76E08" w:rsidRPr="00902822" w:rsidRDefault="00E76E08" w:rsidP="004B0A59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shd w:val="clear" w:color="auto" w:fill="auto"/>
          </w:tcPr>
          <w:p w:rsidR="00E76E08" w:rsidRPr="00902822" w:rsidRDefault="00E76E08" w:rsidP="004B0A59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shd w:val="clear" w:color="auto" w:fill="auto"/>
          </w:tcPr>
          <w:p w:rsidR="00E76E08" w:rsidRPr="00902822" w:rsidRDefault="00E76E08" w:rsidP="004B0A59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972" w:type="dxa"/>
            <w:gridSpan w:val="5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E76E08" w:rsidRPr="00902822" w:rsidRDefault="00E76E08" w:rsidP="004B0A59">
            <w:pPr>
              <w:rPr>
                <w:rFonts w:ascii="Arial" w:hAnsi="Arial" w:cs="Arial"/>
                <w:sz w:val="14"/>
              </w:rPr>
            </w:pPr>
          </w:p>
        </w:tc>
      </w:tr>
      <w:tr w:rsidR="00E76E08" w:rsidRPr="00902822" w:rsidTr="004B0A59">
        <w:tc>
          <w:tcPr>
            <w:tcW w:w="1807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E76E08" w:rsidRPr="00902822" w:rsidRDefault="00E76E08" w:rsidP="004B0A59">
            <w:pPr>
              <w:jc w:val="right"/>
              <w:rPr>
                <w:rFonts w:ascii="Arial" w:hAnsi="Arial" w:cs="Arial"/>
                <w:sz w:val="14"/>
              </w:rPr>
            </w:pPr>
            <w:r w:rsidRPr="00C00BC3">
              <w:rPr>
                <w:rFonts w:ascii="Arial" w:hAnsi="Arial" w:cs="Arial"/>
              </w:rPr>
              <w:t>Forma de Adjudicación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76E08" w:rsidRPr="00902822" w:rsidRDefault="00E76E08" w:rsidP="004B0A59">
            <w:pPr>
              <w:rPr>
                <w:rFonts w:ascii="Arial" w:hAnsi="Arial" w:cs="Arial"/>
                <w:b/>
                <w:sz w:val="14"/>
              </w:rPr>
            </w:pPr>
            <w:r w:rsidRPr="00902822">
              <w:rPr>
                <w:rFonts w:ascii="Arial" w:hAnsi="Arial" w:cs="Arial"/>
                <w:b/>
                <w:sz w:val="14"/>
              </w:rPr>
              <w:t>X</w:t>
            </w:r>
          </w:p>
        </w:tc>
        <w:tc>
          <w:tcPr>
            <w:tcW w:w="138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E08" w:rsidRPr="00902822" w:rsidRDefault="00E76E08" w:rsidP="004B0A59">
            <w:pPr>
              <w:rPr>
                <w:rFonts w:ascii="Arial" w:hAnsi="Arial" w:cs="Arial"/>
                <w:sz w:val="14"/>
              </w:rPr>
            </w:pPr>
            <w:r w:rsidRPr="00902822">
              <w:rPr>
                <w:rFonts w:ascii="Arial" w:hAnsi="Arial" w:cs="Arial"/>
                <w:sz w:val="14"/>
              </w:rPr>
              <w:t>Por el Total</w:t>
            </w:r>
          </w:p>
        </w:tc>
        <w:tc>
          <w:tcPr>
            <w:tcW w:w="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76E08" w:rsidRPr="00902822" w:rsidRDefault="00E76E08" w:rsidP="004B0A59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1374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E76E08" w:rsidRPr="00902822" w:rsidRDefault="00E76E08" w:rsidP="004B0A59">
            <w:pPr>
              <w:rPr>
                <w:rFonts w:ascii="Arial" w:hAnsi="Arial" w:cs="Arial"/>
                <w:sz w:val="14"/>
              </w:rPr>
            </w:pPr>
            <w:r w:rsidRPr="00902822">
              <w:rPr>
                <w:rFonts w:ascii="Arial" w:hAnsi="Arial" w:cs="Arial"/>
                <w:sz w:val="14"/>
              </w:rPr>
              <w:t>Por Ítems</w:t>
            </w:r>
          </w:p>
        </w:tc>
        <w:tc>
          <w:tcPr>
            <w:tcW w:w="272" w:type="dxa"/>
            <w:shd w:val="clear" w:color="auto" w:fill="FFFFFF" w:themeFill="background1"/>
          </w:tcPr>
          <w:p w:rsidR="00E76E08" w:rsidRPr="00902822" w:rsidRDefault="00E76E08" w:rsidP="004B0A59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left w:val="nil"/>
              <w:right w:val="single" w:sz="4" w:space="0" w:color="auto"/>
            </w:tcBorders>
          </w:tcPr>
          <w:p w:rsidR="00E76E08" w:rsidRPr="00902822" w:rsidRDefault="00E76E08" w:rsidP="004B0A59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76E08" w:rsidRPr="00902822" w:rsidRDefault="00E76E08" w:rsidP="004B0A59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1637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E76E08" w:rsidRPr="00902822" w:rsidRDefault="00E76E08" w:rsidP="004B0A59">
            <w:pPr>
              <w:rPr>
                <w:rFonts w:ascii="Arial" w:hAnsi="Arial" w:cs="Arial"/>
                <w:sz w:val="14"/>
              </w:rPr>
            </w:pPr>
            <w:r w:rsidRPr="00902822">
              <w:rPr>
                <w:rFonts w:ascii="Arial" w:hAnsi="Arial" w:cs="Arial"/>
                <w:sz w:val="14"/>
              </w:rPr>
              <w:t>Por Lotes</w:t>
            </w: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E76E08" w:rsidRPr="00902822" w:rsidRDefault="00E76E08" w:rsidP="004B0A59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E76E08" w:rsidRPr="00902822" w:rsidRDefault="00E76E08" w:rsidP="004B0A59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E76E08" w:rsidRPr="00902822" w:rsidRDefault="00E76E08" w:rsidP="004B0A59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</w:tcPr>
          <w:p w:rsidR="00E76E08" w:rsidRPr="00902822" w:rsidRDefault="00E76E08" w:rsidP="004B0A59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700" w:type="dxa"/>
            <w:gridSpan w:val="4"/>
            <w:tcBorders>
              <w:left w:val="nil"/>
              <w:right w:val="single" w:sz="12" w:space="0" w:color="244061" w:themeColor="accent1" w:themeShade="80"/>
            </w:tcBorders>
          </w:tcPr>
          <w:p w:rsidR="00E76E08" w:rsidRPr="00902822" w:rsidRDefault="00E76E08" w:rsidP="004B0A59">
            <w:pPr>
              <w:rPr>
                <w:rFonts w:ascii="Arial" w:hAnsi="Arial" w:cs="Arial"/>
                <w:sz w:val="14"/>
              </w:rPr>
            </w:pPr>
          </w:p>
        </w:tc>
      </w:tr>
      <w:tr w:rsidR="00E76E08" w:rsidRPr="00902822" w:rsidTr="004B0A59">
        <w:tc>
          <w:tcPr>
            <w:tcW w:w="9406" w:type="dxa"/>
            <w:gridSpan w:val="32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E76E08" w:rsidRPr="00902822" w:rsidRDefault="00E76E08" w:rsidP="004B0A59">
            <w:pPr>
              <w:rPr>
                <w:rFonts w:ascii="Arial" w:hAnsi="Arial" w:cs="Arial"/>
                <w:sz w:val="14"/>
              </w:rPr>
            </w:pPr>
          </w:p>
        </w:tc>
      </w:tr>
      <w:tr w:rsidR="00E76E08" w:rsidRPr="00902822" w:rsidTr="004B0A59">
        <w:tc>
          <w:tcPr>
            <w:tcW w:w="1807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E76E08" w:rsidRPr="00902822" w:rsidRDefault="00E76E08" w:rsidP="004B0A59">
            <w:pPr>
              <w:jc w:val="right"/>
              <w:rPr>
                <w:rFonts w:ascii="Arial" w:hAnsi="Arial" w:cs="Arial"/>
                <w:sz w:val="14"/>
              </w:rPr>
            </w:pPr>
            <w:r w:rsidRPr="00C00BC3">
              <w:rPr>
                <w:rFonts w:ascii="Arial" w:hAnsi="Arial" w:cs="Arial"/>
              </w:rPr>
              <w:t>Precio Referencial</w:t>
            </w:r>
          </w:p>
        </w:tc>
        <w:tc>
          <w:tcPr>
            <w:tcW w:w="7347" w:type="dxa"/>
            <w:gridSpan w:val="3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76E08" w:rsidRPr="00902822" w:rsidRDefault="00E76E08" w:rsidP="004B0A59">
            <w:pPr>
              <w:rPr>
                <w:rFonts w:ascii="Arial" w:hAnsi="Arial" w:cs="Arial"/>
                <w:b/>
                <w:sz w:val="14"/>
              </w:rPr>
            </w:pPr>
            <w:r w:rsidRPr="00902822">
              <w:rPr>
                <w:rFonts w:ascii="Arial" w:hAnsi="Arial" w:cs="Arial"/>
                <w:b/>
                <w:i/>
                <w:sz w:val="14"/>
              </w:rPr>
              <w:t>Bs</w:t>
            </w:r>
            <w:r>
              <w:rPr>
                <w:rFonts w:ascii="Arial" w:hAnsi="Arial" w:cs="Arial"/>
                <w:b/>
                <w:i/>
                <w:sz w:val="14"/>
              </w:rPr>
              <w:t>612.093,87 (Seiscientos Doce Mil Noventa y Tres 87/100 bolivianos)</w:t>
            </w: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E76E08" w:rsidRPr="00902822" w:rsidRDefault="00E76E08" w:rsidP="004B0A59">
            <w:pPr>
              <w:rPr>
                <w:rFonts w:ascii="Arial" w:hAnsi="Arial" w:cs="Arial"/>
                <w:sz w:val="14"/>
              </w:rPr>
            </w:pPr>
          </w:p>
        </w:tc>
      </w:tr>
      <w:tr w:rsidR="00E76E08" w:rsidRPr="00902822" w:rsidTr="004B0A59">
        <w:trPr>
          <w:trHeight w:val="110"/>
        </w:trPr>
        <w:tc>
          <w:tcPr>
            <w:tcW w:w="1807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E76E08" w:rsidRPr="00902822" w:rsidRDefault="00E76E08" w:rsidP="004B0A59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7347" w:type="dxa"/>
            <w:gridSpan w:val="3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76E08" w:rsidRPr="00902822" w:rsidRDefault="00E76E08" w:rsidP="004B0A59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E76E08" w:rsidRPr="00902822" w:rsidRDefault="00E76E08" w:rsidP="004B0A59">
            <w:pPr>
              <w:rPr>
                <w:rFonts w:ascii="Arial" w:hAnsi="Arial" w:cs="Arial"/>
                <w:sz w:val="14"/>
              </w:rPr>
            </w:pPr>
          </w:p>
        </w:tc>
      </w:tr>
      <w:tr w:rsidR="00E76E08" w:rsidRPr="00902822" w:rsidTr="004B0A59">
        <w:tc>
          <w:tcPr>
            <w:tcW w:w="9406" w:type="dxa"/>
            <w:gridSpan w:val="32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E76E08" w:rsidRPr="00902822" w:rsidRDefault="00E76E08" w:rsidP="004B0A59">
            <w:pPr>
              <w:rPr>
                <w:rFonts w:ascii="Arial" w:hAnsi="Arial" w:cs="Arial"/>
                <w:sz w:val="14"/>
              </w:rPr>
            </w:pPr>
          </w:p>
        </w:tc>
      </w:tr>
      <w:tr w:rsidR="00E76E08" w:rsidRPr="00902822" w:rsidTr="004B0A59">
        <w:trPr>
          <w:trHeight w:val="240"/>
        </w:trPr>
        <w:tc>
          <w:tcPr>
            <w:tcW w:w="1807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E76E08" w:rsidRPr="00C00BC3" w:rsidRDefault="00E76E08" w:rsidP="004B0A59">
            <w:pPr>
              <w:jc w:val="right"/>
              <w:rPr>
                <w:rFonts w:ascii="Arial" w:hAnsi="Arial" w:cs="Arial"/>
              </w:rPr>
            </w:pPr>
            <w:r w:rsidRPr="00C00BC3">
              <w:rPr>
                <w:rFonts w:ascii="Arial" w:hAnsi="Arial" w:cs="Arial"/>
              </w:rPr>
              <w:t>La contratación se formalizará mediante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76E08" w:rsidRPr="00902822" w:rsidRDefault="00E76E08" w:rsidP="004B0A59">
            <w:pPr>
              <w:jc w:val="center"/>
              <w:rPr>
                <w:rFonts w:ascii="Arial" w:hAnsi="Arial" w:cs="Arial"/>
                <w:b/>
                <w:sz w:val="14"/>
                <w:szCs w:val="2"/>
              </w:rPr>
            </w:pPr>
            <w:r w:rsidRPr="00902822">
              <w:rPr>
                <w:rFonts w:ascii="Arial" w:hAnsi="Arial" w:cs="Arial"/>
                <w:b/>
                <w:sz w:val="14"/>
                <w:szCs w:val="2"/>
              </w:rPr>
              <w:t>X</w:t>
            </w:r>
          </w:p>
        </w:tc>
        <w:tc>
          <w:tcPr>
            <w:tcW w:w="1661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6E08" w:rsidRPr="00902822" w:rsidRDefault="00E76E08" w:rsidP="004B0A59">
            <w:pPr>
              <w:rPr>
                <w:rFonts w:ascii="Arial" w:hAnsi="Arial" w:cs="Arial"/>
                <w:sz w:val="14"/>
                <w:szCs w:val="2"/>
              </w:rPr>
            </w:pPr>
            <w:r w:rsidRPr="00902822">
              <w:rPr>
                <w:rFonts w:ascii="Arial" w:hAnsi="Arial" w:cs="Arial"/>
                <w:sz w:val="14"/>
              </w:rPr>
              <w:t>Contrato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76E08" w:rsidRPr="00902822" w:rsidRDefault="00E76E08" w:rsidP="004B0A59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4382" w:type="dxa"/>
            <w:gridSpan w:val="17"/>
            <w:tcBorders>
              <w:left w:val="single" w:sz="4" w:space="0" w:color="auto"/>
            </w:tcBorders>
            <w:vAlign w:val="center"/>
          </w:tcPr>
          <w:p w:rsidR="00E76E08" w:rsidRPr="00902822" w:rsidRDefault="00E76E08" w:rsidP="004B0A59">
            <w:pPr>
              <w:rPr>
                <w:rFonts w:ascii="Arial" w:hAnsi="Arial" w:cs="Arial"/>
                <w:sz w:val="14"/>
                <w:szCs w:val="2"/>
              </w:rPr>
            </w:pPr>
            <w:r w:rsidRPr="00902822">
              <w:rPr>
                <w:rFonts w:ascii="Arial" w:hAnsi="Arial" w:cs="Arial"/>
                <w:sz w:val="14"/>
                <w:szCs w:val="2"/>
              </w:rPr>
              <w:t xml:space="preserve">Orden de Compra </w:t>
            </w:r>
            <w:r w:rsidRPr="00902822">
              <w:rPr>
                <w:rFonts w:ascii="Arial" w:hAnsi="Arial" w:cs="Arial"/>
                <w:b/>
                <w:i/>
                <w:sz w:val="12"/>
                <w:szCs w:val="2"/>
              </w:rPr>
              <w:t>(únicamente para bienes de entrega no mayor a quince 15 días calendario)</w:t>
            </w:r>
          </w:p>
        </w:tc>
        <w:tc>
          <w:tcPr>
            <w:tcW w:w="272" w:type="dxa"/>
          </w:tcPr>
          <w:p w:rsidR="00E76E08" w:rsidRPr="00902822" w:rsidRDefault="00E76E08" w:rsidP="004B0A59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:rsidR="00E76E08" w:rsidRPr="00902822" w:rsidRDefault="00E76E08" w:rsidP="004B0A59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428" w:type="dxa"/>
            <w:gridSpan w:val="3"/>
            <w:tcBorders>
              <w:right w:val="single" w:sz="12" w:space="0" w:color="244061" w:themeColor="accent1" w:themeShade="80"/>
            </w:tcBorders>
          </w:tcPr>
          <w:p w:rsidR="00E76E08" w:rsidRPr="00902822" w:rsidRDefault="00E76E08" w:rsidP="004B0A59">
            <w:pPr>
              <w:rPr>
                <w:rFonts w:ascii="Arial" w:hAnsi="Arial" w:cs="Arial"/>
                <w:sz w:val="14"/>
                <w:szCs w:val="2"/>
              </w:rPr>
            </w:pPr>
          </w:p>
        </w:tc>
      </w:tr>
      <w:tr w:rsidR="00E76E08" w:rsidRPr="00902822" w:rsidTr="004B0A59">
        <w:tc>
          <w:tcPr>
            <w:tcW w:w="9406" w:type="dxa"/>
            <w:gridSpan w:val="32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E76E08" w:rsidRPr="00902822" w:rsidRDefault="00E76E08" w:rsidP="004B0A59">
            <w:pPr>
              <w:rPr>
                <w:rFonts w:ascii="Arial" w:hAnsi="Arial" w:cs="Arial"/>
                <w:sz w:val="14"/>
              </w:rPr>
            </w:pPr>
          </w:p>
        </w:tc>
      </w:tr>
      <w:tr w:rsidR="00E76E08" w:rsidRPr="00902822" w:rsidTr="004B0A59">
        <w:tc>
          <w:tcPr>
            <w:tcW w:w="1807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E76E08" w:rsidRPr="00902822" w:rsidRDefault="00E76E08" w:rsidP="004B0A59">
            <w:pPr>
              <w:jc w:val="right"/>
              <w:rPr>
                <w:rFonts w:ascii="Arial" w:hAnsi="Arial" w:cs="Arial"/>
                <w:b/>
                <w:i/>
                <w:sz w:val="14"/>
              </w:rPr>
            </w:pPr>
            <w:r w:rsidRPr="00C00BC3">
              <w:rPr>
                <w:rFonts w:ascii="Arial" w:hAnsi="Arial" w:cs="Arial"/>
              </w:rPr>
              <w:t>Plazo previsto para la entrega de bienes</w:t>
            </w:r>
          </w:p>
        </w:tc>
        <w:tc>
          <w:tcPr>
            <w:tcW w:w="7347" w:type="dxa"/>
            <w:gridSpan w:val="3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76E08" w:rsidRPr="00F25D38" w:rsidRDefault="00E76E08" w:rsidP="004B0A59">
            <w:pPr>
              <w:jc w:val="both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</w:rPr>
              <w:t>El plazo máximo es de setenta (70) días calendario, computables a partir del siguiente día hábil a la firma del contrato.</w:t>
            </w: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E76E08" w:rsidRPr="00902822" w:rsidRDefault="00E76E08" w:rsidP="004B0A59">
            <w:pPr>
              <w:rPr>
                <w:rFonts w:ascii="Arial" w:hAnsi="Arial" w:cs="Arial"/>
                <w:sz w:val="14"/>
              </w:rPr>
            </w:pPr>
          </w:p>
        </w:tc>
      </w:tr>
      <w:tr w:rsidR="00E76E08" w:rsidRPr="00902822" w:rsidTr="004B0A59">
        <w:trPr>
          <w:trHeight w:val="309"/>
        </w:trPr>
        <w:tc>
          <w:tcPr>
            <w:tcW w:w="1807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E76E08" w:rsidRPr="00902822" w:rsidRDefault="00E76E08" w:rsidP="004B0A59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7347" w:type="dxa"/>
            <w:gridSpan w:val="3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76E08" w:rsidRPr="00902822" w:rsidRDefault="00E76E08" w:rsidP="004B0A59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E76E08" w:rsidRPr="00902822" w:rsidRDefault="00E76E08" w:rsidP="004B0A59">
            <w:pPr>
              <w:rPr>
                <w:rFonts w:ascii="Arial" w:hAnsi="Arial" w:cs="Arial"/>
                <w:sz w:val="14"/>
              </w:rPr>
            </w:pPr>
          </w:p>
        </w:tc>
      </w:tr>
      <w:tr w:rsidR="00E76E08" w:rsidRPr="00902822" w:rsidTr="004B0A59">
        <w:tc>
          <w:tcPr>
            <w:tcW w:w="9406" w:type="dxa"/>
            <w:gridSpan w:val="32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E76E08" w:rsidRPr="00902822" w:rsidRDefault="00E76E08" w:rsidP="004B0A59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E76E08" w:rsidRPr="00902822" w:rsidTr="004B0A59">
        <w:trPr>
          <w:trHeight w:val="113"/>
        </w:trPr>
        <w:tc>
          <w:tcPr>
            <w:tcW w:w="1807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E76E08" w:rsidRPr="00902822" w:rsidRDefault="00E76E08" w:rsidP="004B0A59">
            <w:pPr>
              <w:jc w:val="right"/>
              <w:rPr>
                <w:rFonts w:ascii="Arial" w:hAnsi="Arial" w:cs="Arial"/>
                <w:sz w:val="14"/>
              </w:rPr>
            </w:pPr>
            <w:r w:rsidRPr="00C00BC3">
              <w:rPr>
                <w:rFonts w:ascii="Arial" w:hAnsi="Arial" w:cs="Arial"/>
              </w:rPr>
              <w:t>Garantía de Seriedad de Propuesta</w:t>
            </w:r>
          </w:p>
        </w:tc>
        <w:tc>
          <w:tcPr>
            <w:tcW w:w="7347" w:type="dxa"/>
            <w:gridSpan w:val="3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76E08" w:rsidRPr="00902822" w:rsidRDefault="00E76E08" w:rsidP="004B0A59">
            <w:pPr>
              <w:jc w:val="both"/>
              <w:rPr>
                <w:rFonts w:ascii="Arial" w:hAnsi="Arial" w:cs="Arial"/>
                <w:b/>
                <w:i/>
                <w:sz w:val="14"/>
              </w:rPr>
            </w:pPr>
            <w:r w:rsidRPr="00902822">
              <w:rPr>
                <w:rFonts w:ascii="Arial" w:hAnsi="Arial" w:cs="Arial"/>
                <w:b/>
                <w:i/>
                <w:sz w:val="14"/>
              </w:rPr>
              <w:t>El proponente deberá presentar una Garantía equivalente al 1% del Precio Referencial de la Contratación</w:t>
            </w: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E76E08" w:rsidRPr="00902822" w:rsidRDefault="00E76E08" w:rsidP="004B0A59">
            <w:pPr>
              <w:rPr>
                <w:rFonts w:ascii="Arial" w:hAnsi="Arial" w:cs="Arial"/>
                <w:sz w:val="14"/>
              </w:rPr>
            </w:pPr>
          </w:p>
        </w:tc>
      </w:tr>
      <w:tr w:rsidR="00E76E08" w:rsidRPr="009956C4" w:rsidTr="004B0A59">
        <w:tc>
          <w:tcPr>
            <w:tcW w:w="1807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E76E08" w:rsidRPr="009956C4" w:rsidRDefault="00E76E08" w:rsidP="004B0A59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7347" w:type="dxa"/>
            <w:gridSpan w:val="3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76E08" w:rsidRPr="009956C4" w:rsidRDefault="00E76E08" w:rsidP="004B0A59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E76E08" w:rsidRPr="009956C4" w:rsidRDefault="00E76E08" w:rsidP="004B0A59">
            <w:pPr>
              <w:rPr>
                <w:rFonts w:ascii="Arial" w:hAnsi="Arial" w:cs="Arial"/>
                <w:sz w:val="14"/>
              </w:rPr>
            </w:pPr>
          </w:p>
        </w:tc>
      </w:tr>
      <w:tr w:rsidR="00E76E08" w:rsidRPr="009956C4" w:rsidTr="004B0A59">
        <w:tc>
          <w:tcPr>
            <w:tcW w:w="9406" w:type="dxa"/>
            <w:gridSpan w:val="32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E76E08" w:rsidRPr="0060074B" w:rsidRDefault="00E76E08" w:rsidP="004B0A59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E76E08" w:rsidRPr="009956C4" w:rsidTr="004B0A59">
        <w:tc>
          <w:tcPr>
            <w:tcW w:w="1807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E76E08" w:rsidRPr="00C00BC3" w:rsidRDefault="00E76E08" w:rsidP="004B0A59">
            <w:pPr>
              <w:jc w:val="right"/>
              <w:rPr>
                <w:rFonts w:ascii="Arial" w:hAnsi="Arial" w:cs="Arial"/>
              </w:rPr>
            </w:pPr>
            <w:r w:rsidRPr="00C00BC3">
              <w:rPr>
                <w:rFonts w:ascii="Arial" w:hAnsi="Arial" w:cs="Arial"/>
              </w:rPr>
              <w:t xml:space="preserve">Garantía de Cumplimiento </w:t>
            </w:r>
          </w:p>
          <w:p w:rsidR="00E76E08" w:rsidRPr="00DB38B8" w:rsidRDefault="00E76E08" w:rsidP="004B0A59">
            <w:pPr>
              <w:jc w:val="right"/>
              <w:rPr>
                <w:rFonts w:ascii="Arial" w:hAnsi="Arial" w:cs="Arial"/>
                <w:sz w:val="14"/>
              </w:rPr>
            </w:pPr>
            <w:r w:rsidRPr="00C00BC3">
              <w:rPr>
                <w:rFonts w:ascii="Arial" w:hAnsi="Arial" w:cs="Arial"/>
              </w:rPr>
              <w:t>de Contrato</w:t>
            </w:r>
          </w:p>
        </w:tc>
        <w:tc>
          <w:tcPr>
            <w:tcW w:w="7347" w:type="dxa"/>
            <w:gridSpan w:val="3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76E08" w:rsidRPr="009956C4" w:rsidRDefault="00E76E08" w:rsidP="004B0A59">
            <w:pPr>
              <w:jc w:val="both"/>
              <w:rPr>
                <w:rFonts w:ascii="Arial" w:hAnsi="Arial" w:cs="Arial"/>
                <w:b/>
                <w:i/>
                <w:sz w:val="14"/>
              </w:rPr>
            </w:pPr>
            <w:r w:rsidRPr="009956C4">
              <w:rPr>
                <w:rFonts w:ascii="Arial" w:hAnsi="Arial" w:cs="Arial"/>
                <w:b/>
                <w:i/>
                <w:sz w:val="14"/>
              </w:rPr>
              <w:t>El proponente adjudicado deberá constituir una Garantía de Cumplimiento de Contrato equivalente al 7% o 3,5% (según corresponda)</w:t>
            </w:r>
            <w:r>
              <w:rPr>
                <w:rFonts w:ascii="Arial" w:hAnsi="Arial" w:cs="Arial"/>
                <w:b/>
                <w:i/>
                <w:sz w:val="14"/>
              </w:rPr>
              <w:t xml:space="preserve"> del monto del contrato</w:t>
            </w:r>
            <w:r w:rsidRPr="009956C4">
              <w:rPr>
                <w:rFonts w:ascii="Arial" w:hAnsi="Arial" w:cs="Arial"/>
                <w:b/>
                <w:i/>
                <w:sz w:val="14"/>
              </w:rPr>
              <w:t xml:space="preserve">. </w:t>
            </w: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E76E08" w:rsidRPr="009956C4" w:rsidRDefault="00E76E08" w:rsidP="004B0A59">
            <w:pPr>
              <w:rPr>
                <w:rFonts w:ascii="Arial" w:hAnsi="Arial" w:cs="Arial"/>
                <w:sz w:val="14"/>
              </w:rPr>
            </w:pPr>
          </w:p>
        </w:tc>
      </w:tr>
      <w:tr w:rsidR="00E76E08" w:rsidRPr="009956C4" w:rsidTr="004B0A59">
        <w:tc>
          <w:tcPr>
            <w:tcW w:w="1807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E76E08" w:rsidRPr="009956C4" w:rsidRDefault="00E76E08" w:rsidP="004B0A59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7347" w:type="dxa"/>
            <w:gridSpan w:val="3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76E08" w:rsidRPr="009956C4" w:rsidRDefault="00E76E08" w:rsidP="004B0A59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E76E08" w:rsidRPr="009956C4" w:rsidRDefault="00E76E08" w:rsidP="004B0A59">
            <w:pPr>
              <w:rPr>
                <w:rFonts w:ascii="Arial" w:hAnsi="Arial" w:cs="Arial"/>
                <w:sz w:val="14"/>
              </w:rPr>
            </w:pPr>
          </w:p>
        </w:tc>
      </w:tr>
      <w:tr w:rsidR="00E76E08" w:rsidRPr="009956C4" w:rsidTr="004B0A59">
        <w:tc>
          <w:tcPr>
            <w:tcW w:w="9406" w:type="dxa"/>
            <w:gridSpan w:val="32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E76E08" w:rsidRPr="0060074B" w:rsidRDefault="00E76E08" w:rsidP="004B0A59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E76E08" w:rsidRPr="009956C4" w:rsidTr="004B0A59">
        <w:tc>
          <w:tcPr>
            <w:tcW w:w="9406" w:type="dxa"/>
            <w:gridSpan w:val="32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E76E08" w:rsidRPr="009956C4" w:rsidRDefault="00E76E08" w:rsidP="004B0A59">
            <w:pPr>
              <w:rPr>
                <w:rFonts w:ascii="Arial" w:hAnsi="Arial" w:cs="Arial"/>
                <w:sz w:val="14"/>
              </w:rPr>
            </w:pPr>
          </w:p>
        </w:tc>
      </w:tr>
    </w:tbl>
    <w:tbl>
      <w:tblPr>
        <w:tblStyle w:val="Tablaconcuadrcula2"/>
        <w:tblW w:w="94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9"/>
        <w:gridCol w:w="310"/>
        <w:gridCol w:w="280"/>
        <w:gridCol w:w="274"/>
        <w:gridCol w:w="278"/>
        <w:gridCol w:w="277"/>
        <w:gridCol w:w="275"/>
        <w:gridCol w:w="280"/>
        <w:gridCol w:w="276"/>
        <w:gridCol w:w="276"/>
        <w:gridCol w:w="276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144"/>
        <w:gridCol w:w="279"/>
      </w:tblGrid>
      <w:tr w:rsidR="00E76E08" w:rsidRPr="009956C4" w:rsidTr="004B0A59">
        <w:tc>
          <w:tcPr>
            <w:tcW w:w="2359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E76E08" w:rsidRPr="009956C4" w:rsidRDefault="00E76E08" w:rsidP="004B0A59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C00BC3">
              <w:rPr>
                <w:rFonts w:ascii="Arial" w:hAnsi="Arial" w:cs="Arial"/>
                <w:lang w:val="es-BO"/>
              </w:rPr>
              <w:t>Señalar con que presupuesto se inicia el proceso de contratación del bien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76E08" w:rsidRPr="00DB38B8" w:rsidRDefault="00E76E08" w:rsidP="004B0A59">
            <w:pPr>
              <w:rPr>
                <w:rFonts w:ascii="Arial" w:hAnsi="Arial" w:cs="Arial"/>
                <w:b/>
                <w:sz w:val="14"/>
                <w:lang w:val="es-BO"/>
              </w:rPr>
            </w:pPr>
            <w:r w:rsidRPr="00DB38B8">
              <w:rPr>
                <w:rFonts w:ascii="Arial" w:hAnsi="Arial" w:cs="Arial"/>
                <w:b/>
                <w:sz w:val="14"/>
                <w:lang w:val="es-BO"/>
              </w:rPr>
              <w:t>X</w:t>
            </w:r>
          </w:p>
        </w:tc>
        <w:tc>
          <w:tcPr>
            <w:tcW w:w="6458" w:type="dxa"/>
            <w:gridSpan w:val="24"/>
            <w:tcBorders>
              <w:left w:val="single" w:sz="4" w:space="0" w:color="auto"/>
            </w:tcBorders>
            <w:shd w:val="clear" w:color="auto" w:fill="auto"/>
          </w:tcPr>
          <w:p w:rsidR="00E76E08" w:rsidRPr="00156685" w:rsidRDefault="00E76E08" w:rsidP="004B0A59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D24F0">
              <w:rPr>
                <w:rFonts w:ascii="Arial" w:hAnsi="Arial" w:cs="Arial"/>
                <w:sz w:val="14"/>
                <w:szCs w:val="14"/>
              </w:rPr>
              <w:t>Presupuesto de la gestión en curso</w:t>
            </w:r>
          </w:p>
        </w:tc>
        <w:tc>
          <w:tcPr>
            <w:tcW w:w="279" w:type="dxa"/>
            <w:tcBorders>
              <w:right w:val="single" w:sz="12" w:space="0" w:color="244061" w:themeColor="accent1" w:themeShade="80"/>
            </w:tcBorders>
          </w:tcPr>
          <w:p w:rsidR="00E76E08" w:rsidRPr="009956C4" w:rsidRDefault="00E76E08" w:rsidP="004B0A59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E76E08" w:rsidRPr="009956C4" w:rsidTr="004B0A59">
        <w:tc>
          <w:tcPr>
            <w:tcW w:w="2359" w:type="dxa"/>
            <w:vMerge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E76E08" w:rsidRPr="009956C4" w:rsidRDefault="00E76E08" w:rsidP="004B0A59">
            <w:pPr>
              <w:jc w:val="right"/>
              <w:rPr>
                <w:rFonts w:ascii="Arial" w:hAnsi="Arial" w:cs="Arial"/>
                <w:b/>
                <w:sz w:val="6"/>
                <w:szCs w:val="8"/>
                <w:lang w:val="es-BO"/>
              </w:rPr>
            </w:pPr>
          </w:p>
        </w:tc>
        <w:tc>
          <w:tcPr>
            <w:tcW w:w="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6E08" w:rsidRPr="009956C4" w:rsidRDefault="00E76E08" w:rsidP="004B0A5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E76E08" w:rsidRPr="009956C4" w:rsidRDefault="00E76E08" w:rsidP="004B0A5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76E08" w:rsidRPr="009956C4" w:rsidRDefault="00E76E08" w:rsidP="004B0A5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8" w:type="dxa"/>
            <w:shd w:val="clear" w:color="auto" w:fill="auto"/>
          </w:tcPr>
          <w:p w:rsidR="00E76E08" w:rsidRPr="009956C4" w:rsidRDefault="00E76E08" w:rsidP="004B0A5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E76E08" w:rsidRPr="009956C4" w:rsidRDefault="00E76E08" w:rsidP="004B0A5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E76E08" w:rsidRPr="009956C4" w:rsidRDefault="00E76E08" w:rsidP="004B0A5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E76E08" w:rsidRPr="009956C4" w:rsidRDefault="00E76E08" w:rsidP="004B0A5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E76E08" w:rsidRPr="009956C4" w:rsidRDefault="00E76E08" w:rsidP="004B0A5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E76E08" w:rsidRPr="009956C4" w:rsidRDefault="00E76E08" w:rsidP="004B0A5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E76E08" w:rsidRPr="009956C4" w:rsidRDefault="00E76E08" w:rsidP="004B0A5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E76E08" w:rsidRPr="009956C4" w:rsidRDefault="00E76E08" w:rsidP="004B0A5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E76E08" w:rsidRPr="009956C4" w:rsidRDefault="00E76E08" w:rsidP="004B0A5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E76E08" w:rsidRPr="009956C4" w:rsidRDefault="00E76E08" w:rsidP="004B0A5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E76E08" w:rsidRPr="009956C4" w:rsidRDefault="00E76E08" w:rsidP="004B0A5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E76E08" w:rsidRPr="009956C4" w:rsidRDefault="00E76E08" w:rsidP="004B0A5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E76E08" w:rsidRPr="009956C4" w:rsidRDefault="00E76E08" w:rsidP="004B0A5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E76E08" w:rsidRPr="009956C4" w:rsidRDefault="00E76E08" w:rsidP="004B0A5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E76E08" w:rsidRPr="009956C4" w:rsidRDefault="00E76E08" w:rsidP="004B0A5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E76E08" w:rsidRPr="009956C4" w:rsidRDefault="00E76E08" w:rsidP="004B0A5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E76E08" w:rsidRPr="009956C4" w:rsidRDefault="00E76E08" w:rsidP="004B0A5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E76E08" w:rsidRPr="009956C4" w:rsidRDefault="00E76E08" w:rsidP="004B0A5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E76E08" w:rsidRPr="009956C4" w:rsidRDefault="00E76E08" w:rsidP="004B0A5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E76E08" w:rsidRPr="009956C4" w:rsidRDefault="00E76E08" w:rsidP="004B0A5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</w:tcPr>
          <w:p w:rsidR="00E76E08" w:rsidRPr="009956C4" w:rsidRDefault="00E76E08" w:rsidP="004B0A5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423" w:type="dxa"/>
            <w:gridSpan w:val="2"/>
            <w:tcBorders>
              <w:right w:val="single" w:sz="12" w:space="0" w:color="244061" w:themeColor="accent1" w:themeShade="80"/>
            </w:tcBorders>
          </w:tcPr>
          <w:p w:rsidR="00E76E08" w:rsidRPr="009956C4" w:rsidRDefault="00E76E08" w:rsidP="004B0A5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</w:tr>
      <w:tr w:rsidR="00E76E08" w:rsidRPr="009956C4" w:rsidTr="004B0A59">
        <w:tc>
          <w:tcPr>
            <w:tcW w:w="2359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E76E08" w:rsidRPr="009956C4" w:rsidRDefault="00E76E08" w:rsidP="004B0A59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76E08" w:rsidRPr="009956C4" w:rsidRDefault="00E76E08" w:rsidP="004B0A5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6458" w:type="dxa"/>
            <w:gridSpan w:val="24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E76E08" w:rsidRPr="009956C4" w:rsidRDefault="00E76E08" w:rsidP="004B0A59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Presupuesto de la próxima gestión para b</w:t>
            </w:r>
            <w:r w:rsidRPr="009956C4">
              <w:rPr>
                <w:rFonts w:ascii="Arial" w:hAnsi="Arial" w:cs="Arial"/>
                <w:sz w:val="14"/>
                <w:lang w:val="es-BO"/>
              </w:rPr>
              <w:t xml:space="preserve">ienes recurrentes </w:t>
            </w:r>
            <w:r w:rsidRPr="009956C4">
              <w:rPr>
                <w:rFonts w:ascii="Arial" w:hAnsi="Arial" w:cs="Arial"/>
                <w:sz w:val="12"/>
                <w:lang w:val="es-BO"/>
              </w:rPr>
              <w:t xml:space="preserve">(el proceso llegará hasta la adjudicación y la suscripción del </w:t>
            </w:r>
            <w:r>
              <w:rPr>
                <w:rFonts w:ascii="Arial" w:hAnsi="Arial" w:cs="Arial"/>
                <w:sz w:val="12"/>
                <w:lang w:val="es-BO"/>
              </w:rPr>
              <w:t>C</w:t>
            </w:r>
            <w:r w:rsidRPr="009956C4">
              <w:rPr>
                <w:rFonts w:ascii="Arial" w:hAnsi="Arial" w:cs="Arial"/>
                <w:sz w:val="12"/>
                <w:lang w:val="es-BO"/>
              </w:rPr>
              <w:t>ontrato está sujeta a la aprobación del presupuesto de la siguiente gestión)</w:t>
            </w:r>
          </w:p>
        </w:tc>
        <w:tc>
          <w:tcPr>
            <w:tcW w:w="279" w:type="dxa"/>
            <w:tcBorders>
              <w:right w:val="single" w:sz="12" w:space="0" w:color="244061" w:themeColor="accent1" w:themeShade="80"/>
            </w:tcBorders>
          </w:tcPr>
          <w:p w:rsidR="00E76E08" w:rsidRPr="009956C4" w:rsidRDefault="00E76E08" w:rsidP="004B0A59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E76E08" w:rsidRPr="009956C4" w:rsidTr="004B0A59">
        <w:tc>
          <w:tcPr>
            <w:tcW w:w="2359" w:type="dxa"/>
            <w:vMerge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E76E08" w:rsidRPr="009956C4" w:rsidRDefault="00E76E08" w:rsidP="004B0A59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6E08" w:rsidRPr="009956C4" w:rsidRDefault="00E76E08" w:rsidP="004B0A5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6458" w:type="dxa"/>
            <w:gridSpan w:val="24"/>
            <w:vMerge/>
            <w:tcBorders>
              <w:left w:val="nil"/>
            </w:tcBorders>
            <w:shd w:val="clear" w:color="auto" w:fill="auto"/>
          </w:tcPr>
          <w:p w:rsidR="00E76E08" w:rsidRPr="009956C4" w:rsidRDefault="00E76E08" w:rsidP="004B0A5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9" w:type="dxa"/>
            <w:tcBorders>
              <w:right w:val="single" w:sz="12" w:space="0" w:color="244061" w:themeColor="accent1" w:themeShade="80"/>
            </w:tcBorders>
          </w:tcPr>
          <w:p w:rsidR="00E76E08" w:rsidRPr="009956C4" w:rsidRDefault="00E76E08" w:rsidP="004B0A59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E76E08" w:rsidRPr="009956C4" w:rsidTr="004B0A59">
        <w:tc>
          <w:tcPr>
            <w:tcW w:w="2359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E76E08" w:rsidRPr="009956C4" w:rsidRDefault="00E76E08" w:rsidP="004B0A59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76E08" w:rsidRPr="009956C4" w:rsidRDefault="00E76E08" w:rsidP="004B0A5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6458" w:type="dxa"/>
            <w:gridSpan w:val="24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E76E08" w:rsidRPr="009956C4" w:rsidRDefault="00E76E08" w:rsidP="004B0A59">
            <w:pPr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156685">
              <w:rPr>
                <w:rFonts w:ascii="Arial" w:hAnsi="Arial" w:cs="Arial"/>
                <w:sz w:val="14"/>
                <w:lang w:val="es-BO"/>
              </w:rPr>
              <w:t xml:space="preserve">Presupuesto de la próxima gestión </w:t>
            </w:r>
            <w:r w:rsidRPr="007D24F0">
              <w:rPr>
                <w:rFonts w:ascii="Arial" w:hAnsi="Arial" w:cs="Arial"/>
                <w:sz w:val="12"/>
                <w:szCs w:val="12"/>
                <w:lang w:val="es-BO"/>
              </w:rPr>
              <w:t xml:space="preserve">(el proceso </w:t>
            </w:r>
            <w:r w:rsidRPr="00156685">
              <w:rPr>
                <w:rFonts w:ascii="Arial" w:hAnsi="Arial" w:cs="Arial"/>
                <w:sz w:val="12"/>
                <w:szCs w:val="12"/>
                <w:lang w:val="es-BO"/>
              </w:rPr>
              <w:t>se iniciará</w:t>
            </w:r>
            <w:r w:rsidRPr="007D24F0">
              <w:rPr>
                <w:rFonts w:ascii="Arial" w:hAnsi="Arial" w:cs="Arial"/>
                <w:sz w:val="12"/>
                <w:szCs w:val="12"/>
                <w:lang w:val="es-BO"/>
              </w:rPr>
              <w:t xml:space="preserve"> una vez p</w:t>
            </w:r>
            <w:r>
              <w:rPr>
                <w:rFonts w:ascii="Arial" w:hAnsi="Arial" w:cs="Arial"/>
                <w:sz w:val="12"/>
                <w:szCs w:val="12"/>
                <w:lang w:val="es-BO"/>
              </w:rPr>
              <w:t>ublic</w:t>
            </w:r>
            <w:r w:rsidRPr="007D24F0">
              <w:rPr>
                <w:rFonts w:ascii="Arial" w:hAnsi="Arial" w:cs="Arial"/>
                <w:sz w:val="12"/>
                <w:szCs w:val="12"/>
                <w:lang w:val="es-BO"/>
              </w:rPr>
              <w:t>ada la Ley del Presupuesto General del Estado de la siguiente gestión)</w:t>
            </w:r>
          </w:p>
        </w:tc>
        <w:tc>
          <w:tcPr>
            <w:tcW w:w="279" w:type="dxa"/>
            <w:tcBorders>
              <w:right w:val="single" w:sz="12" w:space="0" w:color="244061" w:themeColor="accent1" w:themeShade="80"/>
            </w:tcBorders>
          </w:tcPr>
          <w:p w:rsidR="00E76E08" w:rsidRPr="009956C4" w:rsidRDefault="00E76E08" w:rsidP="004B0A59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E76E08" w:rsidRPr="009956C4" w:rsidTr="004B0A59">
        <w:tc>
          <w:tcPr>
            <w:tcW w:w="2359" w:type="dxa"/>
            <w:vMerge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E76E08" w:rsidRPr="009956C4" w:rsidRDefault="00E76E08" w:rsidP="004B0A59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310" w:type="dxa"/>
            <w:tcBorders>
              <w:top w:val="single" w:sz="4" w:space="0" w:color="auto"/>
            </w:tcBorders>
            <w:shd w:val="clear" w:color="auto" w:fill="auto"/>
          </w:tcPr>
          <w:p w:rsidR="00E76E08" w:rsidRPr="009956C4" w:rsidRDefault="00E76E08" w:rsidP="004B0A5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6458" w:type="dxa"/>
            <w:gridSpan w:val="24"/>
            <w:vMerge/>
            <w:tcBorders>
              <w:left w:val="nil"/>
            </w:tcBorders>
            <w:shd w:val="clear" w:color="auto" w:fill="auto"/>
          </w:tcPr>
          <w:p w:rsidR="00E76E08" w:rsidRPr="009956C4" w:rsidRDefault="00E76E08" w:rsidP="004B0A5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9" w:type="dxa"/>
            <w:tcBorders>
              <w:right w:val="single" w:sz="12" w:space="0" w:color="244061" w:themeColor="accent1" w:themeShade="80"/>
            </w:tcBorders>
          </w:tcPr>
          <w:p w:rsidR="00E76E08" w:rsidRPr="009956C4" w:rsidRDefault="00E76E08" w:rsidP="004B0A59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</w:tbl>
    <w:tbl>
      <w:tblPr>
        <w:tblStyle w:val="Tablaconcuadrcula"/>
        <w:tblW w:w="94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6"/>
        <w:gridCol w:w="171"/>
        <w:gridCol w:w="112"/>
        <w:gridCol w:w="281"/>
        <w:gridCol w:w="282"/>
        <w:gridCol w:w="236"/>
        <w:gridCol w:w="1357"/>
        <w:gridCol w:w="388"/>
        <w:gridCol w:w="179"/>
        <w:gridCol w:w="143"/>
        <w:gridCol w:w="707"/>
        <w:gridCol w:w="142"/>
        <w:gridCol w:w="992"/>
        <w:gridCol w:w="20"/>
        <w:gridCol w:w="84"/>
        <w:gridCol w:w="152"/>
        <w:gridCol w:w="84"/>
        <w:gridCol w:w="369"/>
        <w:gridCol w:w="1033"/>
        <w:gridCol w:w="28"/>
        <w:gridCol w:w="280"/>
      </w:tblGrid>
      <w:tr w:rsidR="00E76E08" w:rsidRPr="009956C4" w:rsidTr="004B0A59">
        <w:tc>
          <w:tcPr>
            <w:tcW w:w="2366" w:type="dxa"/>
            <w:vMerge w:val="restart"/>
            <w:tcBorders>
              <w:left w:val="single" w:sz="12" w:space="0" w:color="244061" w:themeColor="accent1" w:themeShade="80"/>
            </w:tcBorders>
            <w:vAlign w:val="center"/>
          </w:tcPr>
          <w:p w:rsidR="00E76E08" w:rsidRDefault="00E76E08" w:rsidP="004B0A59">
            <w:pPr>
              <w:jc w:val="right"/>
              <w:rPr>
                <w:rFonts w:ascii="Arial" w:hAnsi="Arial" w:cs="Arial"/>
                <w:sz w:val="12"/>
              </w:rPr>
            </w:pPr>
          </w:p>
          <w:p w:rsidR="00E76E08" w:rsidRDefault="00E76E08" w:rsidP="004B0A59">
            <w:pPr>
              <w:jc w:val="right"/>
              <w:rPr>
                <w:rFonts w:ascii="Arial" w:hAnsi="Arial" w:cs="Arial"/>
                <w:sz w:val="12"/>
              </w:rPr>
            </w:pPr>
          </w:p>
          <w:p w:rsidR="00E76E08" w:rsidRPr="00C00BC3" w:rsidRDefault="00E76E08" w:rsidP="004B0A59">
            <w:pPr>
              <w:jc w:val="right"/>
              <w:rPr>
                <w:rFonts w:ascii="Arial" w:hAnsi="Arial" w:cs="Arial"/>
                <w:sz w:val="12"/>
              </w:rPr>
            </w:pPr>
            <w:r w:rsidRPr="00C00BC3">
              <w:rPr>
                <w:rFonts w:ascii="Arial" w:hAnsi="Arial" w:cs="Arial"/>
              </w:rPr>
              <w:t>Organismos Financiadores</w:t>
            </w:r>
          </w:p>
        </w:tc>
        <w:tc>
          <w:tcPr>
            <w:tcW w:w="283" w:type="dxa"/>
            <w:gridSpan w:val="2"/>
            <w:vMerge w:val="restart"/>
            <w:vAlign w:val="center"/>
          </w:tcPr>
          <w:p w:rsidR="00E76E08" w:rsidRPr="009956C4" w:rsidRDefault="00E76E08" w:rsidP="004B0A59">
            <w:pPr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0"/>
              </w:rPr>
              <w:t>#</w:t>
            </w:r>
          </w:p>
        </w:tc>
        <w:tc>
          <w:tcPr>
            <w:tcW w:w="4811" w:type="dxa"/>
            <w:gridSpan w:val="12"/>
            <w:vMerge w:val="restart"/>
          </w:tcPr>
          <w:p w:rsidR="00E76E08" w:rsidRPr="00F10648" w:rsidRDefault="00E76E08" w:rsidP="004B0A59">
            <w:pPr>
              <w:jc w:val="center"/>
              <w:rPr>
                <w:rFonts w:ascii="Arial" w:hAnsi="Arial" w:cs="Arial"/>
                <w:b/>
                <w:sz w:val="14"/>
              </w:rPr>
            </w:pPr>
            <w:r w:rsidRPr="00F10648">
              <w:rPr>
                <w:rFonts w:ascii="Arial" w:hAnsi="Arial" w:cs="Arial"/>
                <w:sz w:val="14"/>
              </w:rPr>
              <w:t>Nombre del Organismo Financiador</w:t>
            </w:r>
          </w:p>
          <w:p w:rsidR="00E76E08" w:rsidRPr="00F10648" w:rsidRDefault="00E76E08" w:rsidP="004B0A59">
            <w:pPr>
              <w:jc w:val="center"/>
              <w:rPr>
                <w:rFonts w:ascii="Arial" w:hAnsi="Arial" w:cs="Arial"/>
                <w:b/>
                <w:sz w:val="14"/>
              </w:rPr>
            </w:pPr>
            <w:r w:rsidRPr="00F10648">
              <w:rPr>
                <w:rFonts w:ascii="Arial" w:hAnsi="Arial" w:cs="Arial"/>
                <w:sz w:val="12"/>
              </w:rPr>
              <w:t>(de acuerdo al clasificador vigente)</w:t>
            </w:r>
          </w:p>
        </w:tc>
        <w:tc>
          <w:tcPr>
            <w:tcW w:w="236" w:type="dxa"/>
            <w:gridSpan w:val="2"/>
            <w:vMerge w:val="restart"/>
          </w:tcPr>
          <w:p w:rsidR="00E76E08" w:rsidRPr="00F10648" w:rsidRDefault="00E76E08" w:rsidP="004B0A5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402" w:type="dxa"/>
            <w:gridSpan w:val="2"/>
            <w:vMerge w:val="restart"/>
            <w:tcBorders>
              <w:left w:val="nil"/>
            </w:tcBorders>
            <w:vAlign w:val="center"/>
          </w:tcPr>
          <w:p w:rsidR="00E76E08" w:rsidRPr="00F10648" w:rsidRDefault="00E76E08" w:rsidP="004B0A59">
            <w:pPr>
              <w:jc w:val="center"/>
              <w:rPr>
                <w:rFonts w:ascii="Arial" w:hAnsi="Arial" w:cs="Arial"/>
                <w:sz w:val="14"/>
              </w:rPr>
            </w:pPr>
            <w:r w:rsidRPr="00F10648">
              <w:rPr>
                <w:rFonts w:ascii="Arial" w:hAnsi="Arial" w:cs="Arial"/>
                <w:sz w:val="14"/>
              </w:rPr>
              <w:t>% de Financiamiento</w:t>
            </w:r>
          </w:p>
        </w:tc>
        <w:tc>
          <w:tcPr>
            <w:tcW w:w="308" w:type="dxa"/>
            <w:gridSpan w:val="2"/>
            <w:tcBorders>
              <w:right w:val="single" w:sz="12" w:space="0" w:color="244061" w:themeColor="accent1" w:themeShade="80"/>
            </w:tcBorders>
          </w:tcPr>
          <w:p w:rsidR="00E76E08" w:rsidRPr="009956C4" w:rsidRDefault="00E76E08" w:rsidP="004B0A59">
            <w:pPr>
              <w:rPr>
                <w:rFonts w:ascii="Arial" w:hAnsi="Arial" w:cs="Arial"/>
                <w:sz w:val="14"/>
              </w:rPr>
            </w:pPr>
          </w:p>
        </w:tc>
      </w:tr>
      <w:tr w:rsidR="00E76E08" w:rsidRPr="009956C4" w:rsidTr="004B0A59">
        <w:trPr>
          <w:trHeight w:val="60"/>
        </w:trPr>
        <w:tc>
          <w:tcPr>
            <w:tcW w:w="2366" w:type="dxa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E76E08" w:rsidRPr="009956C4" w:rsidRDefault="00E76E08" w:rsidP="004B0A59">
            <w:pPr>
              <w:jc w:val="right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283" w:type="dxa"/>
            <w:gridSpan w:val="2"/>
            <w:vMerge/>
            <w:vAlign w:val="center"/>
          </w:tcPr>
          <w:p w:rsidR="00E76E08" w:rsidRPr="009956C4" w:rsidRDefault="00E76E08" w:rsidP="004B0A59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4811" w:type="dxa"/>
            <w:gridSpan w:val="12"/>
            <w:vMerge/>
          </w:tcPr>
          <w:p w:rsidR="00E76E08" w:rsidRPr="00F10648" w:rsidRDefault="00E76E08" w:rsidP="004B0A5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236" w:type="dxa"/>
            <w:gridSpan w:val="2"/>
            <w:vMerge/>
          </w:tcPr>
          <w:p w:rsidR="00E76E08" w:rsidRPr="00F10648" w:rsidRDefault="00E76E08" w:rsidP="004B0A5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402" w:type="dxa"/>
            <w:gridSpan w:val="2"/>
            <w:vMerge/>
            <w:tcBorders>
              <w:left w:val="nil"/>
            </w:tcBorders>
          </w:tcPr>
          <w:p w:rsidR="00E76E08" w:rsidRPr="00F10648" w:rsidRDefault="00E76E08" w:rsidP="004B0A5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308" w:type="dxa"/>
            <w:gridSpan w:val="2"/>
            <w:tcBorders>
              <w:right w:val="single" w:sz="12" w:space="0" w:color="244061" w:themeColor="accent1" w:themeShade="80"/>
            </w:tcBorders>
          </w:tcPr>
          <w:p w:rsidR="00E76E08" w:rsidRPr="009956C4" w:rsidRDefault="00E76E08" w:rsidP="004B0A59">
            <w:pPr>
              <w:rPr>
                <w:rFonts w:ascii="Arial" w:hAnsi="Arial" w:cs="Arial"/>
                <w:sz w:val="14"/>
              </w:rPr>
            </w:pPr>
          </w:p>
        </w:tc>
      </w:tr>
      <w:tr w:rsidR="00E76E08" w:rsidRPr="009956C4" w:rsidTr="004B0A59">
        <w:trPr>
          <w:trHeight w:val="237"/>
        </w:trPr>
        <w:tc>
          <w:tcPr>
            <w:tcW w:w="2366" w:type="dxa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E76E08" w:rsidRPr="009956C4" w:rsidRDefault="00E76E08" w:rsidP="004B0A59">
            <w:pPr>
              <w:jc w:val="right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283" w:type="dxa"/>
            <w:gridSpan w:val="2"/>
            <w:tcBorders>
              <w:right w:val="single" w:sz="4" w:space="0" w:color="auto"/>
            </w:tcBorders>
            <w:vAlign w:val="center"/>
          </w:tcPr>
          <w:p w:rsidR="00E76E08" w:rsidRPr="009956C4" w:rsidRDefault="00E76E08" w:rsidP="004B0A59">
            <w:pPr>
              <w:rPr>
                <w:rFonts w:ascii="Arial" w:hAnsi="Arial" w:cs="Arial"/>
                <w:sz w:val="10"/>
              </w:rPr>
            </w:pPr>
            <w:r w:rsidRPr="009956C4">
              <w:rPr>
                <w:rFonts w:ascii="Arial" w:hAnsi="Arial" w:cs="Arial"/>
                <w:sz w:val="10"/>
              </w:rPr>
              <w:t>1</w:t>
            </w:r>
          </w:p>
        </w:tc>
        <w:tc>
          <w:tcPr>
            <w:tcW w:w="481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76E08" w:rsidRPr="00F10648" w:rsidRDefault="00E76E08" w:rsidP="004B0A59">
            <w:pPr>
              <w:jc w:val="center"/>
              <w:rPr>
                <w:rFonts w:ascii="Arial" w:hAnsi="Arial" w:cs="Arial"/>
                <w:sz w:val="14"/>
              </w:rPr>
            </w:pPr>
            <w:r w:rsidRPr="00F10648">
              <w:rPr>
                <w:rFonts w:ascii="Arial" w:hAnsi="Arial" w:cs="Arial"/>
              </w:rPr>
              <w:t>Recursos Propios</w:t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6E08" w:rsidRPr="00F10648" w:rsidRDefault="00E76E08" w:rsidP="004B0A5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76E08" w:rsidRPr="00F10648" w:rsidRDefault="00E76E08" w:rsidP="004B0A59">
            <w:pPr>
              <w:jc w:val="center"/>
              <w:rPr>
                <w:rFonts w:ascii="Arial" w:hAnsi="Arial" w:cs="Arial"/>
                <w:sz w:val="14"/>
              </w:rPr>
            </w:pPr>
            <w:r w:rsidRPr="00F10648">
              <w:rPr>
                <w:rFonts w:ascii="Arial" w:hAnsi="Arial" w:cs="Arial"/>
              </w:rPr>
              <w:t>100%</w:t>
            </w:r>
          </w:p>
        </w:tc>
        <w:tc>
          <w:tcPr>
            <w:tcW w:w="308" w:type="dxa"/>
            <w:gridSpan w:val="2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E76E08" w:rsidRPr="009956C4" w:rsidRDefault="00E76E08" w:rsidP="004B0A59">
            <w:pPr>
              <w:rPr>
                <w:rFonts w:ascii="Arial" w:hAnsi="Arial" w:cs="Arial"/>
                <w:sz w:val="14"/>
              </w:rPr>
            </w:pPr>
          </w:p>
        </w:tc>
      </w:tr>
      <w:tr w:rsidR="00E76E08" w:rsidRPr="009956C4" w:rsidTr="004B0A59">
        <w:tc>
          <w:tcPr>
            <w:tcW w:w="2366" w:type="dxa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E76E08" w:rsidRPr="009956C4" w:rsidRDefault="00E76E08" w:rsidP="004B0A59">
            <w:pPr>
              <w:jc w:val="right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7040" w:type="dxa"/>
            <w:gridSpan w:val="20"/>
            <w:tcBorders>
              <w:right w:val="single" w:sz="12" w:space="0" w:color="244061" w:themeColor="accent1" w:themeShade="80"/>
            </w:tcBorders>
            <w:vAlign w:val="center"/>
          </w:tcPr>
          <w:p w:rsidR="00E76E08" w:rsidRPr="009956C4" w:rsidRDefault="00E76E08" w:rsidP="004B0A59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6E08" w:rsidRPr="009956C4" w:rsidTr="004B0A59">
        <w:tc>
          <w:tcPr>
            <w:tcW w:w="9406" w:type="dxa"/>
            <w:gridSpan w:val="21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E76E08" w:rsidRPr="009956C4" w:rsidRDefault="00E76E08" w:rsidP="004B0A5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E76E08" w:rsidRPr="009956C4" w:rsidTr="004B0A59">
        <w:trPr>
          <w:trHeight w:val="397"/>
        </w:trPr>
        <w:tc>
          <w:tcPr>
            <w:tcW w:w="9406" w:type="dxa"/>
            <w:gridSpan w:val="21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  <w:vAlign w:val="center"/>
          </w:tcPr>
          <w:p w:rsidR="00E76E08" w:rsidRPr="009956C4" w:rsidRDefault="00E76E08" w:rsidP="00E76E08">
            <w:pPr>
              <w:pStyle w:val="Prrafodelista"/>
              <w:numPr>
                <w:ilvl w:val="0"/>
                <w:numId w:val="5"/>
              </w:numPr>
              <w:ind w:left="303" w:hanging="284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9956C4">
              <w:rPr>
                <w:rFonts w:ascii="Arial" w:hAnsi="Arial" w:cs="Arial"/>
                <w:b/>
                <w:sz w:val="18"/>
                <w:szCs w:val="16"/>
              </w:rPr>
              <w:t>INFORMACIÓN DEL DOCUMENTO BASE DE CONTRATACIÓN (DBC</w:t>
            </w:r>
            <w:r w:rsidRPr="009956C4">
              <w:rPr>
                <w:rFonts w:ascii="Arial" w:hAnsi="Arial" w:cs="Arial"/>
                <w:b/>
                <w:sz w:val="16"/>
                <w:szCs w:val="16"/>
              </w:rPr>
              <w:t xml:space="preserve">). </w:t>
            </w:r>
            <w:r w:rsidRPr="009956C4">
              <w:rPr>
                <w:rFonts w:ascii="Arial" w:hAnsi="Arial" w:cs="Arial"/>
                <w:b/>
                <w:sz w:val="14"/>
                <w:szCs w:val="16"/>
              </w:rPr>
              <w:t xml:space="preserve">Los interesados podrán recabar el </w:t>
            </w:r>
            <w:r w:rsidRPr="00F17E7F">
              <w:rPr>
                <w:rFonts w:ascii="Arial" w:hAnsi="Arial" w:cs="Arial"/>
                <w:b/>
                <w:sz w:val="12"/>
                <w:szCs w:val="16"/>
              </w:rPr>
              <w:t>Documento Base de Contratación (DBC) en el sitio Web del SICOES y obtener información de la entidad de acuerdo con los siguientes datos:</w:t>
            </w:r>
          </w:p>
        </w:tc>
      </w:tr>
      <w:tr w:rsidR="00E76E08" w:rsidRPr="009956C4" w:rsidTr="004B0A59">
        <w:tc>
          <w:tcPr>
            <w:tcW w:w="9406" w:type="dxa"/>
            <w:gridSpan w:val="21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E76E08" w:rsidRPr="009956C4" w:rsidRDefault="00E76E08" w:rsidP="004B0A59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  <w:tr w:rsidR="00E76E08" w:rsidRPr="009956C4" w:rsidTr="004B0A59">
        <w:trPr>
          <w:trHeight w:val="40"/>
        </w:trPr>
        <w:tc>
          <w:tcPr>
            <w:tcW w:w="2537" w:type="dxa"/>
            <w:gridSpan w:val="2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E76E08" w:rsidRPr="009956C4" w:rsidRDefault="00E76E08" w:rsidP="004B0A59">
            <w:pPr>
              <w:jc w:val="right"/>
              <w:rPr>
                <w:rFonts w:ascii="Arial" w:hAnsi="Arial" w:cs="Arial"/>
              </w:rPr>
            </w:pPr>
            <w:r w:rsidRPr="009956C4">
              <w:rPr>
                <w:rFonts w:ascii="Arial" w:hAnsi="Arial" w:cs="Arial"/>
              </w:rPr>
              <w:t>Domicilio de la Entidad Convocante</w:t>
            </w:r>
          </w:p>
        </w:tc>
        <w:tc>
          <w:tcPr>
            <w:tcW w:w="38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76E08" w:rsidRPr="00F10648" w:rsidRDefault="00E76E08" w:rsidP="004B0A59">
            <w:pPr>
              <w:jc w:val="center"/>
              <w:rPr>
                <w:rFonts w:ascii="Arial" w:hAnsi="Arial" w:cs="Arial"/>
              </w:rPr>
            </w:pPr>
            <w:r w:rsidRPr="00F17E7F">
              <w:rPr>
                <w:rFonts w:ascii="Arial" w:hAnsi="Arial" w:cs="Arial"/>
                <w:sz w:val="14"/>
              </w:rPr>
              <w:t>Edificio Principal del Banco Central de Bolivia, calle Ayacucho esquina Mercado. La Paz - Bolivia</w:t>
            </w:r>
          </w:p>
        </w:tc>
        <w:tc>
          <w:tcPr>
            <w:tcW w:w="1701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E08" w:rsidRPr="00F10648" w:rsidRDefault="00E76E08" w:rsidP="004B0A59">
            <w:pPr>
              <w:jc w:val="right"/>
              <w:rPr>
                <w:rFonts w:ascii="Arial" w:hAnsi="Arial" w:cs="Arial"/>
              </w:rPr>
            </w:pPr>
            <w:r w:rsidRPr="00F10648">
              <w:rPr>
                <w:rFonts w:ascii="Arial" w:hAnsi="Arial" w:cs="Arial"/>
              </w:rPr>
              <w:t>Horario de Atención de la Entidad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76E08" w:rsidRPr="00F10648" w:rsidRDefault="00E76E08" w:rsidP="004B0A59">
            <w:pPr>
              <w:rPr>
                <w:rFonts w:ascii="Arial" w:hAnsi="Arial" w:cs="Arial"/>
              </w:rPr>
            </w:pPr>
            <w:r w:rsidRPr="00F17E7F">
              <w:rPr>
                <w:rFonts w:ascii="Arial" w:hAnsi="Arial" w:cs="Arial"/>
                <w:sz w:val="14"/>
              </w:rPr>
              <w:t>08:00</w:t>
            </w:r>
            <w:r w:rsidRPr="00F17E7F">
              <w:rPr>
                <w:rFonts w:ascii="Arial" w:hAnsi="Arial" w:cs="Arial"/>
                <w:bCs/>
                <w:sz w:val="14"/>
              </w:rPr>
              <w:t xml:space="preserve"> a 16:00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E76E08" w:rsidRPr="009956C4" w:rsidRDefault="00E76E08" w:rsidP="004B0A59">
            <w:pPr>
              <w:rPr>
                <w:rFonts w:ascii="Arial" w:hAnsi="Arial" w:cs="Arial"/>
              </w:rPr>
            </w:pPr>
          </w:p>
        </w:tc>
      </w:tr>
      <w:tr w:rsidR="00E76E08" w:rsidRPr="009956C4" w:rsidTr="004B0A59">
        <w:tc>
          <w:tcPr>
            <w:tcW w:w="9406" w:type="dxa"/>
            <w:gridSpan w:val="21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E76E08" w:rsidRPr="009956C4" w:rsidRDefault="00E76E08" w:rsidP="004B0A59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  <w:tr w:rsidR="00E76E08" w:rsidRPr="009956C4" w:rsidTr="004B0A59">
        <w:tc>
          <w:tcPr>
            <w:tcW w:w="2366" w:type="dxa"/>
            <w:tcBorders>
              <w:left w:val="single" w:sz="12" w:space="0" w:color="244061" w:themeColor="accent1" w:themeShade="80"/>
            </w:tcBorders>
            <w:vAlign w:val="center"/>
          </w:tcPr>
          <w:p w:rsidR="00E76E08" w:rsidRPr="009956C4" w:rsidRDefault="00E76E08" w:rsidP="004B0A59">
            <w:pPr>
              <w:jc w:val="right"/>
              <w:rPr>
                <w:rFonts w:ascii="Arial" w:hAnsi="Arial" w:cs="Arial"/>
                <w:b/>
                <w:sz w:val="10"/>
                <w:szCs w:val="8"/>
              </w:rPr>
            </w:pPr>
          </w:p>
        </w:tc>
        <w:tc>
          <w:tcPr>
            <w:tcW w:w="283" w:type="dxa"/>
            <w:gridSpan w:val="2"/>
          </w:tcPr>
          <w:p w:rsidR="00E76E08" w:rsidRPr="009956C4" w:rsidRDefault="00E76E08" w:rsidP="004B0A59">
            <w:pPr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281" w:type="dxa"/>
          </w:tcPr>
          <w:p w:rsidR="00E76E08" w:rsidRPr="009956C4" w:rsidRDefault="00E76E08" w:rsidP="004B0A59">
            <w:pPr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282" w:type="dxa"/>
          </w:tcPr>
          <w:p w:rsidR="00E76E08" w:rsidRPr="009956C4" w:rsidRDefault="00E76E08" w:rsidP="004B0A59">
            <w:pPr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236" w:type="dxa"/>
          </w:tcPr>
          <w:p w:rsidR="00E76E08" w:rsidRPr="009956C4" w:rsidRDefault="00E76E08" w:rsidP="004B0A59">
            <w:pPr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1745" w:type="dxa"/>
            <w:gridSpan w:val="2"/>
            <w:tcBorders>
              <w:bottom w:val="single" w:sz="4" w:space="0" w:color="auto"/>
            </w:tcBorders>
          </w:tcPr>
          <w:p w:rsidR="00E76E08" w:rsidRPr="009956C4" w:rsidRDefault="00E76E08" w:rsidP="004B0A59">
            <w:pPr>
              <w:jc w:val="center"/>
              <w:rPr>
                <w:rFonts w:ascii="Arial" w:hAnsi="Arial" w:cs="Arial"/>
                <w:i/>
                <w:sz w:val="10"/>
                <w:szCs w:val="8"/>
              </w:rPr>
            </w:pPr>
            <w:r w:rsidRPr="009956C4">
              <w:rPr>
                <w:rFonts w:ascii="Arial" w:hAnsi="Arial" w:cs="Arial"/>
                <w:i/>
                <w:sz w:val="12"/>
                <w:szCs w:val="8"/>
              </w:rPr>
              <w:t>Nombre Completo</w:t>
            </w:r>
          </w:p>
        </w:tc>
        <w:tc>
          <w:tcPr>
            <w:tcW w:w="322" w:type="dxa"/>
            <w:gridSpan w:val="2"/>
          </w:tcPr>
          <w:p w:rsidR="00E76E08" w:rsidRPr="009956C4" w:rsidRDefault="00E76E08" w:rsidP="004B0A59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1861" w:type="dxa"/>
            <w:gridSpan w:val="4"/>
            <w:tcBorders>
              <w:bottom w:val="single" w:sz="4" w:space="0" w:color="auto"/>
            </w:tcBorders>
          </w:tcPr>
          <w:p w:rsidR="00E76E08" w:rsidRPr="009956C4" w:rsidRDefault="00E76E08" w:rsidP="004B0A59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  <w:r w:rsidRPr="009956C4">
              <w:rPr>
                <w:i/>
                <w:sz w:val="12"/>
                <w:szCs w:val="8"/>
              </w:rPr>
              <w:t>Cargo</w:t>
            </w:r>
          </w:p>
        </w:tc>
        <w:tc>
          <w:tcPr>
            <w:tcW w:w="236" w:type="dxa"/>
            <w:gridSpan w:val="2"/>
          </w:tcPr>
          <w:p w:rsidR="00E76E08" w:rsidRPr="009956C4" w:rsidRDefault="00E76E08" w:rsidP="004B0A59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1514" w:type="dxa"/>
            <w:gridSpan w:val="4"/>
            <w:tcBorders>
              <w:bottom w:val="single" w:sz="4" w:space="0" w:color="auto"/>
            </w:tcBorders>
          </w:tcPr>
          <w:p w:rsidR="00E76E08" w:rsidRPr="009956C4" w:rsidRDefault="00E76E08" w:rsidP="004B0A59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  <w:r w:rsidRPr="009956C4">
              <w:rPr>
                <w:i/>
                <w:sz w:val="12"/>
                <w:szCs w:val="8"/>
              </w:rPr>
              <w:t>Dependencia</w:t>
            </w:r>
          </w:p>
        </w:tc>
        <w:tc>
          <w:tcPr>
            <w:tcW w:w="280" w:type="dxa"/>
            <w:tcBorders>
              <w:right w:val="single" w:sz="12" w:space="0" w:color="244061" w:themeColor="accent1" w:themeShade="80"/>
            </w:tcBorders>
          </w:tcPr>
          <w:p w:rsidR="00E76E08" w:rsidRPr="009956C4" w:rsidRDefault="00E76E08" w:rsidP="004B0A59">
            <w:pPr>
              <w:rPr>
                <w:rFonts w:ascii="Arial" w:hAnsi="Arial" w:cs="Arial"/>
                <w:sz w:val="10"/>
                <w:szCs w:val="8"/>
              </w:rPr>
            </w:pPr>
          </w:p>
        </w:tc>
      </w:tr>
      <w:tr w:rsidR="00E76E08" w:rsidRPr="009956C4" w:rsidTr="004B0A59">
        <w:tc>
          <w:tcPr>
            <w:tcW w:w="2537" w:type="dxa"/>
            <w:gridSpan w:val="2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E76E08" w:rsidRDefault="00E76E08" w:rsidP="004B0A59">
            <w:pPr>
              <w:jc w:val="right"/>
              <w:rPr>
                <w:rFonts w:ascii="Arial" w:hAnsi="Arial" w:cs="Arial"/>
              </w:rPr>
            </w:pPr>
            <w:r w:rsidRPr="009956C4">
              <w:rPr>
                <w:rFonts w:ascii="Arial" w:hAnsi="Arial" w:cs="Arial"/>
              </w:rPr>
              <w:t>Encargado de atender consultas</w:t>
            </w:r>
          </w:p>
          <w:p w:rsidR="00E76E08" w:rsidRPr="009956C4" w:rsidRDefault="00E76E08" w:rsidP="004B0A5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Administrativas:</w:t>
            </w:r>
          </w:p>
        </w:tc>
        <w:tc>
          <w:tcPr>
            <w:tcW w:w="26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76E08" w:rsidRPr="002F144D" w:rsidRDefault="00E76E08" w:rsidP="004B0A59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  <w:szCs w:val="13"/>
              </w:rPr>
              <w:t>Giovana Mantilla Castro</w:t>
            </w:r>
          </w:p>
        </w:tc>
        <w:tc>
          <w:tcPr>
            <w:tcW w:w="32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6E08" w:rsidRPr="009956C4" w:rsidRDefault="00E76E08" w:rsidP="004B0A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76E08" w:rsidRPr="009956C4" w:rsidRDefault="00E76E08" w:rsidP="004B0A59">
            <w:pPr>
              <w:jc w:val="center"/>
              <w:rPr>
                <w:rFonts w:ascii="Arial" w:hAnsi="Arial" w:cs="Arial"/>
              </w:rPr>
            </w:pPr>
            <w:r w:rsidRPr="00957C08">
              <w:rPr>
                <w:rFonts w:ascii="Arial" w:hAnsi="Arial" w:cs="Arial"/>
                <w:sz w:val="13"/>
                <w:szCs w:val="13"/>
              </w:rPr>
              <w:t>Profesional en Compras y Contrataciones</w:t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6E08" w:rsidRPr="009956C4" w:rsidRDefault="00E76E08" w:rsidP="004B0A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76E08" w:rsidRPr="009956C4" w:rsidRDefault="00E76E08" w:rsidP="004B0A59">
            <w:pPr>
              <w:ind w:left="-106" w:right="-122" w:hanging="14"/>
              <w:jc w:val="center"/>
              <w:rPr>
                <w:rFonts w:ascii="Arial" w:hAnsi="Arial" w:cs="Arial"/>
              </w:rPr>
            </w:pPr>
            <w:r w:rsidRPr="00957C08">
              <w:rPr>
                <w:rFonts w:ascii="Arial" w:hAnsi="Arial" w:cs="Arial"/>
                <w:sz w:val="13"/>
                <w:szCs w:val="13"/>
              </w:rPr>
              <w:t>Dpto. de Compras y Contrataciones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E76E08" w:rsidRPr="009956C4" w:rsidRDefault="00E76E08" w:rsidP="004B0A59">
            <w:pPr>
              <w:rPr>
                <w:rFonts w:ascii="Arial" w:hAnsi="Arial" w:cs="Arial"/>
              </w:rPr>
            </w:pPr>
          </w:p>
        </w:tc>
      </w:tr>
      <w:tr w:rsidR="00E76E08" w:rsidRPr="009956C4" w:rsidTr="004B0A59">
        <w:trPr>
          <w:trHeight w:val="335"/>
        </w:trPr>
        <w:tc>
          <w:tcPr>
            <w:tcW w:w="2537" w:type="dxa"/>
            <w:gridSpan w:val="2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E76E08" w:rsidRPr="009956C4" w:rsidRDefault="00E76E08" w:rsidP="004B0A5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Técnicas:</w:t>
            </w:r>
          </w:p>
        </w:tc>
        <w:tc>
          <w:tcPr>
            <w:tcW w:w="26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76E08" w:rsidRPr="002F144D" w:rsidRDefault="00E76E08" w:rsidP="004B0A59">
            <w:pPr>
              <w:jc w:val="center"/>
              <w:rPr>
                <w:rFonts w:ascii="Arial" w:hAnsi="Arial" w:cs="Arial"/>
                <w:sz w:val="14"/>
                <w:szCs w:val="13"/>
              </w:rPr>
            </w:pPr>
            <w:r>
              <w:rPr>
                <w:rFonts w:ascii="Arial" w:hAnsi="Arial" w:cs="Arial"/>
                <w:sz w:val="14"/>
                <w:szCs w:val="13"/>
              </w:rPr>
              <w:t>Maria Rosa Quisbert Huiza</w:t>
            </w:r>
          </w:p>
        </w:tc>
        <w:tc>
          <w:tcPr>
            <w:tcW w:w="32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6E08" w:rsidRPr="00895CF9" w:rsidRDefault="00E76E08" w:rsidP="004B0A59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8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76E08" w:rsidRPr="00895CF9" w:rsidRDefault="00E76E08" w:rsidP="004B0A59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Profesional en Mantenimiento de Sistemas Eléctricos</w:t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6E08" w:rsidRPr="009956C4" w:rsidRDefault="00E76E08" w:rsidP="004B0A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76E08" w:rsidRPr="009956C4" w:rsidRDefault="00E76E08" w:rsidP="004B0A59">
            <w:pPr>
              <w:ind w:left="-106" w:right="-122" w:hanging="1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3"/>
                <w:szCs w:val="13"/>
              </w:rPr>
              <w:t>Dpto. de Mejoramiento y  Mantenimiento de la Infraestructura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E76E08" w:rsidRPr="009956C4" w:rsidRDefault="00E76E08" w:rsidP="004B0A59">
            <w:pPr>
              <w:rPr>
                <w:rFonts w:ascii="Arial" w:hAnsi="Arial" w:cs="Arial"/>
              </w:rPr>
            </w:pPr>
          </w:p>
        </w:tc>
      </w:tr>
      <w:tr w:rsidR="00E76E08" w:rsidRPr="009956C4" w:rsidTr="004B0A59">
        <w:tc>
          <w:tcPr>
            <w:tcW w:w="9406" w:type="dxa"/>
            <w:gridSpan w:val="21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E76E08" w:rsidRPr="009956C4" w:rsidRDefault="00E76E08" w:rsidP="004B0A59">
            <w:pPr>
              <w:rPr>
                <w:rFonts w:ascii="Arial" w:hAnsi="Arial" w:cs="Arial"/>
              </w:rPr>
            </w:pPr>
          </w:p>
        </w:tc>
      </w:tr>
      <w:tr w:rsidR="00E76E08" w:rsidRPr="009956C4" w:rsidTr="004B0A59">
        <w:trPr>
          <w:trHeight w:val="278"/>
        </w:trPr>
        <w:tc>
          <w:tcPr>
            <w:tcW w:w="2537" w:type="dxa"/>
            <w:gridSpan w:val="2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E76E08" w:rsidRPr="009956C4" w:rsidRDefault="00E76E08" w:rsidP="004B0A59">
            <w:pPr>
              <w:jc w:val="right"/>
              <w:rPr>
                <w:rFonts w:ascii="Arial" w:hAnsi="Arial" w:cs="Arial"/>
              </w:rPr>
            </w:pPr>
            <w:r w:rsidRPr="009956C4">
              <w:rPr>
                <w:rFonts w:ascii="Arial" w:hAnsi="Arial" w:cs="Arial"/>
              </w:rPr>
              <w:t>Teléfono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76E08" w:rsidRPr="00FC2F68" w:rsidRDefault="00E76E08" w:rsidP="004B0A59">
            <w:pPr>
              <w:snapToGrid w:val="0"/>
              <w:rPr>
                <w:rFonts w:ascii="Arial" w:hAnsi="Arial" w:cs="Arial"/>
                <w:bCs/>
                <w:sz w:val="15"/>
                <w:szCs w:val="15"/>
              </w:rPr>
            </w:pPr>
            <w:r w:rsidRPr="00FC2F68">
              <w:rPr>
                <w:rFonts w:ascii="Arial" w:hAnsi="Arial" w:cs="Arial"/>
                <w:bCs/>
                <w:sz w:val="15"/>
                <w:szCs w:val="15"/>
              </w:rPr>
              <w:t>2409090 Internos:</w:t>
            </w:r>
          </w:p>
          <w:p w:rsidR="00E76E08" w:rsidRPr="0006032F" w:rsidRDefault="00E76E08" w:rsidP="004B0A59">
            <w:pPr>
              <w:snapToGrid w:val="0"/>
              <w:rPr>
                <w:rFonts w:ascii="Arial" w:hAnsi="Arial" w:cs="Arial"/>
                <w:bCs/>
                <w:sz w:val="13"/>
                <w:szCs w:val="15"/>
              </w:rPr>
            </w:pPr>
            <w:r w:rsidRPr="00FC2F68">
              <w:rPr>
                <w:rFonts w:ascii="Arial" w:hAnsi="Arial" w:cs="Arial"/>
                <w:bCs/>
                <w:sz w:val="15"/>
                <w:szCs w:val="15"/>
              </w:rPr>
              <w:t>47</w:t>
            </w:r>
            <w:r>
              <w:rPr>
                <w:rFonts w:ascii="Arial" w:hAnsi="Arial" w:cs="Arial"/>
                <w:bCs/>
                <w:sz w:val="15"/>
                <w:szCs w:val="15"/>
              </w:rPr>
              <w:t>14</w:t>
            </w:r>
            <w:r w:rsidRPr="00FC2F68">
              <w:rPr>
                <w:rFonts w:ascii="Arial" w:hAnsi="Arial" w:cs="Arial"/>
                <w:bCs/>
                <w:sz w:val="15"/>
                <w:szCs w:val="15"/>
              </w:rPr>
              <w:t xml:space="preserve"> </w:t>
            </w:r>
            <w:r w:rsidRPr="0006032F">
              <w:rPr>
                <w:rFonts w:ascii="Arial" w:hAnsi="Arial" w:cs="Arial"/>
                <w:bCs/>
                <w:sz w:val="13"/>
                <w:szCs w:val="15"/>
              </w:rPr>
              <w:t>(Consultas Administrativas)</w:t>
            </w:r>
          </w:p>
          <w:p w:rsidR="00E76E08" w:rsidRPr="009956C4" w:rsidRDefault="00E76E08" w:rsidP="004B0A59">
            <w:pPr>
              <w:rPr>
                <w:rFonts w:ascii="Arial" w:hAnsi="Arial" w:cs="Arial"/>
              </w:rPr>
            </w:pPr>
            <w:r>
              <w:t>4725</w:t>
            </w:r>
            <w:r w:rsidRPr="00FC2F68">
              <w:rPr>
                <w:rFonts w:ascii="Arial" w:hAnsi="Arial" w:cs="Arial"/>
                <w:bCs/>
                <w:sz w:val="15"/>
                <w:szCs w:val="15"/>
              </w:rPr>
              <w:t xml:space="preserve"> </w:t>
            </w:r>
            <w:r w:rsidRPr="0006032F">
              <w:rPr>
                <w:rFonts w:ascii="Arial" w:hAnsi="Arial" w:cs="Arial"/>
                <w:bCs/>
                <w:sz w:val="13"/>
                <w:szCs w:val="15"/>
              </w:rPr>
              <w:t>(Consultas Técnicas)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6E08" w:rsidRPr="009956C4" w:rsidRDefault="00E76E08" w:rsidP="004B0A59">
            <w:pPr>
              <w:rPr>
                <w:rFonts w:ascii="Arial" w:hAnsi="Arial" w:cs="Arial"/>
              </w:rPr>
            </w:pPr>
            <w:r w:rsidRPr="009956C4">
              <w:rPr>
                <w:rFonts w:ascii="Arial" w:hAnsi="Arial" w:cs="Arial"/>
              </w:rPr>
              <w:t>Fax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76E08" w:rsidRPr="009956C4" w:rsidRDefault="00E76E08" w:rsidP="004B0A59">
            <w:pPr>
              <w:jc w:val="center"/>
              <w:rPr>
                <w:rFonts w:ascii="Arial" w:hAnsi="Arial" w:cs="Arial"/>
              </w:rPr>
            </w:pPr>
            <w:r w:rsidRPr="00FC2F68">
              <w:rPr>
                <w:rFonts w:ascii="Arial" w:hAnsi="Arial" w:cs="Arial"/>
              </w:rPr>
              <w:t>2664790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76E08" w:rsidRPr="009956C4" w:rsidRDefault="00E76E08" w:rsidP="004B0A59">
            <w:pPr>
              <w:rPr>
                <w:rFonts w:ascii="Arial" w:hAnsi="Arial" w:cs="Arial"/>
              </w:rPr>
            </w:pPr>
            <w:r w:rsidRPr="009956C4">
              <w:rPr>
                <w:rFonts w:ascii="Arial" w:hAnsi="Arial" w:cs="Arial"/>
              </w:rPr>
              <w:t>Correo Electrónico</w:t>
            </w:r>
          </w:p>
        </w:tc>
        <w:tc>
          <w:tcPr>
            <w:tcW w:w="17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76E08" w:rsidRPr="0006032F" w:rsidRDefault="00E76E08" w:rsidP="004B0A59">
            <w:pPr>
              <w:snapToGrid w:val="0"/>
              <w:rPr>
                <w:rFonts w:ascii="Arial" w:hAnsi="Arial" w:cs="Arial"/>
                <w:sz w:val="12"/>
                <w:szCs w:val="14"/>
                <w:lang w:val="pt-BR"/>
              </w:rPr>
            </w:pPr>
            <w:proofErr w:type="gramStart"/>
            <w:r>
              <w:rPr>
                <w:rStyle w:val="Hipervnculo"/>
                <w:rFonts w:ascii="Arial" w:hAnsi="Arial"/>
                <w:sz w:val="12"/>
                <w:szCs w:val="14"/>
                <w:lang w:val="pt-BR"/>
              </w:rPr>
              <w:t>gmantilla</w:t>
            </w:r>
            <w:proofErr w:type="gramEnd"/>
            <w:hyperlink r:id="rId7" w:history="1">
              <w:r w:rsidRPr="00EC499C">
                <w:rPr>
                  <w:rStyle w:val="Hipervnculo"/>
                  <w:rFonts w:ascii="Arial" w:hAnsi="Arial"/>
                  <w:sz w:val="12"/>
                  <w:szCs w:val="14"/>
                  <w:lang w:val="pt-BR"/>
                </w:rPr>
                <w:t>@bcb.gob.bo</w:t>
              </w:r>
            </w:hyperlink>
          </w:p>
          <w:p w:rsidR="00E76E08" w:rsidRPr="0006032F" w:rsidRDefault="00E76E08" w:rsidP="004B0A59">
            <w:pPr>
              <w:snapToGrid w:val="0"/>
              <w:rPr>
                <w:rFonts w:ascii="Arial" w:hAnsi="Arial" w:cs="Arial"/>
                <w:sz w:val="12"/>
                <w:szCs w:val="14"/>
                <w:lang w:val="pt-BR"/>
              </w:rPr>
            </w:pPr>
            <w:r w:rsidRPr="0006032F">
              <w:rPr>
                <w:rFonts w:ascii="Arial" w:hAnsi="Arial" w:cs="Arial"/>
                <w:sz w:val="12"/>
                <w:szCs w:val="14"/>
                <w:lang w:val="pt-BR"/>
              </w:rPr>
              <w:t>(Consultas Administrativas)</w:t>
            </w:r>
          </w:p>
          <w:p w:rsidR="00E76E08" w:rsidRPr="009956C4" w:rsidRDefault="00E76E08" w:rsidP="004B0A59">
            <w:pPr>
              <w:rPr>
                <w:rFonts w:ascii="Arial" w:hAnsi="Arial" w:cs="Arial"/>
              </w:rPr>
            </w:pPr>
            <w:hyperlink r:id="rId8" w:history="1">
              <w:r w:rsidRPr="00351BB0">
                <w:rPr>
                  <w:rStyle w:val="Hipervnculo"/>
                  <w:rFonts w:ascii="Arial" w:hAnsi="Arial"/>
                  <w:sz w:val="12"/>
                  <w:szCs w:val="14"/>
                  <w:lang w:val="pt-BR"/>
                </w:rPr>
                <w:t>mhquisbert@bcb.gob.bo</w:t>
              </w:r>
            </w:hyperlink>
            <w:r w:rsidRPr="0006032F">
              <w:rPr>
                <w:rFonts w:ascii="Arial" w:hAnsi="Arial" w:cs="Arial"/>
                <w:sz w:val="12"/>
                <w:szCs w:val="14"/>
              </w:rPr>
              <w:t>Consultas Técnicas)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E76E08" w:rsidRPr="009956C4" w:rsidRDefault="00E76E08" w:rsidP="004B0A59">
            <w:pPr>
              <w:rPr>
                <w:rFonts w:ascii="Arial" w:hAnsi="Arial" w:cs="Arial"/>
              </w:rPr>
            </w:pPr>
          </w:p>
        </w:tc>
      </w:tr>
      <w:tr w:rsidR="00E76E08" w:rsidRPr="009956C4" w:rsidTr="004B0A59">
        <w:tc>
          <w:tcPr>
            <w:tcW w:w="9406" w:type="dxa"/>
            <w:gridSpan w:val="21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E76E08" w:rsidRPr="009956C4" w:rsidRDefault="00E76E08" w:rsidP="004B0A59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  <w:tr w:rsidR="00E76E08" w:rsidRPr="009956C4" w:rsidTr="004B0A59">
        <w:trPr>
          <w:trHeight w:val="909"/>
        </w:trPr>
        <w:tc>
          <w:tcPr>
            <w:tcW w:w="2649" w:type="dxa"/>
            <w:gridSpan w:val="3"/>
            <w:vMerge w:val="restart"/>
            <w:tcBorders>
              <w:left w:val="single" w:sz="12" w:space="0" w:color="244061" w:themeColor="accent1" w:themeShade="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E08" w:rsidRPr="00402294" w:rsidRDefault="00E76E08" w:rsidP="004B0A59">
            <w:pPr>
              <w:rPr>
                <w:rFonts w:ascii="Arial" w:hAnsi="Arial" w:cs="Arial"/>
                <w:sz w:val="8"/>
                <w:szCs w:val="2"/>
                <w:lang w:val="es-419"/>
              </w:rPr>
            </w:pPr>
            <w:r w:rsidRPr="009956C4">
              <w:rPr>
                <w:rFonts w:ascii="Arial" w:hAnsi="Arial" w:cs="Arial"/>
              </w:rPr>
              <w:t>Cuenta Corriente Fiscal para Depósito por concepto de Garantía de Seriedad de Propuesta</w:t>
            </w:r>
            <w:r>
              <w:rPr>
                <w:rFonts w:ascii="Arial" w:hAnsi="Arial" w:cs="Arial"/>
                <w:lang w:val="es-419"/>
              </w:rPr>
              <w:t xml:space="preserve"> (Fondos en Custodia)</w:t>
            </w:r>
          </w:p>
        </w:tc>
        <w:tc>
          <w:tcPr>
            <w:tcW w:w="647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76E08" w:rsidRPr="0002249B" w:rsidRDefault="00E76E08" w:rsidP="004B0A59">
            <w:pPr>
              <w:rPr>
                <w:rFonts w:ascii="Arial" w:hAnsi="Arial" w:cs="Arial"/>
              </w:rPr>
            </w:pPr>
            <w:r w:rsidRPr="0002249B">
              <w:rPr>
                <w:rFonts w:ascii="Arial" w:hAnsi="Arial" w:cs="Arial"/>
              </w:rPr>
              <w:t>Número de Cuenta: 10000041173216</w:t>
            </w:r>
          </w:p>
          <w:p w:rsidR="00E76E08" w:rsidRPr="0002249B" w:rsidRDefault="00E76E08" w:rsidP="004B0A59">
            <w:pPr>
              <w:rPr>
                <w:rFonts w:ascii="Arial" w:hAnsi="Arial" w:cs="Arial"/>
              </w:rPr>
            </w:pPr>
            <w:r w:rsidRPr="0002249B">
              <w:rPr>
                <w:rFonts w:ascii="Arial" w:hAnsi="Arial" w:cs="Arial"/>
              </w:rPr>
              <w:t>Banco: Banco Unión S.A.</w:t>
            </w:r>
          </w:p>
          <w:p w:rsidR="00E76E08" w:rsidRPr="0002249B" w:rsidRDefault="00E76E08" w:rsidP="004B0A59">
            <w:pPr>
              <w:rPr>
                <w:rFonts w:ascii="Arial" w:hAnsi="Arial" w:cs="Arial"/>
              </w:rPr>
            </w:pPr>
            <w:r w:rsidRPr="0002249B">
              <w:rPr>
                <w:rFonts w:ascii="Arial" w:hAnsi="Arial" w:cs="Arial"/>
              </w:rPr>
              <w:t>Titular: Tesoro General de la Nación</w:t>
            </w:r>
          </w:p>
          <w:p w:rsidR="00E76E08" w:rsidRPr="0002249B" w:rsidRDefault="00E76E08" w:rsidP="004B0A59">
            <w:pPr>
              <w:rPr>
                <w:rFonts w:ascii="Arial" w:hAnsi="Arial" w:cs="Arial"/>
                <w:sz w:val="8"/>
                <w:szCs w:val="2"/>
              </w:rPr>
            </w:pPr>
            <w:r w:rsidRPr="0002249B">
              <w:rPr>
                <w:rFonts w:ascii="Arial" w:hAnsi="Arial" w:cs="Arial"/>
              </w:rPr>
              <w:t>Moneda: Bolivianos.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12" w:space="0" w:color="244061" w:themeColor="accent1" w:themeShade="80"/>
            </w:tcBorders>
            <w:shd w:val="clear" w:color="auto" w:fill="auto"/>
          </w:tcPr>
          <w:p w:rsidR="00E76E08" w:rsidRPr="009956C4" w:rsidRDefault="00E76E08" w:rsidP="004B0A59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  <w:tr w:rsidR="00E76E08" w:rsidRPr="009956C4" w:rsidTr="004B0A59">
        <w:trPr>
          <w:trHeight w:val="56"/>
        </w:trPr>
        <w:tc>
          <w:tcPr>
            <w:tcW w:w="2649" w:type="dxa"/>
            <w:gridSpan w:val="3"/>
            <w:vMerge/>
            <w:tcBorders>
              <w:left w:val="single" w:sz="12" w:space="0" w:color="244061" w:themeColor="accent1" w:themeShade="80"/>
              <w:bottom w:val="single" w:sz="4" w:space="0" w:color="auto"/>
            </w:tcBorders>
            <w:shd w:val="clear" w:color="auto" w:fill="auto"/>
            <w:vAlign w:val="center"/>
          </w:tcPr>
          <w:p w:rsidR="00E76E08" w:rsidRPr="009956C4" w:rsidRDefault="00E76E08" w:rsidP="004B0A59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6757" w:type="dxa"/>
            <w:gridSpan w:val="18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E76E08" w:rsidRPr="009956C4" w:rsidRDefault="00E76E08" w:rsidP="004B0A59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</w:tbl>
    <w:p w:rsidR="00E76E08" w:rsidRDefault="00E76E08" w:rsidP="00E76E08">
      <w:pPr>
        <w:pStyle w:val="Ttulo1"/>
        <w:numPr>
          <w:ilvl w:val="0"/>
          <w:numId w:val="0"/>
        </w:numPr>
        <w:ind w:left="567"/>
        <w:rPr>
          <w:rFonts w:cs="Arial"/>
          <w:sz w:val="18"/>
          <w:szCs w:val="18"/>
          <w:lang w:val="es-BO"/>
        </w:rPr>
      </w:pPr>
      <w:bookmarkStart w:id="2" w:name="_Toc94726526"/>
    </w:p>
    <w:p w:rsidR="00E76E08" w:rsidRDefault="00E76E08" w:rsidP="00E76E08">
      <w:pPr>
        <w:rPr>
          <w:lang w:val="es-BO"/>
        </w:rPr>
      </w:pPr>
    </w:p>
    <w:p w:rsidR="00E76E08" w:rsidRPr="00DD418B" w:rsidRDefault="00E76E08" w:rsidP="00E76E08">
      <w:pPr>
        <w:rPr>
          <w:lang w:val="es-BO"/>
        </w:rPr>
      </w:pPr>
    </w:p>
    <w:p w:rsidR="00E76E08" w:rsidRPr="009956C4" w:rsidRDefault="00E76E08" w:rsidP="00E76E08">
      <w:pPr>
        <w:pStyle w:val="Ttulo1"/>
        <w:tabs>
          <w:tab w:val="clear" w:pos="360"/>
          <w:tab w:val="num" w:pos="567"/>
          <w:tab w:val="num" w:pos="2344"/>
        </w:tabs>
        <w:ind w:left="567" w:hanging="567"/>
        <w:rPr>
          <w:rFonts w:cs="Arial"/>
          <w:sz w:val="18"/>
          <w:szCs w:val="18"/>
          <w:lang w:val="es-BO"/>
        </w:rPr>
      </w:pPr>
      <w:r w:rsidRPr="009956C4">
        <w:rPr>
          <w:rFonts w:ascii="Verdana" w:hAnsi="Verdana" w:cs="Arial"/>
          <w:sz w:val="18"/>
          <w:szCs w:val="18"/>
          <w:u w:val="none"/>
          <w:lang w:val="es-BO"/>
        </w:rPr>
        <w:t>CRONOGRAMA DE PLAZOS</w:t>
      </w:r>
      <w:bookmarkEnd w:id="2"/>
    </w:p>
    <w:p w:rsidR="00E76E08" w:rsidRPr="00865FD3" w:rsidRDefault="00E76E08" w:rsidP="00E76E08">
      <w:pPr>
        <w:rPr>
          <w:sz w:val="8"/>
          <w:szCs w:val="8"/>
          <w:lang w:val="es-BO"/>
        </w:rPr>
      </w:pPr>
    </w:p>
    <w:tbl>
      <w:tblPr>
        <w:tblW w:w="9224" w:type="dxa"/>
        <w:tblInd w:w="-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24"/>
      </w:tblGrid>
      <w:tr w:rsidR="00E76E08" w:rsidRPr="009956C4" w:rsidTr="004B0A59">
        <w:trPr>
          <w:trHeight w:val="1471"/>
        </w:trPr>
        <w:tc>
          <w:tcPr>
            <w:tcW w:w="9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E08" w:rsidRPr="0060074B" w:rsidRDefault="00E76E08" w:rsidP="004B0A59">
            <w:pPr>
              <w:ind w:left="113" w:right="113"/>
              <w:jc w:val="both"/>
              <w:rPr>
                <w:rFonts w:ascii="Arial" w:hAnsi="Arial" w:cs="Arial"/>
                <w:sz w:val="12"/>
                <w:lang w:val="es-BO"/>
              </w:rPr>
            </w:pPr>
            <w:bookmarkStart w:id="3" w:name="OLE_LINK3"/>
            <w:bookmarkStart w:id="4" w:name="OLE_LINK4"/>
            <w:r w:rsidRPr="0060074B">
              <w:rPr>
                <w:rFonts w:ascii="Arial" w:hAnsi="Arial" w:cs="Arial"/>
                <w:sz w:val="12"/>
                <w:lang w:val="es-BO"/>
              </w:rPr>
              <w:t xml:space="preserve">De acuerdo con lo establecido en el Artículo 47 de las NB-SABS, los siguientes plazos son de cumplimiento obligatorio:  </w:t>
            </w:r>
          </w:p>
          <w:p w:rsidR="00E76E08" w:rsidRPr="0060074B" w:rsidRDefault="00E76E08" w:rsidP="004B0A59">
            <w:pPr>
              <w:pStyle w:val="Prrafodelista"/>
              <w:numPr>
                <w:ilvl w:val="2"/>
                <w:numId w:val="9"/>
              </w:numPr>
              <w:ind w:left="356" w:right="113" w:hanging="284"/>
              <w:jc w:val="both"/>
              <w:rPr>
                <w:rFonts w:ascii="Arial" w:hAnsi="Arial" w:cs="Arial"/>
                <w:sz w:val="12"/>
                <w:lang w:val="es-BO"/>
              </w:rPr>
            </w:pPr>
            <w:r w:rsidRPr="0060074B">
              <w:rPr>
                <w:rFonts w:ascii="Arial" w:hAnsi="Arial" w:cs="Arial"/>
                <w:sz w:val="12"/>
                <w:lang w:val="es-BO"/>
              </w:rPr>
              <w:t>Presentación de propuestas:</w:t>
            </w:r>
          </w:p>
          <w:p w:rsidR="00E76E08" w:rsidRPr="0060074B" w:rsidRDefault="00E76E08" w:rsidP="00E76E08">
            <w:pPr>
              <w:pStyle w:val="Prrafodelista"/>
              <w:numPr>
                <w:ilvl w:val="0"/>
                <w:numId w:val="10"/>
              </w:numPr>
              <w:ind w:left="781" w:right="113" w:hanging="425"/>
              <w:jc w:val="both"/>
              <w:rPr>
                <w:rFonts w:ascii="Arial" w:hAnsi="Arial" w:cs="Arial"/>
                <w:sz w:val="12"/>
                <w:lang w:val="es-BO"/>
              </w:rPr>
            </w:pPr>
            <w:r w:rsidRPr="0060074B">
              <w:rPr>
                <w:rFonts w:ascii="Arial" w:hAnsi="Arial" w:cs="Arial"/>
                <w:sz w:val="12"/>
                <w:lang w:val="es-BO"/>
              </w:rPr>
              <w:t>Para contrataciones hasta Bs200.000.- (DOSCIENTOS MIL 00/100 BOLIVIANOS), plazo mínimo cuatro (4) días hábiles;</w:t>
            </w:r>
          </w:p>
          <w:p w:rsidR="00E76E08" w:rsidRPr="0060074B" w:rsidRDefault="00E76E08" w:rsidP="00E76E08">
            <w:pPr>
              <w:pStyle w:val="Prrafodelista"/>
              <w:numPr>
                <w:ilvl w:val="0"/>
                <w:numId w:val="10"/>
              </w:numPr>
              <w:ind w:left="781" w:right="113" w:hanging="425"/>
              <w:jc w:val="both"/>
              <w:rPr>
                <w:rFonts w:ascii="Arial" w:hAnsi="Arial" w:cs="Arial"/>
                <w:sz w:val="12"/>
                <w:lang w:val="es-BO"/>
              </w:rPr>
            </w:pPr>
            <w:r w:rsidRPr="0060074B">
              <w:rPr>
                <w:rFonts w:ascii="Arial" w:hAnsi="Arial" w:cs="Arial"/>
                <w:sz w:val="12"/>
                <w:lang w:val="es-BO"/>
              </w:rPr>
              <w:t>Para contrataciones mayores a Bs200.000.- (DOSCIENTOS MIL 00/100 BOLIVIANOS) hasta Bs1.000.000.- (UN MILLÓN 00/100 BOLIVIANOS), plazo mínimo ocho (8) días hábiles.</w:t>
            </w:r>
          </w:p>
          <w:p w:rsidR="00E76E08" w:rsidRPr="0060074B" w:rsidRDefault="00E76E08" w:rsidP="004B0A59">
            <w:pPr>
              <w:ind w:left="113" w:right="113"/>
              <w:jc w:val="both"/>
              <w:rPr>
                <w:rFonts w:ascii="Arial" w:hAnsi="Arial" w:cs="Arial"/>
                <w:sz w:val="12"/>
                <w:lang w:val="es-BO"/>
              </w:rPr>
            </w:pPr>
            <w:r w:rsidRPr="0060074B">
              <w:rPr>
                <w:rFonts w:ascii="Arial" w:hAnsi="Arial" w:cs="Arial"/>
                <w:sz w:val="12"/>
                <w:lang w:val="es-BO"/>
              </w:rPr>
              <w:t xml:space="preserve">      Ambos computables a partir del día siguiente hábil de la publicación de la convocatoria en el SICOES;</w:t>
            </w:r>
          </w:p>
          <w:p w:rsidR="00E76E08" w:rsidRPr="0060074B" w:rsidRDefault="00E76E08" w:rsidP="004B0A59">
            <w:pPr>
              <w:pStyle w:val="Prrafodelista"/>
              <w:numPr>
                <w:ilvl w:val="2"/>
                <w:numId w:val="9"/>
              </w:numPr>
              <w:ind w:left="356" w:right="113" w:hanging="284"/>
              <w:jc w:val="both"/>
              <w:rPr>
                <w:rFonts w:ascii="Arial" w:hAnsi="Arial" w:cs="Arial"/>
                <w:sz w:val="12"/>
                <w:szCs w:val="16"/>
                <w:lang w:val="es-BO"/>
              </w:rPr>
            </w:pPr>
            <w:r w:rsidRPr="0060074B">
              <w:rPr>
                <w:rFonts w:ascii="Arial" w:hAnsi="Arial" w:cs="Arial"/>
                <w:sz w:val="12"/>
                <w:szCs w:val="16"/>
                <w:lang w:val="es-BO"/>
              </w:rPr>
              <w:t>Presentación de documentos para la formalización de la contratación, plazo de entrega de documentos no menor a cuatro (4) días hábiles);</w:t>
            </w:r>
          </w:p>
          <w:p w:rsidR="00E76E08" w:rsidRPr="0060074B" w:rsidRDefault="00E76E08" w:rsidP="004B0A59">
            <w:pPr>
              <w:pStyle w:val="Prrafodelista"/>
              <w:numPr>
                <w:ilvl w:val="2"/>
                <w:numId w:val="9"/>
              </w:numPr>
              <w:ind w:left="356" w:right="113" w:hanging="284"/>
              <w:jc w:val="both"/>
              <w:rPr>
                <w:rFonts w:ascii="Arial" w:hAnsi="Arial" w:cs="Arial"/>
                <w:sz w:val="12"/>
                <w:szCs w:val="16"/>
                <w:lang w:val="es-BO"/>
              </w:rPr>
            </w:pPr>
            <w:r w:rsidRPr="0060074B">
              <w:rPr>
                <w:rFonts w:ascii="Arial" w:hAnsi="Arial" w:cs="Arial"/>
                <w:sz w:val="12"/>
                <w:szCs w:val="16"/>
                <w:lang w:val="es-BO"/>
              </w:rPr>
              <w:t>Plazo para la presentación del Recurso Administrativo de Impugnación a la Resolución de Adjudicación o de Declaratoria Desierta, en contrataciones mayores a Bs200.000.- (DOSCIENTOS MIL 00/100 BOLIVIANOS) hasta Bs1.000.000.- (UN MILLÓN 00/100 BOLIVIANOS) (en cuyo caso el cronograma deberá considerar tres (3) días hábiles computables a partir del día siguiente hábil de la notificación de la Resolución Impugnable).</w:t>
            </w:r>
          </w:p>
          <w:p w:rsidR="00E76E08" w:rsidRPr="0060074B" w:rsidRDefault="00E76E08" w:rsidP="004B0A59">
            <w:pPr>
              <w:ind w:left="113" w:right="113"/>
              <w:jc w:val="both"/>
              <w:rPr>
                <w:sz w:val="12"/>
                <w:lang w:val="es-BO"/>
              </w:rPr>
            </w:pPr>
            <w:r w:rsidRPr="0060074B">
              <w:rPr>
                <w:rFonts w:ascii="Arial" w:hAnsi="Arial" w:cs="Arial"/>
                <w:b/>
                <w:sz w:val="12"/>
                <w:lang w:val="es-BO"/>
              </w:rPr>
              <w:t>El incumplimiento a los plazos señalados será considerado como inobservancia a la normativa</w:t>
            </w:r>
          </w:p>
        </w:tc>
      </w:tr>
      <w:bookmarkEnd w:id="3"/>
      <w:bookmarkEnd w:id="4"/>
    </w:tbl>
    <w:p w:rsidR="00E76E08" w:rsidRPr="009956C4" w:rsidRDefault="00E76E08" w:rsidP="00E76E08">
      <w:pPr>
        <w:jc w:val="right"/>
        <w:rPr>
          <w:rFonts w:ascii="Arial" w:hAnsi="Arial" w:cs="Arial"/>
          <w:lang w:val="es-BO"/>
        </w:rPr>
      </w:pPr>
    </w:p>
    <w:p w:rsidR="00E76E08" w:rsidRPr="009956C4" w:rsidRDefault="00E76E08" w:rsidP="00E76E08">
      <w:pPr>
        <w:rPr>
          <w:rFonts w:cs="Arial"/>
          <w:sz w:val="18"/>
          <w:szCs w:val="18"/>
          <w:lang w:val="es-BO"/>
        </w:rPr>
      </w:pPr>
      <w:r w:rsidRPr="009956C4">
        <w:rPr>
          <w:rFonts w:cs="Arial"/>
          <w:sz w:val="18"/>
          <w:szCs w:val="18"/>
          <w:lang w:val="es-BO"/>
        </w:rPr>
        <w:t xml:space="preserve">El proceso de contratación </w:t>
      </w:r>
      <w:r>
        <w:rPr>
          <w:rFonts w:cs="Arial"/>
          <w:sz w:val="18"/>
          <w:szCs w:val="18"/>
          <w:lang w:val="es-BO"/>
        </w:rPr>
        <w:t xml:space="preserve">de bienes </w:t>
      </w:r>
      <w:r w:rsidRPr="009956C4">
        <w:rPr>
          <w:rFonts w:cs="Arial"/>
          <w:sz w:val="18"/>
          <w:szCs w:val="18"/>
          <w:lang w:val="es-BO"/>
        </w:rPr>
        <w:t>se sujetará al siguiente Cronograma de Plazos:</w:t>
      </w:r>
    </w:p>
    <w:p w:rsidR="00E76E08" w:rsidRPr="00865FD3" w:rsidRDefault="00E76E08" w:rsidP="00E76E08">
      <w:pPr>
        <w:jc w:val="right"/>
        <w:rPr>
          <w:rFonts w:ascii="Arial" w:hAnsi="Arial" w:cs="Arial"/>
          <w:sz w:val="8"/>
          <w:szCs w:val="8"/>
          <w:lang w:val="es-BO"/>
        </w:rPr>
      </w:pPr>
    </w:p>
    <w:tbl>
      <w:tblPr>
        <w:tblW w:w="9270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78"/>
        <w:gridCol w:w="2478"/>
        <w:gridCol w:w="134"/>
        <w:gridCol w:w="383"/>
        <w:gridCol w:w="134"/>
        <w:gridCol w:w="389"/>
        <w:gridCol w:w="134"/>
        <w:gridCol w:w="524"/>
        <w:gridCol w:w="135"/>
        <w:gridCol w:w="134"/>
        <w:gridCol w:w="475"/>
        <w:gridCol w:w="134"/>
        <w:gridCol w:w="398"/>
        <w:gridCol w:w="135"/>
        <w:gridCol w:w="141"/>
        <w:gridCol w:w="2966"/>
        <w:gridCol w:w="198"/>
      </w:tblGrid>
      <w:tr w:rsidR="00E76E08" w:rsidRPr="009956C4" w:rsidTr="004B0A59">
        <w:trPr>
          <w:trHeight w:val="258"/>
        </w:trPr>
        <w:tc>
          <w:tcPr>
            <w:tcW w:w="2856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E76E08" w:rsidRPr="009956C4" w:rsidRDefault="00E76E08" w:rsidP="004B0A59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ACTIVIDAD</w:t>
            </w:r>
          </w:p>
        </w:tc>
        <w:tc>
          <w:tcPr>
            <w:tcW w:w="1833" w:type="dxa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:rsidR="00E76E08" w:rsidRPr="009956C4" w:rsidRDefault="00E76E08" w:rsidP="004B0A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FECHA</w:t>
            </w:r>
          </w:p>
        </w:tc>
        <w:tc>
          <w:tcPr>
            <w:tcW w:w="1276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E76E08" w:rsidRPr="009956C4" w:rsidRDefault="00E76E08" w:rsidP="004B0A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HORA</w:t>
            </w:r>
          </w:p>
        </w:tc>
        <w:tc>
          <w:tcPr>
            <w:tcW w:w="3305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E76E08" w:rsidRPr="009956C4" w:rsidRDefault="00E76E08" w:rsidP="004B0A5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LUGAR Y DIRECCIÓN</w:t>
            </w:r>
          </w:p>
        </w:tc>
      </w:tr>
      <w:tr w:rsidR="00E76E08" w:rsidRPr="009956C4" w:rsidTr="004B0A59">
        <w:trPr>
          <w:trHeight w:val="130"/>
        </w:trPr>
        <w:tc>
          <w:tcPr>
            <w:tcW w:w="378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76E08" w:rsidRPr="009956C4" w:rsidRDefault="00E76E08" w:rsidP="004B0A59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2478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6E08" w:rsidRPr="009956C4" w:rsidRDefault="00E76E08" w:rsidP="004B0A5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Publicación del DBC en el SICOES</w:t>
            </w:r>
            <w:r>
              <w:rPr>
                <w:rFonts w:ascii="Arial" w:hAnsi="Arial" w:cs="Arial"/>
                <w:sz w:val="14"/>
                <w:lang w:val="es-BO" w:eastAsia="es-BO"/>
              </w:rPr>
              <w:t xml:space="preserve"> (*)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6E08" w:rsidRPr="009956C4" w:rsidRDefault="00E76E08" w:rsidP="004B0A5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6E08" w:rsidRPr="009956C4" w:rsidRDefault="00E76E08" w:rsidP="004B0A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6E08" w:rsidRPr="009956C4" w:rsidRDefault="00E76E08" w:rsidP="004B0A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6E08" w:rsidRPr="009956C4" w:rsidRDefault="00E76E08" w:rsidP="004B0A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6E08" w:rsidRPr="009956C4" w:rsidRDefault="00E76E08" w:rsidP="004B0A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6E08" w:rsidRPr="009956C4" w:rsidRDefault="00E76E08" w:rsidP="004B0A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6E08" w:rsidRPr="009956C4" w:rsidRDefault="00E76E08" w:rsidP="004B0A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76E08" w:rsidRPr="009956C4" w:rsidRDefault="00E76E08" w:rsidP="004B0A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6E08" w:rsidRPr="009956C4" w:rsidRDefault="00E76E08" w:rsidP="004B0A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6E08" w:rsidRPr="009956C4" w:rsidRDefault="00E76E08" w:rsidP="004B0A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8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6E08" w:rsidRPr="009956C4" w:rsidRDefault="00E76E08" w:rsidP="004B0A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76E08" w:rsidRPr="009956C4" w:rsidRDefault="00E76E08" w:rsidP="004B0A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12" w:space="0" w:color="000000" w:themeColor="text1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6E08" w:rsidRPr="009956C4" w:rsidRDefault="00E76E08" w:rsidP="004B0A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76E08" w:rsidRPr="009956C4" w:rsidRDefault="00E76E08" w:rsidP="004B0A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 w:val="restart"/>
            <w:tcBorders>
              <w:top w:val="single" w:sz="12" w:space="0" w:color="000000" w:themeColor="text1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E76E08" w:rsidRPr="009956C4" w:rsidRDefault="00E76E08" w:rsidP="004B0A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E76E08" w:rsidRPr="009956C4" w:rsidTr="004B0A59">
        <w:trPr>
          <w:trHeight w:val="53"/>
        </w:trPr>
        <w:tc>
          <w:tcPr>
            <w:tcW w:w="3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76E08" w:rsidRPr="009956C4" w:rsidRDefault="00E76E08" w:rsidP="004B0A5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76E08" w:rsidRPr="009956C4" w:rsidRDefault="00E76E08" w:rsidP="004B0A5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76E08" w:rsidRPr="009956C4" w:rsidRDefault="00E76E08" w:rsidP="004B0A5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76E08" w:rsidRPr="009956C4" w:rsidRDefault="00E76E08" w:rsidP="004B0A59">
            <w:pPr>
              <w:adjustRightInd w:val="0"/>
              <w:snapToGrid w:val="0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 xml:space="preserve"> 23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76E08" w:rsidRPr="009956C4" w:rsidRDefault="00E76E08" w:rsidP="004B0A5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76E08" w:rsidRPr="009956C4" w:rsidRDefault="00E76E08" w:rsidP="004B0A5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76E08" w:rsidRPr="009956C4" w:rsidRDefault="00E76E08" w:rsidP="004B0A5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76E08" w:rsidRPr="009956C4" w:rsidRDefault="00E76E08" w:rsidP="004B0A5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2024</w:t>
            </w:r>
          </w:p>
        </w:tc>
        <w:tc>
          <w:tcPr>
            <w:tcW w:w="135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76E08" w:rsidRPr="009956C4" w:rsidRDefault="00E76E08" w:rsidP="004B0A5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E76E08" w:rsidRPr="009956C4" w:rsidRDefault="00E76E08" w:rsidP="004B0A5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76E08" w:rsidRPr="009956C4" w:rsidRDefault="00E76E08" w:rsidP="004B0A5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76E08" w:rsidRPr="009956C4" w:rsidRDefault="00E76E08" w:rsidP="004B0A5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76E08" w:rsidRPr="009956C4" w:rsidRDefault="00E76E08" w:rsidP="004B0A5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76E08" w:rsidRPr="009956C4" w:rsidRDefault="00E76E08" w:rsidP="004B0A5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76E08" w:rsidRPr="009956C4" w:rsidRDefault="00E76E08" w:rsidP="004B0A5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76E08" w:rsidRPr="009956C4" w:rsidRDefault="00E76E08" w:rsidP="004B0A5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C6D9F1" w:themeFill="text2" w:themeFillTint="33"/>
            <w:vAlign w:val="center"/>
          </w:tcPr>
          <w:p w:rsidR="00E76E08" w:rsidRPr="009956C4" w:rsidRDefault="00E76E08" w:rsidP="004B0A5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E76E08" w:rsidRPr="009956C4" w:rsidTr="004B0A59">
        <w:trPr>
          <w:trHeight w:val="190"/>
        </w:trPr>
        <w:tc>
          <w:tcPr>
            <w:tcW w:w="3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76E08" w:rsidRPr="009956C4" w:rsidRDefault="00E76E08" w:rsidP="004B0A5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24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6E08" w:rsidRPr="00DD6359" w:rsidRDefault="00E76E08" w:rsidP="004B0A5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DD6359">
              <w:rPr>
                <w:rFonts w:ascii="Arial" w:hAnsi="Arial" w:cs="Arial"/>
                <w:sz w:val="14"/>
                <w:lang w:val="es-BO"/>
              </w:rPr>
              <w:t>Inspección previa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6E08" w:rsidRPr="00DD6359" w:rsidRDefault="00E76E08" w:rsidP="004B0A5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6E08" w:rsidRPr="00DD6359" w:rsidRDefault="00E76E08" w:rsidP="004B0A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D6359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6E08" w:rsidRPr="00DD6359" w:rsidRDefault="00E76E08" w:rsidP="004B0A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6E08" w:rsidRPr="00DD6359" w:rsidRDefault="00E76E08" w:rsidP="004B0A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D6359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6E08" w:rsidRPr="00DD6359" w:rsidRDefault="00E76E08" w:rsidP="004B0A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6E08" w:rsidRPr="00DD6359" w:rsidRDefault="00E76E08" w:rsidP="004B0A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D6359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6E08" w:rsidRPr="00DD6359" w:rsidRDefault="00E76E08" w:rsidP="004B0A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76E08" w:rsidRPr="00DD6359" w:rsidRDefault="00E76E08" w:rsidP="004B0A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6E08" w:rsidRPr="00DD6359" w:rsidRDefault="00E76E08" w:rsidP="004B0A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D6359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6E08" w:rsidRPr="00DD6359" w:rsidRDefault="00E76E08" w:rsidP="004B0A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6E08" w:rsidRPr="00DD6359" w:rsidRDefault="00E76E08" w:rsidP="004B0A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D6359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76E08" w:rsidRPr="009956C4" w:rsidRDefault="00E76E08" w:rsidP="004B0A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76E08" w:rsidRPr="009956C4" w:rsidRDefault="00E76E08" w:rsidP="004B0A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6E08" w:rsidRPr="009956C4" w:rsidRDefault="00E76E08" w:rsidP="004B0A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E76E08" w:rsidRPr="009956C4" w:rsidRDefault="00E76E08" w:rsidP="004B0A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E76E08" w:rsidRPr="009956C4" w:rsidTr="004B0A59">
        <w:trPr>
          <w:trHeight w:val="116"/>
        </w:trPr>
        <w:tc>
          <w:tcPr>
            <w:tcW w:w="3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76E08" w:rsidRPr="009956C4" w:rsidRDefault="00E76E08" w:rsidP="004B0A5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76E08" w:rsidRPr="00DD6359" w:rsidRDefault="00E76E08" w:rsidP="004B0A5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76E08" w:rsidRPr="00DD6359" w:rsidRDefault="00E76E08" w:rsidP="004B0A5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76E08" w:rsidRPr="00DD6359" w:rsidRDefault="00E76E08" w:rsidP="004B0A5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76E08" w:rsidRPr="00DD6359" w:rsidRDefault="00E76E08" w:rsidP="004B0A5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76E08" w:rsidRPr="00DD6359" w:rsidRDefault="00E76E08" w:rsidP="004B0A5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76E08" w:rsidRPr="00DD6359" w:rsidRDefault="00E76E08" w:rsidP="004B0A5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76E08" w:rsidRPr="00DD6359" w:rsidRDefault="00E76E08" w:rsidP="004B0A5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76E08" w:rsidRPr="00DD6359" w:rsidRDefault="00E76E08" w:rsidP="004B0A5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E76E08" w:rsidRPr="00DD6359" w:rsidRDefault="00E76E08" w:rsidP="004B0A5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76E08" w:rsidRPr="00DD6359" w:rsidRDefault="00E76E08" w:rsidP="004B0A5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76E08" w:rsidRPr="00DD6359" w:rsidRDefault="00E76E08" w:rsidP="004B0A5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76E08" w:rsidRPr="00DD6359" w:rsidRDefault="00E76E08" w:rsidP="004B0A5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76E08" w:rsidRPr="009956C4" w:rsidRDefault="00E76E08" w:rsidP="004B0A5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E08" w:rsidRPr="009956C4" w:rsidRDefault="00E76E08" w:rsidP="004B0A5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76E08" w:rsidRPr="00DD418B" w:rsidRDefault="00E76E08" w:rsidP="004B0A59">
            <w:pPr>
              <w:adjustRightInd w:val="0"/>
              <w:snapToGrid w:val="0"/>
              <w:jc w:val="center"/>
              <w:rPr>
                <w:rFonts w:ascii="Arial" w:hAnsi="Arial" w:cs="Arial"/>
                <w:color w:val="000099"/>
                <w:sz w:val="14"/>
                <w:highlight w:val="green"/>
                <w:lang w:val="es-BO"/>
              </w:rPr>
            </w:pPr>
            <w:r w:rsidRPr="004E1469">
              <w:rPr>
                <w:rFonts w:ascii="Arial" w:hAnsi="Arial" w:cs="Arial"/>
                <w:bCs/>
                <w:snapToGrid w:val="0"/>
                <w:sz w:val="14"/>
                <w:szCs w:val="22"/>
                <w:lang w:val="es-BO" w:eastAsia="es-BO"/>
              </w:rPr>
              <w:t>Edificio Principal del BCB ubicado en la zona Central, calle Ayacucho esquina Mercado, sin número, de la ciudad de La Paz.</w:t>
            </w:r>
          </w:p>
        </w:tc>
        <w:tc>
          <w:tcPr>
            <w:tcW w:w="198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E76E08" w:rsidRPr="009956C4" w:rsidRDefault="00E76E08" w:rsidP="004B0A5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E76E08" w:rsidRPr="009956C4" w:rsidTr="004B0A59">
        <w:trPr>
          <w:trHeight w:val="190"/>
        </w:trPr>
        <w:tc>
          <w:tcPr>
            <w:tcW w:w="3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76E08" w:rsidRPr="009956C4" w:rsidRDefault="00E76E08" w:rsidP="004B0A59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24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6E08" w:rsidRPr="00DD6359" w:rsidRDefault="00E76E08" w:rsidP="004B0A5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DD6359">
              <w:rPr>
                <w:rFonts w:ascii="Arial" w:hAnsi="Arial" w:cs="Arial"/>
                <w:sz w:val="14"/>
                <w:lang w:val="es-BO"/>
              </w:rPr>
              <w:t>Consultas Escritas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6E08" w:rsidRPr="00DD6359" w:rsidRDefault="00E76E08" w:rsidP="004B0A5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6E08" w:rsidRPr="00DD6359" w:rsidRDefault="00E76E08" w:rsidP="004B0A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D6359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6E08" w:rsidRPr="00DD6359" w:rsidRDefault="00E76E08" w:rsidP="004B0A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6E08" w:rsidRPr="00DD6359" w:rsidRDefault="00E76E08" w:rsidP="004B0A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D6359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6E08" w:rsidRPr="00DD6359" w:rsidRDefault="00E76E08" w:rsidP="004B0A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6E08" w:rsidRPr="00DD6359" w:rsidRDefault="00E76E08" w:rsidP="004B0A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D6359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6E08" w:rsidRPr="00DD6359" w:rsidRDefault="00E76E08" w:rsidP="004B0A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76E08" w:rsidRPr="00DD6359" w:rsidRDefault="00E76E08" w:rsidP="004B0A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6E08" w:rsidRPr="00DD6359" w:rsidRDefault="00E76E08" w:rsidP="004B0A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6E08" w:rsidRPr="00DD6359" w:rsidRDefault="00E76E08" w:rsidP="004B0A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6E08" w:rsidRPr="00DD6359" w:rsidRDefault="00E76E08" w:rsidP="004B0A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76E08" w:rsidRPr="009956C4" w:rsidRDefault="00E76E08" w:rsidP="004B0A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76E08" w:rsidRPr="009956C4" w:rsidRDefault="00E76E08" w:rsidP="004B0A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6E08" w:rsidRPr="00DD418B" w:rsidRDefault="00E76E08" w:rsidP="004B0A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highlight w:val="green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E76E08" w:rsidRPr="009956C4" w:rsidRDefault="00E76E08" w:rsidP="004B0A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E76E08" w:rsidRPr="009956C4" w:rsidTr="004B0A59">
        <w:trPr>
          <w:trHeight w:val="180"/>
        </w:trPr>
        <w:tc>
          <w:tcPr>
            <w:tcW w:w="3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76E08" w:rsidRPr="009956C4" w:rsidRDefault="00E76E08" w:rsidP="004B0A5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76E08" w:rsidRPr="00DD6359" w:rsidRDefault="00E76E08" w:rsidP="004B0A5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76E08" w:rsidRPr="00DD6359" w:rsidRDefault="00E76E08" w:rsidP="004B0A5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76E08" w:rsidRPr="00DD6359" w:rsidRDefault="00E76E08" w:rsidP="004B0A5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76E08" w:rsidRPr="00DD6359" w:rsidRDefault="00E76E08" w:rsidP="004B0A5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76E08" w:rsidRPr="00DD6359" w:rsidRDefault="00E76E08" w:rsidP="004B0A5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76E08" w:rsidRPr="00DD6359" w:rsidRDefault="00E76E08" w:rsidP="004B0A5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76E08" w:rsidRPr="00DD6359" w:rsidRDefault="00E76E08" w:rsidP="004B0A5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76E08" w:rsidRPr="00DD6359" w:rsidRDefault="00E76E08" w:rsidP="004B0A5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76E08" w:rsidRPr="00DD6359" w:rsidRDefault="00E76E08" w:rsidP="004B0A5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76E08" w:rsidRPr="00DD6359" w:rsidRDefault="00E76E08" w:rsidP="004B0A5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76E08" w:rsidRPr="00DD6359" w:rsidRDefault="00E76E08" w:rsidP="004B0A5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76E08" w:rsidRPr="00DD6359" w:rsidRDefault="00E76E08" w:rsidP="004B0A5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76E08" w:rsidRPr="009956C4" w:rsidRDefault="00E76E08" w:rsidP="004B0A5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E08" w:rsidRPr="009956C4" w:rsidRDefault="00E76E08" w:rsidP="004B0A5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76E08" w:rsidRPr="00DD418B" w:rsidRDefault="00E76E08" w:rsidP="004B0A59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highlight w:val="green"/>
                <w:lang w:val="es-BO"/>
              </w:rPr>
            </w:pPr>
            <w:r w:rsidRPr="00FC4040">
              <w:rPr>
                <w:rFonts w:ascii="Arial" w:hAnsi="Arial" w:cs="Arial"/>
                <w:sz w:val="14"/>
                <w:lang w:val="es-BO"/>
              </w:rPr>
              <w:t>---</w:t>
            </w:r>
            <w:r>
              <w:rPr>
                <w:rFonts w:ascii="Arial" w:hAnsi="Arial" w:cs="Arial"/>
                <w:sz w:val="14"/>
                <w:lang w:val="es-BO"/>
              </w:rPr>
              <w:t>-------</w:t>
            </w:r>
          </w:p>
        </w:tc>
        <w:tc>
          <w:tcPr>
            <w:tcW w:w="198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E76E08" w:rsidRPr="009956C4" w:rsidRDefault="00E76E08" w:rsidP="004B0A5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E76E08" w:rsidRPr="009956C4" w:rsidTr="004B0A59">
        <w:trPr>
          <w:trHeight w:val="190"/>
        </w:trPr>
        <w:tc>
          <w:tcPr>
            <w:tcW w:w="3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76E08" w:rsidRPr="009956C4" w:rsidRDefault="00E76E08" w:rsidP="004B0A59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24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6E08" w:rsidRPr="00DD6359" w:rsidRDefault="00E76E08" w:rsidP="004B0A5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DD6359">
              <w:rPr>
                <w:rFonts w:ascii="Arial" w:hAnsi="Arial" w:cs="Arial"/>
                <w:sz w:val="14"/>
                <w:lang w:val="es-BO"/>
              </w:rPr>
              <w:t xml:space="preserve">Reunión Informativa de aclaración (No es obligatoria)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6E08" w:rsidRPr="00DD6359" w:rsidRDefault="00E76E08" w:rsidP="004B0A5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6E08" w:rsidRPr="00DD6359" w:rsidRDefault="00E76E08" w:rsidP="004B0A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D6359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6E08" w:rsidRPr="00DD6359" w:rsidRDefault="00E76E08" w:rsidP="004B0A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6E08" w:rsidRPr="00DD6359" w:rsidRDefault="00E76E08" w:rsidP="004B0A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D6359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6E08" w:rsidRPr="00DD6359" w:rsidRDefault="00E76E08" w:rsidP="004B0A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6E08" w:rsidRPr="00DD6359" w:rsidRDefault="00E76E08" w:rsidP="004B0A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D6359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6E08" w:rsidRPr="00DD6359" w:rsidRDefault="00E76E08" w:rsidP="004B0A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76E08" w:rsidRPr="00DD6359" w:rsidRDefault="00E76E08" w:rsidP="004B0A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6E08" w:rsidRPr="00DD6359" w:rsidRDefault="00E76E08" w:rsidP="004B0A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D6359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6E08" w:rsidRPr="00DD6359" w:rsidRDefault="00E76E08" w:rsidP="004B0A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6E08" w:rsidRPr="00DD6359" w:rsidRDefault="00E76E08" w:rsidP="004B0A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D6359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76E08" w:rsidRPr="009956C4" w:rsidRDefault="00E76E08" w:rsidP="004B0A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76E08" w:rsidRPr="009956C4" w:rsidRDefault="00E76E08" w:rsidP="004B0A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6E08" w:rsidRPr="00DD418B" w:rsidRDefault="00E76E08" w:rsidP="004B0A59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highlight w:val="green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E76E08" w:rsidRPr="009956C4" w:rsidRDefault="00E76E08" w:rsidP="004B0A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E76E08" w:rsidRPr="009956C4" w:rsidTr="004B0A59">
        <w:trPr>
          <w:trHeight w:val="1233"/>
        </w:trPr>
        <w:tc>
          <w:tcPr>
            <w:tcW w:w="3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76E08" w:rsidRPr="009956C4" w:rsidRDefault="00E76E08" w:rsidP="004B0A5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76E08" w:rsidRPr="00DD6359" w:rsidRDefault="00E76E08" w:rsidP="004B0A5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76E08" w:rsidRPr="00DD6359" w:rsidRDefault="00E76E08" w:rsidP="004B0A5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76E08" w:rsidRPr="00DD6359" w:rsidRDefault="00E76E08" w:rsidP="004B0A5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76E08" w:rsidRPr="00DD6359" w:rsidRDefault="00E76E08" w:rsidP="004B0A5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76E08" w:rsidRPr="00DD6359" w:rsidRDefault="00E76E08" w:rsidP="004B0A5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76E08" w:rsidRPr="00DD6359" w:rsidRDefault="00E76E08" w:rsidP="004B0A5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76E08" w:rsidRPr="00DD6359" w:rsidRDefault="00E76E08" w:rsidP="004B0A5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76E08" w:rsidRPr="00DD6359" w:rsidRDefault="00E76E08" w:rsidP="004B0A5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E76E08" w:rsidRPr="00DD6359" w:rsidRDefault="00E76E08" w:rsidP="004B0A5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76E08" w:rsidRPr="00DD6359" w:rsidRDefault="00E76E08" w:rsidP="004B0A5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76E08" w:rsidRPr="00DD6359" w:rsidRDefault="00E76E08" w:rsidP="004B0A5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76E08" w:rsidRPr="00DD6359" w:rsidRDefault="00E76E08" w:rsidP="004B0A5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76E08" w:rsidRPr="009956C4" w:rsidRDefault="00E76E08" w:rsidP="004B0A5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E08" w:rsidRPr="009956C4" w:rsidRDefault="00E76E08" w:rsidP="004B0A5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76E08" w:rsidRPr="00450BAA" w:rsidRDefault="00E76E08" w:rsidP="004B0A59">
            <w:pPr>
              <w:widowControl w:val="0"/>
              <w:jc w:val="both"/>
            </w:pPr>
            <w:r w:rsidRPr="00450BAA">
              <w:rPr>
                <w:rFonts w:ascii="Arial" w:hAnsi="Arial" w:cs="Arial"/>
                <w:sz w:val="12"/>
                <w:szCs w:val="12"/>
              </w:rPr>
              <w:t>Piso 7, Dpto. de Compras y Contrataciones del edificio principal del BCB o ingresar al siguiente enlace a través de zoom:</w:t>
            </w:r>
            <w:hyperlink r:id="rId9" w:history="1"/>
          </w:p>
          <w:p w:rsidR="00E76E08" w:rsidRPr="004E0421" w:rsidRDefault="00E76E08" w:rsidP="004B0A59">
            <w:pPr>
              <w:widowControl w:val="0"/>
              <w:jc w:val="both"/>
              <w:rPr>
                <w:rFonts w:ascii="Arial" w:hAnsi="Arial" w:cs="Arial"/>
                <w:sz w:val="12"/>
                <w:szCs w:val="4"/>
                <w:lang w:val="es-BO"/>
              </w:rPr>
            </w:pPr>
            <w:hyperlink r:id="rId10" w:history="1">
              <w:r w:rsidRPr="004E0421">
                <w:rPr>
                  <w:rStyle w:val="Hipervnculo"/>
                  <w:rFonts w:ascii="Arial" w:hAnsi="Arial" w:cs="Arial"/>
                  <w:sz w:val="12"/>
                  <w:szCs w:val="4"/>
                  <w:lang w:val="es-BO"/>
                </w:rPr>
                <w:t>https://bcb-gob-bo.zoom.us/j/85673997072?pwd=R2NTVEhMNjE5UjYvb0hldFE3akxWZz09</w:t>
              </w:r>
            </w:hyperlink>
          </w:p>
          <w:p w:rsidR="00E76E08" w:rsidRPr="004E0421" w:rsidRDefault="00E76E08" w:rsidP="004B0A59">
            <w:pPr>
              <w:widowControl w:val="0"/>
              <w:jc w:val="both"/>
              <w:rPr>
                <w:rFonts w:ascii="Arial" w:hAnsi="Arial" w:cs="Arial"/>
                <w:sz w:val="12"/>
                <w:szCs w:val="4"/>
                <w:lang w:val="es-BO"/>
              </w:rPr>
            </w:pPr>
          </w:p>
          <w:p w:rsidR="00E76E08" w:rsidRPr="004E0421" w:rsidRDefault="00E76E08" w:rsidP="004B0A59">
            <w:pPr>
              <w:widowControl w:val="0"/>
              <w:jc w:val="both"/>
              <w:rPr>
                <w:rFonts w:ascii="Arial" w:hAnsi="Arial" w:cs="Arial"/>
                <w:sz w:val="12"/>
                <w:szCs w:val="4"/>
                <w:lang w:val="es-BO"/>
              </w:rPr>
            </w:pPr>
            <w:r w:rsidRPr="004E0421">
              <w:rPr>
                <w:rFonts w:ascii="Arial" w:hAnsi="Arial" w:cs="Arial"/>
                <w:sz w:val="12"/>
                <w:szCs w:val="4"/>
                <w:lang w:val="es-BO"/>
              </w:rPr>
              <w:t>ID de reunión: 856 7399 7072</w:t>
            </w:r>
          </w:p>
          <w:p w:rsidR="00E76E08" w:rsidRPr="00FC4040" w:rsidRDefault="00E76E08" w:rsidP="004B0A59">
            <w:pPr>
              <w:widowControl w:val="0"/>
              <w:jc w:val="both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4E0421">
              <w:rPr>
                <w:rFonts w:ascii="Arial" w:hAnsi="Arial" w:cs="Arial"/>
                <w:sz w:val="12"/>
                <w:szCs w:val="4"/>
                <w:lang w:val="es-BO"/>
              </w:rPr>
              <w:t>Código de acceso: 356183</w:t>
            </w:r>
          </w:p>
        </w:tc>
        <w:tc>
          <w:tcPr>
            <w:tcW w:w="198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E76E08" w:rsidRPr="009956C4" w:rsidRDefault="00E76E08" w:rsidP="004B0A5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E76E08" w:rsidRPr="009956C4" w:rsidTr="004B0A59">
        <w:trPr>
          <w:trHeight w:val="190"/>
        </w:trPr>
        <w:tc>
          <w:tcPr>
            <w:tcW w:w="3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76E08" w:rsidRPr="009956C4" w:rsidRDefault="00E76E08" w:rsidP="004B0A59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24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6E08" w:rsidRPr="009956C4" w:rsidRDefault="00E76E08" w:rsidP="004B0A5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Propuestas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6E08" w:rsidRPr="009956C4" w:rsidRDefault="00E76E08" w:rsidP="004B0A5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6E08" w:rsidRPr="009956C4" w:rsidRDefault="00E76E08" w:rsidP="004B0A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6E08" w:rsidRPr="009956C4" w:rsidRDefault="00E76E08" w:rsidP="004B0A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6E08" w:rsidRPr="009956C4" w:rsidRDefault="00E76E08" w:rsidP="004B0A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6E08" w:rsidRPr="009956C4" w:rsidRDefault="00E76E08" w:rsidP="004B0A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6E08" w:rsidRPr="009956C4" w:rsidRDefault="00E76E08" w:rsidP="004B0A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6E08" w:rsidRPr="009956C4" w:rsidRDefault="00E76E08" w:rsidP="004B0A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76E08" w:rsidRPr="009956C4" w:rsidRDefault="00E76E08" w:rsidP="004B0A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6E08" w:rsidRPr="009956C4" w:rsidRDefault="00E76E08" w:rsidP="004B0A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6E08" w:rsidRPr="009956C4" w:rsidRDefault="00E76E08" w:rsidP="004B0A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6E08" w:rsidRPr="009956C4" w:rsidRDefault="00E76E08" w:rsidP="004B0A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76E08" w:rsidRPr="009956C4" w:rsidRDefault="00E76E08" w:rsidP="004B0A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76E08" w:rsidRPr="009956C4" w:rsidRDefault="00E76E08" w:rsidP="004B0A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6E08" w:rsidRPr="009956C4" w:rsidRDefault="00E76E08" w:rsidP="004B0A59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98" w:type="dxa"/>
            <w:vMerge w:val="restart"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E76E08" w:rsidRPr="009956C4" w:rsidRDefault="00E76E08" w:rsidP="004B0A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E76E08" w:rsidRPr="009956C4" w:rsidTr="004B0A59">
        <w:trPr>
          <w:trHeight w:val="190"/>
        </w:trPr>
        <w:tc>
          <w:tcPr>
            <w:tcW w:w="3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76E08" w:rsidRPr="009956C4" w:rsidRDefault="00E76E08" w:rsidP="004B0A5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76E08" w:rsidRPr="009956C4" w:rsidRDefault="00E76E08" w:rsidP="004B0A5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76E08" w:rsidRPr="009956C4" w:rsidRDefault="00E76E08" w:rsidP="004B0A5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76E08" w:rsidRPr="009956C4" w:rsidRDefault="00E76E08" w:rsidP="004B0A5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76E08" w:rsidRPr="009956C4" w:rsidRDefault="00E76E08" w:rsidP="004B0A5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76E08" w:rsidRPr="009956C4" w:rsidRDefault="00E76E08" w:rsidP="004B0A5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76E08" w:rsidRPr="009956C4" w:rsidRDefault="00E76E08" w:rsidP="004B0A5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76E08" w:rsidRPr="009956C4" w:rsidRDefault="00E76E08" w:rsidP="004B0A5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76E08" w:rsidRPr="009956C4" w:rsidRDefault="00E76E08" w:rsidP="004B0A5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E76E08" w:rsidRPr="009956C4" w:rsidRDefault="00E76E08" w:rsidP="004B0A5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76E08" w:rsidRPr="009956C4" w:rsidRDefault="00E76E08" w:rsidP="004B0A5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76E08" w:rsidRPr="009956C4" w:rsidRDefault="00E76E08" w:rsidP="004B0A5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76E08" w:rsidRPr="009956C4" w:rsidRDefault="00E76E08" w:rsidP="004B0A5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76E08" w:rsidRPr="009956C4" w:rsidRDefault="00E76E08" w:rsidP="004B0A5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76E08" w:rsidRPr="009956C4" w:rsidRDefault="00E76E08" w:rsidP="004B0A5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76E08" w:rsidRPr="00471994" w:rsidRDefault="00E76E08" w:rsidP="004B0A59">
            <w:pPr>
              <w:pStyle w:val="Textoindependiente3"/>
              <w:spacing w:after="0"/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  <w:r w:rsidRPr="00471994">
              <w:rPr>
                <w:rFonts w:ascii="Arial" w:hAnsi="Arial" w:cs="Arial"/>
                <w:b/>
                <w:sz w:val="12"/>
                <w:szCs w:val="12"/>
              </w:rPr>
              <w:t>Presentación de Propuestas:</w:t>
            </w:r>
          </w:p>
          <w:p w:rsidR="00E76E08" w:rsidRPr="00471994" w:rsidRDefault="00E76E08" w:rsidP="00E76E08">
            <w:pPr>
              <w:pStyle w:val="Textoindependiente3"/>
              <w:numPr>
                <w:ilvl w:val="0"/>
                <w:numId w:val="11"/>
              </w:numPr>
              <w:spacing w:after="0"/>
              <w:ind w:left="208" w:hanging="196"/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  <w:r w:rsidRPr="00471994">
              <w:rPr>
                <w:rFonts w:ascii="Arial" w:hAnsi="Arial" w:cs="Arial"/>
                <w:b/>
                <w:sz w:val="12"/>
                <w:szCs w:val="12"/>
              </w:rPr>
              <w:t xml:space="preserve">En forma electrónica: </w:t>
            </w:r>
          </w:p>
          <w:p w:rsidR="00E76E08" w:rsidRPr="00471994" w:rsidRDefault="00E76E08" w:rsidP="004B0A59">
            <w:pPr>
              <w:adjustRightInd w:val="0"/>
              <w:snapToGrid w:val="0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471994">
              <w:rPr>
                <w:rFonts w:ascii="Arial" w:hAnsi="Arial" w:cs="Arial"/>
                <w:sz w:val="12"/>
                <w:szCs w:val="12"/>
              </w:rPr>
              <w:t>A través del RUPE de conformidad al procedimiento establecido en el presente DBC.</w:t>
            </w:r>
          </w:p>
          <w:p w:rsidR="00E76E08" w:rsidRDefault="00E76E08" w:rsidP="004B0A59">
            <w:pPr>
              <w:pStyle w:val="Textoindependiente3"/>
              <w:spacing w:after="0"/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E76E08" w:rsidRPr="00471994" w:rsidRDefault="00E76E08" w:rsidP="004B0A59">
            <w:pPr>
              <w:pStyle w:val="Textoindependiente3"/>
              <w:spacing w:after="0"/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  <w:r w:rsidRPr="00471994">
              <w:rPr>
                <w:rFonts w:ascii="Arial" w:hAnsi="Arial" w:cs="Arial"/>
                <w:b/>
                <w:sz w:val="12"/>
                <w:szCs w:val="12"/>
              </w:rPr>
              <w:t>En caso de presentación de la Garantía de Seriedad de Propuesta en forma física:</w:t>
            </w:r>
          </w:p>
          <w:p w:rsidR="00E76E08" w:rsidRPr="00865FD3" w:rsidRDefault="00E76E08" w:rsidP="004B0A59">
            <w:pPr>
              <w:pStyle w:val="Textoindependiente3"/>
              <w:spacing w:after="0"/>
              <w:jc w:val="both"/>
              <w:rPr>
                <w:rFonts w:ascii="Arial" w:hAnsi="Arial" w:cs="Arial"/>
                <w:sz w:val="12"/>
              </w:rPr>
            </w:pPr>
            <w:r w:rsidRPr="008B17F9">
              <w:rPr>
                <w:rFonts w:ascii="Arial" w:hAnsi="Arial" w:cs="Arial"/>
                <w:sz w:val="12"/>
                <w:szCs w:val="12"/>
                <w:lang w:eastAsia="es-ES"/>
              </w:rPr>
              <w:t>Ventanilla Única de Correspondencia, ubicada en Planta Baja del Edificio Principal del BCB, calle Ayacucho esquina Mercado, La Paz – Bolivia, consider</w:t>
            </w:r>
            <w:r>
              <w:rPr>
                <w:rFonts w:ascii="Arial" w:hAnsi="Arial" w:cs="Arial"/>
                <w:sz w:val="12"/>
                <w:szCs w:val="12"/>
                <w:lang w:eastAsia="es-ES"/>
              </w:rPr>
              <w:t>ar lo señalado en numeral 13.1.5</w:t>
            </w:r>
            <w:r w:rsidRPr="008B17F9">
              <w:rPr>
                <w:rFonts w:ascii="Arial" w:hAnsi="Arial" w:cs="Arial"/>
                <w:sz w:val="12"/>
                <w:szCs w:val="12"/>
                <w:lang w:eastAsia="es-ES"/>
              </w:rPr>
              <w:t>, Parte I del presente DBC</w:t>
            </w:r>
            <w:r>
              <w:rPr>
                <w:rFonts w:ascii="Arial" w:hAnsi="Arial" w:cs="Arial"/>
                <w:sz w:val="12"/>
                <w:szCs w:val="12"/>
                <w:lang w:eastAsia="es-ES"/>
              </w:rPr>
              <w:t xml:space="preserve">, </w:t>
            </w:r>
            <w:r w:rsidRPr="008B17F9">
              <w:rPr>
                <w:rFonts w:ascii="Arial" w:hAnsi="Arial" w:cs="Arial"/>
                <w:sz w:val="12"/>
                <w:szCs w:val="12"/>
                <w:lang w:eastAsia="es-ES"/>
              </w:rPr>
              <w:t xml:space="preserve">en cuyo caso el sobre podrá estar rotulado identificando el </w:t>
            </w:r>
            <w:r>
              <w:rPr>
                <w:rFonts w:ascii="Arial" w:hAnsi="Arial" w:cs="Arial"/>
                <w:sz w:val="12"/>
                <w:szCs w:val="12"/>
                <w:lang w:eastAsia="es-ES"/>
              </w:rPr>
              <w:t xml:space="preserve">objeto del </w:t>
            </w:r>
            <w:r w:rsidRPr="008B17F9">
              <w:rPr>
                <w:rFonts w:ascii="Arial" w:hAnsi="Arial" w:cs="Arial"/>
                <w:sz w:val="12"/>
                <w:szCs w:val="12"/>
                <w:lang w:eastAsia="es-ES"/>
              </w:rPr>
              <w:t>proceso de contratación y el número de CUCE.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E76E08" w:rsidRPr="009956C4" w:rsidRDefault="00E76E08" w:rsidP="004B0A5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E76E08" w:rsidRPr="009956C4" w:rsidTr="004B0A59">
        <w:trPr>
          <w:trHeight w:val="172"/>
        </w:trPr>
        <w:tc>
          <w:tcPr>
            <w:tcW w:w="3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76E08" w:rsidRPr="009956C4" w:rsidRDefault="00E76E08" w:rsidP="004B0A5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4"/>
                <w:lang w:val="es-BO"/>
              </w:rPr>
              <w:t>6</w:t>
            </w:r>
          </w:p>
        </w:tc>
        <w:tc>
          <w:tcPr>
            <w:tcW w:w="24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6E08" w:rsidRPr="009956C4" w:rsidRDefault="00E76E08" w:rsidP="004B0A5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Inicio de Subasta</w:t>
            </w:r>
            <w:r>
              <w:rPr>
                <w:rFonts w:ascii="Arial" w:hAnsi="Arial" w:cs="Arial"/>
                <w:sz w:val="14"/>
                <w:lang w:val="es-BO"/>
              </w:rPr>
              <w:t xml:space="preserve"> Electrónica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76E08" w:rsidRPr="009956C4" w:rsidRDefault="00E76E08" w:rsidP="004B0A5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6E08" w:rsidRPr="009956C4" w:rsidRDefault="00E76E08" w:rsidP="004B0A5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76E08" w:rsidRPr="009956C4" w:rsidRDefault="00E76E08" w:rsidP="004B0A5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6E08" w:rsidRPr="009956C4" w:rsidRDefault="00E76E08" w:rsidP="004B0A5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76E08" w:rsidRPr="009956C4" w:rsidRDefault="00E76E08" w:rsidP="004B0A5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6E08" w:rsidRPr="009956C4" w:rsidRDefault="00E76E08" w:rsidP="004B0A5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76E08" w:rsidRPr="009956C4" w:rsidRDefault="00E76E08" w:rsidP="004B0A5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76E08" w:rsidRPr="009956C4" w:rsidRDefault="00E76E08" w:rsidP="004B0A5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6E08" w:rsidRPr="009956C4" w:rsidRDefault="00E76E08" w:rsidP="004B0A5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76E08" w:rsidRPr="009956C4" w:rsidRDefault="00E76E08" w:rsidP="004B0A5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6E08" w:rsidRPr="00471994" w:rsidRDefault="00E76E08" w:rsidP="004B0A59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4"/>
                <w:lang w:val="es-BO"/>
              </w:rPr>
            </w:pPr>
            <w:r w:rsidRPr="00471994">
              <w:rPr>
                <w:i/>
                <w:sz w:val="12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76E08" w:rsidRPr="009956C4" w:rsidRDefault="00E76E08" w:rsidP="004B0A5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76E08" w:rsidRPr="009956C4" w:rsidRDefault="00E76E08" w:rsidP="004B0A5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76E08" w:rsidRPr="009956C4" w:rsidRDefault="00E76E08" w:rsidP="004B0A5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E76E08" w:rsidRPr="009956C4" w:rsidRDefault="00E76E08" w:rsidP="004B0A5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E76E08" w:rsidRPr="009956C4" w:rsidTr="004B0A59">
        <w:trPr>
          <w:trHeight w:val="150"/>
        </w:trPr>
        <w:tc>
          <w:tcPr>
            <w:tcW w:w="3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76E08" w:rsidRPr="009956C4" w:rsidRDefault="00E76E08" w:rsidP="004B0A5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76E08" w:rsidRPr="009956C4" w:rsidRDefault="00E76E08" w:rsidP="004B0A5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76E08" w:rsidRPr="009956C4" w:rsidRDefault="00E76E08" w:rsidP="004B0A5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E76E08" w:rsidRPr="009956C4" w:rsidRDefault="00E76E08" w:rsidP="004B0A5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06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76E08" w:rsidRPr="009956C4" w:rsidRDefault="00E76E08" w:rsidP="004B0A5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E76E08" w:rsidRPr="009956C4" w:rsidRDefault="00E76E08" w:rsidP="004B0A5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76E08" w:rsidRPr="009956C4" w:rsidRDefault="00E76E08" w:rsidP="004B0A5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E76E08" w:rsidRPr="009956C4" w:rsidRDefault="00E76E08" w:rsidP="004B0A5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2024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76E08" w:rsidRPr="009956C4" w:rsidRDefault="00E76E08" w:rsidP="004B0A5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E76E08" w:rsidRPr="009956C4" w:rsidRDefault="00E76E08" w:rsidP="004B0A5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E76E08" w:rsidRPr="009956C4" w:rsidRDefault="00E76E08" w:rsidP="004B0A5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09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76E08" w:rsidRPr="009956C4" w:rsidRDefault="00E76E08" w:rsidP="004B0A5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E76E08" w:rsidRPr="009956C4" w:rsidRDefault="00E76E08" w:rsidP="004B0A5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10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76E08" w:rsidRPr="009956C4" w:rsidRDefault="00E76E08" w:rsidP="004B0A5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76E08" w:rsidRPr="009956C4" w:rsidRDefault="00E76E08" w:rsidP="004B0A5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76E08" w:rsidRPr="009956C4" w:rsidRDefault="00E76E08" w:rsidP="004B0A5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E76E08" w:rsidRPr="009956C4" w:rsidRDefault="00E76E08" w:rsidP="004B0A5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E76E08" w:rsidRPr="009956C4" w:rsidTr="004B0A59">
        <w:trPr>
          <w:trHeight w:val="190"/>
        </w:trPr>
        <w:tc>
          <w:tcPr>
            <w:tcW w:w="3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76E08" w:rsidRPr="009956C4" w:rsidRDefault="00E76E08" w:rsidP="004B0A5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24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6E08" w:rsidRPr="009956C4" w:rsidRDefault="00E76E08" w:rsidP="004B0A5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Cierre preliminar de </w:t>
            </w:r>
            <w:r>
              <w:rPr>
                <w:rFonts w:ascii="Arial" w:hAnsi="Arial" w:cs="Arial"/>
                <w:sz w:val="14"/>
                <w:lang w:val="es-BO"/>
              </w:rPr>
              <w:t>S</w:t>
            </w:r>
            <w:r w:rsidRPr="009956C4">
              <w:rPr>
                <w:rFonts w:ascii="Arial" w:hAnsi="Arial" w:cs="Arial"/>
                <w:sz w:val="14"/>
                <w:lang w:val="es-BO"/>
              </w:rPr>
              <w:t>ubasta</w:t>
            </w:r>
            <w:r>
              <w:rPr>
                <w:rFonts w:ascii="Arial" w:hAnsi="Arial" w:cs="Arial"/>
                <w:sz w:val="14"/>
                <w:lang w:val="es-BO"/>
              </w:rPr>
              <w:t xml:space="preserve"> Electrónica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6E08" w:rsidRPr="009956C4" w:rsidRDefault="00E76E08" w:rsidP="004B0A5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6E08" w:rsidRPr="009956C4" w:rsidRDefault="00E76E08" w:rsidP="004B0A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6E08" w:rsidRPr="009956C4" w:rsidRDefault="00E76E08" w:rsidP="004B0A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6E08" w:rsidRPr="009956C4" w:rsidRDefault="00E76E08" w:rsidP="004B0A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6E08" w:rsidRPr="009956C4" w:rsidRDefault="00E76E08" w:rsidP="004B0A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6E08" w:rsidRPr="009956C4" w:rsidRDefault="00E76E08" w:rsidP="004B0A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6E08" w:rsidRPr="009956C4" w:rsidRDefault="00E76E08" w:rsidP="004B0A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76E08" w:rsidRPr="009956C4" w:rsidRDefault="00E76E08" w:rsidP="004B0A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6E08" w:rsidRPr="009956C4" w:rsidRDefault="00E76E08" w:rsidP="004B0A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6E08" w:rsidRPr="009956C4" w:rsidRDefault="00E76E08" w:rsidP="004B0A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6E08" w:rsidRPr="009956C4" w:rsidRDefault="00E76E08" w:rsidP="004B0A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76E08" w:rsidRPr="009956C4" w:rsidRDefault="00E76E08" w:rsidP="004B0A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76E08" w:rsidRPr="009956C4" w:rsidRDefault="00E76E08" w:rsidP="004B0A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76E08" w:rsidRPr="009956C4" w:rsidRDefault="00E76E08" w:rsidP="004B0A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 w:val="restart"/>
            <w:tcBorders>
              <w:top w:val="nil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E76E08" w:rsidRPr="009956C4" w:rsidRDefault="00E76E08" w:rsidP="004B0A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E76E08" w:rsidRPr="009956C4" w:rsidTr="004B0A59">
        <w:trPr>
          <w:trHeight w:val="190"/>
        </w:trPr>
        <w:tc>
          <w:tcPr>
            <w:tcW w:w="3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76E08" w:rsidRPr="009956C4" w:rsidRDefault="00E76E08" w:rsidP="004B0A5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76E08" w:rsidRPr="009956C4" w:rsidRDefault="00E76E08" w:rsidP="004B0A5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76E08" w:rsidRPr="009956C4" w:rsidRDefault="00E76E08" w:rsidP="004B0A5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76E08" w:rsidRPr="009956C4" w:rsidRDefault="00E76E08" w:rsidP="004B0A5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76E08" w:rsidRPr="009956C4" w:rsidRDefault="00E76E08" w:rsidP="004B0A5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76E08" w:rsidRPr="009956C4" w:rsidRDefault="00E76E08" w:rsidP="004B0A5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76E08" w:rsidRPr="009956C4" w:rsidRDefault="00E76E08" w:rsidP="004B0A5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76E08" w:rsidRPr="009956C4" w:rsidRDefault="00E76E08" w:rsidP="004B0A5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2024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76E08" w:rsidRPr="009956C4" w:rsidRDefault="00E76E08" w:rsidP="004B0A5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E76E08" w:rsidRPr="009956C4" w:rsidRDefault="00E76E08" w:rsidP="004B0A5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76E08" w:rsidRPr="009956C4" w:rsidRDefault="00E76E08" w:rsidP="004B0A5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76E08" w:rsidRPr="009956C4" w:rsidRDefault="00E76E08" w:rsidP="004B0A5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76E08" w:rsidRPr="009956C4" w:rsidRDefault="00E76E08" w:rsidP="004B0A5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50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76E08" w:rsidRPr="009956C4" w:rsidRDefault="00E76E08" w:rsidP="004B0A5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76E08" w:rsidRPr="009956C4" w:rsidRDefault="00E76E08" w:rsidP="004B0A5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76E08" w:rsidRPr="009956C4" w:rsidRDefault="00E76E08" w:rsidP="004B0A5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E76E08" w:rsidRPr="009956C4" w:rsidRDefault="00E76E08" w:rsidP="004B0A5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E76E08" w:rsidRPr="009956C4" w:rsidTr="004B0A59">
        <w:tc>
          <w:tcPr>
            <w:tcW w:w="3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76E08" w:rsidRPr="009956C4" w:rsidRDefault="00E76E08" w:rsidP="004B0A5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4"/>
                <w:lang w:val="es-BO"/>
              </w:rPr>
              <w:t>8</w:t>
            </w:r>
          </w:p>
        </w:tc>
        <w:tc>
          <w:tcPr>
            <w:tcW w:w="24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6E08" w:rsidRPr="009956C4" w:rsidRDefault="00E76E08" w:rsidP="004B0A5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  <w:r w:rsidRPr="00A8646F">
              <w:rPr>
                <w:rFonts w:ascii="Arial" w:hAnsi="Arial" w:cs="Arial"/>
                <w:sz w:val="14"/>
                <w:lang w:val="es-BO"/>
              </w:rPr>
              <w:t xml:space="preserve">Apertura </w:t>
            </w:r>
            <w:r>
              <w:rPr>
                <w:rFonts w:ascii="Arial" w:hAnsi="Arial" w:cs="Arial"/>
                <w:sz w:val="14"/>
                <w:lang w:val="es-BO"/>
              </w:rPr>
              <w:t>de Propuestas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76E08" w:rsidRPr="009956C4" w:rsidRDefault="00E76E08" w:rsidP="004B0A5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6E08" w:rsidRPr="009956C4" w:rsidRDefault="00E76E08" w:rsidP="004B0A5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76E08" w:rsidRPr="009956C4" w:rsidRDefault="00E76E08" w:rsidP="004B0A5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6E08" w:rsidRPr="009956C4" w:rsidRDefault="00E76E08" w:rsidP="004B0A5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76E08" w:rsidRPr="009956C4" w:rsidRDefault="00E76E08" w:rsidP="004B0A5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6E08" w:rsidRPr="009956C4" w:rsidRDefault="00E76E08" w:rsidP="004B0A5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76E08" w:rsidRPr="009956C4" w:rsidRDefault="00E76E08" w:rsidP="004B0A5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76E08" w:rsidRPr="009956C4" w:rsidRDefault="00E76E08" w:rsidP="004B0A5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6E08" w:rsidRPr="009956C4" w:rsidRDefault="00E76E08" w:rsidP="004B0A5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76E08" w:rsidRPr="009956C4" w:rsidRDefault="00E76E08" w:rsidP="004B0A5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6E08" w:rsidRPr="00865FD3" w:rsidRDefault="00E76E08" w:rsidP="004B0A59">
            <w:pPr>
              <w:adjustRightInd w:val="0"/>
              <w:snapToGrid w:val="0"/>
              <w:jc w:val="center"/>
              <w:rPr>
                <w:rFonts w:ascii="Arial" w:hAnsi="Arial" w:cs="Arial"/>
                <w:sz w:val="13"/>
                <w:szCs w:val="13"/>
                <w:lang w:val="es-BO"/>
              </w:rPr>
            </w:pPr>
            <w:r w:rsidRPr="00865FD3">
              <w:rPr>
                <w:i/>
                <w:sz w:val="13"/>
                <w:szCs w:val="13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76E08" w:rsidRPr="009956C4" w:rsidRDefault="00E76E08" w:rsidP="004B0A5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76E08" w:rsidRPr="009956C4" w:rsidRDefault="00E76E08" w:rsidP="004B0A5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6E08" w:rsidRPr="009956C4" w:rsidRDefault="00E76E08" w:rsidP="004B0A5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E76E08" w:rsidRPr="009956C4" w:rsidRDefault="00E76E08" w:rsidP="004B0A5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E76E08" w:rsidRPr="009956C4" w:rsidTr="004B0A59">
        <w:tc>
          <w:tcPr>
            <w:tcW w:w="37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76E08" w:rsidRPr="009956C4" w:rsidRDefault="00E76E08" w:rsidP="004B0A5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E76E08" w:rsidRPr="009956C4" w:rsidRDefault="00E76E08" w:rsidP="004B0A5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76E08" w:rsidRPr="009956C4" w:rsidRDefault="00E76E08" w:rsidP="004B0A5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E76E08" w:rsidRPr="00913B0F" w:rsidRDefault="00E76E08" w:rsidP="004B0A59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76E08" w:rsidRPr="00913B0F" w:rsidRDefault="00E76E08" w:rsidP="004B0A5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E76E08" w:rsidRPr="00913B0F" w:rsidRDefault="00E76E08" w:rsidP="004B0A59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76E08" w:rsidRPr="00913B0F" w:rsidRDefault="00E76E08" w:rsidP="004B0A5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E76E08" w:rsidRPr="00913B0F" w:rsidRDefault="00E76E08" w:rsidP="004B0A59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2024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76E08" w:rsidRPr="009956C4" w:rsidRDefault="00E76E08" w:rsidP="004B0A5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E76E08" w:rsidRPr="009956C4" w:rsidRDefault="00E76E08" w:rsidP="004B0A5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E76E08" w:rsidRPr="009956C4" w:rsidRDefault="00E76E08" w:rsidP="004B0A5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10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76E08" w:rsidRPr="009956C4" w:rsidRDefault="00E76E08" w:rsidP="004B0A5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E76E08" w:rsidRPr="009956C4" w:rsidRDefault="00E76E08" w:rsidP="004B0A5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01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76E08" w:rsidRPr="009956C4" w:rsidRDefault="00E76E08" w:rsidP="004B0A5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E08" w:rsidRPr="009956C4" w:rsidRDefault="00E76E08" w:rsidP="004B0A5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E76E08" w:rsidRPr="00450BAA" w:rsidRDefault="00E76E08" w:rsidP="004B0A59">
            <w:pPr>
              <w:widowControl w:val="0"/>
              <w:jc w:val="both"/>
            </w:pPr>
            <w:r w:rsidRPr="00450BAA">
              <w:rPr>
                <w:rFonts w:ascii="Arial" w:hAnsi="Arial" w:cs="Arial"/>
                <w:sz w:val="12"/>
                <w:szCs w:val="12"/>
              </w:rPr>
              <w:t>Piso 7, Dpto. de Compras y Contrataciones del edificio principal del BCB o ingresar al siguiente enlace a través de zoom:</w:t>
            </w:r>
            <w:hyperlink r:id="rId11" w:history="1"/>
          </w:p>
          <w:p w:rsidR="00E76E08" w:rsidRPr="004E0421" w:rsidRDefault="00E76E08" w:rsidP="004B0A59">
            <w:pPr>
              <w:widowControl w:val="0"/>
              <w:jc w:val="both"/>
              <w:rPr>
                <w:rFonts w:ascii="Arial" w:hAnsi="Arial" w:cs="Arial"/>
                <w:sz w:val="12"/>
                <w:szCs w:val="4"/>
                <w:lang w:val="es-BO"/>
              </w:rPr>
            </w:pPr>
            <w:hyperlink r:id="rId12" w:history="1">
              <w:r w:rsidRPr="004E0421">
                <w:rPr>
                  <w:rStyle w:val="Hipervnculo"/>
                  <w:rFonts w:ascii="Arial" w:hAnsi="Arial" w:cs="Arial"/>
                  <w:sz w:val="12"/>
                  <w:szCs w:val="4"/>
                  <w:lang w:val="es-BO"/>
                </w:rPr>
                <w:t>https://bcb-gob-bo.zoom.us/j/88955355729?pwd=V1QvTnFMQXJUamcyblZtcUJJcUdJUT09</w:t>
              </w:r>
            </w:hyperlink>
          </w:p>
          <w:p w:rsidR="00E76E08" w:rsidRPr="004E0421" w:rsidRDefault="00E76E08" w:rsidP="004B0A59">
            <w:pPr>
              <w:widowControl w:val="0"/>
              <w:jc w:val="both"/>
              <w:rPr>
                <w:rFonts w:ascii="Arial" w:hAnsi="Arial" w:cs="Arial"/>
                <w:sz w:val="12"/>
                <w:szCs w:val="4"/>
                <w:lang w:val="es-BO"/>
              </w:rPr>
            </w:pPr>
          </w:p>
          <w:p w:rsidR="00E76E08" w:rsidRPr="004E0421" w:rsidRDefault="00E76E08" w:rsidP="004B0A59">
            <w:pPr>
              <w:widowControl w:val="0"/>
              <w:jc w:val="both"/>
              <w:rPr>
                <w:rFonts w:ascii="Arial" w:hAnsi="Arial" w:cs="Arial"/>
                <w:sz w:val="12"/>
                <w:szCs w:val="4"/>
                <w:lang w:val="es-BO"/>
              </w:rPr>
            </w:pPr>
            <w:r w:rsidRPr="004E0421">
              <w:rPr>
                <w:rFonts w:ascii="Arial" w:hAnsi="Arial" w:cs="Arial"/>
                <w:sz w:val="12"/>
                <w:szCs w:val="4"/>
                <w:lang w:val="es-BO"/>
              </w:rPr>
              <w:t>ID de reunión: 889 5535 5729</w:t>
            </w:r>
          </w:p>
          <w:p w:rsidR="00E76E08" w:rsidRPr="009956C4" w:rsidRDefault="00E76E08" w:rsidP="004B0A59">
            <w:pPr>
              <w:widowControl w:val="0"/>
              <w:jc w:val="both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4E0421">
              <w:rPr>
                <w:rFonts w:ascii="Arial" w:hAnsi="Arial" w:cs="Arial"/>
                <w:sz w:val="12"/>
                <w:szCs w:val="4"/>
                <w:lang w:val="es-BO"/>
              </w:rPr>
              <w:t>Código de acceso: 747977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E76E08" w:rsidRPr="009956C4" w:rsidRDefault="00E76E08" w:rsidP="004B0A5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E76E08" w:rsidRPr="009956C4" w:rsidTr="004B0A59">
        <w:tc>
          <w:tcPr>
            <w:tcW w:w="3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76E08" w:rsidRPr="009956C4" w:rsidRDefault="00E76E08" w:rsidP="004B0A5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76E08" w:rsidRPr="009956C4" w:rsidRDefault="00E76E08" w:rsidP="004B0A5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76E08" w:rsidRPr="009956C4" w:rsidRDefault="00E76E08" w:rsidP="004B0A5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E76E08" w:rsidRPr="009956C4" w:rsidRDefault="00E76E08" w:rsidP="004B0A5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76E08" w:rsidRPr="009956C4" w:rsidRDefault="00E76E08" w:rsidP="004B0A5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E76E08" w:rsidRPr="009956C4" w:rsidRDefault="00E76E08" w:rsidP="004B0A5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76E08" w:rsidRPr="009956C4" w:rsidRDefault="00E76E08" w:rsidP="004B0A5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E76E08" w:rsidRPr="009956C4" w:rsidRDefault="00E76E08" w:rsidP="004B0A5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76E08" w:rsidRPr="009956C4" w:rsidRDefault="00E76E08" w:rsidP="004B0A5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E76E08" w:rsidRPr="009956C4" w:rsidRDefault="00E76E08" w:rsidP="004B0A5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E76E08" w:rsidRPr="009956C4" w:rsidRDefault="00E76E08" w:rsidP="004B0A5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76E08" w:rsidRPr="009956C4" w:rsidRDefault="00E76E08" w:rsidP="004B0A5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E76E08" w:rsidRPr="009956C4" w:rsidRDefault="00E76E08" w:rsidP="004B0A5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76E08" w:rsidRPr="009956C4" w:rsidRDefault="00E76E08" w:rsidP="004B0A5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E08" w:rsidRPr="009956C4" w:rsidRDefault="00E76E08" w:rsidP="004B0A5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E76E08" w:rsidRPr="009956C4" w:rsidRDefault="00E76E08" w:rsidP="004B0A5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E76E08" w:rsidRPr="009956C4" w:rsidRDefault="00E76E08" w:rsidP="004B0A5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E76E08" w:rsidRPr="009956C4" w:rsidTr="004B0A59">
        <w:trPr>
          <w:trHeight w:val="190"/>
        </w:trPr>
        <w:tc>
          <w:tcPr>
            <w:tcW w:w="3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76E08" w:rsidRPr="009956C4" w:rsidRDefault="00E76E08" w:rsidP="004B0A59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9</w:t>
            </w:r>
          </w:p>
        </w:tc>
        <w:tc>
          <w:tcPr>
            <w:tcW w:w="24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6E08" w:rsidRPr="009956C4" w:rsidRDefault="00E76E08" w:rsidP="004B0A5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del Informe de Evaluación y Recomendación al RPA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6E08" w:rsidRPr="009956C4" w:rsidRDefault="00E76E08" w:rsidP="004B0A5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6E08" w:rsidRPr="009956C4" w:rsidRDefault="00E76E08" w:rsidP="004B0A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6E08" w:rsidRPr="009956C4" w:rsidRDefault="00E76E08" w:rsidP="004B0A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6E08" w:rsidRPr="009956C4" w:rsidRDefault="00E76E08" w:rsidP="004B0A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6E08" w:rsidRPr="009956C4" w:rsidRDefault="00E76E08" w:rsidP="004B0A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6E08" w:rsidRPr="009956C4" w:rsidRDefault="00E76E08" w:rsidP="004B0A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6E08" w:rsidRPr="009956C4" w:rsidRDefault="00E76E08" w:rsidP="004B0A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76E08" w:rsidRPr="009956C4" w:rsidRDefault="00E76E08" w:rsidP="004B0A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6E08" w:rsidRPr="009956C4" w:rsidRDefault="00E76E08" w:rsidP="004B0A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6E08" w:rsidRPr="009956C4" w:rsidRDefault="00E76E08" w:rsidP="004B0A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6E08" w:rsidRPr="009956C4" w:rsidRDefault="00E76E08" w:rsidP="004B0A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76E08" w:rsidRPr="009956C4" w:rsidRDefault="00E76E08" w:rsidP="004B0A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76E08" w:rsidRPr="009956C4" w:rsidRDefault="00E76E08" w:rsidP="004B0A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76E08" w:rsidRPr="009956C4" w:rsidRDefault="00E76E08" w:rsidP="004B0A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E76E08" w:rsidRPr="009956C4" w:rsidRDefault="00E76E08" w:rsidP="004B0A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E76E08" w:rsidRPr="009956C4" w:rsidTr="004B0A59">
        <w:trPr>
          <w:trHeight w:val="190"/>
        </w:trPr>
        <w:tc>
          <w:tcPr>
            <w:tcW w:w="3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76E08" w:rsidRPr="009956C4" w:rsidRDefault="00E76E08" w:rsidP="004B0A5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76E08" w:rsidRPr="009956C4" w:rsidRDefault="00E76E08" w:rsidP="004B0A5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76E08" w:rsidRPr="009956C4" w:rsidRDefault="00E76E08" w:rsidP="004B0A5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76E08" w:rsidRPr="009956C4" w:rsidRDefault="00E76E08" w:rsidP="004B0A5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76E08" w:rsidRPr="009956C4" w:rsidRDefault="00E76E08" w:rsidP="004B0A5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76E08" w:rsidRPr="009956C4" w:rsidRDefault="00E76E08" w:rsidP="004B0A59">
            <w:pPr>
              <w:adjustRightInd w:val="0"/>
              <w:snapToGrid w:val="0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76E08" w:rsidRPr="009956C4" w:rsidRDefault="00E76E08" w:rsidP="004B0A5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76E08" w:rsidRPr="009956C4" w:rsidRDefault="00E76E08" w:rsidP="004B0A5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76E08" w:rsidRPr="009956C4" w:rsidRDefault="00E76E08" w:rsidP="004B0A5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76E08" w:rsidRPr="009956C4" w:rsidRDefault="00E76E08" w:rsidP="004B0A5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76E08" w:rsidRPr="009956C4" w:rsidRDefault="00E76E08" w:rsidP="004B0A5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76E08" w:rsidRPr="009956C4" w:rsidRDefault="00E76E08" w:rsidP="004B0A5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76E08" w:rsidRPr="009956C4" w:rsidRDefault="00E76E08" w:rsidP="004B0A5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76E08" w:rsidRPr="009956C4" w:rsidRDefault="00E76E08" w:rsidP="004B0A5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76E08" w:rsidRPr="009956C4" w:rsidRDefault="00E76E08" w:rsidP="004B0A5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76E08" w:rsidRPr="009956C4" w:rsidRDefault="00E76E08" w:rsidP="004B0A5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E76E08" w:rsidRPr="009956C4" w:rsidRDefault="00E76E08" w:rsidP="004B0A5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E76E08" w:rsidRPr="009956C4" w:rsidTr="004B0A59">
        <w:trPr>
          <w:trHeight w:val="74"/>
        </w:trPr>
        <w:tc>
          <w:tcPr>
            <w:tcW w:w="3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76E08" w:rsidRPr="009956C4" w:rsidRDefault="00E76E08" w:rsidP="004B0A59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10</w:t>
            </w:r>
          </w:p>
        </w:tc>
        <w:tc>
          <w:tcPr>
            <w:tcW w:w="24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6E08" w:rsidRPr="009956C4" w:rsidRDefault="00E76E08" w:rsidP="004B0A5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Adjudicación o Declaratoria Desierta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76E08" w:rsidRPr="009956C4" w:rsidRDefault="00E76E08" w:rsidP="004B0A5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6E08" w:rsidRPr="009956C4" w:rsidRDefault="00E76E08" w:rsidP="004B0A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76E08" w:rsidRPr="009956C4" w:rsidRDefault="00E76E08" w:rsidP="004B0A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6E08" w:rsidRPr="009956C4" w:rsidRDefault="00E76E08" w:rsidP="004B0A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76E08" w:rsidRPr="009956C4" w:rsidRDefault="00E76E08" w:rsidP="004B0A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6E08" w:rsidRPr="009956C4" w:rsidRDefault="00E76E08" w:rsidP="004B0A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76E08" w:rsidRPr="009956C4" w:rsidRDefault="00E76E08" w:rsidP="004B0A5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76E08" w:rsidRPr="009956C4" w:rsidRDefault="00E76E08" w:rsidP="004B0A5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76E08" w:rsidRPr="009956C4" w:rsidRDefault="00E76E08" w:rsidP="004B0A5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76E08" w:rsidRPr="009956C4" w:rsidRDefault="00E76E08" w:rsidP="004B0A5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76E08" w:rsidRPr="009956C4" w:rsidRDefault="00E76E08" w:rsidP="004B0A5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76E08" w:rsidRPr="009956C4" w:rsidRDefault="00E76E08" w:rsidP="004B0A5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76E08" w:rsidRPr="009956C4" w:rsidRDefault="00E76E08" w:rsidP="004B0A5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76E08" w:rsidRPr="009956C4" w:rsidRDefault="00E76E08" w:rsidP="004B0A5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E76E08" w:rsidRPr="009956C4" w:rsidRDefault="00E76E08" w:rsidP="004B0A5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E76E08" w:rsidRPr="009956C4" w:rsidTr="004B0A59">
        <w:trPr>
          <w:trHeight w:val="190"/>
        </w:trPr>
        <w:tc>
          <w:tcPr>
            <w:tcW w:w="3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76E08" w:rsidRPr="009956C4" w:rsidRDefault="00E76E08" w:rsidP="004B0A5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76E08" w:rsidRPr="009956C4" w:rsidRDefault="00E76E08" w:rsidP="004B0A5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76E08" w:rsidRPr="009956C4" w:rsidRDefault="00E76E08" w:rsidP="004B0A5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E76E08" w:rsidRPr="009956C4" w:rsidRDefault="00E76E08" w:rsidP="004B0A59">
            <w:pPr>
              <w:adjustRightInd w:val="0"/>
              <w:snapToGrid w:val="0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 xml:space="preserve"> 20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76E08" w:rsidRPr="009956C4" w:rsidRDefault="00E76E08" w:rsidP="004B0A5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E76E08" w:rsidRPr="009956C4" w:rsidRDefault="00E76E08" w:rsidP="004B0A5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76E08" w:rsidRPr="009956C4" w:rsidRDefault="00E76E08" w:rsidP="004B0A5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E76E08" w:rsidRPr="009956C4" w:rsidRDefault="00E76E08" w:rsidP="004B0A5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76E08" w:rsidRPr="009956C4" w:rsidRDefault="00E76E08" w:rsidP="004B0A5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76E08" w:rsidRPr="009956C4" w:rsidRDefault="00E76E08" w:rsidP="004B0A5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76E08" w:rsidRPr="009956C4" w:rsidRDefault="00E76E08" w:rsidP="004B0A5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76E08" w:rsidRPr="009956C4" w:rsidRDefault="00E76E08" w:rsidP="004B0A5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76E08" w:rsidRPr="009956C4" w:rsidRDefault="00E76E08" w:rsidP="004B0A5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76E08" w:rsidRPr="009956C4" w:rsidRDefault="00E76E08" w:rsidP="004B0A5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76E08" w:rsidRPr="009956C4" w:rsidRDefault="00E76E08" w:rsidP="004B0A5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76E08" w:rsidRPr="009956C4" w:rsidRDefault="00E76E08" w:rsidP="004B0A5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E76E08" w:rsidRPr="009956C4" w:rsidRDefault="00E76E08" w:rsidP="004B0A5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E76E08" w:rsidRPr="009956C4" w:rsidTr="004B0A59">
        <w:trPr>
          <w:trHeight w:val="190"/>
        </w:trPr>
        <w:tc>
          <w:tcPr>
            <w:tcW w:w="3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76E08" w:rsidRPr="009956C4" w:rsidRDefault="00E76E08" w:rsidP="004B0A59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11</w:t>
            </w:r>
          </w:p>
        </w:tc>
        <w:tc>
          <w:tcPr>
            <w:tcW w:w="24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6E08" w:rsidRPr="009956C4" w:rsidRDefault="00E76E08" w:rsidP="004B0A5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6E08" w:rsidRPr="009956C4" w:rsidRDefault="00E76E08" w:rsidP="004B0A5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6E08" w:rsidRPr="009956C4" w:rsidRDefault="00E76E08" w:rsidP="004B0A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6E08" w:rsidRPr="009956C4" w:rsidRDefault="00E76E08" w:rsidP="004B0A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6E08" w:rsidRPr="009956C4" w:rsidRDefault="00E76E08" w:rsidP="004B0A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6E08" w:rsidRPr="009956C4" w:rsidRDefault="00E76E08" w:rsidP="004B0A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6E08" w:rsidRPr="009956C4" w:rsidRDefault="00E76E08" w:rsidP="004B0A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6E08" w:rsidRPr="009956C4" w:rsidRDefault="00E76E08" w:rsidP="004B0A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76E08" w:rsidRPr="009956C4" w:rsidRDefault="00E76E08" w:rsidP="004B0A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6E08" w:rsidRPr="009956C4" w:rsidRDefault="00E76E08" w:rsidP="004B0A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6E08" w:rsidRPr="009956C4" w:rsidRDefault="00E76E08" w:rsidP="004B0A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6E08" w:rsidRPr="009956C4" w:rsidRDefault="00E76E08" w:rsidP="004B0A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76E08" w:rsidRPr="009956C4" w:rsidRDefault="00E76E08" w:rsidP="004B0A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76E08" w:rsidRPr="009956C4" w:rsidRDefault="00E76E08" w:rsidP="004B0A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76E08" w:rsidRPr="009956C4" w:rsidRDefault="00E76E08" w:rsidP="004B0A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E76E08" w:rsidRPr="009956C4" w:rsidRDefault="00E76E08" w:rsidP="004B0A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E76E08" w:rsidRPr="009956C4" w:rsidTr="004B0A59">
        <w:trPr>
          <w:trHeight w:val="173"/>
        </w:trPr>
        <w:tc>
          <w:tcPr>
            <w:tcW w:w="37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76E08" w:rsidRPr="009956C4" w:rsidRDefault="00E76E08" w:rsidP="004B0A5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E76E08" w:rsidRPr="009956C4" w:rsidRDefault="00E76E08" w:rsidP="004B0A5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E08" w:rsidRPr="009956C4" w:rsidRDefault="00E76E08" w:rsidP="004B0A5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76E08" w:rsidRPr="009956C4" w:rsidRDefault="00E76E08" w:rsidP="004B0A5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25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E08" w:rsidRPr="009956C4" w:rsidRDefault="00E76E08" w:rsidP="004B0A5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76E08" w:rsidRPr="009956C4" w:rsidRDefault="00E76E08" w:rsidP="004B0A5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06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E08" w:rsidRPr="009956C4" w:rsidRDefault="00E76E08" w:rsidP="004B0A5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76E08" w:rsidRPr="009956C4" w:rsidRDefault="00E76E08" w:rsidP="004B0A5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2024</w:t>
            </w:r>
          </w:p>
        </w:tc>
        <w:tc>
          <w:tcPr>
            <w:tcW w:w="135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6E08" w:rsidRPr="009956C4" w:rsidRDefault="00E76E08" w:rsidP="004B0A5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E76E08" w:rsidRPr="009956C4" w:rsidRDefault="00E76E08" w:rsidP="004B0A5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76E08" w:rsidRPr="009956C4" w:rsidRDefault="00E76E08" w:rsidP="004B0A5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76E08" w:rsidRPr="009956C4" w:rsidRDefault="00E76E08" w:rsidP="004B0A5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98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76E08" w:rsidRPr="009956C4" w:rsidRDefault="00E76E08" w:rsidP="004B0A5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E76E08" w:rsidRPr="009956C4" w:rsidRDefault="00E76E08" w:rsidP="004B0A5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76E08" w:rsidRPr="009956C4" w:rsidRDefault="00E76E08" w:rsidP="004B0A5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96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76E08" w:rsidRPr="009956C4" w:rsidRDefault="00E76E08" w:rsidP="004B0A5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E76E08" w:rsidRPr="009956C4" w:rsidRDefault="00E76E08" w:rsidP="004B0A5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E76E08" w:rsidRPr="009956C4" w:rsidTr="004B0A59">
        <w:trPr>
          <w:trHeight w:val="27"/>
        </w:trPr>
        <w:tc>
          <w:tcPr>
            <w:tcW w:w="3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76E08" w:rsidRPr="009956C4" w:rsidRDefault="00E76E08" w:rsidP="004B0A5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76E08" w:rsidRPr="009956C4" w:rsidRDefault="00E76E08" w:rsidP="004B0A5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76E08" w:rsidRPr="009956C4" w:rsidRDefault="00E76E08" w:rsidP="004B0A5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76E08" w:rsidRPr="00865FD3" w:rsidRDefault="00E76E08" w:rsidP="004B0A59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6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76E08" w:rsidRPr="00865FD3" w:rsidRDefault="00E76E08" w:rsidP="004B0A59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6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76E08" w:rsidRPr="00865FD3" w:rsidRDefault="00E76E08" w:rsidP="004B0A59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6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76E08" w:rsidRPr="00865FD3" w:rsidRDefault="00E76E08" w:rsidP="004B0A59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6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76E08" w:rsidRPr="00865FD3" w:rsidRDefault="00E76E08" w:rsidP="004B0A59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6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76E08" w:rsidRPr="009956C4" w:rsidRDefault="00E76E08" w:rsidP="004B0A5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E76E08" w:rsidRPr="009956C4" w:rsidRDefault="00E76E08" w:rsidP="004B0A5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76E08" w:rsidRPr="009956C4" w:rsidRDefault="00E76E08" w:rsidP="004B0A5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76E08" w:rsidRPr="009956C4" w:rsidRDefault="00E76E08" w:rsidP="004B0A5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98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76E08" w:rsidRPr="009956C4" w:rsidRDefault="00E76E08" w:rsidP="004B0A5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76E08" w:rsidRPr="009956C4" w:rsidRDefault="00E76E08" w:rsidP="004B0A5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76E08" w:rsidRPr="009956C4" w:rsidRDefault="00E76E08" w:rsidP="004B0A5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966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76E08" w:rsidRPr="009956C4" w:rsidRDefault="00E76E08" w:rsidP="004B0A5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E76E08" w:rsidRPr="009956C4" w:rsidRDefault="00E76E08" w:rsidP="004B0A5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E76E08" w:rsidRPr="009956C4" w:rsidTr="004B0A59">
        <w:trPr>
          <w:trHeight w:val="190"/>
        </w:trPr>
        <w:tc>
          <w:tcPr>
            <w:tcW w:w="3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76E08" w:rsidRPr="009956C4" w:rsidRDefault="00E76E08" w:rsidP="004B0A59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12</w:t>
            </w:r>
          </w:p>
        </w:tc>
        <w:tc>
          <w:tcPr>
            <w:tcW w:w="24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6E08" w:rsidRPr="009956C4" w:rsidRDefault="00E76E08" w:rsidP="004B0A5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de documentos para la formalización de la contratación.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6E08" w:rsidRPr="009956C4" w:rsidRDefault="00E76E08" w:rsidP="004B0A5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6E08" w:rsidRPr="009956C4" w:rsidRDefault="00E76E08" w:rsidP="004B0A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6E08" w:rsidRPr="009956C4" w:rsidRDefault="00E76E08" w:rsidP="004B0A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6E08" w:rsidRPr="009956C4" w:rsidRDefault="00E76E08" w:rsidP="004B0A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6E08" w:rsidRPr="009956C4" w:rsidRDefault="00E76E08" w:rsidP="004B0A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6E08" w:rsidRPr="009956C4" w:rsidRDefault="00E76E08" w:rsidP="004B0A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6E08" w:rsidRPr="009956C4" w:rsidRDefault="00E76E08" w:rsidP="004B0A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76E08" w:rsidRPr="009956C4" w:rsidRDefault="00E76E08" w:rsidP="004B0A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6E08" w:rsidRPr="009956C4" w:rsidRDefault="00E76E08" w:rsidP="004B0A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6E08" w:rsidRPr="009956C4" w:rsidRDefault="00E76E08" w:rsidP="004B0A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6E08" w:rsidRPr="009956C4" w:rsidRDefault="00E76E08" w:rsidP="004B0A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76E08" w:rsidRPr="009956C4" w:rsidRDefault="00E76E08" w:rsidP="004B0A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76E08" w:rsidRPr="009956C4" w:rsidRDefault="00E76E08" w:rsidP="004B0A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76E08" w:rsidRPr="009956C4" w:rsidRDefault="00E76E08" w:rsidP="004B0A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E76E08" w:rsidRPr="009956C4" w:rsidRDefault="00E76E08" w:rsidP="004B0A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E76E08" w:rsidRPr="009956C4" w:rsidTr="004B0A59">
        <w:trPr>
          <w:trHeight w:val="190"/>
        </w:trPr>
        <w:tc>
          <w:tcPr>
            <w:tcW w:w="3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76E08" w:rsidRPr="009956C4" w:rsidRDefault="00E76E08" w:rsidP="004B0A5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76E08" w:rsidRPr="009956C4" w:rsidRDefault="00E76E08" w:rsidP="004B0A5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76E08" w:rsidRPr="009956C4" w:rsidRDefault="00E76E08" w:rsidP="004B0A5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76E08" w:rsidRPr="009956C4" w:rsidRDefault="00E76E08" w:rsidP="004B0A5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76E08" w:rsidRPr="009956C4" w:rsidRDefault="00E76E08" w:rsidP="004B0A5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76E08" w:rsidRPr="009956C4" w:rsidRDefault="00E76E08" w:rsidP="004B0A5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76E08" w:rsidRPr="009956C4" w:rsidRDefault="00E76E08" w:rsidP="004B0A5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76E08" w:rsidRPr="009956C4" w:rsidRDefault="00E76E08" w:rsidP="004B0A5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76E08" w:rsidRPr="009956C4" w:rsidRDefault="00E76E08" w:rsidP="004B0A5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76E08" w:rsidRPr="009956C4" w:rsidRDefault="00E76E08" w:rsidP="004B0A5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76E08" w:rsidRPr="009956C4" w:rsidRDefault="00E76E08" w:rsidP="004B0A5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76E08" w:rsidRPr="009956C4" w:rsidRDefault="00E76E08" w:rsidP="004B0A5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76E08" w:rsidRPr="009956C4" w:rsidRDefault="00E76E08" w:rsidP="004B0A5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76E08" w:rsidRPr="009956C4" w:rsidRDefault="00E76E08" w:rsidP="004B0A5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76E08" w:rsidRPr="009956C4" w:rsidRDefault="00E76E08" w:rsidP="004B0A5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76E08" w:rsidRPr="009956C4" w:rsidRDefault="00E76E08" w:rsidP="004B0A5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E76E08" w:rsidRPr="009956C4" w:rsidRDefault="00E76E08" w:rsidP="004B0A5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E76E08" w:rsidRPr="00A244D6" w:rsidTr="004B0A59">
        <w:trPr>
          <w:trHeight w:val="190"/>
        </w:trPr>
        <w:tc>
          <w:tcPr>
            <w:tcW w:w="3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76E08" w:rsidRPr="00A244D6" w:rsidRDefault="00E76E08" w:rsidP="004B0A59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A244D6">
              <w:rPr>
                <w:rFonts w:ascii="Arial" w:hAnsi="Arial" w:cs="Arial"/>
                <w:sz w:val="14"/>
                <w:szCs w:val="14"/>
                <w:lang w:val="es-BO"/>
              </w:rPr>
              <w:t>13</w:t>
            </w:r>
          </w:p>
        </w:tc>
        <w:tc>
          <w:tcPr>
            <w:tcW w:w="24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6E08" w:rsidRPr="00A244D6" w:rsidRDefault="00E76E08" w:rsidP="004B0A5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A244D6">
              <w:rPr>
                <w:rFonts w:ascii="Arial" w:hAnsi="Arial" w:cs="Arial"/>
                <w:sz w:val="14"/>
                <w:lang w:val="es-BO"/>
              </w:rPr>
              <w:t xml:space="preserve">Suscripción de </w:t>
            </w:r>
            <w:r>
              <w:rPr>
                <w:rFonts w:ascii="Arial" w:hAnsi="Arial" w:cs="Arial"/>
                <w:sz w:val="14"/>
                <w:lang w:val="es-BO"/>
              </w:rPr>
              <w:t>C</w:t>
            </w:r>
            <w:r w:rsidRPr="00A244D6">
              <w:rPr>
                <w:rFonts w:ascii="Arial" w:hAnsi="Arial" w:cs="Arial"/>
                <w:sz w:val="14"/>
                <w:lang w:val="es-BO"/>
              </w:rPr>
              <w:t>ontrato o emisión de la Orden de Compra.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6E08" w:rsidRPr="00A244D6" w:rsidRDefault="00E76E08" w:rsidP="004B0A5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6E08" w:rsidRPr="00A244D6" w:rsidRDefault="00E76E08" w:rsidP="004B0A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244D6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6E08" w:rsidRPr="00A244D6" w:rsidRDefault="00E76E08" w:rsidP="004B0A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6E08" w:rsidRPr="00A244D6" w:rsidRDefault="00E76E08" w:rsidP="004B0A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244D6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6E08" w:rsidRPr="00A244D6" w:rsidRDefault="00E76E08" w:rsidP="004B0A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6E08" w:rsidRPr="00A244D6" w:rsidRDefault="00E76E08" w:rsidP="004B0A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244D6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6E08" w:rsidRPr="00A244D6" w:rsidRDefault="00E76E08" w:rsidP="004B0A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76E08" w:rsidRPr="00A244D6" w:rsidRDefault="00E76E08" w:rsidP="004B0A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6E08" w:rsidRPr="00A244D6" w:rsidRDefault="00E76E08" w:rsidP="004B0A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6E08" w:rsidRPr="00A244D6" w:rsidRDefault="00E76E08" w:rsidP="004B0A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6E08" w:rsidRPr="00A244D6" w:rsidRDefault="00E76E08" w:rsidP="004B0A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76E08" w:rsidRPr="00A244D6" w:rsidRDefault="00E76E08" w:rsidP="004B0A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76E08" w:rsidRPr="00A244D6" w:rsidRDefault="00E76E08" w:rsidP="004B0A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76E08" w:rsidRPr="00A244D6" w:rsidRDefault="00E76E08" w:rsidP="004B0A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E76E08" w:rsidRPr="00A244D6" w:rsidRDefault="00E76E08" w:rsidP="004B0A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E76E08" w:rsidRPr="00A244D6" w:rsidTr="004B0A59">
        <w:trPr>
          <w:trHeight w:val="190"/>
        </w:trPr>
        <w:tc>
          <w:tcPr>
            <w:tcW w:w="3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E76E08" w:rsidRPr="00A244D6" w:rsidRDefault="00E76E08" w:rsidP="004B0A59">
            <w:pPr>
              <w:adjustRightInd w:val="0"/>
              <w:snapToGrid w:val="0"/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76E08" w:rsidRPr="00A244D6" w:rsidRDefault="00E76E08" w:rsidP="004B0A59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76E08" w:rsidRPr="00A244D6" w:rsidRDefault="00E76E08" w:rsidP="004B0A5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76E08" w:rsidRPr="00A244D6" w:rsidRDefault="00E76E08" w:rsidP="004B0A5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76E08" w:rsidRPr="00A244D6" w:rsidRDefault="00E76E08" w:rsidP="004B0A5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76E08" w:rsidRPr="00A244D6" w:rsidRDefault="00E76E08" w:rsidP="004B0A5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76E08" w:rsidRPr="00A244D6" w:rsidRDefault="00E76E08" w:rsidP="004B0A5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76E08" w:rsidRPr="00A244D6" w:rsidRDefault="00E76E08" w:rsidP="004B0A5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76E08" w:rsidRPr="00A244D6" w:rsidRDefault="00E76E08" w:rsidP="004B0A5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76E08" w:rsidRPr="00A244D6" w:rsidRDefault="00E76E08" w:rsidP="004B0A5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76E08" w:rsidRPr="00A244D6" w:rsidRDefault="00E76E08" w:rsidP="004B0A5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76E08" w:rsidRPr="00A244D6" w:rsidRDefault="00E76E08" w:rsidP="004B0A5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76E08" w:rsidRPr="00A244D6" w:rsidRDefault="00E76E08" w:rsidP="004B0A5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76E08" w:rsidRPr="00A244D6" w:rsidRDefault="00E76E08" w:rsidP="004B0A5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76E08" w:rsidRPr="00A244D6" w:rsidRDefault="00E76E08" w:rsidP="004B0A5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76E08" w:rsidRPr="00A244D6" w:rsidRDefault="00E76E08" w:rsidP="004B0A5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E76E08" w:rsidRPr="00A244D6" w:rsidRDefault="00E76E08" w:rsidP="004B0A5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E76E08" w:rsidRPr="00AB2AC8" w:rsidTr="004B0A59">
        <w:trPr>
          <w:trHeight w:val="27"/>
        </w:trPr>
        <w:tc>
          <w:tcPr>
            <w:tcW w:w="37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E76E08" w:rsidRPr="00AB2AC8" w:rsidRDefault="00E76E08" w:rsidP="004B0A59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7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E76E08" w:rsidRPr="00AB2AC8" w:rsidRDefault="00E76E08" w:rsidP="004B0A59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833" w:type="dxa"/>
            <w:gridSpan w:val="7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6E08" w:rsidRPr="00AB2AC8" w:rsidRDefault="00E76E08" w:rsidP="004B0A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276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6E08" w:rsidRPr="00AB2AC8" w:rsidRDefault="00E76E08" w:rsidP="004B0A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E76E08" w:rsidRPr="00AB2AC8" w:rsidRDefault="00E76E08" w:rsidP="004B0A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E76E08" w:rsidRPr="00AB2AC8" w:rsidRDefault="00E76E08" w:rsidP="004B0A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E76E08" w:rsidRPr="00AB2AC8" w:rsidRDefault="00E76E08" w:rsidP="004B0A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:rsidR="00E76E08" w:rsidRPr="00944754" w:rsidRDefault="00E76E08" w:rsidP="00E76E08">
      <w:pPr>
        <w:rPr>
          <w:rFonts w:cs="Arial"/>
          <w:i/>
          <w:sz w:val="12"/>
          <w:szCs w:val="18"/>
          <w:lang w:val="es-BO"/>
        </w:rPr>
      </w:pPr>
      <w:r w:rsidRPr="00944754">
        <w:rPr>
          <w:rFonts w:cs="Arial"/>
          <w:i/>
          <w:sz w:val="12"/>
          <w:szCs w:val="18"/>
          <w:lang w:val="es-BO"/>
        </w:rPr>
        <w:t>(*) Los plazos del proceso de contratación se computarán a partir del día siguiente hábil de la publicación en el SICOES.</w:t>
      </w:r>
      <w:bookmarkStart w:id="5" w:name="_GoBack"/>
      <w:bookmarkEnd w:id="5"/>
    </w:p>
    <w:sectPr w:rsidR="00E76E08" w:rsidRPr="00944754" w:rsidSect="006207A3">
      <w:pgSz w:w="12240" w:h="15840"/>
      <w:pgMar w:top="9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ITC Avant Garde Std Bk">
    <w:altName w:val="Arial Unicode MS"/>
    <w:panose1 w:val="00000000000000000000"/>
    <w:charset w:val="00"/>
    <w:family w:val="swiss"/>
    <w:notTrueType/>
    <w:pitch w:val="default"/>
    <w:sig w:usb0="00000000" w:usb1="09060000" w:usb2="00000010" w:usb3="00000000" w:csb0="00080001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B36D3B6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upperLetter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upp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3" w15:restartNumberingAfterBreak="0">
    <w:nsid w:val="00000008"/>
    <w:multiLevelType w:val="singleLevel"/>
    <w:tmpl w:val="00000008"/>
    <w:name w:val="WW8Num8"/>
    <w:lvl w:ilvl="0">
      <w:start w:val="1"/>
      <w:numFmt w:val="upperLetter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4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color w:val="000000"/>
        <w:sz w:val="16"/>
        <w:szCs w:val="16"/>
      </w:rPr>
    </w:lvl>
  </w:abstractNum>
  <w:abstractNum w:abstractNumId="5" w15:restartNumberingAfterBreak="0">
    <w:nsid w:val="0000000A"/>
    <w:multiLevelType w:val="singleLevel"/>
    <w:tmpl w:val="0000000A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Arial Unicode MS" w:hint="default"/>
        <w:b/>
        <w:bCs/>
        <w:color w:val="000000"/>
        <w:sz w:val="16"/>
        <w:szCs w:val="16"/>
      </w:rPr>
    </w:lvl>
  </w:abstractNum>
  <w:abstractNum w:abstractNumId="6" w15:restartNumberingAfterBreak="0">
    <w:nsid w:val="0000000B"/>
    <w:multiLevelType w:val="singleLevel"/>
    <w:tmpl w:val="0000000B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  <w:color w:val="000000"/>
        <w:sz w:val="14"/>
        <w:szCs w:val="14"/>
        <w:lang w:val="es-BO"/>
      </w:rPr>
    </w:lvl>
  </w:abstractNum>
  <w:abstractNum w:abstractNumId="7" w15:restartNumberingAfterBreak="0">
    <w:nsid w:val="0000000C"/>
    <w:multiLevelType w:val="multilevel"/>
    <w:tmpl w:val="0000000C"/>
    <w:name w:val="WW8Num17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iCs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8" w15:restartNumberingAfterBreak="0">
    <w:nsid w:val="0000000D"/>
    <w:multiLevelType w:val="singleLevel"/>
    <w:tmpl w:val="0000000D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9" w15:restartNumberingAfterBreak="0">
    <w:nsid w:val="0000000F"/>
    <w:multiLevelType w:val="multilevel"/>
    <w:tmpl w:val="0000000F"/>
    <w:name w:val="WW8Num25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iCs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10" w15:restartNumberingAfterBreak="0">
    <w:nsid w:val="00000010"/>
    <w:multiLevelType w:val="singleLevel"/>
    <w:tmpl w:val="00000010"/>
    <w:name w:val="WW8Num26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 w:cs="Symbol" w:hint="default"/>
        <w:sz w:val="16"/>
        <w:szCs w:val="16"/>
      </w:rPr>
    </w:lvl>
  </w:abstractNum>
  <w:abstractNum w:abstractNumId="11" w15:restartNumberingAfterBreak="0">
    <w:nsid w:val="00000011"/>
    <w:multiLevelType w:val="multilevel"/>
    <w:tmpl w:val="00000011"/>
    <w:name w:val="WW8Num30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iCs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12" w15:restartNumberingAfterBreak="0">
    <w:nsid w:val="00000014"/>
    <w:multiLevelType w:val="multilevel"/>
    <w:tmpl w:val="00000014"/>
    <w:name w:val="WW8Num35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iCs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13" w15:restartNumberingAfterBreak="0">
    <w:nsid w:val="04864752"/>
    <w:multiLevelType w:val="hybridMultilevel"/>
    <w:tmpl w:val="ACF235CA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132C3F18"/>
    <w:multiLevelType w:val="hybridMultilevel"/>
    <w:tmpl w:val="04E62BF4"/>
    <w:lvl w:ilvl="0" w:tplc="FFFFFFFF">
      <w:start w:val="1"/>
      <w:numFmt w:val="upperRoman"/>
      <w:pStyle w:val="Ttulo4"/>
      <w:lvlText w:val="%1."/>
      <w:lvlJc w:val="left"/>
      <w:pPr>
        <w:tabs>
          <w:tab w:val="num" w:pos="720"/>
        </w:tabs>
        <w:ind w:left="340" w:hanging="34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5982490"/>
    <w:multiLevelType w:val="hybridMultilevel"/>
    <w:tmpl w:val="F51498EA"/>
    <w:lvl w:ilvl="0" w:tplc="E54C3C90">
      <w:start w:val="1"/>
      <w:numFmt w:val="decimal"/>
      <w:pStyle w:val="SAUL"/>
      <w:lvlText w:val="3.%1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EF5ABF"/>
    <w:multiLevelType w:val="hybridMultilevel"/>
    <w:tmpl w:val="0268CDD4"/>
    <w:lvl w:ilvl="0" w:tplc="0E0E8D54">
      <w:start w:val="1"/>
      <w:numFmt w:val="lowerLetter"/>
      <w:pStyle w:val="Ttulo5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508EAB76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4C8AAD46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F27E54D0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34DAEEBC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24820646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52646B0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23082C1C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8FC86A0C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0" w15:restartNumberingAfterBreak="0">
    <w:nsid w:val="5275116A"/>
    <w:multiLevelType w:val="hybridMultilevel"/>
    <w:tmpl w:val="9B4E68C8"/>
    <w:lvl w:ilvl="0" w:tplc="098C9B62">
      <w:start w:val="1"/>
      <w:numFmt w:val="bullet"/>
      <w:pStyle w:val="NormalArial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22" w15:restartNumberingAfterBreak="0">
    <w:nsid w:val="5C656408"/>
    <w:multiLevelType w:val="multilevel"/>
    <w:tmpl w:val="7ECE13AA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4"/>
        </w:tabs>
        <w:ind w:left="1361" w:hanging="1077"/>
      </w:pPr>
      <w:rPr>
        <w:rFonts w:hint="default"/>
        <w:b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3" w15:restartNumberingAfterBreak="0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24" w15:restartNumberingAfterBreak="0">
    <w:nsid w:val="7F7C04A2"/>
    <w:multiLevelType w:val="multilevel"/>
    <w:tmpl w:val="C91E2D54"/>
    <w:lvl w:ilvl="0">
      <w:start w:val="1"/>
      <w:numFmt w:val="decimal"/>
      <w:lvlText w:val="%1"/>
      <w:lvlJc w:val="left"/>
      <w:pPr>
        <w:ind w:left="432" w:hanging="432"/>
      </w:pPr>
      <w:rPr>
        <w:rFonts w:ascii="Verdana" w:hAnsi="Verdana" w:hint="default"/>
        <w:b/>
        <w:sz w:val="1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Verdana" w:hAnsi="Verdana" w:hint="default"/>
        <w:b/>
        <w:sz w:val="18"/>
        <w:szCs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Verdana" w:hAnsi="Verdana" w:hint="default"/>
        <w:b/>
        <w:lang w:val="es-ES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17"/>
  </w:num>
  <w:num w:numId="2">
    <w:abstractNumId w:val="22"/>
  </w:num>
  <w:num w:numId="3">
    <w:abstractNumId w:val="21"/>
  </w:num>
  <w:num w:numId="4">
    <w:abstractNumId w:val="16"/>
  </w:num>
  <w:num w:numId="5">
    <w:abstractNumId w:val="15"/>
  </w:num>
  <w:num w:numId="6">
    <w:abstractNumId w:val="18"/>
  </w:num>
  <w:num w:numId="7">
    <w:abstractNumId w:val="0"/>
  </w:num>
  <w:num w:numId="8">
    <w:abstractNumId w:val="20"/>
  </w:num>
  <w:num w:numId="9">
    <w:abstractNumId w:val="14"/>
  </w:num>
  <w:num w:numId="10">
    <w:abstractNumId w:val="23"/>
  </w:num>
  <w:num w:numId="11">
    <w:abstractNumId w:val="13"/>
  </w:num>
  <w:num w:numId="12">
    <w:abstractNumId w:val="24"/>
  </w:num>
  <w:num w:numId="13">
    <w:abstractNumId w:val="1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activeWritingStyle w:appName="MSWord" w:lang="pt-BR" w:vendorID="64" w:dllVersion="131078" w:nlCheck="1" w:checkStyle="0"/>
  <w:activeWritingStyle w:appName="MSWord" w:lang="es-BO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activeWritingStyle w:appName="MSWord" w:lang="es-MX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940"/>
    <w:rsid w:val="000169D6"/>
    <w:rsid w:val="000232C5"/>
    <w:rsid w:val="000527B8"/>
    <w:rsid w:val="00081DEC"/>
    <w:rsid w:val="000A4E8A"/>
    <w:rsid w:val="000C1C0F"/>
    <w:rsid w:val="000E38A6"/>
    <w:rsid w:val="000F0FB8"/>
    <w:rsid w:val="00172E3D"/>
    <w:rsid w:val="001F2925"/>
    <w:rsid w:val="00230EFB"/>
    <w:rsid w:val="002717C3"/>
    <w:rsid w:val="00297132"/>
    <w:rsid w:val="002C79BA"/>
    <w:rsid w:val="002E3BAC"/>
    <w:rsid w:val="002E44C2"/>
    <w:rsid w:val="00313429"/>
    <w:rsid w:val="00355891"/>
    <w:rsid w:val="0038183A"/>
    <w:rsid w:val="003D3A00"/>
    <w:rsid w:val="003D69B0"/>
    <w:rsid w:val="003D780E"/>
    <w:rsid w:val="003E136E"/>
    <w:rsid w:val="004029D1"/>
    <w:rsid w:val="00442063"/>
    <w:rsid w:val="00445210"/>
    <w:rsid w:val="004621F4"/>
    <w:rsid w:val="00462C1B"/>
    <w:rsid w:val="0046789C"/>
    <w:rsid w:val="004979D3"/>
    <w:rsid w:val="004D17F1"/>
    <w:rsid w:val="0051153E"/>
    <w:rsid w:val="00520521"/>
    <w:rsid w:val="00527C93"/>
    <w:rsid w:val="00544ACD"/>
    <w:rsid w:val="005467A5"/>
    <w:rsid w:val="00551136"/>
    <w:rsid w:val="005B5F41"/>
    <w:rsid w:val="005C78CD"/>
    <w:rsid w:val="005D5EEF"/>
    <w:rsid w:val="005D6006"/>
    <w:rsid w:val="005F05A7"/>
    <w:rsid w:val="00605C77"/>
    <w:rsid w:val="006118F9"/>
    <w:rsid w:val="006207A3"/>
    <w:rsid w:val="00627B48"/>
    <w:rsid w:val="0064097F"/>
    <w:rsid w:val="006519E6"/>
    <w:rsid w:val="006677EE"/>
    <w:rsid w:val="00667F57"/>
    <w:rsid w:val="00690733"/>
    <w:rsid w:val="006A2A37"/>
    <w:rsid w:val="006C1E06"/>
    <w:rsid w:val="00714CF0"/>
    <w:rsid w:val="00747635"/>
    <w:rsid w:val="00763A86"/>
    <w:rsid w:val="00777AEA"/>
    <w:rsid w:val="007805AC"/>
    <w:rsid w:val="007C03CE"/>
    <w:rsid w:val="007C1156"/>
    <w:rsid w:val="007D0162"/>
    <w:rsid w:val="007D23E3"/>
    <w:rsid w:val="007F4E31"/>
    <w:rsid w:val="007F5DB0"/>
    <w:rsid w:val="007F6A5F"/>
    <w:rsid w:val="008131CF"/>
    <w:rsid w:val="008208EE"/>
    <w:rsid w:val="0086655E"/>
    <w:rsid w:val="008748E7"/>
    <w:rsid w:val="00891000"/>
    <w:rsid w:val="008C12CB"/>
    <w:rsid w:val="008D689C"/>
    <w:rsid w:val="008E1048"/>
    <w:rsid w:val="00974619"/>
    <w:rsid w:val="00986F72"/>
    <w:rsid w:val="00A7702D"/>
    <w:rsid w:val="00A9331B"/>
    <w:rsid w:val="00AC066F"/>
    <w:rsid w:val="00AF428C"/>
    <w:rsid w:val="00B21F89"/>
    <w:rsid w:val="00B32E44"/>
    <w:rsid w:val="00B3612D"/>
    <w:rsid w:val="00B57FE4"/>
    <w:rsid w:val="00B653D3"/>
    <w:rsid w:val="00B91FD6"/>
    <w:rsid w:val="00BB5B0C"/>
    <w:rsid w:val="00BC484A"/>
    <w:rsid w:val="00BD55BC"/>
    <w:rsid w:val="00BF6D80"/>
    <w:rsid w:val="00C02AAB"/>
    <w:rsid w:val="00C445DD"/>
    <w:rsid w:val="00C92940"/>
    <w:rsid w:val="00CB2041"/>
    <w:rsid w:val="00CF5AEF"/>
    <w:rsid w:val="00D067B5"/>
    <w:rsid w:val="00D07BBD"/>
    <w:rsid w:val="00D16A15"/>
    <w:rsid w:val="00D45D19"/>
    <w:rsid w:val="00D55957"/>
    <w:rsid w:val="00D56497"/>
    <w:rsid w:val="00DA492A"/>
    <w:rsid w:val="00DD1948"/>
    <w:rsid w:val="00DF75D1"/>
    <w:rsid w:val="00E102AB"/>
    <w:rsid w:val="00E107E6"/>
    <w:rsid w:val="00E55155"/>
    <w:rsid w:val="00E657D3"/>
    <w:rsid w:val="00E76E08"/>
    <w:rsid w:val="00E90BAB"/>
    <w:rsid w:val="00E93513"/>
    <w:rsid w:val="00EC4766"/>
    <w:rsid w:val="00EE64E2"/>
    <w:rsid w:val="00F00ABD"/>
    <w:rsid w:val="00F333C8"/>
    <w:rsid w:val="00F338E2"/>
    <w:rsid w:val="00F54F63"/>
    <w:rsid w:val="00FA784F"/>
    <w:rsid w:val="00FB31F6"/>
    <w:rsid w:val="00FC49CC"/>
    <w:rsid w:val="00FF2C77"/>
    <w:rsid w:val="00FF3D5E"/>
    <w:rsid w:val="00FF4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658D57-FCC9-4A0C-B80C-95F3412FE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iPriority="0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2940"/>
    <w:rPr>
      <w:rFonts w:ascii="Verdana" w:eastAsia="Times New Roman" w:hAnsi="Verdana"/>
      <w:sz w:val="16"/>
      <w:szCs w:val="16"/>
    </w:rPr>
  </w:style>
  <w:style w:type="paragraph" w:styleId="Ttulo1">
    <w:name w:val="heading 1"/>
    <w:aliases w:val=" Car19"/>
    <w:basedOn w:val="Normal"/>
    <w:next w:val="Normal"/>
    <w:link w:val="Ttulo1Car"/>
    <w:qFormat/>
    <w:rsid w:val="00DD1948"/>
    <w:pPr>
      <w:keepNext/>
      <w:numPr>
        <w:numId w:val="2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DD1948"/>
    <w:pPr>
      <w:keepNext/>
      <w:numPr>
        <w:ilvl w:val="1"/>
        <w:numId w:val="2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DD1948"/>
    <w:pPr>
      <w:keepNext/>
      <w:numPr>
        <w:ilvl w:val="2"/>
        <w:numId w:val="2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DD1948"/>
    <w:pPr>
      <w:keepNext/>
      <w:numPr>
        <w:numId w:val="1"/>
      </w:numPr>
      <w:jc w:val="both"/>
      <w:outlineLvl w:val="3"/>
    </w:pPr>
    <w:rPr>
      <w:rFonts w:cs="Arial"/>
      <w:bCs/>
      <w:iCs/>
      <w:szCs w:val="22"/>
      <w:lang w:eastAsia="en-US"/>
    </w:rPr>
  </w:style>
  <w:style w:type="paragraph" w:styleId="Ttulo5">
    <w:name w:val="heading 5"/>
    <w:basedOn w:val="Normal"/>
    <w:next w:val="Normal"/>
    <w:link w:val="Ttulo5Car"/>
    <w:unhideWhenUsed/>
    <w:qFormat/>
    <w:rsid w:val="00C92940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Ttulo6">
    <w:name w:val="heading 6"/>
    <w:basedOn w:val="Normal"/>
    <w:next w:val="Normal"/>
    <w:link w:val="Ttulo6Car"/>
    <w:qFormat/>
    <w:rsid w:val="00DD1948"/>
    <w:pPr>
      <w:keepNext/>
      <w:numPr>
        <w:numId w:val="4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rsid w:val="00DD1948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qFormat/>
    <w:rsid w:val="00DD1948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qFormat/>
    <w:rsid w:val="00DD1948"/>
    <w:pPr>
      <w:keepNext/>
      <w:numPr>
        <w:numId w:val="3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C92940"/>
    <w:rPr>
      <w:color w:val="0000FF"/>
      <w:u w:val="single"/>
    </w:rPr>
  </w:style>
  <w:style w:type="paragraph" w:styleId="Puesto">
    <w:name w:val="Title"/>
    <w:basedOn w:val="Normal"/>
    <w:link w:val="PuestoCar1"/>
    <w:qFormat/>
    <w:rsid w:val="00C92940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customStyle="1" w:styleId="PuestoCar1">
    <w:name w:val="Puesto Car1"/>
    <w:link w:val="Puesto"/>
    <w:rsid w:val="00C92940"/>
    <w:rPr>
      <w:rFonts w:ascii="Times New Roman" w:eastAsia="Times New Roman" w:hAnsi="Times New Roman" w:cs="Times New Roman"/>
      <w:b/>
      <w:bCs/>
      <w:kern w:val="28"/>
      <w:sz w:val="20"/>
      <w:szCs w:val="32"/>
      <w:lang w:val="x-none" w:eastAsia="x-none"/>
    </w:rPr>
  </w:style>
  <w:style w:type="paragraph" w:styleId="Textoindependiente3">
    <w:name w:val="Body Text 3"/>
    <w:aliases w:val="Car"/>
    <w:basedOn w:val="Normal"/>
    <w:link w:val="Textoindependiente3Car"/>
    <w:rsid w:val="00C92940"/>
    <w:pPr>
      <w:spacing w:after="120"/>
    </w:pPr>
    <w:rPr>
      <w:rFonts w:ascii="Times New Roman" w:hAnsi="Times New Roman"/>
      <w:lang w:val="x-none" w:eastAsia="en-US"/>
    </w:rPr>
  </w:style>
  <w:style w:type="character" w:customStyle="1" w:styleId="Textoindependiente3Car">
    <w:name w:val="Texto independiente 3 Car"/>
    <w:aliases w:val="Car Car"/>
    <w:link w:val="Textoindependiente3"/>
    <w:rsid w:val="00C92940"/>
    <w:rPr>
      <w:rFonts w:ascii="Times New Roman" w:eastAsia="Times New Roman" w:hAnsi="Times New Roman" w:cs="Times New Roman"/>
      <w:sz w:val="16"/>
      <w:szCs w:val="16"/>
      <w:lang w:val="x-none"/>
    </w:rPr>
  </w:style>
  <w:style w:type="character" w:customStyle="1" w:styleId="Ttulo5Car">
    <w:name w:val="Título 5 Car"/>
    <w:link w:val="Ttulo5"/>
    <w:rsid w:val="00C92940"/>
    <w:rPr>
      <w:rFonts w:ascii="Cambria" w:eastAsia="Times New Roman" w:hAnsi="Cambria" w:cs="Times New Roman"/>
      <w:color w:val="243F60"/>
      <w:sz w:val="16"/>
      <w:szCs w:val="16"/>
      <w:lang w:val="es-ES" w:eastAsia="es-ES"/>
    </w:rPr>
  </w:style>
  <w:style w:type="paragraph" w:styleId="Textoindependiente">
    <w:name w:val="Body Text"/>
    <w:aliases w:val=" Car"/>
    <w:basedOn w:val="Normal"/>
    <w:link w:val="TextoindependienteCar"/>
    <w:unhideWhenUsed/>
    <w:rsid w:val="00C92940"/>
    <w:pPr>
      <w:spacing w:after="120"/>
    </w:pPr>
  </w:style>
  <w:style w:type="character" w:customStyle="1" w:styleId="TextoindependienteCar">
    <w:name w:val="Texto independiente Car"/>
    <w:aliases w:val=" Car Car1"/>
    <w:link w:val="Textoindependiente"/>
    <w:rsid w:val="00C92940"/>
    <w:rPr>
      <w:rFonts w:ascii="Verdana" w:eastAsia="Times New Roman" w:hAnsi="Verdana" w:cs="Times New Roman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39"/>
    <w:rsid w:val="007F5DB0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1Car">
    <w:name w:val="Título 1 Car"/>
    <w:aliases w:val=" Car19 Car"/>
    <w:basedOn w:val="Fuentedeprrafopredeter"/>
    <w:link w:val="Ttulo1"/>
    <w:uiPriority w:val="9"/>
    <w:rsid w:val="00DD1948"/>
    <w:rPr>
      <w:rFonts w:ascii="Tahoma" w:eastAsia="Times New Roman" w:hAnsi="Tahoma"/>
      <w:b/>
      <w:caps/>
      <w:sz w:val="22"/>
      <w:szCs w:val="22"/>
      <w:u w:val="single"/>
      <w:lang w:val="es-MX"/>
    </w:rPr>
  </w:style>
  <w:style w:type="character" w:customStyle="1" w:styleId="Ttulo2Car">
    <w:name w:val="Título 2 Car"/>
    <w:basedOn w:val="Fuentedeprrafopredeter"/>
    <w:link w:val="Ttulo2"/>
    <w:rsid w:val="00DD1948"/>
    <w:rPr>
      <w:rFonts w:ascii="Times New Roman" w:eastAsia="Times New Roman" w:hAnsi="Times New Roman"/>
      <w:b/>
      <w:sz w:val="22"/>
      <w:u w:val="single"/>
      <w:lang w:val="es-MX"/>
    </w:rPr>
  </w:style>
  <w:style w:type="character" w:customStyle="1" w:styleId="Ttulo3Car">
    <w:name w:val="Título 3 Car"/>
    <w:basedOn w:val="Fuentedeprrafopredeter"/>
    <w:link w:val="Ttulo3"/>
    <w:rsid w:val="00DD1948"/>
    <w:rPr>
      <w:rFonts w:ascii="Tahoma" w:eastAsia="Times New Roman" w:hAnsi="Tahoma"/>
      <w:sz w:val="22"/>
      <w:u w:val="single"/>
      <w:lang w:val="es-MX"/>
    </w:rPr>
  </w:style>
  <w:style w:type="character" w:customStyle="1" w:styleId="Ttulo4Car">
    <w:name w:val="Título 4 Car"/>
    <w:basedOn w:val="Fuentedeprrafopredeter"/>
    <w:link w:val="Ttulo4"/>
    <w:rsid w:val="00DD1948"/>
    <w:rPr>
      <w:rFonts w:ascii="Verdana" w:eastAsia="Times New Roman" w:hAnsi="Verdana" w:cs="Arial"/>
      <w:bCs/>
      <w:iCs/>
      <w:sz w:val="16"/>
      <w:szCs w:val="22"/>
      <w:lang w:eastAsia="en-US"/>
    </w:rPr>
  </w:style>
  <w:style w:type="character" w:customStyle="1" w:styleId="Ttulo6Car">
    <w:name w:val="Título 6 Car"/>
    <w:basedOn w:val="Fuentedeprrafopredeter"/>
    <w:link w:val="Ttulo6"/>
    <w:rsid w:val="00DD1948"/>
    <w:rPr>
      <w:rFonts w:ascii="Times New Roman" w:eastAsia="Times New Roman" w:hAnsi="Times New Roman"/>
      <w:b/>
      <w:lang w:val="es-BO" w:eastAsia="en-US"/>
    </w:rPr>
  </w:style>
  <w:style w:type="character" w:customStyle="1" w:styleId="Ttulo7Car">
    <w:name w:val="Título 7 Car"/>
    <w:basedOn w:val="Fuentedeprrafopredeter"/>
    <w:link w:val="Ttulo7"/>
    <w:rsid w:val="00DD1948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Ttulo8Car">
    <w:name w:val="Título 8 Car"/>
    <w:basedOn w:val="Fuentedeprrafopredeter"/>
    <w:link w:val="Ttulo8"/>
    <w:rsid w:val="00DD1948"/>
    <w:rPr>
      <w:rFonts w:ascii="Tahoma" w:eastAsia="Times New Roman" w:hAnsi="Tahoma"/>
      <w:b/>
      <w:u w:val="single"/>
      <w:lang w:val="es-MX" w:eastAsia="en-US"/>
    </w:rPr>
  </w:style>
  <w:style w:type="character" w:customStyle="1" w:styleId="Ttulo9Car">
    <w:name w:val="Título 9 Car"/>
    <w:basedOn w:val="Fuentedeprrafopredeter"/>
    <w:link w:val="Ttulo9"/>
    <w:rsid w:val="00DD1948"/>
    <w:rPr>
      <w:rFonts w:ascii="Tahoma" w:eastAsia="Times New Roman" w:hAnsi="Tahoma"/>
      <w:sz w:val="28"/>
      <w:lang w:eastAsia="en-US"/>
    </w:rPr>
  </w:style>
  <w:style w:type="paragraph" w:styleId="Textocomentario">
    <w:name w:val="annotation text"/>
    <w:aliases w:val=" Car Car"/>
    <w:basedOn w:val="Normal"/>
    <w:link w:val="TextocomentarioCar"/>
    <w:unhideWhenUsed/>
    <w:rsid w:val="00DD1948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DD1948"/>
    <w:rPr>
      <w:rFonts w:ascii="Century Gothic" w:eastAsia="Times New Roman" w:hAnsi="Century Gothic"/>
      <w:sz w:val="16"/>
      <w:szCs w:val="16"/>
    </w:rPr>
  </w:style>
  <w:style w:type="paragraph" w:styleId="Textodebloque">
    <w:name w:val="Block Text"/>
    <w:basedOn w:val="Normal"/>
    <w:rsid w:val="00DD1948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paragraph" w:styleId="Encabezado">
    <w:name w:val="header"/>
    <w:basedOn w:val="Normal"/>
    <w:link w:val="EncabezadoCar"/>
    <w:rsid w:val="00DD19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DD1948"/>
    <w:rPr>
      <w:rFonts w:ascii="Verdana" w:eastAsia="Times New Roman" w:hAnsi="Verdana"/>
      <w:sz w:val="16"/>
      <w:szCs w:val="16"/>
    </w:rPr>
  </w:style>
  <w:style w:type="paragraph" w:styleId="Piedepgina">
    <w:name w:val="footer"/>
    <w:basedOn w:val="Normal"/>
    <w:link w:val="PiedepginaCar"/>
    <w:uiPriority w:val="99"/>
    <w:rsid w:val="00DD19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D1948"/>
    <w:rPr>
      <w:rFonts w:ascii="Verdana" w:eastAsia="Times New Roman" w:hAnsi="Verdana"/>
      <w:sz w:val="16"/>
      <w:szCs w:val="16"/>
    </w:rPr>
  </w:style>
  <w:style w:type="paragraph" w:styleId="Prrafodelista">
    <w:name w:val="List Paragraph"/>
    <w:aliases w:val="Superíndice,Bullet-SecondaryLM,Párrafo,titulo 5,List Paragraph,RAFO,TIT 2 IND,GRÁFICOS,GRAFICO,MAPA,본문1,PARRAFO,Segundo,viñeta"/>
    <w:basedOn w:val="Normal"/>
    <w:link w:val="PrrafodelistaCar"/>
    <w:uiPriority w:val="34"/>
    <w:qFormat/>
    <w:rsid w:val="00DD1948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Normal2">
    <w:name w:val="Normal 2"/>
    <w:basedOn w:val="Normal"/>
    <w:rsid w:val="00DD1948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DD1948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DD1948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customStyle="1" w:styleId="WW-Textosinformato">
    <w:name w:val="WW-Texto sin formato"/>
    <w:basedOn w:val="Normal"/>
    <w:rsid w:val="00DD1948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DD1948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DD1948"/>
    <w:rPr>
      <w:rFonts w:ascii="Tms Rmn" w:eastAsia="Times New Roman" w:hAnsi="Tms Rmn"/>
      <w:lang w:val="en-US" w:eastAsia="es-BO"/>
    </w:rPr>
  </w:style>
  <w:style w:type="paragraph" w:styleId="Textodeglobo">
    <w:name w:val="Balloon Text"/>
    <w:basedOn w:val="Normal"/>
    <w:link w:val="TextodegloboCar"/>
    <w:rsid w:val="00DD1948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rsid w:val="00DD1948"/>
    <w:rPr>
      <w:rFonts w:ascii="Tahoma" w:eastAsia="Times New Roman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DD1948"/>
    <w:rPr>
      <w:rFonts w:eastAsia="Times New Roman"/>
      <w:sz w:val="22"/>
      <w:szCs w:val="22"/>
      <w:lang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qFormat/>
    <w:rsid w:val="00DD1948"/>
    <w:rPr>
      <w:rFonts w:eastAsia="Times New Roman"/>
      <w:sz w:val="22"/>
      <w:szCs w:val="22"/>
      <w:lang w:eastAsia="en-US"/>
    </w:rPr>
  </w:style>
  <w:style w:type="paragraph" w:customStyle="1" w:styleId="Estilo">
    <w:name w:val="Estilo"/>
    <w:rsid w:val="00DD194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val="es-BO" w:eastAsia="es-BO"/>
    </w:rPr>
  </w:style>
  <w:style w:type="character" w:styleId="Refdecomentario">
    <w:name w:val="annotation reference"/>
    <w:basedOn w:val="Fuentedeprrafopredeter"/>
    <w:rsid w:val="00DD1948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DD1948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DD1948"/>
    <w:rPr>
      <w:rFonts w:ascii="Verdana" w:eastAsia="Times New Roman" w:hAnsi="Verdana"/>
      <w:b/>
      <w:bCs/>
      <w:sz w:val="16"/>
      <w:szCs w:val="16"/>
    </w:rPr>
  </w:style>
  <w:style w:type="paragraph" w:customStyle="1" w:styleId="1301Autolist">
    <w:name w:val="13.01 Autolist"/>
    <w:basedOn w:val="Normal"/>
    <w:next w:val="Normal"/>
    <w:rsid w:val="00DD1948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DD1948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DD1948"/>
    <w:pPr>
      <w:spacing w:before="120" w:after="120"/>
      <w:jc w:val="both"/>
    </w:pPr>
    <w:rPr>
      <w:rFonts w:ascii="Times New Roman" w:eastAsia="Times New Roman" w:hAnsi="Times New Roman"/>
      <w:snapToGrid w:val="0"/>
      <w:sz w:val="24"/>
      <w:lang w:val="es-ES_tradnl" w:eastAsia="en-US"/>
    </w:rPr>
  </w:style>
  <w:style w:type="paragraph" w:styleId="Sangradetextonormal">
    <w:name w:val="Body Text Indent"/>
    <w:basedOn w:val="Normal"/>
    <w:link w:val="SangradetextonormalCar"/>
    <w:rsid w:val="00DD1948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DD1948"/>
    <w:rPr>
      <w:rFonts w:ascii="Times New Roman" w:eastAsia="Times New Roman" w:hAnsi="Times New Roman"/>
      <w:lang w:eastAsia="en-US"/>
    </w:rPr>
  </w:style>
  <w:style w:type="paragraph" w:styleId="Listaconvietas2">
    <w:name w:val="List Bullet 2"/>
    <w:basedOn w:val="Normal"/>
    <w:autoRedefine/>
    <w:rsid w:val="00DD1948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DD1948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DD1948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rsid w:val="00DD1948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DD1948"/>
    <w:rPr>
      <w:lang w:val="es-BO" w:eastAsia="en-US"/>
    </w:rPr>
  </w:style>
  <w:style w:type="character" w:styleId="Refdenotaalpie">
    <w:name w:val="footnote reference"/>
    <w:basedOn w:val="Fuentedeprrafopredeter"/>
    <w:rsid w:val="00DD1948"/>
    <w:rPr>
      <w:vertAlign w:val="superscript"/>
    </w:rPr>
  </w:style>
  <w:style w:type="paragraph" w:customStyle="1" w:styleId="BodyText21">
    <w:name w:val="Body Text 21"/>
    <w:basedOn w:val="Normal"/>
    <w:rsid w:val="00DD1948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basedOn w:val="Fuentedeprrafopredeter"/>
    <w:rsid w:val="00DD1948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DD1948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DD1948"/>
  </w:style>
  <w:style w:type="paragraph" w:customStyle="1" w:styleId="Document1">
    <w:name w:val="Document 1"/>
    <w:rsid w:val="00DD1948"/>
    <w:pPr>
      <w:keepNext/>
      <w:keepLines/>
      <w:tabs>
        <w:tab w:val="left" w:pos="-720"/>
      </w:tabs>
      <w:suppressAutoHyphens/>
    </w:pPr>
    <w:rPr>
      <w:rFonts w:ascii="Courier" w:eastAsia="Times New Roman" w:hAnsi="Courier"/>
      <w:sz w:val="24"/>
      <w:lang w:val="en-US" w:eastAsia="en-US"/>
    </w:rPr>
  </w:style>
  <w:style w:type="paragraph" w:styleId="Sangra2detindependiente">
    <w:name w:val="Body Text Indent 2"/>
    <w:basedOn w:val="Normal"/>
    <w:link w:val="Sangra2detindependienteCar"/>
    <w:rsid w:val="00DD1948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DD1948"/>
    <w:rPr>
      <w:rFonts w:ascii="Times New Roman" w:eastAsia="Times New Roman" w:hAnsi="Times New Roman"/>
      <w:lang w:eastAsia="en-US"/>
    </w:rPr>
  </w:style>
  <w:style w:type="paragraph" w:styleId="Sangra3detindependiente">
    <w:name w:val="Body Text Indent 3"/>
    <w:basedOn w:val="Normal"/>
    <w:link w:val="Sangra3detindependienteCar"/>
    <w:rsid w:val="00DD1948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DD1948"/>
    <w:rPr>
      <w:rFonts w:ascii="Times New Roman" w:eastAsia="Times New Roman" w:hAnsi="Times New Roman"/>
      <w:sz w:val="16"/>
      <w:szCs w:val="16"/>
      <w:lang w:val="es-BO" w:eastAsia="en-US"/>
    </w:rPr>
  </w:style>
  <w:style w:type="paragraph" w:customStyle="1" w:styleId="Head1">
    <w:name w:val="Head1"/>
    <w:basedOn w:val="Normal"/>
    <w:rsid w:val="00DD1948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aconvietas3">
    <w:name w:val="List Bullet 3"/>
    <w:basedOn w:val="Normal"/>
    <w:autoRedefine/>
    <w:rsid w:val="00DD1948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rsid w:val="00DD1948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DD1948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DD1948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qFormat/>
    <w:rsid w:val="00DD1948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DD1948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TDC1">
    <w:name w:val="toc 1"/>
    <w:basedOn w:val="Normal"/>
    <w:next w:val="Normal"/>
    <w:autoRedefine/>
    <w:uiPriority w:val="39"/>
    <w:qFormat/>
    <w:rsid w:val="00DD1948"/>
    <w:pPr>
      <w:tabs>
        <w:tab w:val="left" w:pos="660"/>
        <w:tab w:val="right" w:leader="dot" w:pos="8828"/>
      </w:tabs>
      <w:spacing w:before="120"/>
      <w:ind w:left="672" w:hanging="672"/>
      <w:jc w:val="both"/>
    </w:pPr>
    <w:rPr>
      <w:rFonts w:cs="Arial"/>
      <w:b/>
      <w:noProof/>
      <w:sz w:val="18"/>
      <w:szCs w:val="18"/>
      <w:lang w:val="es-ES_tradnl"/>
    </w:rPr>
  </w:style>
  <w:style w:type="paragraph" w:styleId="Lista2">
    <w:name w:val="List 2"/>
    <w:basedOn w:val="Normal"/>
    <w:rsid w:val="00DD1948"/>
    <w:pPr>
      <w:ind w:left="566" w:hanging="283"/>
    </w:pPr>
    <w:rPr>
      <w:rFonts w:ascii="Times New Roman" w:hAnsi="Times New Roman"/>
    </w:rPr>
  </w:style>
  <w:style w:type="paragraph" w:styleId="Revisin">
    <w:name w:val="Revision"/>
    <w:hidden/>
    <w:uiPriority w:val="99"/>
    <w:semiHidden/>
    <w:rsid w:val="00DD1948"/>
    <w:rPr>
      <w:rFonts w:ascii="Times New Roman" w:eastAsia="Times New Roman" w:hAnsi="Times New Roman"/>
      <w:lang w:eastAsia="en-US"/>
    </w:rPr>
  </w:style>
  <w:style w:type="paragraph" w:styleId="Textonotaalfinal">
    <w:name w:val="endnote text"/>
    <w:basedOn w:val="Normal"/>
    <w:link w:val="TextonotaalfinalCar"/>
    <w:uiPriority w:val="99"/>
    <w:unhideWhenUsed/>
    <w:rsid w:val="00DD1948"/>
    <w:rPr>
      <w:rFonts w:ascii="Times New Roman" w:hAnsi="Times New Roman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DD1948"/>
    <w:rPr>
      <w:rFonts w:ascii="Times New Roman" w:eastAsia="Times New Roman" w:hAnsi="Times New Roman"/>
      <w:lang w:eastAsia="en-US"/>
    </w:rPr>
  </w:style>
  <w:style w:type="character" w:styleId="Refdenotaalfinal">
    <w:name w:val="endnote reference"/>
    <w:basedOn w:val="Fuentedeprrafopredeter"/>
    <w:uiPriority w:val="99"/>
    <w:unhideWhenUsed/>
    <w:rsid w:val="00DD1948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DD1948"/>
    <w:rPr>
      <w:color w:val="808080"/>
    </w:rPr>
  </w:style>
  <w:style w:type="paragraph" w:styleId="TtulodeTDC">
    <w:name w:val="TOC Heading"/>
    <w:basedOn w:val="Ttulo1"/>
    <w:next w:val="Normal"/>
    <w:uiPriority w:val="39"/>
    <w:unhideWhenUsed/>
    <w:qFormat/>
    <w:rsid w:val="00DD1948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character" w:styleId="Textoennegrita">
    <w:name w:val="Strong"/>
    <w:basedOn w:val="Fuentedeprrafopredeter"/>
    <w:uiPriority w:val="22"/>
    <w:qFormat/>
    <w:rsid w:val="00DD1948"/>
    <w:rPr>
      <w:b/>
      <w:bCs/>
    </w:rPr>
  </w:style>
  <w:style w:type="paragraph" w:customStyle="1" w:styleId="Subttulo1">
    <w:name w:val="Subtítulo1"/>
    <w:basedOn w:val="Normal"/>
    <w:next w:val="Normal"/>
    <w:qFormat/>
    <w:rsid w:val="00DD1948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DD1948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s-ES" w:eastAsia="es-ES"/>
    </w:rPr>
  </w:style>
  <w:style w:type="character" w:styleId="nfasis">
    <w:name w:val="Emphasis"/>
    <w:basedOn w:val="Fuentedeprrafopredeter"/>
    <w:qFormat/>
    <w:rsid w:val="00DD1948"/>
    <w:rPr>
      <w:i/>
      <w:iCs/>
    </w:rPr>
  </w:style>
  <w:style w:type="paragraph" w:styleId="TDC2">
    <w:name w:val="toc 2"/>
    <w:basedOn w:val="Normal"/>
    <w:next w:val="Normal"/>
    <w:autoRedefine/>
    <w:uiPriority w:val="39"/>
    <w:qFormat/>
    <w:rsid w:val="00DD1948"/>
    <w:pPr>
      <w:spacing w:after="100"/>
      <w:ind w:left="160"/>
    </w:pPr>
  </w:style>
  <w:style w:type="paragraph" w:styleId="TDC3">
    <w:name w:val="toc 3"/>
    <w:basedOn w:val="Normal"/>
    <w:next w:val="Normal"/>
    <w:autoRedefine/>
    <w:uiPriority w:val="39"/>
    <w:qFormat/>
    <w:rsid w:val="00DD1948"/>
    <w:pPr>
      <w:spacing w:after="100"/>
      <w:ind w:left="320"/>
    </w:pPr>
  </w:style>
  <w:style w:type="paragraph" w:customStyle="1" w:styleId="BodyText23">
    <w:name w:val="Body Text 23"/>
    <w:basedOn w:val="Normal"/>
    <w:rsid w:val="00DD1948"/>
    <w:pPr>
      <w:widowControl w:val="0"/>
      <w:tabs>
        <w:tab w:val="left" w:pos="-720"/>
      </w:tabs>
      <w:suppressAutoHyphens/>
      <w:jc w:val="both"/>
    </w:pPr>
    <w:rPr>
      <w:rFonts w:ascii="Arial" w:hAnsi="Arial"/>
      <w:spacing w:val="-2"/>
      <w:sz w:val="20"/>
      <w:szCs w:val="20"/>
      <w:lang w:val="es-BO"/>
    </w:rPr>
  </w:style>
  <w:style w:type="paragraph" w:customStyle="1" w:styleId="BodyText25">
    <w:name w:val="Body Text 25"/>
    <w:basedOn w:val="Normal"/>
    <w:rsid w:val="00DD1948"/>
    <w:pPr>
      <w:widowControl w:val="0"/>
      <w:jc w:val="center"/>
    </w:pPr>
    <w:rPr>
      <w:rFonts w:ascii="Arial" w:hAnsi="Arial"/>
      <w:b/>
      <w:snapToGrid w:val="0"/>
      <w:szCs w:val="20"/>
      <w:lang w:val="es-ES_tradnl"/>
    </w:rPr>
  </w:style>
  <w:style w:type="character" w:styleId="Hipervnculovisitado">
    <w:name w:val="FollowedHyperlink"/>
    <w:rsid w:val="00DD1948"/>
    <w:rPr>
      <w:color w:val="800080"/>
      <w:u w:val="single"/>
    </w:rPr>
  </w:style>
  <w:style w:type="paragraph" w:customStyle="1" w:styleId="xl28">
    <w:name w:val="xl28"/>
    <w:basedOn w:val="Normal"/>
    <w:rsid w:val="00DD194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customStyle="1" w:styleId="font5">
    <w:name w:val="font5"/>
    <w:basedOn w:val="Normal"/>
    <w:rsid w:val="00DD1948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font6">
    <w:name w:val="font6"/>
    <w:basedOn w:val="Normal"/>
    <w:rsid w:val="00DD1948"/>
    <w:pPr>
      <w:spacing w:before="100" w:beforeAutospacing="1" w:after="100" w:afterAutospacing="1"/>
    </w:pPr>
    <w:rPr>
      <w:rFonts w:ascii="Arial" w:eastAsia="Arial Unicode MS" w:hAnsi="Arial" w:cs="Arial"/>
      <w:color w:val="FF0000"/>
      <w:sz w:val="18"/>
      <w:szCs w:val="18"/>
    </w:rPr>
  </w:style>
  <w:style w:type="paragraph" w:customStyle="1" w:styleId="xl24">
    <w:name w:val="xl24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26">
    <w:name w:val="xl26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27">
    <w:name w:val="xl27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29">
    <w:name w:val="xl29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0">
    <w:name w:val="xl30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1">
    <w:name w:val="xl31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2">
    <w:name w:val="xl32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3">
    <w:name w:val="xl33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4">
    <w:name w:val="xl34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5">
    <w:name w:val="xl35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36">
    <w:name w:val="xl36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7">
    <w:name w:val="xl37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8">
    <w:name w:val="xl38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9">
    <w:name w:val="xl39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eastAsia="Arial Unicode MS" w:hAnsi="Arial" w:cs="Arial"/>
      <w:sz w:val="18"/>
      <w:szCs w:val="18"/>
    </w:rPr>
  </w:style>
  <w:style w:type="paragraph" w:customStyle="1" w:styleId="xl40">
    <w:name w:val="xl40"/>
    <w:basedOn w:val="Normal"/>
    <w:rsid w:val="00DD19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41">
    <w:name w:val="xl41"/>
    <w:basedOn w:val="Normal"/>
    <w:rsid w:val="00DD19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42">
    <w:name w:val="xl42"/>
    <w:basedOn w:val="Normal"/>
    <w:rsid w:val="00DD19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43">
    <w:name w:val="xl43"/>
    <w:basedOn w:val="Normal"/>
    <w:rsid w:val="00DD194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Normal1">
    <w:name w:val="Normal 1"/>
    <w:basedOn w:val="Normal"/>
    <w:autoRedefine/>
    <w:rsid w:val="00DD1948"/>
    <w:pPr>
      <w:tabs>
        <w:tab w:val="left" w:pos="709"/>
      </w:tabs>
      <w:ind w:left="709" w:hanging="709"/>
      <w:jc w:val="both"/>
    </w:pPr>
    <w:rPr>
      <w:rFonts w:ascii="Times New Roman" w:hAnsi="Times New Roman"/>
      <w:sz w:val="24"/>
      <w:szCs w:val="20"/>
    </w:rPr>
  </w:style>
  <w:style w:type="paragraph" w:customStyle="1" w:styleId="BodyText31">
    <w:name w:val="Body Text 31"/>
    <w:basedOn w:val="Normal"/>
    <w:rsid w:val="00DD1948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Head2">
    <w:name w:val="Head2"/>
    <w:basedOn w:val="Normal"/>
    <w:rsid w:val="00DD1948"/>
    <w:pPr>
      <w:keepNext/>
      <w:suppressAutoHyphens/>
      <w:spacing w:before="200" w:after="100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customStyle="1" w:styleId="BodyTextIndent31">
    <w:name w:val="Body Text Indent 31"/>
    <w:basedOn w:val="Normal"/>
    <w:rsid w:val="00DD1948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customStyle="1" w:styleId="Default">
    <w:name w:val="Default"/>
    <w:qFormat/>
    <w:rsid w:val="00DD1948"/>
    <w:pPr>
      <w:autoSpaceDE w:val="0"/>
      <w:autoSpaceDN w:val="0"/>
      <w:adjustRightInd w:val="0"/>
    </w:pPr>
    <w:rPr>
      <w:rFonts w:ascii="Century Gothic" w:eastAsia="Times New Roman" w:hAnsi="Century Gothic" w:cs="Century Gothic"/>
      <w:color w:val="000000"/>
      <w:sz w:val="24"/>
      <w:szCs w:val="24"/>
      <w:lang w:eastAsia="es-BO"/>
    </w:rPr>
  </w:style>
  <w:style w:type="paragraph" w:styleId="Subttulo">
    <w:name w:val="Subtitle"/>
    <w:basedOn w:val="Normal"/>
    <w:next w:val="Normal"/>
    <w:link w:val="SubttuloCar"/>
    <w:qFormat/>
    <w:rsid w:val="00DD1948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1">
    <w:name w:val="Subtítulo Car1"/>
    <w:basedOn w:val="Fuentedeprrafopredeter"/>
    <w:uiPriority w:val="11"/>
    <w:rsid w:val="00DD194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numbering" w:customStyle="1" w:styleId="Sinlista1">
    <w:name w:val="Sin lista1"/>
    <w:next w:val="Sinlista"/>
    <w:uiPriority w:val="99"/>
    <w:semiHidden/>
    <w:unhideWhenUsed/>
    <w:rsid w:val="000527B8"/>
  </w:style>
  <w:style w:type="table" w:customStyle="1" w:styleId="Tablaconcuadrcula1">
    <w:name w:val="Tabla con cuadrícula1"/>
    <w:basedOn w:val="Tablanormal"/>
    <w:next w:val="Tablaconcuadrcula"/>
    <w:uiPriority w:val="39"/>
    <w:rsid w:val="000527B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uesto1">
    <w:name w:val="Puesto1"/>
    <w:basedOn w:val="Normal"/>
    <w:link w:val="PuestoCar"/>
    <w:qFormat/>
    <w:rsid w:val="000527B8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</w:rPr>
  </w:style>
  <w:style w:type="character" w:customStyle="1" w:styleId="PuestoCar">
    <w:name w:val="Puesto Car"/>
    <w:link w:val="Puesto1"/>
    <w:rsid w:val="000527B8"/>
    <w:rPr>
      <w:rFonts w:ascii="Times New Roman" w:eastAsia="Times New Roman" w:hAnsi="Times New Roman"/>
      <w:b/>
      <w:bCs/>
      <w:kern w:val="28"/>
      <w:szCs w:val="32"/>
    </w:rPr>
  </w:style>
  <w:style w:type="character" w:customStyle="1" w:styleId="MapadeldocumentoCar">
    <w:name w:val="Mapa del documento Car"/>
    <w:link w:val="Mapadeldocumento"/>
    <w:uiPriority w:val="99"/>
    <w:semiHidden/>
    <w:rsid w:val="000527B8"/>
    <w:rPr>
      <w:rFonts w:ascii="Tahoma" w:hAnsi="Tahoma" w:cs="Tahoma"/>
      <w:sz w:val="16"/>
      <w:szCs w:val="16"/>
      <w:lang w:eastAsia="en-US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0527B8"/>
    <w:pPr>
      <w:jc w:val="both"/>
    </w:pPr>
    <w:rPr>
      <w:rFonts w:ascii="Tahoma" w:eastAsia="Calibri" w:hAnsi="Tahoma" w:cs="Tahoma"/>
      <w:lang w:eastAsia="en-US"/>
    </w:rPr>
  </w:style>
  <w:style w:type="character" w:customStyle="1" w:styleId="MapadeldocumentoCar1">
    <w:name w:val="Mapa del documento Car1"/>
    <w:basedOn w:val="Fuentedeprrafopredeter"/>
    <w:uiPriority w:val="99"/>
    <w:semiHidden/>
    <w:rsid w:val="000527B8"/>
    <w:rPr>
      <w:rFonts w:ascii="Tahoma" w:eastAsia="Times New Roman" w:hAnsi="Tahoma" w:cs="Tahoma"/>
      <w:sz w:val="16"/>
      <w:szCs w:val="16"/>
    </w:rPr>
  </w:style>
  <w:style w:type="paragraph" w:customStyle="1" w:styleId="Descripcin1">
    <w:name w:val="Descripción1"/>
    <w:basedOn w:val="Normal"/>
    <w:next w:val="Normal"/>
    <w:uiPriority w:val="35"/>
    <w:unhideWhenUsed/>
    <w:qFormat/>
    <w:rsid w:val="000527B8"/>
    <w:pPr>
      <w:spacing w:after="200"/>
      <w:jc w:val="both"/>
    </w:pPr>
    <w:rPr>
      <w:rFonts w:ascii="Times New Roman" w:hAnsi="Times New Roman"/>
      <w:b/>
      <w:bCs/>
      <w:color w:val="4F81BD"/>
      <w:sz w:val="18"/>
      <w:szCs w:val="18"/>
      <w:lang w:eastAsia="en-US"/>
    </w:rPr>
  </w:style>
  <w:style w:type="character" w:customStyle="1" w:styleId="PrrafodelistaCar">
    <w:name w:val="Párrafo de lista Car"/>
    <w:aliases w:val="Superíndice Car,Bullet-SecondaryLM Car,Párrafo Car,titulo 5 Car,List Paragraph Car,RAFO Car,TIT 2 IND Car,GRÁFICOS Car,GRAFICO Car,MAPA Car,본문1 Car,PARRAFO Car,Segundo Car,viñeta Car"/>
    <w:link w:val="Prrafodelista"/>
    <w:uiPriority w:val="34"/>
    <w:qFormat/>
    <w:locked/>
    <w:rsid w:val="000527B8"/>
    <w:rPr>
      <w:rFonts w:ascii="Times New Roman" w:eastAsia="Times New Roman" w:hAnsi="Times New Roman"/>
      <w:lang w:eastAsia="en-US"/>
    </w:rPr>
  </w:style>
  <w:style w:type="paragraph" w:customStyle="1" w:styleId="SAUL">
    <w:name w:val="SAUL"/>
    <w:basedOn w:val="Normal"/>
    <w:qFormat/>
    <w:rsid w:val="000527B8"/>
    <w:pPr>
      <w:numPr>
        <w:numId w:val="6"/>
      </w:numPr>
      <w:jc w:val="both"/>
    </w:pPr>
    <w:rPr>
      <w:sz w:val="18"/>
    </w:rPr>
  </w:style>
  <w:style w:type="table" w:customStyle="1" w:styleId="Tablaconcuadrcula11">
    <w:name w:val="Tabla con cuadrícula11"/>
    <w:basedOn w:val="Tablanormal"/>
    <w:next w:val="Tablaconcuadrcula"/>
    <w:uiPriority w:val="39"/>
    <w:rsid w:val="000527B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0527B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2">
    <w:name w:val="Sin lista2"/>
    <w:next w:val="Sinlista"/>
    <w:uiPriority w:val="99"/>
    <w:semiHidden/>
    <w:unhideWhenUsed/>
    <w:rsid w:val="004029D1"/>
  </w:style>
  <w:style w:type="table" w:customStyle="1" w:styleId="Tablaconcuadrcula3">
    <w:name w:val="Tabla con cuadrícula3"/>
    <w:basedOn w:val="Tablanormal"/>
    <w:next w:val="Tablaconcuadrcula"/>
    <w:uiPriority w:val="39"/>
    <w:rsid w:val="004029D1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ubttuloDBC">
    <w:name w:val="Subtítulo DBC"/>
    <w:basedOn w:val="Ttulo1"/>
    <w:qFormat/>
    <w:rsid w:val="004029D1"/>
    <w:pPr>
      <w:numPr>
        <w:numId w:val="0"/>
      </w:numPr>
      <w:spacing w:before="120" w:after="120"/>
    </w:pPr>
    <w:rPr>
      <w:rFonts w:ascii="Verdana" w:hAnsi="Verdana"/>
      <w:sz w:val="18"/>
      <w:szCs w:val="18"/>
      <w:u w:val="none"/>
    </w:rPr>
  </w:style>
  <w:style w:type="numbering" w:customStyle="1" w:styleId="Sinlista11">
    <w:name w:val="Sin lista11"/>
    <w:next w:val="Sinlista"/>
    <w:uiPriority w:val="99"/>
    <w:semiHidden/>
    <w:unhideWhenUsed/>
    <w:rsid w:val="004029D1"/>
  </w:style>
  <w:style w:type="numbering" w:customStyle="1" w:styleId="Sinlista21">
    <w:name w:val="Sin lista21"/>
    <w:next w:val="Sinlista"/>
    <w:uiPriority w:val="99"/>
    <w:semiHidden/>
    <w:unhideWhenUsed/>
    <w:rsid w:val="004029D1"/>
  </w:style>
  <w:style w:type="paragraph" w:customStyle="1" w:styleId="Prrafodelista1">
    <w:name w:val="Párrafo de lista1"/>
    <w:basedOn w:val="Normal"/>
    <w:rsid w:val="004029D1"/>
    <w:pPr>
      <w:ind w:left="720"/>
    </w:pPr>
    <w:rPr>
      <w:rFonts w:ascii="Times New Roman" w:hAnsi="Times New Roman"/>
      <w:sz w:val="20"/>
      <w:szCs w:val="20"/>
      <w:lang w:eastAsia="en-US"/>
    </w:rPr>
  </w:style>
  <w:style w:type="character" w:customStyle="1" w:styleId="A6">
    <w:name w:val="A6"/>
    <w:uiPriority w:val="99"/>
    <w:rsid w:val="004029D1"/>
    <w:rPr>
      <w:rFonts w:ascii="ITC Avant Garde Std Bk" w:hAnsi="ITC Avant Garde Std Bk" w:cs="ITC Avant Garde Std Bk" w:hint="default"/>
      <w:color w:val="000000"/>
      <w:sz w:val="16"/>
      <w:szCs w:val="16"/>
    </w:rPr>
  </w:style>
  <w:style w:type="table" w:customStyle="1" w:styleId="Tablaconcuadrcula12">
    <w:name w:val="Tabla con cuadrícula12"/>
    <w:basedOn w:val="Tablanormal"/>
    <w:next w:val="Tablaconcuadrcula"/>
    <w:uiPriority w:val="59"/>
    <w:rsid w:val="004029D1"/>
    <w:rPr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">
    <w:name w:val="Sin lista3"/>
    <w:next w:val="Sinlista"/>
    <w:uiPriority w:val="99"/>
    <w:semiHidden/>
    <w:unhideWhenUsed/>
    <w:rsid w:val="004029D1"/>
  </w:style>
  <w:style w:type="table" w:customStyle="1" w:styleId="Tablaconcuadrcula21">
    <w:name w:val="Tabla con cuadrícula21"/>
    <w:basedOn w:val="Tablanormal"/>
    <w:next w:val="Tablaconcuadrcula"/>
    <w:uiPriority w:val="5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">
    <w:name w:val="Sin lista4"/>
    <w:next w:val="Sinlista"/>
    <w:uiPriority w:val="99"/>
    <w:semiHidden/>
    <w:unhideWhenUsed/>
    <w:rsid w:val="004029D1"/>
  </w:style>
  <w:style w:type="table" w:customStyle="1" w:styleId="Tablaconcuadrcula31">
    <w:name w:val="Tabla con cuadrícula31"/>
    <w:basedOn w:val="Tablanormal"/>
    <w:next w:val="Tablaconcuadrcula"/>
    <w:uiPriority w:val="5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">
    <w:name w:val="Sin lista5"/>
    <w:next w:val="Sinlista"/>
    <w:uiPriority w:val="99"/>
    <w:semiHidden/>
    <w:unhideWhenUsed/>
    <w:rsid w:val="004029D1"/>
  </w:style>
  <w:style w:type="table" w:customStyle="1" w:styleId="Tablaconcuadrcula4">
    <w:name w:val="Tabla con cuadrícula4"/>
    <w:basedOn w:val="Tablanormal"/>
    <w:next w:val="Tablaconcuadrcula"/>
    <w:uiPriority w:val="3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1">
    <w:name w:val="Tabla con cuadrícula111"/>
    <w:basedOn w:val="Tablanormal"/>
    <w:next w:val="Tablaconcuadrcula"/>
    <w:uiPriority w:val="39"/>
    <w:rsid w:val="004029D1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1">
    <w:name w:val="Tabla con cuadrícula211"/>
    <w:basedOn w:val="Tablanormal"/>
    <w:next w:val="Tablaconcuadrcula"/>
    <w:uiPriority w:val="39"/>
    <w:rsid w:val="004029D1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6">
    <w:name w:val="Sin lista6"/>
    <w:next w:val="Sinlista"/>
    <w:uiPriority w:val="99"/>
    <w:semiHidden/>
    <w:unhideWhenUsed/>
    <w:rsid w:val="004029D1"/>
  </w:style>
  <w:style w:type="table" w:customStyle="1" w:styleId="Tablaconcuadrcula5">
    <w:name w:val="Tabla con cuadrícula5"/>
    <w:basedOn w:val="Tablanormal"/>
    <w:next w:val="Tablaconcuadrcula"/>
    <w:uiPriority w:val="5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">
    <w:name w:val="Sin lista7"/>
    <w:next w:val="Sinlista"/>
    <w:uiPriority w:val="99"/>
    <w:semiHidden/>
    <w:unhideWhenUsed/>
    <w:rsid w:val="004029D1"/>
  </w:style>
  <w:style w:type="numbering" w:customStyle="1" w:styleId="Sinlista8">
    <w:name w:val="Sin lista8"/>
    <w:next w:val="Sinlista"/>
    <w:uiPriority w:val="99"/>
    <w:semiHidden/>
    <w:unhideWhenUsed/>
    <w:rsid w:val="004029D1"/>
  </w:style>
  <w:style w:type="paragraph" w:styleId="Lista">
    <w:name w:val="List"/>
    <w:basedOn w:val="Normal"/>
    <w:uiPriority w:val="99"/>
    <w:unhideWhenUsed/>
    <w:rsid w:val="004029D1"/>
    <w:pPr>
      <w:ind w:left="283" w:hanging="283"/>
      <w:contextualSpacing/>
    </w:pPr>
  </w:style>
  <w:style w:type="paragraph" w:styleId="Lista3">
    <w:name w:val="List 3"/>
    <w:basedOn w:val="Normal"/>
    <w:uiPriority w:val="99"/>
    <w:unhideWhenUsed/>
    <w:rsid w:val="004029D1"/>
    <w:pPr>
      <w:ind w:left="849" w:hanging="283"/>
      <w:contextualSpacing/>
    </w:pPr>
  </w:style>
  <w:style w:type="paragraph" w:styleId="Lista4">
    <w:name w:val="List 4"/>
    <w:basedOn w:val="Normal"/>
    <w:rsid w:val="004029D1"/>
    <w:pPr>
      <w:ind w:left="1132" w:hanging="283"/>
      <w:contextualSpacing/>
    </w:pPr>
  </w:style>
  <w:style w:type="paragraph" w:styleId="Continuarlista">
    <w:name w:val="List Continue"/>
    <w:basedOn w:val="Normal"/>
    <w:uiPriority w:val="99"/>
    <w:unhideWhenUsed/>
    <w:rsid w:val="004029D1"/>
    <w:pPr>
      <w:spacing w:after="120"/>
      <w:ind w:left="283"/>
      <w:contextualSpacing/>
    </w:pPr>
  </w:style>
  <w:style w:type="paragraph" w:customStyle="1" w:styleId="Infodocumentosadjuntos">
    <w:name w:val="Info documentos adjuntos"/>
    <w:basedOn w:val="Normal"/>
    <w:rsid w:val="004029D1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4029D1"/>
    <w:pPr>
      <w:spacing w:after="0"/>
      <w:ind w:left="360" w:firstLine="360"/>
    </w:pPr>
    <w:rPr>
      <w:rFonts w:ascii="Verdana" w:hAnsi="Verdana"/>
      <w:sz w:val="16"/>
      <w:szCs w:val="16"/>
      <w:lang w:eastAsia="es-ES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4029D1"/>
    <w:rPr>
      <w:rFonts w:ascii="Verdana" w:eastAsia="Times New Roman" w:hAnsi="Verdana"/>
      <w:sz w:val="16"/>
      <w:szCs w:val="16"/>
      <w:lang w:eastAsia="en-US"/>
    </w:rPr>
  </w:style>
  <w:style w:type="numbering" w:customStyle="1" w:styleId="Sinlista9">
    <w:name w:val="Sin lista9"/>
    <w:next w:val="Sinlista"/>
    <w:uiPriority w:val="99"/>
    <w:semiHidden/>
    <w:unhideWhenUsed/>
    <w:rsid w:val="008E1048"/>
  </w:style>
  <w:style w:type="table" w:customStyle="1" w:styleId="Tablaconcuadrcula6">
    <w:name w:val="Tabla con cuadrícula6"/>
    <w:basedOn w:val="Tablanormal"/>
    <w:next w:val="Tablaconcuadrcula"/>
    <w:uiPriority w:val="59"/>
    <w:rsid w:val="008E1048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tulo10">
    <w:name w:val="Título1"/>
    <w:basedOn w:val="Normal"/>
    <w:qFormat/>
    <w:rsid w:val="008E1048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table" w:customStyle="1" w:styleId="Tablaconcuadrcula13">
    <w:name w:val="Tabla con cuadrícula13"/>
    <w:basedOn w:val="Tablanormal"/>
    <w:next w:val="Tablaconcuadrcula"/>
    <w:uiPriority w:val="39"/>
    <w:rsid w:val="008E1048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2">
    <w:name w:val="Tabla con cuadrícula22"/>
    <w:basedOn w:val="Tablanormal"/>
    <w:next w:val="Tablaconcuadrcula"/>
    <w:uiPriority w:val="39"/>
    <w:rsid w:val="008E1048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2">
    <w:name w:val="Sin lista12"/>
    <w:next w:val="Sinlista"/>
    <w:uiPriority w:val="99"/>
    <w:semiHidden/>
    <w:unhideWhenUsed/>
    <w:rsid w:val="008E1048"/>
  </w:style>
  <w:style w:type="character" w:styleId="nfasissutil">
    <w:name w:val="Subtle Emphasis"/>
    <w:uiPriority w:val="19"/>
    <w:qFormat/>
    <w:rsid w:val="008E1048"/>
    <w:rPr>
      <w:i/>
      <w:iCs/>
      <w:color w:val="404040"/>
    </w:rPr>
  </w:style>
  <w:style w:type="numbering" w:customStyle="1" w:styleId="Sinlista22">
    <w:name w:val="Sin lista22"/>
    <w:next w:val="Sinlista"/>
    <w:uiPriority w:val="99"/>
    <w:semiHidden/>
    <w:unhideWhenUsed/>
    <w:rsid w:val="008E1048"/>
  </w:style>
  <w:style w:type="numbering" w:customStyle="1" w:styleId="Sinlista31">
    <w:name w:val="Sin lista31"/>
    <w:next w:val="Sinlista"/>
    <w:uiPriority w:val="99"/>
    <w:semiHidden/>
    <w:unhideWhenUsed/>
    <w:rsid w:val="008E1048"/>
  </w:style>
  <w:style w:type="table" w:customStyle="1" w:styleId="Tablaconcuadrcula32">
    <w:name w:val="Tabla con cuadrícula32"/>
    <w:basedOn w:val="Tablanormal"/>
    <w:next w:val="Tablaconcuadrcula"/>
    <w:uiPriority w:val="59"/>
    <w:rsid w:val="008E104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rsid w:val="008E1048"/>
  </w:style>
  <w:style w:type="numbering" w:customStyle="1" w:styleId="Sinlista41">
    <w:name w:val="Sin lista41"/>
    <w:next w:val="Sinlista"/>
    <w:uiPriority w:val="99"/>
    <w:semiHidden/>
    <w:unhideWhenUsed/>
    <w:rsid w:val="008E1048"/>
  </w:style>
  <w:style w:type="table" w:customStyle="1" w:styleId="Tablaconcuadrcula41">
    <w:name w:val="Tabla con cuadrícula41"/>
    <w:basedOn w:val="Tablanormal"/>
    <w:next w:val="Tablaconcuadrcula"/>
    <w:uiPriority w:val="59"/>
    <w:rsid w:val="008E104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">
    <w:name w:val="Sin lista51"/>
    <w:next w:val="Sinlista"/>
    <w:uiPriority w:val="99"/>
    <w:semiHidden/>
    <w:unhideWhenUsed/>
    <w:rsid w:val="008E1048"/>
  </w:style>
  <w:style w:type="table" w:customStyle="1" w:styleId="Tablaconcuadrcula51">
    <w:name w:val="Tabla con cuadrícula51"/>
    <w:basedOn w:val="Tablanormal"/>
    <w:next w:val="Tablaconcuadrcula"/>
    <w:uiPriority w:val="59"/>
    <w:rsid w:val="008E104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">
    <w:name w:val="Sin lista10"/>
    <w:next w:val="Sinlista"/>
    <w:uiPriority w:val="99"/>
    <w:semiHidden/>
    <w:unhideWhenUsed/>
    <w:rsid w:val="00C445DD"/>
  </w:style>
  <w:style w:type="table" w:customStyle="1" w:styleId="Tablaconcuadrcula7">
    <w:name w:val="Tabla con cuadrícula7"/>
    <w:basedOn w:val="Tablanormal"/>
    <w:next w:val="Tablaconcuadrcula"/>
    <w:uiPriority w:val="59"/>
    <w:rsid w:val="00C445DD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tulo">
    <w:name w:val="Título"/>
    <w:basedOn w:val="Normal"/>
    <w:link w:val="TtuloCar"/>
    <w:qFormat/>
    <w:rsid w:val="00C445DD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customStyle="1" w:styleId="TtuloCar">
    <w:name w:val="Título Car"/>
    <w:link w:val="Ttulo"/>
    <w:rsid w:val="00C445DD"/>
    <w:rPr>
      <w:rFonts w:ascii="Times New Roman" w:eastAsia="Times New Roman" w:hAnsi="Times New Roman"/>
      <w:b/>
      <w:bCs/>
      <w:kern w:val="28"/>
      <w:szCs w:val="32"/>
      <w:lang w:val="x-none" w:eastAsia="x-none"/>
    </w:rPr>
  </w:style>
  <w:style w:type="table" w:customStyle="1" w:styleId="Tablaconcuadrcula14">
    <w:name w:val="Tabla con cuadrícula14"/>
    <w:basedOn w:val="Tablanormal"/>
    <w:next w:val="Tablaconcuadrcula"/>
    <w:uiPriority w:val="39"/>
    <w:rsid w:val="00C445DD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3">
    <w:name w:val="Tabla con cuadrícula23"/>
    <w:basedOn w:val="Tablanormal"/>
    <w:next w:val="Tablaconcuadrcula"/>
    <w:uiPriority w:val="39"/>
    <w:rsid w:val="00C445DD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3">
    <w:name w:val="Sin lista13"/>
    <w:next w:val="Sinlista"/>
    <w:semiHidden/>
    <w:rsid w:val="00C445DD"/>
  </w:style>
  <w:style w:type="paragraph" w:customStyle="1" w:styleId="Textoindependiente32">
    <w:name w:val="Texto independiente 32"/>
    <w:basedOn w:val="Normal"/>
    <w:rsid w:val="00C445DD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2">
    <w:name w:val="Sangría 3 de t. independiente2"/>
    <w:basedOn w:val="Normal"/>
    <w:rsid w:val="00C445DD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table" w:customStyle="1" w:styleId="Tablaconcuadrcula33">
    <w:name w:val="Tabla con cuadrícula33"/>
    <w:basedOn w:val="Tablanormal"/>
    <w:next w:val="Tablaconcuadrcula"/>
    <w:uiPriority w:val="59"/>
    <w:rsid w:val="00C445DD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3">
    <w:name w:val="Sin lista23"/>
    <w:next w:val="Sinlista"/>
    <w:uiPriority w:val="99"/>
    <w:semiHidden/>
    <w:unhideWhenUsed/>
    <w:rsid w:val="00C445DD"/>
  </w:style>
  <w:style w:type="table" w:customStyle="1" w:styleId="Tablaconcuadrcula42">
    <w:name w:val="Tabla con cuadrícula42"/>
    <w:basedOn w:val="Tablanormal"/>
    <w:next w:val="Tablaconcuadrcula"/>
    <w:uiPriority w:val="59"/>
    <w:rsid w:val="00C445DD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2">
    <w:name w:val="Sin lista32"/>
    <w:next w:val="Sinlista"/>
    <w:uiPriority w:val="99"/>
    <w:semiHidden/>
    <w:unhideWhenUsed/>
    <w:rsid w:val="00C445DD"/>
  </w:style>
  <w:style w:type="table" w:customStyle="1" w:styleId="Tablaconcuadrcula52">
    <w:name w:val="Tabla con cuadrícula52"/>
    <w:basedOn w:val="Tablanormal"/>
    <w:next w:val="Tablaconcuadrcula"/>
    <w:uiPriority w:val="59"/>
    <w:rsid w:val="00C445DD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4">
    <w:name w:val="Sin lista14"/>
    <w:next w:val="Sinlista"/>
    <w:uiPriority w:val="99"/>
    <w:semiHidden/>
    <w:unhideWhenUsed/>
    <w:rsid w:val="007F6A5F"/>
  </w:style>
  <w:style w:type="table" w:customStyle="1" w:styleId="Tablaconcuadrcula8">
    <w:name w:val="Tabla con cuadrícula8"/>
    <w:basedOn w:val="Tablanormal"/>
    <w:next w:val="Tablaconcuadrcula"/>
    <w:uiPriority w:val="39"/>
    <w:rsid w:val="007F6A5F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5">
    <w:name w:val="Tabla con cuadrícula15"/>
    <w:basedOn w:val="Tablanormal"/>
    <w:next w:val="Tablaconcuadrcula"/>
    <w:uiPriority w:val="39"/>
    <w:rsid w:val="007F6A5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4">
    <w:name w:val="Tabla con cuadrícula24"/>
    <w:basedOn w:val="Tablanormal"/>
    <w:next w:val="Tablaconcuadrcula"/>
    <w:uiPriority w:val="39"/>
    <w:rsid w:val="007F6A5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4">
    <w:name w:val="Tabla con cuadrícula34"/>
    <w:basedOn w:val="Tablanormal"/>
    <w:next w:val="Tablaconcuadrcula"/>
    <w:uiPriority w:val="39"/>
    <w:rsid w:val="007F6A5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3">
    <w:name w:val="Tabla con cuadrícula43"/>
    <w:basedOn w:val="Tablanormal"/>
    <w:next w:val="Tablaconcuadrcula"/>
    <w:uiPriority w:val="39"/>
    <w:rsid w:val="007F6A5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53">
    <w:name w:val="Tabla con cuadrícula53"/>
    <w:basedOn w:val="Tablanormal"/>
    <w:next w:val="Tablaconcuadrcula"/>
    <w:uiPriority w:val="39"/>
    <w:rsid w:val="007F6A5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5">
    <w:name w:val="Sin lista15"/>
    <w:next w:val="Sinlista"/>
    <w:uiPriority w:val="99"/>
    <w:semiHidden/>
    <w:unhideWhenUsed/>
    <w:rsid w:val="007F6A5F"/>
  </w:style>
  <w:style w:type="table" w:customStyle="1" w:styleId="Tablaconcuadrcula61">
    <w:name w:val="Tabla con cuadrícula61"/>
    <w:basedOn w:val="Tablanormal"/>
    <w:next w:val="Tablaconcuadrcula"/>
    <w:uiPriority w:val="59"/>
    <w:rsid w:val="007F6A5F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convietas">
    <w:name w:val="List Bullet"/>
    <w:basedOn w:val="Normal"/>
    <w:uiPriority w:val="99"/>
    <w:unhideWhenUsed/>
    <w:rsid w:val="007F6A5F"/>
    <w:pPr>
      <w:numPr>
        <w:numId w:val="7"/>
      </w:numPr>
      <w:contextualSpacing/>
    </w:pPr>
    <w:rPr>
      <w:rFonts w:ascii="Times New Roman" w:hAnsi="Times New Roman"/>
      <w:sz w:val="24"/>
      <w:szCs w:val="24"/>
    </w:rPr>
  </w:style>
  <w:style w:type="numbering" w:customStyle="1" w:styleId="Sinlista24">
    <w:name w:val="Sin lista24"/>
    <w:next w:val="Sinlista"/>
    <w:uiPriority w:val="99"/>
    <w:semiHidden/>
    <w:unhideWhenUsed/>
    <w:rsid w:val="007F6A5F"/>
  </w:style>
  <w:style w:type="numbering" w:customStyle="1" w:styleId="Sinlista33">
    <w:name w:val="Sin lista33"/>
    <w:next w:val="Sinlista"/>
    <w:uiPriority w:val="99"/>
    <w:semiHidden/>
    <w:unhideWhenUsed/>
    <w:rsid w:val="007F6A5F"/>
  </w:style>
  <w:style w:type="numbering" w:customStyle="1" w:styleId="Sinlista42">
    <w:name w:val="Sin lista42"/>
    <w:next w:val="Sinlista"/>
    <w:uiPriority w:val="99"/>
    <w:semiHidden/>
    <w:unhideWhenUsed/>
    <w:rsid w:val="007F6A5F"/>
  </w:style>
  <w:style w:type="numbering" w:customStyle="1" w:styleId="Sinlista16">
    <w:name w:val="Sin lista16"/>
    <w:next w:val="Sinlista"/>
    <w:uiPriority w:val="99"/>
    <w:semiHidden/>
    <w:unhideWhenUsed/>
    <w:rsid w:val="00986F72"/>
  </w:style>
  <w:style w:type="table" w:customStyle="1" w:styleId="Tablaconcuadrcula9">
    <w:name w:val="Tabla con cuadrícula9"/>
    <w:basedOn w:val="Tablanormal"/>
    <w:next w:val="Tablaconcuadrcula"/>
    <w:uiPriority w:val="39"/>
    <w:rsid w:val="00986F72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6">
    <w:name w:val="Tabla con cuadrícula16"/>
    <w:basedOn w:val="Tablanormal"/>
    <w:next w:val="Tablaconcuadrcula"/>
    <w:uiPriority w:val="39"/>
    <w:rsid w:val="00986F72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5">
    <w:name w:val="Tabla con cuadrícula25"/>
    <w:basedOn w:val="Tablanormal"/>
    <w:next w:val="Tablaconcuadrcula"/>
    <w:uiPriority w:val="39"/>
    <w:rsid w:val="00986F72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5">
    <w:name w:val="Tabla con cuadrícula35"/>
    <w:basedOn w:val="Tablanormal"/>
    <w:next w:val="Tablaconcuadrcula"/>
    <w:uiPriority w:val="39"/>
    <w:rsid w:val="00986F72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4">
    <w:name w:val="Tabla con cuadrícula44"/>
    <w:basedOn w:val="Tablanormal"/>
    <w:next w:val="Tablaconcuadrcula"/>
    <w:uiPriority w:val="39"/>
    <w:rsid w:val="00986F72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54">
    <w:name w:val="Tabla con cuadrícula54"/>
    <w:basedOn w:val="Tablanormal"/>
    <w:next w:val="Tablaconcuadrcula"/>
    <w:uiPriority w:val="39"/>
    <w:rsid w:val="00986F7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7">
    <w:name w:val="Sin lista17"/>
    <w:next w:val="Sinlista"/>
    <w:uiPriority w:val="99"/>
    <w:semiHidden/>
    <w:unhideWhenUsed/>
    <w:rsid w:val="00986F72"/>
  </w:style>
  <w:style w:type="table" w:customStyle="1" w:styleId="Tablaconcuadrcula62">
    <w:name w:val="Tabla con cuadrícula62"/>
    <w:basedOn w:val="Tablanormal"/>
    <w:next w:val="Tablaconcuadrcula"/>
    <w:uiPriority w:val="59"/>
    <w:rsid w:val="00986F72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5">
    <w:name w:val="Sin lista25"/>
    <w:next w:val="Sinlista"/>
    <w:uiPriority w:val="99"/>
    <w:semiHidden/>
    <w:unhideWhenUsed/>
    <w:rsid w:val="00986F72"/>
  </w:style>
  <w:style w:type="numbering" w:customStyle="1" w:styleId="Sinlista34">
    <w:name w:val="Sin lista34"/>
    <w:next w:val="Sinlista"/>
    <w:uiPriority w:val="99"/>
    <w:semiHidden/>
    <w:unhideWhenUsed/>
    <w:rsid w:val="00986F72"/>
  </w:style>
  <w:style w:type="numbering" w:customStyle="1" w:styleId="Sinlista43">
    <w:name w:val="Sin lista43"/>
    <w:next w:val="Sinlista"/>
    <w:uiPriority w:val="99"/>
    <w:semiHidden/>
    <w:unhideWhenUsed/>
    <w:rsid w:val="00986F72"/>
  </w:style>
  <w:style w:type="table" w:customStyle="1" w:styleId="Tablaconcuadrcula10">
    <w:name w:val="Tabla con cuadrícula10"/>
    <w:basedOn w:val="Tablanormal"/>
    <w:next w:val="Tablaconcuadrcula"/>
    <w:uiPriority w:val="39"/>
    <w:rsid w:val="00AC066F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7">
    <w:name w:val="Tabla con cuadrícula17"/>
    <w:basedOn w:val="Tablanormal"/>
    <w:next w:val="Tablaconcuadrcula"/>
    <w:uiPriority w:val="39"/>
    <w:rsid w:val="00AC066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Car1">
    <w:name w:val="Título Car1"/>
    <w:basedOn w:val="Fuentedeprrafopredeter"/>
    <w:rsid w:val="00AC066F"/>
    <w:rPr>
      <w:rFonts w:cs="Arial"/>
      <w:b/>
      <w:bCs/>
      <w:kern w:val="28"/>
      <w:szCs w:val="32"/>
      <w:lang w:val="es-BO"/>
    </w:rPr>
  </w:style>
  <w:style w:type="table" w:customStyle="1" w:styleId="Tablaconcuadrcula36">
    <w:name w:val="Tabla con cuadrícula36"/>
    <w:basedOn w:val="Tablanormal"/>
    <w:next w:val="Tablaconcuadrcula"/>
    <w:uiPriority w:val="59"/>
    <w:rsid w:val="00AC066F"/>
    <w:rPr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Arial">
    <w:name w:val="Normal + Arial"/>
    <w:aliases w:val="8 pt,Sin Negrita,Interlineado:  Exacto 10 pto"/>
    <w:basedOn w:val="Normal"/>
    <w:rsid w:val="00AC066F"/>
    <w:pPr>
      <w:numPr>
        <w:numId w:val="8"/>
      </w:numPr>
      <w:spacing w:line="200" w:lineRule="exact"/>
    </w:pPr>
    <w:rPr>
      <w:rFonts w:ascii="Arial" w:hAnsi="Arial" w:cs="Arial"/>
      <w:bCs/>
      <w:spacing w:val="-5"/>
      <w:szCs w:val="20"/>
      <w:lang w:val="es-UY" w:eastAsia="en-US"/>
    </w:rPr>
  </w:style>
  <w:style w:type="table" w:customStyle="1" w:styleId="Tablaconcuadrcula45">
    <w:name w:val="Tabla con cuadrícula45"/>
    <w:basedOn w:val="Tablanormal"/>
    <w:next w:val="Tablaconcuadrcula"/>
    <w:uiPriority w:val="59"/>
    <w:rsid w:val="00AC066F"/>
    <w:rPr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8">
    <w:name w:val="Sin lista18"/>
    <w:next w:val="Sinlista"/>
    <w:uiPriority w:val="99"/>
    <w:semiHidden/>
    <w:unhideWhenUsed/>
    <w:rsid w:val="006A2A37"/>
  </w:style>
  <w:style w:type="table" w:customStyle="1" w:styleId="Tablaconcuadrcula18">
    <w:name w:val="Tabla con cuadrícula18"/>
    <w:basedOn w:val="Tablanormal"/>
    <w:next w:val="Tablaconcuadrcula"/>
    <w:uiPriority w:val="39"/>
    <w:rsid w:val="006A2A37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9">
    <w:name w:val="Tabla con cuadrícula19"/>
    <w:basedOn w:val="Tablanormal"/>
    <w:next w:val="Tablaconcuadrcula"/>
    <w:uiPriority w:val="39"/>
    <w:rsid w:val="006A2A37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6">
    <w:name w:val="Tabla con cuadrícula26"/>
    <w:basedOn w:val="Tablanormal"/>
    <w:next w:val="Tablaconcuadrcula"/>
    <w:uiPriority w:val="39"/>
    <w:rsid w:val="006A2A37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0">
    <w:name w:val="Tabla con cuadrícula20"/>
    <w:basedOn w:val="Tablanormal"/>
    <w:next w:val="Tablaconcuadrcula"/>
    <w:uiPriority w:val="39"/>
    <w:rsid w:val="00230EFB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tulo11">
    <w:name w:val="Título11"/>
    <w:basedOn w:val="Normal"/>
    <w:qFormat/>
    <w:rsid w:val="00445210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numbering" w:customStyle="1" w:styleId="Sinlista19">
    <w:name w:val="Sin lista19"/>
    <w:next w:val="Sinlista"/>
    <w:uiPriority w:val="99"/>
    <w:semiHidden/>
    <w:unhideWhenUsed/>
    <w:rsid w:val="00FF3D5E"/>
  </w:style>
  <w:style w:type="table" w:customStyle="1" w:styleId="Tablaconcuadrcula27">
    <w:name w:val="Tabla con cuadrícula27"/>
    <w:basedOn w:val="Tablanormal"/>
    <w:next w:val="Tablaconcuadrcula"/>
    <w:uiPriority w:val="39"/>
    <w:rsid w:val="00FF3D5E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0">
    <w:name w:val="Tabla con cuadrícula110"/>
    <w:basedOn w:val="Tablanormal"/>
    <w:next w:val="Tablaconcuadrcula"/>
    <w:uiPriority w:val="39"/>
    <w:rsid w:val="00FF3D5E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8">
    <w:name w:val="Tabla con cuadrícula28"/>
    <w:basedOn w:val="Tablanormal"/>
    <w:next w:val="Tablaconcuadrcula"/>
    <w:uiPriority w:val="39"/>
    <w:rsid w:val="00FF3D5E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7">
    <w:name w:val="Tabla con cuadrícula37"/>
    <w:basedOn w:val="Tablanormal"/>
    <w:next w:val="Tablaconcuadrcula"/>
    <w:uiPriority w:val="39"/>
    <w:locked/>
    <w:rsid w:val="00FF3D5E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6">
    <w:name w:val="Tabla con cuadrícula46"/>
    <w:basedOn w:val="Tablanormal"/>
    <w:next w:val="Tablaconcuadrcula"/>
    <w:uiPriority w:val="39"/>
    <w:locked/>
    <w:rsid w:val="00FF3D5E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20">
    <w:name w:val="Sin lista20"/>
    <w:next w:val="Sinlista"/>
    <w:uiPriority w:val="99"/>
    <w:semiHidden/>
    <w:unhideWhenUsed/>
    <w:rsid w:val="004621F4"/>
  </w:style>
  <w:style w:type="table" w:customStyle="1" w:styleId="Tablaconcuadrcula29">
    <w:name w:val="Tabla con cuadrícula29"/>
    <w:basedOn w:val="Tablanormal"/>
    <w:next w:val="Tablaconcuadrcula"/>
    <w:uiPriority w:val="39"/>
    <w:rsid w:val="004621F4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2">
    <w:name w:val="Tabla con cuadrícula112"/>
    <w:basedOn w:val="Tablanormal"/>
    <w:next w:val="Tablaconcuadrcula"/>
    <w:uiPriority w:val="39"/>
    <w:rsid w:val="004621F4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0">
    <w:name w:val="Tabla con cuadrícula210"/>
    <w:basedOn w:val="Tablanormal"/>
    <w:next w:val="Tablaconcuadrcula"/>
    <w:uiPriority w:val="39"/>
    <w:rsid w:val="004621F4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8">
    <w:name w:val="Tabla con cuadrícula38"/>
    <w:basedOn w:val="Tablanormal"/>
    <w:next w:val="Tablaconcuadrcula"/>
    <w:uiPriority w:val="39"/>
    <w:rsid w:val="004621F4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7">
    <w:name w:val="Tabla con cuadrícula47"/>
    <w:basedOn w:val="Tablanormal"/>
    <w:next w:val="Tablaconcuadrcula"/>
    <w:uiPriority w:val="39"/>
    <w:rsid w:val="004621F4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26">
    <w:name w:val="Sin lista26"/>
    <w:next w:val="Sinlista"/>
    <w:uiPriority w:val="99"/>
    <w:semiHidden/>
    <w:unhideWhenUsed/>
    <w:rsid w:val="000232C5"/>
  </w:style>
  <w:style w:type="table" w:customStyle="1" w:styleId="Tablaconcuadrcula30">
    <w:name w:val="Tabla con cuadrícula30"/>
    <w:basedOn w:val="Tablanormal"/>
    <w:next w:val="Tablaconcuadrcula"/>
    <w:uiPriority w:val="39"/>
    <w:rsid w:val="000232C5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3">
    <w:name w:val="Tabla con cuadrícula113"/>
    <w:basedOn w:val="Tablanormal"/>
    <w:next w:val="Tablaconcuadrcula"/>
    <w:uiPriority w:val="39"/>
    <w:rsid w:val="000232C5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2">
    <w:name w:val="Tabla con cuadrícula212"/>
    <w:basedOn w:val="Tablanormal"/>
    <w:next w:val="Tablaconcuadrcula"/>
    <w:uiPriority w:val="39"/>
    <w:rsid w:val="000232C5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9">
    <w:name w:val="Tabla con cuadrícula39"/>
    <w:basedOn w:val="Tablanormal"/>
    <w:next w:val="Tablaconcuadrcula"/>
    <w:uiPriority w:val="39"/>
    <w:rsid w:val="000232C5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8">
    <w:name w:val="Tabla con cuadrícula48"/>
    <w:basedOn w:val="Tablanormal"/>
    <w:next w:val="Tablaconcuadrcula"/>
    <w:uiPriority w:val="39"/>
    <w:rsid w:val="000232C5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27">
    <w:name w:val="Sin lista27"/>
    <w:next w:val="Sinlista"/>
    <w:uiPriority w:val="99"/>
    <w:semiHidden/>
    <w:unhideWhenUsed/>
    <w:rsid w:val="002E3BAC"/>
  </w:style>
  <w:style w:type="table" w:customStyle="1" w:styleId="Tablaconcuadrcula40">
    <w:name w:val="Tabla con cuadrícula40"/>
    <w:basedOn w:val="Tablanormal"/>
    <w:next w:val="Tablaconcuadrcula"/>
    <w:uiPriority w:val="39"/>
    <w:rsid w:val="002E3BAC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4">
    <w:name w:val="Tabla con cuadrícula114"/>
    <w:basedOn w:val="Tablanormal"/>
    <w:next w:val="Tablaconcuadrcula"/>
    <w:uiPriority w:val="39"/>
    <w:rsid w:val="002E3BAC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3">
    <w:name w:val="Tabla con cuadrícula213"/>
    <w:basedOn w:val="Tablanormal"/>
    <w:next w:val="Tablaconcuadrcula"/>
    <w:uiPriority w:val="39"/>
    <w:rsid w:val="002E3BAC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itleCover">
    <w:name w:val="Title Cover"/>
    <w:basedOn w:val="Normal"/>
    <w:next w:val="Normal"/>
    <w:rsid w:val="002E3BAC"/>
    <w:pPr>
      <w:keepNext/>
      <w:keepLines/>
      <w:pBdr>
        <w:top w:val="single" w:sz="48" w:space="31" w:color="auto"/>
      </w:pBdr>
      <w:tabs>
        <w:tab w:val="left" w:pos="0"/>
      </w:tabs>
      <w:spacing w:before="240" w:after="500" w:line="640" w:lineRule="exact"/>
      <w:ind w:left="-840" w:right="-840"/>
    </w:pPr>
    <w:rPr>
      <w:rFonts w:ascii="Franklin Gothic Heavy" w:hAnsi="Franklin Gothic Heavy"/>
      <w:spacing w:val="-48"/>
      <w:kern w:val="28"/>
      <w:sz w:val="64"/>
      <w:szCs w:val="20"/>
      <w:lang w:val="es-UY" w:eastAsia="en-US"/>
    </w:rPr>
  </w:style>
  <w:style w:type="numbering" w:customStyle="1" w:styleId="Sinlista110">
    <w:name w:val="Sin lista110"/>
    <w:next w:val="Sinlista"/>
    <w:semiHidden/>
    <w:rsid w:val="002E3BAC"/>
  </w:style>
  <w:style w:type="table" w:customStyle="1" w:styleId="Tablaconcuadrcula310">
    <w:name w:val="Tabla con cuadrícula310"/>
    <w:basedOn w:val="Tablanormal"/>
    <w:next w:val="Tablaconcuadrcula"/>
    <w:uiPriority w:val="59"/>
    <w:rsid w:val="002E3BAC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2E3BAC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E3BAC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Prrafodelista2">
    <w:name w:val="Párrafo de lista2"/>
    <w:basedOn w:val="Normal"/>
    <w:rsid w:val="005B5F41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Textoindependiente21">
    <w:name w:val="Texto independiente 21"/>
    <w:basedOn w:val="Normal"/>
    <w:rsid w:val="005B5F41"/>
    <w:pPr>
      <w:suppressAutoHyphens/>
      <w:jc w:val="both"/>
    </w:pPr>
    <w:rPr>
      <w:rFonts w:ascii="Arial" w:hAnsi="Arial" w:cs="Arial"/>
      <w:b/>
      <w:bCs/>
      <w:sz w:val="18"/>
      <w:szCs w:val="20"/>
      <w:lang w:eastAsia="zh-CN"/>
    </w:rPr>
  </w:style>
  <w:style w:type="paragraph" w:customStyle="1" w:styleId="Textoindependiente33">
    <w:name w:val="Texto independiente 33"/>
    <w:basedOn w:val="Normal"/>
    <w:rsid w:val="005B5F41"/>
    <w:pPr>
      <w:suppressAutoHyphens/>
      <w:jc w:val="both"/>
    </w:pPr>
    <w:rPr>
      <w:rFonts w:ascii="Arial" w:hAnsi="Arial" w:cs="Arial"/>
      <w:sz w:val="18"/>
      <w:szCs w:val="20"/>
      <w:lang w:eastAsia="zh-CN"/>
    </w:rPr>
  </w:style>
  <w:style w:type="character" w:customStyle="1" w:styleId="pull-left">
    <w:name w:val="pull-left"/>
    <w:basedOn w:val="Fuentedeprrafopredeter"/>
    <w:rsid w:val="00E93513"/>
  </w:style>
  <w:style w:type="character" w:customStyle="1" w:styleId="markedcontent">
    <w:name w:val="markedcontent"/>
    <w:basedOn w:val="Fuentedeprrafopredeter"/>
    <w:rsid w:val="00777A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67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hquisbert@bcb.gob.bo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mamani@bcb.gob.bo" TargetMode="External"/><Relationship Id="rId12" Type="http://schemas.openxmlformats.org/officeDocument/2006/relationships/hyperlink" Target="https://bcb-gob-bo.zoom.us/j/88955355729?pwd=V1QvTnFMQXJUamcyblZtcUJJcUdJUT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https://bcbbolivia.webex.com/bcbbolivia/onstage/g.php?MTID=e24b86a84a2cbed6f48ae9fd3d2b1aa9f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bcb-gob-bo.zoom.us/j/85673997072?pwd=R2NTVEhMNjE5UjYvb0hldFE3akxWZz0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cbbolivia.webex.com/bcbbolivia/onstage/g.php?MTID=e24b86a84a2cbed6f48ae9fd3d2b1aa9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1245</Words>
  <Characters>6852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 Central de Bolivia</Company>
  <LinksUpToDate>false</LinksUpToDate>
  <CharactersWithSpaces>8081</CharactersWithSpaces>
  <SharedDoc>false</SharedDoc>
  <HLinks>
    <vt:vector size="12" baseType="variant">
      <vt:variant>
        <vt:i4>7208970</vt:i4>
      </vt:variant>
      <vt:variant>
        <vt:i4>6</vt:i4>
      </vt:variant>
      <vt:variant>
        <vt:i4>0</vt:i4>
      </vt:variant>
      <vt:variant>
        <vt:i4>5</vt:i4>
      </vt:variant>
      <vt:variant>
        <vt:lpwstr>mailto:jmcaceres@bcb.gob.bo</vt:lpwstr>
      </vt:variant>
      <vt:variant>
        <vt:lpwstr/>
      </vt:variant>
      <vt:variant>
        <vt:i4>3670106</vt:i4>
      </vt:variant>
      <vt:variant>
        <vt:i4>3</vt:i4>
      </vt:variant>
      <vt:variant>
        <vt:i4>0</vt:i4>
      </vt:variant>
      <vt:variant>
        <vt:i4>5</vt:i4>
      </vt:variant>
      <vt:variant>
        <vt:lpwstr>mailto:cchura@bcb.gob.bo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Flores Olga</dc:creator>
  <cp:lastModifiedBy>Mantilla Castro Giovana</cp:lastModifiedBy>
  <cp:revision>2</cp:revision>
  <cp:lastPrinted>2016-11-23T23:13:00Z</cp:lastPrinted>
  <dcterms:created xsi:type="dcterms:W3CDTF">2024-05-23T22:26:00Z</dcterms:created>
  <dcterms:modified xsi:type="dcterms:W3CDTF">2024-05-23T22:26:00Z</dcterms:modified>
</cp:coreProperties>
</file>