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0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6"/>
        <w:gridCol w:w="7874"/>
      </w:tblGrid>
      <w:tr w:rsidR="00C92940" w:rsidRPr="0058012F" w:rsidTr="00BD55BC">
        <w:trPr>
          <w:trHeight w:val="974"/>
        </w:trPr>
        <w:tc>
          <w:tcPr>
            <w:tcW w:w="23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6207A3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7pt;height:55.7pt" o:ole="">
                  <v:imagedata r:id="rId5" o:title="" gain="45875f" blacklevel="13107f" grayscale="t"/>
                </v:shape>
                <o:OLEObject Type="Embed" ProgID="MSPhotoEd.3" ShapeID="_x0000_i1025" DrawAspect="Content" ObjectID="_1768921556" r:id="rId6"/>
              </w:object>
            </w:r>
          </w:p>
        </w:tc>
        <w:tc>
          <w:tcPr>
            <w:tcW w:w="78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6207A3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4"/>
              </w:rPr>
            </w:pPr>
            <w:r w:rsidRPr="006207A3">
              <w:rPr>
                <w:rFonts w:ascii="Arial" w:hAnsi="Arial" w:cs="Arial"/>
                <w:color w:val="FFFFFF"/>
                <w:sz w:val="24"/>
              </w:rPr>
              <w:t>BANCO CENTRAL DE BOLIVIA</w:t>
            </w:r>
          </w:p>
          <w:p w:rsidR="00C92940" w:rsidRPr="006207A3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8"/>
                <w:szCs w:val="12"/>
                <w:lang w:val="es-BO"/>
              </w:rPr>
            </w:pPr>
            <w:r w:rsidRPr="006207A3">
              <w:rPr>
                <w:color w:val="FFFFFF"/>
                <w:sz w:val="8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6207A3" w:rsidRDefault="00C92940" w:rsidP="006207A3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0"/>
                <w:lang w:val="es-BO"/>
              </w:rPr>
            </w:pPr>
            <w:r w:rsidRPr="006207A3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0"/>
                <w:lang w:val="es-BO"/>
              </w:rPr>
              <w:t>APOYO NACIONAL A LA PRODUCCIÓN Y EMPLEO</w:t>
            </w:r>
          </w:p>
          <w:p w:rsidR="00C92940" w:rsidRPr="001F6078" w:rsidRDefault="00C92940" w:rsidP="00E93513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</w:p>
        </w:tc>
      </w:tr>
    </w:tbl>
    <w:p w:rsidR="008B1998" w:rsidRDefault="00627B48" w:rsidP="008B1998">
      <w:pPr>
        <w:pStyle w:val="Ttulo1"/>
        <w:tabs>
          <w:tab w:val="clear" w:pos="360"/>
          <w:tab w:val="num" w:pos="567"/>
          <w:tab w:val="num" w:pos="2344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94726525"/>
      <w:r w:rsidRPr="006207A3">
        <w:rPr>
          <w:rFonts w:ascii="Verdana" w:hAnsi="Verdana" w:cs="Arial"/>
          <w:sz w:val="16"/>
          <w:szCs w:val="18"/>
          <w:lang w:val="es-BO"/>
        </w:rPr>
        <w:t>CONVOCATORIA Y DATOS GENERALES DE LA CONTRATACIÓN</w:t>
      </w:r>
      <w:bookmarkStart w:id="1" w:name="_Toc94724713"/>
      <w:bookmarkEnd w:id="0"/>
      <w:r w:rsidR="006207A3" w:rsidRPr="006207A3">
        <w:rPr>
          <w:sz w:val="8"/>
          <w:szCs w:val="10"/>
        </w:rPr>
        <w:t xml:space="preserve"> </w:t>
      </w:r>
      <w:bookmarkEnd w:id="1"/>
    </w:p>
    <w:p w:rsidR="008B1998" w:rsidRPr="005B660C" w:rsidRDefault="008B1998" w:rsidP="008B1998">
      <w:pPr>
        <w:rPr>
          <w:lang w:val="es-BO"/>
        </w:rPr>
      </w:pPr>
    </w:p>
    <w:tbl>
      <w:tblPr>
        <w:tblStyle w:val="Tablaconcuadrcula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506"/>
        <w:gridCol w:w="277"/>
        <w:gridCol w:w="2207"/>
        <w:gridCol w:w="2336"/>
        <w:gridCol w:w="252"/>
      </w:tblGrid>
      <w:tr w:rsidR="008B1998" w:rsidRPr="009956C4" w:rsidTr="001E2EFA">
        <w:trPr>
          <w:trHeight w:val="283"/>
        </w:trPr>
        <w:tc>
          <w:tcPr>
            <w:tcW w:w="9406" w:type="dxa"/>
            <w:gridSpan w:val="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8B1998" w:rsidRPr="009956C4" w:rsidRDefault="008B1998" w:rsidP="008B1998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8B1998" w:rsidRPr="0060074B" w:rsidTr="001E2EFA">
        <w:tc>
          <w:tcPr>
            <w:tcW w:w="9406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B1998" w:rsidRPr="0060074B" w:rsidRDefault="008B1998" w:rsidP="001E2EFA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B1998" w:rsidRPr="009956C4" w:rsidTr="001E2EFA">
        <w:trPr>
          <w:trHeight w:val="227"/>
        </w:trPr>
        <w:tc>
          <w:tcPr>
            <w:tcW w:w="182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B1998" w:rsidRPr="009956C4" w:rsidRDefault="008B1998" w:rsidP="001E2EFA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Pr="008146F5" w:rsidRDefault="008B1998" w:rsidP="001E2EFA">
            <w:pPr>
              <w:jc w:val="center"/>
              <w:rPr>
                <w:rFonts w:ascii="Arial" w:hAnsi="Arial" w:cs="Arial"/>
                <w:color w:val="000099"/>
                <w:sz w:val="12"/>
              </w:rPr>
            </w:pPr>
            <w:r w:rsidRPr="008146F5">
              <w:rPr>
                <w:rFonts w:ascii="Arial" w:hAnsi="Arial" w:cs="Arial"/>
                <w:color w:val="000099"/>
              </w:rPr>
              <w:t>Banco Central de Bolivia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B1998" w:rsidRPr="009956C4" w:rsidRDefault="008B1998" w:rsidP="001E2EFA">
            <w:pPr>
              <w:rPr>
                <w:rFonts w:ascii="Arial" w:hAnsi="Arial" w:cs="Arial"/>
                <w:sz w:val="12"/>
              </w:rPr>
            </w:pPr>
          </w:p>
        </w:tc>
      </w:tr>
      <w:tr w:rsidR="008B1998" w:rsidRPr="009956C4" w:rsidTr="001E2EFA">
        <w:trPr>
          <w:trHeight w:val="100"/>
        </w:trPr>
        <w:tc>
          <w:tcPr>
            <w:tcW w:w="9406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8B1998" w:rsidRPr="008146F5" w:rsidRDefault="008B1998" w:rsidP="001E2EFA">
            <w:pPr>
              <w:rPr>
                <w:rFonts w:ascii="Arial" w:hAnsi="Arial" w:cs="Arial"/>
                <w:sz w:val="8"/>
              </w:rPr>
            </w:pPr>
          </w:p>
        </w:tc>
      </w:tr>
      <w:tr w:rsidR="008B1998" w:rsidRPr="009956C4" w:rsidTr="001E2EFA">
        <w:trPr>
          <w:trHeight w:val="20"/>
        </w:trPr>
        <w:tc>
          <w:tcPr>
            <w:tcW w:w="182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B1998" w:rsidRPr="009956C4" w:rsidRDefault="008B1998" w:rsidP="001E2EFA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Pr="009956C4" w:rsidRDefault="008B1998" w:rsidP="001E2EFA">
            <w:pPr>
              <w:jc w:val="center"/>
              <w:rPr>
                <w:rFonts w:ascii="Arial" w:hAnsi="Arial" w:cs="Arial"/>
                <w:sz w:val="12"/>
              </w:rPr>
            </w:pPr>
            <w:r w:rsidRPr="004E23F8">
              <w:rPr>
                <w:rFonts w:ascii="Arial" w:hAnsi="Arial" w:cs="Arial"/>
                <w:sz w:val="14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8B1998" w:rsidRPr="009956C4" w:rsidRDefault="008B1998" w:rsidP="001E2EFA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207" w:type="dxa"/>
            <w:vMerge w:val="restart"/>
            <w:tcBorders>
              <w:right w:val="single" w:sz="4" w:space="0" w:color="auto"/>
            </w:tcBorders>
          </w:tcPr>
          <w:p w:rsidR="008B1998" w:rsidRPr="009956C4" w:rsidRDefault="008B1998" w:rsidP="001E2EFA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Pr="009956C4" w:rsidRDefault="008B1998" w:rsidP="001E2EFA">
            <w:pPr>
              <w:jc w:val="center"/>
              <w:rPr>
                <w:rFonts w:ascii="Arial" w:hAnsi="Arial" w:cs="Arial"/>
                <w:sz w:val="12"/>
              </w:rPr>
            </w:pPr>
            <w:r w:rsidRPr="00843D25">
              <w:rPr>
                <w:rFonts w:ascii="Arial" w:hAnsi="Arial" w:cs="Arial"/>
              </w:rPr>
              <w:t xml:space="preserve">ANPE – </w:t>
            </w:r>
            <w:r>
              <w:rPr>
                <w:rFonts w:ascii="Arial" w:hAnsi="Arial" w:cs="Arial"/>
              </w:rPr>
              <w:t>P Nº 009</w:t>
            </w:r>
            <w:r w:rsidRPr="00843D25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4</w:t>
            </w:r>
            <w:r w:rsidRPr="00843D25">
              <w:rPr>
                <w:rFonts w:ascii="Arial" w:hAnsi="Arial" w:cs="Arial"/>
              </w:rPr>
              <w:t>-1C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B1998" w:rsidRPr="009956C4" w:rsidRDefault="008B1998" w:rsidP="001E2EFA">
            <w:pPr>
              <w:rPr>
                <w:rFonts w:ascii="Arial" w:hAnsi="Arial" w:cs="Arial"/>
                <w:sz w:val="12"/>
              </w:rPr>
            </w:pPr>
          </w:p>
        </w:tc>
      </w:tr>
      <w:tr w:rsidR="008B1998" w:rsidRPr="009956C4" w:rsidTr="001E2EFA">
        <w:trPr>
          <w:trHeight w:val="20"/>
        </w:trPr>
        <w:tc>
          <w:tcPr>
            <w:tcW w:w="182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B1998" w:rsidRPr="009956C4" w:rsidRDefault="008B1998" w:rsidP="001E2EFA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1998" w:rsidRPr="009956C4" w:rsidRDefault="008B1998" w:rsidP="001E2EFA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8B1998" w:rsidRPr="009956C4" w:rsidRDefault="008B1998" w:rsidP="001E2EFA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207" w:type="dxa"/>
            <w:vMerge/>
            <w:tcBorders>
              <w:right w:val="single" w:sz="4" w:space="0" w:color="auto"/>
            </w:tcBorders>
          </w:tcPr>
          <w:p w:rsidR="008B1998" w:rsidRPr="009956C4" w:rsidRDefault="008B1998" w:rsidP="001E2EFA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Pr="00843D25" w:rsidRDefault="008B1998" w:rsidP="001E2E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B1998" w:rsidRPr="009956C4" w:rsidRDefault="008B1998" w:rsidP="001E2EFA">
            <w:pPr>
              <w:rPr>
                <w:rFonts w:ascii="Arial" w:hAnsi="Arial" w:cs="Arial"/>
                <w:sz w:val="12"/>
              </w:rPr>
            </w:pPr>
          </w:p>
        </w:tc>
      </w:tr>
      <w:tr w:rsidR="008B1998" w:rsidRPr="009956C4" w:rsidTr="001E2EFA">
        <w:tc>
          <w:tcPr>
            <w:tcW w:w="182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B1998" w:rsidRPr="009956C4" w:rsidRDefault="008B1998" w:rsidP="001E2EFA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2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1998" w:rsidRPr="009956C4" w:rsidRDefault="008B1998" w:rsidP="001E2EF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B1998" w:rsidRPr="009956C4" w:rsidRDefault="008B1998" w:rsidP="001E2EFA">
            <w:pPr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3"/>
        <w:tblW w:w="94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08"/>
        <w:gridCol w:w="310"/>
        <w:gridCol w:w="236"/>
        <w:gridCol w:w="310"/>
        <w:gridCol w:w="308"/>
        <w:gridCol w:w="308"/>
        <w:gridCol w:w="306"/>
        <w:gridCol w:w="236"/>
        <w:gridCol w:w="280"/>
        <w:gridCol w:w="308"/>
        <w:gridCol w:w="236"/>
        <w:gridCol w:w="300"/>
        <w:gridCol w:w="301"/>
        <w:gridCol w:w="264"/>
        <w:gridCol w:w="252"/>
        <w:gridCol w:w="280"/>
        <w:gridCol w:w="252"/>
        <w:gridCol w:w="280"/>
        <w:gridCol w:w="236"/>
        <w:gridCol w:w="244"/>
        <w:gridCol w:w="238"/>
        <w:gridCol w:w="266"/>
        <w:gridCol w:w="749"/>
        <w:gridCol w:w="532"/>
        <w:gridCol w:w="238"/>
      </w:tblGrid>
      <w:tr w:rsidR="008B1998" w:rsidRPr="00843D25" w:rsidTr="001E2EFA">
        <w:trPr>
          <w:trHeight w:val="47"/>
        </w:trPr>
        <w:tc>
          <w:tcPr>
            <w:tcW w:w="9421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8B1998" w:rsidRPr="00843D25" w:rsidRDefault="008B1998" w:rsidP="001E2EF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B1998" w:rsidRPr="00843D25" w:rsidTr="001E2EFA">
        <w:trPr>
          <w:trHeight w:val="276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1998" w:rsidRPr="00843D25" w:rsidRDefault="008B1998" w:rsidP="001E2EFA">
            <w:pPr>
              <w:jc w:val="right"/>
              <w:rPr>
                <w:rFonts w:ascii="Arial" w:hAnsi="Arial" w:cs="Arial"/>
                <w:lang w:val="es-BO"/>
              </w:rPr>
            </w:pPr>
            <w:r w:rsidRPr="00843D25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B1998" w:rsidRPr="00843D25" w:rsidRDefault="008B1998" w:rsidP="001E2EF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B1998" w:rsidRPr="00843D25" w:rsidRDefault="008B1998" w:rsidP="001E2EFA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998" w:rsidRPr="00843D25" w:rsidRDefault="008B1998" w:rsidP="001E2EF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B1998" w:rsidRPr="00843D25" w:rsidRDefault="008B1998" w:rsidP="001E2EF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B1998" w:rsidRPr="00843D25" w:rsidRDefault="008B1998" w:rsidP="001E2EF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B1998" w:rsidRPr="00843D25" w:rsidRDefault="008B1998" w:rsidP="001E2EF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B1998" w:rsidRPr="00843D25" w:rsidRDefault="008B1998" w:rsidP="001E2EF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998" w:rsidRPr="00843D25" w:rsidRDefault="008B1998" w:rsidP="001E2EFA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B1998" w:rsidRPr="00843D25" w:rsidRDefault="008B1998" w:rsidP="001E2EF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B1998" w:rsidRPr="00843D25" w:rsidRDefault="008B1998" w:rsidP="001E2EF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998" w:rsidRPr="00843D25" w:rsidRDefault="008B1998" w:rsidP="001E2EFA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1998" w:rsidRPr="00843D25" w:rsidRDefault="008B1998" w:rsidP="001E2EF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1998" w:rsidRPr="00843D25" w:rsidRDefault="008B1998" w:rsidP="001E2EF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1998" w:rsidRPr="00843D25" w:rsidRDefault="008B1998" w:rsidP="001E2EF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1998" w:rsidRPr="00843D25" w:rsidRDefault="008B1998" w:rsidP="001E2EF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1998" w:rsidRPr="00843D25" w:rsidRDefault="008B1998" w:rsidP="001E2EF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1998" w:rsidRPr="00843D25" w:rsidRDefault="008B1998" w:rsidP="001E2EF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1998" w:rsidRPr="00843D25" w:rsidRDefault="008B1998" w:rsidP="001E2EFA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998" w:rsidRPr="00843D25" w:rsidRDefault="008B1998" w:rsidP="001E2EFA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B1998" w:rsidRPr="00843D25" w:rsidRDefault="008B1998" w:rsidP="001E2EF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998" w:rsidRPr="00843D25" w:rsidRDefault="008B1998" w:rsidP="001E2EF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B1998" w:rsidRPr="00843D25" w:rsidRDefault="008B1998" w:rsidP="001E2EF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998" w:rsidRPr="00843D25" w:rsidRDefault="008B1998" w:rsidP="001E2EF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B1998" w:rsidRPr="00843D25" w:rsidRDefault="008B1998" w:rsidP="001E2EF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8B1998" w:rsidRPr="00843D25" w:rsidRDefault="008B1998" w:rsidP="001E2EFA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</w:tbl>
    <w:tbl>
      <w:tblPr>
        <w:tblStyle w:val="Tablaconcuadrcula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311"/>
        <w:gridCol w:w="281"/>
        <w:gridCol w:w="282"/>
        <w:gridCol w:w="272"/>
        <w:gridCol w:w="277"/>
        <w:gridCol w:w="276"/>
        <w:gridCol w:w="273"/>
        <w:gridCol w:w="7"/>
        <w:gridCol w:w="266"/>
        <w:gridCol w:w="10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79"/>
        <w:gridCol w:w="97"/>
        <w:gridCol w:w="252"/>
      </w:tblGrid>
      <w:tr w:rsidR="008B1998" w:rsidRPr="009956C4" w:rsidTr="001E2EFA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8B1998" w:rsidRPr="0060074B" w:rsidRDefault="008B1998" w:rsidP="001E2EFA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B1998" w:rsidRPr="009956C4" w:rsidTr="001E2EFA">
        <w:trPr>
          <w:trHeight w:val="419"/>
        </w:trPr>
        <w:tc>
          <w:tcPr>
            <w:tcW w:w="180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B1998" w:rsidRPr="009956C4" w:rsidRDefault="008B1998" w:rsidP="001E2EFA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73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Pr="00642792" w:rsidRDefault="008B1998" w:rsidP="001E2EFA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272356">
              <w:rPr>
                <w:rFonts w:ascii="Arial" w:hAnsi="Arial" w:cs="Arial"/>
                <w:b/>
                <w:sz w:val="18"/>
              </w:rPr>
              <w:t xml:space="preserve">ADQUISICIÓN DE PROCESADORAS CLASIFICADORAS DE BILLETES 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</w:tr>
      <w:tr w:rsidR="008B1998" w:rsidRPr="009956C4" w:rsidTr="001E2EFA">
        <w:trPr>
          <w:trHeight w:val="20"/>
        </w:trPr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8B1998" w:rsidRPr="0060074B" w:rsidRDefault="008B1998" w:rsidP="001E2EFA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B1998" w:rsidRPr="009956C4" w:rsidTr="001E2EFA">
        <w:trPr>
          <w:trHeight w:val="20"/>
        </w:trPr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B1998" w:rsidRPr="009956C4" w:rsidRDefault="008B1998" w:rsidP="001E2EFA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1998" w:rsidRPr="00DB38B8" w:rsidRDefault="008B1998" w:rsidP="001E2EFA">
            <w:pPr>
              <w:rPr>
                <w:rFonts w:ascii="Arial" w:hAnsi="Arial" w:cs="Arial"/>
                <w:b/>
                <w:sz w:val="14"/>
                <w:szCs w:val="2"/>
              </w:rPr>
            </w:pPr>
            <w:r w:rsidRPr="00DB38B8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2220" w:type="dxa"/>
            <w:gridSpan w:val="10"/>
            <w:tcBorders>
              <w:left w:val="single" w:sz="4" w:space="0" w:color="auto"/>
            </w:tcBorders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76" w:type="dxa"/>
            <w:shd w:val="clear" w:color="auto" w:fill="FFFFFF" w:themeFill="background1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1169" w:type="dxa"/>
            <w:gridSpan w:val="5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49" w:type="dxa"/>
            <w:gridSpan w:val="2"/>
            <w:vMerge w:val="restart"/>
            <w:tcBorders>
              <w:right w:val="single" w:sz="12" w:space="0" w:color="244061" w:themeColor="accent1" w:themeShade="80"/>
            </w:tcBorders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8B1998" w:rsidRPr="009956C4" w:rsidTr="001E2EFA">
        <w:trPr>
          <w:trHeight w:val="20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8B1998" w:rsidRPr="009956C4" w:rsidRDefault="008B1998" w:rsidP="001E2EFA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8B1998" w:rsidRPr="009956C4" w:rsidRDefault="008B1998" w:rsidP="001E2EF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8B1998" w:rsidRPr="009956C4" w:rsidRDefault="008B1998" w:rsidP="001E2EF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8B1998" w:rsidRPr="009956C4" w:rsidRDefault="008B1998" w:rsidP="001E2EF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8B1998" w:rsidRPr="009956C4" w:rsidRDefault="008B1998" w:rsidP="001E2EF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8B1998" w:rsidRPr="009956C4" w:rsidRDefault="008B1998" w:rsidP="001E2EF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8B1998" w:rsidRPr="009956C4" w:rsidRDefault="008B1998" w:rsidP="001E2EF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gridSpan w:val="2"/>
          </w:tcPr>
          <w:p w:rsidR="008B1998" w:rsidRPr="009956C4" w:rsidRDefault="008B1998" w:rsidP="001E2EF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gridSpan w:val="2"/>
          </w:tcPr>
          <w:p w:rsidR="008B1998" w:rsidRPr="009956C4" w:rsidRDefault="008B1998" w:rsidP="001E2EF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8B1998" w:rsidRPr="009956C4" w:rsidRDefault="008B1998" w:rsidP="001E2EF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8B1998" w:rsidRPr="009956C4" w:rsidRDefault="008B1998" w:rsidP="001E2EF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8B1998" w:rsidRPr="009956C4" w:rsidRDefault="008B1998" w:rsidP="001E2EF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8B1998" w:rsidRPr="009956C4" w:rsidRDefault="008B1998" w:rsidP="001E2EF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8B1998" w:rsidRPr="009956C4" w:rsidRDefault="008B1998" w:rsidP="001E2EF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8B1998" w:rsidRPr="009956C4" w:rsidRDefault="008B1998" w:rsidP="001E2EF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8B1998" w:rsidRPr="009956C4" w:rsidRDefault="008B1998" w:rsidP="001E2EF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8B1998" w:rsidRPr="009956C4" w:rsidRDefault="008B1998" w:rsidP="001E2EF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8B1998" w:rsidRPr="009956C4" w:rsidRDefault="008B1998" w:rsidP="001E2EF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533" w:type="dxa"/>
            <w:gridSpan w:val="10"/>
            <w:vMerge w:val="restart"/>
          </w:tcPr>
          <w:p w:rsidR="008B1998" w:rsidRPr="009956C4" w:rsidRDefault="008B1998" w:rsidP="001E2EFA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49" w:type="dxa"/>
            <w:gridSpan w:val="2"/>
            <w:vMerge/>
            <w:tcBorders>
              <w:right w:val="single" w:sz="12" w:space="0" w:color="244061" w:themeColor="accent1" w:themeShade="80"/>
            </w:tcBorders>
          </w:tcPr>
          <w:p w:rsidR="008B1998" w:rsidRPr="009956C4" w:rsidRDefault="008B1998" w:rsidP="001E2EFA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8B1998" w:rsidRPr="009956C4" w:rsidTr="001E2EFA">
        <w:trPr>
          <w:trHeight w:val="20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B1998" w:rsidRPr="009956C4" w:rsidRDefault="008B1998" w:rsidP="001E2EFA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20" w:type="dxa"/>
            <w:gridSpan w:val="10"/>
            <w:tcBorders>
              <w:left w:val="single" w:sz="4" w:space="0" w:color="auto"/>
            </w:tcBorders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6" w:type="dxa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33" w:type="dxa"/>
            <w:gridSpan w:val="10"/>
            <w:vMerge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49" w:type="dxa"/>
            <w:gridSpan w:val="2"/>
            <w:vMerge/>
            <w:tcBorders>
              <w:right w:val="single" w:sz="12" w:space="0" w:color="244061" w:themeColor="accent1" w:themeShade="80"/>
            </w:tcBorders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8B1998" w:rsidRPr="009956C4" w:rsidTr="001E2EFA">
        <w:trPr>
          <w:trHeight w:val="20"/>
        </w:trPr>
        <w:tc>
          <w:tcPr>
            <w:tcW w:w="1807" w:type="dxa"/>
            <w:tcBorders>
              <w:left w:val="single" w:sz="12" w:space="0" w:color="244061" w:themeColor="accent1" w:themeShade="80"/>
            </w:tcBorders>
            <w:vAlign w:val="center"/>
          </w:tcPr>
          <w:p w:rsidR="008B1998" w:rsidRPr="009956C4" w:rsidRDefault="008B1998" w:rsidP="001E2EF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72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</w:tr>
      <w:tr w:rsidR="008B1998" w:rsidRPr="009956C4" w:rsidTr="001E2EFA">
        <w:tc>
          <w:tcPr>
            <w:tcW w:w="180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1998" w:rsidRPr="00DB38B8" w:rsidRDefault="008B1998" w:rsidP="001E2EFA">
            <w:pPr>
              <w:rPr>
                <w:rFonts w:ascii="Arial" w:hAnsi="Arial" w:cs="Arial"/>
                <w:b/>
                <w:sz w:val="14"/>
              </w:rPr>
            </w:pPr>
            <w:r w:rsidRPr="00DB38B8">
              <w:rPr>
                <w:rFonts w:ascii="Arial" w:hAnsi="Arial" w:cs="Arial"/>
                <w:b/>
                <w:sz w:val="14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7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2" w:type="dxa"/>
            <w:shd w:val="clear" w:color="auto" w:fill="FFFFFF" w:themeFill="background1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00" w:type="dxa"/>
            <w:gridSpan w:val="4"/>
            <w:tcBorders>
              <w:left w:val="nil"/>
              <w:right w:val="single" w:sz="12" w:space="0" w:color="244061" w:themeColor="accent1" w:themeShade="80"/>
            </w:tcBorders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</w:tr>
      <w:tr w:rsidR="008B1998" w:rsidRPr="009956C4" w:rsidTr="001E2EFA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</w:tr>
      <w:tr w:rsidR="008B1998" w:rsidRPr="009956C4" w:rsidTr="001E2EFA"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B1998" w:rsidRPr="009956C4" w:rsidRDefault="008B1998" w:rsidP="001E2EFA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Pr="009956C4" w:rsidRDefault="008B1998" w:rsidP="001E2EFA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i/>
                <w:sz w:val="14"/>
              </w:rPr>
              <w:t>Bs489.984,00 (Cuatrocientos Ochenta y Nueve Mil Novecientos Ochenta y Cuatro 00/100 Bolivianos)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</w:tr>
      <w:tr w:rsidR="008B1998" w:rsidRPr="009956C4" w:rsidTr="001E2EFA">
        <w:trPr>
          <w:trHeight w:val="111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B1998" w:rsidRPr="009956C4" w:rsidRDefault="008B1998" w:rsidP="001E2EF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</w:tr>
      <w:tr w:rsidR="008B1998" w:rsidRPr="009956C4" w:rsidTr="001E2EFA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</w:tr>
      <w:tr w:rsidR="008B1998" w:rsidRPr="009956C4" w:rsidTr="001E2EFA">
        <w:trPr>
          <w:trHeight w:val="240"/>
        </w:trPr>
        <w:tc>
          <w:tcPr>
            <w:tcW w:w="180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B1998" w:rsidRPr="009956C4" w:rsidRDefault="008B1998" w:rsidP="001E2EFA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Pr="00DB38B8" w:rsidRDefault="008B1998" w:rsidP="001E2EFA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DB38B8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66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382" w:type="dxa"/>
            <w:gridSpan w:val="17"/>
            <w:tcBorders>
              <w:left w:val="single" w:sz="4" w:space="0" w:color="auto"/>
            </w:tcBorders>
            <w:vAlign w:val="center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28" w:type="dxa"/>
            <w:gridSpan w:val="3"/>
            <w:tcBorders>
              <w:right w:val="single" w:sz="12" w:space="0" w:color="244061" w:themeColor="accent1" w:themeShade="80"/>
            </w:tcBorders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8B1998" w:rsidRPr="009956C4" w:rsidTr="001E2EFA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</w:tr>
      <w:tr w:rsidR="008B1998" w:rsidRPr="009956C4" w:rsidTr="001E2EFA"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B1998" w:rsidRPr="009956C4" w:rsidRDefault="008B1998" w:rsidP="001E2EFA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Plazo previsto para la entrega de bienes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1998" w:rsidRPr="00895CF9" w:rsidRDefault="008B1998" w:rsidP="001E2EFA">
            <w:pPr>
              <w:jc w:val="both"/>
              <w:rPr>
                <w:rFonts w:ascii="Arial" w:hAnsi="Arial" w:cs="Arial"/>
                <w:color w:val="000099"/>
              </w:rPr>
            </w:pPr>
            <w:r w:rsidRPr="00272356">
              <w:rPr>
                <w:rFonts w:ascii="Arial" w:hAnsi="Arial" w:cs="Arial"/>
              </w:rPr>
              <w:t>El plazo máximo de entrega será de cuarenta y cinco (45) días calendario, computables desde el primer día hábil siguiente a la suscripción del contrato, según Especificaciones Técnicas.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</w:tr>
      <w:tr w:rsidR="008B1998" w:rsidRPr="009956C4" w:rsidTr="001E2EFA">
        <w:trPr>
          <w:trHeight w:val="279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B1998" w:rsidRPr="009956C4" w:rsidRDefault="008B1998" w:rsidP="001E2EF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</w:tr>
      <w:tr w:rsidR="008B1998" w:rsidRPr="009956C4" w:rsidTr="001E2EFA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8B1998" w:rsidRPr="0060074B" w:rsidRDefault="008B1998" w:rsidP="001E2EFA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B1998" w:rsidRPr="009956C4" w:rsidTr="001E2EFA">
        <w:trPr>
          <w:trHeight w:val="113"/>
        </w:trPr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B1998" w:rsidRPr="00DB38B8" w:rsidRDefault="008B1998" w:rsidP="001E2EFA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Garantía de Seriedad de Propuesta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1998" w:rsidRPr="009956C4" w:rsidRDefault="008B1998" w:rsidP="001E2EFA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>El proponente deberá presentar una Garantía equivalente al 1% del Precio Referencial de la Contratación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</w:tr>
      <w:tr w:rsidR="008B1998" w:rsidRPr="009956C4" w:rsidTr="001E2EFA"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B1998" w:rsidRPr="009956C4" w:rsidRDefault="008B1998" w:rsidP="001E2EF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</w:tr>
      <w:tr w:rsidR="008B1998" w:rsidRPr="009956C4" w:rsidTr="001E2EFA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B1998" w:rsidRPr="0060074B" w:rsidRDefault="008B1998" w:rsidP="001E2EFA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B1998" w:rsidRPr="009956C4" w:rsidTr="001E2EFA"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B1998" w:rsidRPr="009956C4" w:rsidRDefault="008B1998" w:rsidP="001E2EFA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8B1998" w:rsidRPr="00DB38B8" w:rsidRDefault="008B1998" w:rsidP="001E2EFA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1998" w:rsidRPr="009956C4" w:rsidRDefault="008B1998" w:rsidP="001E2EFA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>El proponente adjudicado deberá constituir una Garantía de Cumplimiento de Contrato equivalente al 7% o 3,5% (según corresponda)</w:t>
            </w:r>
            <w:r>
              <w:rPr>
                <w:rFonts w:ascii="Arial" w:hAnsi="Arial" w:cs="Arial"/>
                <w:b/>
                <w:i/>
                <w:sz w:val="14"/>
              </w:rPr>
              <w:t xml:space="preserve"> del monto del contrato</w:t>
            </w:r>
            <w:r w:rsidRPr="009956C4">
              <w:rPr>
                <w:rFonts w:ascii="Arial" w:hAnsi="Arial" w:cs="Arial"/>
                <w:b/>
                <w:i/>
                <w:sz w:val="14"/>
              </w:rPr>
              <w:t xml:space="preserve">. 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</w:tr>
      <w:tr w:rsidR="008B1998" w:rsidRPr="009956C4" w:rsidTr="001E2EFA"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B1998" w:rsidRPr="009956C4" w:rsidRDefault="008B1998" w:rsidP="001E2EF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</w:tr>
      <w:tr w:rsidR="008B1998" w:rsidRPr="009956C4" w:rsidTr="001E2EFA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B1998" w:rsidRPr="0060074B" w:rsidRDefault="008B1998" w:rsidP="001E2EFA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B1998" w:rsidRPr="009956C4" w:rsidTr="001E2EFA"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B1998" w:rsidRPr="009956C4" w:rsidRDefault="008B1998" w:rsidP="001E2EFA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Funcionamiento  de Maquinaria y/o Equipo                            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1998" w:rsidRPr="009956C4" w:rsidRDefault="008B1998" w:rsidP="001E2EFA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>El proveedor deberá constituir la Garantía de Funcionamiento de Maquinaria y/o Equipo que será hasta un máximo del 1.5% del monto del contrato, a solicitud del proveedor se podrá efectuar una retención del monto equivalente a la garantía solicitada.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</w:tr>
      <w:tr w:rsidR="008B1998" w:rsidRPr="009956C4" w:rsidTr="001E2EFA">
        <w:trPr>
          <w:trHeight w:val="377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B1998" w:rsidRPr="009956C4" w:rsidRDefault="008B1998" w:rsidP="001E2EF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</w:tr>
      <w:tr w:rsidR="008B1998" w:rsidRPr="009956C4" w:rsidTr="001E2EFA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2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4"/>
        <w:gridCol w:w="278"/>
        <w:gridCol w:w="277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144"/>
        <w:gridCol w:w="279"/>
      </w:tblGrid>
      <w:tr w:rsidR="008B1998" w:rsidRPr="009956C4" w:rsidTr="001E2EFA"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1998" w:rsidRPr="00DB38B8" w:rsidRDefault="008B1998" w:rsidP="001E2EFA">
            <w:pPr>
              <w:rPr>
                <w:rFonts w:ascii="Arial" w:hAnsi="Arial" w:cs="Arial"/>
                <w:b/>
                <w:sz w:val="14"/>
                <w:lang w:val="es-BO"/>
              </w:rPr>
            </w:pPr>
            <w:r w:rsidRPr="00DB38B8"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6458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8B1998" w:rsidRPr="00156685" w:rsidRDefault="008B1998" w:rsidP="001E2EFA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B1998" w:rsidRPr="009956C4" w:rsidTr="001E2EFA"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B1998" w:rsidRPr="009956C4" w:rsidRDefault="008B1998" w:rsidP="001E2EF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8B1998" w:rsidRPr="009956C4" w:rsidRDefault="008B1998" w:rsidP="001E2EF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423" w:type="dxa"/>
            <w:gridSpan w:val="2"/>
            <w:tcBorders>
              <w:right w:val="single" w:sz="12" w:space="0" w:color="244061" w:themeColor="accent1" w:themeShade="80"/>
            </w:tcBorders>
          </w:tcPr>
          <w:p w:rsidR="008B1998" w:rsidRPr="009956C4" w:rsidRDefault="008B1998" w:rsidP="001E2EFA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8B1998" w:rsidRPr="009956C4" w:rsidTr="001E2EFA"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B1998" w:rsidRPr="009956C4" w:rsidTr="001E2EFA"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/>
            <w:tcBorders>
              <w:left w:val="nil"/>
            </w:tcBorders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B1998" w:rsidRPr="009956C4" w:rsidTr="001E2EFA"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B1998" w:rsidRPr="009956C4" w:rsidRDefault="008B1998" w:rsidP="001E2EFA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B1998" w:rsidRPr="009956C4" w:rsidTr="001E2EFA"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/>
            <w:tcBorders>
              <w:left w:val="nil"/>
            </w:tcBorders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171"/>
        <w:gridCol w:w="112"/>
        <w:gridCol w:w="281"/>
        <w:gridCol w:w="282"/>
        <w:gridCol w:w="236"/>
        <w:gridCol w:w="1357"/>
        <w:gridCol w:w="388"/>
        <w:gridCol w:w="179"/>
        <w:gridCol w:w="143"/>
        <w:gridCol w:w="707"/>
        <w:gridCol w:w="142"/>
        <w:gridCol w:w="992"/>
        <w:gridCol w:w="20"/>
        <w:gridCol w:w="84"/>
        <w:gridCol w:w="152"/>
        <w:gridCol w:w="84"/>
        <w:gridCol w:w="369"/>
        <w:gridCol w:w="1033"/>
        <w:gridCol w:w="28"/>
        <w:gridCol w:w="280"/>
      </w:tblGrid>
      <w:tr w:rsidR="008B1998" w:rsidRPr="009956C4" w:rsidTr="001E2EFA">
        <w:tc>
          <w:tcPr>
            <w:tcW w:w="2366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8B1998" w:rsidRPr="009956C4" w:rsidRDefault="008B1998" w:rsidP="001E2EFA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gridSpan w:val="2"/>
            <w:vMerge w:val="restart"/>
            <w:vAlign w:val="center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4811" w:type="dxa"/>
            <w:gridSpan w:val="12"/>
            <w:vMerge w:val="restart"/>
          </w:tcPr>
          <w:p w:rsidR="008B1998" w:rsidRPr="009956C4" w:rsidRDefault="008B1998" w:rsidP="001E2EFA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8B1998" w:rsidRPr="009956C4" w:rsidRDefault="008B1998" w:rsidP="001E2EFA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36" w:type="dxa"/>
            <w:gridSpan w:val="2"/>
            <w:vMerge w:val="restart"/>
          </w:tcPr>
          <w:p w:rsidR="008B1998" w:rsidRPr="009956C4" w:rsidRDefault="008B1998" w:rsidP="001E2EFA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02" w:type="dxa"/>
            <w:gridSpan w:val="2"/>
            <w:vMerge w:val="restart"/>
            <w:tcBorders>
              <w:left w:val="nil"/>
            </w:tcBorders>
            <w:vAlign w:val="center"/>
          </w:tcPr>
          <w:p w:rsidR="008B1998" w:rsidRPr="009956C4" w:rsidRDefault="008B1998" w:rsidP="001E2EFA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308" w:type="dxa"/>
            <w:gridSpan w:val="2"/>
            <w:tcBorders>
              <w:right w:val="single" w:sz="12" w:space="0" w:color="244061" w:themeColor="accent1" w:themeShade="80"/>
            </w:tcBorders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</w:tr>
      <w:tr w:rsidR="008B1998" w:rsidRPr="009956C4" w:rsidTr="001E2EFA">
        <w:trPr>
          <w:trHeight w:val="60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8B1998" w:rsidRPr="009956C4" w:rsidRDefault="008B1998" w:rsidP="001E2EFA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811" w:type="dxa"/>
            <w:gridSpan w:val="12"/>
            <w:vMerge/>
          </w:tcPr>
          <w:p w:rsidR="008B1998" w:rsidRPr="009956C4" w:rsidRDefault="008B1998" w:rsidP="001E2EFA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  <w:gridSpan w:val="2"/>
            <w:vMerge/>
          </w:tcPr>
          <w:p w:rsidR="008B1998" w:rsidRPr="009956C4" w:rsidRDefault="008B1998" w:rsidP="001E2EFA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02" w:type="dxa"/>
            <w:gridSpan w:val="2"/>
            <w:vMerge/>
            <w:tcBorders>
              <w:left w:val="nil"/>
            </w:tcBorders>
          </w:tcPr>
          <w:p w:rsidR="008B1998" w:rsidRPr="009956C4" w:rsidRDefault="008B1998" w:rsidP="001E2EFA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8" w:type="dxa"/>
            <w:gridSpan w:val="2"/>
            <w:tcBorders>
              <w:right w:val="single" w:sz="12" w:space="0" w:color="244061" w:themeColor="accent1" w:themeShade="80"/>
            </w:tcBorders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</w:tr>
      <w:tr w:rsidR="008B1998" w:rsidRPr="009956C4" w:rsidTr="001E2EFA">
        <w:trPr>
          <w:trHeight w:val="237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8B1998" w:rsidRPr="009956C4" w:rsidRDefault="008B1998" w:rsidP="001E2EFA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8B1998" w:rsidRPr="009956C4" w:rsidRDefault="008B1998" w:rsidP="001E2EFA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48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Pr="009956C4" w:rsidRDefault="008B1998" w:rsidP="001E2EFA">
            <w:pPr>
              <w:jc w:val="center"/>
              <w:rPr>
                <w:rFonts w:ascii="Arial" w:hAnsi="Arial" w:cs="Arial"/>
                <w:sz w:val="14"/>
              </w:rPr>
            </w:pPr>
            <w:r w:rsidRPr="00272356">
              <w:rPr>
                <w:rFonts w:ascii="Arial" w:hAnsi="Arial" w:cs="Arial"/>
              </w:rPr>
              <w:t>Recursos Propios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998" w:rsidRPr="009956C4" w:rsidRDefault="008B1998" w:rsidP="001E2EFA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Pr="009956C4" w:rsidRDefault="008B1998" w:rsidP="001E2EFA">
            <w:pPr>
              <w:jc w:val="center"/>
              <w:rPr>
                <w:rFonts w:ascii="Arial" w:hAnsi="Arial" w:cs="Arial"/>
                <w:sz w:val="14"/>
              </w:rPr>
            </w:pPr>
            <w:r w:rsidRPr="00272356">
              <w:rPr>
                <w:rFonts w:ascii="Arial" w:hAnsi="Arial" w:cs="Arial"/>
              </w:rPr>
              <w:t>100%</w:t>
            </w: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B1998" w:rsidRPr="009956C4" w:rsidRDefault="008B1998" w:rsidP="001E2EFA">
            <w:pPr>
              <w:rPr>
                <w:rFonts w:ascii="Arial" w:hAnsi="Arial" w:cs="Arial"/>
                <w:sz w:val="14"/>
              </w:rPr>
            </w:pPr>
          </w:p>
        </w:tc>
      </w:tr>
      <w:tr w:rsidR="008B1998" w:rsidRPr="009956C4" w:rsidTr="001E2EFA"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8B1998" w:rsidRPr="009956C4" w:rsidRDefault="008B1998" w:rsidP="001E2EFA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7040" w:type="dxa"/>
            <w:gridSpan w:val="20"/>
            <w:tcBorders>
              <w:right w:val="single" w:sz="12" w:space="0" w:color="244061" w:themeColor="accent1" w:themeShade="80"/>
            </w:tcBorders>
            <w:vAlign w:val="center"/>
          </w:tcPr>
          <w:p w:rsidR="008B1998" w:rsidRPr="009956C4" w:rsidRDefault="008B1998" w:rsidP="001E2EF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B1998" w:rsidRPr="009956C4" w:rsidTr="001E2EFA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1998" w:rsidRPr="009956C4" w:rsidTr="001E2EFA">
        <w:trPr>
          <w:trHeight w:val="397"/>
        </w:trPr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8B1998" w:rsidRPr="009956C4" w:rsidRDefault="008B1998" w:rsidP="008B1998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8B1998" w:rsidRPr="009956C4" w:rsidTr="001E2EFA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8B1998" w:rsidRPr="009956C4" w:rsidTr="001E2EFA"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B1998" w:rsidRPr="009956C4" w:rsidRDefault="008B1998" w:rsidP="001E2EFA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1998" w:rsidRPr="009956C4" w:rsidRDefault="008B1998" w:rsidP="001E2EFA">
            <w:pPr>
              <w:jc w:val="center"/>
              <w:rPr>
                <w:rFonts w:ascii="Arial" w:hAnsi="Arial" w:cs="Arial"/>
              </w:rPr>
            </w:pPr>
            <w:r w:rsidRPr="00272356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998" w:rsidRPr="009956C4" w:rsidRDefault="008B1998" w:rsidP="001E2EFA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1998" w:rsidRPr="009956C4" w:rsidRDefault="008B1998" w:rsidP="001E2EFA">
            <w:pPr>
              <w:rPr>
                <w:rFonts w:ascii="Arial" w:hAnsi="Arial" w:cs="Arial"/>
              </w:rPr>
            </w:pPr>
            <w:r w:rsidRPr="00272356">
              <w:rPr>
                <w:rFonts w:ascii="Arial" w:hAnsi="Arial" w:cs="Arial"/>
              </w:rPr>
              <w:t>08:00</w:t>
            </w:r>
            <w:r w:rsidRPr="00272356">
              <w:rPr>
                <w:rFonts w:ascii="Arial" w:hAnsi="Arial" w:cs="Arial"/>
                <w:bCs/>
              </w:rPr>
              <w:t xml:space="preserve"> a 16:00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B1998" w:rsidRPr="009956C4" w:rsidRDefault="008B1998" w:rsidP="001E2EFA">
            <w:pPr>
              <w:rPr>
                <w:rFonts w:ascii="Arial" w:hAnsi="Arial" w:cs="Arial"/>
              </w:rPr>
            </w:pPr>
          </w:p>
        </w:tc>
      </w:tr>
      <w:tr w:rsidR="008B1998" w:rsidRPr="009956C4" w:rsidTr="001E2EFA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8B1998" w:rsidRPr="009956C4" w:rsidTr="001E2EFA"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8B1998" w:rsidRPr="009956C4" w:rsidRDefault="008B1998" w:rsidP="001E2EFA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  <w:gridSpan w:val="2"/>
          </w:tcPr>
          <w:p w:rsidR="008B1998" w:rsidRPr="009956C4" w:rsidRDefault="008B1998" w:rsidP="001E2EFA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</w:tcPr>
          <w:p w:rsidR="008B1998" w:rsidRPr="009956C4" w:rsidRDefault="008B1998" w:rsidP="001E2EFA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8B1998" w:rsidRPr="009956C4" w:rsidRDefault="008B1998" w:rsidP="001E2EFA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36" w:type="dxa"/>
          </w:tcPr>
          <w:p w:rsidR="008B1998" w:rsidRPr="009956C4" w:rsidRDefault="008B1998" w:rsidP="001E2EFA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745" w:type="dxa"/>
            <w:gridSpan w:val="2"/>
            <w:tcBorders>
              <w:bottom w:val="single" w:sz="4" w:space="0" w:color="auto"/>
            </w:tcBorders>
          </w:tcPr>
          <w:p w:rsidR="008B1998" w:rsidRPr="009956C4" w:rsidRDefault="008B1998" w:rsidP="001E2EFA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322" w:type="dxa"/>
            <w:gridSpan w:val="2"/>
          </w:tcPr>
          <w:p w:rsidR="008B1998" w:rsidRPr="009956C4" w:rsidRDefault="008B1998" w:rsidP="001E2EF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861" w:type="dxa"/>
            <w:gridSpan w:val="4"/>
            <w:tcBorders>
              <w:bottom w:val="single" w:sz="4" w:space="0" w:color="auto"/>
            </w:tcBorders>
          </w:tcPr>
          <w:p w:rsidR="008B1998" w:rsidRPr="009956C4" w:rsidRDefault="008B1998" w:rsidP="001E2EF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36" w:type="dxa"/>
            <w:gridSpan w:val="2"/>
          </w:tcPr>
          <w:p w:rsidR="008B1998" w:rsidRPr="009956C4" w:rsidRDefault="008B1998" w:rsidP="001E2EF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514" w:type="dxa"/>
            <w:gridSpan w:val="4"/>
            <w:tcBorders>
              <w:bottom w:val="single" w:sz="4" w:space="0" w:color="auto"/>
            </w:tcBorders>
          </w:tcPr>
          <w:p w:rsidR="008B1998" w:rsidRPr="009956C4" w:rsidRDefault="008B1998" w:rsidP="001E2EFA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8B1998" w:rsidRPr="009956C4" w:rsidRDefault="008B1998" w:rsidP="001E2EFA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8B1998" w:rsidRPr="009956C4" w:rsidTr="001E2EFA"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B1998" w:rsidRDefault="008B1998" w:rsidP="001E2EFA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  <w:p w:rsidR="008B1998" w:rsidRPr="009956C4" w:rsidRDefault="008B1998" w:rsidP="001E2E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Administrativas:</w:t>
            </w: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Pr="009956C4" w:rsidRDefault="008B1998" w:rsidP="001E2E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3"/>
                <w:szCs w:val="13"/>
              </w:rPr>
              <w:t>Giovana Mantilla Castro</w:t>
            </w:r>
          </w:p>
        </w:tc>
        <w:tc>
          <w:tcPr>
            <w:tcW w:w="3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998" w:rsidRPr="009956C4" w:rsidRDefault="008B1998" w:rsidP="001E2E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Pr="009956C4" w:rsidRDefault="008B1998" w:rsidP="001E2EFA">
            <w:pPr>
              <w:jc w:val="center"/>
              <w:rPr>
                <w:rFonts w:ascii="Arial" w:hAnsi="Arial" w:cs="Arial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Profesional en Compras y Contrataciones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998" w:rsidRPr="009956C4" w:rsidRDefault="008B1998" w:rsidP="001E2E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Pr="009956C4" w:rsidRDefault="008B1998" w:rsidP="001E2EFA">
            <w:pPr>
              <w:jc w:val="center"/>
              <w:rPr>
                <w:rFonts w:ascii="Arial" w:hAnsi="Arial" w:cs="Arial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Dpto. de Compras y Contrataciones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B1998" w:rsidRPr="009956C4" w:rsidRDefault="008B1998" w:rsidP="001E2EFA">
            <w:pPr>
              <w:rPr>
                <w:rFonts w:ascii="Arial" w:hAnsi="Arial" w:cs="Arial"/>
              </w:rPr>
            </w:pPr>
          </w:p>
        </w:tc>
      </w:tr>
      <w:tr w:rsidR="008B1998" w:rsidRPr="009956C4" w:rsidTr="001E2EFA"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B1998" w:rsidRPr="009956C4" w:rsidRDefault="008B1998" w:rsidP="001E2E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Técnicas:</w:t>
            </w: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Pr="00895CF9" w:rsidRDefault="008B1998" w:rsidP="001E2EF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Jacqueline Giovana Chura Valero</w:t>
            </w:r>
          </w:p>
        </w:tc>
        <w:tc>
          <w:tcPr>
            <w:tcW w:w="3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998" w:rsidRPr="00895CF9" w:rsidRDefault="008B1998" w:rsidP="001E2EF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Pr="00895CF9" w:rsidRDefault="008B1998" w:rsidP="001E2EF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Profesional Administrativo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998" w:rsidRPr="009956C4" w:rsidRDefault="008B1998" w:rsidP="001E2E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Pr="009956C4" w:rsidRDefault="008B1998" w:rsidP="001E2E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3"/>
                <w:szCs w:val="13"/>
              </w:rPr>
              <w:t>Gerencia de Tesorería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B1998" w:rsidRPr="009956C4" w:rsidRDefault="008B1998" w:rsidP="001E2EFA">
            <w:pPr>
              <w:rPr>
                <w:rFonts w:ascii="Arial" w:hAnsi="Arial" w:cs="Arial"/>
              </w:rPr>
            </w:pPr>
          </w:p>
        </w:tc>
      </w:tr>
      <w:tr w:rsidR="008B1998" w:rsidRPr="009956C4" w:rsidTr="001E2EFA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rPr>
                <w:rFonts w:ascii="Arial" w:hAnsi="Arial" w:cs="Arial"/>
              </w:rPr>
            </w:pPr>
          </w:p>
        </w:tc>
      </w:tr>
      <w:tr w:rsidR="008B1998" w:rsidRPr="009956C4" w:rsidTr="001E2EFA">
        <w:trPr>
          <w:trHeight w:val="642"/>
        </w:trPr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8B1998" w:rsidRPr="009956C4" w:rsidRDefault="008B1998" w:rsidP="001E2E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</w:t>
            </w: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Pr="00FC2F68" w:rsidRDefault="008B1998" w:rsidP="001E2EFA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8B1998" w:rsidRPr="0006032F" w:rsidRDefault="008B1998" w:rsidP="001E2EFA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47</w:t>
            </w:r>
            <w:r>
              <w:rPr>
                <w:rFonts w:ascii="Arial" w:hAnsi="Arial" w:cs="Arial"/>
                <w:bCs/>
                <w:sz w:val="15"/>
                <w:szCs w:val="15"/>
              </w:rPr>
              <w:t>14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Administrativas)</w:t>
            </w:r>
          </w:p>
          <w:p w:rsidR="008B1998" w:rsidRPr="009956C4" w:rsidRDefault="008B1998" w:rsidP="001E2EFA">
            <w:pPr>
              <w:rPr>
                <w:rFonts w:ascii="Arial" w:hAnsi="Arial" w:cs="Arial"/>
              </w:rPr>
            </w:pPr>
            <w:r w:rsidRPr="00272356">
              <w:rPr>
                <w:rFonts w:ascii="Arial" w:hAnsi="Arial" w:cs="Arial"/>
                <w:bCs/>
                <w:sz w:val="15"/>
                <w:szCs w:val="15"/>
              </w:rPr>
              <w:t xml:space="preserve">2084 </w:t>
            </w:r>
            <w:r w:rsidRPr="00272356">
              <w:rPr>
                <w:rFonts w:ascii="Arial" w:hAnsi="Arial" w:cs="Arial"/>
                <w:bCs/>
                <w:sz w:val="13"/>
                <w:szCs w:val="15"/>
              </w:rPr>
              <w:t>(Consultas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 xml:space="preserve"> Técnicas)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998" w:rsidRPr="009956C4" w:rsidRDefault="008B1998" w:rsidP="001E2EFA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Pr="009956C4" w:rsidRDefault="008B1998" w:rsidP="001E2EFA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2664790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998" w:rsidRPr="009956C4" w:rsidRDefault="008B1998" w:rsidP="001E2EFA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1998" w:rsidRPr="0006032F" w:rsidRDefault="008B1998" w:rsidP="001E2EFA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hyperlink r:id="rId7" w:history="1">
              <w:r w:rsidRPr="003742B0">
                <w:rPr>
                  <w:rStyle w:val="Hipervnculo"/>
                  <w:rFonts w:ascii="Arial" w:hAnsi="Arial"/>
                  <w:sz w:val="12"/>
                  <w:szCs w:val="14"/>
                  <w:lang w:val="pt-BR"/>
                </w:rPr>
                <w:t>gmantilla@bcb.gob.bo</w:t>
              </w:r>
            </w:hyperlink>
          </w:p>
          <w:p w:rsidR="008B1998" w:rsidRPr="0006032F" w:rsidRDefault="008B1998" w:rsidP="001E2EFA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06032F">
              <w:rPr>
                <w:rFonts w:ascii="Arial" w:hAnsi="Arial" w:cs="Arial"/>
                <w:sz w:val="12"/>
                <w:szCs w:val="14"/>
                <w:lang w:val="pt-BR"/>
              </w:rPr>
              <w:t>(Consultas Administrativas)</w:t>
            </w:r>
          </w:p>
          <w:p w:rsidR="008B1998" w:rsidRPr="0006032F" w:rsidRDefault="008B1998" w:rsidP="001E2EFA">
            <w:pPr>
              <w:snapToGrid w:val="0"/>
              <w:rPr>
                <w:rFonts w:ascii="Arial" w:hAnsi="Arial" w:cs="Arial"/>
                <w:sz w:val="12"/>
                <w:szCs w:val="14"/>
              </w:rPr>
            </w:pPr>
            <w:r>
              <w:rPr>
                <w:rStyle w:val="Hipervnculo"/>
                <w:rFonts w:ascii="Arial" w:hAnsi="Arial"/>
                <w:sz w:val="12"/>
                <w:szCs w:val="14"/>
              </w:rPr>
              <w:t>jchura</w:t>
            </w:r>
            <w:hyperlink r:id="rId8" w:history="1">
              <w:r w:rsidRPr="008B3145">
                <w:rPr>
                  <w:rStyle w:val="Hipervnculo"/>
                  <w:rFonts w:ascii="Arial" w:hAnsi="Arial"/>
                  <w:sz w:val="12"/>
                  <w:szCs w:val="14"/>
                </w:rPr>
                <w:t>@bcb.gob.bo</w:t>
              </w:r>
            </w:hyperlink>
          </w:p>
          <w:p w:rsidR="008B1998" w:rsidRPr="009956C4" w:rsidRDefault="008B1998" w:rsidP="001E2EFA">
            <w:pPr>
              <w:rPr>
                <w:rFonts w:ascii="Arial" w:hAnsi="Arial" w:cs="Arial"/>
              </w:rPr>
            </w:pPr>
            <w:r w:rsidRPr="0006032F">
              <w:rPr>
                <w:rFonts w:ascii="Arial" w:hAnsi="Arial" w:cs="Arial"/>
                <w:sz w:val="12"/>
                <w:szCs w:val="14"/>
              </w:rPr>
              <w:t>(Consultas Técnicas)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8B1998" w:rsidRPr="009956C4" w:rsidRDefault="008B1998" w:rsidP="001E2EFA">
            <w:pPr>
              <w:rPr>
                <w:rFonts w:ascii="Arial" w:hAnsi="Arial" w:cs="Arial"/>
              </w:rPr>
            </w:pPr>
          </w:p>
        </w:tc>
      </w:tr>
      <w:tr w:rsidR="008B1998" w:rsidRPr="009956C4" w:rsidTr="001E2EFA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8B1998" w:rsidRPr="009956C4" w:rsidTr="001E2EFA">
        <w:trPr>
          <w:trHeight w:val="909"/>
        </w:trPr>
        <w:tc>
          <w:tcPr>
            <w:tcW w:w="2649" w:type="dxa"/>
            <w:gridSpan w:val="3"/>
            <w:vMerge w:val="restart"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98" w:rsidRPr="00402294" w:rsidRDefault="008B1998" w:rsidP="001E2EFA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6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Default="008B1998" w:rsidP="001E2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:rsidR="008B1998" w:rsidRDefault="008B1998" w:rsidP="001E2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:rsidR="008B1998" w:rsidRDefault="008B1998" w:rsidP="001E2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:rsidR="008B1998" w:rsidRPr="009956C4" w:rsidRDefault="008B1998" w:rsidP="001E2EFA">
            <w:pPr>
              <w:rPr>
                <w:rFonts w:ascii="Arial" w:hAnsi="Arial" w:cs="Arial"/>
                <w:sz w:val="8"/>
                <w:szCs w:val="2"/>
              </w:rPr>
            </w:pPr>
            <w:r>
              <w:rPr>
                <w:rFonts w:ascii="Arial" w:hAnsi="Arial" w:cs="Arial"/>
              </w:rPr>
              <w:t>Moneda: Bolivianos.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8B1998" w:rsidRPr="009956C4" w:rsidTr="001E2EFA">
        <w:trPr>
          <w:trHeight w:val="56"/>
        </w:trPr>
        <w:tc>
          <w:tcPr>
            <w:tcW w:w="2649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6757" w:type="dxa"/>
            <w:gridSpan w:val="1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B1998" w:rsidRPr="009956C4" w:rsidRDefault="008B1998" w:rsidP="001E2EFA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8B1998" w:rsidRPr="00944754" w:rsidRDefault="008B1998" w:rsidP="008B1998">
      <w:pPr>
        <w:rPr>
          <w:sz w:val="8"/>
          <w:szCs w:val="8"/>
          <w:lang w:val="es-BO"/>
        </w:rPr>
      </w:pPr>
      <w:bookmarkStart w:id="2" w:name="_GoBack"/>
      <w:bookmarkEnd w:id="2"/>
    </w:p>
    <w:p w:rsidR="008B1998" w:rsidRPr="009956C4" w:rsidRDefault="008B1998" w:rsidP="008B1998">
      <w:pPr>
        <w:pStyle w:val="Ttulo1"/>
        <w:tabs>
          <w:tab w:val="clear" w:pos="360"/>
          <w:tab w:val="num" w:pos="567"/>
          <w:tab w:val="num" w:pos="2344"/>
        </w:tabs>
        <w:ind w:left="567" w:hanging="567"/>
        <w:rPr>
          <w:rFonts w:cs="Arial"/>
          <w:sz w:val="18"/>
          <w:szCs w:val="18"/>
          <w:lang w:val="es-BO"/>
        </w:rPr>
      </w:pPr>
      <w:bookmarkStart w:id="3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lastRenderedPageBreak/>
        <w:t>CRONOGRAMA DE PLAZOS</w:t>
      </w:r>
      <w:bookmarkEnd w:id="3"/>
    </w:p>
    <w:p w:rsidR="008B1998" w:rsidRPr="00865FD3" w:rsidRDefault="008B1998" w:rsidP="008B1998">
      <w:pPr>
        <w:rPr>
          <w:sz w:val="8"/>
          <w:szCs w:val="8"/>
          <w:lang w:val="es-BO"/>
        </w:rPr>
      </w:pPr>
    </w:p>
    <w:tbl>
      <w:tblPr>
        <w:tblW w:w="9224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4"/>
      </w:tblGrid>
      <w:tr w:rsidR="008B1998" w:rsidRPr="009956C4" w:rsidTr="001E2EFA">
        <w:trPr>
          <w:trHeight w:val="1471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998" w:rsidRPr="004417D2" w:rsidRDefault="008B1998" w:rsidP="001E2EFA">
            <w:pPr>
              <w:ind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4" w:name="OLE_LINK3"/>
            <w:bookmarkStart w:id="5" w:name="OLE_LINK4"/>
            <w:r w:rsidRPr="004417D2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8B1998" w:rsidRPr="004417D2" w:rsidRDefault="008B1998" w:rsidP="001E2EFA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8B1998" w:rsidRPr="004417D2" w:rsidRDefault="008B1998" w:rsidP="008B1998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Para contrataciones hasta Bs200.000.- (DOSCIENTOS MIL 00/100 BOLIVIANOS), plazo mínimo cuatro (4) días hábiles;</w:t>
            </w:r>
          </w:p>
          <w:p w:rsidR="008B1998" w:rsidRPr="004417D2" w:rsidRDefault="008B1998" w:rsidP="008B1998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8B1998" w:rsidRPr="004417D2" w:rsidRDefault="008B1998" w:rsidP="001E2EFA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8B1998" w:rsidRPr="004417D2" w:rsidRDefault="008B1998" w:rsidP="001E2EFA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4417D2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8B1998" w:rsidRPr="004417D2" w:rsidRDefault="008B1998" w:rsidP="001E2EFA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4417D2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8B1998" w:rsidRPr="0060074B" w:rsidRDefault="008B1998" w:rsidP="001E2EFA">
            <w:pPr>
              <w:ind w:right="113"/>
              <w:jc w:val="both"/>
              <w:rPr>
                <w:sz w:val="12"/>
                <w:lang w:val="es-BO"/>
              </w:rPr>
            </w:pPr>
            <w:r w:rsidRPr="004417D2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4"/>
      <w:bookmarkEnd w:id="5"/>
    </w:tbl>
    <w:p w:rsidR="008B1998" w:rsidRPr="009956C4" w:rsidRDefault="008B1998" w:rsidP="008B1998">
      <w:pPr>
        <w:jc w:val="right"/>
        <w:rPr>
          <w:rFonts w:ascii="Arial" w:hAnsi="Arial" w:cs="Arial"/>
          <w:lang w:val="es-BO"/>
        </w:rPr>
      </w:pPr>
    </w:p>
    <w:p w:rsidR="008B1998" w:rsidRPr="009956C4" w:rsidRDefault="008B1998" w:rsidP="008B1998">
      <w:pPr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8B1998" w:rsidRPr="004417D2" w:rsidRDefault="008B1998" w:rsidP="008B1998">
      <w:pPr>
        <w:jc w:val="right"/>
        <w:rPr>
          <w:rFonts w:ascii="Arial" w:hAnsi="Arial" w:cs="Arial"/>
          <w:sz w:val="12"/>
          <w:szCs w:val="8"/>
          <w:lang w:val="es-BO"/>
        </w:rPr>
      </w:pPr>
    </w:p>
    <w:tbl>
      <w:tblPr>
        <w:tblW w:w="927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8"/>
        <w:gridCol w:w="2478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134"/>
        <w:gridCol w:w="398"/>
        <w:gridCol w:w="135"/>
        <w:gridCol w:w="141"/>
        <w:gridCol w:w="2966"/>
        <w:gridCol w:w="198"/>
      </w:tblGrid>
      <w:tr w:rsidR="008B1998" w:rsidRPr="009956C4" w:rsidTr="001E2EFA">
        <w:trPr>
          <w:trHeight w:val="258"/>
        </w:trPr>
        <w:tc>
          <w:tcPr>
            <w:tcW w:w="285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27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330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8B1998" w:rsidRPr="009956C4" w:rsidTr="001E2EFA">
        <w:trPr>
          <w:trHeight w:val="130"/>
        </w:trPr>
        <w:tc>
          <w:tcPr>
            <w:tcW w:w="37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47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B1998" w:rsidRPr="009956C4" w:rsidTr="001E2EFA">
        <w:trPr>
          <w:trHeight w:val="53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1998" w:rsidRPr="009956C4" w:rsidRDefault="008B1998" w:rsidP="001E2E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B1998" w:rsidRPr="004417D2" w:rsidTr="001E2EFA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417D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417D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417D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417D2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417D2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B1998" w:rsidRPr="004417D2" w:rsidTr="001E2EFA">
        <w:trPr>
          <w:trHeight w:val="116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1998" w:rsidRPr="004417D2" w:rsidRDefault="008B1998" w:rsidP="001E2E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B1998" w:rsidRPr="004417D2" w:rsidTr="001E2EFA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1998" w:rsidRPr="004417D2" w:rsidRDefault="008B1998" w:rsidP="001E2EF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417D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417D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417D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B1998" w:rsidRPr="004417D2" w:rsidTr="001E2EFA">
        <w:trPr>
          <w:trHeight w:val="18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1998" w:rsidRPr="004417D2" w:rsidRDefault="008B1998" w:rsidP="001E2E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B1998" w:rsidRPr="004417D2" w:rsidTr="001E2EFA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1998" w:rsidRPr="004417D2" w:rsidRDefault="008B1998" w:rsidP="001E2EF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417D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417D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417D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417D2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417D2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B1998" w:rsidRPr="009956C4" w:rsidTr="001E2EFA">
        <w:trPr>
          <w:trHeight w:val="273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1998" w:rsidRPr="004417D2" w:rsidRDefault="008B1998" w:rsidP="001E2E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98" w:rsidRPr="004417D2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Pr="0047199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  <w:sz w:val="13"/>
                <w:szCs w:val="13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B1998" w:rsidRPr="009956C4" w:rsidTr="001E2EFA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B1998" w:rsidRPr="009956C4" w:rsidTr="001E2EFA">
        <w:trPr>
          <w:trHeight w:val="2026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1998" w:rsidRPr="009956C4" w:rsidRDefault="008B1998" w:rsidP="001E2E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Pr="00471994" w:rsidRDefault="008B1998" w:rsidP="001E2EFA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471994">
              <w:rPr>
                <w:rFonts w:ascii="Arial" w:hAnsi="Arial" w:cs="Arial"/>
                <w:b/>
                <w:sz w:val="12"/>
                <w:szCs w:val="12"/>
              </w:rPr>
              <w:t>Presentación de Propuestas:</w:t>
            </w:r>
          </w:p>
          <w:p w:rsidR="008B1998" w:rsidRPr="00471994" w:rsidRDefault="008B1998" w:rsidP="008B1998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471994">
              <w:rPr>
                <w:rFonts w:ascii="Arial" w:hAnsi="Arial" w:cs="Arial"/>
                <w:b/>
                <w:sz w:val="12"/>
                <w:szCs w:val="12"/>
              </w:rPr>
              <w:t xml:space="preserve">En forma electrónica: </w:t>
            </w:r>
          </w:p>
          <w:p w:rsidR="008B1998" w:rsidRPr="00471994" w:rsidRDefault="008B1998" w:rsidP="001E2EFA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71994">
              <w:rPr>
                <w:rFonts w:ascii="Arial" w:hAnsi="Arial" w:cs="Arial"/>
                <w:sz w:val="12"/>
                <w:szCs w:val="12"/>
              </w:rPr>
              <w:t>A través del RUPE de conformidad al procedimiento establecido en el presente DBC.</w:t>
            </w:r>
          </w:p>
          <w:p w:rsidR="008B1998" w:rsidRDefault="008B1998" w:rsidP="001E2EFA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B1998" w:rsidRPr="00471994" w:rsidRDefault="008B1998" w:rsidP="001E2EFA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471994">
              <w:rPr>
                <w:rFonts w:ascii="Arial" w:hAnsi="Arial" w:cs="Arial"/>
                <w:b/>
                <w:sz w:val="12"/>
                <w:szCs w:val="12"/>
              </w:rPr>
              <w:t>En caso de presentación de la Garantía de Seriedad de Propuesta en forma física:</w:t>
            </w:r>
          </w:p>
          <w:p w:rsidR="008B1998" w:rsidRPr="00865FD3" w:rsidRDefault="008B1998" w:rsidP="001E2EFA">
            <w:pPr>
              <w:pStyle w:val="Textoindependiente3"/>
              <w:spacing w:after="0"/>
              <w:jc w:val="both"/>
              <w:rPr>
                <w:rFonts w:ascii="Arial" w:hAnsi="Arial" w:cs="Arial"/>
                <w:sz w:val="12"/>
              </w:rPr>
            </w:pPr>
            <w:r w:rsidRPr="008B17F9">
              <w:rPr>
                <w:rFonts w:ascii="Arial" w:hAnsi="Arial" w:cs="Arial"/>
                <w:sz w:val="12"/>
                <w:szCs w:val="12"/>
                <w:lang w:eastAsia="es-ES"/>
              </w:rPr>
              <w:t>Ventanilla Única de Correspondencia, ubicada en Planta Baja del Edificio Principal del BCB, calle Ayacucho esquina Mercado, La Paz – Bolivia, consider</w:t>
            </w:r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ar lo señalado en </w:t>
            </w:r>
            <w:r w:rsidRPr="00B61650">
              <w:rPr>
                <w:rFonts w:ascii="Arial" w:hAnsi="Arial" w:cs="Arial"/>
                <w:sz w:val="12"/>
                <w:szCs w:val="12"/>
                <w:lang w:eastAsia="es-ES"/>
              </w:rPr>
              <w:t>numeral 13.1.5,</w:t>
            </w:r>
            <w:r w:rsidRPr="008B17F9">
              <w:rPr>
                <w:rFonts w:ascii="Arial" w:hAnsi="Arial" w:cs="Arial"/>
                <w:sz w:val="12"/>
                <w:szCs w:val="12"/>
                <w:lang w:eastAsia="es-ES"/>
              </w:rPr>
              <w:t xml:space="preserve"> Parte I del presente DBC</w:t>
            </w:r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, </w:t>
            </w:r>
            <w:r w:rsidRPr="008B17F9">
              <w:rPr>
                <w:rFonts w:ascii="Arial" w:hAnsi="Arial" w:cs="Arial"/>
                <w:sz w:val="12"/>
                <w:szCs w:val="12"/>
                <w:lang w:eastAsia="es-ES"/>
              </w:rPr>
              <w:t xml:space="preserve">en cuyo caso el sobre podrá estar rotulado identificando el </w:t>
            </w:r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objeto del </w:t>
            </w:r>
            <w:r w:rsidRPr="008B17F9">
              <w:rPr>
                <w:rFonts w:ascii="Arial" w:hAnsi="Arial" w:cs="Arial"/>
                <w:sz w:val="12"/>
                <w:szCs w:val="12"/>
                <w:lang w:eastAsia="es-ES"/>
              </w:rPr>
              <w:t>proceso de contratación y el número de CUCE.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B1998" w:rsidRPr="009956C4" w:rsidTr="001E2EFA">
        <w:trPr>
          <w:trHeight w:val="172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1998" w:rsidRPr="0047199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  <w:r w:rsidRPr="00471994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8B1998" w:rsidRPr="009956C4" w:rsidTr="001E2EFA">
        <w:trPr>
          <w:trHeight w:val="15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8B1998" w:rsidRPr="009956C4" w:rsidTr="001E2EFA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B1998" w:rsidRPr="009956C4" w:rsidTr="001E2EFA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1998" w:rsidRPr="009956C4" w:rsidRDefault="008B1998" w:rsidP="001E2E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50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B1998" w:rsidRPr="009956C4" w:rsidTr="001E2EFA"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 xml:space="preserve">Apertura </w:t>
            </w:r>
            <w:r>
              <w:rPr>
                <w:rFonts w:ascii="Arial" w:hAnsi="Arial" w:cs="Arial"/>
                <w:sz w:val="14"/>
                <w:lang w:val="es-BO"/>
              </w:rPr>
              <w:t>de Propuestas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1998" w:rsidRPr="00865FD3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865FD3">
              <w:rPr>
                <w:i/>
                <w:sz w:val="13"/>
                <w:szCs w:val="13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8B1998" w:rsidRPr="009956C4" w:rsidTr="001E2EFA"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1998" w:rsidRPr="009956C4" w:rsidRDefault="008B1998" w:rsidP="001E2E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1998" w:rsidRPr="00913B0F" w:rsidRDefault="008B1998" w:rsidP="001E2EFA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sz w:val="14"/>
                <w:szCs w:val="14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998" w:rsidRPr="00913B0F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1998" w:rsidRPr="00913B0F" w:rsidRDefault="008B1998" w:rsidP="001E2EFA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998" w:rsidRPr="00913B0F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1998" w:rsidRPr="00913B0F" w:rsidRDefault="008B1998" w:rsidP="001E2EFA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sz w:val="14"/>
                <w:szCs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1998" w:rsidRPr="00471994" w:rsidRDefault="008B1998" w:rsidP="001E2EFA">
            <w:pPr>
              <w:widowControl w:val="0"/>
              <w:jc w:val="both"/>
              <w:rPr>
                <w:sz w:val="12"/>
                <w:szCs w:val="12"/>
                <w:highlight w:val="yellow"/>
              </w:rPr>
            </w:pPr>
            <w:r w:rsidRPr="00471994">
              <w:rPr>
                <w:rFonts w:ascii="Arial" w:hAnsi="Arial" w:cs="Arial"/>
                <w:sz w:val="12"/>
                <w:szCs w:val="12"/>
              </w:rPr>
              <w:t>Piso 7, Dpto. de Compras y Contrataciones del edificio principal del BCB o ingresar al siguiente enlace a través de zoom:</w:t>
            </w:r>
            <w:hyperlink r:id="rId9" w:history="1"/>
            <w:r w:rsidRPr="00471994">
              <w:rPr>
                <w:sz w:val="12"/>
                <w:szCs w:val="12"/>
                <w:highlight w:val="yellow"/>
              </w:rPr>
              <w:t xml:space="preserve"> </w:t>
            </w:r>
          </w:p>
          <w:p w:rsidR="008B1998" w:rsidRPr="00B61650" w:rsidRDefault="008B1998" w:rsidP="001E2EFA">
            <w:pPr>
              <w:widowControl w:val="0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BO"/>
              </w:rPr>
            </w:pPr>
            <w:r w:rsidRPr="00B61650">
              <w:rPr>
                <w:rStyle w:val="Hipervnculo"/>
                <w:rFonts w:ascii="Arial" w:hAnsi="Arial" w:cs="Arial"/>
                <w:sz w:val="12"/>
                <w:szCs w:val="12"/>
                <w:lang w:val="es-BO"/>
              </w:rPr>
              <w:t>https://bcb-gob-bo.zoom.us/j/87101962634?pwd=U2NwbnlCdS93bWk1bENUcnZJMS9qQT09</w:t>
            </w:r>
          </w:p>
          <w:p w:rsidR="008B1998" w:rsidRPr="00B61650" w:rsidRDefault="008B1998" w:rsidP="001E2EFA">
            <w:pPr>
              <w:widowControl w:val="0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BO"/>
              </w:rPr>
            </w:pPr>
          </w:p>
          <w:p w:rsidR="008B1998" w:rsidRPr="00B61650" w:rsidRDefault="008B1998" w:rsidP="001E2EFA">
            <w:pPr>
              <w:widowControl w:val="0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BO"/>
              </w:rPr>
            </w:pPr>
            <w:r w:rsidRPr="00B61650">
              <w:rPr>
                <w:rStyle w:val="Hipervnculo"/>
                <w:rFonts w:ascii="Arial" w:hAnsi="Arial" w:cs="Arial"/>
                <w:sz w:val="12"/>
                <w:szCs w:val="12"/>
                <w:lang w:val="es-BO"/>
              </w:rPr>
              <w:t>ID de reunión: 871 0196 2634</w:t>
            </w:r>
          </w:p>
          <w:p w:rsidR="008B1998" w:rsidRPr="009956C4" w:rsidRDefault="008B1998" w:rsidP="001E2EFA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B61650">
              <w:rPr>
                <w:rStyle w:val="Hipervnculo"/>
                <w:rFonts w:ascii="Arial" w:hAnsi="Arial" w:cs="Arial"/>
                <w:sz w:val="12"/>
                <w:szCs w:val="12"/>
                <w:lang w:val="es-BO"/>
              </w:rPr>
              <w:t>Código de acceso: 216729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8B1998" w:rsidRPr="009956C4" w:rsidTr="001E2EFA"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1998" w:rsidRPr="009956C4" w:rsidRDefault="008B1998" w:rsidP="001E2E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8B1998" w:rsidRPr="009956C4" w:rsidTr="001E2EFA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B1998" w:rsidRPr="009956C4" w:rsidTr="001E2EFA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1998" w:rsidRPr="009956C4" w:rsidRDefault="008B1998" w:rsidP="001E2E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B1998" w:rsidRPr="009956C4" w:rsidTr="001E2EFA">
        <w:trPr>
          <w:trHeight w:val="74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8B1998" w:rsidRPr="009956C4" w:rsidTr="001E2EFA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1998" w:rsidRPr="009956C4" w:rsidRDefault="008B1998" w:rsidP="001E2E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B1998" w:rsidRPr="009956C4" w:rsidTr="001E2EFA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B1998" w:rsidRPr="009956C4" w:rsidTr="001E2EFA">
        <w:trPr>
          <w:trHeight w:val="173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1998" w:rsidRPr="009956C4" w:rsidRDefault="008B1998" w:rsidP="001E2E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B1998" w:rsidRPr="009956C4" w:rsidTr="001E2EFA">
        <w:trPr>
          <w:trHeight w:val="27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1998" w:rsidRPr="009956C4" w:rsidRDefault="008B1998" w:rsidP="001E2E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998" w:rsidRPr="00865FD3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998" w:rsidRPr="00865FD3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998" w:rsidRPr="00865FD3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998" w:rsidRPr="00865FD3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998" w:rsidRPr="00865FD3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B1998" w:rsidRPr="009956C4" w:rsidTr="001E2EFA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B1998" w:rsidRPr="009956C4" w:rsidTr="001E2EFA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1998" w:rsidRPr="009956C4" w:rsidRDefault="008B1998" w:rsidP="001E2E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B1998" w:rsidRPr="009956C4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B1998" w:rsidRPr="00A244D6" w:rsidTr="001E2EFA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B1998" w:rsidRPr="00A244D6" w:rsidRDefault="008B1998" w:rsidP="001E2EFA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A244D6" w:rsidRDefault="008B1998" w:rsidP="001E2E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A244D6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A244D6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A244D6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A244D6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A244D6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A244D6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A244D6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B1998" w:rsidRPr="00A244D6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A244D6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A244D6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1998" w:rsidRPr="00A244D6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1998" w:rsidRPr="00A244D6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1998" w:rsidRPr="00A244D6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998" w:rsidRPr="00A244D6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B1998" w:rsidRPr="00A244D6" w:rsidRDefault="008B1998" w:rsidP="001E2E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B1998" w:rsidRPr="00A244D6" w:rsidTr="001E2EFA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8B1998" w:rsidRPr="00A244D6" w:rsidRDefault="008B1998" w:rsidP="001E2EFA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B1998" w:rsidRPr="00A244D6" w:rsidRDefault="008B1998" w:rsidP="001E2EF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998" w:rsidRPr="00A244D6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Pr="00A244D6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998" w:rsidRPr="00A244D6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Pr="00A244D6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1998" w:rsidRPr="00A244D6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1998" w:rsidRPr="00A244D6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1998" w:rsidRPr="00A244D6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1998" w:rsidRPr="00A244D6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998" w:rsidRPr="00A244D6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998" w:rsidRPr="00A244D6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998" w:rsidRPr="00A244D6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B1998" w:rsidRPr="00A244D6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B1998" w:rsidRPr="00A244D6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1998" w:rsidRPr="00A244D6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B1998" w:rsidRPr="00A244D6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B1998" w:rsidRPr="00AB2AC8" w:rsidTr="001E2EFA">
        <w:trPr>
          <w:trHeight w:val="27"/>
        </w:trPr>
        <w:tc>
          <w:tcPr>
            <w:tcW w:w="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8B1998" w:rsidRPr="00AB2AC8" w:rsidRDefault="008B1998" w:rsidP="001E2EFA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1998" w:rsidRPr="00AB2AC8" w:rsidRDefault="008B1998" w:rsidP="001E2EF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833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1998" w:rsidRPr="00AB2AC8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1998" w:rsidRPr="00AB2AC8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B1998" w:rsidRPr="00AB2AC8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B1998" w:rsidRPr="00AB2AC8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B1998" w:rsidRPr="00AB2AC8" w:rsidRDefault="008B1998" w:rsidP="001E2E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8B1998" w:rsidRPr="00944754" w:rsidRDefault="008B1998" w:rsidP="008B1998">
      <w:pPr>
        <w:rPr>
          <w:rFonts w:cs="Arial"/>
          <w:i/>
          <w:sz w:val="12"/>
          <w:szCs w:val="18"/>
          <w:lang w:val="es-BO"/>
        </w:rPr>
      </w:pPr>
      <w:r w:rsidRPr="00944754">
        <w:rPr>
          <w:rFonts w:cs="Arial"/>
          <w:i/>
          <w:sz w:val="12"/>
          <w:szCs w:val="18"/>
          <w:lang w:val="es-BO"/>
        </w:rPr>
        <w:t>(*) Los plazos del proceso de contratación se computarán a partir del día siguiente hábil de la publicación en el SICOES.</w:t>
      </w:r>
    </w:p>
    <w:p w:rsidR="005B5F41" w:rsidRDefault="005B5F41" w:rsidP="008B1998">
      <w:pPr>
        <w:pStyle w:val="Ttulo1"/>
        <w:numPr>
          <w:ilvl w:val="0"/>
          <w:numId w:val="0"/>
        </w:numPr>
        <w:tabs>
          <w:tab w:val="num" w:pos="2344"/>
        </w:tabs>
        <w:ind w:left="567"/>
        <w:rPr>
          <w:lang w:val="es-BO"/>
        </w:rPr>
      </w:pPr>
    </w:p>
    <w:sectPr w:rsidR="005B5F41" w:rsidSect="006207A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5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6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7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8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0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1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2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3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2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16"/>
  </w:num>
  <w:num w:numId="5">
    <w:abstractNumId w:val="15"/>
  </w:num>
  <w:num w:numId="6">
    <w:abstractNumId w:val="18"/>
  </w:num>
  <w:num w:numId="7">
    <w:abstractNumId w:val="0"/>
  </w:num>
  <w:num w:numId="8">
    <w:abstractNumId w:val="20"/>
  </w:num>
  <w:num w:numId="9">
    <w:abstractNumId w:val="14"/>
  </w:num>
  <w:num w:numId="10">
    <w:abstractNumId w:val="23"/>
  </w:num>
  <w:num w:numId="11">
    <w:abstractNumId w:val="13"/>
  </w:num>
  <w:num w:numId="12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232C5"/>
    <w:rsid w:val="000527B8"/>
    <w:rsid w:val="00081DEC"/>
    <w:rsid w:val="000A4E8A"/>
    <w:rsid w:val="000C1C0F"/>
    <w:rsid w:val="000E38A6"/>
    <w:rsid w:val="000F0FB8"/>
    <w:rsid w:val="00172E3D"/>
    <w:rsid w:val="001F2925"/>
    <w:rsid w:val="00230EFB"/>
    <w:rsid w:val="002717C3"/>
    <w:rsid w:val="00297132"/>
    <w:rsid w:val="002C79BA"/>
    <w:rsid w:val="002E3BAC"/>
    <w:rsid w:val="002E44C2"/>
    <w:rsid w:val="00313429"/>
    <w:rsid w:val="00355891"/>
    <w:rsid w:val="0038183A"/>
    <w:rsid w:val="003D3A00"/>
    <w:rsid w:val="003D69B0"/>
    <w:rsid w:val="003D780E"/>
    <w:rsid w:val="003E136E"/>
    <w:rsid w:val="004029D1"/>
    <w:rsid w:val="00442063"/>
    <w:rsid w:val="00445210"/>
    <w:rsid w:val="004621F4"/>
    <w:rsid w:val="00462C1B"/>
    <w:rsid w:val="0046789C"/>
    <w:rsid w:val="004979D3"/>
    <w:rsid w:val="004D17F1"/>
    <w:rsid w:val="0051153E"/>
    <w:rsid w:val="00520521"/>
    <w:rsid w:val="00527C93"/>
    <w:rsid w:val="00544ACD"/>
    <w:rsid w:val="005467A5"/>
    <w:rsid w:val="00551136"/>
    <w:rsid w:val="005B5F41"/>
    <w:rsid w:val="005C78CD"/>
    <w:rsid w:val="005D5EEF"/>
    <w:rsid w:val="005D6006"/>
    <w:rsid w:val="005F05A7"/>
    <w:rsid w:val="00605C77"/>
    <w:rsid w:val="006118F9"/>
    <w:rsid w:val="006207A3"/>
    <w:rsid w:val="00627B48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77AEA"/>
    <w:rsid w:val="007805AC"/>
    <w:rsid w:val="007C03CE"/>
    <w:rsid w:val="007C1156"/>
    <w:rsid w:val="007D0162"/>
    <w:rsid w:val="007D23E3"/>
    <w:rsid w:val="007F4E31"/>
    <w:rsid w:val="007F5DB0"/>
    <w:rsid w:val="007F6A5F"/>
    <w:rsid w:val="008131CF"/>
    <w:rsid w:val="008208EE"/>
    <w:rsid w:val="008748E7"/>
    <w:rsid w:val="00891000"/>
    <w:rsid w:val="008B1998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2E44"/>
    <w:rsid w:val="00B3612D"/>
    <w:rsid w:val="00B57FE4"/>
    <w:rsid w:val="00B91FD6"/>
    <w:rsid w:val="00BB5B0C"/>
    <w:rsid w:val="00BC484A"/>
    <w:rsid w:val="00BD55BC"/>
    <w:rsid w:val="00BF6D80"/>
    <w:rsid w:val="00C02AAB"/>
    <w:rsid w:val="00C445DD"/>
    <w:rsid w:val="00C92940"/>
    <w:rsid w:val="00CB2041"/>
    <w:rsid w:val="00CF5AEF"/>
    <w:rsid w:val="00D067B5"/>
    <w:rsid w:val="00D07BBD"/>
    <w:rsid w:val="00D16A15"/>
    <w:rsid w:val="00D45D19"/>
    <w:rsid w:val="00D55957"/>
    <w:rsid w:val="00D56497"/>
    <w:rsid w:val="00DA492A"/>
    <w:rsid w:val="00DD1948"/>
    <w:rsid w:val="00DF75D1"/>
    <w:rsid w:val="00E102AB"/>
    <w:rsid w:val="00E107E6"/>
    <w:rsid w:val="00E657D3"/>
    <w:rsid w:val="00E90BAB"/>
    <w:rsid w:val="00E93513"/>
    <w:rsid w:val="00EC4766"/>
    <w:rsid w:val="00EE64E2"/>
    <w:rsid w:val="00F00ABD"/>
    <w:rsid w:val="00F333C8"/>
    <w:rsid w:val="00F338E2"/>
    <w:rsid w:val="00F54F63"/>
    <w:rsid w:val="00FA784F"/>
    <w:rsid w:val="00FB31F6"/>
    <w:rsid w:val="00FC49CC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iPriority w:val="99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iPriority w:val="99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5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0232C5"/>
  </w:style>
  <w:style w:type="table" w:customStyle="1" w:styleId="Tablaconcuadrcula30">
    <w:name w:val="Tabla con cuadrícula30"/>
    <w:basedOn w:val="Tablanormal"/>
    <w:next w:val="Tablaconcuadrcula"/>
    <w:uiPriority w:val="39"/>
    <w:rsid w:val="000232C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2E3BAC"/>
  </w:style>
  <w:style w:type="table" w:customStyle="1" w:styleId="Tablaconcuadrcula40">
    <w:name w:val="Tabla con cuadrícula40"/>
    <w:basedOn w:val="Tablanormal"/>
    <w:next w:val="Tablaconcuadrcula"/>
    <w:uiPriority w:val="39"/>
    <w:rsid w:val="002E3BA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2E3BA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0">
    <w:name w:val="Sin lista110"/>
    <w:next w:val="Sinlista"/>
    <w:semiHidden/>
    <w:rsid w:val="002E3BAC"/>
  </w:style>
  <w:style w:type="table" w:customStyle="1" w:styleId="Tablaconcuadrcula310">
    <w:name w:val="Tabla con cuadrícula310"/>
    <w:basedOn w:val="Tablanormal"/>
    <w:next w:val="Tablaconcuadrcula"/>
    <w:uiPriority w:val="59"/>
    <w:rsid w:val="002E3BAC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3BA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3BA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rrafodelista2">
    <w:name w:val="Párrafo de lista2"/>
    <w:basedOn w:val="Normal"/>
    <w:rsid w:val="005B5F41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5B5F41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5B5F41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character" w:customStyle="1" w:styleId="pull-left">
    <w:name w:val="pull-left"/>
    <w:basedOn w:val="Fuentedeprrafopredeter"/>
    <w:rsid w:val="00E93513"/>
  </w:style>
  <w:style w:type="character" w:customStyle="1" w:styleId="markedcontent">
    <w:name w:val="markedcontent"/>
    <w:basedOn w:val="Fuentedeprrafopredeter"/>
    <w:rsid w:val="0077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antill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24b86a84a2cbed6f48ae9fd3d2b1aa9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1196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7760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Flores Olga</dc:creator>
  <cp:lastModifiedBy>Mantilla Castro Giovana</cp:lastModifiedBy>
  <cp:revision>2</cp:revision>
  <cp:lastPrinted>2016-11-23T23:13:00Z</cp:lastPrinted>
  <dcterms:created xsi:type="dcterms:W3CDTF">2024-02-08T22:19:00Z</dcterms:created>
  <dcterms:modified xsi:type="dcterms:W3CDTF">2024-02-08T22:19:00Z</dcterms:modified>
</cp:coreProperties>
</file>