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11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168"/>
        <w:gridCol w:w="164"/>
        <w:gridCol w:w="41"/>
        <w:gridCol w:w="235"/>
        <w:gridCol w:w="190"/>
        <w:gridCol w:w="274"/>
        <w:gridCol w:w="224"/>
        <w:gridCol w:w="45"/>
        <w:gridCol w:w="279"/>
        <w:gridCol w:w="250"/>
        <w:gridCol w:w="297"/>
        <w:gridCol w:w="59"/>
        <w:gridCol w:w="269"/>
        <w:gridCol w:w="200"/>
        <w:gridCol w:w="174"/>
        <w:gridCol w:w="160"/>
        <w:gridCol w:w="81"/>
        <w:gridCol w:w="372"/>
        <w:gridCol w:w="386"/>
        <w:gridCol w:w="386"/>
        <w:gridCol w:w="242"/>
        <w:gridCol w:w="209"/>
        <w:gridCol w:w="177"/>
        <w:gridCol w:w="160"/>
      </w:tblGrid>
      <w:tr w:rsidR="00BF407F" w:rsidRPr="00673E6A" w:rsidTr="008574F9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0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8651"/>
            </w:tblGrid>
            <w:tr w:rsidR="00BF407F" w:rsidRPr="00673E6A" w:rsidTr="008574F9">
              <w:trPr>
                <w:trHeight w:val="1173"/>
                <w:jc w:val="center"/>
              </w:trPr>
              <w:tc>
                <w:tcPr>
                  <w:tcW w:w="23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BF407F" w:rsidP="008574F9">
                  <w:pPr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BO"/>
                    </w:rPr>
                    <w:t xml:space="preserve">                    </w:t>
                  </w: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pt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493211898" r:id="rId7"/>
                    </w:object>
                  </w:r>
                </w:p>
              </w:tc>
              <w:tc>
                <w:tcPr>
                  <w:tcW w:w="865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BF407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P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11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BF407F" w:rsidRPr="00673E6A" w:rsidTr="008574F9">
        <w:trPr>
          <w:trHeight w:val="136"/>
          <w:jc w:val="center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BF407F" w:rsidRPr="00673E6A" w:rsidTr="008574F9">
        <w:trPr>
          <w:trHeight w:val="210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BF407F" w:rsidRPr="00673E6A" w:rsidTr="008574F9">
        <w:trPr>
          <w:trHeight w:val="2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8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24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34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BF407F" w:rsidRPr="009610EA" w:rsidRDefault="00BF407F" w:rsidP="008574F9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BF407F" w:rsidRPr="00673E6A" w:rsidTr="008574F9">
        <w:trPr>
          <w:trHeight w:val="263"/>
          <w:jc w:val="center"/>
        </w:trPr>
        <w:tc>
          <w:tcPr>
            <w:tcW w:w="255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298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34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BF407F" w:rsidRPr="00673E6A" w:rsidTr="008574F9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6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8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3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  <w:bookmarkStart w:id="2" w:name="_GoBack"/>
                  <w:bookmarkEnd w:id="2"/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BF407F" w:rsidRPr="001E2D8B" w:rsidRDefault="00BF407F" w:rsidP="008574F9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BF407F" w:rsidRPr="001E2D8B" w:rsidRDefault="00BF407F" w:rsidP="008574F9">
                  <w:pPr>
                    <w:snapToGrid w:val="0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15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F407F" w:rsidRPr="008821DA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ANPE - P  N° 011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3172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30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F407F" w:rsidRPr="00885F5B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  <w:lang w:eastAsia="es-BO"/>
              </w:rPr>
            </w:pPr>
            <w:r w:rsidRPr="00C62B00">
              <w:rPr>
                <w:rFonts w:ascii="Arial" w:hAnsi="Arial" w:cs="Arial"/>
                <w:color w:val="0000FF"/>
                <w:lang w:val="es-BO" w:eastAsia="es-BO"/>
              </w:rPr>
              <w:t>PROVISIÓN E INSTALACIÓN DE TRES CÁMARAS PTZ PARA EXTERIORES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22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407F" w:rsidRPr="008821DA" w:rsidRDefault="00BF407F" w:rsidP="008574F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4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07F" w:rsidRPr="008821DA" w:rsidRDefault="00BF407F" w:rsidP="008574F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BF407F" w:rsidRPr="00673E6A" w:rsidTr="008574F9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</w:t>
            </w:r>
            <w:r>
              <w:rPr>
                <w:rFonts w:ascii="Arial" w:hAnsi="Arial" w:cs="Arial"/>
                <w:color w:val="0000FF"/>
              </w:rPr>
              <w:t xml:space="preserve"> el Total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23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844A57" w:rsidRDefault="00BF407F" w:rsidP="008574F9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Bs247</w:t>
            </w:r>
            <w:r w:rsidRPr="00844A57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278</w:t>
            </w:r>
            <w:r w:rsidRPr="00844A57">
              <w:rPr>
                <w:rFonts w:ascii="Arial" w:hAnsi="Arial" w:cs="Arial"/>
                <w:color w:val="0000FF"/>
              </w:rPr>
              <w:t>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3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16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BF407F" w:rsidRPr="00673E6A" w:rsidRDefault="00BF407F" w:rsidP="008574F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F407F" w:rsidRPr="002A3222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F407F" w:rsidRPr="002A3222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BF407F" w:rsidRPr="002A3222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A3222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5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1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F407F" w:rsidRPr="002A3222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Maquinaria y/o Equipo                            </w:t>
            </w:r>
          </w:p>
          <w:p w:rsidR="00BF407F" w:rsidRPr="002A3222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2A3222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2A3222" w:rsidRDefault="00BF407F" w:rsidP="008574F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6146" w:type="dxa"/>
            <w:gridSpan w:val="30"/>
            <w:shd w:val="clear" w:color="auto" w:fill="auto"/>
            <w:vAlign w:val="center"/>
            <w:hideMark/>
          </w:tcPr>
          <w:p w:rsidR="00BF407F" w:rsidRPr="002A3222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2A3222" w:rsidRDefault="00BF407F" w:rsidP="008574F9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17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80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234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9610EA" w:rsidRDefault="00BF407F" w:rsidP="008574F9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9610EA" w:rsidRDefault="00BF407F" w:rsidP="008574F9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9610EA" w:rsidRDefault="00BF407F" w:rsidP="008574F9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59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A34635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9610EA" w:rsidRDefault="00BF407F" w:rsidP="008574F9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A34635">
              <w:rPr>
                <w:rFonts w:ascii="Arial" w:hAnsi="Arial" w:cs="Arial"/>
                <w:color w:val="0000FF"/>
              </w:rPr>
              <w:t xml:space="preserve">El proveedor deberá realizar la entrega </w:t>
            </w:r>
            <w:r w:rsidRPr="00FC0115">
              <w:rPr>
                <w:rFonts w:ascii="Arial" w:hAnsi="Arial" w:cs="Arial"/>
                <w:color w:val="0000FF"/>
              </w:rPr>
              <w:t>provisional (sujeta a verificación)</w:t>
            </w:r>
            <w:r w:rsidRPr="00A34635">
              <w:rPr>
                <w:rFonts w:ascii="Arial" w:hAnsi="Arial" w:cs="Arial"/>
                <w:color w:val="0000FF"/>
              </w:rPr>
              <w:t xml:space="preserve"> de</w:t>
            </w:r>
            <w:r>
              <w:rPr>
                <w:rFonts w:ascii="Arial" w:hAnsi="Arial" w:cs="Arial"/>
                <w:color w:val="0000FF"/>
              </w:rPr>
              <w:t xml:space="preserve"> las tres Cámaras PTZ,</w:t>
            </w:r>
            <w:r w:rsidRPr="00A34635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e</w:t>
            </w:r>
            <w:r w:rsidRPr="00A34635">
              <w:rPr>
                <w:rFonts w:ascii="Arial" w:hAnsi="Arial" w:cs="Arial"/>
                <w:color w:val="0000FF"/>
              </w:rPr>
              <w:t xml:space="preserve">n un plazo de hasta </w:t>
            </w:r>
            <w:r>
              <w:rPr>
                <w:rFonts w:ascii="Arial" w:hAnsi="Arial" w:cs="Arial"/>
                <w:color w:val="0000FF"/>
              </w:rPr>
              <w:t>cuarenta</w:t>
            </w:r>
            <w:r w:rsidRPr="00A34635">
              <w:rPr>
                <w:rFonts w:ascii="Arial" w:hAnsi="Arial" w:cs="Arial"/>
                <w:color w:val="0000FF"/>
              </w:rPr>
              <w:t xml:space="preserve"> (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A34635">
              <w:rPr>
                <w:rFonts w:ascii="Arial" w:hAnsi="Arial" w:cs="Arial"/>
                <w:color w:val="0000FF"/>
              </w:rPr>
              <w:t>0) días calendario a partir del</w:t>
            </w:r>
            <w:r>
              <w:rPr>
                <w:rFonts w:ascii="Arial" w:hAnsi="Arial" w:cs="Arial"/>
                <w:color w:val="0000FF"/>
              </w:rPr>
              <w:t xml:space="preserve"> primer </w:t>
            </w:r>
            <w:r w:rsidRPr="00A34635">
              <w:rPr>
                <w:rFonts w:ascii="Arial" w:hAnsi="Arial" w:cs="Arial"/>
                <w:color w:val="0000FF"/>
              </w:rPr>
              <w:t>día</w:t>
            </w:r>
            <w:r>
              <w:rPr>
                <w:rFonts w:ascii="Arial" w:hAnsi="Arial" w:cs="Arial"/>
                <w:color w:val="0000FF"/>
              </w:rPr>
              <w:t xml:space="preserve"> hábil posterior a la firma de contrato.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F407F" w:rsidRPr="009610E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A34635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9610EA" w:rsidRDefault="00BF407F" w:rsidP="008574F9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9610EA" w:rsidRDefault="00BF407F" w:rsidP="008574F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A34635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F407F" w:rsidRPr="00A34635" w:rsidRDefault="00BF407F" w:rsidP="008574F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7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F22709" w:rsidRDefault="00BF407F" w:rsidP="008574F9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A34635">
              <w:rPr>
                <w:rFonts w:ascii="Arial" w:hAnsi="Arial" w:cs="Arial"/>
                <w:color w:val="0000FF"/>
              </w:rPr>
              <w:t xml:space="preserve">El proveedor deberá entregar </w:t>
            </w:r>
            <w:r>
              <w:rPr>
                <w:rFonts w:ascii="Arial" w:hAnsi="Arial" w:cs="Arial"/>
                <w:color w:val="0000FF"/>
              </w:rPr>
              <w:t>las tres Cámaras PTZ</w:t>
            </w:r>
            <w:r w:rsidRPr="00A34635">
              <w:rPr>
                <w:rFonts w:ascii="Arial" w:hAnsi="Arial" w:cs="Arial"/>
                <w:color w:val="0000FF"/>
              </w:rPr>
              <w:t xml:space="preserve"> a la Unidad de Activos Fijos del BCB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F407F" w:rsidRPr="00673E6A" w:rsidTr="008574F9">
        <w:trPr>
          <w:trHeight w:val="1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A34635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7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97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98"/>
          <w:jc w:val="center"/>
        </w:trPr>
        <w:tc>
          <w:tcPr>
            <w:tcW w:w="255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9610EA" w:rsidRDefault="00BF407F" w:rsidP="008574F9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07F" w:rsidRPr="00F22709" w:rsidRDefault="00BF407F" w:rsidP="00BF407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  <w:sz w:val="14"/>
              </w:rPr>
            </w:pPr>
            <w:r w:rsidRPr="00F22709">
              <w:rPr>
                <w:rFonts w:ascii="Arial" w:hAnsi="Arial" w:cs="Arial"/>
                <w:b/>
                <w:sz w:val="14"/>
              </w:rPr>
              <w:t>Bienes para la gestión en curso.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97" w:type="dxa"/>
            <w:gridSpan w:val="32"/>
            <w:shd w:val="clear" w:color="auto" w:fill="auto"/>
            <w:noWrap/>
            <w:vAlign w:val="center"/>
            <w:hideMark/>
          </w:tcPr>
          <w:p w:rsidR="00BF407F" w:rsidRPr="00F22709" w:rsidRDefault="00BF407F" w:rsidP="008574F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F22709" w:rsidRDefault="00BF407F" w:rsidP="008574F9">
            <w:pPr>
              <w:snapToGrid w:val="0"/>
              <w:rPr>
                <w:rFonts w:ascii="Calibri" w:hAnsi="Calibri" w:cs="Calibri"/>
                <w:sz w:val="14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07F" w:rsidRPr="00F22709" w:rsidRDefault="00BF407F" w:rsidP="00BF407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F407F" w:rsidRPr="00673E6A" w:rsidTr="008574F9">
        <w:trPr>
          <w:trHeight w:val="41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F22709" w:rsidRDefault="00BF407F" w:rsidP="008574F9">
            <w:pPr>
              <w:snapToGrid w:val="0"/>
              <w:ind w:left="247" w:hanging="247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477" w:type="dxa"/>
            <w:gridSpan w:val="29"/>
            <w:shd w:val="clear" w:color="auto" w:fill="auto"/>
            <w:vAlign w:val="center"/>
          </w:tcPr>
          <w:p w:rsidR="00BF407F" w:rsidRPr="00F22709" w:rsidRDefault="00BF407F" w:rsidP="008574F9">
            <w:pPr>
              <w:snapToGrid w:val="0"/>
              <w:jc w:val="both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5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7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07F" w:rsidRPr="00F22709" w:rsidRDefault="00BF407F" w:rsidP="00BF407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F407F" w:rsidRPr="00673E6A" w:rsidTr="008574F9">
        <w:trPr>
          <w:trHeight w:val="27"/>
          <w:jc w:val="center"/>
        </w:trPr>
        <w:tc>
          <w:tcPr>
            <w:tcW w:w="9488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27"/>
          <w:jc w:val="center"/>
        </w:trPr>
        <w:tc>
          <w:tcPr>
            <w:tcW w:w="948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55"/>
          <w:jc w:val="center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F407F" w:rsidRPr="00673E6A" w:rsidTr="008574F9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568ED" w:rsidRDefault="00BF407F" w:rsidP="008574F9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568ED" w:rsidRDefault="00BF407F" w:rsidP="008574F9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568ED" w:rsidRDefault="00BF407F" w:rsidP="008574F9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568ED" w:rsidRDefault="00BF407F" w:rsidP="008574F9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A568ED">
              <w:rPr>
                <w:color w:val="0000FF"/>
                <w:sz w:val="14"/>
                <w:szCs w:val="14"/>
              </w:rPr>
              <w:t>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5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7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4" w:type="dxa"/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537" w:type="dxa"/>
            <w:gridSpan w:val="13"/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379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Yerko Palacios Tellez</w:t>
            </w:r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Profesional en Compras y Contrataciones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236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Boris Iturri Ortiz</w:t>
            </w:r>
          </w:p>
        </w:tc>
        <w:tc>
          <w:tcPr>
            <w:tcW w:w="164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BF407F" w:rsidRPr="002C633F" w:rsidRDefault="00BF407F" w:rsidP="008574F9">
            <w:pPr>
              <w:snapToGrid w:val="0"/>
              <w:rPr>
                <w:color w:val="0000FF"/>
                <w:sz w:val="14"/>
                <w:highlight w:val="yellow"/>
              </w:rPr>
            </w:pPr>
            <w:r w:rsidRPr="00406B87">
              <w:rPr>
                <w:color w:val="0000FF"/>
                <w:sz w:val="14"/>
              </w:rPr>
              <w:t>Administrador del Sistema de Seguridad</w:t>
            </w:r>
          </w:p>
        </w:tc>
        <w:tc>
          <w:tcPr>
            <w:tcW w:w="1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BF407F" w:rsidRPr="00FA01F5" w:rsidRDefault="00BF407F" w:rsidP="008574F9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Dpto. de </w:t>
            </w:r>
            <w:r>
              <w:rPr>
                <w:color w:val="0000FF"/>
                <w:sz w:val="14"/>
              </w:rPr>
              <w:t>Seguridad y Contingencias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FA01F5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154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FA01F5" w:rsidRDefault="00BF407F" w:rsidP="008574F9">
            <w:pPr>
              <w:snapToGrid w:val="0"/>
              <w:rPr>
                <w:color w:val="0000FF"/>
              </w:rPr>
            </w:pPr>
            <w:r w:rsidRPr="00A568ED">
              <w:rPr>
                <w:color w:val="0000FF"/>
                <w:sz w:val="14"/>
              </w:rPr>
              <w:t>De horas 08:30 a</w:t>
            </w:r>
            <w:r>
              <w:rPr>
                <w:color w:val="0000FF"/>
                <w:sz w:val="14"/>
              </w:rPr>
              <w:t xml:space="preserve"> 12:30</w:t>
            </w:r>
            <w:r w:rsidRPr="00A568ED"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y</w:t>
            </w:r>
            <w:r w:rsidRPr="00A568ED">
              <w:rPr>
                <w:color w:val="0000FF"/>
                <w:sz w:val="14"/>
              </w:rPr>
              <w:t xml:space="preserve"> </w:t>
            </w:r>
            <w:r>
              <w:rPr>
                <w:color w:val="0000FF"/>
                <w:sz w:val="14"/>
              </w:rPr>
              <w:t>14:30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2E7C5B" w:rsidRDefault="00BF407F" w:rsidP="008574F9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BF407F" w:rsidRPr="00673E6A" w:rsidTr="008574F9">
        <w:trPr>
          <w:trHeight w:val="47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F407F" w:rsidRPr="00673E6A" w:rsidTr="008574F9">
        <w:trPr>
          <w:trHeight w:val="649"/>
          <w:jc w:val="center"/>
        </w:trPr>
        <w:tc>
          <w:tcPr>
            <w:tcW w:w="114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F407F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BF407F" w:rsidRPr="005E4F04" w:rsidRDefault="00BF407F" w:rsidP="008574F9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. 47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21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Administrativas) </w:t>
            </w:r>
          </w:p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4707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07F" w:rsidRPr="00673E6A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F407F" w:rsidRPr="00DC7366" w:rsidRDefault="00BF407F" w:rsidP="008574F9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Pr="00E70B12">
                <w:rPr>
                  <w:rStyle w:val="Hipervnculo"/>
                  <w:sz w:val="14"/>
                  <w:szCs w:val="14"/>
                </w:rPr>
                <w:t>ypalacios@bcb.gob.bo</w:t>
              </w:r>
            </w:hyperlink>
            <w:r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BF407F" w:rsidRPr="00DC7366" w:rsidRDefault="00BF407F" w:rsidP="008574F9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BF407F" w:rsidRPr="00DC7366" w:rsidRDefault="00BF407F" w:rsidP="008574F9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Pr="00406B87">
                <w:rPr>
                  <w:rStyle w:val="Hipervnculo"/>
                  <w:sz w:val="14"/>
                  <w:szCs w:val="14"/>
                </w:rPr>
                <w:t>biturri@bcb.gob.bo</w:t>
              </w:r>
            </w:hyperlink>
            <w:r w:rsidRPr="00DC7366">
              <w:rPr>
                <w:color w:val="0000FF"/>
                <w:sz w:val="14"/>
                <w:szCs w:val="14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F407F" w:rsidRPr="00673E6A" w:rsidTr="008574F9">
        <w:trPr>
          <w:trHeight w:val="42"/>
          <w:jc w:val="center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407F" w:rsidRPr="00673E6A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F407F" w:rsidRDefault="00BF407F" w:rsidP="00BF407F"/>
    <w:p w:rsidR="00BF407F" w:rsidRPr="00673E6A" w:rsidRDefault="00BF407F" w:rsidP="00BF407F"/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BF407F" w:rsidRPr="00AC6B23" w:rsidTr="008574F9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F407F" w:rsidRPr="00AC6B23" w:rsidTr="008574F9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F407F" w:rsidRPr="00AC6B23" w:rsidTr="008574F9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lastRenderedPageBreak/>
              <w:t> </w:t>
            </w:r>
          </w:p>
        </w:tc>
      </w:tr>
      <w:tr w:rsidR="00BF407F" w:rsidRPr="00AC6B23" w:rsidTr="008574F9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F407F" w:rsidRPr="00AC6B23" w:rsidRDefault="00BF407F" w:rsidP="008574F9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AC6B2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15.05.15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Inspección Previa</w:t>
            </w:r>
            <w:r w:rsidRPr="00AC6B23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20.05.15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AC6B23">
              <w:rPr>
                <w:rFonts w:ascii="Arial" w:hAnsi="Arial" w:cs="Arial"/>
                <w:szCs w:val="15"/>
              </w:rPr>
              <w:t xml:space="preserve">Coordinar con </w:t>
            </w:r>
            <w:r>
              <w:rPr>
                <w:rFonts w:ascii="Arial" w:hAnsi="Arial" w:cs="Arial"/>
                <w:szCs w:val="15"/>
              </w:rPr>
              <w:t>Boris Iturri  (A</w:t>
            </w:r>
            <w:r w:rsidRPr="008E3215">
              <w:rPr>
                <w:rFonts w:ascii="Arial" w:hAnsi="Arial" w:cs="Arial"/>
                <w:szCs w:val="15"/>
              </w:rPr>
              <w:t xml:space="preserve">dministrador del </w:t>
            </w:r>
            <w:r>
              <w:rPr>
                <w:rFonts w:ascii="Arial" w:hAnsi="Arial" w:cs="Arial"/>
                <w:szCs w:val="15"/>
              </w:rPr>
              <w:t>S</w:t>
            </w:r>
            <w:r w:rsidRPr="008E3215">
              <w:rPr>
                <w:rFonts w:ascii="Arial" w:hAnsi="Arial" w:cs="Arial"/>
                <w:szCs w:val="15"/>
              </w:rPr>
              <w:t xml:space="preserve">istema de </w:t>
            </w:r>
            <w:r>
              <w:rPr>
                <w:rFonts w:ascii="Arial" w:hAnsi="Arial" w:cs="Arial"/>
                <w:szCs w:val="15"/>
              </w:rPr>
              <w:t>S</w:t>
            </w:r>
            <w:r w:rsidRPr="008E3215">
              <w:rPr>
                <w:rFonts w:ascii="Arial" w:hAnsi="Arial" w:cs="Arial"/>
                <w:szCs w:val="15"/>
              </w:rPr>
              <w:t xml:space="preserve">eguridad y </w:t>
            </w:r>
            <w:r>
              <w:rPr>
                <w:rFonts w:ascii="Arial" w:hAnsi="Arial" w:cs="Arial"/>
                <w:szCs w:val="15"/>
              </w:rPr>
              <w:t>C</w:t>
            </w:r>
            <w:r w:rsidRPr="008E3215">
              <w:rPr>
                <w:rFonts w:ascii="Arial" w:hAnsi="Arial" w:cs="Arial"/>
                <w:szCs w:val="15"/>
              </w:rPr>
              <w:t>ontingencias)  – Tel. 2409090, Interno 4707, Piso 7 del Edificio Principal del BCB.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34635" w:rsidTr="008574F9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34635">
              <w:rPr>
                <w:rFonts w:ascii="Arial" w:hAnsi="Arial" w:cs="Arial"/>
                <w:lang w:val="es-BO" w:eastAsia="es-BO"/>
              </w:rPr>
              <w:t>Consultas Escritas</w:t>
            </w:r>
            <w:r w:rsidRPr="00A34635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22.05.15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34635"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A34635">
              <w:rPr>
                <w:rFonts w:ascii="Arial" w:hAnsi="Arial" w:cs="Arial"/>
                <w:szCs w:val="15"/>
              </w:rPr>
              <w:t>Planta Baja, Ventanilla Única de Correspondencia del Edif. Principal del BCB. (Nota dirigida a la Gerencia de Administración- RPA).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3463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34635" w:rsidTr="008574F9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34635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3463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34635">
              <w:rPr>
                <w:rFonts w:ascii="Arial" w:hAnsi="Arial" w:cs="Arial"/>
                <w:lang w:val="es-BO" w:eastAsia="es-BO"/>
              </w:rPr>
              <w:t>Reunión Informativa de Aclaración</w:t>
            </w:r>
            <w:r w:rsidRPr="00A34635"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3463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28.05.15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34635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34635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A34635">
              <w:rPr>
                <w:rFonts w:ascii="Arial" w:hAnsi="Arial" w:cs="Arial"/>
                <w:lang w:eastAsia="en-US"/>
              </w:rPr>
              <w:t>Piso 7 (Departamento de Compras y Contrataciones), Edif. Principal del BCB.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03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06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6B23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0</w:t>
            </w:r>
            <w:r w:rsidRPr="00AC6B23">
              <w:rPr>
                <w:rFonts w:ascii="Arial" w:hAnsi="Arial" w:cs="Arial"/>
                <w:color w:val="0000FF"/>
              </w:rPr>
              <w:t>:</w:t>
            </w:r>
            <w:r>
              <w:rPr>
                <w:rFonts w:ascii="Arial" w:hAnsi="Arial" w:cs="Arial"/>
                <w:color w:val="0000FF"/>
              </w:rPr>
              <w:t>0</w:t>
            </w:r>
            <w:r w:rsidRPr="00AC6B23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AC6B23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BF407F" w:rsidRPr="00AC6B23" w:rsidRDefault="00BF407F" w:rsidP="008574F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AC6B23">
              <w:rPr>
                <w:rFonts w:ascii="Arial" w:hAnsi="Arial" w:cs="Arial"/>
              </w:rPr>
              <w:t>Ventanilla Única de Correspondencia, – PB del Edificio del BCB.</w:t>
            </w:r>
          </w:p>
          <w:p w:rsidR="00BF407F" w:rsidRPr="00AC6B23" w:rsidRDefault="00BF407F" w:rsidP="008574F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F407F" w:rsidRPr="00AC6B23" w:rsidRDefault="00BF407F" w:rsidP="008574F9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AC6B23">
              <w:rPr>
                <w:rFonts w:ascii="Arial" w:hAnsi="Arial" w:cs="Arial"/>
                <w:b/>
                <w:bCs/>
              </w:rPr>
              <w:t>Apertura de Propuestas</w:t>
            </w:r>
          </w:p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AC6B23">
              <w:rPr>
                <w:rFonts w:ascii="Arial" w:hAnsi="Arial"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07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10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07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15</w:t>
            </w:r>
            <w:r w:rsidRPr="00AC6B2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07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Pr="00AC6B23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7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2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6B23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</w:t>
            </w:r>
            <w:r w:rsidRPr="00AC6B23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8</w:t>
            </w:r>
            <w:r w:rsidRPr="00AC6B23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BF407F" w:rsidRPr="00AC6B23" w:rsidRDefault="00BF407F" w:rsidP="00857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AC6B2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F407F" w:rsidRPr="00AC6B23" w:rsidTr="008574F9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F407F" w:rsidRPr="00AC6B23" w:rsidRDefault="00BF407F" w:rsidP="008574F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AC6B2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BF407F" w:rsidRPr="00D7365C" w:rsidRDefault="00BF407F" w:rsidP="00BF407F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BF407F" w:rsidRPr="00D7365C" w:rsidRDefault="00BF407F" w:rsidP="00BF407F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B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4863</Characters>
  <Application>Microsoft Office Word</Application>
  <DocSecurity>0</DocSecurity>
  <Lines>40</Lines>
  <Paragraphs>11</Paragraphs>
  <ScaleCrop>false</ScaleCrop>
  <Company>Banco Central de Bolivia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2015-05-15T20:16:00Z</dcterms:created>
  <dcterms:modified xsi:type="dcterms:W3CDTF">2015-05-15T20:18:00Z</dcterms:modified>
</cp:coreProperties>
</file>