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D71" w:rsidRDefault="00382D71" w:rsidP="00382D71">
      <w:pPr>
        <w:pStyle w:val="Puesto"/>
        <w:spacing w:before="0" w:after="0"/>
        <w:rPr>
          <w:rFonts w:ascii="Verdana" w:hAnsi="Verdana"/>
          <w:sz w:val="28"/>
          <w:lang w:val="es-ES"/>
        </w:rPr>
      </w:pPr>
      <w:bookmarkStart w:id="0" w:name="_Toc94724712"/>
      <w:r w:rsidRPr="002E650E">
        <w:rPr>
          <w:rFonts w:ascii="Verdana" w:hAnsi="Verdana"/>
          <w:sz w:val="28"/>
          <w:lang w:val="es-ES"/>
        </w:rPr>
        <w:t>CONVOCATORIA</w:t>
      </w:r>
    </w:p>
    <w:p w:rsidR="00D427F4" w:rsidRDefault="00D427F4" w:rsidP="00382D71">
      <w:pPr>
        <w:pStyle w:val="Puesto"/>
        <w:spacing w:before="0" w:after="0"/>
        <w:rPr>
          <w:rFonts w:ascii="Verdana" w:hAnsi="Verdana"/>
          <w:sz w:val="28"/>
          <w:lang w:val="es-ES"/>
        </w:rPr>
      </w:pPr>
    </w:p>
    <w:p w:rsidR="00D427F4" w:rsidRPr="005B660C" w:rsidRDefault="00D427F4" w:rsidP="00D427F4">
      <w:pPr>
        <w:rPr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D427F4" w:rsidRPr="009956C4" w:rsidTr="00A458A0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427F4" w:rsidRPr="009956C4" w:rsidRDefault="00D427F4" w:rsidP="00D427F4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D427F4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D427F4" w:rsidRPr="009956C4" w:rsidTr="00A458A0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D427F4" w:rsidRPr="009956C4" w:rsidTr="00A458A0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CE3BF4">
              <w:rPr>
                <w:rFonts w:ascii="Arial" w:hAnsi="Arial" w:cs="Arial"/>
                <w:lang w:val="es-BO"/>
              </w:rPr>
              <w:t>Banco Central de Bolivia</w:t>
            </w:r>
            <w:r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427F4" w:rsidRPr="009956C4" w:rsidTr="00A458A0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 xml:space="preserve">ANPE – </w:t>
            </w:r>
            <w:r>
              <w:rPr>
                <w:rFonts w:ascii="Arial" w:hAnsi="Arial" w:cs="Arial"/>
                <w:lang w:val="es-BO"/>
              </w:rPr>
              <w:t>C Nº 097</w:t>
            </w:r>
            <w:r w:rsidRPr="00843D25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</w:t>
            </w:r>
            <w:r w:rsidRPr="00843D25">
              <w:rPr>
                <w:rFonts w:ascii="Arial" w:hAnsi="Arial" w:cs="Arial"/>
                <w:lang w:val="es-BO"/>
              </w:rPr>
              <w:t>-</w:t>
            </w:r>
            <w:r>
              <w:rPr>
                <w:rFonts w:ascii="Arial" w:hAnsi="Arial" w:cs="Arial"/>
                <w:lang w:val="es-BO"/>
              </w:rPr>
              <w:t>1</w:t>
            </w:r>
            <w:r w:rsidRPr="00843D25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427F4" w:rsidRPr="009956C4" w:rsidTr="00A458A0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9"/>
        <w:gridCol w:w="294"/>
        <w:gridCol w:w="294"/>
        <w:gridCol w:w="279"/>
        <w:gridCol w:w="294"/>
        <w:gridCol w:w="294"/>
        <w:gridCol w:w="294"/>
        <w:gridCol w:w="294"/>
        <w:gridCol w:w="275"/>
        <w:gridCol w:w="294"/>
        <w:gridCol w:w="294"/>
        <w:gridCol w:w="271"/>
        <w:gridCol w:w="294"/>
        <w:gridCol w:w="294"/>
        <w:gridCol w:w="294"/>
        <w:gridCol w:w="294"/>
        <w:gridCol w:w="294"/>
        <w:gridCol w:w="294"/>
        <w:gridCol w:w="294"/>
        <w:gridCol w:w="271"/>
        <w:gridCol w:w="294"/>
        <w:gridCol w:w="271"/>
        <w:gridCol w:w="294"/>
        <w:gridCol w:w="265"/>
        <w:gridCol w:w="801"/>
        <w:gridCol w:w="775"/>
        <w:gridCol w:w="265"/>
      </w:tblGrid>
      <w:tr w:rsidR="00D427F4" w:rsidRPr="009956C4" w:rsidTr="00A458A0">
        <w:trPr>
          <w:jc w:val="center"/>
        </w:trPr>
        <w:tc>
          <w:tcPr>
            <w:tcW w:w="210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11"/>
        <w:gridCol w:w="280"/>
        <w:gridCol w:w="281"/>
        <w:gridCol w:w="272"/>
        <w:gridCol w:w="276"/>
        <w:gridCol w:w="275"/>
        <w:gridCol w:w="273"/>
        <w:gridCol w:w="9"/>
        <w:gridCol w:w="303"/>
        <w:gridCol w:w="11"/>
        <w:gridCol w:w="276"/>
        <w:gridCol w:w="275"/>
        <w:gridCol w:w="272"/>
        <w:gridCol w:w="272"/>
        <w:gridCol w:w="271"/>
        <w:gridCol w:w="272"/>
        <w:gridCol w:w="272"/>
        <w:gridCol w:w="272"/>
        <w:gridCol w:w="272"/>
        <w:gridCol w:w="272"/>
        <w:gridCol w:w="272"/>
        <w:gridCol w:w="271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</w:tblGrid>
      <w:tr w:rsidR="00D427F4" w:rsidRPr="009956C4" w:rsidTr="00A458A0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trHeight w:val="227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27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B14878" w:rsidRDefault="00D427F4" w:rsidP="00A458A0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061C21">
              <w:rPr>
                <w:rFonts w:ascii="Arial" w:hAnsi="Arial" w:cs="Arial"/>
                <w:b/>
                <w:lang w:val="es-BO"/>
              </w:rPr>
              <w:t xml:space="preserve">ADQUISICIÓN DE </w:t>
            </w:r>
            <w:r>
              <w:rPr>
                <w:rFonts w:ascii="Arial" w:hAnsi="Arial" w:cs="Arial"/>
                <w:b/>
                <w:lang w:val="es-BO"/>
              </w:rPr>
              <w:t>EXTINTORES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179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56" w:type="dxa"/>
            <w:gridSpan w:val="10"/>
            <w:tcBorders>
              <w:lef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5" w:type="dxa"/>
            <w:shd w:val="clear" w:color="auto" w:fill="FFFFFF" w:themeFill="background1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8" w:type="dxa"/>
            <w:gridSpan w:val="10"/>
            <w:tcBorders>
              <w:lef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4" w:type="dxa"/>
            <w:gridSpan w:val="2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56" w:type="dxa"/>
            <w:gridSpan w:val="10"/>
            <w:tcBorders>
              <w:lef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5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38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1" w:type="dxa"/>
            <w:shd w:val="clear" w:color="auto" w:fill="FFFFFF" w:themeFill="background1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1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274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1F225B">
              <w:rPr>
                <w:rFonts w:ascii="Arial" w:hAnsi="Arial" w:cs="Arial"/>
                <w:b/>
                <w:lang w:val="es-BO"/>
              </w:rPr>
              <w:t xml:space="preserve">Bs. </w:t>
            </w:r>
            <w:r>
              <w:rPr>
                <w:rFonts w:ascii="Arial" w:hAnsi="Arial" w:cs="Arial"/>
                <w:b/>
                <w:lang w:val="es-BO"/>
              </w:rPr>
              <w:t>98</w:t>
            </w:r>
            <w:r w:rsidRPr="001F225B">
              <w:rPr>
                <w:rFonts w:ascii="Arial" w:hAnsi="Arial" w:cs="Arial"/>
                <w:b/>
                <w:lang w:val="es-BO"/>
              </w:rPr>
              <w:t>.</w:t>
            </w:r>
            <w:r>
              <w:rPr>
                <w:rFonts w:ascii="Arial" w:hAnsi="Arial" w:cs="Arial"/>
                <w:b/>
                <w:lang w:val="es-BO"/>
              </w:rPr>
              <w:t>09</w:t>
            </w:r>
            <w:r w:rsidRPr="001F225B">
              <w:rPr>
                <w:rFonts w:ascii="Arial" w:hAnsi="Arial" w:cs="Arial"/>
                <w:b/>
                <w:lang w:val="es-BO"/>
              </w:rPr>
              <w:t xml:space="preserve">0,00 </w:t>
            </w:r>
            <w:r w:rsidRPr="001F225B">
              <w:rPr>
                <w:rFonts w:ascii="Arial" w:hAnsi="Arial" w:cs="Arial"/>
                <w:b/>
                <w:i/>
                <w:lang w:val="es-BO"/>
              </w:rPr>
              <w:t>(</w:t>
            </w:r>
            <w:r>
              <w:rPr>
                <w:rFonts w:ascii="Arial" w:hAnsi="Arial" w:cs="Arial"/>
                <w:b/>
                <w:i/>
                <w:lang w:val="es-BO"/>
              </w:rPr>
              <w:t>Noventa y Ocho</w:t>
            </w:r>
            <w:r w:rsidRPr="001F225B">
              <w:rPr>
                <w:rFonts w:ascii="Arial" w:hAnsi="Arial" w:cs="Arial"/>
                <w:b/>
                <w:i/>
                <w:lang w:val="es-BO"/>
              </w:rPr>
              <w:t xml:space="preserve"> Mil </w:t>
            </w:r>
            <w:r>
              <w:rPr>
                <w:rFonts w:ascii="Arial" w:hAnsi="Arial" w:cs="Arial"/>
                <w:b/>
                <w:i/>
                <w:lang w:val="es-BO"/>
              </w:rPr>
              <w:t>noventa</w:t>
            </w:r>
            <w:r w:rsidRPr="001F225B">
              <w:rPr>
                <w:rFonts w:ascii="Arial" w:hAnsi="Arial" w:cs="Arial"/>
                <w:b/>
                <w:i/>
                <w:lang w:val="es-BO"/>
              </w:rPr>
              <w:t xml:space="preserve"> 00/100 Bolivianos)</w:t>
            </w:r>
            <w:r w:rsidRPr="00551847">
              <w:rPr>
                <w:rFonts w:ascii="Arial" w:hAnsi="Arial" w:cs="Arial"/>
                <w:b/>
                <w:i/>
              </w:rPr>
              <w:t xml:space="preserve">  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74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trHeight w:val="240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109" w:type="dxa"/>
            <w:gridSpan w:val="4"/>
            <w:tcBorders>
              <w:lef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75" w:type="dxa"/>
            <w:shd w:val="clear" w:color="auto" w:fill="FFFFFF" w:themeFill="background1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4368" w:type="dxa"/>
            <w:gridSpan w:val="17"/>
            <w:tcBorders>
              <w:left w:val="single" w:sz="4" w:space="0" w:color="auto"/>
            </w:tcBorders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8274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jc w:val="both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720D7D">
              <w:rPr>
                <w:rFonts w:ascii="Arial" w:hAnsi="Arial" w:cs="Arial"/>
                <w:b/>
                <w:sz w:val="14"/>
                <w:lang w:val="es-BO"/>
              </w:rPr>
              <w:t>El plazo de entrega de</w:t>
            </w:r>
            <w:r>
              <w:rPr>
                <w:rFonts w:ascii="Arial" w:hAnsi="Arial" w:cs="Arial"/>
                <w:b/>
                <w:sz w:val="14"/>
                <w:lang w:val="es-BO"/>
              </w:rPr>
              <w:t xml:space="preserve"> </w:t>
            </w:r>
            <w:r w:rsidRPr="00720D7D">
              <w:rPr>
                <w:rFonts w:ascii="Arial" w:hAnsi="Arial" w:cs="Arial"/>
                <w:b/>
                <w:sz w:val="14"/>
                <w:lang w:val="es-BO"/>
              </w:rPr>
              <w:t>l</w:t>
            </w:r>
            <w:r>
              <w:rPr>
                <w:rFonts w:ascii="Arial" w:hAnsi="Arial" w:cs="Arial"/>
                <w:b/>
                <w:sz w:val="14"/>
                <w:lang w:val="es-BO"/>
              </w:rPr>
              <w:t>os</w:t>
            </w:r>
            <w:r w:rsidRPr="00720D7D">
              <w:rPr>
                <w:rFonts w:ascii="Arial" w:hAnsi="Arial" w:cs="Arial"/>
                <w:b/>
                <w:sz w:val="14"/>
                <w:lang w:val="es-BO"/>
              </w:rPr>
              <w:t xml:space="preserve"> bien</w:t>
            </w:r>
            <w:r>
              <w:rPr>
                <w:rFonts w:ascii="Arial" w:hAnsi="Arial" w:cs="Arial"/>
                <w:b/>
                <w:sz w:val="14"/>
                <w:lang w:val="es-BO"/>
              </w:rPr>
              <w:t>es</w:t>
            </w:r>
            <w:r w:rsidRPr="00720D7D">
              <w:rPr>
                <w:rFonts w:ascii="Arial" w:hAnsi="Arial" w:cs="Arial"/>
                <w:b/>
                <w:sz w:val="14"/>
                <w:lang w:val="es-BO"/>
              </w:rPr>
              <w:t xml:space="preserve"> es de quince (15) días calendario computable a partir del siguiente día hábil de la</w:t>
            </w:r>
            <w:r>
              <w:rPr>
                <w:rFonts w:ascii="Arial" w:hAnsi="Arial" w:cs="Arial"/>
                <w:b/>
                <w:sz w:val="14"/>
                <w:lang w:val="es-BO"/>
              </w:rPr>
              <w:t xml:space="preserve"> suscripción </w:t>
            </w:r>
            <w:r w:rsidRPr="00720D7D">
              <w:rPr>
                <w:rFonts w:ascii="Arial" w:hAnsi="Arial" w:cs="Arial"/>
                <w:b/>
                <w:sz w:val="14"/>
                <w:lang w:val="es-BO"/>
              </w:rPr>
              <w:t xml:space="preserve">de la Orden de Compra por parte del proveedor. 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74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D427F4" w:rsidRPr="009956C4" w:rsidTr="00A458A0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D427F4" w:rsidRPr="00156685" w:rsidRDefault="00D427F4" w:rsidP="00A458A0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159"/>
        <w:gridCol w:w="118"/>
        <w:gridCol w:w="81"/>
        <w:gridCol w:w="193"/>
        <w:gridCol w:w="91"/>
        <w:gridCol w:w="183"/>
        <w:gridCol w:w="273"/>
        <w:gridCol w:w="274"/>
        <w:gridCol w:w="274"/>
        <w:gridCol w:w="274"/>
        <w:gridCol w:w="139"/>
        <w:gridCol w:w="135"/>
        <w:gridCol w:w="273"/>
        <w:gridCol w:w="159"/>
        <w:gridCol w:w="115"/>
        <w:gridCol w:w="169"/>
        <w:gridCol w:w="105"/>
        <w:gridCol w:w="274"/>
        <w:gridCol w:w="274"/>
        <w:gridCol w:w="273"/>
        <w:gridCol w:w="66"/>
        <w:gridCol w:w="207"/>
        <w:gridCol w:w="273"/>
        <w:gridCol w:w="273"/>
        <w:gridCol w:w="273"/>
        <w:gridCol w:w="273"/>
        <w:gridCol w:w="273"/>
      </w:tblGrid>
      <w:tr w:rsidR="00D427F4" w:rsidRPr="009956C4" w:rsidTr="00A458A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5"/>
            <w:vMerge w:val="restart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:rsidR="00D427F4" w:rsidRPr="009956C4" w:rsidRDefault="00D427F4" w:rsidP="00A458A0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trHeight w:val="60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5"/>
            <w:vMerge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0D3A48">
              <w:rPr>
                <w:rFonts w:ascii="Arial" w:hAnsi="Arial" w:cs="Arial"/>
                <w:color w:val="000099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D427F4" w:rsidRPr="009956C4" w:rsidTr="00A458A0">
        <w:trPr>
          <w:trHeight w:val="397"/>
          <w:jc w:val="center"/>
        </w:trPr>
        <w:tc>
          <w:tcPr>
            <w:tcW w:w="10346" w:type="dxa"/>
            <w:gridSpan w:val="37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427F4" w:rsidRPr="009956C4" w:rsidRDefault="00D427F4" w:rsidP="00D427F4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</w:t>
            </w:r>
            <w:r w:rsidRPr="00D427F4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NFORMACIÓN DEL DOCUMENTO BASE DE CONTRATACIÓN (DBC</w:t>
            </w:r>
            <w:r w:rsidRPr="00D427F4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). </w:t>
            </w:r>
            <w:r w:rsidRPr="00D427F4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28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lang w:val="es-BO"/>
              </w:rPr>
            </w:pPr>
            <w:r w:rsidRPr="00545778">
              <w:rPr>
                <w:rFonts w:ascii="Arial" w:hAnsi="Arial" w:cs="Arial"/>
                <w:color w:val="000099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84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color w:val="000099"/>
                <w:lang w:val="es-BO" w:eastAsia="es-BO"/>
              </w:rPr>
              <w:t>08:3</w:t>
            </w:r>
            <w:r w:rsidRPr="00CD5EB0">
              <w:rPr>
                <w:rFonts w:ascii="Arial" w:hAnsi="Arial" w:cs="Arial"/>
                <w:color w:val="000099"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color w:val="000099"/>
                <w:lang w:val="es-BO" w:eastAsia="es-BO"/>
              </w:rPr>
              <w:t xml:space="preserve"> a 16:3</w:t>
            </w:r>
            <w:r w:rsidRPr="00CD5EB0">
              <w:rPr>
                <w:rFonts w:ascii="Arial" w:hAnsi="Arial" w:cs="Arial"/>
                <w:bCs/>
                <w:color w:val="000099"/>
                <w:lang w:val="es-BO" w:eastAsia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:rsidR="00D427F4" w:rsidRPr="009956C4" w:rsidRDefault="00D427F4" w:rsidP="00A458A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581" w:type="dxa"/>
            <w:gridSpan w:val="11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84" w:type="dxa"/>
            <w:gridSpan w:val="2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984" w:type="dxa"/>
            <w:gridSpan w:val="9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84" w:type="dxa"/>
            <w:gridSpan w:val="2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bottom w:val="single" w:sz="4" w:space="0" w:color="auto"/>
            </w:tcBorders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</w:t>
            </w:r>
          </w:p>
        </w:tc>
        <w:tc>
          <w:tcPr>
            <w:tcW w:w="25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Maria del Rosario Ramos Santos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Profesional en </w:t>
            </w:r>
            <w:r w:rsidRPr="00E910F1">
              <w:rPr>
                <w:rFonts w:ascii="Arial" w:hAnsi="Arial" w:cs="Arial"/>
                <w:lang w:val="es-BO"/>
              </w:rPr>
              <w:t>Contrataciones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D</w:t>
            </w:r>
            <w:r>
              <w:rPr>
                <w:rFonts w:ascii="Arial" w:hAnsi="Arial" w:cs="Arial"/>
                <w:lang w:val="es-BO"/>
              </w:rPr>
              <w:t xml:space="preserve">epartamento </w:t>
            </w:r>
            <w:r w:rsidRPr="00E910F1">
              <w:rPr>
                <w:rFonts w:ascii="Arial" w:hAnsi="Arial" w:cs="Arial"/>
                <w:lang w:val="es-BO"/>
              </w:rPr>
              <w:t>de Contratacione</w:t>
            </w:r>
            <w:r>
              <w:rPr>
                <w:rFonts w:ascii="Arial" w:hAnsi="Arial" w:cs="Arial"/>
                <w:lang w:val="es-BO"/>
              </w:rPr>
              <w:t>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Técnicas</w:t>
            </w:r>
          </w:p>
        </w:tc>
        <w:tc>
          <w:tcPr>
            <w:tcW w:w="25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 w:rsidRPr="000910DE">
              <w:rPr>
                <w:rFonts w:ascii="Arial" w:hAnsi="Arial" w:cs="Arial"/>
                <w:lang w:val="es-BO"/>
              </w:rPr>
              <w:t>Rodrigo Alvaro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0910DE">
              <w:rPr>
                <w:rFonts w:ascii="Arial" w:hAnsi="Arial" w:cs="Arial"/>
                <w:lang w:val="es-BO"/>
              </w:rPr>
              <w:t>Villegas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0910DE">
              <w:rPr>
                <w:rFonts w:ascii="Arial" w:hAnsi="Arial" w:cs="Arial"/>
                <w:lang w:val="es-BO"/>
              </w:rPr>
              <w:t>Godoy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lang w:val="es-BO"/>
              </w:rPr>
            </w:pPr>
            <w:r w:rsidRPr="000910DE">
              <w:rPr>
                <w:rFonts w:ascii="Arial" w:hAnsi="Arial" w:cs="Arial"/>
                <w:lang w:val="es-BO"/>
              </w:rPr>
              <w:t>Analista en Seguridad Ocupacional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ind w:left="-94" w:right="-113" w:hanging="14"/>
              <w:jc w:val="center"/>
              <w:rPr>
                <w:rFonts w:ascii="Arial" w:hAnsi="Arial" w:cs="Arial"/>
                <w:lang w:val="es-BO"/>
              </w:rPr>
            </w:pPr>
            <w:r w:rsidRPr="000910DE">
              <w:rPr>
                <w:rFonts w:ascii="Arial" w:hAnsi="Arial" w:cs="Arial"/>
                <w:lang w:val="es-BO"/>
              </w:rPr>
              <w:t>Subgerencia de Gestión de Riesgos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FC2F68" w:rsidRDefault="00D427F4" w:rsidP="00A458A0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D427F4" w:rsidRPr="0006032F" w:rsidRDefault="00D427F4" w:rsidP="00A458A0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4752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 w:rsidRPr="00452503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4614 (</w:t>
            </w:r>
            <w:r w:rsidRPr="00E2053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Consultas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 xml:space="preserve"> Técnicas)</w:t>
            </w:r>
          </w:p>
        </w:tc>
        <w:tc>
          <w:tcPr>
            <w:tcW w:w="4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jc w:val="center"/>
              <w:rPr>
                <w:rFonts w:ascii="Arial" w:hAnsi="Arial" w:cs="Arial"/>
                <w:lang w:val="es-BO"/>
              </w:rPr>
            </w:pPr>
            <w:r w:rsidRPr="009B6F6B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2664790</w:t>
            </w:r>
          </w:p>
        </w:tc>
        <w:tc>
          <w:tcPr>
            <w:tcW w:w="12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06032F" w:rsidRDefault="00D427F4" w:rsidP="00A458A0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FA686B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emamani@bcb.gob.bo</w:t>
              </w:r>
            </w:hyperlink>
          </w:p>
          <w:p w:rsidR="00D427F4" w:rsidRPr="0006032F" w:rsidRDefault="00D427F4" w:rsidP="00A458A0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  <w:r w:rsidRPr="000910DE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rvillegas@bcb.gob.bo </w:t>
            </w:r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                  </w:t>
            </w:r>
            <w:proofErr w:type="gramStart"/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  </w:t>
            </w: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</w:t>
            </w:r>
            <w:proofErr w:type="gramEnd"/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Consultas Técnicas)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427F4" w:rsidRPr="009956C4" w:rsidRDefault="00D427F4" w:rsidP="00A458A0">
            <w:pPr>
              <w:rPr>
                <w:rFonts w:ascii="Arial" w:hAnsi="Arial" w:cs="Arial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427F4" w:rsidRPr="009956C4" w:rsidTr="00A458A0">
        <w:trPr>
          <w:trHeight w:val="20"/>
          <w:jc w:val="center"/>
        </w:trPr>
        <w:tc>
          <w:tcPr>
            <w:tcW w:w="2649" w:type="dxa"/>
            <w:gridSpan w:val="2"/>
            <w:vMerge w:val="restart"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402294" w:rsidRDefault="00D427F4" w:rsidP="00A458A0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“NO CORRESPONDE EN EL PRESENTE PROCESO DE CONTRATACIÓN”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427F4" w:rsidRPr="009956C4" w:rsidTr="00A458A0">
        <w:trPr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427F4" w:rsidRPr="009956C4" w:rsidTr="00A458A0">
        <w:trPr>
          <w:trHeight w:val="56"/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D427F4" w:rsidRPr="009956C4" w:rsidRDefault="00D427F4" w:rsidP="00A458A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:rsidR="00D427F4" w:rsidRPr="009956C4" w:rsidRDefault="00D427F4" w:rsidP="00D427F4">
      <w:pPr>
        <w:rPr>
          <w:lang w:val="es-BO"/>
        </w:rPr>
      </w:pPr>
    </w:p>
    <w:p w:rsidR="00D427F4" w:rsidRDefault="00D427F4" w:rsidP="00D427F4">
      <w:pPr>
        <w:pStyle w:val="Ttulo1"/>
        <w:numPr>
          <w:ilvl w:val="0"/>
          <w:numId w:val="0"/>
        </w:numPr>
        <w:ind w:left="567"/>
        <w:rPr>
          <w:rFonts w:cs="Arial"/>
          <w:lang w:val="es-BO"/>
        </w:rPr>
      </w:pPr>
    </w:p>
    <w:p w:rsidR="00D427F4" w:rsidRPr="009956C4" w:rsidRDefault="00D427F4" w:rsidP="00D427F4">
      <w:pPr>
        <w:pStyle w:val="Ttulo1"/>
        <w:numPr>
          <w:ilvl w:val="0"/>
          <w:numId w:val="0"/>
        </w:numPr>
        <w:rPr>
          <w:rFonts w:cs="Arial"/>
          <w:lang w:val="es-BO"/>
        </w:rPr>
      </w:pPr>
      <w:bookmarkStart w:id="1" w:name="_Toc94726526"/>
      <w:r w:rsidRPr="009956C4">
        <w:rPr>
          <w:rFonts w:cs="Arial"/>
          <w:lang w:val="es-BO"/>
        </w:rPr>
        <w:t>CRONOGRAMA DE PLAZOS</w:t>
      </w:r>
      <w:bookmarkEnd w:id="1"/>
    </w:p>
    <w:p w:rsidR="00D427F4" w:rsidRPr="009956C4" w:rsidRDefault="00D427F4" w:rsidP="00D427F4">
      <w:pPr>
        <w:rPr>
          <w:lang w:val="es-BO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D427F4" w:rsidRPr="009956C4" w:rsidTr="00D427F4">
        <w:trPr>
          <w:trHeight w:val="1703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7F4" w:rsidRPr="009956C4" w:rsidRDefault="00D427F4" w:rsidP="00A458A0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2" w:name="OLE_LINK3"/>
            <w:bookmarkStart w:id="3" w:name="OLE_LINK4"/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D427F4" w:rsidRPr="009956C4" w:rsidRDefault="00D427F4" w:rsidP="00D427F4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:rsidR="00D427F4" w:rsidRPr="009956C4" w:rsidRDefault="00D427F4" w:rsidP="00D427F4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D427F4" w:rsidRPr="009956C4" w:rsidRDefault="00D427F4" w:rsidP="00D427F4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D427F4" w:rsidRPr="009956C4" w:rsidRDefault="00D427F4" w:rsidP="00A458A0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D427F4" w:rsidRPr="009956C4" w:rsidRDefault="00D427F4" w:rsidP="00D427F4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D427F4" w:rsidRPr="009956C4" w:rsidRDefault="00D427F4" w:rsidP="00D427F4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D427F4" w:rsidRPr="009956C4" w:rsidRDefault="00D427F4" w:rsidP="00A458A0">
            <w:pPr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2"/>
      <w:bookmarkEnd w:id="3"/>
    </w:tbl>
    <w:p w:rsidR="00D427F4" w:rsidRPr="009956C4" w:rsidRDefault="00D427F4" w:rsidP="00D427F4">
      <w:pPr>
        <w:jc w:val="right"/>
        <w:rPr>
          <w:rFonts w:ascii="Arial" w:hAnsi="Arial" w:cs="Arial"/>
          <w:lang w:val="es-BO"/>
        </w:rPr>
      </w:pPr>
    </w:p>
    <w:p w:rsidR="00D427F4" w:rsidRPr="006652FF" w:rsidRDefault="00D427F4" w:rsidP="00D427F4">
      <w:pPr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:rsidR="00D427F4" w:rsidRPr="009956C4" w:rsidRDefault="00D427F4" w:rsidP="00D427F4">
      <w:pPr>
        <w:jc w:val="right"/>
        <w:rPr>
          <w:rFonts w:ascii="Arial" w:hAnsi="Arial" w:cs="Arial"/>
          <w:lang w:val="es-BO"/>
        </w:rPr>
      </w:pPr>
    </w:p>
    <w:tbl>
      <w:tblPr>
        <w:tblW w:w="99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0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D427F4" w:rsidRPr="009956C4" w:rsidTr="00D427F4">
        <w:trPr>
          <w:trHeight w:val="397"/>
          <w:jc w:val="center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lastRenderedPageBreak/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D427F4" w:rsidRPr="009956C4" w:rsidTr="00D427F4"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16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8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27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471994" w:rsidRDefault="00D427F4" w:rsidP="00A458A0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71994">
              <w:rPr>
                <w:rFonts w:ascii="Arial" w:hAnsi="Arial" w:cs="Arial"/>
                <w:b/>
                <w:sz w:val="12"/>
                <w:szCs w:val="12"/>
              </w:rPr>
              <w:t>Presentación de Propuestas:</w:t>
            </w:r>
          </w:p>
          <w:p w:rsidR="00D427F4" w:rsidRPr="00471994" w:rsidRDefault="00D427F4" w:rsidP="00D427F4">
            <w:pPr>
              <w:pStyle w:val="Textoindependiente3"/>
              <w:numPr>
                <w:ilvl w:val="0"/>
                <w:numId w:val="4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71994">
              <w:rPr>
                <w:rFonts w:ascii="Arial" w:hAnsi="Arial" w:cs="Arial"/>
                <w:b/>
                <w:sz w:val="12"/>
                <w:szCs w:val="12"/>
              </w:rPr>
              <w:t xml:space="preserve">En forma electrónica: </w:t>
            </w:r>
          </w:p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471994">
              <w:rPr>
                <w:rFonts w:ascii="Arial" w:hAnsi="Arial" w:cs="Arial"/>
                <w:sz w:val="12"/>
                <w:szCs w:val="12"/>
              </w:rPr>
              <w:t>A través del RUPE de conformidad al procedimiento establecido en el presente DBC.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427F4" w:rsidRPr="009956C4" w:rsidTr="00D427F4">
        <w:trPr>
          <w:trHeight w:val="15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427F4" w:rsidRPr="009956C4" w:rsidTr="00D427F4">
        <w:trPr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A77E13" w:rsidRDefault="00D427F4" w:rsidP="00A458A0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A77E13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A77E13" w:rsidRDefault="00D427F4" w:rsidP="00A458A0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A77E13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A77E13" w:rsidRDefault="00D427F4" w:rsidP="00A458A0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 w:rsidRPr="00A77E13">
              <w:rPr>
                <w:sz w:val="14"/>
                <w:szCs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E52335" w:rsidRDefault="00D427F4" w:rsidP="00A458A0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E52335">
              <w:rPr>
                <w:rFonts w:ascii="Arial" w:hAnsi="Arial" w:cs="Arial"/>
                <w:b/>
                <w:sz w:val="12"/>
                <w:szCs w:val="12"/>
              </w:rPr>
              <w:t>APERTURA DE PROPUESTAS:</w:t>
            </w:r>
          </w:p>
          <w:p w:rsidR="00D427F4" w:rsidRDefault="00D427F4" w:rsidP="00A458A0">
            <w:pPr>
              <w:pStyle w:val="Textoindependiente3"/>
              <w:spacing w:after="0"/>
              <w:jc w:val="both"/>
              <w:rPr>
                <w:rFonts w:ascii="Arial" w:hAnsi="Arial" w:cs="Arial"/>
              </w:rPr>
            </w:pPr>
            <w:r w:rsidRPr="00CE16B2">
              <w:rPr>
                <w:rFonts w:ascii="Arial" w:hAnsi="Arial" w:cs="Arial"/>
                <w:sz w:val="12"/>
                <w:szCs w:val="12"/>
              </w:rPr>
              <w:t>Piso 7, Dpto. de Contrataciones del edificio principal del BCB o ingresar al siguiente</w:t>
            </w:r>
            <w:r w:rsidRPr="00E52335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CE16B2">
              <w:rPr>
                <w:rFonts w:ascii="Arial" w:hAnsi="Arial" w:cs="Arial"/>
                <w:sz w:val="12"/>
                <w:szCs w:val="12"/>
              </w:rPr>
              <w:t>enlace a través de ZOOM:</w:t>
            </w:r>
            <w:hyperlink r:id="rId6" w:history="1">
              <w:r w:rsidRPr="00CE16B2">
                <w:rPr>
                  <w:rFonts w:ascii="Arial" w:hAnsi="Arial" w:cs="Arial"/>
                  <w:sz w:val="12"/>
                  <w:szCs w:val="12"/>
                </w:rPr>
                <w:t xml:space="preserve"> </w:t>
              </w:r>
            </w:hyperlink>
            <w:r w:rsidRPr="00CE16B2">
              <w:rPr>
                <w:rFonts w:ascii="Arial" w:hAnsi="Arial" w:cs="Arial"/>
              </w:rPr>
              <w:t xml:space="preserve"> </w:t>
            </w:r>
          </w:p>
          <w:p w:rsidR="00D427F4" w:rsidRDefault="00D427F4" w:rsidP="00A458A0">
            <w:pPr>
              <w:pStyle w:val="Textoindependiente3"/>
              <w:spacing w:after="0"/>
              <w:jc w:val="both"/>
              <w:rPr>
                <w:rFonts w:ascii="Arial" w:hAnsi="Arial" w:cs="Arial"/>
              </w:rPr>
            </w:pPr>
          </w:p>
          <w:p w:rsidR="00C445A2" w:rsidRDefault="000D60B8" w:rsidP="00A458A0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hyperlink r:id="rId7" w:history="1">
              <w:r w:rsidRPr="002F426C">
                <w:rPr>
                  <w:rStyle w:val="Hipervnculo"/>
                  <w:rFonts w:ascii="Arial" w:hAnsi="Arial" w:cs="Arial"/>
                  <w:sz w:val="12"/>
                  <w:szCs w:val="12"/>
                </w:rPr>
                <w:t>https://bcb-gob-bo.zoom.us/j/86058362651?pwd=3IrbNARzhMjMsROMTCG0b2fqzhw7jr.1</w:t>
              </w:r>
            </w:hyperlink>
          </w:p>
          <w:p w:rsidR="000D60B8" w:rsidRDefault="000D60B8" w:rsidP="00A458A0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bookmarkStart w:id="4" w:name="_GoBack"/>
            <w:bookmarkEnd w:id="4"/>
          </w:p>
          <w:p w:rsidR="00D427F4" w:rsidRPr="00595A70" w:rsidRDefault="00D427F4" w:rsidP="00A458A0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r w:rsidRPr="00595A70">
              <w:rPr>
                <w:rStyle w:val="Hipervnculo"/>
                <w:rFonts w:ascii="Arial" w:hAnsi="Arial" w:cs="Arial"/>
                <w:sz w:val="12"/>
                <w:szCs w:val="12"/>
              </w:rPr>
              <w:t xml:space="preserve">ID de reunión: </w:t>
            </w:r>
            <w:r w:rsidRPr="00705B0C">
              <w:rPr>
                <w:rStyle w:val="Hipervnculo"/>
                <w:rFonts w:ascii="Arial" w:hAnsi="Arial" w:cs="Arial"/>
                <w:sz w:val="12"/>
                <w:szCs w:val="12"/>
                <w:u w:val="none"/>
              </w:rPr>
              <w:t>860 5836 2651</w:t>
            </w:r>
          </w:p>
          <w:p w:rsidR="00D427F4" w:rsidRPr="00E52335" w:rsidRDefault="00D427F4" w:rsidP="00A458A0">
            <w:pPr>
              <w:pStyle w:val="Textoindependiente3"/>
              <w:spacing w:after="0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595A70">
              <w:rPr>
                <w:rStyle w:val="Hipervnculo"/>
                <w:rFonts w:ascii="Arial" w:hAnsi="Arial" w:cs="Arial"/>
                <w:sz w:val="12"/>
                <w:szCs w:val="12"/>
              </w:rPr>
              <w:t xml:space="preserve">Código de acceso: </w:t>
            </w:r>
            <w:r w:rsidRPr="00705B0C">
              <w:rPr>
                <w:rStyle w:val="Hipervnculo"/>
                <w:rFonts w:ascii="Arial" w:hAnsi="Arial" w:cs="Arial"/>
                <w:sz w:val="12"/>
                <w:szCs w:val="12"/>
                <w:u w:val="none"/>
              </w:rPr>
              <w:t>431606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427F4" w:rsidRPr="009956C4" w:rsidTr="00D427F4">
        <w:trPr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27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9956C4" w:rsidTr="00D427F4"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9956C4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9956C4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A244D6" w:rsidTr="00D427F4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427F4" w:rsidRPr="00A244D6" w:rsidTr="00D427F4"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427F4" w:rsidRPr="00A244D6" w:rsidRDefault="00D427F4" w:rsidP="00A458A0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427F4" w:rsidRPr="00A244D6" w:rsidRDefault="00D427F4" w:rsidP="00A458A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427F4" w:rsidRPr="00A244D6" w:rsidTr="00D427F4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427F4" w:rsidRPr="00A244D6" w:rsidRDefault="00D427F4" w:rsidP="00A458A0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D427F4" w:rsidRPr="00A244D6" w:rsidRDefault="00D427F4" w:rsidP="00A458A0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427F4" w:rsidRPr="00A244D6" w:rsidRDefault="00D427F4" w:rsidP="00A458A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427F4" w:rsidRPr="00A244D6" w:rsidRDefault="00D427F4" w:rsidP="00A458A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:rsidR="00D427F4" w:rsidRPr="00A244D6" w:rsidRDefault="00D427F4" w:rsidP="00D427F4">
      <w:pPr>
        <w:jc w:val="both"/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D427F4" w:rsidRPr="0077744B" w:rsidRDefault="00D427F4" w:rsidP="00D427F4">
      <w:pPr>
        <w:jc w:val="both"/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</w:p>
    <w:p w:rsidR="00D427F4" w:rsidRDefault="00D427F4" w:rsidP="00D427F4">
      <w:pPr>
        <w:pStyle w:val="Ttulo1"/>
        <w:numPr>
          <w:ilvl w:val="0"/>
          <w:numId w:val="0"/>
        </w:numPr>
        <w:ind w:left="567"/>
        <w:rPr>
          <w:rFonts w:cs="Arial"/>
          <w:i/>
          <w:strike/>
          <w:sz w:val="16"/>
          <w:szCs w:val="16"/>
          <w:lang w:val="es-BO"/>
        </w:rPr>
      </w:pPr>
    </w:p>
    <w:p w:rsidR="00D427F4" w:rsidRDefault="00D427F4" w:rsidP="00D427F4">
      <w:pPr>
        <w:rPr>
          <w:lang w:val="es-BO"/>
        </w:rPr>
      </w:pPr>
    </w:p>
    <w:p w:rsidR="00D427F4" w:rsidRDefault="00D427F4" w:rsidP="00D427F4">
      <w:pPr>
        <w:rPr>
          <w:lang w:val="es-BO"/>
        </w:rPr>
      </w:pPr>
    </w:p>
    <w:p w:rsidR="00D427F4" w:rsidRDefault="00D427F4" w:rsidP="00D427F4">
      <w:pPr>
        <w:rPr>
          <w:lang w:val="es-BO"/>
        </w:rPr>
      </w:pPr>
    </w:p>
    <w:bookmarkEnd w:id="0"/>
    <w:p w:rsidR="00D427F4" w:rsidRPr="002E650E" w:rsidRDefault="00D427F4" w:rsidP="00382D71">
      <w:pPr>
        <w:pStyle w:val="Puesto"/>
        <w:spacing w:before="0" w:after="0"/>
        <w:rPr>
          <w:rFonts w:ascii="Verdana" w:hAnsi="Verdana"/>
          <w:sz w:val="28"/>
          <w:lang w:val="es-ES"/>
        </w:rPr>
      </w:pPr>
    </w:p>
    <w:sectPr w:rsidR="00D427F4" w:rsidRPr="002E65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1BD"/>
    <w:multiLevelType w:val="hybridMultilevel"/>
    <w:tmpl w:val="F54E3898"/>
    <w:lvl w:ilvl="0" w:tplc="88B4C30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241B57"/>
    <w:multiLevelType w:val="hybridMultilevel"/>
    <w:tmpl w:val="F6A82A2A"/>
    <w:lvl w:ilvl="0" w:tplc="04CED4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" w15:restartNumberingAfterBreak="0">
    <w:nsid w:val="093F5E7D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A17331E"/>
    <w:multiLevelType w:val="hybridMultilevel"/>
    <w:tmpl w:val="18802F0C"/>
    <w:lvl w:ilvl="0" w:tplc="3CEA6B5C">
      <w:start w:val="1"/>
      <w:numFmt w:val="lowerLetter"/>
      <w:lvlText w:val="%1)"/>
      <w:lvlJc w:val="left"/>
      <w:pPr>
        <w:tabs>
          <w:tab w:val="num" w:pos="1413"/>
        </w:tabs>
        <w:ind w:left="1413" w:hanging="70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A114C"/>
    <w:multiLevelType w:val="hybridMultilevel"/>
    <w:tmpl w:val="8B664EE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E5FCA"/>
    <w:multiLevelType w:val="hybridMultilevel"/>
    <w:tmpl w:val="FE3A8D78"/>
    <w:lvl w:ilvl="0" w:tplc="A140B5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40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86408D"/>
    <w:multiLevelType w:val="hybridMultilevel"/>
    <w:tmpl w:val="32FE8770"/>
    <w:lvl w:ilvl="0" w:tplc="74D224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6A1DA9"/>
    <w:multiLevelType w:val="hybridMultilevel"/>
    <w:tmpl w:val="490491DA"/>
    <w:lvl w:ilvl="0" w:tplc="4D0ACB7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533B13"/>
    <w:multiLevelType w:val="hybridMultilevel"/>
    <w:tmpl w:val="1A7ECA2C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13172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1F6463FA"/>
    <w:multiLevelType w:val="hybridMultilevel"/>
    <w:tmpl w:val="4C0CC8F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95406E"/>
    <w:multiLevelType w:val="hybridMultilevel"/>
    <w:tmpl w:val="94DC3DF2"/>
    <w:lvl w:ilvl="0" w:tplc="400A0019">
      <w:start w:val="1"/>
      <w:numFmt w:val="lowerLetter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160556"/>
    <w:multiLevelType w:val="hybridMultilevel"/>
    <w:tmpl w:val="18108156"/>
    <w:lvl w:ilvl="0" w:tplc="A48E7C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789" w:hanging="360"/>
      </w:pPr>
    </w:lvl>
    <w:lvl w:ilvl="2" w:tplc="400A001B" w:tentative="1">
      <w:start w:val="1"/>
      <w:numFmt w:val="lowerRoman"/>
      <w:lvlText w:val="%3."/>
      <w:lvlJc w:val="right"/>
      <w:pPr>
        <w:ind w:left="2509" w:hanging="180"/>
      </w:pPr>
    </w:lvl>
    <w:lvl w:ilvl="3" w:tplc="400A000F" w:tentative="1">
      <w:start w:val="1"/>
      <w:numFmt w:val="decimal"/>
      <w:lvlText w:val="%4."/>
      <w:lvlJc w:val="left"/>
      <w:pPr>
        <w:ind w:left="3229" w:hanging="360"/>
      </w:pPr>
    </w:lvl>
    <w:lvl w:ilvl="4" w:tplc="400A0019" w:tentative="1">
      <w:start w:val="1"/>
      <w:numFmt w:val="lowerLetter"/>
      <w:lvlText w:val="%5."/>
      <w:lvlJc w:val="left"/>
      <w:pPr>
        <w:ind w:left="3949" w:hanging="360"/>
      </w:pPr>
    </w:lvl>
    <w:lvl w:ilvl="5" w:tplc="400A001B" w:tentative="1">
      <w:start w:val="1"/>
      <w:numFmt w:val="lowerRoman"/>
      <w:lvlText w:val="%6."/>
      <w:lvlJc w:val="right"/>
      <w:pPr>
        <w:ind w:left="4669" w:hanging="180"/>
      </w:pPr>
    </w:lvl>
    <w:lvl w:ilvl="6" w:tplc="400A000F" w:tentative="1">
      <w:start w:val="1"/>
      <w:numFmt w:val="decimal"/>
      <w:lvlText w:val="%7."/>
      <w:lvlJc w:val="left"/>
      <w:pPr>
        <w:ind w:left="5389" w:hanging="360"/>
      </w:pPr>
    </w:lvl>
    <w:lvl w:ilvl="7" w:tplc="400A0019" w:tentative="1">
      <w:start w:val="1"/>
      <w:numFmt w:val="lowerLetter"/>
      <w:lvlText w:val="%8."/>
      <w:lvlJc w:val="left"/>
      <w:pPr>
        <w:ind w:left="6109" w:hanging="360"/>
      </w:pPr>
    </w:lvl>
    <w:lvl w:ilvl="8" w:tplc="4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32B6487"/>
    <w:multiLevelType w:val="hybridMultilevel"/>
    <w:tmpl w:val="A6046E24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1F67C6"/>
    <w:multiLevelType w:val="hybridMultilevel"/>
    <w:tmpl w:val="7CCAE49C"/>
    <w:lvl w:ilvl="0" w:tplc="4BDEFC6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A0BA7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E524D0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2F9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A9239C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0E040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E0EA8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BF44B8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872242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54D3526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2BD9704F"/>
    <w:multiLevelType w:val="hybridMultilevel"/>
    <w:tmpl w:val="2D9649AA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B">
      <w:start w:val="1"/>
      <w:numFmt w:val="lowerRoman"/>
      <w:lvlText w:val="%2."/>
      <w:lvlJc w:val="righ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2DC77792"/>
    <w:multiLevelType w:val="hybridMultilevel"/>
    <w:tmpl w:val="4E8CD6A6"/>
    <w:lvl w:ilvl="0" w:tplc="3EBC3A62">
      <w:start w:val="1"/>
      <w:numFmt w:val="lowerLetter"/>
      <w:lvlText w:val="%1)"/>
      <w:lvlJc w:val="left"/>
      <w:pPr>
        <w:ind w:left="2856" w:hanging="360"/>
      </w:pPr>
      <w:rPr>
        <w:sz w:val="18"/>
        <w:szCs w:val="18"/>
      </w:rPr>
    </w:lvl>
    <w:lvl w:ilvl="1" w:tplc="132CC236" w:tentative="1">
      <w:start w:val="1"/>
      <w:numFmt w:val="lowerLetter"/>
      <w:lvlText w:val="%2."/>
      <w:lvlJc w:val="left"/>
      <w:pPr>
        <w:ind w:left="1440" w:hanging="360"/>
      </w:pPr>
    </w:lvl>
    <w:lvl w:ilvl="2" w:tplc="3D30C42E" w:tentative="1">
      <w:start w:val="1"/>
      <w:numFmt w:val="lowerRoman"/>
      <w:lvlText w:val="%3."/>
      <w:lvlJc w:val="right"/>
      <w:pPr>
        <w:ind w:left="2160" w:hanging="180"/>
      </w:pPr>
    </w:lvl>
    <w:lvl w:ilvl="3" w:tplc="92BE230A" w:tentative="1">
      <w:start w:val="1"/>
      <w:numFmt w:val="decimal"/>
      <w:lvlText w:val="%4."/>
      <w:lvlJc w:val="left"/>
      <w:pPr>
        <w:ind w:left="2880" w:hanging="360"/>
      </w:pPr>
    </w:lvl>
    <w:lvl w:ilvl="4" w:tplc="B5AE7F8E" w:tentative="1">
      <w:start w:val="1"/>
      <w:numFmt w:val="lowerLetter"/>
      <w:lvlText w:val="%5."/>
      <w:lvlJc w:val="left"/>
      <w:pPr>
        <w:ind w:left="3600" w:hanging="360"/>
      </w:pPr>
    </w:lvl>
    <w:lvl w:ilvl="5" w:tplc="08CCF408" w:tentative="1">
      <w:start w:val="1"/>
      <w:numFmt w:val="lowerRoman"/>
      <w:lvlText w:val="%6."/>
      <w:lvlJc w:val="right"/>
      <w:pPr>
        <w:ind w:left="4320" w:hanging="180"/>
      </w:pPr>
    </w:lvl>
    <w:lvl w:ilvl="6" w:tplc="6AE070AA" w:tentative="1">
      <w:start w:val="1"/>
      <w:numFmt w:val="decimal"/>
      <w:lvlText w:val="%7."/>
      <w:lvlJc w:val="left"/>
      <w:pPr>
        <w:ind w:left="5040" w:hanging="360"/>
      </w:pPr>
    </w:lvl>
    <w:lvl w:ilvl="7" w:tplc="CB16BC76" w:tentative="1">
      <w:start w:val="1"/>
      <w:numFmt w:val="lowerLetter"/>
      <w:lvlText w:val="%8."/>
      <w:lvlJc w:val="left"/>
      <w:pPr>
        <w:ind w:left="5760" w:hanging="360"/>
      </w:pPr>
    </w:lvl>
    <w:lvl w:ilvl="8" w:tplc="8B40A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520778"/>
    <w:multiLevelType w:val="hybridMultilevel"/>
    <w:tmpl w:val="23444076"/>
    <w:lvl w:ilvl="0" w:tplc="28D03DCA">
      <w:start w:val="1"/>
      <w:numFmt w:val="lowerLetter"/>
      <w:lvlText w:val="%1)"/>
      <w:lvlJc w:val="left"/>
      <w:pPr>
        <w:ind w:left="20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3" w:hanging="360"/>
      </w:pPr>
    </w:lvl>
    <w:lvl w:ilvl="2" w:tplc="0C0A001B">
      <w:start w:val="1"/>
      <w:numFmt w:val="lowerRoman"/>
      <w:lvlText w:val="%3."/>
      <w:lvlJc w:val="right"/>
      <w:pPr>
        <w:ind w:left="3503" w:hanging="180"/>
      </w:pPr>
    </w:lvl>
    <w:lvl w:ilvl="3" w:tplc="0C0A000F" w:tentative="1">
      <w:start w:val="1"/>
      <w:numFmt w:val="decimal"/>
      <w:lvlText w:val="%4."/>
      <w:lvlJc w:val="left"/>
      <w:pPr>
        <w:ind w:left="4223" w:hanging="360"/>
      </w:pPr>
    </w:lvl>
    <w:lvl w:ilvl="4" w:tplc="0C0A0019" w:tentative="1">
      <w:start w:val="1"/>
      <w:numFmt w:val="lowerLetter"/>
      <w:lvlText w:val="%5."/>
      <w:lvlJc w:val="left"/>
      <w:pPr>
        <w:ind w:left="4943" w:hanging="360"/>
      </w:pPr>
    </w:lvl>
    <w:lvl w:ilvl="5" w:tplc="0C0A001B" w:tentative="1">
      <w:start w:val="1"/>
      <w:numFmt w:val="lowerRoman"/>
      <w:lvlText w:val="%6."/>
      <w:lvlJc w:val="right"/>
      <w:pPr>
        <w:ind w:left="5663" w:hanging="180"/>
      </w:pPr>
    </w:lvl>
    <w:lvl w:ilvl="6" w:tplc="0C0A000F" w:tentative="1">
      <w:start w:val="1"/>
      <w:numFmt w:val="decimal"/>
      <w:lvlText w:val="%7."/>
      <w:lvlJc w:val="left"/>
      <w:pPr>
        <w:ind w:left="6383" w:hanging="360"/>
      </w:pPr>
    </w:lvl>
    <w:lvl w:ilvl="7" w:tplc="0C0A0019" w:tentative="1">
      <w:start w:val="1"/>
      <w:numFmt w:val="lowerLetter"/>
      <w:lvlText w:val="%8."/>
      <w:lvlJc w:val="left"/>
      <w:pPr>
        <w:ind w:left="7103" w:hanging="360"/>
      </w:pPr>
    </w:lvl>
    <w:lvl w:ilvl="8" w:tplc="0C0A001B" w:tentative="1">
      <w:start w:val="1"/>
      <w:numFmt w:val="lowerRoman"/>
      <w:lvlText w:val="%9."/>
      <w:lvlJc w:val="right"/>
      <w:pPr>
        <w:ind w:left="7823" w:hanging="180"/>
      </w:pPr>
    </w:lvl>
  </w:abstractNum>
  <w:abstractNum w:abstractNumId="2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 w15:restartNumberingAfterBreak="0">
    <w:nsid w:val="3B7B0B0C"/>
    <w:multiLevelType w:val="hybridMultilevel"/>
    <w:tmpl w:val="D8DE535E"/>
    <w:lvl w:ilvl="0" w:tplc="97DA01C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23229"/>
    <w:multiLevelType w:val="hybridMultilevel"/>
    <w:tmpl w:val="4E8CD6A6"/>
    <w:lvl w:ilvl="0" w:tplc="3EBC3A62">
      <w:start w:val="1"/>
      <w:numFmt w:val="lowerLetter"/>
      <w:lvlText w:val="%1)"/>
      <w:lvlJc w:val="left"/>
      <w:pPr>
        <w:ind w:left="2856" w:hanging="360"/>
      </w:pPr>
      <w:rPr>
        <w:sz w:val="18"/>
        <w:szCs w:val="18"/>
      </w:rPr>
    </w:lvl>
    <w:lvl w:ilvl="1" w:tplc="132CC236" w:tentative="1">
      <w:start w:val="1"/>
      <w:numFmt w:val="lowerLetter"/>
      <w:lvlText w:val="%2."/>
      <w:lvlJc w:val="left"/>
      <w:pPr>
        <w:ind w:left="1440" w:hanging="360"/>
      </w:pPr>
    </w:lvl>
    <w:lvl w:ilvl="2" w:tplc="3D30C42E" w:tentative="1">
      <w:start w:val="1"/>
      <w:numFmt w:val="lowerRoman"/>
      <w:lvlText w:val="%3."/>
      <w:lvlJc w:val="right"/>
      <w:pPr>
        <w:ind w:left="2160" w:hanging="180"/>
      </w:pPr>
    </w:lvl>
    <w:lvl w:ilvl="3" w:tplc="92BE230A" w:tentative="1">
      <w:start w:val="1"/>
      <w:numFmt w:val="decimal"/>
      <w:lvlText w:val="%4."/>
      <w:lvlJc w:val="left"/>
      <w:pPr>
        <w:ind w:left="2880" w:hanging="360"/>
      </w:pPr>
    </w:lvl>
    <w:lvl w:ilvl="4" w:tplc="B5AE7F8E" w:tentative="1">
      <w:start w:val="1"/>
      <w:numFmt w:val="lowerLetter"/>
      <w:lvlText w:val="%5."/>
      <w:lvlJc w:val="left"/>
      <w:pPr>
        <w:ind w:left="3600" w:hanging="360"/>
      </w:pPr>
    </w:lvl>
    <w:lvl w:ilvl="5" w:tplc="08CCF408" w:tentative="1">
      <w:start w:val="1"/>
      <w:numFmt w:val="lowerRoman"/>
      <w:lvlText w:val="%6."/>
      <w:lvlJc w:val="right"/>
      <w:pPr>
        <w:ind w:left="4320" w:hanging="180"/>
      </w:pPr>
    </w:lvl>
    <w:lvl w:ilvl="6" w:tplc="6AE070AA" w:tentative="1">
      <w:start w:val="1"/>
      <w:numFmt w:val="decimal"/>
      <w:lvlText w:val="%7."/>
      <w:lvlJc w:val="left"/>
      <w:pPr>
        <w:ind w:left="5040" w:hanging="360"/>
      </w:pPr>
    </w:lvl>
    <w:lvl w:ilvl="7" w:tplc="CB16BC76" w:tentative="1">
      <w:start w:val="1"/>
      <w:numFmt w:val="lowerLetter"/>
      <w:lvlText w:val="%8."/>
      <w:lvlJc w:val="left"/>
      <w:pPr>
        <w:ind w:left="5760" w:hanging="360"/>
      </w:pPr>
    </w:lvl>
    <w:lvl w:ilvl="8" w:tplc="8B40A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03B37"/>
    <w:multiLevelType w:val="hybridMultilevel"/>
    <w:tmpl w:val="C5387B28"/>
    <w:lvl w:ilvl="0" w:tplc="400A0017">
      <w:start w:val="1"/>
      <w:numFmt w:val="lowerLetter"/>
      <w:lvlText w:val="%1)"/>
      <w:lvlJc w:val="left"/>
      <w:pPr>
        <w:ind w:left="2061" w:hanging="360"/>
      </w:pPr>
    </w:lvl>
    <w:lvl w:ilvl="1" w:tplc="400A0019" w:tentative="1">
      <w:start w:val="1"/>
      <w:numFmt w:val="lowerLetter"/>
      <w:lvlText w:val="%2."/>
      <w:lvlJc w:val="left"/>
      <w:pPr>
        <w:ind w:left="2781" w:hanging="360"/>
      </w:pPr>
    </w:lvl>
    <w:lvl w:ilvl="2" w:tplc="400A001B" w:tentative="1">
      <w:start w:val="1"/>
      <w:numFmt w:val="lowerRoman"/>
      <w:lvlText w:val="%3."/>
      <w:lvlJc w:val="right"/>
      <w:pPr>
        <w:ind w:left="3501" w:hanging="180"/>
      </w:pPr>
    </w:lvl>
    <w:lvl w:ilvl="3" w:tplc="400A000F" w:tentative="1">
      <w:start w:val="1"/>
      <w:numFmt w:val="decimal"/>
      <w:lvlText w:val="%4."/>
      <w:lvlJc w:val="left"/>
      <w:pPr>
        <w:ind w:left="4221" w:hanging="360"/>
      </w:pPr>
    </w:lvl>
    <w:lvl w:ilvl="4" w:tplc="400A0019" w:tentative="1">
      <w:start w:val="1"/>
      <w:numFmt w:val="lowerLetter"/>
      <w:lvlText w:val="%5."/>
      <w:lvlJc w:val="left"/>
      <w:pPr>
        <w:ind w:left="4941" w:hanging="360"/>
      </w:pPr>
    </w:lvl>
    <w:lvl w:ilvl="5" w:tplc="400A001B" w:tentative="1">
      <w:start w:val="1"/>
      <w:numFmt w:val="lowerRoman"/>
      <w:lvlText w:val="%6."/>
      <w:lvlJc w:val="right"/>
      <w:pPr>
        <w:ind w:left="5661" w:hanging="180"/>
      </w:pPr>
    </w:lvl>
    <w:lvl w:ilvl="6" w:tplc="400A000F" w:tentative="1">
      <w:start w:val="1"/>
      <w:numFmt w:val="decimal"/>
      <w:lvlText w:val="%7."/>
      <w:lvlJc w:val="left"/>
      <w:pPr>
        <w:ind w:left="6381" w:hanging="360"/>
      </w:pPr>
    </w:lvl>
    <w:lvl w:ilvl="7" w:tplc="400A0019" w:tentative="1">
      <w:start w:val="1"/>
      <w:numFmt w:val="lowerLetter"/>
      <w:lvlText w:val="%8."/>
      <w:lvlJc w:val="left"/>
      <w:pPr>
        <w:ind w:left="7101" w:hanging="360"/>
      </w:pPr>
    </w:lvl>
    <w:lvl w:ilvl="8" w:tplc="4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8" w15:restartNumberingAfterBreak="0">
    <w:nsid w:val="491F632B"/>
    <w:multiLevelType w:val="hybridMultilevel"/>
    <w:tmpl w:val="49EC30EC"/>
    <w:lvl w:ilvl="0" w:tplc="F0E629B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2520" w:hanging="360"/>
      </w:pPr>
    </w:lvl>
    <w:lvl w:ilvl="2" w:tplc="400A001B" w:tentative="1">
      <w:start w:val="1"/>
      <w:numFmt w:val="lowerRoman"/>
      <w:lvlText w:val="%3."/>
      <w:lvlJc w:val="right"/>
      <w:pPr>
        <w:ind w:left="3240" w:hanging="180"/>
      </w:pPr>
    </w:lvl>
    <w:lvl w:ilvl="3" w:tplc="400A000F" w:tentative="1">
      <w:start w:val="1"/>
      <w:numFmt w:val="decimal"/>
      <w:lvlText w:val="%4."/>
      <w:lvlJc w:val="left"/>
      <w:pPr>
        <w:ind w:left="3960" w:hanging="360"/>
      </w:pPr>
    </w:lvl>
    <w:lvl w:ilvl="4" w:tplc="400A0019" w:tentative="1">
      <w:start w:val="1"/>
      <w:numFmt w:val="lowerLetter"/>
      <w:lvlText w:val="%5."/>
      <w:lvlJc w:val="left"/>
      <w:pPr>
        <w:ind w:left="4680" w:hanging="360"/>
      </w:pPr>
    </w:lvl>
    <w:lvl w:ilvl="5" w:tplc="400A001B" w:tentative="1">
      <w:start w:val="1"/>
      <w:numFmt w:val="lowerRoman"/>
      <w:lvlText w:val="%6."/>
      <w:lvlJc w:val="right"/>
      <w:pPr>
        <w:ind w:left="5400" w:hanging="180"/>
      </w:pPr>
    </w:lvl>
    <w:lvl w:ilvl="6" w:tplc="400A000F" w:tentative="1">
      <w:start w:val="1"/>
      <w:numFmt w:val="decimal"/>
      <w:lvlText w:val="%7."/>
      <w:lvlJc w:val="left"/>
      <w:pPr>
        <w:ind w:left="6120" w:hanging="360"/>
      </w:pPr>
    </w:lvl>
    <w:lvl w:ilvl="7" w:tplc="400A0019" w:tentative="1">
      <w:start w:val="1"/>
      <w:numFmt w:val="lowerLetter"/>
      <w:lvlText w:val="%8."/>
      <w:lvlJc w:val="left"/>
      <w:pPr>
        <w:ind w:left="6840" w:hanging="360"/>
      </w:pPr>
    </w:lvl>
    <w:lvl w:ilvl="8" w:tplc="4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C912CEA"/>
    <w:multiLevelType w:val="hybridMultilevel"/>
    <w:tmpl w:val="FF004E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00E79"/>
    <w:multiLevelType w:val="hybridMultilevel"/>
    <w:tmpl w:val="DFFEC3F8"/>
    <w:lvl w:ilvl="0" w:tplc="7B3C1D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/>
        <w:color w:val="auto"/>
      </w:rPr>
    </w:lvl>
    <w:lvl w:ilvl="1" w:tplc="0A34C8E4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50DC8FD4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63C60E48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4A1438F8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F7DC7318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C576BB14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6C62453E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AB985D9A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31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32" w15:restartNumberingAfterBreak="0">
    <w:nsid w:val="5BA81680"/>
    <w:multiLevelType w:val="hybridMultilevel"/>
    <w:tmpl w:val="D55010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03109"/>
    <w:multiLevelType w:val="hybridMultilevel"/>
    <w:tmpl w:val="6524B04E"/>
    <w:lvl w:ilvl="0" w:tplc="5F687894">
      <w:start w:val="1"/>
      <w:numFmt w:val="upperRoman"/>
      <w:lvlText w:val="%1."/>
      <w:lvlJc w:val="left"/>
      <w:pPr>
        <w:ind w:left="1080" w:hanging="720"/>
      </w:pPr>
    </w:lvl>
    <w:lvl w:ilvl="1" w:tplc="400A0015">
      <w:start w:val="1"/>
      <w:numFmt w:val="upperLetter"/>
      <w:lvlText w:val="%2."/>
      <w:lvlJc w:val="left"/>
      <w:pPr>
        <w:ind w:left="1440" w:hanging="360"/>
      </w:pPr>
    </w:lvl>
    <w:lvl w:ilvl="2" w:tplc="400A001B">
      <w:start w:val="1"/>
      <w:numFmt w:val="lowerRoman"/>
      <w:lvlText w:val="%3."/>
      <w:lvlJc w:val="right"/>
      <w:pPr>
        <w:ind w:left="2160" w:hanging="180"/>
      </w:pPr>
    </w:lvl>
    <w:lvl w:ilvl="3" w:tplc="400A000F">
      <w:start w:val="1"/>
      <w:numFmt w:val="decimal"/>
      <w:lvlText w:val="%4."/>
      <w:lvlJc w:val="left"/>
      <w:pPr>
        <w:ind w:left="2880" w:hanging="360"/>
      </w:pPr>
    </w:lvl>
    <w:lvl w:ilvl="4" w:tplc="400A0019">
      <w:start w:val="1"/>
      <w:numFmt w:val="lowerLetter"/>
      <w:lvlText w:val="%5."/>
      <w:lvlJc w:val="left"/>
      <w:pPr>
        <w:ind w:left="3600" w:hanging="360"/>
      </w:pPr>
    </w:lvl>
    <w:lvl w:ilvl="5" w:tplc="400A001B">
      <w:start w:val="1"/>
      <w:numFmt w:val="lowerRoman"/>
      <w:lvlText w:val="%6."/>
      <w:lvlJc w:val="right"/>
      <w:pPr>
        <w:ind w:left="4320" w:hanging="180"/>
      </w:pPr>
    </w:lvl>
    <w:lvl w:ilvl="6" w:tplc="400A000F">
      <w:start w:val="1"/>
      <w:numFmt w:val="decimal"/>
      <w:lvlText w:val="%7."/>
      <w:lvlJc w:val="left"/>
      <w:pPr>
        <w:ind w:left="5040" w:hanging="360"/>
      </w:pPr>
    </w:lvl>
    <w:lvl w:ilvl="7" w:tplc="400A0019">
      <w:start w:val="1"/>
      <w:numFmt w:val="lowerLetter"/>
      <w:lvlText w:val="%8."/>
      <w:lvlJc w:val="left"/>
      <w:pPr>
        <w:ind w:left="5760" w:hanging="360"/>
      </w:pPr>
    </w:lvl>
    <w:lvl w:ilvl="8" w:tplc="400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1B76539"/>
    <w:multiLevelType w:val="hybridMultilevel"/>
    <w:tmpl w:val="04CA061A"/>
    <w:lvl w:ilvl="0" w:tplc="1A161B1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5E58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B05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9298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E0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3C70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827A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82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0438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7" w15:restartNumberingAfterBreak="0">
    <w:nsid w:val="68BF2376"/>
    <w:multiLevelType w:val="hybridMultilevel"/>
    <w:tmpl w:val="5640638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169F6"/>
    <w:multiLevelType w:val="multilevel"/>
    <w:tmpl w:val="0400BAAA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E546396"/>
    <w:multiLevelType w:val="multilevel"/>
    <w:tmpl w:val="7576B4B6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F376BA1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2" w15:restartNumberingAfterBreak="0">
    <w:nsid w:val="7AE45512"/>
    <w:multiLevelType w:val="hybridMultilevel"/>
    <w:tmpl w:val="51548BE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3F4B02"/>
    <w:multiLevelType w:val="hybridMultilevel"/>
    <w:tmpl w:val="9F0E8E3A"/>
    <w:lvl w:ilvl="0" w:tplc="3B12854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1"/>
  </w:num>
  <w:num w:numId="4">
    <w:abstractNumId w:val="1"/>
  </w:num>
  <w:num w:numId="5">
    <w:abstractNumId w:val="36"/>
  </w:num>
  <w:num w:numId="6">
    <w:abstractNumId w:val="24"/>
  </w:num>
  <w:num w:numId="7">
    <w:abstractNumId w:val="34"/>
  </w:num>
  <w:num w:numId="8">
    <w:abstractNumId w:val="31"/>
  </w:num>
  <w:num w:numId="9">
    <w:abstractNumId w:val="9"/>
  </w:num>
  <w:num w:numId="10">
    <w:abstractNumId w:val="10"/>
  </w:num>
  <w:num w:numId="11">
    <w:abstractNumId w:val="30"/>
  </w:num>
  <w:num w:numId="12">
    <w:abstractNumId w:val="5"/>
  </w:num>
  <w:num w:numId="13">
    <w:abstractNumId w:val="3"/>
  </w:num>
  <w:num w:numId="14">
    <w:abstractNumId w:val="23"/>
  </w:num>
  <w:num w:numId="15">
    <w:abstractNumId w:val="20"/>
  </w:num>
  <w:num w:numId="16">
    <w:abstractNumId w:val="22"/>
  </w:num>
  <w:num w:numId="17">
    <w:abstractNumId w:val="19"/>
  </w:num>
  <w:num w:numId="18">
    <w:abstractNumId w:val="8"/>
  </w:num>
  <w:num w:numId="19">
    <w:abstractNumId w:val="40"/>
  </w:num>
  <w:num w:numId="20">
    <w:abstractNumId w:val="4"/>
  </w:num>
  <w:num w:numId="21">
    <w:abstractNumId w:val="14"/>
  </w:num>
  <w:num w:numId="22">
    <w:abstractNumId w:val="21"/>
  </w:num>
  <w:num w:numId="23">
    <w:abstractNumId w:val="26"/>
  </w:num>
  <w:num w:numId="24">
    <w:abstractNumId w:val="39"/>
  </w:num>
  <w:num w:numId="25">
    <w:abstractNumId w:val="32"/>
  </w:num>
  <w:num w:numId="26">
    <w:abstractNumId w:val="0"/>
  </w:num>
  <w:num w:numId="27">
    <w:abstractNumId w:val="29"/>
  </w:num>
  <w:num w:numId="28">
    <w:abstractNumId w:val="11"/>
  </w:num>
  <w:num w:numId="29">
    <w:abstractNumId w:val="38"/>
  </w:num>
  <w:num w:numId="30">
    <w:abstractNumId w:val="35"/>
  </w:num>
  <w:num w:numId="31">
    <w:abstractNumId w:val="17"/>
  </w:num>
  <w:num w:numId="32">
    <w:abstractNumId w:val="27"/>
  </w:num>
  <w:num w:numId="33">
    <w:abstractNumId w:val="7"/>
  </w:num>
  <w:num w:numId="34">
    <w:abstractNumId w:val="25"/>
  </w:num>
  <w:num w:numId="35">
    <w:abstractNumId w:val="12"/>
  </w:num>
  <w:num w:numId="36">
    <w:abstractNumId w:val="33"/>
  </w:num>
  <w:num w:numId="37">
    <w:abstractNumId w:val="43"/>
  </w:num>
  <w:num w:numId="38">
    <w:abstractNumId w:val="28"/>
  </w:num>
  <w:num w:numId="39">
    <w:abstractNumId w:val="18"/>
  </w:num>
  <w:num w:numId="40">
    <w:abstractNumId w:val="37"/>
  </w:num>
  <w:num w:numId="41">
    <w:abstractNumId w:val="16"/>
  </w:num>
  <w:num w:numId="42">
    <w:abstractNumId w:val="13"/>
  </w:num>
  <w:num w:numId="43">
    <w:abstractNumId w:val="15"/>
  </w:num>
  <w:num w:numId="44">
    <w:abstractNumId w:val="4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0A6B8A"/>
    <w:rsid w:val="000D60B8"/>
    <w:rsid w:val="001442A0"/>
    <w:rsid w:val="002E650E"/>
    <w:rsid w:val="002F168B"/>
    <w:rsid w:val="00344450"/>
    <w:rsid w:val="00382D71"/>
    <w:rsid w:val="003979C0"/>
    <w:rsid w:val="00457334"/>
    <w:rsid w:val="00515215"/>
    <w:rsid w:val="0055704E"/>
    <w:rsid w:val="005645EA"/>
    <w:rsid w:val="005E74B6"/>
    <w:rsid w:val="0069651A"/>
    <w:rsid w:val="00712551"/>
    <w:rsid w:val="008A13AC"/>
    <w:rsid w:val="00951D8A"/>
    <w:rsid w:val="00981C40"/>
    <w:rsid w:val="00A41D20"/>
    <w:rsid w:val="00B26357"/>
    <w:rsid w:val="00C445A2"/>
    <w:rsid w:val="00D427F4"/>
    <w:rsid w:val="00E0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E650E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2E650E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2E650E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2E650E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2E650E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2E650E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2E650E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2E650E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2E650E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2E650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E650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2E650E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2E650E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E650E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2E650E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2E650E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2E650E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2E6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E6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2E650E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2E650E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2E650E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2E650E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E650E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2E650E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2E650E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2E650E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2E650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E650E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2E650E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2E650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E650E"/>
    <w:pPr>
      <w:spacing w:after="100"/>
      <w:ind w:left="160"/>
    </w:pPr>
  </w:style>
  <w:style w:type="paragraph" w:customStyle="1" w:styleId="Estilo">
    <w:name w:val="Estilo"/>
    <w:rsid w:val="002E6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2E650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E650E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E650E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2E650E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2E650E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E650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E650E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2E650E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2E650E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2E650E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2E650E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2E650E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2E650E"/>
    <w:rPr>
      <w:vertAlign w:val="superscript"/>
    </w:rPr>
  </w:style>
  <w:style w:type="paragraph" w:customStyle="1" w:styleId="BodyText21">
    <w:name w:val="Body Text 21"/>
    <w:basedOn w:val="Normal"/>
    <w:rsid w:val="002E650E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2E650E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2E650E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2E650E"/>
  </w:style>
  <w:style w:type="paragraph" w:customStyle="1" w:styleId="Document1">
    <w:name w:val="Document 1"/>
    <w:rsid w:val="002E650E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2E650E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2E650E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E650E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2E650E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2E650E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2E650E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2E650E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2E650E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2E650E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2E650E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2E650E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2E650E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2E650E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E650E"/>
    <w:rPr>
      <w:color w:val="808080"/>
    </w:rPr>
  </w:style>
  <w:style w:type="character" w:styleId="Textoennegrita">
    <w:name w:val="Strong"/>
    <w:basedOn w:val="Fuentedeprrafopredeter"/>
    <w:qFormat/>
    <w:rsid w:val="002E650E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2E65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E65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2E650E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2E650E"/>
    <w:pPr>
      <w:spacing w:after="100"/>
      <w:ind w:left="320"/>
    </w:pPr>
  </w:style>
  <w:style w:type="paragraph" w:customStyle="1" w:styleId="Ttulo10">
    <w:name w:val="Título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E6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2E650E"/>
  </w:style>
  <w:style w:type="character" w:styleId="Hipervnculovisitado">
    <w:name w:val="FollowedHyperlink"/>
    <w:rsid w:val="002E650E"/>
    <w:rPr>
      <w:color w:val="800080"/>
      <w:u w:val="single"/>
    </w:rPr>
  </w:style>
  <w:style w:type="paragraph" w:customStyle="1" w:styleId="bodycopy">
    <w:name w:val="bodycopy"/>
    <w:basedOn w:val="Normal"/>
    <w:rsid w:val="002E650E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2E650E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2E650E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2E650E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2E650E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2E650E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2E650E"/>
  </w:style>
  <w:style w:type="character" w:customStyle="1" w:styleId="eabrv">
    <w:name w:val="eabrv"/>
    <w:basedOn w:val="Fuentedeprrafopredeter"/>
    <w:rsid w:val="002E650E"/>
  </w:style>
  <w:style w:type="character" w:customStyle="1" w:styleId="eacep">
    <w:name w:val="eacep"/>
    <w:basedOn w:val="Fuentedeprrafopredeter"/>
    <w:rsid w:val="002E650E"/>
  </w:style>
  <w:style w:type="paragraph" w:styleId="Descripcin">
    <w:name w:val="caption"/>
    <w:basedOn w:val="Normal"/>
    <w:next w:val="Normal"/>
    <w:qFormat/>
    <w:rsid w:val="002E650E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2E650E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2E650E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2E650E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2E650E"/>
  </w:style>
  <w:style w:type="paragraph" w:customStyle="1" w:styleId="ListParagraphPHPDOCX">
    <w:name w:val="List Paragraph PHPDOCX"/>
    <w:basedOn w:val="Normal"/>
    <w:uiPriority w:val="34"/>
    <w:qFormat/>
    <w:rsid w:val="002E650E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2E65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2E650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2E650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2E650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2E6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TitleCover">
    <w:name w:val="Title Cover"/>
    <w:basedOn w:val="Normal"/>
    <w:next w:val="Normal"/>
    <w:rsid w:val="002E650E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2E650E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2E650E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2E65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2E6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2E650E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2E650E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2E65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D427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neage-item">
    <w:name w:val="lineage-item"/>
    <w:basedOn w:val="Fuentedeprrafopredeter"/>
    <w:rsid w:val="00D42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cb-gob-bo.zoom.us/j/86058362651?pwd=3IrbNARzhMjMsROMTCG0b2fqzhw7jr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134250095b710e766bb3dc0329983d5f" TargetMode="External"/><Relationship Id="rId5" Type="http://schemas.openxmlformats.org/officeDocument/2006/relationships/hyperlink" Target="mailto:emamani@bcb.gob.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1100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19</cp:revision>
  <cp:lastPrinted>2026-02-21T02:31:00Z</cp:lastPrinted>
  <dcterms:created xsi:type="dcterms:W3CDTF">2026-02-20T19:02:00Z</dcterms:created>
  <dcterms:modified xsi:type="dcterms:W3CDTF">2026-10-06T22:37:00Z</dcterms:modified>
</cp:coreProperties>
</file>