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33" w:rsidRPr="005C5133" w:rsidRDefault="005C5133" w:rsidP="005C5133">
      <w:pPr>
        <w:spacing w:after="60" w:line="240" w:lineRule="auto"/>
        <w:ind w:left="426"/>
        <w:jc w:val="center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  <w:bookmarkStart w:id="0" w:name="_Toc160464521"/>
      <w:bookmarkStart w:id="1" w:name="_GoBack"/>
      <w:bookmarkEnd w:id="1"/>
      <w:r w:rsidRPr="005C5133">
        <w:rPr>
          <w:rFonts w:ascii="Verdana" w:eastAsia="Times New Roman" w:hAnsi="Verdana" w:cs="Times New Roman"/>
          <w:b/>
          <w:caps/>
          <w:sz w:val="18"/>
          <w:szCs w:val="18"/>
        </w:rPr>
        <w:t>DATOS GENERALES DE LA CONTRATACIÓN</w:t>
      </w:r>
      <w:bookmarkEnd w:id="0"/>
    </w:p>
    <w:p w:rsidR="005C5133" w:rsidRPr="005C5133" w:rsidRDefault="005C5133" w:rsidP="005C5133">
      <w:pPr>
        <w:spacing w:after="60" w:line="240" w:lineRule="auto"/>
        <w:ind w:left="426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5C5133" w:rsidRPr="005C5133" w:rsidTr="005C5133">
        <w:trPr>
          <w:trHeight w:val="453"/>
          <w:jc w:val="center"/>
        </w:trPr>
        <w:tc>
          <w:tcPr>
            <w:tcW w:w="10346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5C5133" w:rsidRPr="005C5133" w:rsidRDefault="005C5133" w:rsidP="005C5133">
            <w:pPr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5C5133" w:rsidRPr="005C5133" w:rsidTr="005C5133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5C5133" w:rsidRPr="005C5133" w:rsidTr="005C5133">
        <w:trPr>
          <w:trHeight w:val="319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ANPE – P Nº 067/2026-1C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5C5133" w:rsidRPr="005C5133" w:rsidTr="005C5133">
        <w:trPr>
          <w:trHeight w:val="158"/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trHeight w:val="313"/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CERCO PERIMETRAL EN EL INMUEBLE UBICADO EN EL BARRIO FE Y ESPERANZA ENTRE CALLE RURRENABAQUE, CALLE VILLA BELLA y CALLE SAN ISIDRO –GUAYARAMERIN – BENI 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2"/>
              </w:rPr>
              <w:t xml:space="preserve">Calidad </w:t>
            </w:r>
          </w:p>
        </w:tc>
        <w:tc>
          <w:tcPr>
            <w:tcW w:w="276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Por Tramos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Por Paquetes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Bs98.300,00 (Noventa y ocho mil trescientos 00/100 Bolivianos) 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trHeight w:val="240"/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b/>
                <w:sz w:val="16"/>
                <w:szCs w:val="2"/>
              </w:rPr>
            </w:pPr>
            <w:r w:rsidRPr="005C5133">
              <w:rPr>
                <w:rFonts w:ascii="Arial" w:hAnsi="Arial" w:cs="Arial"/>
                <w:b/>
                <w:sz w:val="16"/>
                <w:szCs w:val="16"/>
              </w:rPr>
              <w:t>Contrato</w:t>
            </w: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Plazo de Ejecución de Obra </w:t>
            </w:r>
            <w:r w:rsidRPr="005C5133">
              <w:rPr>
                <w:rFonts w:ascii="Arial" w:hAnsi="Arial" w:cs="Arial"/>
                <w:b/>
                <w:i/>
                <w:sz w:val="14"/>
                <w:szCs w:val="16"/>
              </w:rPr>
              <w:t>(en 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i/>
                <w:sz w:val="16"/>
                <w:szCs w:val="16"/>
              </w:rPr>
              <w:t>La obra deberá ser ejecutada en un plazo máximo de cuarenta y cinco  (45) días calendario, computable desde la fecha establecida en la Orden de Proceder.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i/>
                <w:sz w:val="16"/>
                <w:szCs w:val="16"/>
              </w:rPr>
              <w:t>Garantía de Cumplimiento de Contrato equivalente al siete (7%) del monto del Contrato, debiendo presentar una de las garantías establecidas en el Artículo 20° del D.S. 0181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Garantía Adicional a la de Cumplimiento 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i/>
                <w:sz w:val="16"/>
                <w:szCs w:val="16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5C5133" w:rsidRPr="005C5133" w:rsidTr="005C5133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Presupuesto de la próxima gestión </w:t>
            </w:r>
            <w:r w:rsidRPr="005C5133">
              <w:rPr>
                <w:rFonts w:ascii="Arial" w:hAnsi="Arial" w:cs="Arial"/>
                <w:i/>
                <w:sz w:val="14"/>
                <w:szCs w:val="16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5C5133" w:rsidRPr="005C5133" w:rsidTr="005C5133">
        <w:trPr>
          <w:trHeight w:val="100"/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5C5133" w:rsidRPr="005C5133" w:rsidRDefault="005C5133" w:rsidP="005C5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5" w:type="dxa"/>
            <w:gridSpan w:val="25"/>
            <w:vMerge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vMerge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2"/>
                <w:szCs w:val="16"/>
              </w:rPr>
            </w:pPr>
            <w:r w:rsidRPr="005C5133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C5133" w:rsidRPr="005C5133" w:rsidTr="005C5133">
        <w:trPr>
          <w:trHeight w:val="338"/>
          <w:jc w:val="center"/>
        </w:trPr>
        <w:tc>
          <w:tcPr>
            <w:tcW w:w="10346" w:type="dxa"/>
            <w:gridSpan w:val="45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5C5133" w:rsidRPr="005C5133" w:rsidRDefault="005C5133" w:rsidP="005C5133">
            <w:pPr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C5133">
              <w:rPr>
                <w:rFonts w:ascii="Arial" w:hAnsi="Arial" w:cs="Arial"/>
                <w:b/>
                <w:sz w:val="18"/>
                <w:szCs w:val="16"/>
              </w:rPr>
              <w:t>DATOS GENERALES DE LA ENTIDAD CONVOCANTE</w:t>
            </w:r>
            <w:r w:rsidRPr="005C51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4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4"/>
                <w:szCs w:val="16"/>
                <w:lang w:eastAsia="es-BO"/>
              </w:rPr>
              <w:t>08:30</w:t>
            </w:r>
            <w:r w:rsidRPr="005C5133">
              <w:rPr>
                <w:rFonts w:ascii="Arial" w:hAnsi="Arial" w:cs="Arial"/>
                <w:bCs/>
                <w:sz w:val="14"/>
                <w:szCs w:val="16"/>
                <w:lang w:eastAsia="es-BO"/>
              </w:rPr>
              <w:t xml:space="preserve"> a 16:30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5C5133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5C5133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332" w:type="dxa"/>
            <w:gridSpan w:val="2"/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5C5133" w:rsidRPr="005C5133" w:rsidRDefault="005C5133" w:rsidP="005C5133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5C5133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Encargado de atender consultas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Bismarck Omar Torrico Araujo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Encargado de atender consultas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Quispe </w:t>
            </w:r>
            <w:proofErr w:type="spellStart"/>
            <w:r w:rsidRPr="005C5133">
              <w:rPr>
                <w:rFonts w:ascii="Arial" w:hAnsi="Arial" w:cs="Arial"/>
                <w:sz w:val="16"/>
                <w:szCs w:val="16"/>
              </w:rPr>
              <w:t>Quispe</w:t>
            </w:r>
            <w:proofErr w:type="spellEnd"/>
            <w:r w:rsidRPr="005C513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133">
              <w:rPr>
                <w:rFonts w:ascii="Arial" w:hAnsi="Arial" w:cs="Arial"/>
                <w:sz w:val="16"/>
                <w:szCs w:val="16"/>
              </w:rPr>
              <w:t>Wilber</w:t>
            </w:r>
            <w:proofErr w:type="spellEnd"/>
            <w:r w:rsidRPr="005C513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 xml:space="preserve">Profesional Arquitecto para la Realización de Activos  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Subgerencia de Recuperación y Realización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5C5133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5C5133" w:rsidRPr="005C5133" w:rsidRDefault="005C5133" w:rsidP="005C5133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5C5133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4714 </w:t>
            </w:r>
            <w:r w:rsidRPr="005C5133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1621 </w:t>
            </w:r>
            <w:r w:rsidRPr="005C5133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5133" w:rsidRPr="005C5133" w:rsidRDefault="005C5133" w:rsidP="005C5133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5C5133">
              <w:rPr>
                <w:rFonts w:ascii="Arial" w:hAnsi="Arial"/>
                <w:color w:val="0000FF"/>
                <w:sz w:val="12"/>
                <w:szCs w:val="14"/>
                <w:u w:val="single"/>
                <w:lang w:val="pt-BR" w:eastAsia="es-BO"/>
              </w:rPr>
              <w:t>btorrico</w:t>
            </w:r>
            <w:hyperlink r:id="rId5" w:history="1">
              <w:r w:rsidRPr="005C5133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 w:eastAsia="es-BO"/>
                </w:rPr>
                <w:t>@bcb.gob.bo</w:t>
              </w:r>
            </w:hyperlink>
          </w:p>
          <w:p w:rsidR="005C5133" w:rsidRPr="005C5133" w:rsidRDefault="005C5133" w:rsidP="005C5133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5C5133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5C5133" w:rsidRPr="005C5133" w:rsidRDefault="005C5133" w:rsidP="005C5133">
            <w:pPr>
              <w:rPr>
                <w:rFonts w:ascii="Arial" w:hAnsi="Arial" w:cs="Arial"/>
                <w:sz w:val="12"/>
                <w:szCs w:val="14"/>
                <w:lang w:eastAsia="es-BO"/>
              </w:rPr>
            </w:pPr>
            <w:hyperlink r:id="rId6" w:history="1">
              <w:r w:rsidRPr="005C5133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 w:eastAsia="es-BO"/>
                </w:rPr>
                <w:t>wqquispe@bcb.gob.bo</w:t>
              </w:r>
            </w:hyperlink>
            <w:r w:rsidRPr="005C5133">
              <w:rPr>
                <w:rFonts w:ascii="Arial" w:hAnsi="Arial" w:cs="Arial"/>
                <w:sz w:val="12"/>
                <w:szCs w:val="14"/>
                <w:lang w:eastAsia="es-BO"/>
              </w:rPr>
              <w:t xml:space="preserve"> </w:t>
            </w:r>
          </w:p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  <w:r w:rsidRPr="005C5133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Cuenta Corriente Fiscal para Depósito por concepto de Garantía de Seriedad de Propuesta</w:t>
            </w:r>
            <w:r w:rsidRPr="005C5133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  <w:r w:rsidRPr="005C5133">
              <w:rPr>
                <w:rFonts w:ascii="Arial" w:hAnsi="Arial" w:cs="Arial"/>
                <w:sz w:val="16"/>
                <w:szCs w:val="16"/>
              </w:rPr>
              <w:t>No Aplica en el proceso de contratación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670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5" w:type="dxa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244061"/>
            </w:tcBorders>
            <w:vAlign w:val="center"/>
          </w:tcPr>
          <w:p w:rsidR="005C5133" w:rsidRPr="005C5133" w:rsidRDefault="005C5133" w:rsidP="005C5133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24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4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2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9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  <w:right w:val="single" w:sz="12" w:space="0" w:color="244061"/>
            </w:tcBorders>
          </w:tcPr>
          <w:p w:rsidR="005C5133" w:rsidRPr="005C5133" w:rsidRDefault="005C5133" w:rsidP="005C513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5C5133" w:rsidRPr="005C5133" w:rsidRDefault="005C5133" w:rsidP="005C513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5C5133" w:rsidRPr="005C5133" w:rsidTr="005C5133">
        <w:trPr>
          <w:trHeight w:val="340"/>
          <w:jc w:val="center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244061"/>
            <w:noWrap/>
            <w:vAlign w:val="center"/>
            <w:hideMark/>
          </w:tcPr>
          <w:p w:rsidR="005C5133" w:rsidRPr="005C5133" w:rsidRDefault="005C5133" w:rsidP="005C5133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</w:pPr>
            <w:r w:rsidRPr="005C5133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br w:type="page"/>
            </w:r>
            <w:r w:rsidRPr="005C51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  <w:t xml:space="preserve">3.    </w:t>
            </w:r>
            <w:r w:rsidRPr="005C5133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CRONOGRAMA DE PLAZOS</w:t>
            </w:r>
          </w:p>
        </w:tc>
      </w:tr>
      <w:tr w:rsidR="005C5133" w:rsidRPr="005C5133" w:rsidTr="005C5133">
        <w:trPr>
          <w:trHeight w:val="1610"/>
          <w:jc w:val="center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5C5133" w:rsidRPr="005C5133" w:rsidRDefault="005C5133" w:rsidP="005C5133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lastRenderedPageBreak/>
              <w:t xml:space="preserve">(De acuerdo con lo establecido en el Artículo 47 de las NB-SABS, los siguientes plazos son de cumplimiento obligatorio:  </w:t>
            </w:r>
          </w:p>
          <w:p w:rsidR="005C5133" w:rsidRPr="005C5133" w:rsidRDefault="005C5133" w:rsidP="005C5133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propuestas:</w:t>
            </w:r>
          </w:p>
          <w:p w:rsidR="005C5133" w:rsidRPr="005C5133" w:rsidRDefault="005C5133" w:rsidP="005C5133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hasta Bs.200.000.- (DOSCIENTOS MIL 00/100 BOLIVIANOS), plazo mínimo cuatro (4) días hábiles.</w:t>
            </w:r>
          </w:p>
          <w:p w:rsidR="005C5133" w:rsidRPr="005C5133" w:rsidRDefault="005C5133" w:rsidP="005C5133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5C5133" w:rsidRPr="005C5133" w:rsidRDefault="005C5133" w:rsidP="005C5133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Ambos computables a partir del día hábil siguiente de la publicación de la convocatoria);</w:t>
            </w:r>
          </w:p>
          <w:p w:rsidR="005C5133" w:rsidRPr="005C5133" w:rsidRDefault="005C5133" w:rsidP="005C5133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documentos para la suscripción de contrato, plazo de entrega de documentos no menor a cuatro (4) días hábiles);</w:t>
            </w:r>
          </w:p>
          <w:p w:rsidR="005C5133" w:rsidRPr="005C5133" w:rsidRDefault="005C5133" w:rsidP="005C5133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5C5133" w:rsidRPr="005C5133" w:rsidRDefault="005C5133" w:rsidP="005C5133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4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El incumplimiento a los plazos señalados será considerado como inobservancia a la normativa)</w:t>
            </w:r>
          </w:p>
        </w:tc>
      </w:tr>
    </w:tbl>
    <w:p w:rsidR="005C5133" w:rsidRPr="005C5133" w:rsidRDefault="005C5133" w:rsidP="005C5133">
      <w:pPr>
        <w:spacing w:after="0" w:line="240" w:lineRule="auto"/>
        <w:ind w:firstLine="708"/>
        <w:jc w:val="both"/>
        <w:rPr>
          <w:rFonts w:ascii="Verdana" w:eastAsia="Times New Roman" w:hAnsi="Verdana" w:cs="Arial"/>
          <w:sz w:val="10"/>
          <w:szCs w:val="18"/>
          <w:lang w:eastAsia="es-ES"/>
        </w:rPr>
      </w:pPr>
    </w:p>
    <w:p w:rsidR="005C5133" w:rsidRPr="005C5133" w:rsidRDefault="005C5133" w:rsidP="005C5133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  <w:r w:rsidRPr="005C5133">
        <w:rPr>
          <w:rFonts w:ascii="Verdana" w:eastAsia="Times New Roman" w:hAnsi="Verdana" w:cs="Arial"/>
          <w:sz w:val="18"/>
          <w:szCs w:val="18"/>
          <w:lang w:eastAsia="es-ES"/>
        </w:rPr>
        <w:t>El proceso de contratación de la Obra se sujetará al siguiente Cronograma de Plazos:</w:t>
      </w:r>
    </w:p>
    <w:tbl>
      <w:tblPr>
        <w:tblW w:w="59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1"/>
        <w:gridCol w:w="3401"/>
        <w:gridCol w:w="142"/>
        <w:gridCol w:w="426"/>
        <w:gridCol w:w="141"/>
        <w:gridCol w:w="427"/>
        <w:gridCol w:w="141"/>
        <w:gridCol w:w="562"/>
        <w:gridCol w:w="137"/>
        <w:gridCol w:w="135"/>
        <w:gridCol w:w="352"/>
        <w:gridCol w:w="135"/>
        <w:gridCol w:w="274"/>
        <w:gridCol w:w="85"/>
        <w:gridCol w:w="50"/>
        <w:gridCol w:w="97"/>
        <w:gridCol w:w="38"/>
        <w:gridCol w:w="107"/>
        <w:gridCol w:w="28"/>
        <w:gridCol w:w="2975"/>
      </w:tblGrid>
      <w:tr w:rsidR="005C5133" w:rsidRPr="005C5133" w:rsidTr="005C5133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44061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CRONOGRAMA DE PLAZOS</w:t>
            </w:r>
          </w:p>
        </w:tc>
      </w:tr>
      <w:tr w:rsidR="005C5133" w:rsidRPr="005C5133" w:rsidTr="005C5133">
        <w:trPr>
          <w:trHeight w:val="284"/>
          <w:jc w:val="center"/>
        </w:trPr>
        <w:tc>
          <w:tcPr>
            <w:tcW w:w="189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ACTIVIDAD</w:t>
            </w:r>
          </w:p>
        </w:tc>
        <w:tc>
          <w:tcPr>
            <w:tcW w:w="981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FECHA</w:t>
            </w:r>
          </w:p>
        </w:tc>
        <w:tc>
          <w:tcPr>
            <w:tcW w:w="56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HORA</w:t>
            </w:r>
          </w:p>
        </w:tc>
        <w:tc>
          <w:tcPr>
            <w:tcW w:w="1565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LUGAR</w:t>
            </w:r>
          </w:p>
        </w:tc>
      </w:tr>
      <w:tr w:rsidR="005C5133" w:rsidRPr="005C5133" w:rsidTr="005C5133">
        <w:trPr>
          <w:trHeight w:val="130"/>
          <w:jc w:val="center"/>
        </w:trPr>
        <w:tc>
          <w:tcPr>
            <w:tcW w:w="204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690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Publicación del DBC en el SICOES </w:t>
            </w:r>
            <w:r w:rsidRPr="005C5133">
              <w:rPr>
                <w:rFonts w:ascii="Arial" w:eastAsia="Times New Roman" w:hAnsi="Arial" w:cs="Arial"/>
                <w:sz w:val="16"/>
                <w:szCs w:val="16"/>
                <w:lang w:eastAsia="es-BO"/>
              </w:rPr>
              <w:t>y la Convocatoria en la Mesa de Partes</w:t>
            </w: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(*)</w:t>
            </w:r>
          </w:p>
        </w:tc>
        <w:tc>
          <w:tcPr>
            <w:tcW w:w="71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53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trHeight w:val="50"/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Inspección previa 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17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Barrio San Isidro sobre pasaje Técnico entre C/ </w:t>
            </w:r>
            <w:proofErr w:type="spellStart"/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Rurrenabaque</w:t>
            </w:r>
            <w:proofErr w:type="spellEnd"/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y Villa Bella (</w:t>
            </w:r>
            <w:proofErr w:type="spellStart"/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Cordenadas</w:t>
            </w:r>
            <w:proofErr w:type="spellEnd"/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 la ubicación: 10°49'22.7"S 65°21'50.8"W), contactarse con el Sr. HERNANDO RIBERA DAMM (Cel.: 69360000)</w:t>
            </w: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Consultas Escritas (No es obligatoria)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corresponde</w:t>
            </w: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Reunión de Informativa de Aclaración (No es obligatoria)  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Piso 7 del Edificio Principal del BCB zona Central, calle Ayacucho esquina Mercado, S/N, de la ciudad de La Paz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/>
                <w:bCs/>
                <w:snapToGrid w:val="0"/>
                <w:sz w:val="14"/>
                <w:lang w:eastAsia="es-BO"/>
              </w:rPr>
              <w:t>Entrar Zoom Reunión:</w:t>
            </w: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 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hyperlink r:id="rId7" w:history="1">
              <w:r w:rsidRPr="005C5133">
                <w:rPr>
                  <w:rFonts w:ascii="Arial" w:eastAsia="Times New Roman" w:hAnsi="Arial" w:cs="Arial"/>
                  <w:bCs/>
                  <w:snapToGrid w:val="0"/>
                  <w:color w:val="0000FF"/>
                  <w:sz w:val="14"/>
                  <w:u w:val="single"/>
                  <w:lang w:eastAsia="es-BO"/>
                </w:rPr>
                <w:t>https://bcb-gob-bo.zoom.us/j/89778341646?pwd=4J6UFaJirdCXYtYflSPiwJUaGrSFvO.1</w:t>
              </w:r>
            </w:hyperlink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br/>
              <w:t>ID de reunión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897 7834 1646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2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Código de acceso: 241271</w:t>
            </w: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Electrónica de Propuestas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5C5133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>Presentación de Propuestas:</w:t>
            </w:r>
          </w:p>
          <w:p w:rsidR="005C5133" w:rsidRPr="005C5133" w:rsidRDefault="005C5133" w:rsidP="005C5133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5C5133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 xml:space="preserve">En forma electrónica: 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A través del RUPE de conformidad al procedimiento establecido en el presente DBC.</w:t>
            </w: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Inicio de Subasta Electrónica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40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7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Cierre de Subasta Electrónica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8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Apertura de Propuestas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  <w:t xml:space="preserve">Lugar de apertura de Propuestas: </w:t>
            </w: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Piso 7 del Edificio Principal del BCB ubicado en la zona Central, calle Ayacucho esquina Mercado, sin número, de la ciudad de La Paz</w:t>
            </w:r>
            <w:r w:rsidRPr="005C5133"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  <w:t xml:space="preserve"> 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/>
                <w:bCs/>
                <w:snapToGrid w:val="0"/>
                <w:sz w:val="14"/>
                <w:lang w:eastAsia="es-BO"/>
              </w:rPr>
              <w:t>Entrar Zoom Reunión:</w:t>
            </w: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  </w:t>
            </w:r>
          </w:p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hyperlink r:id="rId8" w:history="1">
              <w:r w:rsidRPr="005C5133">
                <w:rPr>
                  <w:rFonts w:ascii="Arial" w:eastAsia="Times New Roman" w:hAnsi="Arial" w:cs="Arial"/>
                  <w:bCs/>
                  <w:snapToGrid w:val="0"/>
                  <w:color w:val="0000FF"/>
                  <w:sz w:val="14"/>
                  <w:u w:val="single"/>
                  <w:lang w:eastAsia="es-BO"/>
                </w:rPr>
                <w:t>https://bcb-gob-bo.zoom.us/j/82044253145?pwd=NraatHylmtzrqgduUDIJzfInQv1dom.1</w:t>
              </w:r>
            </w:hyperlink>
          </w:p>
          <w:p w:rsidR="005C5133" w:rsidRPr="005C5133" w:rsidRDefault="005C5133" w:rsidP="005C5133">
            <w:pPr>
              <w:spacing w:after="0" w:line="240" w:lineRule="auto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ID de reunión: 820 4425 3145</w:t>
            </w:r>
          </w:p>
          <w:p w:rsidR="005C5133" w:rsidRPr="005C5133" w:rsidRDefault="005C5133" w:rsidP="005C5133">
            <w:pPr>
              <w:spacing w:after="0" w:line="240" w:lineRule="auto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5C5133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Código de acceso: 071978 </w:t>
            </w: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9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Informe de Evaluación y Recomendación de Adjudicación o Declaratoria Desierta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trHeight w:val="53"/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74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10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Adjudicación o Declaratoria Desierta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02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73"/>
          <w:jc w:val="center"/>
        </w:trPr>
        <w:tc>
          <w:tcPr>
            <w:tcW w:w="2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04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trHeight w:val="53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vMerge/>
            <w:tcBorders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12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de documentos para suscripción de contrato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13</w:t>
            </w:r>
          </w:p>
        </w:tc>
        <w:tc>
          <w:tcPr>
            <w:tcW w:w="169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Suscripción de Contrato (fecha límite)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5C5133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5C5133" w:rsidRPr="005C5133" w:rsidTr="005C5133">
        <w:trPr>
          <w:trHeight w:val="190"/>
          <w:jc w:val="center"/>
        </w:trPr>
        <w:tc>
          <w:tcPr>
            <w:tcW w:w="20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9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5C5133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C5133" w:rsidRPr="005C5133" w:rsidTr="005C5133">
        <w:trPr>
          <w:jc w:val="center"/>
        </w:trPr>
        <w:tc>
          <w:tcPr>
            <w:tcW w:w="20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6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79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133" w:rsidRPr="005C5133" w:rsidRDefault="005C5133" w:rsidP="005C51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</w:tbl>
    <w:p w:rsidR="005C5133" w:rsidRPr="005C5133" w:rsidRDefault="005C5133" w:rsidP="005C5133">
      <w:pPr>
        <w:spacing w:after="0" w:line="240" w:lineRule="auto"/>
        <w:rPr>
          <w:rFonts w:ascii="Verdana" w:eastAsia="Times New Roman" w:hAnsi="Verdana" w:cs="Arial"/>
          <w:i/>
          <w:sz w:val="14"/>
          <w:szCs w:val="18"/>
          <w:lang w:eastAsia="es-ES"/>
        </w:rPr>
      </w:pPr>
      <w:r w:rsidRPr="005C5133">
        <w:rPr>
          <w:rFonts w:ascii="Verdana" w:eastAsia="Times New Roman" w:hAnsi="Verdana" w:cs="Arial"/>
          <w:i/>
          <w:sz w:val="14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6E6A92" w:rsidRDefault="006E6A92"/>
    <w:sectPr w:rsidR="006E6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776"/>
    <w:multiLevelType w:val="multilevel"/>
    <w:tmpl w:val="D2C20FA6"/>
    <w:lvl w:ilvl="0">
      <w:start w:val="1"/>
      <w:numFmt w:val="upperLetter"/>
      <w:pStyle w:val="titulo01"/>
      <w:lvlText w:val="%1."/>
      <w:lvlJc w:val="left"/>
      <w:pPr>
        <w:ind w:left="360" w:hanging="360"/>
      </w:pPr>
      <w:rPr>
        <w:rFonts w:hint="default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33"/>
    <w:rsid w:val="005C5133"/>
    <w:rsid w:val="006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0F9F"/>
  <w15:chartTrackingRefBased/>
  <w15:docId w15:val="{EBCD7061-1D2C-44FD-B46E-BFF0B4F4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02. Titulo 1"/>
    <w:basedOn w:val="Normal"/>
    <w:next w:val="Normal"/>
    <w:link w:val="Ttulo1Car"/>
    <w:qFormat/>
    <w:rsid w:val="005C5133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5C5133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C5133"/>
    <w:pPr>
      <w:keepNext/>
      <w:numPr>
        <w:ilvl w:val="2"/>
        <w:numId w:val="3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5C5133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Arial"/>
      <w:bCs/>
      <w:iCs/>
      <w:sz w:val="16"/>
      <w:lang w:val="es-ES"/>
    </w:rPr>
  </w:style>
  <w:style w:type="paragraph" w:styleId="Ttulo5">
    <w:name w:val="heading 5"/>
    <w:basedOn w:val="Normal"/>
    <w:next w:val="Normal"/>
    <w:link w:val="Ttulo5Car"/>
    <w:qFormat/>
    <w:rsid w:val="005C5133"/>
    <w:pPr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5C5133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5C513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5C5133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C5133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5C5133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5C5133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5C5133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5C5133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5C5133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C513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5C5133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5C5133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5C5133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5C5133"/>
  </w:style>
  <w:style w:type="paragraph" w:styleId="Textocomentario">
    <w:name w:val="annotation text"/>
    <w:aliases w:val=" Car Car"/>
    <w:basedOn w:val="Normal"/>
    <w:link w:val="TextocomentarioCar"/>
    <w:unhideWhenUsed/>
    <w:rsid w:val="005C5133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5C5133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5C5133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rsid w:val="005C5133"/>
    <w:rPr>
      <w:color w:val="0000FF"/>
      <w:u w:val="single"/>
    </w:rPr>
  </w:style>
  <w:style w:type="paragraph" w:styleId="Encabezado">
    <w:name w:val="header"/>
    <w:basedOn w:val="Normal"/>
    <w:link w:val="EncabezadoCar"/>
    <w:rsid w:val="005C5133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C5133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C5133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C5133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qFormat/>
    <w:rsid w:val="005C5133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5C5133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5C5133"/>
    <w:pPr>
      <w:spacing w:after="0" w:line="240" w:lineRule="auto"/>
      <w:ind w:left="357" w:firstLine="635"/>
    </w:pPr>
    <w:rPr>
      <w:rFonts w:ascii="Verdana" w:eastAsia="Times New Roman" w:hAnsi="Verdana" w:cs="Times New Roman"/>
      <w:sz w:val="18"/>
      <w:szCs w:val="20"/>
      <w:lang w:val="es-ES"/>
    </w:rPr>
  </w:style>
  <w:style w:type="paragraph" w:styleId="Textodeglobo">
    <w:name w:val="Balloon Text"/>
    <w:basedOn w:val="Normal"/>
    <w:link w:val="TextodegloboCar"/>
    <w:rsid w:val="005C5133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5C5133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5C51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5C5133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5C513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C513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C513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5C5133"/>
    <w:rPr>
      <w:vertAlign w:val="superscript"/>
    </w:rPr>
  </w:style>
  <w:style w:type="character" w:styleId="Refdecomentario">
    <w:name w:val="annotation reference"/>
    <w:basedOn w:val="Fuentedeprrafopredeter"/>
    <w:unhideWhenUsed/>
    <w:rsid w:val="005C513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5C5133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5C5133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5C513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5C5133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5C5133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5C5133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character" w:styleId="Nmerodepgina">
    <w:name w:val="page number"/>
    <w:basedOn w:val="Fuentedeprrafopredeter"/>
    <w:rsid w:val="005C5133"/>
  </w:style>
  <w:style w:type="paragraph" w:customStyle="1" w:styleId="1301Autolist">
    <w:name w:val="13.01 Autolist"/>
    <w:basedOn w:val="Normal"/>
    <w:next w:val="Normal"/>
    <w:rsid w:val="005C5133"/>
    <w:pPr>
      <w:keepNext/>
      <w:tabs>
        <w:tab w:val="num" w:pos="720"/>
      </w:tabs>
      <w:spacing w:before="120" w:after="120" w:line="240" w:lineRule="auto"/>
      <w:ind w:left="340" w:hanging="34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C5133"/>
  </w:style>
  <w:style w:type="paragraph" w:customStyle="1" w:styleId="aparagraphs">
    <w:name w:val="(a) paragraphs"/>
    <w:next w:val="Normal"/>
    <w:rsid w:val="005C513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5C5133"/>
    <w:pPr>
      <w:tabs>
        <w:tab w:val="num" w:pos="360"/>
      </w:tabs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C513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5C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5C5133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2"/>
    <w:uiPriority w:val="10"/>
    <w:qFormat/>
    <w:rsid w:val="005C5133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character" w:customStyle="1" w:styleId="TtuloCar">
    <w:name w:val="Título Car"/>
    <w:basedOn w:val="Fuentedeprrafopredeter"/>
    <w:rsid w:val="005C5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2">
    <w:name w:val="Título Car2"/>
    <w:basedOn w:val="Fuentedeprrafopredeter"/>
    <w:link w:val="Ttulo"/>
    <w:uiPriority w:val="10"/>
    <w:rsid w:val="005C5133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5C5133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5C513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C513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5C51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C5133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5C51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5C5133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5C5133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C5133"/>
    <w:pPr>
      <w:tabs>
        <w:tab w:val="num" w:pos="814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5C513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5C5133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5C5133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styleId="Textoindependiente2">
    <w:name w:val="Body Text 2"/>
    <w:basedOn w:val="Normal"/>
    <w:link w:val="Textoindependiente2Car"/>
    <w:rsid w:val="005C513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C5133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5C513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5C5133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rsid w:val="005C5133"/>
    <w:pPr>
      <w:tabs>
        <w:tab w:val="left" w:pos="567"/>
        <w:tab w:val="left" w:pos="1100"/>
        <w:tab w:val="right" w:leader="dot" w:pos="8999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s-ES_tradnl" w:eastAsia="es-ES"/>
    </w:rPr>
  </w:style>
  <w:style w:type="paragraph" w:styleId="Lista2">
    <w:name w:val="List 2"/>
    <w:basedOn w:val="Normal"/>
    <w:uiPriority w:val="99"/>
    <w:rsid w:val="005C513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CM2">
    <w:name w:val="CM2"/>
    <w:basedOn w:val="Normal"/>
    <w:next w:val="Normal"/>
    <w:rsid w:val="005C5133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5C5133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aliases w:val="02. Tablas"/>
    <w:link w:val="SinespaciadoCar"/>
    <w:uiPriority w:val="1"/>
    <w:qFormat/>
    <w:rsid w:val="005C513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5C5133"/>
    <w:rPr>
      <w:rFonts w:ascii="Calibri" w:eastAsia="Times New Roman" w:hAnsi="Calibri" w:cs="Times New Roman"/>
      <w:lang w:val="es-ES"/>
    </w:rPr>
  </w:style>
  <w:style w:type="paragraph" w:customStyle="1" w:styleId="TtuloTDC1">
    <w:name w:val="Título TDC1"/>
    <w:basedOn w:val="Ttulo1"/>
    <w:next w:val="Normal"/>
    <w:uiPriority w:val="39"/>
    <w:unhideWhenUsed/>
    <w:qFormat/>
    <w:rsid w:val="005C5133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5C5133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5C5133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5C51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5C51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uiPriority w:val="10"/>
    <w:rsid w:val="005C5133"/>
    <w:rPr>
      <w:rFonts w:cs="Arial"/>
      <w:b/>
      <w:bCs/>
      <w:kern w:val="28"/>
      <w:szCs w:val="32"/>
      <w:lang w:val="es-BO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5C5133"/>
    <w:pPr>
      <w:spacing w:after="100"/>
      <w:ind w:left="440"/>
    </w:pPr>
    <w:rPr>
      <w:rFonts w:eastAsia="Times New Roman"/>
      <w:lang w:eastAsia="es-BO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5C5133"/>
    <w:pPr>
      <w:spacing w:after="100"/>
      <w:ind w:left="660"/>
    </w:pPr>
    <w:rPr>
      <w:rFonts w:eastAsia="Times New Roman"/>
      <w:lang w:eastAsia="es-BO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5C5133"/>
    <w:pPr>
      <w:spacing w:after="100"/>
      <w:ind w:left="880"/>
    </w:pPr>
    <w:rPr>
      <w:rFonts w:eastAsia="Times New Roman"/>
      <w:lang w:eastAsia="es-BO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5C5133"/>
    <w:pPr>
      <w:spacing w:after="100"/>
      <w:ind w:left="1100"/>
    </w:pPr>
    <w:rPr>
      <w:rFonts w:eastAsia="Times New Roman"/>
      <w:lang w:eastAsia="es-BO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5C5133"/>
    <w:pPr>
      <w:spacing w:after="100"/>
      <w:ind w:left="1320"/>
    </w:pPr>
    <w:rPr>
      <w:rFonts w:eastAsia="Times New Roman"/>
      <w:lang w:eastAsia="es-BO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5C5133"/>
    <w:pPr>
      <w:spacing w:after="100"/>
      <w:ind w:left="1540"/>
    </w:pPr>
    <w:rPr>
      <w:rFonts w:eastAsia="Times New Roman"/>
      <w:lang w:eastAsia="es-BO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5C5133"/>
    <w:pPr>
      <w:spacing w:after="100"/>
      <w:ind w:left="1760"/>
    </w:pPr>
    <w:rPr>
      <w:rFonts w:eastAsia="Times New Roman"/>
      <w:lang w:eastAsia="es-BO"/>
    </w:rPr>
  </w:style>
  <w:style w:type="paragraph" w:styleId="Revisin">
    <w:name w:val="Revision"/>
    <w:hidden/>
    <w:uiPriority w:val="99"/>
    <w:semiHidden/>
    <w:rsid w:val="005C5133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5C513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numbering" w:customStyle="1" w:styleId="Sinlista11">
    <w:name w:val="Sin lista11"/>
    <w:next w:val="Sinlista"/>
    <w:uiPriority w:val="99"/>
    <w:semiHidden/>
    <w:unhideWhenUsed/>
    <w:rsid w:val="005C5133"/>
  </w:style>
  <w:style w:type="table" w:customStyle="1" w:styleId="Tabladelista32">
    <w:name w:val="Tabla de lista 32"/>
    <w:basedOn w:val="Tablanormal"/>
    <w:next w:val="Tabladelista3"/>
    <w:uiPriority w:val="48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5C513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5C5133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customStyle="1" w:styleId="Tabladelista33">
    <w:name w:val="Tabla de lista 33"/>
    <w:basedOn w:val="Tablanormal"/>
    <w:next w:val="Tabladelista3"/>
    <w:uiPriority w:val="48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5C513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5C51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5C5133"/>
  </w:style>
  <w:style w:type="paragraph" w:styleId="Subttulo">
    <w:name w:val="Subtitle"/>
    <w:basedOn w:val="Normal"/>
    <w:link w:val="SubttuloCar"/>
    <w:qFormat/>
    <w:rsid w:val="005C5133"/>
    <w:pPr>
      <w:widowControl w:val="0"/>
      <w:tabs>
        <w:tab w:val="left" w:pos="1800"/>
      </w:tabs>
      <w:spacing w:after="0" w:line="240" w:lineRule="auto"/>
      <w:ind w:left="1800" w:hanging="1800"/>
      <w:jc w:val="both"/>
    </w:pPr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5C5133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rsid w:val="005C5133"/>
    <w:rPr>
      <w:color w:val="800080"/>
      <w:u w:val="single"/>
    </w:rPr>
  </w:style>
  <w:style w:type="paragraph" w:customStyle="1" w:styleId="bodycopy">
    <w:name w:val="bodycopy"/>
    <w:basedOn w:val="Normal"/>
    <w:rsid w:val="005C5133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  <w:lang w:val="es-ES" w:eastAsia="es-ES"/>
    </w:rPr>
  </w:style>
  <w:style w:type="paragraph" w:customStyle="1" w:styleId="p1">
    <w:name w:val="p1"/>
    <w:basedOn w:val="Normal"/>
    <w:rsid w:val="005C5133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2">
    <w:name w:val="p2"/>
    <w:basedOn w:val="Normal"/>
    <w:rsid w:val="005C5133"/>
    <w:pPr>
      <w:widowControl w:val="0"/>
      <w:tabs>
        <w:tab w:val="left" w:pos="396"/>
        <w:tab w:val="left" w:pos="748"/>
      </w:tabs>
      <w:autoSpaceDE w:val="0"/>
      <w:autoSpaceDN w:val="0"/>
      <w:adjustRightInd w:val="0"/>
      <w:spacing w:after="0" w:line="240" w:lineRule="auto"/>
      <w:ind w:left="748" w:hanging="352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3">
    <w:name w:val="p3"/>
    <w:basedOn w:val="Normal"/>
    <w:rsid w:val="005C5133"/>
    <w:pPr>
      <w:widowControl w:val="0"/>
      <w:tabs>
        <w:tab w:val="left" w:pos="1020"/>
        <w:tab w:val="left" w:pos="1366"/>
      </w:tabs>
      <w:autoSpaceDE w:val="0"/>
      <w:autoSpaceDN w:val="0"/>
      <w:adjustRightInd w:val="0"/>
      <w:spacing w:after="0" w:line="240" w:lineRule="auto"/>
      <w:ind w:left="1366" w:hanging="346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4">
    <w:name w:val="p4"/>
    <w:basedOn w:val="Normal"/>
    <w:rsid w:val="005C5133"/>
    <w:pPr>
      <w:widowControl w:val="0"/>
      <w:tabs>
        <w:tab w:val="left" w:pos="396"/>
      </w:tabs>
      <w:autoSpaceDE w:val="0"/>
      <w:autoSpaceDN w:val="0"/>
      <w:adjustRightInd w:val="0"/>
      <w:spacing w:after="0" w:line="240" w:lineRule="auto"/>
      <w:ind w:left="1044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c2">
    <w:name w:val="c2"/>
    <w:basedOn w:val="Normal"/>
    <w:rsid w:val="005C51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n-US" w:eastAsia="es-ES"/>
    </w:rPr>
  </w:style>
  <w:style w:type="character" w:customStyle="1" w:styleId="eordenaceplema">
    <w:name w:val="eordenaceplema"/>
    <w:basedOn w:val="Fuentedeprrafopredeter"/>
    <w:rsid w:val="005C5133"/>
  </w:style>
  <w:style w:type="character" w:customStyle="1" w:styleId="eabrv">
    <w:name w:val="eabrv"/>
    <w:basedOn w:val="Fuentedeprrafopredeter"/>
    <w:rsid w:val="005C5133"/>
  </w:style>
  <w:style w:type="character" w:customStyle="1" w:styleId="eacep">
    <w:name w:val="eacep"/>
    <w:basedOn w:val="Fuentedeprrafopredeter"/>
    <w:rsid w:val="005C5133"/>
  </w:style>
  <w:style w:type="paragraph" w:styleId="Descripcin">
    <w:name w:val="caption"/>
    <w:basedOn w:val="Normal"/>
    <w:next w:val="Normal"/>
    <w:qFormat/>
    <w:rsid w:val="005C5133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customStyle="1" w:styleId="ERevollo">
    <w:name w:val="ERevollo"/>
    <w:semiHidden/>
    <w:rsid w:val="005C5133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5C5133"/>
    <w:pPr>
      <w:spacing w:after="0" w:line="240" w:lineRule="auto"/>
      <w:ind w:left="720"/>
    </w:pPr>
    <w:rPr>
      <w:rFonts w:ascii="Calibri" w:eastAsia="Times New Roman" w:hAnsi="Calibri" w:cs="Times New Roman"/>
      <w:lang w:val="es-ES" w:eastAsia="es-ES"/>
    </w:rPr>
  </w:style>
  <w:style w:type="paragraph" w:customStyle="1" w:styleId="rebeca">
    <w:name w:val="rebeca"/>
    <w:basedOn w:val="Ttulo2"/>
    <w:qFormat/>
    <w:rsid w:val="005C5133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5C5133"/>
  </w:style>
  <w:style w:type="paragraph" w:customStyle="1" w:styleId="ListParagraphPHPDOCX">
    <w:name w:val="List Paragraph PHPDOCX"/>
    <w:basedOn w:val="Normal"/>
    <w:uiPriority w:val="34"/>
    <w:qFormat/>
    <w:rsid w:val="005C513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5C513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5C513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5C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5C513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5C5133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5C5133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5C513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5C5133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5C5133"/>
    <w:rPr>
      <w:vertAlign w:val="superscript"/>
    </w:rPr>
  </w:style>
  <w:style w:type="paragraph" w:customStyle="1" w:styleId="Textoindependiente33">
    <w:name w:val="Texto independiente 33"/>
    <w:basedOn w:val="Normal"/>
    <w:rsid w:val="005C5133"/>
    <w:pPr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20"/>
      <w:lang w:val="es-ES" w:eastAsia="zh-CN"/>
    </w:rPr>
  </w:style>
  <w:style w:type="character" w:styleId="Textoennegrita">
    <w:name w:val="Strong"/>
    <w:uiPriority w:val="22"/>
    <w:qFormat/>
    <w:rsid w:val="005C5133"/>
    <w:rPr>
      <w:b/>
      <w:bCs/>
    </w:rPr>
  </w:style>
  <w:style w:type="character" w:styleId="nfasissutil">
    <w:name w:val="Subtle Emphasis"/>
    <w:uiPriority w:val="19"/>
    <w:qFormat/>
    <w:rsid w:val="005C5133"/>
    <w:rPr>
      <w:i/>
      <w:iCs/>
      <w:color w:val="404040"/>
    </w:rPr>
  </w:style>
  <w:style w:type="paragraph" w:customStyle="1" w:styleId="Default">
    <w:name w:val="Default"/>
    <w:rsid w:val="005C51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5C5133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BodyText25">
    <w:name w:val="Body Text 25"/>
    <w:basedOn w:val="Normal"/>
    <w:rsid w:val="005C5133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customStyle="1" w:styleId="xl28">
    <w:name w:val="xl28"/>
    <w:basedOn w:val="Normal"/>
    <w:rsid w:val="005C513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5">
    <w:name w:val="font5"/>
    <w:basedOn w:val="Normal"/>
    <w:rsid w:val="005C513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C5133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4">
    <w:name w:val="xl24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6">
    <w:name w:val="xl26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C5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C5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C5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C5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C51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C51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C51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C51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C51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C51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C5133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2">
    <w:name w:val="Head2"/>
    <w:basedOn w:val="Normal"/>
    <w:rsid w:val="005C5133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1">
    <w:name w:val="Sin lista111"/>
    <w:next w:val="Sinlista"/>
    <w:uiPriority w:val="99"/>
    <w:semiHidden/>
    <w:unhideWhenUsed/>
    <w:rsid w:val="005C5133"/>
  </w:style>
  <w:style w:type="paragraph" w:customStyle="1" w:styleId="WW-Textosinformato">
    <w:name w:val="WW-Texto sin formato"/>
    <w:basedOn w:val="Normal"/>
    <w:rsid w:val="005C5133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customStyle="1" w:styleId="Sangra3detindependiente10">
    <w:name w:val="Sangría 3 de t.independiente1"/>
    <w:basedOn w:val="Normal"/>
    <w:rsid w:val="005C5133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extoindependiente32">
    <w:name w:val="Texto independiente 32"/>
    <w:basedOn w:val="Normal"/>
    <w:rsid w:val="005C513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Sangra3detindependiente2">
    <w:name w:val="Sangría 3 de t.independiente2"/>
    <w:basedOn w:val="Normal"/>
    <w:rsid w:val="005C5133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Textodelmarcadordeposicin">
    <w:name w:val="Placeholder Text"/>
    <w:uiPriority w:val="99"/>
    <w:semiHidden/>
    <w:rsid w:val="005C5133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5C5133"/>
    <w:rPr>
      <w:i/>
      <w:iCs/>
    </w:rPr>
  </w:style>
  <w:style w:type="paragraph" w:customStyle="1" w:styleId="TOCBase">
    <w:name w:val="TOC Base"/>
    <w:basedOn w:val="Normal"/>
    <w:rsid w:val="005C5133"/>
    <w:pPr>
      <w:tabs>
        <w:tab w:val="right" w:leader="dot" w:pos="6480"/>
      </w:tabs>
      <w:spacing w:after="240" w:line="240" w:lineRule="atLeast"/>
    </w:pPr>
    <w:rPr>
      <w:rFonts w:ascii="Franklin Gothic Book" w:eastAsia="Times New Roman" w:hAnsi="Franklin Gothic Book" w:cs="Times New Roman"/>
      <w:b/>
      <w:spacing w:val="-5"/>
      <w:sz w:val="20"/>
      <w:szCs w:val="20"/>
      <w:lang w:val="es-UY"/>
    </w:rPr>
  </w:style>
  <w:style w:type="paragraph" w:customStyle="1" w:styleId="Tpf">
    <w:name w:val="Tpf"/>
    <w:aliases w:val="Table Para First"/>
    <w:basedOn w:val="Normal"/>
    <w:rsid w:val="005C5133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eastAsia="Times New Roman" w:hAnsi="Times New Roman" w:cs="Times New Roman"/>
      <w:b/>
      <w:sz w:val="19"/>
      <w:szCs w:val="20"/>
      <w:lang w:val="en-US"/>
    </w:rPr>
  </w:style>
  <w:style w:type="paragraph" w:customStyle="1" w:styleId="Formulario">
    <w:name w:val="Formulario"/>
    <w:rsid w:val="005C513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5C5133"/>
    <w:pPr>
      <w:keepNext/>
      <w:spacing w:after="0" w:line="240" w:lineRule="auto"/>
      <w:ind w:left="1080"/>
    </w:pPr>
    <w:rPr>
      <w:rFonts w:ascii="Arial" w:eastAsia="Times New Roman" w:hAnsi="Arial" w:cs="Times New Roman"/>
      <w:b/>
      <w:spacing w:val="-5"/>
      <w:sz w:val="20"/>
      <w:szCs w:val="20"/>
      <w:lang w:val="es-UY"/>
    </w:rPr>
  </w:style>
  <w:style w:type="paragraph" w:customStyle="1" w:styleId="Estilo1">
    <w:name w:val="Estilo1"/>
    <w:basedOn w:val="Normal"/>
    <w:rsid w:val="005C513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Car5">
    <w:name w:val="Car5"/>
    <w:rsid w:val="005C5133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5C5133"/>
  </w:style>
  <w:style w:type="paragraph" w:customStyle="1" w:styleId="articulo">
    <w:name w:val="articulo"/>
    <w:basedOn w:val="Normal"/>
    <w:rsid w:val="005C513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8E798F5E7ECE4128986FE3828CA319D2">
    <w:name w:val="8E798F5E7ECE4128986FE3828CA319D2"/>
    <w:rsid w:val="005C5133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5C5133"/>
  </w:style>
  <w:style w:type="numbering" w:customStyle="1" w:styleId="Sinlista1111">
    <w:name w:val="Sin lista1111"/>
    <w:next w:val="Sinlista"/>
    <w:uiPriority w:val="99"/>
    <w:semiHidden/>
    <w:unhideWhenUsed/>
    <w:rsid w:val="005C5133"/>
  </w:style>
  <w:style w:type="numbering" w:customStyle="1" w:styleId="Sinlista211">
    <w:name w:val="Sin lista211"/>
    <w:next w:val="Sinlista"/>
    <w:uiPriority w:val="99"/>
    <w:semiHidden/>
    <w:unhideWhenUsed/>
    <w:rsid w:val="005C5133"/>
  </w:style>
  <w:style w:type="table" w:customStyle="1" w:styleId="Listaclara-nfasis111">
    <w:name w:val="Lista clara - Énfasis 111"/>
    <w:basedOn w:val="Tablanormal"/>
    <w:uiPriority w:val="61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5C5133"/>
  </w:style>
  <w:style w:type="table" w:customStyle="1" w:styleId="Listaclara-nfasis112">
    <w:name w:val="Lista clara - Énfasis 112"/>
    <w:basedOn w:val="Tablanormal"/>
    <w:uiPriority w:val="61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5C5133"/>
  </w:style>
  <w:style w:type="numbering" w:customStyle="1" w:styleId="Sinlista11111">
    <w:name w:val="Sin lista11111"/>
    <w:next w:val="Sinlista"/>
    <w:uiPriority w:val="99"/>
    <w:semiHidden/>
    <w:unhideWhenUsed/>
    <w:rsid w:val="005C5133"/>
  </w:style>
  <w:style w:type="table" w:customStyle="1" w:styleId="Listaclara-nfasis33">
    <w:name w:val="Lista clara - Énfasis 33"/>
    <w:basedOn w:val="Tablanormal"/>
    <w:next w:val="Listaclara-nfasis3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5C513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5C5133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5C5133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 w:cs="Times New Roman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5C5133"/>
    <w:pPr>
      <w:spacing w:after="120" w:line="276" w:lineRule="auto"/>
      <w:ind w:left="283"/>
      <w:contextualSpacing/>
    </w:pPr>
    <w:rPr>
      <w:rFonts w:ascii="Calibri" w:eastAsia="Calibri" w:hAnsi="Calibri" w:cs="Times New Roman"/>
    </w:rPr>
  </w:style>
  <w:style w:type="paragraph" w:customStyle="1" w:styleId="Caracteresenmarcados">
    <w:name w:val="Caracteres enmarcados"/>
    <w:basedOn w:val="Normal"/>
    <w:rsid w:val="005C5133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5C5133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5C5133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5C5133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5C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customStyle="1" w:styleId="xmsolistparagraph">
    <w:name w:val="x_msolistparagraph"/>
    <w:basedOn w:val="Normal"/>
    <w:rsid w:val="005C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Lista3">
    <w:name w:val="List 3"/>
    <w:basedOn w:val="Normal"/>
    <w:uiPriority w:val="99"/>
    <w:unhideWhenUsed/>
    <w:rsid w:val="005C5133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5C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5C51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C5133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5C5133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5C5133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5C5133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C5133"/>
    <w:rPr>
      <w:color w:val="605E5C"/>
      <w:shd w:val="clear" w:color="auto" w:fill="E1DFDD"/>
    </w:rPr>
  </w:style>
  <w:style w:type="table" w:customStyle="1" w:styleId="Cuadrculadetablaclara2">
    <w:name w:val="Cuadrícula de tabla clara2"/>
    <w:basedOn w:val="Tablanormal"/>
    <w:next w:val="Cuadrculadetablaclara"/>
    <w:uiPriority w:val="40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2">
    <w:name w:val="Tabla de lista 3 - Énfasis 32"/>
    <w:basedOn w:val="Tablanormal"/>
    <w:next w:val="Tabladelista3-nfasis3"/>
    <w:uiPriority w:val="48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5C5133"/>
    <w:pPr>
      <w:spacing w:after="0" w:line="240" w:lineRule="auto"/>
      <w:ind w:left="283" w:hanging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Listaconvietas">
    <w:name w:val="List Bullet"/>
    <w:basedOn w:val="Normal"/>
    <w:uiPriority w:val="99"/>
    <w:unhideWhenUsed/>
    <w:rsid w:val="005C5133"/>
    <w:pPr>
      <w:numPr>
        <w:numId w:val="10"/>
      </w:numPr>
      <w:spacing w:after="0" w:line="240" w:lineRule="auto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5C5133"/>
    <w:pPr>
      <w:spacing w:after="120" w:line="240" w:lineRule="auto"/>
      <w:ind w:left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5C5133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5C5133"/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decuadrcula4-nfasis12">
    <w:name w:val="Tabla de cuadrícula 4 - Énfasis 12"/>
    <w:basedOn w:val="Tablanormal"/>
    <w:next w:val="Tabladecuadrcula4-nfasis1"/>
    <w:uiPriority w:val="49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mgl-sm">
    <w:name w:val="mgl-sm"/>
    <w:basedOn w:val="Fuentedeprrafopredeter"/>
    <w:rsid w:val="005C5133"/>
  </w:style>
  <w:style w:type="table" w:customStyle="1" w:styleId="Tablaconcuadrcula4">
    <w:name w:val="Tabla con cuadrícula4"/>
    <w:basedOn w:val="Tablanormal"/>
    <w:next w:val="Tablaconcuadrcula"/>
    <w:uiPriority w:val="39"/>
    <w:rsid w:val="005C5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5C5133"/>
  </w:style>
  <w:style w:type="paragraph" w:customStyle="1" w:styleId="titulo01">
    <w:name w:val="titulo_01"/>
    <w:basedOn w:val="Prrafodelista"/>
    <w:link w:val="titulo01Car"/>
    <w:qFormat/>
    <w:rsid w:val="005C5133"/>
    <w:pPr>
      <w:numPr>
        <w:numId w:val="13"/>
      </w:numPr>
      <w:tabs>
        <w:tab w:val="left" w:pos="851"/>
      </w:tabs>
      <w:contextualSpacing/>
      <w:jc w:val="both"/>
    </w:pPr>
    <w:rPr>
      <w:rFonts w:ascii="Arial" w:hAnsi="Arial" w:cs="Arial"/>
      <w:b/>
      <w:sz w:val="24"/>
    </w:rPr>
  </w:style>
  <w:style w:type="character" w:customStyle="1" w:styleId="titulo01Car">
    <w:name w:val="titulo_01 Car"/>
    <w:basedOn w:val="Fuentedeprrafopredeter"/>
    <w:link w:val="titulo01"/>
    <w:rsid w:val="005C5133"/>
    <w:rPr>
      <w:rFonts w:ascii="Arial" w:eastAsia="Times New Roman" w:hAnsi="Arial" w:cs="Arial"/>
      <w:b/>
      <w:sz w:val="24"/>
      <w:szCs w:val="20"/>
      <w:lang w:val="es-ES"/>
    </w:rPr>
  </w:style>
  <w:style w:type="paragraph" w:customStyle="1" w:styleId="TEXTOPARAFOS">
    <w:name w:val="TEXTO_PARAFOS"/>
    <w:basedOn w:val="Normal"/>
    <w:link w:val="TEXTOPARAFOSCar"/>
    <w:qFormat/>
    <w:rsid w:val="005C5133"/>
    <w:pPr>
      <w:spacing w:after="0" w:line="240" w:lineRule="auto"/>
      <w:jc w:val="both"/>
    </w:pPr>
    <w:rPr>
      <w:rFonts w:ascii="Arial" w:eastAsia="Times New Roman" w:hAnsi="Arial" w:cs="Arial"/>
      <w:bCs/>
      <w:sz w:val="20"/>
      <w:szCs w:val="20"/>
      <w:lang w:val="es-AR" w:eastAsia="es-ES"/>
    </w:rPr>
  </w:style>
  <w:style w:type="character" w:customStyle="1" w:styleId="TEXTOPARAFOSCar">
    <w:name w:val="TEXTO_PARAFOS Car"/>
    <w:basedOn w:val="Fuentedeprrafopredeter"/>
    <w:link w:val="TEXTOPARAFOS"/>
    <w:rsid w:val="005C5133"/>
    <w:rPr>
      <w:rFonts w:ascii="Arial" w:eastAsia="Times New Roman" w:hAnsi="Arial" w:cs="Arial"/>
      <w:bCs/>
      <w:sz w:val="20"/>
      <w:szCs w:val="20"/>
      <w:lang w:val="es-AR" w:eastAsia="es-ES"/>
    </w:rPr>
  </w:style>
  <w:style w:type="paragraph" w:customStyle="1" w:styleId="TITULO02">
    <w:name w:val="TITULO_02"/>
    <w:basedOn w:val="Prrafodelista"/>
    <w:link w:val="TITULO02Car"/>
    <w:qFormat/>
    <w:rsid w:val="005C5133"/>
    <w:pPr>
      <w:ind w:left="358" w:firstLine="0"/>
      <w:contextualSpacing/>
      <w:jc w:val="both"/>
    </w:pPr>
    <w:rPr>
      <w:rFonts w:ascii="Arial" w:hAnsi="Arial" w:cs="Arial"/>
      <w:b/>
      <w:sz w:val="24"/>
      <w:lang w:val="es-AR"/>
    </w:rPr>
  </w:style>
  <w:style w:type="character" w:customStyle="1" w:styleId="TITULO02Car">
    <w:name w:val="TITULO_02 Car"/>
    <w:basedOn w:val="Fuentedeprrafopredeter"/>
    <w:link w:val="TITULO02"/>
    <w:rsid w:val="005C5133"/>
    <w:rPr>
      <w:rFonts w:ascii="Arial" w:eastAsia="Times New Roman" w:hAnsi="Arial" w:cs="Arial"/>
      <w:b/>
      <w:sz w:val="24"/>
      <w:szCs w:val="20"/>
      <w:lang w:val="es-AR"/>
    </w:rPr>
  </w:style>
  <w:style w:type="numbering" w:customStyle="1" w:styleId="Sinlista6">
    <w:name w:val="Sin lista6"/>
    <w:next w:val="Sinlista"/>
    <w:uiPriority w:val="99"/>
    <w:semiHidden/>
    <w:unhideWhenUsed/>
    <w:rsid w:val="005C5133"/>
  </w:style>
  <w:style w:type="numbering" w:customStyle="1" w:styleId="Sinlista12">
    <w:name w:val="Sin lista12"/>
    <w:next w:val="Sinlista"/>
    <w:uiPriority w:val="99"/>
    <w:semiHidden/>
    <w:unhideWhenUsed/>
    <w:rsid w:val="005C5133"/>
  </w:style>
  <w:style w:type="numbering" w:customStyle="1" w:styleId="Sinlista22">
    <w:name w:val="Sin lista22"/>
    <w:next w:val="Sinlista"/>
    <w:uiPriority w:val="99"/>
    <w:semiHidden/>
    <w:unhideWhenUsed/>
    <w:rsid w:val="005C5133"/>
  </w:style>
  <w:style w:type="numbering" w:customStyle="1" w:styleId="Sinlista112">
    <w:name w:val="Sin lista112"/>
    <w:next w:val="Sinlista"/>
    <w:uiPriority w:val="99"/>
    <w:semiHidden/>
    <w:unhideWhenUsed/>
    <w:rsid w:val="005C5133"/>
  </w:style>
  <w:style w:type="numbering" w:customStyle="1" w:styleId="Sinlista212">
    <w:name w:val="Sin lista212"/>
    <w:next w:val="Sinlista"/>
    <w:uiPriority w:val="99"/>
    <w:semiHidden/>
    <w:unhideWhenUsed/>
    <w:rsid w:val="005C5133"/>
  </w:style>
  <w:style w:type="numbering" w:customStyle="1" w:styleId="Sinlista31">
    <w:name w:val="Sin lista31"/>
    <w:next w:val="Sinlista"/>
    <w:uiPriority w:val="99"/>
    <w:semiHidden/>
    <w:unhideWhenUsed/>
    <w:rsid w:val="005C5133"/>
  </w:style>
  <w:style w:type="numbering" w:customStyle="1" w:styleId="Sinlista41">
    <w:name w:val="Sin lista41"/>
    <w:next w:val="Sinlista"/>
    <w:uiPriority w:val="99"/>
    <w:semiHidden/>
    <w:unhideWhenUsed/>
    <w:rsid w:val="005C5133"/>
  </w:style>
  <w:style w:type="numbering" w:customStyle="1" w:styleId="Sinlista1112">
    <w:name w:val="Sin lista1112"/>
    <w:next w:val="Sinlista"/>
    <w:uiPriority w:val="99"/>
    <w:semiHidden/>
    <w:unhideWhenUsed/>
    <w:rsid w:val="005C5133"/>
  </w:style>
  <w:style w:type="table" w:customStyle="1" w:styleId="Tablaconcuadrcula5">
    <w:name w:val="Tabla con cuadrícula5"/>
    <w:basedOn w:val="Tablanormal"/>
    <w:next w:val="Tablaconcuadrcula"/>
    <w:uiPriority w:val="39"/>
    <w:rsid w:val="005C5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5C5133"/>
  </w:style>
  <w:style w:type="table" w:customStyle="1" w:styleId="Tablaconcuadrcula6">
    <w:name w:val="Tabla con cuadrícula6"/>
    <w:basedOn w:val="Tablanormal"/>
    <w:next w:val="Tablaconcuadrcula"/>
    <w:uiPriority w:val="39"/>
    <w:rsid w:val="005C5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5C5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8">
    <w:name w:val="Sin lista8"/>
    <w:next w:val="Sinlista"/>
    <w:uiPriority w:val="99"/>
    <w:semiHidden/>
    <w:unhideWhenUsed/>
    <w:rsid w:val="005C5133"/>
  </w:style>
  <w:style w:type="numbering" w:customStyle="1" w:styleId="Sinlista13">
    <w:name w:val="Sin lista13"/>
    <w:next w:val="Sinlista"/>
    <w:uiPriority w:val="99"/>
    <w:semiHidden/>
    <w:unhideWhenUsed/>
    <w:rsid w:val="005C5133"/>
  </w:style>
  <w:style w:type="table" w:customStyle="1" w:styleId="Tablaconcuadrcula8">
    <w:name w:val="Tabla con cuadrícula8"/>
    <w:basedOn w:val="Tablanormal"/>
    <w:next w:val="Tablaconcuadrcula"/>
    <w:uiPriority w:val="59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5C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">
    <w:name w:val="sr-only"/>
    <w:basedOn w:val="Fuentedeprrafopredeter"/>
    <w:rsid w:val="005C5133"/>
  </w:style>
  <w:style w:type="paragraph" w:customStyle="1" w:styleId="pdt-xs">
    <w:name w:val="pdt-xs"/>
    <w:basedOn w:val="Normal"/>
    <w:rsid w:val="005C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table" w:styleId="Tabladelista3">
    <w:name w:val="List Table 3"/>
    <w:basedOn w:val="Tablanormal"/>
    <w:uiPriority w:val="48"/>
    <w:rsid w:val="005C51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5C51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5C513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5C51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2044253145?pwd=NraatHylmtzrqgduUDIJzfInQv1dom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9778341646?pwd=4J6UFaJirdCXYtYflSPiwJUaGrSFvO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qquispe@bcb.gob.bo" TargetMode="External"/><Relationship Id="rId5" Type="http://schemas.openxmlformats.org/officeDocument/2006/relationships/hyperlink" Target="mailto:emamani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1224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2026-08-14T00:59:00Z</dcterms:created>
  <dcterms:modified xsi:type="dcterms:W3CDTF">2026-08-14T01:01:00Z</dcterms:modified>
</cp:coreProperties>
</file>