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D4" w:rsidRPr="00134CD4" w:rsidRDefault="00134CD4" w:rsidP="00134CD4">
      <w:pPr>
        <w:pStyle w:val="Puesto"/>
        <w:spacing w:after="60"/>
        <w:ind w:left="426"/>
        <w:outlineLvl w:val="0"/>
        <w:rPr>
          <w:rFonts w:ascii="Verdana" w:hAnsi="Verdana"/>
          <w:sz w:val="28"/>
          <w:szCs w:val="18"/>
          <w:u w:val="none"/>
          <w:lang w:val="es-BO"/>
        </w:rPr>
      </w:pPr>
      <w:r w:rsidRPr="00134CD4">
        <w:rPr>
          <w:rFonts w:ascii="Verdana" w:hAnsi="Verdana"/>
          <w:sz w:val="28"/>
          <w:szCs w:val="18"/>
          <w:u w:val="none"/>
          <w:lang w:val="es-BO"/>
        </w:rPr>
        <w:t>CONVOCATORIA</w:t>
      </w: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134CD4" w:rsidRPr="00083637" w:rsidTr="00F55100">
        <w:trPr>
          <w:trHeight w:val="238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34CD4" w:rsidRPr="00083637" w:rsidRDefault="00134CD4" w:rsidP="00134CD4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83637">
              <w:rPr>
                <w:rFonts w:ascii="Arial" w:hAnsi="Arial" w:cs="Arial"/>
                <w:b/>
                <w:szCs w:val="16"/>
                <w:lang w:val="es-BO"/>
              </w:rPr>
              <w:t>DATOS DEL PROCESOS DE CONTRATACIÓN</w:t>
            </w:r>
          </w:p>
        </w:tc>
      </w:tr>
      <w:tr w:rsidR="00134CD4" w:rsidRPr="00083637" w:rsidTr="00F55100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34CD4" w:rsidRPr="00083637" w:rsidRDefault="00134CD4" w:rsidP="00F55100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134CD4" w:rsidRPr="00083637" w:rsidTr="00F55100">
        <w:trPr>
          <w:trHeight w:val="178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51421F" w:rsidRDefault="00134CD4" w:rsidP="00F55100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1421F">
              <w:rPr>
                <w:rFonts w:ascii="Arial" w:hAnsi="Arial" w:cs="Arial"/>
                <w:b/>
                <w:sz w:val="20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083637" w:rsidTr="00F55100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083637" w:rsidTr="00F55100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  <w:r w:rsidRPr="00397514">
              <w:rPr>
                <w:rFonts w:ascii="Arial" w:hAnsi="Arial" w:cs="Arial"/>
                <w:lang w:val="es-BO"/>
              </w:rPr>
              <w:t xml:space="preserve">ANPE – P Nº </w:t>
            </w:r>
            <w:r>
              <w:rPr>
                <w:rFonts w:ascii="Arial" w:hAnsi="Arial" w:cs="Arial"/>
                <w:lang w:val="es-BO"/>
              </w:rPr>
              <w:t>043/</w:t>
            </w:r>
            <w:r w:rsidRPr="00397514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6</w:t>
            </w:r>
            <w:r w:rsidRPr="00397514">
              <w:rPr>
                <w:rFonts w:ascii="Arial" w:hAnsi="Arial" w:cs="Arial"/>
                <w:lang w:val="es-BO"/>
              </w:rPr>
              <w:t>-1C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083637" w:rsidTr="00F55100">
        <w:trPr>
          <w:trHeight w:val="50"/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083637" w:rsidTr="00F55100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134CD4" w:rsidRPr="00083637" w:rsidTr="00F55100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1114"/>
        <w:gridCol w:w="262"/>
        <w:gridCol w:w="263"/>
        <w:gridCol w:w="256"/>
        <w:gridCol w:w="259"/>
        <w:gridCol w:w="258"/>
        <w:gridCol w:w="262"/>
        <w:gridCol w:w="260"/>
        <w:gridCol w:w="260"/>
        <w:gridCol w:w="260"/>
        <w:gridCol w:w="258"/>
        <w:gridCol w:w="258"/>
        <w:gridCol w:w="257"/>
        <w:gridCol w:w="258"/>
        <w:gridCol w:w="258"/>
        <w:gridCol w:w="258"/>
        <w:gridCol w:w="258"/>
        <w:gridCol w:w="257"/>
        <w:gridCol w:w="258"/>
        <w:gridCol w:w="258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</w:tblGrid>
      <w:tr w:rsidR="00134CD4" w:rsidRPr="00083637" w:rsidTr="00F55100">
        <w:trPr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14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083637" w:rsidTr="00F55100">
        <w:trPr>
          <w:trHeight w:val="313"/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0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152C9" w:rsidRDefault="00134CD4" w:rsidP="00F55100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bCs/>
                <w:lang w:val="es-BO"/>
              </w:rPr>
            </w:pPr>
            <w:r w:rsidRPr="0051421F">
              <w:rPr>
                <w:rFonts w:ascii="Arial" w:hAnsi="Arial" w:cs="Arial"/>
                <w:b/>
                <w:bCs/>
                <w:sz w:val="20"/>
                <w:szCs w:val="20"/>
                <w:lang w:val="es-BO"/>
              </w:rPr>
              <w:t>OBRA DE MANTENIMIENTO DE JUNTAS EN MARCOS DE VENTANAS DEL EDIFICIO PRINCIPAL DEL BCB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083637" w:rsidTr="00F55100">
        <w:trPr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083637" w:rsidTr="00F55100">
        <w:trPr>
          <w:jc w:val="center"/>
        </w:trPr>
        <w:tc>
          <w:tcPr>
            <w:tcW w:w="199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Default="00134CD4" w:rsidP="00F55100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  <w:p w:rsidR="00134CD4" w:rsidRPr="007034F4" w:rsidRDefault="00134CD4" w:rsidP="00F55100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7034F4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20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8" w:type="dxa"/>
            <w:gridSpan w:val="10"/>
            <w:tcBorders>
              <w:left w:val="single" w:sz="4" w:space="0" w:color="auto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34CD4" w:rsidRPr="00083637" w:rsidTr="00F55100">
        <w:trPr>
          <w:jc w:val="center"/>
        </w:trPr>
        <w:tc>
          <w:tcPr>
            <w:tcW w:w="1999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2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3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2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0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0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0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134CD4" w:rsidRPr="00083637" w:rsidTr="00F55100">
        <w:trPr>
          <w:jc w:val="center"/>
        </w:trPr>
        <w:tc>
          <w:tcPr>
            <w:tcW w:w="199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080" w:type="dxa"/>
            <w:gridSpan w:val="8"/>
            <w:tcBorders>
              <w:left w:val="single" w:sz="4" w:space="0" w:color="auto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 xml:space="preserve">Calidad </w:t>
            </w:r>
          </w:p>
        </w:tc>
        <w:tc>
          <w:tcPr>
            <w:tcW w:w="260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8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34CD4" w:rsidRPr="00083637" w:rsidTr="00F55100">
        <w:trPr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34CD4" w:rsidRPr="00083637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7034F4" w:rsidRDefault="00134CD4" w:rsidP="00F55100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7034F4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29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2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Tramos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83637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4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Paquetes</w:t>
            </w:r>
          </w:p>
        </w:tc>
        <w:tc>
          <w:tcPr>
            <w:tcW w:w="258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nil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1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809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152C9" w:rsidRDefault="00134CD4" w:rsidP="00F55100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B152C9">
              <w:rPr>
                <w:rFonts w:ascii="Arial" w:hAnsi="Arial" w:cs="Arial"/>
                <w:b/>
                <w:i/>
                <w:lang w:val="es-BO"/>
              </w:rPr>
              <w:t>Bs</w:t>
            </w:r>
            <w:r>
              <w:rPr>
                <w:rFonts w:ascii="Arial" w:hAnsi="Arial" w:cs="Arial"/>
                <w:b/>
                <w:i/>
                <w:lang w:val="es-BO"/>
              </w:rPr>
              <w:t>380</w:t>
            </w:r>
            <w:r w:rsidRPr="00B152C9">
              <w:rPr>
                <w:rFonts w:ascii="Arial" w:hAnsi="Arial" w:cs="Arial"/>
                <w:b/>
                <w:i/>
                <w:lang w:val="es-BO"/>
              </w:rPr>
              <w:t>.</w:t>
            </w:r>
            <w:r>
              <w:rPr>
                <w:rFonts w:ascii="Arial" w:hAnsi="Arial" w:cs="Arial"/>
                <w:b/>
                <w:i/>
                <w:lang w:val="es-BO"/>
              </w:rPr>
              <w:t>432</w:t>
            </w:r>
            <w:r w:rsidRPr="00B152C9">
              <w:rPr>
                <w:rFonts w:ascii="Arial" w:hAnsi="Arial" w:cs="Arial"/>
                <w:b/>
                <w:i/>
                <w:lang w:val="es-BO"/>
              </w:rPr>
              <w:t>,</w:t>
            </w:r>
            <w:r>
              <w:rPr>
                <w:rFonts w:ascii="Arial" w:hAnsi="Arial" w:cs="Arial"/>
                <w:b/>
                <w:i/>
                <w:lang w:val="es-BO"/>
              </w:rPr>
              <w:t>77</w:t>
            </w:r>
            <w:r w:rsidRPr="00B152C9">
              <w:rPr>
                <w:rFonts w:ascii="Arial" w:hAnsi="Arial" w:cs="Arial"/>
                <w:b/>
                <w:i/>
                <w:lang w:val="es-BO"/>
              </w:rPr>
              <w:t xml:space="preserve"> (</w:t>
            </w:r>
            <w:r>
              <w:rPr>
                <w:rFonts w:ascii="Arial" w:hAnsi="Arial" w:cs="Arial"/>
                <w:b/>
                <w:i/>
                <w:lang w:val="es-BO"/>
              </w:rPr>
              <w:t>Trecientos Ochenta Mil Cuatrocientos Treinta y Dos 77</w:t>
            </w:r>
            <w:r w:rsidRPr="00B152C9">
              <w:rPr>
                <w:rFonts w:ascii="Arial" w:hAnsi="Arial" w:cs="Arial"/>
                <w:b/>
                <w:i/>
                <w:lang w:val="es-BO"/>
              </w:rPr>
              <w:t>/100 Bolivianos)</w:t>
            </w:r>
            <w:r w:rsidRPr="00205281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trHeight w:val="50"/>
          <w:jc w:val="center"/>
        </w:trPr>
        <w:tc>
          <w:tcPr>
            <w:tcW w:w="199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9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trHeight w:val="92"/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205281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4136" w:type="dxa"/>
            <w:gridSpan w:val="16"/>
            <w:tcBorders>
              <w:left w:val="single" w:sz="4" w:space="0" w:color="auto"/>
            </w:tcBorders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205281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205281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205281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205281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205281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</w:tcPr>
          <w:p w:rsidR="00134CD4" w:rsidRPr="00205281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1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Plazo de Ejecución de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/>
              </w:rPr>
              <w:t xml:space="preserve">Obra </w:t>
            </w:r>
            <w:r w:rsidRPr="00205281">
              <w:rPr>
                <w:rFonts w:ascii="Arial" w:hAnsi="Arial" w:cs="Arial"/>
                <w:b/>
                <w:i/>
                <w:sz w:val="14"/>
                <w:lang w:val="es-BO"/>
              </w:rPr>
              <w:t>(en días calendario)</w:t>
            </w:r>
          </w:p>
        </w:tc>
        <w:tc>
          <w:tcPr>
            <w:tcW w:w="809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8579F">
              <w:rPr>
                <w:rFonts w:ascii="Arial" w:hAnsi="Arial" w:cs="Arial"/>
                <w:b/>
                <w:i/>
                <w:lang w:val="es-BO"/>
              </w:rPr>
              <w:t>La obra deberá ser ejecutada en un plazo máximo de 75 días calendario, computable desde la fecha establecida en la Orden de Proceder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9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trHeight w:val="222"/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Garantía de Seriedad</w:t>
            </w:r>
          </w:p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De Propuesta</w:t>
            </w:r>
          </w:p>
        </w:tc>
        <w:tc>
          <w:tcPr>
            <w:tcW w:w="80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El proponente deberá presentar una Garantía equivalente al 1% del Precio Referencial de la Contratación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1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" w:type="dxa"/>
            <w:gridSpan w:val="3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nil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809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F5385">
              <w:rPr>
                <w:rFonts w:ascii="Arial" w:hAnsi="Arial" w:cs="Arial"/>
                <w:b/>
                <w:i/>
                <w:lang w:val="es-BO"/>
              </w:rPr>
              <w:t>Garantía de Cumplimiento de Contrato equivalente al siete (7%) del monto del Contrato, debiendo presentar una de las garantías establecidas en el Artículo 20° del D.S. 0181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9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1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Garantía Adicional a la de Cumplimiento de Contrato</w:t>
            </w:r>
          </w:p>
        </w:tc>
        <w:tc>
          <w:tcPr>
            <w:tcW w:w="809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b/>
                <w:i/>
                <w:lang w:val="es-BO"/>
              </w:rPr>
      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económica.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9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999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1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134CD4" w:rsidRPr="00205281" w:rsidTr="00F55100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Señalar </w:t>
            </w:r>
            <w:r>
              <w:rPr>
                <w:rFonts w:ascii="Arial" w:hAnsi="Arial" w:cs="Arial"/>
              </w:rPr>
              <w:t>con que</w:t>
            </w:r>
            <w:r w:rsidRPr="00205281">
              <w:rPr>
                <w:rFonts w:ascii="Arial" w:hAnsi="Arial" w:cs="Arial"/>
              </w:rPr>
              <w:t xml:space="preserve"> presupuesto </w:t>
            </w:r>
            <w:r>
              <w:rPr>
                <w:rFonts w:ascii="Arial" w:hAnsi="Arial" w:cs="Arial"/>
              </w:rPr>
              <w:t>se inicia el proceso de</w:t>
            </w:r>
            <w:r w:rsidRPr="00205281">
              <w:rPr>
                <w:rFonts w:ascii="Arial" w:hAnsi="Arial" w:cs="Arial"/>
              </w:rPr>
              <w:t xml:space="preserve">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205281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ab/>
              <w:t>Presupuesto de la gestión en curso</w:t>
            </w:r>
          </w:p>
        </w:tc>
        <w:tc>
          <w:tcPr>
            <w:tcW w:w="273" w:type="dxa"/>
          </w:tcPr>
          <w:p w:rsidR="00134CD4" w:rsidRPr="00205281" w:rsidRDefault="00134CD4" w:rsidP="00F5510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205281" w:rsidRDefault="00134CD4" w:rsidP="00F55100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Presupuesto de la próxima gestión </w:t>
            </w:r>
            <w:r w:rsidRPr="00205281">
              <w:rPr>
                <w:rFonts w:ascii="Arial" w:hAnsi="Arial" w:cs="Arial"/>
                <w:i/>
                <w:sz w:val="14"/>
              </w:rPr>
              <w:t>(el proceso se iniciará una vez p</w:t>
            </w:r>
            <w:r>
              <w:rPr>
                <w:rFonts w:ascii="Arial" w:hAnsi="Arial" w:cs="Arial"/>
                <w:i/>
                <w:sz w:val="14"/>
              </w:rPr>
              <w:t>ublicada</w:t>
            </w:r>
            <w:r w:rsidRPr="00205281">
              <w:rPr>
                <w:rFonts w:ascii="Arial" w:hAnsi="Arial" w:cs="Arial"/>
                <w:i/>
                <w:sz w:val="14"/>
              </w:rPr>
              <w:t xml:space="preserve">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275"/>
        <w:gridCol w:w="188"/>
        <w:gridCol w:w="77"/>
        <w:gridCol w:w="274"/>
        <w:gridCol w:w="267"/>
        <w:gridCol w:w="268"/>
        <w:gridCol w:w="93"/>
        <w:gridCol w:w="181"/>
        <w:gridCol w:w="283"/>
        <w:gridCol w:w="274"/>
        <w:gridCol w:w="524"/>
        <w:gridCol w:w="234"/>
        <w:gridCol w:w="302"/>
        <w:gridCol w:w="269"/>
        <w:gridCol w:w="274"/>
        <w:gridCol w:w="68"/>
        <w:gridCol w:w="142"/>
        <w:gridCol w:w="60"/>
        <w:gridCol w:w="270"/>
        <w:gridCol w:w="95"/>
        <w:gridCol w:w="175"/>
        <w:gridCol w:w="268"/>
        <w:gridCol w:w="268"/>
        <w:gridCol w:w="267"/>
        <w:gridCol w:w="156"/>
        <w:gridCol w:w="112"/>
        <w:gridCol w:w="120"/>
        <w:gridCol w:w="148"/>
        <w:gridCol w:w="268"/>
        <w:gridCol w:w="203"/>
        <w:gridCol w:w="65"/>
        <w:gridCol w:w="267"/>
        <w:gridCol w:w="268"/>
        <w:gridCol w:w="268"/>
        <w:gridCol w:w="177"/>
        <w:gridCol w:w="91"/>
        <w:gridCol w:w="268"/>
        <w:gridCol w:w="267"/>
        <w:gridCol w:w="267"/>
        <w:gridCol w:w="267"/>
        <w:gridCol w:w="267"/>
        <w:gridCol w:w="267"/>
        <w:gridCol w:w="267"/>
        <w:gridCol w:w="267"/>
      </w:tblGrid>
      <w:tr w:rsidR="00134CD4" w:rsidRPr="00205281" w:rsidTr="00F55100">
        <w:trPr>
          <w:jc w:val="center"/>
        </w:trPr>
        <w:tc>
          <w:tcPr>
            <w:tcW w:w="2293" w:type="dxa"/>
            <w:gridSpan w:val="9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365" w:type="dxa"/>
            <w:gridSpan w:val="25"/>
            <w:vMerge w:val="restart"/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134CD4" w:rsidRPr="00205281" w:rsidRDefault="00134CD4" w:rsidP="00F55100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68" w:type="dxa"/>
            <w:gridSpan w:val="2"/>
            <w:vMerge w:val="restart"/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0" w:type="dxa"/>
            <w:gridSpan w:val="7"/>
            <w:vMerge w:val="restart"/>
            <w:tcBorders>
              <w:left w:val="nil"/>
            </w:tcBorders>
            <w:vAlign w:val="center"/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trHeight w:val="60"/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365" w:type="dxa"/>
            <w:gridSpan w:val="25"/>
            <w:vMerge/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vMerge/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0" w:type="dxa"/>
            <w:gridSpan w:val="7"/>
            <w:vMerge/>
            <w:tcBorders>
              <w:left w:val="nil"/>
            </w:tcBorders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sz w:val="12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3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34CD4" w:rsidRPr="00205281" w:rsidTr="00F55100">
        <w:trPr>
          <w:trHeight w:val="73"/>
          <w:jc w:val="center"/>
        </w:trPr>
        <w:tc>
          <w:tcPr>
            <w:tcW w:w="10346" w:type="dxa"/>
            <w:gridSpan w:val="45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34CD4" w:rsidRPr="00205281" w:rsidRDefault="00134CD4" w:rsidP="00134CD4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Cs w:val="16"/>
                <w:lang w:val="es-BO"/>
              </w:rPr>
              <w:t>DATOS GENERALES DE LA ENTIDAD CONVOCANTE</w:t>
            </w:r>
            <w:r w:rsidRPr="0020528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</w:p>
        </w:tc>
      </w:tr>
      <w:tr w:rsidR="00134CD4" w:rsidRPr="00205281" w:rsidTr="00F55100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52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1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66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08:</w:t>
            </w:r>
            <w:r>
              <w:rPr>
                <w:rFonts w:ascii="Arial" w:hAnsi="Arial" w:cs="Arial"/>
                <w:sz w:val="14"/>
                <w:lang w:val="es-BO" w:eastAsia="es-BO"/>
              </w:rPr>
              <w:t>3</w:t>
            </w:r>
            <w:r w:rsidRPr="00F17E7F">
              <w:rPr>
                <w:rFonts w:ascii="Arial" w:hAnsi="Arial" w:cs="Arial"/>
                <w:sz w:val="14"/>
                <w:lang w:val="es-BO" w:eastAsia="es-BO"/>
              </w:rPr>
              <w:t>0</w:t>
            </w:r>
            <w:r w:rsidRPr="00F17E7F"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</w:t>
            </w:r>
            <w:r>
              <w:rPr>
                <w:rFonts w:ascii="Arial" w:hAnsi="Arial" w:cs="Arial"/>
                <w:bCs/>
                <w:sz w:val="14"/>
                <w:lang w:val="es-BO" w:eastAsia="es-BO"/>
              </w:rPr>
              <w:t>3</w:t>
            </w:r>
            <w:r w:rsidRPr="00F17E7F">
              <w:rPr>
                <w:rFonts w:ascii="Arial" w:hAnsi="Arial" w:cs="Arial"/>
                <w:bCs/>
                <w:sz w:val="14"/>
                <w:lang w:val="es-BO" w:eastAsia="es-BO"/>
              </w:rPr>
              <w:t>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52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1133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205281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330" w:type="dxa"/>
            <w:gridSpan w:val="2"/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80" w:type="dxa"/>
            <w:gridSpan w:val="11"/>
            <w:tcBorders>
              <w:bottom w:val="single" w:sz="4" w:space="0" w:color="auto"/>
            </w:tcBorders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32" w:type="dxa"/>
            <w:gridSpan w:val="2"/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74" w:type="dxa"/>
            <w:gridSpan w:val="11"/>
            <w:tcBorders>
              <w:bottom w:val="single" w:sz="4" w:space="0" w:color="auto"/>
            </w:tcBorders>
          </w:tcPr>
          <w:p w:rsidR="00134CD4" w:rsidRPr="00205281" w:rsidRDefault="00134CD4" w:rsidP="00F5510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 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Orietta Aramayo Mercado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en Contrataciones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Departamento de Contrataciones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Técnicas 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Jaime Garcia Tenorio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de Proyectos de Ingeniería Civil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Departamento de Mantenimiento de Equipamiento e Infraestructura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FC2F68" w:rsidRDefault="00134CD4" w:rsidP="00F55100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134CD4" w:rsidRPr="0006032F" w:rsidRDefault="00134CD4" w:rsidP="00F55100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19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4741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18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CD4" w:rsidRPr="0006032F" w:rsidRDefault="00134CD4" w:rsidP="00F55100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>oaramayo</w:t>
            </w:r>
            <w:proofErr w:type="gramEnd"/>
            <w:hyperlink r:id="rId5" w:history="1">
              <w:r w:rsidRPr="00EC499C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:rsidR="00134CD4" w:rsidRPr="0006032F" w:rsidRDefault="00134CD4" w:rsidP="00F55100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134CD4" w:rsidRDefault="00134CD4" w:rsidP="00F55100">
            <w:pPr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hyperlink r:id="rId6" w:history="1">
              <w:r w:rsidRPr="00C62011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jtgarcia@bcb.gob.bo</w:t>
              </w:r>
            </w:hyperlink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 xml:space="preserve"> </w:t>
            </w:r>
          </w:p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52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2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6334" w:type="dxa"/>
            <w:gridSpan w:val="2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34CD4" w:rsidRPr="00D3304B" w:rsidRDefault="00134CD4" w:rsidP="00F55100">
            <w:pPr>
              <w:jc w:val="right"/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205281">
              <w:rPr>
                <w:rFonts w:ascii="Arial" w:hAnsi="Arial" w:cs="Arial"/>
                <w:lang w:val="es-BO"/>
              </w:rPr>
              <w:t>Cuenta Corriente Fiscal para Depósito por concepto de Garantía</w:t>
            </w:r>
            <w:r>
              <w:rPr>
                <w:rFonts w:ascii="Arial" w:hAnsi="Arial" w:cs="Arial"/>
                <w:lang w:val="es-BO"/>
              </w:rPr>
              <w:t xml:space="preserve">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CD4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134CD4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134CD4" w:rsidRDefault="00134CD4" w:rsidP="00F55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67" w:type="dxa"/>
            <w:tcBorders>
              <w:left w:val="single" w:sz="4" w:space="0" w:color="auto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34CD4" w:rsidRPr="00205281" w:rsidTr="00F55100">
        <w:trPr>
          <w:jc w:val="center"/>
        </w:trPr>
        <w:tc>
          <w:tcPr>
            <w:tcW w:w="670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134CD4" w:rsidRPr="00205281" w:rsidRDefault="00134CD4" w:rsidP="00F5510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524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4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2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3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134CD4" w:rsidRPr="00205281" w:rsidRDefault="00134CD4" w:rsidP="00F5510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134CD4" w:rsidRDefault="00134CD4" w:rsidP="00134CD4">
      <w:pPr>
        <w:rPr>
          <w:lang w:val="es-BO"/>
        </w:rPr>
      </w:pPr>
    </w:p>
    <w:p w:rsidR="00134CD4" w:rsidRDefault="00134CD4" w:rsidP="00134CD4">
      <w:pPr>
        <w:rPr>
          <w:lang w:val="es-BO"/>
        </w:rPr>
      </w:pPr>
    </w:p>
    <w:p w:rsidR="00134CD4" w:rsidRDefault="00134CD4" w:rsidP="00134CD4">
      <w:pPr>
        <w:rPr>
          <w:lang w:val="es-BO"/>
        </w:rPr>
      </w:pPr>
    </w:p>
    <w:p w:rsidR="00134CD4" w:rsidRDefault="00134CD4" w:rsidP="00134CD4">
      <w:pPr>
        <w:rPr>
          <w:lang w:val="es-BO"/>
        </w:rPr>
      </w:pPr>
    </w:p>
    <w:p w:rsidR="00134CD4" w:rsidRDefault="00134CD4" w:rsidP="00134CD4">
      <w:pPr>
        <w:rPr>
          <w:lang w:val="es-BO"/>
        </w:rPr>
      </w:pPr>
    </w:p>
    <w:p w:rsidR="00134CD4" w:rsidRDefault="00134CD4" w:rsidP="00134CD4">
      <w:pPr>
        <w:rPr>
          <w:lang w:val="es-BO"/>
        </w:rPr>
      </w:pPr>
    </w:p>
    <w:tbl>
      <w:tblPr>
        <w:tblW w:w="9923" w:type="dxa"/>
        <w:tblInd w:w="-7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134CD4" w:rsidRPr="00205281" w:rsidTr="00134CD4">
        <w:trPr>
          <w:trHeight w:val="34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4E79" w:themeFill="accent1" w:themeFillShade="80"/>
            <w:noWrap/>
            <w:vAlign w:val="center"/>
            <w:hideMark/>
          </w:tcPr>
          <w:p w:rsidR="00134CD4" w:rsidRPr="00205281" w:rsidRDefault="00134CD4" w:rsidP="00F5510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05281">
              <w:rPr>
                <w:lang w:val="es-BO"/>
              </w:rPr>
              <w:lastRenderedPageBreak/>
              <w:br w:type="page"/>
            </w:r>
            <w:r w:rsidRPr="00205281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205281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134CD4" w:rsidRPr="00205281" w:rsidTr="00134CD4">
        <w:trPr>
          <w:trHeight w:val="161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134CD4" w:rsidRPr="00E11445" w:rsidRDefault="00134CD4" w:rsidP="00F55100">
            <w:pPr>
              <w:ind w:left="113" w:right="113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 xml:space="preserve">(De acuerdo con lo establecido en el Artículo 47 de las NB-SABS, los siguientes plazos son de cumplimiento obligatorio:  </w:t>
            </w:r>
          </w:p>
          <w:p w:rsidR="00134CD4" w:rsidRPr="00E11445" w:rsidRDefault="00134CD4" w:rsidP="00134CD4">
            <w:pPr>
              <w:pStyle w:val="Prrafodelista"/>
              <w:numPr>
                <w:ilvl w:val="2"/>
                <w:numId w:val="7"/>
              </w:numPr>
              <w:ind w:left="356" w:right="113" w:hanging="284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Presentación de propuestas:</w:t>
            </w:r>
          </w:p>
          <w:p w:rsidR="00134CD4" w:rsidRPr="00E11445" w:rsidRDefault="00134CD4" w:rsidP="00134CD4">
            <w:pPr>
              <w:pStyle w:val="Prrafodelista"/>
              <w:numPr>
                <w:ilvl w:val="0"/>
                <w:numId w:val="8"/>
              </w:numPr>
              <w:ind w:left="782" w:right="113" w:hanging="425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Para contrataciones hasta Bs.200.000.- (DOSCIENTOS MIL 00/100 BOLIVIANOS), plazo mínimo cuatro (4) días hábiles.</w:t>
            </w:r>
          </w:p>
          <w:p w:rsidR="00134CD4" w:rsidRPr="00E11445" w:rsidRDefault="00134CD4" w:rsidP="00134CD4">
            <w:pPr>
              <w:pStyle w:val="Prrafodelista"/>
              <w:numPr>
                <w:ilvl w:val="0"/>
                <w:numId w:val="8"/>
              </w:numPr>
              <w:ind w:left="782" w:right="113" w:hanging="425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134CD4" w:rsidRPr="00E11445" w:rsidRDefault="00134CD4" w:rsidP="00F55100">
            <w:pPr>
              <w:ind w:left="113" w:right="113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Ambos computables a partir del día hábil siguiente de la publicación de la convocatoria);</w:t>
            </w:r>
          </w:p>
          <w:p w:rsidR="00134CD4" w:rsidRPr="00E11445" w:rsidRDefault="00134CD4" w:rsidP="00134CD4">
            <w:pPr>
              <w:pStyle w:val="Prrafodelista"/>
              <w:numPr>
                <w:ilvl w:val="2"/>
                <w:numId w:val="7"/>
              </w:numPr>
              <w:ind w:left="356" w:right="113" w:hanging="284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Presentación de documentos para la suscripción de contrato, plazo de entrega de documentos no menor a cuatro (4) días hábiles);</w:t>
            </w:r>
          </w:p>
          <w:p w:rsidR="00134CD4" w:rsidRPr="00E11445" w:rsidRDefault="00134CD4" w:rsidP="00134CD4">
            <w:pPr>
              <w:pStyle w:val="Prrafodelista"/>
              <w:numPr>
                <w:ilvl w:val="2"/>
                <w:numId w:val="7"/>
              </w:numPr>
              <w:ind w:left="356" w:right="113" w:hanging="284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134CD4" w:rsidRPr="00CC38CE" w:rsidRDefault="00134CD4" w:rsidP="00F55100">
            <w:pPr>
              <w:ind w:left="113" w:right="113"/>
              <w:jc w:val="both"/>
              <w:rPr>
                <w:sz w:val="14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El incumplimiento a los plazos señalados será considerado como inobservancia a la normativa)</w:t>
            </w:r>
          </w:p>
        </w:tc>
      </w:tr>
    </w:tbl>
    <w:p w:rsidR="00134CD4" w:rsidRPr="00A45F52" w:rsidRDefault="00134CD4" w:rsidP="00134CD4">
      <w:pPr>
        <w:ind w:firstLine="708"/>
        <w:jc w:val="both"/>
        <w:rPr>
          <w:rFonts w:cs="Arial"/>
          <w:sz w:val="14"/>
          <w:szCs w:val="18"/>
          <w:lang w:val="es-BO"/>
        </w:rPr>
      </w:pPr>
    </w:p>
    <w:p w:rsidR="00134CD4" w:rsidRDefault="00134CD4" w:rsidP="00134CD4">
      <w:pPr>
        <w:jc w:val="both"/>
        <w:rPr>
          <w:rFonts w:cs="Arial"/>
          <w:sz w:val="18"/>
          <w:szCs w:val="18"/>
          <w:lang w:val="es-BO"/>
        </w:rPr>
      </w:pPr>
      <w:r>
        <w:rPr>
          <w:rFonts w:cs="Arial"/>
          <w:sz w:val="18"/>
          <w:szCs w:val="18"/>
          <w:lang w:val="es-BO"/>
        </w:rPr>
        <w:t xml:space="preserve">El </w:t>
      </w:r>
      <w:r w:rsidRPr="00E169D4">
        <w:rPr>
          <w:rFonts w:cs="Arial"/>
          <w:sz w:val="18"/>
          <w:szCs w:val="18"/>
          <w:lang w:val="es-BO"/>
        </w:rPr>
        <w:t>proceso de contratación de la Obra se sujetará al siguiente Cronograma</w:t>
      </w:r>
      <w:r>
        <w:rPr>
          <w:rFonts w:cs="Arial"/>
          <w:sz w:val="18"/>
          <w:szCs w:val="18"/>
          <w:lang w:val="es-BO"/>
        </w:rPr>
        <w:t xml:space="preserve"> de Plazos</w:t>
      </w:r>
      <w:r w:rsidRPr="00E169D4">
        <w:rPr>
          <w:rFonts w:cs="Arial"/>
          <w:sz w:val="18"/>
          <w:szCs w:val="18"/>
          <w:lang w:val="es-BO"/>
        </w:rPr>
        <w:t>:</w:t>
      </w:r>
    </w:p>
    <w:tbl>
      <w:tblPr>
        <w:tblW w:w="5863" w:type="pct"/>
        <w:tblInd w:w="-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3438"/>
        <w:gridCol w:w="135"/>
        <w:gridCol w:w="360"/>
        <w:gridCol w:w="135"/>
        <w:gridCol w:w="358"/>
        <w:gridCol w:w="135"/>
        <w:gridCol w:w="529"/>
        <w:gridCol w:w="135"/>
        <w:gridCol w:w="135"/>
        <w:gridCol w:w="356"/>
        <w:gridCol w:w="135"/>
        <w:gridCol w:w="286"/>
        <w:gridCol w:w="79"/>
        <w:gridCol w:w="56"/>
        <w:gridCol w:w="93"/>
        <w:gridCol w:w="42"/>
        <w:gridCol w:w="101"/>
        <w:gridCol w:w="34"/>
        <w:gridCol w:w="2969"/>
      </w:tblGrid>
      <w:tr w:rsidR="00134CD4" w:rsidRPr="000C6821" w:rsidTr="00134CD4">
        <w:trPr>
          <w:trHeight w:val="226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F4E79" w:themeFill="accent1" w:themeFillShade="80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>CRONOGRAMA DE PLAZOS</w:t>
            </w:r>
          </w:p>
        </w:tc>
      </w:tr>
      <w:tr w:rsidR="00134CD4" w:rsidRPr="000C6821" w:rsidTr="00134CD4">
        <w:trPr>
          <w:trHeight w:val="126"/>
        </w:trPr>
        <w:tc>
          <w:tcPr>
            <w:tcW w:w="1944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899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574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1583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LUGAR</w:t>
            </w:r>
          </w:p>
        </w:tc>
      </w:tr>
      <w:tr w:rsidR="00134CD4" w:rsidRPr="000C6821" w:rsidTr="00134CD4">
        <w:trPr>
          <w:trHeight w:val="130"/>
        </w:trPr>
        <w:tc>
          <w:tcPr>
            <w:tcW w:w="214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730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Publicación del DBC en el SICOES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 w:eastAsia="es-BO"/>
              </w:rPr>
              <w:t>y la Convocatoria en la Mesa de Partes</w:t>
            </w:r>
            <w:r>
              <w:rPr>
                <w:rFonts w:ascii="Arial" w:hAnsi="Arial" w:cs="Arial"/>
                <w:lang w:val="es-BO"/>
              </w:rPr>
              <w:t xml:space="preserve"> 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53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CA0115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CA0115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CA0115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CA0115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CA0115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4CD4" w:rsidRPr="000C6821" w:rsidTr="00134CD4">
        <w:trPr>
          <w:trHeight w:val="50"/>
        </w:trPr>
        <w:tc>
          <w:tcPr>
            <w:tcW w:w="2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Inspección previa 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E06F5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E06F5">
              <w:rPr>
                <w:rFonts w:ascii="Arial" w:hAnsi="Arial" w:cs="Arial"/>
                <w:sz w:val="14"/>
                <w:szCs w:val="14"/>
                <w:lang w:val="es-BO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E06F5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E06F5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E06F5">
              <w:rPr>
                <w:rFonts w:ascii="Arial" w:hAnsi="Arial" w:cs="Arial"/>
                <w:sz w:val="14"/>
                <w:szCs w:val="14"/>
                <w:lang w:val="es-BO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E06F5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E06F5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E06F5"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134CD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7034F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>Planta Baja del Edificio Principal del BCB ubicado en la zona Central, calle Ayacucho esquina Mercado, sin número, de la ciudad de La Paz</w:t>
            </w:r>
          </w:p>
        </w:tc>
      </w:tr>
      <w:tr w:rsidR="00134CD4" w:rsidRPr="000C6821" w:rsidTr="00134CD4">
        <w:tc>
          <w:tcPr>
            <w:tcW w:w="2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Consultas Escritas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/>
              </w:rPr>
              <w:t>(No es obligatoria)</w:t>
            </w:r>
            <w:r w:rsidRPr="000C6821">
              <w:rPr>
                <w:rFonts w:ascii="Arial" w:hAnsi="Arial" w:cs="Arial"/>
                <w:lang w:val="es-BO"/>
              </w:rPr>
              <w:t xml:space="preserve">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F3037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F3037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F3037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F3037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F3037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24543C">
              <w:rPr>
                <w:rFonts w:ascii="Arial" w:hAnsi="Arial" w:cs="Arial"/>
                <w:lang w:val="es-BO"/>
              </w:rPr>
              <w:t>No corresponde</w:t>
            </w:r>
          </w:p>
        </w:tc>
      </w:tr>
      <w:tr w:rsidR="00134CD4" w:rsidRPr="000C6821" w:rsidTr="00134CD4">
        <w:tc>
          <w:tcPr>
            <w:tcW w:w="2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Reunión de </w:t>
            </w:r>
            <w:r w:rsidRPr="00083637">
              <w:rPr>
                <w:rFonts w:ascii="Arial" w:hAnsi="Arial" w:cs="Arial"/>
                <w:lang w:val="es-BO"/>
              </w:rPr>
              <w:t xml:space="preserve">Informativa de </w:t>
            </w:r>
            <w:r>
              <w:rPr>
                <w:rFonts w:ascii="Arial" w:hAnsi="Arial" w:cs="Arial"/>
                <w:lang w:val="es-BO"/>
              </w:rPr>
              <w:t>A</w:t>
            </w:r>
            <w:r w:rsidRPr="00083637">
              <w:rPr>
                <w:rFonts w:ascii="Arial" w:hAnsi="Arial" w:cs="Arial"/>
                <w:lang w:val="es-BO"/>
              </w:rPr>
              <w:t xml:space="preserve">claración (No es obligatoria) </w:t>
            </w:r>
            <w:r w:rsidRPr="000C6821"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30370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4CD4" w:rsidRPr="007034F4" w:rsidRDefault="00134CD4" w:rsidP="00F55100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7034F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>Lugar Reunión de aclaración  Piso 7 del Edificio Principal del BCB ubicado en la zona Central, calle Ayacucho esquina Mercado, sin número, de la ciudad de La Paz</w:t>
            </w:r>
          </w:p>
          <w:p w:rsidR="00134CD4" w:rsidRPr="007034F4" w:rsidRDefault="00134CD4" w:rsidP="00F55100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7034F4">
              <w:rPr>
                <w:rFonts w:ascii="Arial" w:hAnsi="Arial" w:cs="Arial"/>
                <w:b/>
                <w:bCs/>
                <w:snapToGrid w:val="0"/>
                <w:sz w:val="14"/>
                <w:szCs w:val="22"/>
                <w:lang w:val="es-BO" w:eastAsia="es-BO"/>
              </w:rPr>
              <w:t>Entrar Zoom Reunión</w:t>
            </w:r>
            <w:r w:rsidRPr="007034F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>:</w:t>
            </w:r>
          </w:p>
          <w:p w:rsidR="00134CD4" w:rsidRPr="007034F4" w:rsidRDefault="00134CD4" w:rsidP="00F55100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7034F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>https://bcb-gob-bo.zoom.us/launch/jc/81135282393</w:t>
            </w:r>
          </w:p>
          <w:p w:rsidR="00134CD4" w:rsidRPr="007034F4" w:rsidRDefault="00134CD4" w:rsidP="00F55100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7034F4">
              <w:rPr>
                <w:rFonts w:ascii="Arial" w:hAnsi="Arial" w:cs="Arial"/>
                <w:b/>
                <w:bCs/>
                <w:snapToGrid w:val="0"/>
                <w:sz w:val="14"/>
                <w:szCs w:val="22"/>
                <w:lang w:val="es-BO" w:eastAsia="es-BO"/>
              </w:rPr>
              <w:t>ID de reunión:</w:t>
            </w:r>
            <w:r w:rsidRPr="007034F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 xml:space="preserve"> 811 3528 2393</w:t>
            </w:r>
          </w:p>
          <w:p w:rsidR="00134CD4" w:rsidRPr="00E11445" w:rsidRDefault="00134CD4" w:rsidP="00F55100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2"/>
                <w:lang w:val="es-BO"/>
              </w:rPr>
            </w:pPr>
            <w:r w:rsidRPr="007034F4">
              <w:rPr>
                <w:rFonts w:ascii="Arial" w:hAnsi="Arial" w:cs="Arial"/>
                <w:b/>
                <w:bCs/>
                <w:snapToGrid w:val="0"/>
                <w:sz w:val="14"/>
                <w:szCs w:val="22"/>
                <w:lang w:val="es-BO" w:eastAsia="es-BO"/>
              </w:rPr>
              <w:t>Código de acceso:</w:t>
            </w:r>
            <w:r w:rsidRPr="007034F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 xml:space="preserve"> 010915</w:t>
            </w:r>
          </w:p>
        </w:tc>
      </w:tr>
      <w:tr w:rsidR="00134CD4" w:rsidRPr="000C6821" w:rsidTr="00134CD4">
        <w:tc>
          <w:tcPr>
            <w:tcW w:w="2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07A50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4CD4" w:rsidRPr="007034F4" w:rsidRDefault="00134CD4" w:rsidP="00F55100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napToGrid w:val="0"/>
                <w:sz w:val="14"/>
                <w:szCs w:val="22"/>
                <w:lang w:val="es-BO" w:eastAsia="es-BO"/>
              </w:rPr>
            </w:pPr>
            <w:r w:rsidRPr="007034F4">
              <w:rPr>
                <w:rFonts w:ascii="Arial" w:hAnsi="Arial" w:cs="Arial"/>
                <w:b/>
                <w:bCs/>
                <w:snapToGrid w:val="0"/>
                <w:sz w:val="14"/>
                <w:szCs w:val="22"/>
                <w:lang w:val="es-BO" w:eastAsia="es-BO"/>
              </w:rPr>
              <w:t>Presentación de Propuestas:</w:t>
            </w:r>
          </w:p>
          <w:p w:rsidR="00134CD4" w:rsidRPr="007034F4" w:rsidRDefault="00134CD4" w:rsidP="00134CD4">
            <w:pPr>
              <w:pStyle w:val="Textoindependiente3"/>
              <w:numPr>
                <w:ilvl w:val="0"/>
                <w:numId w:val="9"/>
              </w:numPr>
              <w:spacing w:after="0"/>
              <w:ind w:left="208" w:hanging="196"/>
              <w:jc w:val="both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7034F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 xml:space="preserve">En forma electrónica: </w:t>
            </w:r>
          </w:p>
          <w:p w:rsidR="00134CD4" w:rsidRDefault="00134CD4" w:rsidP="00134CD4">
            <w:pPr>
              <w:adjustRightInd w:val="0"/>
              <w:snapToGrid w:val="0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7034F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>A través del RUPE de conformidad al procedimiento establecido en el presente DBC.</w:t>
            </w:r>
          </w:p>
          <w:p w:rsidR="00134CD4" w:rsidRPr="00134CD4" w:rsidRDefault="00134CD4" w:rsidP="00134CD4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97" w:hanging="142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134CD4">
              <w:rPr>
                <w:rFonts w:ascii="Arial" w:hAnsi="Arial" w:cs="Arial"/>
                <w:b/>
                <w:sz w:val="14"/>
                <w:szCs w:val="14"/>
              </w:rPr>
              <w:t>En caso de presentación de la Garantía de Seriedad de Propuesta en forma física:</w:t>
            </w:r>
          </w:p>
          <w:p w:rsidR="00134CD4" w:rsidRPr="00B07A50" w:rsidRDefault="00134CD4" w:rsidP="00F55100">
            <w:pPr>
              <w:adjustRightInd w:val="0"/>
              <w:snapToGrid w:val="0"/>
              <w:rPr>
                <w:rFonts w:ascii="Arial" w:hAnsi="Arial" w:cs="Arial"/>
                <w:iCs/>
                <w:lang w:val="es-BO"/>
              </w:rPr>
            </w:pPr>
            <w:r w:rsidRPr="00A702B3">
              <w:rPr>
                <w:rFonts w:ascii="Arial" w:hAnsi="Arial" w:cs="Arial"/>
                <w:sz w:val="14"/>
                <w:szCs w:val="14"/>
              </w:rPr>
              <w:t>Ventanilla Única de Correspondencia, ubicada en Planta Baja del Edificio Principal del BCB, calle Ayacucho esquina Mercado, La Paz – Bolivia, cons</w:t>
            </w:r>
            <w:r>
              <w:rPr>
                <w:rFonts w:ascii="Arial" w:hAnsi="Arial" w:cs="Arial"/>
                <w:sz w:val="14"/>
                <w:szCs w:val="14"/>
              </w:rPr>
              <w:t>iderar lo señalado en numeral 15.1.5</w:t>
            </w:r>
            <w:r w:rsidRPr="00A702B3">
              <w:rPr>
                <w:rFonts w:ascii="Arial" w:hAnsi="Arial" w:cs="Arial"/>
                <w:sz w:val="14"/>
                <w:szCs w:val="14"/>
              </w:rPr>
              <w:t xml:space="preserve">, Parte I del presente DBC, </w:t>
            </w:r>
          </w:p>
        </w:tc>
      </w:tr>
      <w:tr w:rsidR="00134CD4" w:rsidRPr="000C6821" w:rsidTr="00134CD4">
        <w:tc>
          <w:tcPr>
            <w:tcW w:w="2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Inicio de Subasta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07A50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Cierre </w:t>
            </w:r>
            <w:r w:rsidRPr="000C6821">
              <w:rPr>
                <w:rFonts w:ascii="Arial" w:hAnsi="Arial" w:cs="Arial"/>
                <w:lang w:val="es-BO"/>
              </w:rPr>
              <w:t xml:space="preserve">de </w:t>
            </w:r>
            <w:r>
              <w:rPr>
                <w:rFonts w:ascii="Arial" w:hAnsi="Arial" w:cs="Arial"/>
                <w:lang w:val="es-BO"/>
              </w:rPr>
              <w:t>S</w:t>
            </w:r>
            <w:r w:rsidRPr="000C6821">
              <w:rPr>
                <w:rFonts w:ascii="Arial" w:hAnsi="Arial" w:cs="Arial"/>
                <w:lang w:val="es-BO"/>
              </w:rPr>
              <w:t>ubasta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07A50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Apertura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07A50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34CD4" w:rsidRPr="00E11445" w:rsidRDefault="00134CD4" w:rsidP="00F55100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4"/>
                <w:lang w:val="es-BO"/>
              </w:rPr>
            </w:pPr>
            <w:r w:rsidRPr="002F2E24">
              <w:rPr>
                <w:rFonts w:ascii="Arial" w:hAnsi="Arial" w:cs="Arial"/>
                <w:b/>
                <w:iCs/>
                <w:sz w:val="14"/>
                <w:lang w:val="es-BO"/>
              </w:rPr>
              <w:t>Lugar de apertura de Propuestas:</w:t>
            </w:r>
            <w:r w:rsidRPr="00E11445">
              <w:rPr>
                <w:rFonts w:ascii="Arial" w:hAnsi="Arial" w:cs="Arial"/>
                <w:iCs/>
                <w:sz w:val="14"/>
                <w:lang w:val="es-BO"/>
              </w:rPr>
              <w:t xml:space="preserve"> </w:t>
            </w:r>
            <w:r w:rsidRPr="00E11445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>Piso 7 del Edificio Principal del BCB ubicado en la zona Central, calle Ayacucho esquina Mercado, sin número, de la ciudad de La Paz</w:t>
            </w:r>
            <w:r w:rsidRPr="00E11445">
              <w:rPr>
                <w:rFonts w:ascii="Arial" w:hAnsi="Arial" w:cs="Arial"/>
                <w:iCs/>
                <w:sz w:val="14"/>
                <w:lang w:val="es-BO"/>
              </w:rPr>
              <w:t xml:space="preserve"> </w:t>
            </w:r>
          </w:p>
          <w:p w:rsidR="00134CD4" w:rsidRDefault="00134CD4" w:rsidP="00F55100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2F2E24">
              <w:rPr>
                <w:rFonts w:ascii="Arial" w:hAnsi="Arial" w:cs="Arial"/>
                <w:b/>
                <w:bCs/>
                <w:snapToGrid w:val="0"/>
                <w:sz w:val="14"/>
                <w:szCs w:val="22"/>
                <w:lang w:val="es-BO" w:eastAsia="es-BO"/>
              </w:rPr>
              <w:t>Entrar Zoom Reunión</w:t>
            </w:r>
            <w:r w:rsidRPr="002F2E2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>:</w:t>
            </w:r>
            <w:r w:rsidRPr="00E11445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 xml:space="preserve">  </w:t>
            </w:r>
          </w:p>
          <w:p w:rsidR="00134CD4" w:rsidRPr="00C02A14" w:rsidRDefault="00134CD4" w:rsidP="00F55100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C02A1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>https://bcb-gob-bo.zoom.us/launch/jc/83082487627</w:t>
            </w:r>
          </w:p>
          <w:p w:rsidR="00134CD4" w:rsidRPr="00C02A14" w:rsidRDefault="00134CD4" w:rsidP="00F55100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C02A14">
              <w:rPr>
                <w:rFonts w:ascii="Arial" w:hAnsi="Arial" w:cs="Arial"/>
                <w:b/>
                <w:bCs/>
                <w:snapToGrid w:val="0"/>
                <w:sz w:val="14"/>
                <w:szCs w:val="22"/>
                <w:lang w:val="es-BO" w:eastAsia="es-BO"/>
              </w:rPr>
              <w:t>ID de reunión:</w:t>
            </w:r>
            <w:r w:rsidRPr="00C02A1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 xml:space="preserve"> 830 8248 7627</w:t>
            </w:r>
          </w:p>
          <w:p w:rsidR="00134CD4" w:rsidRPr="00E11445" w:rsidRDefault="00134CD4" w:rsidP="00F55100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C02A14">
              <w:rPr>
                <w:rFonts w:ascii="Arial" w:hAnsi="Arial" w:cs="Arial"/>
                <w:b/>
                <w:bCs/>
                <w:snapToGrid w:val="0"/>
                <w:sz w:val="14"/>
                <w:szCs w:val="22"/>
                <w:lang w:val="es-BO" w:eastAsia="es-BO"/>
              </w:rPr>
              <w:t>Código de acceso:</w:t>
            </w:r>
            <w:r w:rsidRPr="00C02A14"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  <w:t xml:space="preserve"> 319893</w:t>
            </w:r>
          </w:p>
        </w:tc>
      </w:tr>
      <w:tr w:rsidR="00134CD4" w:rsidRPr="000C6821" w:rsidTr="00134CD4">
        <w:tc>
          <w:tcPr>
            <w:tcW w:w="2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391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07A50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4CD4" w:rsidRPr="000C6821" w:rsidTr="00134CD4">
        <w:trPr>
          <w:trHeight w:val="53"/>
        </w:trPr>
        <w:tc>
          <w:tcPr>
            <w:tcW w:w="2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4CD4" w:rsidRPr="000C6821" w:rsidTr="00134CD4">
        <w:trPr>
          <w:trHeight w:val="74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07A50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4CD4" w:rsidRPr="000C6821" w:rsidTr="00134CD4">
        <w:tc>
          <w:tcPr>
            <w:tcW w:w="2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173"/>
        </w:trPr>
        <w:tc>
          <w:tcPr>
            <w:tcW w:w="21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07A50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vMerge w:val="restar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4CD4" w:rsidRPr="000C6821" w:rsidTr="00134CD4">
        <w:trPr>
          <w:trHeight w:val="53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vMerge/>
            <w:tcBorders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4CD4" w:rsidRPr="000C6821" w:rsidTr="00134CD4">
        <w:tc>
          <w:tcPr>
            <w:tcW w:w="2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documentos para suscripción de contrato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4CD4" w:rsidRPr="000C6821" w:rsidTr="00134CD4">
        <w:tc>
          <w:tcPr>
            <w:tcW w:w="2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173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lang w:val="es-BO"/>
              </w:rPr>
              <w:t>C</w:t>
            </w:r>
            <w:r w:rsidRPr="000C6821">
              <w:rPr>
                <w:rFonts w:ascii="Arial" w:hAnsi="Arial" w:cs="Arial"/>
                <w:lang w:val="es-BO"/>
              </w:rPr>
              <w:t>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134CD4" w:rsidRPr="000C6821" w:rsidTr="00134CD4">
        <w:trPr>
          <w:trHeight w:val="190"/>
        </w:trPr>
        <w:tc>
          <w:tcPr>
            <w:tcW w:w="2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73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34CD4" w:rsidRPr="00B07A50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34CD4" w:rsidRPr="000C6821" w:rsidTr="00134CD4">
        <w:tc>
          <w:tcPr>
            <w:tcW w:w="2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3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34CD4" w:rsidRPr="000C6821" w:rsidRDefault="00134CD4" w:rsidP="00F5510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34CD4" w:rsidRPr="000C6821" w:rsidRDefault="00134CD4" w:rsidP="00F551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4C6FFA" w:rsidRDefault="00134CD4">
      <w:r w:rsidRPr="00660260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  <w:bookmarkStart w:id="0" w:name="_GoBack"/>
      <w:bookmarkEnd w:id="0"/>
    </w:p>
    <w:sectPr w:rsidR="004C6FFA" w:rsidSect="00134CD4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23640EE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1" w15:restartNumberingAfterBreak="0">
    <w:nsid w:val="77A37624"/>
    <w:multiLevelType w:val="multilevel"/>
    <w:tmpl w:val="139A8076"/>
    <w:lvl w:ilvl="0">
      <w:start w:val="1"/>
      <w:numFmt w:val="decimal"/>
      <w:pStyle w:val="Listaconvietas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4"/>
    <w:rsid w:val="00134CD4"/>
    <w:rsid w:val="004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E43D8-45A9-4522-B6BA-5E10CAC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CD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02. Titulo 1"/>
    <w:basedOn w:val="Normal"/>
    <w:next w:val="Normal"/>
    <w:link w:val="Ttulo1Car"/>
    <w:qFormat/>
    <w:rsid w:val="00134CD4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134CD4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134CD4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134CD4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134CD4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134CD4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134CD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134CD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134CD4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. Titulo 1 Car"/>
    <w:basedOn w:val="Fuentedeprrafopredeter"/>
    <w:link w:val="Ttulo1"/>
    <w:rsid w:val="00134CD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134CD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134CD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134CD4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134CD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34CD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134CD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134CD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134CD4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134CD4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134CD4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134CD4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134CD4"/>
    <w:rPr>
      <w:color w:val="0000FF"/>
      <w:u w:val="single"/>
    </w:rPr>
  </w:style>
  <w:style w:type="paragraph" w:styleId="Encabezado">
    <w:name w:val="header"/>
    <w:basedOn w:val="Normal"/>
    <w:link w:val="EncabezadoCar"/>
    <w:rsid w:val="00134C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34CD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34C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CD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134CD4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134CD4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PARRAFO,Segundo,viñeta,Titulo 3 Párrafo de lista,Subtitulos,de,lista,Parrafo,Titulo,List Paragraph 1,List-Bulleted,Fase,GRÁFICO,HOJA"/>
    <w:basedOn w:val="Normal"/>
    <w:link w:val="PrrafodelistaCar"/>
    <w:uiPriority w:val="34"/>
    <w:qFormat/>
    <w:rsid w:val="00134CD4"/>
    <w:pPr>
      <w:ind w:left="357" w:firstLine="635"/>
    </w:pPr>
    <w:rPr>
      <w:sz w:val="18"/>
      <w:szCs w:val="20"/>
      <w:lang w:eastAsia="en-US"/>
    </w:rPr>
  </w:style>
  <w:style w:type="paragraph" w:styleId="Textodeglobo">
    <w:name w:val="Balloon Text"/>
    <w:basedOn w:val="Normal"/>
    <w:link w:val="TextodegloboCar"/>
    <w:rsid w:val="00134CD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134CD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134C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134CD4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134CD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134CD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134CD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134CD4"/>
    <w:rPr>
      <w:vertAlign w:val="superscript"/>
    </w:rPr>
  </w:style>
  <w:style w:type="character" w:styleId="Refdecomentario">
    <w:name w:val="annotation reference"/>
    <w:basedOn w:val="Fuentedeprrafopredeter"/>
    <w:unhideWhenUsed/>
    <w:rsid w:val="00134CD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134CD4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rsid w:val="00134CD4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134CD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134CD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134CD4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134CD4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rsid w:val="00134CD4"/>
  </w:style>
  <w:style w:type="paragraph" w:customStyle="1" w:styleId="1301Autolist">
    <w:name w:val="13.01 Autolist"/>
    <w:basedOn w:val="Normal"/>
    <w:next w:val="Normal"/>
    <w:rsid w:val="00134CD4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134CD4"/>
  </w:style>
  <w:style w:type="paragraph" w:customStyle="1" w:styleId="aparagraphs">
    <w:name w:val="(a) paragraphs"/>
    <w:next w:val="Normal"/>
    <w:rsid w:val="00134CD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134CD4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134CD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134CD4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134CD4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basedOn w:val="Normal"/>
    <w:link w:val="PuestoCar"/>
    <w:qFormat/>
    <w:rsid w:val="00134CD4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basedOn w:val="Fuentedeprrafopredeter"/>
    <w:link w:val="Puesto"/>
    <w:rsid w:val="00134CD4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134CD4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134CD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34CD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134CD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34CD4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134CD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134CD4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134CD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134CD4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134CD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134CD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134CD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134CD4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134CD4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134CD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134CD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34CD4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rsid w:val="00134CD4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134CD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134CD4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aliases w:val="02. Tablas"/>
    <w:link w:val="SinespaciadoCar"/>
    <w:uiPriority w:val="1"/>
    <w:qFormat/>
    <w:rsid w:val="00134CD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aliases w:val="02. Tablas Car"/>
    <w:basedOn w:val="Fuentedeprrafopredeter"/>
    <w:link w:val="Sinespaciado"/>
    <w:uiPriority w:val="1"/>
    <w:rsid w:val="00134CD4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134CD4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u w:val="none"/>
      <w:lang w:val="es-ES" w:eastAsia="en-U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PARRAFO Car,Segundo Car,viñeta Car,Titulo 3 Párrafo de lista Car,Subtitulos Car"/>
    <w:link w:val="Prrafodelista"/>
    <w:uiPriority w:val="34"/>
    <w:qFormat/>
    <w:locked/>
    <w:rsid w:val="00134CD4"/>
    <w:rPr>
      <w:rFonts w:ascii="Verdana" w:eastAsia="Times New Roman" w:hAnsi="Verdana" w:cs="Times New Roman"/>
      <w:sz w:val="18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134CD4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rsid w:val="00134C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134C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134CD4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134CD4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134CD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134CD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134CD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134CD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134CD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134CD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134CD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134CD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134CD4"/>
  </w:style>
  <w:style w:type="table" w:customStyle="1" w:styleId="Tabladelista32">
    <w:name w:val="Tabla de lista 32"/>
    <w:basedOn w:val="Tablanormal"/>
    <w:next w:val="Tabladelista3"/>
    <w:uiPriority w:val="48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delista31">
    <w:name w:val="Tabla de lista 31"/>
    <w:basedOn w:val="Tablanormal"/>
    <w:next w:val="Tabladelista3"/>
    <w:uiPriority w:val="48"/>
    <w:rsid w:val="00134CD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teriales">
    <w:name w:val="Materiales"/>
    <w:basedOn w:val="Tablaconcuadrcula"/>
    <w:uiPriority w:val="99"/>
    <w:rsid w:val="00134CD4"/>
    <w:pPr>
      <w:jc w:val="center"/>
    </w:pPr>
    <w:rPr>
      <w:rFonts w:ascii="Swis721 LtCn BT" w:eastAsia="MS Mincho" w:hAnsi="Swis721 LtCn BT"/>
      <w:kern w:val="2"/>
      <w:szCs w:val="22"/>
      <w:lang w:val="es-BO" w:eastAsia="en-US"/>
      <w14:ligatures w14:val="standardContextual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Swis721 LtCn BT" w:hAnsi="Swis721 LtCn BT"/>
        <w:b/>
        <w:i w:val="0"/>
        <w:caps/>
        <w:smallCaps w:val="0"/>
        <w:color w:val="auto"/>
        <w:sz w:val="24"/>
        <w:u w:val="none"/>
      </w:rPr>
      <w:tblPr/>
      <w:tcPr>
        <w:shd w:val="clear" w:color="auto" w:fill="E7E6E6"/>
      </w:tcPr>
    </w:tblStylePr>
    <w:tblStylePr w:type="firstCol">
      <w:rPr>
        <w:b w:val="0"/>
      </w:rPr>
      <w:tblPr/>
      <w:tcPr>
        <w:shd w:val="clear" w:color="auto" w:fill="auto"/>
      </w:tcPr>
    </w:tblStylePr>
  </w:style>
  <w:style w:type="table" w:styleId="Tabladelista3">
    <w:name w:val="List Table 3"/>
    <w:basedOn w:val="Tablanormal"/>
    <w:uiPriority w:val="48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134CD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Fuentedeprrafopredeter"/>
    <w:link w:val="TitlePHPDOCX"/>
    <w:uiPriority w:val="10"/>
    <w:rsid w:val="00134CD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134CD4"/>
  </w:style>
  <w:style w:type="paragraph" w:styleId="Subttulo">
    <w:name w:val="Subtitle"/>
    <w:basedOn w:val="Normal"/>
    <w:link w:val="SubttuloCar"/>
    <w:qFormat/>
    <w:rsid w:val="00134CD4"/>
    <w:pPr>
      <w:widowControl w:val="0"/>
      <w:tabs>
        <w:tab w:val="left" w:pos="1800"/>
      </w:tabs>
      <w:ind w:left="1800" w:hanging="1800"/>
      <w:jc w:val="both"/>
    </w:pPr>
    <w:rPr>
      <w:rFonts w:ascii="Arial" w:hAnsi="Arial"/>
      <w:b/>
      <w:color w:val="000000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134CD4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134CD4"/>
    <w:rPr>
      <w:color w:val="800080"/>
      <w:u w:val="single"/>
    </w:rPr>
  </w:style>
  <w:style w:type="paragraph" w:customStyle="1" w:styleId="bodycopy">
    <w:name w:val="bodycopy"/>
    <w:basedOn w:val="Normal"/>
    <w:rsid w:val="00134CD4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134CD4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134CD4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134CD4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134CD4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134CD4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134CD4"/>
  </w:style>
  <w:style w:type="character" w:customStyle="1" w:styleId="eabrv">
    <w:name w:val="eabrv"/>
    <w:basedOn w:val="Fuentedeprrafopredeter"/>
    <w:rsid w:val="00134CD4"/>
  </w:style>
  <w:style w:type="character" w:customStyle="1" w:styleId="eacep">
    <w:name w:val="eacep"/>
    <w:basedOn w:val="Fuentedeprrafopredeter"/>
    <w:rsid w:val="00134CD4"/>
  </w:style>
  <w:style w:type="paragraph" w:styleId="Descripcin">
    <w:name w:val="caption"/>
    <w:basedOn w:val="Normal"/>
    <w:next w:val="Normal"/>
    <w:qFormat/>
    <w:rsid w:val="00134CD4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134CD4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134CD4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134CD4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134CD4"/>
  </w:style>
  <w:style w:type="paragraph" w:customStyle="1" w:styleId="ListParagraphPHPDOCX">
    <w:name w:val="List Paragraph PHPDOCX"/>
    <w:basedOn w:val="Normal"/>
    <w:uiPriority w:val="34"/>
    <w:qFormat/>
    <w:rsid w:val="00134CD4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134CD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134CD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134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134CD4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134CD4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134CD4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134CD4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134CD4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134CD4"/>
    <w:rPr>
      <w:vertAlign w:val="superscript"/>
    </w:rPr>
  </w:style>
  <w:style w:type="paragraph" w:customStyle="1" w:styleId="Textoindependiente33">
    <w:name w:val="Texto independiente 33"/>
    <w:basedOn w:val="Normal"/>
    <w:rsid w:val="00134CD4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character" w:styleId="Textoennegrita">
    <w:name w:val="Strong"/>
    <w:uiPriority w:val="22"/>
    <w:qFormat/>
    <w:rsid w:val="00134CD4"/>
    <w:rPr>
      <w:b/>
      <w:bCs/>
    </w:rPr>
  </w:style>
  <w:style w:type="character" w:styleId="nfasissutil">
    <w:name w:val="Subtle Emphasis"/>
    <w:uiPriority w:val="19"/>
    <w:qFormat/>
    <w:rsid w:val="00134CD4"/>
    <w:rPr>
      <w:i/>
      <w:iCs/>
      <w:color w:val="404040"/>
    </w:rPr>
  </w:style>
  <w:style w:type="paragraph" w:customStyle="1" w:styleId="Default">
    <w:name w:val="Default"/>
    <w:rsid w:val="00134C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BO"/>
    </w:rPr>
  </w:style>
  <w:style w:type="paragraph" w:customStyle="1" w:styleId="BodyText23">
    <w:name w:val="Body Text 23"/>
    <w:basedOn w:val="Normal"/>
    <w:rsid w:val="00134CD4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134CD4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xl28">
    <w:name w:val="xl28"/>
    <w:basedOn w:val="Normal"/>
    <w:rsid w:val="00134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5">
    <w:name w:val="font5"/>
    <w:basedOn w:val="Normal"/>
    <w:rsid w:val="00134CD4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134CD4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134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134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134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9">
    <w:name w:val="xl29"/>
    <w:basedOn w:val="Normal"/>
    <w:rsid w:val="00134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134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134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134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134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134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134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134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134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134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134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134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134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134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134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134CD4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134CD4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customStyle="1" w:styleId="Cuadrculadetablaclara1">
    <w:name w:val="Cuadrícula de tabla clara1"/>
    <w:basedOn w:val="Tablanormal"/>
    <w:next w:val="Cuadrculadetablaclara"/>
    <w:uiPriority w:val="40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31">
    <w:name w:val="Tabla de lista 3 - Énfasis 31"/>
    <w:basedOn w:val="Tablanormal"/>
    <w:next w:val="Tabladelista3-nfasis3"/>
    <w:uiPriority w:val="48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numbering" w:customStyle="1" w:styleId="Sinlista11">
    <w:name w:val="Sin lista11"/>
    <w:next w:val="Sinlista"/>
    <w:uiPriority w:val="99"/>
    <w:semiHidden/>
    <w:unhideWhenUsed/>
    <w:rsid w:val="00134CD4"/>
  </w:style>
  <w:style w:type="paragraph" w:customStyle="1" w:styleId="WW-Textosinformato">
    <w:name w:val="WW-Texto sin formato"/>
    <w:basedOn w:val="Normal"/>
    <w:rsid w:val="00134CD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134CD4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134CD4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134CD4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character" w:styleId="Textodelmarcadordeposicin">
    <w:name w:val="Placeholder Text"/>
    <w:uiPriority w:val="99"/>
    <w:semiHidden/>
    <w:rsid w:val="00134CD4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134CD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134CD4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nfasis">
    <w:name w:val="Emphasis"/>
    <w:uiPriority w:val="20"/>
    <w:qFormat/>
    <w:rsid w:val="00134CD4"/>
    <w:rPr>
      <w:i/>
      <w:iCs/>
    </w:rPr>
  </w:style>
  <w:style w:type="paragraph" w:customStyle="1" w:styleId="TOCBase">
    <w:name w:val="TOC Base"/>
    <w:basedOn w:val="Normal"/>
    <w:rsid w:val="00134CD4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134CD4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134C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134CD4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stilo1">
    <w:name w:val="Estilo1"/>
    <w:basedOn w:val="Normal"/>
    <w:link w:val="Estilo1Car"/>
    <w:qFormat/>
    <w:rsid w:val="00134CD4"/>
    <w:pPr>
      <w:numPr>
        <w:numId w:val="11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134CD4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134CD4"/>
  </w:style>
  <w:style w:type="paragraph" w:customStyle="1" w:styleId="articulo">
    <w:name w:val="articulo"/>
    <w:basedOn w:val="Normal"/>
    <w:rsid w:val="00134CD4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134CD4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numbering" w:customStyle="1" w:styleId="Sinlista21">
    <w:name w:val="Sin lista21"/>
    <w:next w:val="Sinlista"/>
    <w:uiPriority w:val="99"/>
    <w:semiHidden/>
    <w:unhideWhenUsed/>
    <w:rsid w:val="00134CD4"/>
  </w:style>
  <w:style w:type="numbering" w:customStyle="1" w:styleId="Sinlista111">
    <w:name w:val="Sin lista111"/>
    <w:next w:val="Sinlista"/>
    <w:uiPriority w:val="99"/>
    <w:semiHidden/>
    <w:unhideWhenUsed/>
    <w:rsid w:val="00134CD4"/>
  </w:style>
  <w:style w:type="numbering" w:customStyle="1" w:styleId="Sinlista211">
    <w:name w:val="Sin lista211"/>
    <w:next w:val="Sinlista"/>
    <w:uiPriority w:val="99"/>
    <w:semiHidden/>
    <w:unhideWhenUsed/>
    <w:rsid w:val="00134CD4"/>
  </w:style>
  <w:style w:type="table" w:customStyle="1" w:styleId="Listaclara-nfasis111">
    <w:name w:val="Lista clara - Énfasis 111"/>
    <w:basedOn w:val="Tablanormal"/>
    <w:uiPriority w:val="61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134C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134C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134CD4"/>
  </w:style>
  <w:style w:type="table" w:customStyle="1" w:styleId="Listaclara-nfasis112">
    <w:name w:val="Lista clara - Énfasis 112"/>
    <w:basedOn w:val="Tablanormal"/>
    <w:uiPriority w:val="61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134C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134C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134CD4"/>
  </w:style>
  <w:style w:type="numbering" w:customStyle="1" w:styleId="Sinlista1111">
    <w:name w:val="Sin lista1111"/>
    <w:next w:val="Sinlista"/>
    <w:uiPriority w:val="99"/>
    <w:semiHidden/>
    <w:unhideWhenUsed/>
    <w:rsid w:val="00134CD4"/>
  </w:style>
  <w:style w:type="table" w:customStyle="1" w:styleId="Listaclara-nfasis33">
    <w:name w:val="Lista clara - Énfasis 33"/>
    <w:basedOn w:val="Tablanormal"/>
    <w:next w:val="Listaclara-nfasis3"/>
    <w:uiPriority w:val="61"/>
    <w:rsid w:val="00134C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134C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134C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134C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Lista1">
    <w:name w:val="Lista1"/>
    <w:basedOn w:val="Normal"/>
    <w:next w:val="Lista"/>
    <w:uiPriority w:val="99"/>
    <w:unhideWhenUsed/>
    <w:rsid w:val="00134CD4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Listaconvietas1">
    <w:name w:val="Lista con viñetas1"/>
    <w:basedOn w:val="Normal"/>
    <w:next w:val="Listaconvietas"/>
    <w:uiPriority w:val="99"/>
    <w:unhideWhenUsed/>
    <w:rsid w:val="00134CD4"/>
    <w:pPr>
      <w:numPr>
        <w:numId w:val="12"/>
      </w:numPr>
      <w:tabs>
        <w:tab w:val="clear" w:pos="360"/>
      </w:tabs>
      <w:spacing w:after="200" w:line="276" w:lineRule="auto"/>
      <w:ind w:left="716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Continuarlista1">
    <w:name w:val="Continuar lista1"/>
    <w:basedOn w:val="Normal"/>
    <w:next w:val="Continuarlista"/>
    <w:uiPriority w:val="99"/>
    <w:unhideWhenUsed/>
    <w:rsid w:val="00134CD4"/>
    <w:pPr>
      <w:spacing w:after="120" w:line="276" w:lineRule="auto"/>
      <w:ind w:left="283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134CD4"/>
    <w:pPr>
      <w:spacing w:after="200" w:line="276" w:lineRule="auto"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Textoindependienteprimerasangra1">
    <w:name w:val="Texto independiente primera sangría1"/>
    <w:basedOn w:val="Textoindependiente"/>
    <w:next w:val="Textoindependienteprimerasangra"/>
    <w:link w:val="TextoindependienteprimerasangraCar"/>
    <w:uiPriority w:val="99"/>
    <w:unhideWhenUsed/>
    <w:rsid w:val="00134CD4"/>
    <w:pPr>
      <w:spacing w:after="200" w:line="276" w:lineRule="auto"/>
      <w:ind w:firstLine="360"/>
    </w:pPr>
    <w:rPr>
      <w:rFonts w:ascii="Calibri" w:eastAsia="Calibri" w:hAnsi="Calibri"/>
      <w:color w:val="FF000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1"/>
    <w:uiPriority w:val="99"/>
    <w:rsid w:val="00134CD4"/>
    <w:rPr>
      <w:rFonts w:ascii="Calibri" w:eastAsia="Calibri" w:hAnsi="Calibri" w:cs="Times New Roman"/>
      <w:color w:val="FF0000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134CD4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="Times New Roman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xmsonormal">
    <w:name w:val="x_msonormal"/>
    <w:basedOn w:val="Normal"/>
    <w:rsid w:val="00134C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paragraph" w:customStyle="1" w:styleId="xmsolistparagraph">
    <w:name w:val="x_msolistparagraph"/>
    <w:basedOn w:val="Normal"/>
    <w:rsid w:val="00134C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TtuloCar">
    <w:name w:val="Título Car"/>
    <w:locked/>
    <w:rsid w:val="00134CD4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3">
    <w:name w:val="List 3"/>
    <w:basedOn w:val="Normal"/>
    <w:uiPriority w:val="99"/>
    <w:unhideWhenUsed/>
    <w:rsid w:val="00134CD4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34CD4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134C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34CD4"/>
    <w:pPr>
      <w:tabs>
        <w:tab w:val="clear" w:pos="360"/>
      </w:tabs>
      <w:spacing w:after="0"/>
      <w:ind w:left="360" w:firstLine="360"/>
    </w:pPr>
    <w:rPr>
      <w:rFonts w:ascii="Arial" w:hAnsi="Arial"/>
      <w:sz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34CD4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detextonormalCar1">
    <w:name w:val="Sangría de texto normal Car1"/>
    <w:basedOn w:val="Fuentedeprrafopredeter"/>
    <w:rsid w:val="00134CD4"/>
    <w:rPr>
      <w:rFonts w:ascii="Arial" w:hAnsi="Arial"/>
      <w:b/>
      <w:sz w:val="28"/>
      <w:lang w:val="es-ES_tradnl"/>
    </w:rPr>
  </w:style>
  <w:style w:type="character" w:customStyle="1" w:styleId="TextoindependienteCar1">
    <w:name w:val="Texto independiente Car1"/>
    <w:aliases w:val="Car Car1"/>
    <w:basedOn w:val="Fuentedeprrafopredeter"/>
    <w:rsid w:val="00134CD4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34CD4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a">
    <w:name w:val="List"/>
    <w:basedOn w:val="Normal"/>
    <w:uiPriority w:val="99"/>
    <w:unhideWhenUsed/>
    <w:rsid w:val="00134CD4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134CD4"/>
    <w:pPr>
      <w:numPr>
        <w:numId w:val="10"/>
      </w:numPr>
      <w:contextualSpacing/>
    </w:pPr>
  </w:style>
  <w:style w:type="paragraph" w:styleId="Continuarlista">
    <w:name w:val="List Continue"/>
    <w:basedOn w:val="Normal"/>
    <w:uiPriority w:val="99"/>
    <w:unhideWhenUsed/>
    <w:rsid w:val="00134CD4"/>
    <w:pPr>
      <w:spacing w:after="120"/>
      <w:ind w:left="283"/>
      <w:contextualSpacing/>
    </w:pPr>
  </w:style>
  <w:style w:type="paragraph" w:styleId="Textoindependienteprimerasangra">
    <w:name w:val="Body Text First Indent"/>
    <w:basedOn w:val="Textoindependiente"/>
    <w:link w:val="TextoindependienteprimerasangraCar1"/>
    <w:uiPriority w:val="99"/>
    <w:rsid w:val="00134CD4"/>
    <w:pPr>
      <w:spacing w:after="0"/>
      <w:ind w:firstLine="360"/>
    </w:pPr>
    <w:rPr>
      <w:rFonts w:ascii="Verdana" w:hAnsi="Verdana"/>
      <w:sz w:val="16"/>
      <w:szCs w:val="16"/>
      <w:lang w:val="es-ES" w:eastAsia="es-ES"/>
    </w:rPr>
  </w:style>
  <w:style w:type="character" w:customStyle="1" w:styleId="TextoindependienteprimerasangraCar1">
    <w:name w:val="Texto independiente primera sangría Car1"/>
    <w:basedOn w:val="TextoindependienteCar"/>
    <w:link w:val="Textoindependienteprimerasangra"/>
    <w:uiPriority w:val="99"/>
    <w:rsid w:val="00134CD4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decuadrcula4-nfasis1">
    <w:name w:val="Grid Table 4 Accent 1"/>
    <w:basedOn w:val="Tablanormal"/>
    <w:uiPriority w:val="49"/>
    <w:rsid w:val="0013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mgl-sm">
    <w:name w:val="mgl-sm"/>
    <w:basedOn w:val="Fuentedeprrafopredeter"/>
    <w:rsid w:val="00134CD4"/>
  </w:style>
  <w:style w:type="character" w:customStyle="1" w:styleId="Estilo1Car">
    <w:name w:val="Estilo1 Car"/>
    <w:basedOn w:val="Fuentedeprrafopredeter"/>
    <w:link w:val="Estilo1"/>
    <w:rsid w:val="00134CD4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garcia@bcb.gob.bo" TargetMode="External"/><Relationship Id="rId5" Type="http://schemas.openxmlformats.org/officeDocument/2006/relationships/hyperlink" Target="mailto:emamani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1242</Words>
  <Characters>6831</Characters>
  <Application>Microsoft Office Word</Application>
  <DocSecurity>0</DocSecurity>
  <Lines>56</Lines>
  <Paragraphs>16</Paragraphs>
  <ScaleCrop>false</ScaleCrop>
  <Company/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1</cp:revision>
  <dcterms:created xsi:type="dcterms:W3CDTF">2026-06-15T21:50:00Z</dcterms:created>
  <dcterms:modified xsi:type="dcterms:W3CDTF">2026-06-15T21:54:00Z</dcterms:modified>
</cp:coreProperties>
</file>