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B1" w:rsidRDefault="007D01B1" w:rsidP="007D01B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346871641"/>
      <w:bookmarkStart w:id="1" w:name="_Toc346873831"/>
    </w:p>
    <w:p w:rsidR="007D01B1" w:rsidRDefault="007D01B1" w:rsidP="007D01B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7D01B1" w:rsidRDefault="007D01B1" w:rsidP="007D01B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7D01B1" w:rsidRPr="007D01B1" w:rsidRDefault="007D01B1" w:rsidP="007D01B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7D01B1">
        <w:rPr>
          <w:rFonts w:ascii="Verdana" w:hAnsi="Verdana" w:cs="Arial"/>
          <w:b/>
          <w:sz w:val="18"/>
          <w:szCs w:val="18"/>
          <w:lang w:val="es-BO"/>
        </w:rPr>
        <w:t>PARTE II</w:t>
      </w:r>
    </w:p>
    <w:p w:rsidR="007D01B1" w:rsidRPr="007D01B1" w:rsidRDefault="007D01B1" w:rsidP="007D01B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7D01B1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7D01B1" w:rsidRPr="007D01B1" w:rsidRDefault="007D01B1" w:rsidP="007D01B1">
      <w:pPr>
        <w:jc w:val="center"/>
        <w:rPr>
          <w:rFonts w:ascii="Verdana" w:hAnsi="Verdana" w:cs="Arial"/>
          <w:b/>
          <w:sz w:val="4"/>
          <w:szCs w:val="18"/>
          <w:lang w:val="es-BO"/>
        </w:rPr>
      </w:pPr>
    </w:p>
    <w:p w:rsidR="007D01B1" w:rsidRPr="007D01B1" w:rsidRDefault="007D01B1" w:rsidP="007D01B1">
      <w:pPr>
        <w:jc w:val="both"/>
        <w:rPr>
          <w:rFonts w:ascii="Verdana" w:hAnsi="Verdana" w:cs="Arial"/>
          <w:sz w:val="2"/>
          <w:szCs w:val="18"/>
          <w:lang w:val="es-BO"/>
        </w:rPr>
      </w:pPr>
    </w:p>
    <w:p w:rsidR="007D01B1" w:rsidRPr="007D01B1" w:rsidRDefault="007D01B1" w:rsidP="007D01B1">
      <w:pPr>
        <w:jc w:val="both"/>
        <w:rPr>
          <w:rFonts w:ascii="Verdana" w:hAnsi="Verdana" w:cs="Arial"/>
          <w:sz w:val="2"/>
          <w:szCs w:val="18"/>
          <w:lang w:val="es-BO"/>
        </w:rPr>
      </w:pPr>
    </w:p>
    <w:p w:rsidR="007D01B1" w:rsidRPr="007D01B1" w:rsidRDefault="007D01B1" w:rsidP="007D01B1">
      <w:pPr>
        <w:keepNext/>
        <w:tabs>
          <w:tab w:val="num" w:pos="567"/>
          <w:tab w:val="num" w:pos="2344"/>
        </w:tabs>
        <w:ind w:left="567" w:hanging="567"/>
        <w:outlineLvl w:val="0"/>
        <w:rPr>
          <w:rFonts w:ascii="Verdana" w:hAnsi="Verdana" w:cs="Arial"/>
          <w:b/>
          <w:caps/>
          <w:sz w:val="18"/>
          <w:szCs w:val="18"/>
          <w:lang w:val="es-BO"/>
        </w:rPr>
      </w:pPr>
      <w:bookmarkStart w:id="2" w:name="_Toc94726525"/>
      <w:r w:rsidRPr="007D01B1">
        <w:rPr>
          <w:rFonts w:ascii="Verdana" w:hAnsi="Verdana" w:cs="Arial"/>
          <w:b/>
          <w:caps/>
          <w:sz w:val="18"/>
          <w:szCs w:val="18"/>
          <w:lang w:val="es-BO"/>
        </w:rPr>
        <w:t>CONVOCATORIA Y DATOS GENERALES DE LA CONTRATACIÓN</w:t>
      </w:r>
      <w:bookmarkEnd w:id="2"/>
    </w:p>
    <w:p w:rsidR="007D01B1" w:rsidRPr="007D01B1" w:rsidRDefault="007D01B1" w:rsidP="007D01B1">
      <w:pPr>
        <w:rPr>
          <w:rFonts w:ascii="Verdana" w:hAnsi="Verdana"/>
          <w:sz w:val="12"/>
          <w:szCs w:val="16"/>
          <w:lang w:val="es-BO"/>
        </w:rPr>
      </w:pPr>
    </w:p>
    <w:tbl>
      <w:tblPr>
        <w:tblStyle w:val="Tablaconcuadrcula8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22"/>
        <w:gridCol w:w="277"/>
        <w:gridCol w:w="2207"/>
        <w:gridCol w:w="2336"/>
        <w:gridCol w:w="252"/>
      </w:tblGrid>
      <w:tr w:rsidR="007D01B1" w:rsidRPr="007D01B1" w:rsidTr="007D01B1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D01B1" w:rsidRPr="007D01B1" w:rsidRDefault="007D01B1" w:rsidP="007D01B1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cs="Arial"/>
                <w:b/>
                <w:sz w:val="18"/>
                <w:szCs w:val="16"/>
                <w:lang w:eastAsia="en-US"/>
              </w:rPr>
            </w:pPr>
            <w:r w:rsidRPr="007D01B1">
              <w:rPr>
                <w:rFonts w:cs="Arial"/>
                <w:b/>
                <w:sz w:val="18"/>
                <w:szCs w:val="16"/>
                <w:lang w:eastAsia="en-US"/>
              </w:rPr>
              <w:t>DATOS DEL PROCESOS DE CONTRATACIÓN</w:t>
            </w:r>
          </w:p>
        </w:tc>
      </w:tr>
      <w:tr w:rsidR="007D01B1" w:rsidRPr="007D01B1" w:rsidTr="007D01B1">
        <w:tc>
          <w:tcPr>
            <w:tcW w:w="9406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7D01B1" w:rsidRPr="007D01B1" w:rsidTr="007D01B1">
        <w:trPr>
          <w:trHeight w:val="227"/>
        </w:trPr>
        <w:tc>
          <w:tcPr>
            <w:tcW w:w="211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2"/>
                <w:szCs w:val="16"/>
              </w:rPr>
            </w:pPr>
            <w:r w:rsidRPr="007D01B1">
              <w:rPr>
                <w:rFonts w:cs="Arial"/>
                <w:sz w:val="12"/>
                <w:szCs w:val="16"/>
              </w:rPr>
              <w:t>Entidad Convocante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color w:val="000099"/>
                <w:sz w:val="12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2"/>
                <w:szCs w:val="16"/>
              </w:rPr>
            </w:pPr>
          </w:p>
        </w:tc>
      </w:tr>
      <w:tr w:rsidR="007D01B1" w:rsidRPr="007D01B1" w:rsidTr="007D01B1">
        <w:trPr>
          <w:trHeight w:val="60"/>
        </w:trPr>
        <w:tc>
          <w:tcPr>
            <w:tcW w:w="9406" w:type="dxa"/>
            <w:gridSpan w:val="6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</w:tr>
      <w:tr w:rsidR="007D01B1" w:rsidRPr="007D01B1" w:rsidTr="007D01B1">
        <w:trPr>
          <w:trHeight w:val="20"/>
        </w:trPr>
        <w:tc>
          <w:tcPr>
            <w:tcW w:w="21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2"/>
                <w:szCs w:val="16"/>
              </w:rPr>
            </w:pPr>
            <w:r w:rsidRPr="007D01B1">
              <w:rPr>
                <w:rFonts w:cs="Arial"/>
                <w:sz w:val="12"/>
                <w:szCs w:val="16"/>
              </w:rPr>
              <w:t>Modalidad de contratación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2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D01B1" w:rsidRPr="007D01B1" w:rsidRDefault="007D01B1" w:rsidP="007D01B1">
            <w:pPr>
              <w:jc w:val="right"/>
              <w:rPr>
                <w:rFonts w:cs="Arial"/>
                <w:sz w:val="12"/>
                <w:szCs w:val="16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7D01B1" w:rsidRPr="007D01B1" w:rsidRDefault="007D01B1" w:rsidP="007D01B1">
            <w:pPr>
              <w:jc w:val="right"/>
              <w:rPr>
                <w:rFonts w:cs="Arial"/>
                <w:sz w:val="12"/>
                <w:szCs w:val="16"/>
              </w:rPr>
            </w:pPr>
            <w:r w:rsidRPr="007D01B1">
              <w:rPr>
                <w:rFonts w:cs="Arial"/>
                <w:sz w:val="12"/>
                <w:szCs w:val="16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2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ANPE – C Nº 028/2025-1C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2"/>
                <w:szCs w:val="16"/>
              </w:rPr>
            </w:pPr>
          </w:p>
        </w:tc>
      </w:tr>
      <w:tr w:rsidR="007D01B1" w:rsidRPr="007D01B1" w:rsidTr="007D01B1">
        <w:trPr>
          <w:trHeight w:val="20"/>
        </w:trPr>
        <w:tc>
          <w:tcPr>
            <w:tcW w:w="2112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2"/>
                <w:szCs w:val="16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jc w:val="center"/>
              <w:rPr>
                <w:rFonts w:cs="Arial"/>
                <w:sz w:val="12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D01B1" w:rsidRPr="007D01B1" w:rsidRDefault="007D01B1" w:rsidP="007D01B1">
            <w:pPr>
              <w:jc w:val="right"/>
              <w:rPr>
                <w:rFonts w:cs="Arial"/>
                <w:sz w:val="12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7D01B1" w:rsidRPr="007D01B1" w:rsidRDefault="007D01B1" w:rsidP="007D01B1">
            <w:pPr>
              <w:jc w:val="right"/>
              <w:rPr>
                <w:rFonts w:cs="Arial"/>
                <w:sz w:val="12"/>
                <w:szCs w:val="16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2"/>
                <w:szCs w:val="16"/>
              </w:rPr>
            </w:pPr>
          </w:p>
        </w:tc>
      </w:tr>
      <w:tr w:rsidR="007D01B1" w:rsidRPr="007D01B1" w:rsidTr="007D01B1">
        <w:trPr>
          <w:trHeight w:val="60"/>
        </w:trPr>
        <w:tc>
          <w:tcPr>
            <w:tcW w:w="2112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2"/>
                <w:szCs w:val="16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2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2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2"/>
                <w:szCs w:val="16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sz w:val="12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2"/>
                <w:szCs w:val="16"/>
              </w:rPr>
            </w:pPr>
          </w:p>
        </w:tc>
      </w:tr>
    </w:tbl>
    <w:tbl>
      <w:tblPr>
        <w:tblStyle w:val="Tablaconcuadrcula33"/>
        <w:tblW w:w="941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08"/>
        <w:gridCol w:w="28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237"/>
        <w:gridCol w:w="264"/>
        <w:gridCol w:w="252"/>
        <w:gridCol w:w="236"/>
        <w:gridCol w:w="252"/>
        <w:gridCol w:w="236"/>
        <w:gridCol w:w="236"/>
        <w:gridCol w:w="244"/>
        <w:gridCol w:w="238"/>
        <w:gridCol w:w="266"/>
        <w:gridCol w:w="707"/>
        <w:gridCol w:w="532"/>
        <w:gridCol w:w="236"/>
      </w:tblGrid>
      <w:tr w:rsidR="007D01B1" w:rsidRPr="007D01B1" w:rsidTr="007D01B1">
        <w:trPr>
          <w:trHeight w:val="47"/>
        </w:trPr>
        <w:tc>
          <w:tcPr>
            <w:tcW w:w="9410" w:type="dxa"/>
            <w:gridSpan w:val="26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4"/>
                <w:szCs w:val="4"/>
              </w:rPr>
            </w:pPr>
          </w:p>
        </w:tc>
      </w:tr>
      <w:tr w:rsidR="007D01B1" w:rsidRPr="007D01B1" w:rsidTr="007D01B1">
        <w:trPr>
          <w:trHeight w:val="276"/>
        </w:trPr>
        <w:tc>
          <w:tcPr>
            <w:tcW w:w="20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1B1" w:rsidRPr="007D01B1" w:rsidRDefault="007D01B1" w:rsidP="007D01B1">
            <w:pPr>
              <w:jc w:val="right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01B1" w:rsidRPr="007D01B1" w:rsidRDefault="007D01B1" w:rsidP="007D01B1">
            <w:pPr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1B1" w:rsidRPr="007D01B1" w:rsidRDefault="007D01B1" w:rsidP="007D01B1">
            <w:pPr>
              <w:ind w:left="-19" w:firstLine="19"/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1B1" w:rsidRPr="007D01B1" w:rsidRDefault="007D01B1" w:rsidP="007D01B1">
            <w:pPr>
              <w:ind w:left="22" w:hanging="22"/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1B1" w:rsidRPr="007D01B1" w:rsidRDefault="007D01B1" w:rsidP="007D01B1">
            <w:pPr>
              <w:ind w:left="18" w:hanging="18"/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2025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Style w:val="Tablaconcuadrcula8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397"/>
        <w:gridCol w:w="322"/>
        <w:gridCol w:w="323"/>
        <w:gridCol w:w="316"/>
        <w:gridCol w:w="320"/>
        <w:gridCol w:w="319"/>
        <w:gridCol w:w="313"/>
        <w:gridCol w:w="8"/>
        <w:gridCol w:w="308"/>
        <w:gridCol w:w="12"/>
        <w:gridCol w:w="319"/>
        <w:gridCol w:w="319"/>
        <w:gridCol w:w="317"/>
        <w:gridCol w:w="317"/>
        <w:gridCol w:w="316"/>
        <w:gridCol w:w="317"/>
        <w:gridCol w:w="397"/>
        <w:gridCol w:w="317"/>
        <w:gridCol w:w="317"/>
        <w:gridCol w:w="317"/>
        <w:gridCol w:w="317"/>
        <w:gridCol w:w="316"/>
        <w:gridCol w:w="317"/>
        <w:gridCol w:w="317"/>
        <w:gridCol w:w="317"/>
        <w:gridCol w:w="317"/>
        <w:gridCol w:w="316"/>
        <w:gridCol w:w="137"/>
        <w:gridCol w:w="222"/>
      </w:tblGrid>
      <w:tr w:rsidR="007D01B1" w:rsidRPr="007D01B1" w:rsidTr="007D01B1">
        <w:tc>
          <w:tcPr>
            <w:tcW w:w="9415" w:type="dxa"/>
            <w:gridSpan w:val="30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4"/>
                <w:szCs w:val="4"/>
              </w:rPr>
            </w:pPr>
          </w:p>
        </w:tc>
      </w:tr>
      <w:tr w:rsidR="007D01B1" w:rsidRPr="007D01B1" w:rsidTr="007D01B1">
        <w:trPr>
          <w:trHeight w:val="322"/>
        </w:trPr>
        <w:tc>
          <w:tcPr>
            <w:tcW w:w="205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Objeto de la contratación</w:t>
            </w:r>
          </w:p>
        </w:tc>
        <w:tc>
          <w:tcPr>
            <w:tcW w:w="7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01B1">
              <w:rPr>
                <w:rFonts w:cs="Arial"/>
                <w:b/>
                <w:sz w:val="16"/>
                <w:szCs w:val="16"/>
              </w:rPr>
              <w:t>COMPRA DE INSUMOS Y REPUESTOS PARA EL SERVICIO DE MANTENIMIENTO DEL PARQUE AUTOMOTOR DEL BCB EN LA PAZ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rPr>
          <w:trHeight w:val="20"/>
        </w:trPr>
        <w:tc>
          <w:tcPr>
            <w:tcW w:w="9415" w:type="dxa"/>
            <w:gridSpan w:val="30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4"/>
                <w:szCs w:val="4"/>
              </w:rPr>
            </w:pPr>
          </w:p>
        </w:tc>
      </w:tr>
      <w:tr w:rsidR="007D01B1" w:rsidRPr="007D01B1" w:rsidTr="007D01B1">
        <w:trPr>
          <w:trHeight w:val="20"/>
        </w:trPr>
        <w:tc>
          <w:tcPr>
            <w:tcW w:w="205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2"/>
              </w:rPr>
            </w:pPr>
            <w:r w:rsidRPr="007D01B1">
              <w:rPr>
                <w:rFonts w:cs="Arial"/>
                <w:sz w:val="14"/>
                <w:szCs w:val="16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b/>
                <w:sz w:val="14"/>
                <w:szCs w:val="2"/>
              </w:rPr>
            </w:pPr>
            <w:r w:rsidRPr="007D01B1">
              <w:rPr>
                <w:rFonts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  <w:r w:rsidRPr="007D01B1">
              <w:rPr>
                <w:rFonts w:cs="Arial"/>
                <w:sz w:val="14"/>
                <w:szCs w:val="16"/>
              </w:rPr>
              <w:t>Precio Evaluado más Bajo</w:t>
            </w:r>
          </w:p>
        </w:tc>
        <w:tc>
          <w:tcPr>
            <w:tcW w:w="276" w:type="dxa"/>
            <w:shd w:val="clear" w:color="auto" w:fill="FFFFFF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  <w:r w:rsidRPr="007D01B1">
              <w:rPr>
                <w:rFonts w:cs="Arial"/>
                <w:sz w:val="14"/>
                <w:szCs w:val="16"/>
              </w:rPr>
              <w:t>Calidad Propuesta Técnica y Costo</w:t>
            </w:r>
          </w:p>
        </w:tc>
        <w:tc>
          <w:tcPr>
            <w:tcW w:w="818" w:type="dxa"/>
            <w:gridSpan w:val="3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461" w:type="dxa"/>
            <w:gridSpan w:val="2"/>
            <w:vMerge w:val="restart"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</w:tr>
      <w:tr w:rsidR="007D01B1" w:rsidRPr="007D01B1" w:rsidTr="007D01B1">
        <w:trPr>
          <w:trHeight w:val="20"/>
        </w:trPr>
        <w:tc>
          <w:tcPr>
            <w:tcW w:w="2056" w:type="dxa"/>
            <w:vMerge/>
            <w:tcBorders>
              <w:lef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182" w:type="dxa"/>
            <w:gridSpan w:val="8"/>
            <w:vMerge w:val="restart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</w:tr>
      <w:tr w:rsidR="007D01B1" w:rsidRPr="007D01B1" w:rsidTr="007D01B1">
        <w:trPr>
          <w:trHeight w:val="20"/>
        </w:trPr>
        <w:tc>
          <w:tcPr>
            <w:tcW w:w="205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  <w:r w:rsidRPr="007D01B1">
              <w:rPr>
                <w:rFonts w:cs="Arial"/>
                <w:sz w:val="14"/>
                <w:szCs w:val="16"/>
              </w:rPr>
              <w:t>Calidad</w:t>
            </w:r>
          </w:p>
        </w:tc>
        <w:tc>
          <w:tcPr>
            <w:tcW w:w="276" w:type="dxa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2182" w:type="dxa"/>
            <w:gridSpan w:val="8"/>
            <w:vMerge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</w:tr>
      <w:tr w:rsidR="007D01B1" w:rsidRPr="007D01B1" w:rsidTr="007D01B1">
        <w:trPr>
          <w:trHeight w:val="20"/>
        </w:trPr>
        <w:tc>
          <w:tcPr>
            <w:tcW w:w="2056" w:type="dxa"/>
            <w:tcBorders>
              <w:lef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310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733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</w:tr>
      <w:tr w:rsidR="007D01B1" w:rsidRPr="007D01B1" w:rsidTr="007D01B1">
        <w:tc>
          <w:tcPr>
            <w:tcW w:w="205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Por Ítems</w:t>
            </w:r>
          </w:p>
        </w:tc>
        <w:tc>
          <w:tcPr>
            <w:tcW w:w="272" w:type="dxa"/>
            <w:shd w:val="clear" w:color="auto" w:fill="FFFFFF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b/>
                <w:sz w:val="14"/>
                <w:szCs w:val="16"/>
              </w:rPr>
            </w:pPr>
            <w:r w:rsidRPr="007D01B1">
              <w:rPr>
                <w:rFonts w:cs="Arial"/>
                <w:b/>
                <w:sz w:val="14"/>
                <w:szCs w:val="16"/>
              </w:rPr>
              <w:t>X</w:t>
            </w: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2" w:type="dxa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461" w:type="dxa"/>
            <w:gridSpan w:val="2"/>
            <w:tcBorders>
              <w:left w:val="nil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c>
          <w:tcPr>
            <w:tcW w:w="9415" w:type="dxa"/>
            <w:gridSpan w:val="30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4"/>
                <w:szCs w:val="4"/>
              </w:rPr>
            </w:pPr>
          </w:p>
        </w:tc>
      </w:tr>
      <w:tr w:rsidR="007D01B1" w:rsidRPr="007D01B1" w:rsidTr="007D01B1">
        <w:trPr>
          <w:trHeight w:val="5245"/>
        </w:trPr>
        <w:tc>
          <w:tcPr>
            <w:tcW w:w="205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Precio Referencial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rPr>
                <w:rFonts w:cs="Arial"/>
                <w:b/>
                <w:sz w:val="14"/>
                <w:szCs w:val="16"/>
              </w:rPr>
            </w:pPr>
            <w:r w:rsidRPr="007D01B1">
              <w:rPr>
                <w:rFonts w:cs="Arial"/>
                <w:b/>
                <w:sz w:val="14"/>
                <w:szCs w:val="16"/>
              </w:rPr>
              <w:t>LOTE 1: PROVISIÓN DE INSUMOS Y REPUESTOS PARA VEHÍCULOS NISSAN</w:t>
            </w:r>
          </w:p>
          <w:tbl>
            <w:tblPr>
              <w:tblW w:w="80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232"/>
              <w:gridCol w:w="1421"/>
              <w:gridCol w:w="1134"/>
              <w:gridCol w:w="790"/>
              <w:gridCol w:w="1134"/>
              <w:gridCol w:w="983"/>
            </w:tblGrid>
            <w:tr w:rsidR="007D01B1" w:rsidRPr="007D01B1" w:rsidTr="007D01B1">
              <w:trPr>
                <w:trHeight w:val="658"/>
              </w:trPr>
              <w:tc>
                <w:tcPr>
                  <w:tcW w:w="320" w:type="dxa"/>
                  <w:shd w:val="clear" w:color="000000" w:fill="92CDDC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N°</w:t>
                  </w:r>
                </w:p>
              </w:tc>
              <w:tc>
                <w:tcPr>
                  <w:tcW w:w="2232" w:type="dxa"/>
                  <w:shd w:val="clear" w:color="000000" w:fill="92CDDC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DETALLE</w:t>
                  </w:r>
                </w:p>
              </w:tc>
              <w:tc>
                <w:tcPr>
                  <w:tcW w:w="1421" w:type="dxa"/>
                  <w:shd w:val="clear" w:color="000000" w:fill="92CDDC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VEHÍCULO</w:t>
                  </w:r>
                </w:p>
              </w:tc>
              <w:tc>
                <w:tcPr>
                  <w:tcW w:w="1134" w:type="dxa"/>
                  <w:shd w:val="clear" w:color="000000" w:fill="92CDDC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CANTIDAD ESTIMADA</w:t>
                  </w:r>
                </w:p>
              </w:tc>
              <w:tc>
                <w:tcPr>
                  <w:tcW w:w="790" w:type="dxa"/>
                  <w:shd w:val="clear" w:color="000000" w:fill="92CDDC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UNIDAD DE MEDIDA</w:t>
                  </w:r>
                </w:p>
              </w:tc>
              <w:tc>
                <w:tcPr>
                  <w:tcW w:w="1134" w:type="dxa"/>
                  <w:shd w:val="clear" w:color="000000" w:fill="92CDDC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PRECIO UNITARIO</w:t>
                  </w: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br/>
                    <w:t>(BS)</w:t>
                  </w:r>
                </w:p>
              </w:tc>
              <w:tc>
                <w:tcPr>
                  <w:tcW w:w="983" w:type="dxa"/>
                  <w:shd w:val="clear" w:color="000000" w:fill="92CDDC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 xml:space="preserve">TOTAL </w:t>
                  </w: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br/>
                    <w:t>(BS)</w:t>
                  </w:r>
                </w:p>
              </w:tc>
            </w:tr>
            <w:tr w:rsidR="007D01B1" w:rsidRPr="007D01B1" w:rsidTr="007D01B1">
              <w:trPr>
                <w:trHeight w:val="1257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223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both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MANTENIMIENTO MENOR CADA 5 MIL KM APROXIMADAMENTE (INCLUYE EL CAMBIO DE FILTRO DE ACEITE, CAMBIO DE ACIETE DE MOTOR, APLICACIÓN Y /O CAMBIO DE INSUMOS) 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60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HORA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300,00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18.000,00 </w:t>
                  </w:r>
                </w:p>
              </w:tc>
            </w:tr>
            <w:tr w:rsidR="007D01B1" w:rsidRPr="007D01B1" w:rsidTr="007D01B1">
              <w:trPr>
                <w:trHeight w:val="1855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223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both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MANTENIMIENTO MAYOR CADA 10 MIL KM APROXIMADAMENTE (INCLUYE EL CAMBIO DE FILTRO DE ACEITE, FILTRO DE COMBUSTIBLE, FILTRO DE AIRE, ACEITE DE MOTOR Y APLICACIÓN DE INSUMOS; SEGÚN CORRESPONDA DE ACUERDO AL MODELO DEL VEHÍCULO). 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40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HORA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300,00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12.000,00 </w:t>
                  </w:r>
                </w:p>
              </w:tc>
            </w:tr>
            <w:tr w:rsidR="007D01B1" w:rsidRPr="007D01B1" w:rsidTr="007D01B1">
              <w:trPr>
                <w:trHeight w:val="2101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223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both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MANTENIEMITNO MAYOR CADA 80 MIL KM APROXIMADAMENTE (INCLUYE EL CAMBIO DE FILTRO DE ACIETE, FILTRO DE AIRE, FILTRO DE COMBUSTIBLE, CAMBIOS DE ACEITES, CAMBIO DE CORREAS Y APLICACIÓN DE INSUMOS; SEGÚN CORRESPONDA DE ACUERDO AL MODELO DEL VEHÍCULO) 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HORA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300,00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7.500,00 </w:t>
                  </w:r>
                </w:p>
              </w:tc>
            </w:tr>
            <w:tr w:rsidR="007D01B1" w:rsidRPr="007D01B1" w:rsidTr="007D01B1">
              <w:trPr>
                <w:trHeight w:val="756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223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both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CAMBIO DE CUALQUIER REPUESTO NO INCLUIDO EN LOS PUNTOS ANTERIORES. 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28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HORA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250,00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7.000,00 </w:t>
                  </w:r>
                </w:p>
              </w:tc>
            </w:tr>
            <w:tr w:rsidR="007D01B1" w:rsidRPr="007D01B1" w:rsidTr="007D01B1">
              <w:trPr>
                <w:trHeight w:val="1071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PAPEL DE LIJA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10,00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40,00 </w:t>
                  </w:r>
                </w:p>
              </w:tc>
            </w:tr>
            <w:tr w:rsidR="007D01B1" w:rsidRPr="007D01B1" w:rsidTr="007D01B1">
              <w:trPr>
                <w:trHeight w:val="699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lastRenderedPageBreak/>
                    <w:t>6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ACEITE DE MOTOR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42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155,00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6.510,00 </w:t>
                  </w:r>
                </w:p>
              </w:tc>
            </w:tr>
            <w:tr w:rsidR="007D01B1" w:rsidRPr="007D01B1" w:rsidTr="007D01B1">
              <w:trPr>
                <w:trHeight w:val="1050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7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LIQUIDO DE FRENOS 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350 ML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68,00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680,00 </w:t>
                  </w:r>
                </w:p>
              </w:tc>
            </w:tr>
            <w:tr w:rsidR="007D01B1" w:rsidRPr="007D01B1" w:rsidTr="007D01B1">
              <w:trPr>
                <w:trHeight w:val="498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8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GRASA BAT 3000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KILO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200,00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1.000,00 </w:t>
                  </w:r>
                </w:p>
              </w:tc>
            </w:tr>
            <w:tr w:rsidR="007D01B1" w:rsidRPr="007D01B1" w:rsidTr="007D01B1">
              <w:trPr>
                <w:trHeight w:val="349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AGUA DESTILADA 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29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80,00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2.320,00 </w:t>
                  </w:r>
                </w:p>
              </w:tc>
            </w:tr>
            <w:tr w:rsidR="007D01B1" w:rsidRPr="007D01B1" w:rsidTr="007D01B1">
              <w:trPr>
                <w:trHeight w:val="700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PEGAMENTO MULTIUSO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2 ML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10,00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90,00 </w:t>
                  </w:r>
                </w:p>
              </w:tc>
            </w:tr>
            <w:tr w:rsidR="007D01B1" w:rsidRPr="007D01B1" w:rsidTr="007D01B1">
              <w:trPr>
                <w:trHeight w:val="619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11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ANTIGONGELANTE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14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95,00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1.330,00 </w:t>
                  </w:r>
                </w:p>
              </w:tc>
            </w:tr>
            <w:tr w:rsidR="007D01B1" w:rsidRPr="007D01B1" w:rsidTr="007D01B1">
              <w:trPr>
                <w:trHeight w:val="689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12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LIMPIADOR SISTEMA DE FRENOS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24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450 ML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79,00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1.896,00 </w:t>
                  </w:r>
                </w:p>
              </w:tc>
            </w:tr>
            <w:tr w:rsidR="007D01B1" w:rsidRPr="007D01B1" w:rsidTr="007D01B1">
              <w:trPr>
                <w:trHeight w:val="684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13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SHAMPOO LIMPIA PARABRISAS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18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200 ML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32,00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576,00 </w:t>
                  </w:r>
                </w:p>
              </w:tc>
            </w:tr>
            <w:tr w:rsidR="007D01B1" w:rsidRPr="007D01B1" w:rsidTr="007D01B1">
              <w:trPr>
                <w:trHeight w:val="695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14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BATERÍA 70/75/80AH INDUSTRIA JAPONESA O AMERICANA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PATROL/NISSAN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2.450,00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2.450,00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15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ACEITE DE MOTOR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170,00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170,00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16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COMBUSTIBLE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160,00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160,00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17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AIRE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1.011,00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1.011,00</w:t>
                  </w:r>
                </w:p>
              </w:tc>
            </w:tr>
            <w:tr w:rsidR="007D01B1" w:rsidRPr="007D01B1" w:rsidTr="007D01B1">
              <w:trPr>
                <w:trHeight w:val="43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18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JUEGO DE PASTILLAS DE FRENO DELANTERO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1.840,00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1.840,00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19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PASTILLAS Y/O ZAPATAS (BALATAS) DE FRENO TRASERO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2.127,00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2.127,00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20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BUJIAS POR UNIDAD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105,00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105,00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21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AMORTIGUADORES DELANTEROS C/U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2.170,00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2.170,00</w:t>
                  </w:r>
                </w:p>
              </w:tc>
            </w:tr>
            <w:tr w:rsidR="007D01B1" w:rsidRPr="007D01B1" w:rsidTr="007D01B1">
              <w:trPr>
                <w:trHeight w:val="43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22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AMORTIGUADORES TRASEROS C/U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2.170,00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2.170,00</w:t>
                  </w:r>
                </w:p>
              </w:tc>
            </w:tr>
            <w:tr w:rsidR="007D01B1" w:rsidRPr="007D01B1" w:rsidTr="007D01B1">
              <w:trPr>
                <w:trHeight w:val="43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23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PRENSA DE EMBRAGUE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4.000,00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4.000,00</w:t>
                  </w:r>
                </w:p>
              </w:tc>
            </w:tr>
            <w:tr w:rsidR="007D01B1" w:rsidRPr="007D01B1" w:rsidTr="007D01B1">
              <w:trPr>
                <w:trHeight w:val="43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24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DISCO DE EMBRAGUE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2.740,00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2.740,00</w:t>
                  </w:r>
                </w:p>
              </w:tc>
            </w:tr>
            <w:tr w:rsidR="007D01B1" w:rsidRPr="007D01B1" w:rsidTr="007D01B1">
              <w:trPr>
                <w:trHeight w:val="43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RODAMIENTO DESPLAZADOR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455,00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455,00</w:t>
                  </w:r>
                </w:p>
              </w:tc>
            </w:tr>
            <w:tr w:rsidR="007D01B1" w:rsidRPr="007D01B1" w:rsidTr="007D01B1">
              <w:trPr>
                <w:trHeight w:val="43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26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VENTILACION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390,00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390,00</w:t>
                  </w:r>
                </w:p>
              </w:tc>
            </w:tr>
            <w:tr w:rsidR="007D01B1" w:rsidRPr="007D01B1" w:rsidTr="007D01B1">
              <w:trPr>
                <w:trHeight w:val="43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27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DIRECCION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240,00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240,00</w:t>
                  </w:r>
                </w:p>
              </w:tc>
            </w:tr>
            <w:tr w:rsidR="007D01B1" w:rsidRPr="007D01B1" w:rsidTr="007D01B1">
              <w:trPr>
                <w:trHeight w:val="43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28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A/C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410,00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410,00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lastRenderedPageBreak/>
                    <w:t>29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KIT DE MUÑONES DE DIRECCION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KIT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3.220,00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3.220,00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30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CILINDRO MAESTRO DE EMBRAGUE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1.480,00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1.480,00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31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CILINDRO AUXILIAR DE EMBRAGUE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917,00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917,00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32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ESCAPE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420,00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420,00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33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ESCOBILLAS LIMPIA PARABRISAS JUEGO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320,00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320,00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34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PISTON DE FRENO DELANTERO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713,00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713,00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35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PISTON DE FRENO TRASERO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713,00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713,00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36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PERNO ESTABILIZADOR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90,00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90,00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37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MOTOR RH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1.078,00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1.078,00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38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MOTOR LH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1.078,00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1.078,00</w:t>
                  </w:r>
                </w:p>
              </w:tc>
            </w:tr>
            <w:tr w:rsidR="007D01B1" w:rsidRPr="007D01B1" w:rsidTr="007D01B1">
              <w:trPr>
                <w:trHeight w:val="391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39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TAPA DE RADIADOR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230,00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230,00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40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 DE DIRECCION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1.037,00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1.037,00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41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BARRA CENTRAL DE DIRECCIÓN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4.240,00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4.240,00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42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CILINDRO MAESTRO DE FRENO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4.300,00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4.300,00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43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BARRA ESTABILIZADORA DELANTERA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120,00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120,00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44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BARRA ESTABILIZADORA TRASERA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99,00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99,00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45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RETEN DE MACERO DELANTERO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195,00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195,00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46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JUEGO DE SOPORTE DE CARROCERIA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4.404,00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4.404,00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47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ACEITE DE MOTOR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170,00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170,00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48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AIRE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350,00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350,00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49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JUEGO DE PASTILLAS DE FRENO DELANTERO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1.980,00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1.980,00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50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PASTILLAS Y/O ZAPATAS (BALATAS) DE FRENO TRASERO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1.275,00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1.275,00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51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BUJIAS POR UNIDAD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104,00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104,00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52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AMORTIGUADORES DELANTEROS C/U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4.577,00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4.577,00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53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AMORTIGUADORES TRASEROS C/U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1.649,00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1.649,00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54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VENTILACION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1.006,00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1.006,00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55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DIRECCION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1.006,00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1.006,00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56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A/C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1.006,00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1.006,00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57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MUNONES DE DIRECCION (kit)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KIT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2.438,00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2.438,00 </w:t>
                  </w:r>
                </w:p>
              </w:tc>
            </w:tr>
            <w:tr w:rsidR="007D01B1" w:rsidRPr="007D01B1" w:rsidTr="007D01B1">
              <w:trPr>
                <w:trHeight w:val="43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lastRenderedPageBreak/>
                    <w:t>58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MUNONES DE SUSPENSION (tijeral)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2.288,00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2.288,00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59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ESCAPE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368,00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368,00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60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BARRA ESTABILIZADORA DELANTERA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113,00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113,00 </w:t>
                  </w:r>
                </w:p>
              </w:tc>
            </w:tr>
            <w:tr w:rsidR="007D01B1" w:rsidRPr="007D01B1" w:rsidTr="007D01B1">
              <w:trPr>
                <w:trHeight w:val="391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61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BARRA ESTABILIZADORA TRASERA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102,00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102,00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62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ESCOBILLAS LIMPIA PARABRISAS CORTO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207,00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207,00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63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ESCOBILLAS LIMPIA PARABRISAS LARGO 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380,00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380,00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64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PISTON DE FRENO DELANTERO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598,00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598,00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65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PISTON DE FRENO TRASERO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598,00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598,00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66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MOTOR RH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2.170,00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2.170,00 </w:t>
                  </w:r>
                </w:p>
              </w:tc>
            </w:tr>
            <w:tr w:rsidR="007D01B1" w:rsidRPr="007D01B1" w:rsidTr="007D01B1">
              <w:trPr>
                <w:trHeight w:val="43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67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SOPORTE DE MOTOR LH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1.060,00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1.060,00 </w:t>
                  </w:r>
                </w:p>
              </w:tc>
            </w:tr>
            <w:tr w:rsidR="007D01B1" w:rsidRPr="007D01B1" w:rsidTr="007D01B1">
              <w:trPr>
                <w:trHeight w:val="412"/>
              </w:trPr>
              <w:tc>
                <w:tcPr>
                  <w:tcW w:w="32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68</w:t>
                  </w:r>
                </w:p>
              </w:tc>
              <w:tc>
                <w:tcPr>
                  <w:tcW w:w="223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TAPA DE RADIADOR</w:t>
                  </w:r>
                </w:p>
              </w:tc>
              <w:tc>
                <w:tcPr>
                  <w:tcW w:w="1421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XTRAIL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90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113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 xml:space="preserve">          213,00 </w:t>
                  </w:r>
                </w:p>
              </w:tc>
              <w:tc>
                <w:tcPr>
                  <w:tcW w:w="98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213,00 </w:t>
                  </w:r>
                </w:p>
              </w:tc>
            </w:tr>
            <w:tr w:rsidR="007D01B1" w:rsidRPr="007D01B1" w:rsidTr="00D062F5">
              <w:trPr>
                <w:trHeight w:val="412"/>
              </w:trPr>
              <w:tc>
                <w:tcPr>
                  <w:tcW w:w="320" w:type="dxa"/>
                  <w:shd w:val="clear" w:color="auto" w:fill="auto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2232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790" w:type="dxa"/>
                  <w:shd w:val="clear" w:color="auto" w:fill="auto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 </w:t>
                  </w:r>
                </w:p>
              </w:tc>
              <w:tc>
                <w:tcPr>
                  <w:tcW w:w="983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127.692,00 </w:t>
                  </w:r>
                </w:p>
              </w:tc>
            </w:tr>
          </w:tbl>
          <w:p w:rsidR="007D01B1" w:rsidRPr="007D01B1" w:rsidRDefault="007D01B1" w:rsidP="007D01B1">
            <w:pPr>
              <w:rPr>
                <w:rFonts w:cs="Arial"/>
                <w:b/>
                <w:sz w:val="14"/>
                <w:szCs w:val="16"/>
              </w:rPr>
            </w:pPr>
          </w:p>
          <w:p w:rsidR="007D01B1" w:rsidRPr="007D01B1" w:rsidRDefault="007D01B1" w:rsidP="007D01B1">
            <w:pPr>
              <w:rPr>
                <w:rFonts w:cs="Arial"/>
                <w:b/>
                <w:sz w:val="14"/>
                <w:szCs w:val="16"/>
              </w:rPr>
            </w:pPr>
          </w:p>
          <w:p w:rsidR="007D01B1" w:rsidRPr="007D01B1" w:rsidRDefault="007D01B1" w:rsidP="007D01B1">
            <w:pPr>
              <w:rPr>
                <w:rFonts w:cs="Arial"/>
                <w:b/>
                <w:sz w:val="14"/>
                <w:szCs w:val="16"/>
              </w:rPr>
            </w:pPr>
            <w:r w:rsidRPr="007D01B1">
              <w:rPr>
                <w:rFonts w:cs="Arial"/>
                <w:b/>
                <w:sz w:val="14"/>
                <w:szCs w:val="16"/>
              </w:rPr>
              <w:t>LOTE 2: PROVISION DE INSUMOS Y REPUESTOS PARA OTROS VEHÍCULOS</w:t>
            </w:r>
          </w:p>
          <w:tbl>
            <w:tblPr>
              <w:tblW w:w="8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1484"/>
              <w:gridCol w:w="2217"/>
              <w:gridCol w:w="1185"/>
              <w:gridCol w:w="992"/>
              <w:gridCol w:w="993"/>
              <w:gridCol w:w="850"/>
            </w:tblGrid>
            <w:tr w:rsidR="007D01B1" w:rsidRPr="007D01B1" w:rsidTr="00D062F5">
              <w:trPr>
                <w:trHeight w:val="509"/>
              </w:trPr>
              <w:tc>
                <w:tcPr>
                  <w:tcW w:w="8019" w:type="dxa"/>
                  <w:gridSpan w:val="7"/>
                  <w:shd w:val="clear" w:color="000000" w:fill="16365C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FFFFFF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FFFFFF"/>
                      <w:sz w:val="14"/>
                      <w:szCs w:val="14"/>
                      <w:lang w:eastAsia="es-BO"/>
                    </w:rPr>
                    <w:t> </w:t>
                  </w:r>
                </w:p>
              </w:tc>
            </w:tr>
            <w:tr w:rsidR="007D01B1" w:rsidRPr="007D01B1" w:rsidTr="00D062F5">
              <w:trPr>
                <w:trHeight w:val="523"/>
              </w:trPr>
              <w:tc>
                <w:tcPr>
                  <w:tcW w:w="298" w:type="dxa"/>
                  <w:shd w:val="clear" w:color="auto" w:fill="auto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N°</w:t>
                  </w:r>
                </w:p>
              </w:tc>
              <w:tc>
                <w:tcPr>
                  <w:tcW w:w="1484" w:type="dxa"/>
                  <w:shd w:val="clear" w:color="auto" w:fill="auto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DETALLE</w:t>
                  </w:r>
                </w:p>
              </w:tc>
              <w:tc>
                <w:tcPr>
                  <w:tcW w:w="2217" w:type="dxa"/>
                  <w:shd w:val="clear" w:color="auto" w:fill="auto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VEHÍCULO</w:t>
                  </w:r>
                </w:p>
              </w:tc>
              <w:tc>
                <w:tcPr>
                  <w:tcW w:w="1185" w:type="dxa"/>
                  <w:shd w:val="clear" w:color="auto" w:fill="auto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CANTIDAD ESTIMADA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UNIDAD DE MEDIDA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PRECIO UNITARIO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TOTAL</w:t>
                  </w:r>
                </w:p>
              </w:tc>
            </w:tr>
            <w:tr w:rsidR="007D01B1" w:rsidRPr="007D01B1" w:rsidTr="007D01B1">
              <w:trPr>
                <w:trHeight w:val="1388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1484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both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INSTALACIÓN O CAMBIO DE CUALQUIER REPUESTO INCLUYENDO LA APLICACIÓN DE INSUMOS (SERVICIO DE MANTENIMIENTO)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85</w:t>
                  </w:r>
                </w:p>
              </w:tc>
              <w:tc>
                <w:tcPr>
                  <w:tcW w:w="99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HORA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300,00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25.500,00</w:t>
                  </w:r>
                </w:p>
              </w:tc>
            </w:tr>
            <w:tr w:rsidR="007D01B1" w:rsidRPr="007D01B1" w:rsidTr="007D01B1">
              <w:trPr>
                <w:trHeight w:val="637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PAPEL DE LIJA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30,00</w:t>
                  </w:r>
                </w:p>
              </w:tc>
            </w:tr>
            <w:tr w:rsidR="007D01B1" w:rsidRPr="007D01B1" w:rsidTr="007D01B1">
              <w:trPr>
                <w:trHeight w:val="546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ACEITE DE MOTOR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30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170,00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5.100,00</w:t>
                  </w:r>
                </w:p>
              </w:tc>
            </w:tr>
            <w:tr w:rsidR="007D01B1" w:rsidRPr="007D01B1" w:rsidTr="007D01B1">
              <w:trPr>
                <w:trHeight w:val="540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LIQUIDO DE FRENOS 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180,00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1.440,00</w:t>
                  </w:r>
                </w:p>
              </w:tc>
            </w:tr>
            <w:tr w:rsidR="007D01B1" w:rsidRPr="007D01B1" w:rsidTr="007D01B1">
              <w:trPr>
                <w:trHeight w:val="421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GRASA PARA CHASIS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KILO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450,00</w:t>
                  </w:r>
                </w:p>
              </w:tc>
            </w:tr>
            <w:tr w:rsidR="007D01B1" w:rsidRPr="007D01B1" w:rsidTr="007D01B1">
              <w:trPr>
                <w:trHeight w:val="553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ANTIGONGELANTE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70,00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700,00</w:t>
                  </w:r>
                </w:p>
              </w:tc>
            </w:tr>
            <w:tr w:rsidR="007D01B1" w:rsidRPr="007D01B1" w:rsidTr="007D01B1">
              <w:trPr>
                <w:trHeight w:val="68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7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AGUA DESTILADA 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LITRO 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60,00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1.500,00</w:t>
                  </w:r>
                </w:p>
              </w:tc>
            </w:tr>
            <w:tr w:rsidR="007D01B1" w:rsidRPr="007D01B1" w:rsidTr="007D01B1">
              <w:trPr>
                <w:trHeight w:val="557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8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PEGAMENTO MULTIUSO 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2 ML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60,00</w:t>
                  </w:r>
                </w:p>
              </w:tc>
            </w:tr>
            <w:tr w:rsidR="007D01B1" w:rsidRPr="007D01B1" w:rsidTr="007D01B1">
              <w:trPr>
                <w:trHeight w:val="537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lastRenderedPageBreak/>
                    <w:t>9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LIMPIADOR SISTEMA DE FRENOS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450 ML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74,00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740,00</w:t>
                  </w:r>
                </w:p>
              </w:tc>
            </w:tr>
            <w:tr w:rsidR="007D01B1" w:rsidRPr="007D01B1" w:rsidTr="007D01B1">
              <w:trPr>
                <w:trHeight w:val="560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SHAMPOO LIMPIA PARABRISAS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ENVASE DE 200 ML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32,00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288,00</w:t>
                  </w:r>
                </w:p>
              </w:tc>
            </w:tr>
            <w:tr w:rsidR="007D01B1" w:rsidRPr="007D01B1" w:rsidTr="007D01B1">
              <w:trPr>
                <w:trHeight w:val="538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11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BATERÍA PARA VEHICULO 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FURGON/CAMIÓN/CAMIONETA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2.800,00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2.800,00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12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ACEITE - PARA CAMIÓN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400,00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400,00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13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COMBUSTIBLE  - PARA CAMIÓN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600,00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600,00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14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AIRE  - PARA CAMIÓN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1.450,00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1.450,00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15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PRENSA DE EMBRAGUE - PARA CAMIÓN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6.980,00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6.980,00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16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DISCO DE EMBRAGUE - PARA CAMIÓN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4.250,00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4.250,00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17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RODAMIENTO DESPLAZADOR - PARA CAMIÓN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1.120,00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1.120,00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18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RETEN DE MACERO DELANTERO - PARA CAMIÓN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550,00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550,00</w:t>
                  </w:r>
                </w:p>
              </w:tc>
            </w:tr>
            <w:tr w:rsidR="007D01B1" w:rsidRPr="007D01B1" w:rsidTr="007D01B1">
              <w:trPr>
                <w:trHeight w:val="601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19</w:t>
                  </w:r>
                </w:p>
              </w:tc>
              <w:tc>
                <w:tcPr>
                  <w:tcW w:w="1484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DE PASTILLAS DE FRENO DELANTERO - PARA CAMIÓN 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CAMIÓN MITSUBISHI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2.750,00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2.750,00</w:t>
                  </w:r>
                </w:p>
              </w:tc>
            </w:tr>
            <w:tr w:rsidR="007D01B1" w:rsidRPr="007D01B1" w:rsidTr="007D01B1">
              <w:trPr>
                <w:trHeight w:val="532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20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ACEITE - PARA FURGÓN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FURGÓN SUZUKI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200,00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200,00</w:t>
                  </w:r>
                </w:p>
              </w:tc>
            </w:tr>
            <w:tr w:rsidR="007D01B1" w:rsidRPr="007D01B1" w:rsidTr="007D01B1">
              <w:trPr>
                <w:trHeight w:val="532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21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COMBUSTIBLE  - PARA FURGÓN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FURGÓN SUZUKI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250,00</w:t>
                  </w:r>
                </w:p>
              </w:tc>
            </w:tr>
            <w:tr w:rsidR="007D01B1" w:rsidRPr="007D01B1" w:rsidTr="007D01B1">
              <w:trPr>
                <w:trHeight w:val="532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22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FILTRO DE AIRE  - PARA FURGÓN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FURGÓN SUZUKI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</w:tr>
            <w:tr w:rsidR="007D01B1" w:rsidRPr="007D01B1" w:rsidTr="007D01B1">
              <w:trPr>
                <w:trHeight w:val="532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23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sz w:val="14"/>
                      <w:szCs w:val="14"/>
                      <w:lang w:eastAsia="es-BO"/>
                    </w:rPr>
                    <w:t>BOMBA DE COMBUSTIBLE CON TAMIZ - PARA FURGÓN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FURGÓN SUZUKI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3.000,00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3.000,00</w:t>
                  </w:r>
                </w:p>
              </w:tc>
            </w:tr>
            <w:tr w:rsidR="007D01B1" w:rsidRPr="007D01B1" w:rsidTr="007D01B1">
              <w:trPr>
                <w:trHeight w:val="532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24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sz w:val="14"/>
                      <w:szCs w:val="14"/>
                      <w:lang w:eastAsia="es-BO"/>
                    </w:rPr>
                    <w:t>JUEGO DE CUATRO BUJIAS  - PARA FURGÓN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FURGÓN SUZUKI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ACEITE DE MOTOR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150,00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26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COMBUSTIBLE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27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FILTRO DE AIRE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28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JUEGO DE PASTILLAS DE FRENO DELANTERO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1.130,00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1.130,00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29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PASTILLAS Y/O ZAPATAS (BALATAS) DE FRENO TRASERO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1.140,00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1.140,00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30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BUJIAS POR UNIDAD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200,00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200,00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lastRenderedPageBreak/>
                    <w:t>31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PRENSA DE EMBRAGUE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3.280,00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3.280,00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32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VENTILACION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250,00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33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DIRECCION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320,00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320,00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34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CORREA DE A/C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320,00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320,00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35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ESCOBILLAS LIMPIA PARABRISAS JUEGO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JUEGO 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450,00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450,00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36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BUJE DE PERNO ESTABILIZADOR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1.000,00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1.000,00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37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TAPA DE RADIADOR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350,00</w:t>
                  </w:r>
                </w:p>
              </w:tc>
            </w:tr>
            <w:tr w:rsidR="007D01B1" w:rsidRPr="007D01B1" w:rsidTr="007D01B1">
              <w:trPr>
                <w:trHeight w:val="509"/>
              </w:trPr>
              <w:tc>
                <w:tcPr>
                  <w:tcW w:w="298" w:type="dxa"/>
                  <w:shd w:val="clear" w:color="000000" w:fill="DAEEF3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38</w:t>
                  </w:r>
                </w:p>
              </w:tc>
              <w:tc>
                <w:tcPr>
                  <w:tcW w:w="1484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AMORTIGUADOR DE DIRECCION</w:t>
                  </w:r>
                </w:p>
              </w:tc>
              <w:tc>
                <w:tcPr>
                  <w:tcW w:w="2217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NISSAN PATROL</w:t>
                  </w:r>
                </w:p>
              </w:tc>
              <w:tc>
                <w:tcPr>
                  <w:tcW w:w="1185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BE5F1"/>
                  <w:vAlign w:val="center"/>
                  <w:hideMark/>
                </w:tcPr>
                <w:p w:rsidR="007D01B1" w:rsidRPr="007D01B1" w:rsidRDefault="007D01B1" w:rsidP="007D01B1">
                  <w:pPr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PIEZA </w:t>
                  </w:r>
                </w:p>
              </w:tc>
              <w:tc>
                <w:tcPr>
                  <w:tcW w:w="993" w:type="dxa"/>
                  <w:shd w:val="clear" w:color="auto" w:fill="DBE5F1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es-BO"/>
                    </w:rPr>
                    <w:t>2.160,00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jc w:val="center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2.160,00</w:t>
                  </w:r>
                </w:p>
              </w:tc>
            </w:tr>
            <w:tr w:rsidR="007D01B1" w:rsidRPr="007D01B1" w:rsidTr="00D062F5">
              <w:trPr>
                <w:trHeight w:val="415"/>
              </w:trPr>
              <w:tc>
                <w:tcPr>
                  <w:tcW w:w="298" w:type="dxa"/>
                  <w:shd w:val="clear" w:color="auto" w:fill="auto"/>
                  <w:vAlign w:val="center"/>
                  <w:hideMark/>
                </w:tcPr>
                <w:p w:rsidR="007D01B1" w:rsidRPr="007D01B1" w:rsidRDefault="007D01B1" w:rsidP="007D01B1">
                  <w:pPr>
                    <w:shd w:val="clear" w:color="auto" w:fill="DBE5F1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484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shd w:val="clear" w:color="auto" w:fill="DBE5F1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2217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shd w:val="clear" w:color="auto" w:fill="DBE5F1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shd w:val="clear" w:color="auto" w:fill="DBE5F1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7D01B1" w:rsidRPr="007D01B1" w:rsidRDefault="007D01B1" w:rsidP="007D01B1">
                  <w:pPr>
                    <w:shd w:val="clear" w:color="auto" w:fill="DBE5F1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shd w:val="clear" w:color="auto" w:fill="DBE5F1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7D01B1" w:rsidRPr="007D01B1" w:rsidRDefault="007D01B1" w:rsidP="007D01B1">
                  <w:pPr>
                    <w:shd w:val="clear" w:color="auto" w:fill="DBE5F1"/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7D01B1">
                    <w:rPr>
                      <w:rFonts w:cs="Arial"/>
                      <w:color w:val="000000"/>
                      <w:sz w:val="14"/>
                      <w:szCs w:val="14"/>
                      <w:lang w:eastAsia="es-BO"/>
                    </w:rPr>
                    <w:t xml:space="preserve">   72.308,00 </w:t>
                  </w:r>
                </w:p>
              </w:tc>
            </w:tr>
          </w:tbl>
          <w:p w:rsidR="007D01B1" w:rsidRPr="007D01B1" w:rsidRDefault="007D01B1" w:rsidP="007D01B1">
            <w:pPr>
              <w:shd w:val="clear" w:color="auto" w:fill="DBE5F1"/>
              <w:rPr>
                <w:rFonts w:cs="Arial"/>
                <w:b/>
                <w:sz w:val="14"/>
                <w:szCs w:val="16"/>
              </w:rPr>
            </w:pPr>
          </w:p>
          <w:p w:rsidR="007D01B1" w:rsidRPr="007D01B1" w:rsidRDefault="007D01B1" w:rsidP="007D01B1">
            <w:pPr>
              <w:rPr>
                <w:rFonts w:cs="Arial"/>
                <w:b/>
                <w:sz w:val="14"/>
                <w:szCs w:val="16"/>
              </w:rPr>
            </w:pPr>
            <w:r w:rsidRPr="007D01B1">
              <w:rPr>
                <w:rFonts w:cs="Arial"/>
                <w:b/>
                <w:sz w:val="14"/>
                <w:szCs w:val="16"/>
              </w:rPr>
              <w:t>TOTAL:  LOTE 1 Y LOTE 2 Bs200.000,00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rPr>
          <w:trHeight w:val="265"/>
        </w:trPr>
        <w:tc>
          <w:tcPr>
            <w:tcW w:w="205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16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c>
          <w:tcPr>
            <w:tcW w:w="9415" w:type="dxa"/>
            <w:gridSpan w:val="30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</w:tr>
      <w:tr w:rsidR="007D01B1" w:rsidRPr="007D01B1" w:rsidTr="007D01B1">
        <w:trPr>
          <w:trHeight w:val="240"/>
        </w:trPr>
        <w:tc>
          <w:tcPr>
            <w:tcW w:w="205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2"/>
              </w:rPr>
            </w:pPr>
            <w:r w:rsidRPr="007D01B1">
              <w:rPr>
                <w:rFonts w:cs="Arial"/>
                <w:sz w:val="14"/>
                <w:szCs w:val="16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b/>
                <w:sz w:val="14"/>
                <w:szCs w:val="2"/>
              </w:rPr>
            </w:pPr>
            <w:r w:rsidRPr="007D01B1">
              <w:rPr>
                <w:rFonts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  <w:r w:rsidRPr="007D01B1">
              <w:rPr>
                <w:rFonts w:cs="Arial"/>
                <w:sz w:val="14"/>
                <w:szCs w:val="16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  <w:r w:rsidRPr="007D01B1">
              <w:rPr>
                <w:rFonts w:cs="Arial"/>
                <w:sz w:val="14"/>
                <w:szCs w:val="2"/>
              </w:rPr>
              <w:t xml:space="preserve">Orden de Compra </w:t>
            </w:r>
            <w:r w:rsidRPr="007D01B1">
              <w:rPr>
                <w:rFonts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733" w:type="dxa"/>
            <w:gridSpan w:val="3"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2"/>
              </w:rPr>
            </w:pPr>
          </w:p>
        </w:tc>
      </w:tr>
      <w:tr w:rsidR="007D01B1" w:rsidRPr="007D01B1" w:rsidTr="007D01B1">
        <w:tc>
          <w:tcPr>
            <w:tcW w:w="9415" w:type="dxa"/>
            <w:gridSpan w:val="30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</w:tr>
      <w:tr w:rsidR="007D01B1" w:rsidRPr="007D01B1" w:rsidTr="007D01B1">
        <w:tc>
          <w:tcPr>
            <w:tcW w:w="205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b/>
                <w:i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Plazo previsto para la entrega de bienes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rPr>
                <w:rFonts w:cs="Arial"/>
                <w:color w:val="000099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El plazo del contrato será contemplado a partir del día siguiente hábil de la suscripción del contrato hasta el 31 de diciembre de 2025 o hasta agotar el presupuesto total adjudicado.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rPr>
          <w:trHeight w:val="279"/>
        </w:trPr>
        <w:tc>
          <w:tcPr>
            <w:tcW w:w="205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16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c>
          <w:tcPr>
            <w:tcW w:w="9415" w:type="dxa"/>
            <w:gridSpan w:val="3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rPr>
                <w:rFonts w:cs="Arial"/>
                <w:sz w:val="4"/>
                <w:szCs w:val="4"/>
              </w:rPr>
            </w:pPr>
          </w:p>
        </w:tc>
      </w:tr>
      <w:tr w:rsidR="007D01B1" w:rsidRPr="007D01B1" w:rsidTr="007D01B1">
        <w:tc>
          <w:tcPr>
            <w:tcW w:w="205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 xml:space="preserve">Garantía de Cumplimiento </w:t>
            </w:r>
          </w:p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de Contrato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jc w:val="both"/>
              <w:rPr>
                <w:rFonts w:cs="Arial"/>
                <w:b/>
                <w:i/>
                <w:sz w:val="14"/>
                <w:szCs w:val="16"/>
              </w:rPr>
            </w:pPr>
            <w:r w:rsidRPr="007D01B1">
              <w:rPr>
                <w:rFonts w:cs="Arial"/>
                <w:b/>
                <w:i/>
                <w:sz w:val="14"/>
                <w:szCs w:val="16"/>
              </w:rPr>
              <w:t>Retenciones por pagos parciales: Para garantizar el cumplimiento del contrato, el Banco Central de Bolivia realizará la retención del siete por ciento (7%) de cada pago, de acuerdo con el artículo 21 – Garantías según objeto del D.S. 181.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rPr>
          <w:trHeight w:val="238"/>
        </w:trPr>
        <w:tc>
          <w:tcPr>
            <w:tcW w:w="205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16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c>
          <w:tcPr>
            <w:tcW w:w="9415" w:type="dxa"/>
            <w:gridSpan w:val="3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10"/>
        <w:gridCol w:w="527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7D01B1" w:rsidRPr="007D01B1" w:rsidTr="007D01B1">
        <w:tc>
          <w:tcPr>
            <w:tcW w:w="21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4"/>
              </w:rPr>
              <w:t>Señalar con que presupuesto se inicia el proceso de contratación</w:t>
            </w:r>
            <w:r w:rsidRPr="007D01B1">
              <w:rPr>
                <w:rFonts w:cs="Arial"/>
                <w:sz w:val="14"/>
                <w:szCs w:val="16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b/>
                <w:sz w:val="14"/>
                <w:szCs w:val="16"/>
              </w:rPr>
            </w:pPr>
            <w:r w:rsidRPr="007D01B1">
              <w:rPr>
                <w:rFonts w:cs="Arial"/>
                <w:b/>
                <w:sz w:val="14"/>
                <w:szCs w:val="16"/>
              </w:rPr>
              <w:t>X</w:t>
            </w:r>
          </w:p>
        </w:tc>
        <w:tc>
          <w:tcPr>
            <w:tcW w:w="6705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4"/>
              </w:rPr>
            </w:pPr>
            <w:r w:rsidRPr="007D01B1">
              <w:rPr>
                <w:rFonts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c>
          <w:tcPr>
            <w:tcW w:w="211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b/>
                <w:sz w:val="6"/>
                <w:szCs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527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6"/>
                <w:szCs w:val="8"/>
              </w:rPr>
            </w:pPr>
          </w:p>
        </w:tc>
      </w:tr>
      <w:tr w:rsidR="007D01B1" w:rsidRPr="007D01B1" w:rsidTr="007D01B1">
        <w:tc>
          <w:tcPr>
            <w:tcW w:w="21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 xml:space="preserve">Presupuesto de la próxima gestión para bienes recurrentes </w:t>
            </w:r>
            <w:r w:rsidRPr="007D01B1">
              <w:rPr>
                <w:rFonts w:cs="Arial"/>
                <w:sz w:val="12"/>
                <w:szCs w:val="16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c>
          <w:tcPr>
            <w:tcW w:w="211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c>
          <w:tcPr>
            <w:tcW w:w="21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jc w:val="both"/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 xml:space="preserve">Presupuesto de la próxima gestión </w:t>
            </w:r>
            <w:r w:rsidRPr="007D01B1">
              <w:rPr>
                <w:rFonts w:cs="Arial"/>
                <w:sz w:val="12"/>
                <w:szCs w:val="12"/>
              </w:rPr>
              <w:t>(el proceso se iniciará una vez publicada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c>
          <w:tcPr>
            <w:tcW w:w="211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79" w:type="dxa"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</w:tbl>
    <w:tbl>
      <w:tblPr>
        <w:tblStyle w:val="Tablaconcuadrcula8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425"/>
        <w:gridCol w:w="397"/>
        <w:gridCol w:w="282"/>
        <w:gridCol w:w="236"/>
        <w:gridCol w:w="1352"/>
        <w:gridCol w:w="392"/>
        <w:gridCol w:w="175"/>
        <w:gridCol w:w="147"/>
        <w:gridCol w:w="703"/>
        <w:gridCol w:w="142"/>
        <w:gridCol w:w="992"/>
        <w:gridCol w:w="24"/>
        <w:gridCol w:w="84"/>
        <w:gridCol w:w="152"/>
        <w:gridCol w:w="84"/>
        <w:gridCol w:w="365"/>
        <w:gridCol w:w="1037"/>
        <w:gridCol w:w="28"/>
        <w:gridCol w:w="280"/>
      </w:tblGrid>
      <w:tr w:rsidR="007D01B1" w:rsidRPr="007D01B1" w:rsidTr="007D01B1">
        <w:tc>
          <w:tcPr>
            <w:tcW w:w="2112" w:type="dxa"/>
            <w:vMerge w:val="restart"/>
            <w:tcBorders>
              <w:lef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Organismos Financiadores</w:t>
            </w:r>
          </w:p>
        </w:tc>
        <w:tc>
          <w:tcPr>
            <w:tcW w:w="421" w:type="dxa"/>
            <w:vMerge w:val="restart"/>
            <w:vAlign w:val="center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0"/>
                <w:szCs w:val="16"/>
              </w:rPr>
              <w:t>#</w:t>
            </w:r>
          </w:p>
        </w:tc>
        <w:tc>
          <w:tcPr>
            <w:tcW w:w="4927" w:type="dxa"/>
            <w:gridSpan w:val="12"/>
            <w:vMerge w:val="restart"/>
          </w:tcPr>
          <w:p w:rsidR="007D01B1" w:rsidRPr="007D01B1" w:rsidRDefault="007D01B1" w:rsidP="007D01B1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Nombre del Organismo Financiador</w:t>
            </w:r>
          </w:p>
          <w:p w:rsidR="007D01B1" w:rsidRPr="007D01B1" w:rsidRDefault="007D01B1" w:rsidP="007D01B1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7D01B1">
              <w:rPr>
                <w:rFonts w:cs="Arial"/>
                <w:sz w:val="12"/>
                <w:szCs w:val="16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4"/>
                <w:szCs w:val="16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rPr>
          <w:trHeight w:val="60"/>
        </w:trPr>
        <w:tc>
          <w:tcPr>
            <w:tcW w:w="2112" w:type="dxa"/>
            <w:vMerge/>
            <w:tcBorders>
              <w:lef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4927" w:type="dxa"/>
            <w:gridSpan w:val="12"/>
            <w:vMerge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236" w:type="dxa"/>
            <w:gridSpan w:val="2"/>
            <w:vMerge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rPr>
          <w:trHeight w:val="237"/>
        </w:trPr>
        <w:tc>
          <w:tcPr>
            <w:tcW w:w="2112" w:type="dxa"/>
            <w:vMerge/>
            <w:tcBorders>
              <w:lef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10"/>
                <w:szCs w:val="16"/>
              </w:rPr>
            </w:pPr>
            <w:r w:rsidRPr="007D01B1">
              <w:rPr>
                <w:rFonts w:cs="Arial"/>
                <w:sz w:val="10"/>
                <w:szCs w:val="16"/>
              </w:rPr>
              <w:t>1</w:t>
            </w: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4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4"/>
                <w:szCs w:val="16"/>
              </w:rPr>
            </w:pPr>
          </w:p>
        </w:tc>
      </w:tr>
      <w:tr w:rsidR="007D01B1" w:rsidRPr="007D01B1" w:rsidTr="007D01B1">
        <w:tc>
          <w:tcPr>
            <w:tcW w:w="2112" w:type="dxa"/>
            <w:vMerge/>
            <w:tcBorders>
              <w:lef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7294" w:type="dxa"/>
            <w:gridSpan w:val="19"/>
            <w:tcBorders>
              <w:righ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2"/>
                <w:szCs w:val="2"/>
              </w:rPr>
            </w:pPr>
          </w:p>
        </w:tc>
      </w:tr>
      <w:tr w:rsidR="007D01B1" w:rsidRPr="007D01B1" w:rsidTr="007D01B1"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rPr>
                <w:rFonts w:cs="Arial"/>
                <w:sz w:val="8"/>
                <w:szCs w:val="8"/>
              </w:rPr>
            </w:pPr>
          </w:p>
        </w:tc>
      </w:tr>
      <w:tr w:rsidR="007D01B1" w:rsidRPr="007D01B1" w:rsidTr="007D01B1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D01B1" w:rsidRPr="007D01B1" w:rsidRDefault="007D01B1" w:rsidP="007D01B1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7D01B1">
              <w:rPr>
                <w:rFonts w:cs="Arial"/>
                <w:b/>
                <w:sz w:val="18"/>
                <w:szCs w:val="16"/>
                <w:lang w:eastAsia="en-US"/>
              </w:rPr>
              <w:t>INFORMACIÓN DEL DOCUMENTO BASE DE CONTRATACIÓN (DBC</w:t>
            </w:r>
            <w:r w:rsidRPr="007D01B1">
              <w:rPr>
                <w:rFonts w:cs="Arial"/>
                <w:b/>
                <w:sz w:val="16"/>
                <w:szCs w:val="16"/>
                <w:lang w:eastAsia="en-US"/>
              </w:rPr>
              <w:t xml:space="preserve">). </w:t>
            </w:r>
            <w:r w:rsidRPr="007D01B1">
              <w:rPr>
                <w:rFonts w:cs="Arial"/>
                <w:b/>
                <w:sz w:val="14"/>
                <w:szCs w:val="16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D01B1" w:rsidRPr="007D01B1" w:rsidTr="007D01B1"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rPr>
                <w:rFonts w:cs="Arial"/>
                <w:sz w:val="4"/>
                <w:szCs w:val="2"/>
              </w:rPr>
            </w:pPr>
          </w:p>
        </w:tc>
      </w:tr>
      <w:tr w:rsidR="007D01B1" w:rsidRPr="007D01B1" w:rsidTr="007D01B1"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jc w:val="center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jc w:val="right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08:00</w:t>
            </w:r>
            <w:r w:rsidRPr="007D01B1">
              <w:rPr>
                <w:rFonts w:cs="Arial"/>
                <w:bCs/>
                <w:sz w:val="16"/>
                <w:szCs w:val="16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6"/>
                <w:szCs w:val="16"/>
              </w:rPr>
            </w:pPr>
          </w:p>
        </w:tc>
      </w:tr>
      <w:tr w:rsidR="007D01B1" w:rsidRPr="007D01B1" w:rsidTr="007D01B1"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rPr>
                <w:rFonts w:cs="Arial"/>
                <w:sz w:val="8"/>
                <w:szCs w:val="2"/>
              </w:rPr>
            </w:pPr>
          </w:p>
        </w:tc>
      </w:tr>
      <w:tr w:rsidR="007D01B1" w:rsidRPr="007D01B1" w:rsidTr="007D01B1">
        <w:tc>
          <w:tcPr>
            <w:tcW w:w="2112" w:type="dxa"/>
            <w:tcBorders>
              <w:left w:val="single" w:sz="12" w:space="0" w:color="244061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b/>
                <w:sz w:val="10"/>
                <w:szCs w:val="8"/>
              </w:rPr>
            </w:pPr>
          </w:p>
        </w:tc>
        <w:tc>
          <w:tcPr>
            <w:tcW w:w="421" w:type="dxa"/>
          </w:tcPr>
          <w:p w:rsidR="007D01B1" w:rsidRPr="007D01B1" w:rsidRDefault="007D01B1" w:rsidP="007D01B1">
            <w:pPr>
              <w:rPr>
                <w:rFonts w:cs="Arial"/>
                <w:sz w:val="10"/>
                <w:szCs w:val="8"/>
              </w:rPr>
            </w:pPr>
          </w:p>
        </w:tc>
        <w:tc>
          <w:tcPr>
            <w:tcW w:w="397" w:type="dxa"/>
          </w:tcPr>
          <w:p w:rsidR="007D01B1" w:rsidRPr="007D01B1" w:rsidRDefault="007D01B1" w:rsidP="007D01B1">
            <w:pPr>
              <w:rPr>
                <w:rFonts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7D01B1" w:rsidRPr="007D01B1" w:rsidRDefault="007D01B1" w:rsidP="007D01B1">
            <w:pPr>
              <w:rPr>
                <w:rFonts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7D01B1" w:rsidRPr="007D01B1" w:rsidRDefault="007D01B1" w:rsidP="007D01B1">
            <w:pPr>
              <w:rPr>
                <w:rFonts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7D01B1" w:rsidRPr="007D01B1" w:rsidRDefault="007D01B1" w:rsidP="007D01B1">
            <w:pPr>
              <w:jc w:val="center"/>
              <w:rPr>
                <w:rFonts w:cs="Arial"/>
                <w:i/>
                <w:sz w:val="10"/>
                <w:szCs w:val="8"/>
              </w:rPr>
            </w:pPr>
            <w:r w:rsidRPr="007D01B1">
              <w:rPr>
                <w:rFonts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7D01B1" w:rsidRPr="007D01B1" w:rsidRDefault="007D01B1" w:rsidP="007D01B1">
            <w:pPr>
              <w:jc w:val="center"/>
              <w:rPr>
                <w:rFonts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7D01B1" w:rsidRPr="007D01B1" w:rsidRDefault="007D01B1" w:rsidP="007D01B1">
            <w:pPr>
              <w:jc w:val="center"/>
              <w:rPr>
                <w:rFonts w:cs="Arial"/>
                <w:sz w:val="10"/>
                <w:szCs w:val="8"/>
              </w:rPr>
            </w:pPr>
            <w:r w:rsidRPr="007D01B1">
              <w:rPr>
                <w:rFonts w:ascii="Verdana" w:hAnsi="Verdana"/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7D01B1" w:rsidRPr="007D01B1" w:rsidRDefault="007D01B1" w:rsidP="007D01B1">
            <w:pPr>
              <w:jc w:val="center"/>
              <w:rPr>
                <w:rFonts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7D01B1" w:rsidRPr="007D01B1" w:rsidRDefault="007D01B1" w:rsidP="007D01B1">
            <w:pPr>
              <w:jc w:val="center"/>
              <w:rPr>
                <w:rFonts w:cs="Arial"/>
                <w:sz w:val="10"/>
                <w:szCs w:val="8"/>
              </w:rPr>
            </w:pPr>
            <w:r w:rsidRPr="007D01B1">
              <w:rPr>
                <w:rFonts w:ascii="Verdana" w:hAnsi="Verdana"/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0"/>
                <w:szCs w:val="8"/>
              </w:rPr>
            </w:pPr>
          </w:p>
        </w:tc>
      </w:tr>
      <w:tr w:rsidR="007D01B1" w:rsidRPr="007D01B1" w:rsidTr="007D01B1"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Encargado de atender consultas</w:t>
            </w:r>
          </w:p>
          <w:p w:rsidR="007D01B1" w:rsidRPr="007D01B1" w:rsidRDefault="007D01B1" w:rsidP="007D01B1">
            <w:pPr>
              <w:jc w:val="right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Administrativas: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3"/>
                <w:szCs w:val="13"/>
              </w:rPr>
              <w:t>Victor Hugo Huanca Ali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6"/>
                <w:szCs w:val="16"/>
              </w:rPr>
            </w:pPr>
          </w:p>
        </w:tc>
      </w:tr>
      <w:tr w:rsidR="007D01B1" w:rsidRPr="007D01B1" w:rsidTr="007D01B1"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Técnicas: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3"/>
                <w:szCs w:val="13"/>
              </w:rPr>
            </w:pPr>
            <w:r w:rsidRPr="007D01B1">
              <w:rPr>
                <w:rFonts w:cs="Arial"/>
                <w:sz w:val="13"/>
                <w:szCs w:val="13"/>
              </w:rPr>
              <w:t>Rocio Libertad Yugra Huanaco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3"/>
                <w:szCs w:val="13"/>
              </w:rPr>
            </w:pPr>
            <w:r w:rsidRPr="007D01B1">
              <w:rPr>
                <w:rFonts w:cs="Arial"/>
                <w:sz w:val="13"/>
                <w:szCs w:val="13"/>
              </w:rPr>
              <w:t>Técnico Administrativo Senior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3"/>
                <w:szCs w:val="13"/>
              </w:rPr>
            </w:pPr>
            <w:r w:rsidRPr="007D01B1">
              <w:rPr>
                <w:rFonts w:cs="Arial"/>
                <w:sz w:val="13"/>
                <w:szCs w:val="13"/>
              </w:rPr>
              <w:t>Departamento de 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6"/>
                <w:szCs w:val="16"/>
              </w:rPr>
            </w:pPr>
          </w:p>
        </w:tc>
      </w:tr>
      <w:tr w:rsidR="007D01B1" w:rsidRPr="007D01B1" w:rsidTr="007D01B1"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rPr>
                <w:rFonts w:cs="Arial"/>
                <w:sz w:val="4"/>
                <w:szCs w:val="4"/>
              </w:rPr>
            </w:pPr>
          </w:p>
        </w:tc>
      </w:tr>
      <w:tr w:rsidR="007D01B1" w:rsidRPr="007D01B1" w:rsidTr="007D01B1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jc w:val="right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snapToGrid w:val="0"/>
              <w:rPr>
                <w:rFonts w:cs="Arial"/>
                <w:bCs/>
                <w:sz w:val="15"/>
                <w:szCs w:val="15"/>
              </w:rPr>
            </w:pPr>
            <w:r w:rsidRPr="007D01B1">
              <w:rPr>
                <w:rFonts w:cs="Arial"/>
                <w:bCs/>
                <w:sz w:val="15"/>
                <w:szCs w:val="15"/>
              </w:rPr>
              <w:t>2409090 Internos:</w:t>
            </w:r>
          </w:p>
          <w:p w:rsidR="007D01B1" w:rsidRPr="007D01B1" w:rsidRDefault="007D01B1" w:rsidP="007D01B1">
            <w:pPr>
              <w:snapToGrid w:val="0"/>
              <w:rPr>
                <w:rFonts w:cs="Arial"/>
                <w:bCs/>
                <w:sz w:val="13"/>
                <w:szCs w:val="15"/>
              </w:rPr>
            </w:pPr>
            <w:r w:rsidRPr="007D01B1">
              <w:rPr>
                <w:rFonts w:cs="Arial"/>
                <w:bCs/>
                <w:sz w:val="15"/>
                <w:szCs w:val="15"/>
              </w:rPr>
              <w:t xml:space="preserve">4719 </w:t>
            </w:r>
            <w:r w:rsidRPr="007D01B1">
              <w:rPr>
                <w:rFonts w:cs="Arial"/>
                <w:bCs/>
                <w:sz w:val="13"/>
                <w:szCs w:val="15"/>
              </w:rPr>
              <w:t>(Consultas Administrativas)</w:t>
            </w:r>
          </w:p>
          <w:p w:rsidR="007D01B1" w:rsidRPr="007D01B1" w:rsidRDefault="007D01B1" w:rsidP="007D01B1">
            <w:pPr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bCs/>
                <w:sz w:val="15"/>
                <w:szCs w:val="15"/>
              </w:rPr>
              <w:t xml:space="preserve">4507 </w:t>
            </w:r>
            <w:r w:rsidRPr="007D01B1">
              <w:rPr>
                <w:rFonts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B1" w:rsidRPr="007D01B1" w:rsidRDefault="007D01B1" w:rsidP="007D01B1">
            <w:pPr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center"/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01B1" w:rsidRPr="007D01B1" w:rsidRDefault="007D01B1" w:rsidP="007D01B1">
            <w:pPr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6"/>
                <w:szCs w:val="16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D01B1" w:rsidRPr="007D01B1" w:rsidRDefault="007D01B1" w:rsidP="007D01B1">
            <w:pPr>
              <w:snapToGrid w:val="0"/>
              <w:rPr>
                <w:rFonts w:cs="Arial"/>
                <w:sz w:val="12"/>
                <w:szCs w:val="14"/>
                <w:lang w:val="pt-BR"/>
              </w:rPr>
            </w:pPr>
            <w:hyperlink r:id="rId8" w:history="1">
              <w:r w:rsidRPr="007D01B1">
                <w:rPr>
                  <w:color w:val="0000FF"/>
                  <w:sz w:val="12"/>
                  <w:szCs w:val="14"/>
                  <w:u w:val="single"/>
                  <w:lang w:val="pt-BR"/>
                </w:rPr>
                <w:t>vhuanca@bcb.gob.bo</w:t>
              </w:r>
            </w:hyperlink>
          </w:p>
          <w:p w:rsidR="007D01B1" w:rsidRPr="007D01B1" w:rsidRDefault="007D01B1" w:rsidP="007D01B1">
            <w:pPr>
              <w:snapToGrid w:val="0"/>
              <w:rPr>
                <w:rFonts w:cs="Arial"/>
                <w:sz w:val="12"/>
                <w:szCs w:val="14"/>
                <w:lang w:val="pt-BR"/>
              </w:rPr>
            </w:pPr>
            <w:r w:rsidRPr="007D01B1">
              <w:rPr>
                <w:rFonts w:cs="Arial"/>
                <w:sz w:val="12"/>
                <w:szCs w:val="14"/>
                <w:lang w:val="pt-BR"/>
              </w:rPr>
              <w:t>(Consultas Administrativas)</w:t>
            </w:r>
          </w:p>
          <w:p w:rsidR="007D01B1" w:rsidRPr="007D01B1" w:rsidRDefault="007D01B1" w:rsidP="007D01B1">
            <w:pPr>
              <w:snapToGrid w:val="0"/>
              <w:rPr>
                <w:rFonts w:cs="Arial"/>
                <w:sz w:val="12"/>
                <w:szCs w:val="14"/>
              </w:rPr>
            </w:pPr>
            <w:r w:rsidRPr="007D01B1">
              <w:rPr>
                <w:color w:val="0000FF"/>
                <w:sz w:val="12"/>
                <w:szCs w:val="14"/>
                <w:u w:val="single"/>
              </w:rPr>
              <w:t>rjugra</w:t>
            </w:r>
            <w:hyperlink r:id="rId9" w:history="1">
              <w:r w:rsidRPr="007D01B1">
                <w:rPr>
                  <w:color w:val="0000FF"/>
                  <w:sz w:val="12"/>
                  <w:szCs w:val="14"/>
                  <w:u w:val="single"/>
                </w:rPr>
                <w:t>@bcb.gob.bo</w:t>
              </w:r>
            </w:hyperlink>
          </w:p>
          <w:p w:rsidR="007D01B1" w:rsidRPr="007D01B1" w:rsidRDefault="007D01B1" w:rsidP="007D01B1">
            <w:pPr>
              <w:rPr>
                <w:rFonts w:cs="Arial"/>
                <w:sz w:val="16"/>
                <w:szCs w:val="16"/>
              </w:rPr>
            </w:pPr>
            <w:r w:rsidRPr="007D01B1">
              <w:rPr>
                <w:rFonts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</w:tcPr>
          <w:p w:rsidR="007D01B1" w:rsidRPr="007D01B1" w:rsidRDefault="007D01B1" w:rsidP="007D01B1">
            <w:pPr>
              <w:rPr>
                <w:rFonts w:cs="Arial"/>
                <w:sz w:val="16"/>
                <w:szCs w:val="16"/>
              </w:rPr>
            </w:pPr>
          </w:p>
        </w:tc>
      </w:tr>
      <w:tr w:rsidR="007D01B1" w:rsidRPr="007D01B1" w:rsidTr="007D01B1">
        <w:tc>
          <w:tcPr>
            <w:tcW w:w="9406" w:type="dxa"/>
            <w:gridSpan w:val="20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rPr>
                <w:rFonts w:cs="Arial"/>
                <w:sz w:val="4"/>
                <w:szCs w:val="2"/>
              </w:rPr>
            </w:pPr>
          </w:p>
        </w:tc>
      </w:tr>
      <w:tr w:rsidR="007D01B1" w:rsidRPr="007D01B1" w:rsidTr="007D01B1">
        <w:trPr>
          <w:trHeight w:val="783"/>
        </w:trPr>
        <w:tc>
          <w:tcPr>
            <w:tcW w:w="2533" w:type="dxa"/>
            <w:gridSpan w:val="2"/>
            <w:vMerge w:val="restart"/>
            <w:tcBorders>
              <w:left w:val="single" w:sz="12" w:space="0" w:color="24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rPr>
                <w:rFonts w:cs="Arial"/>
                <w:sz w:val="8"/>
                <w:szCs w:val="2"/>
                <w:lang w:val="es-419"/>
              </w:rPr>
            </w:pPr>
            <w:r w:rsidRPr="007D01B1">
              <w:rPr>
                <w:rFonts w:cs="Arial"/>
                <w:sz w:val="16"/>
                <w:szCs w:val="16"/>
              </w:rPr>
              <w:t>Cuenta Corriente Fiscal para Depósito por concepto de Garantía de Seriedad de Propuesta</w:t>
            </w:r>
            <w:r w:rsidRPr="007D01B1">
              <w:rPr>
                <w:rFonts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6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rPr>
                <w:rFonts w:cs="Arial"/>
                <w:color w:val="000099"/>
                <w:sz w:val="8"/>
                <w:szCs w:val="2"/>
              </w:rPr>
            </w:pPr>
            <w:r w:rsidRPr="007D01B1">
              <w:rPr>
                <w:rFonts w:ascii="Verdana" w:hAnsi="Verdana" w:cs="Arial"/>
                <w:b/>
                <w:i/>
                <w:sz w:val="16"/>
                <w:szCs w:val="18"/>
              </w:rPr>
              <w:t>“No aplica para el presente proceso”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8"/>
                <w:szCs w:val="2"/>
              </w:rPr>
            </w:pPr>
          </w:p>
        </w:tc>
      </w:tr>
      <w:tr w:rsidR="007D01B1" w:rsidRPr="007D01B1" w:rsidTr="007D01B1">
        <w:trPr>
          <w:trHeight w:val="56"/>
        </w:trPr>
        <w:tc>
          <w:tcPr>
            <w:tcW w:w="2533" w:type="dxa"/>
            <w:gridSpan w:val="2"/>
            <w:vMerge/>
            <w:tcBorders>
              <w:left w:val="single" w:sz="12" w:space="0" w:color="244061"/>
              <w:bottom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rPr>
                <w:rFonts w:cs="Arial"/>
                <w:sz w:val="8"/>
                <w:szCs w:val="2"/>
              </w:rPr>
            </w:pPr>
          </w:p>
        </w:tc>
        <w:tc>
          <w:tcPr>
            <w:tcW w:w="6873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D01B1" w:rsidRPr="007D01B1" w:rsidRDefault="007D01B1" w:rsidP="007D01B1">
            <w:pPr>
              <w:rPr>
                <w:rFonts w:cs="Arial"/>
                <w:sz w:val="8"/>
                <w:szCs w:val="2"/>
              </w:rPr>
            </w:pPr>
          </w:p>
        </w:tc>
      </w:tr>
    </w:tbl>
    <w:p w:rsidR="007D01B1" w:rsidRPr="007D01B1" w:rsidRDefault="007D01B1" w:rsidP="007D01B1">
      <w:pPr>
        <w:rPr>
          <w:rFonts w:ascii="Verdana" w:hAnsi="Verdana"/>
          <w:sz w:val="16"/>
          <w:szCs w:val="16"/>
          <w:lang w:val="es-BO"/>
        </w:rPr>
      </w:pPr>
    </w:p>
    <w:p w:rsidR="007D01B1" w:rsidRPr="007D01B1" w:rsidRDefault="007D01B1" w:rsidP="007D01B1">
      <w:pPr>
        <w:rPr>
          <w:rFonts w:ascii="Verdana" w:hAnsi="Verdana"/>
          <w:sz w:val="16"/>
          <w:szCs w:val="16"/>
          <w:lang w:val="es-BO"/>
        </w:rPr>
      </w:pPr>
    </w:p>
    <w:p w:rsidR="007D01B1" w:rsidRPr="007D01B1" w:rsidRDefault="007D01B1" w:rsidP="007D01B1">
      <w:pPr>
        <w:keepNext/>
        <w:tabs>
          <w:tab w:val="num" w:pos="567"/>
          <w:tab w:val="num" w:pos="2344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bookmarkStart w:id="3" w:name="_Toc94726526"/>
      <w:r w:rsidRPr="007D01B1">
        <w:rPr>
          <w:rFonts w:ascii="Verdana" w:hAnsi="Verdana" w:cs="Arial"/>
          <w:b/>
          <w:caps/>
          <w:sz w:val="18"/>
          <w:szCs w:val="18"/>
          <w:lang w:val="es-BO"/>
        </w:rPr>
        <w:t>CRONOGRAMA DE PLAZOS</w:t>
      </w:r>
      <w:bookmarkEnd w:id="3"/>
    </w:p>
    <w:p w:rsidR="007D01B1" w:rsidRPr="007D01B1" w:rsidRDefault="007D01B1" w:rsidP="007D01B1">
      <w:pPr>
        <w:rPr>
          <w:rFonts w:ascii="Verdana" w:hAnsi="Verdana"/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7D01B1" w:rsidRPr="007D01B1" w:rsidTr="00D062F5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B1" w:rsidRPr="007D01B1" w:rsidRDefault="007D01B1" w:rsidP="007D01B1">
            <w:pPr>
              <w:ind w:right="113"/>
              <w:jc w:val="both"/>
              <w:rPr>
                <w:rFonts w:cs="Arial"/>
                <w:sz w:val="14"/>
                <w:szCs w:val="16"/>
                <w:lang w:val="es-BO"/>
              </w:rPr>
            </w:pPr>
            <w:bookmarkStart w:id="4" w:name="OLE_LINK3"/>
            <w:bookmarkStart w:id="5" w:name="OLE_LINK4"/>
            <w:r w:rsidRPr="007D01B1">
              <w:rPr>
                <w:rFonts w:cs="Arial"/>
                <w:sz w:val="14"/>
                <w:szCs w:val="16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D01B1" w:rsidRPr="007D01B1" w:rsidRDefault="007D01B1" w:rsidP="007D01B1">
            <w:pPr>
              <w:numPr>
                <w:ilvl w:val="2"/>
                <w:numId w:val="1"/>
              </w:numPr>
              <w:ind w:left="356" w:right="113" w:hanging="284"/>
              <w:jc w:val="both"/>
              <w:rPr>
                <w:rFonts w:cs="Arial"/>
                <w:sz w:val="14"/>
                <w:lang w:val="es-BO" w:eastAsia="en-US"/>
              </w:rPr>
            </w:pPr>
            <w:r w:rsidRPr="007D01B1">
              <w:rPr>
                <w:rFonts w:cs="Arial"/>
                <w:sz w:val="14"/>
                <w:lang w:val="es-BO" w:eastAsia="en-US"/>
              </w:rPr>
              <w:t>Presentación de propuestas:</w:t>
            </w:r>
          </w:p>
          <w:p w:rsidR="007D01B1" w:rsidRPr="007D01B1" w:rsidRDefault="007D01B1" w:rsidP="007D01B1">
            <w:pPr>
              <w:numPr>
                <w:ilvl w:val="0"/>
                <w:numId w:val="3"/>
              </w:numPr>
              <w:ind w:left="781" w:right="113" w:hanging="425"/>
              <w:jc w:val="both"/>
              <w:rPr>
                <w:rFonts w:cs="Arial"/>
                <w:sz w:val="14"/>
                <w:lang w:val="es-BO" w:eastAsia="en-US"/>
              </w:rPr>
            </w:pPr>
            <w:r w:rsidRPr="007D01B1">
              <w:rPr>
                <w:rFonts w:cs="Arial"/>
                <w:sz w:val="14"/>
                <w:lang w:val="es-BO" w:eastAsia="en-US"/>
              </w:rPr>
              <w:t>Para contrataciones hasta Bs200.000.- (DOSCIENTOS MIL 00/100 BOLIVIANOS), plazo mínimo cuatro (4) días hábiles;</w:t>
            </w:r>
          </w:p>
          <w:p w:rsidR="007D01B1" w:rsidRPr="007D01B1" w:rsidRDefault="007D01B1" w:rsidP="007D01B1">
            <w:pPr>
              <w:numPr>
                <w:ilvl w:val="0"/>
                <w:numId w:val="3"/>
              </w:numPr>
              <w:ind w:left="781" w:right="113" w:hanging="425"/>
              <w:jc w:val="both"/>
              <w:rPr>
                <w:rFonts w:cs="Arial"/>
                <w:sz w:val="14"/>
                <w:lang w:val="es-BO" w:eastAsia="en-US"/>
              </w:rPr>
            </w:pPr>
            <w:r w:rsidRPr="007D01B1">
              <w:rPr>
                <w:rFonts w:cs="Arial"/>
                <w:sz w:val="14"/>
                <w:lang w:val="es-BO" w:eastAsia="en-US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7D01B1" w:rsidRPr="007D01B1" w:rsidRDefault="007D01B1" w:rsidP="007D01B1">
            <w:pPr>
              <w:ind w:left="113" w:right="113"/>
              <w:jc w:val="both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7D01B1" w:rsidRPr="007D01B1" w:rsidRDefault="007D01B1" w:rsidP="007D01B1">
            <w:pPr>
              <w:numPr>
                <w:ilvl w:val="2"/>
                <w:numId w:val="1"/>
              </w:numPr>
              <w:ind w:left="356" w:right="113" w:hanging="284"/>
              <w:jc w:val="both"/>
              <w:rPr>
                <w:rFonts w:cs="Arial"/>
                <w:sz w:val="14"/>
                <w:szCs w:val="16"/>
                <w:lang w:val="es-BO" w:eastAsia="en-US"/>
              </w:rPr>
            </w:pPr>
            <w:r w:rsidRPr="007D01B1">
              <w:rPr>
                <w:rFonts w:cs="Arial"/>
                <w:sz w:val="14"/>
                <w:szCs w:val="16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7D01B1" w:rsidRPr="007D01B1" w:rsidRDefault="007D01B1" w:rsidP="007D01B1">
            <w:pPr>
              <w:numPr>
                <w:ilvl w:val="2"/>
                <w:numId w:val="1"/>
              </w:numPr>
              <w:ind w:left="356" w:right="113" w:hanging="284"/>
              <w:jc w:val="both"/>
              <w:rPr>
                <w:rFonts w:cs="Arial"/>
                <w:sz w:val="14"/>
                <w:szCs w:val="16"/>
                <w:lang w:val="es-BO" w:eastAsia="en-US"/>
              </w:rPr>
            </w:pPr>
            <w:r w:rsidRPr="007D01B1">
              <w:rPr>
                <w:rFonts w:cs="Arial"/>
                <w:sz w:val="14"/>
                <w:szCs w:val="16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D01B1" w:rsidRPr="007D01B1" w:rsidRDefault="007D01B1" w:rsidP="007D01B1">
            <w:pPr>
              <w:ind w:right="113"/>
              <w:jc w:val="both"/>
              <w:rPr>
                <w:rFonts w:ascii="Verdana" w:hAnsi="Verdana"/>
                <w:sz w:val="12"/>
                <w:szCs w:val="16"/>
                <w:lang w:val="es-BO"/>
              </w:rPr>
            </w:pPr>
            <w:r w:rsidRPr="007D01B1">
              <w:rPr>
                <w:rFonts w:cs="Arial"/>
                <w:b/>
                <w:sz w:val="14"/>
                <w:szCs w:val="16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7D01B1" w:rsidRPr="007D01B1" w:rsidRDefault="007D01B1" w:rsidP="007D01B1">
      <w:pPr>
        <w:jc w:val="right"/>
        <w:rPr>
          <w:rFonts w:cs="Arial"/>
          <w:sz w:val="16"/>
          <w:szCs w:val="16"/>
          <w:lang w:val="es-BO"/>
        </w:rPr>
      </w:pPr>
    </w:p>
    <w:p w:rsidR="007D01B1" w:rsidRPr="007D01B1" w:rsidRDefault="007D01B1" w:rsidP="007D01B1">
      <w:pPr>
        <w:rPr>
          <w:rFonts w:ascii="Verdana" w:hAnsi="Verdana" w:cs="Arial"/>
          <w:sz w:val="18"/>
          <w:szCs w:val="18"/>
          <w:lang w:val="es-BO"/>
        </w:rPr>
      </w:pPr>
      <w:r w:rsidRPr="007D01B1">
        <w:rPr>
          <w:rFonts w:ascii="Verdana" w:hAnsi="Verdana" w:cs="Arial"/>
          <w:sz w:val="18"/>
          <w:szCs w:val="18"/>
          <w:lang w:val="es-BO"/>
        </w:rPr>
        <w:t>El proceso de contratación de bienes se sujetará al siguiente Cronograma de Plazos:</w:t>
      </w:r>
    </w:p>
    <w:p w:rsidR="007D01B1" w:rsidRPr="007D01B1" w:rsidRDefault="007D01B1" w:rsidP="007D01B1">
      <w:pPr>
        <w:jc w:val="right"/>
        <w:rPr>
          <w:rFonts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7D01B1" w:rsidRPr="007D01B1" w:rsidTr="007D01B1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b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b/>
                <w:sz w:val="14"/>
                <w:szCs w:val="16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cs="Arial"/>
                <w:b/>
                <w:sz w:val="14"/>
                <w:szCs w:val="16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cs="Arial"/>
                <w:b/>
                <w:sz w:val="14"/>
                <w:szCs w:val="16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b/>
                <w:sz w:val="14"/>
                <w:szCs w:val="16"/>
                <w:lang w:val="es-BO"/>
              </w:rPr>
              <w:t>LUGAR Y DIRECCIÓN</w:t>
            </w:r>
          </w:p>
        </w:tc>
      </w:tr>
      <w:tr w:rsidR="007D01B1" w:rsidRPr="007D01B1" w:rsidTr="007D01B1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7D01B1">
              <w:rPr>
                <w:rFonts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Publicación del DBC en el SICOES</w:t>
            </w:r>
            <w:r w:rsidRPr="007D01B1">
              <w:rPr>
                <w:rFonts w:cs="Arial"/>
                <w:sz w:val="14"/>
                <w:szCs w:val="16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D01B1" w:rsidRPr="007D01B1" w:rsidTr="007D01B1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7D01B1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D01B1" w:rsidRPr="007D01B1" w:rsidTr="007D01B1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color w:val="000099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7D01B1">
              <w:rPr>
                <w:rFonts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D01B1" w:rsidRPr="007D01B1" w:rsidTr="007D01B1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2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7D01B1">
              <w:rPr>
                <w:rFonts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D01B1" w:rsidRPr="007D01B1" w:rsidTr="007D01B1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widowControl w:val="0"/>
              <w:jc w:val="both"/>
              <w:rPr>
                <w:rFonts w:ascii="Verdana" w:hAnsi="Verdana"/>
                <w:sz w:val="12"/>
                <w:szCs w:val="12"/>
                <w:highlight w:val="yellow"/>
              </w:rPr>
            </w:pPr>
            <w:r w:rsidRPr="007D01B1">
              <w:rPr>
                <w:rFonts w:cs="Arial"/>
                <w:sz w:val="14"/>
                <w:szCs w:val="16"/>
              </w:rPr>
              <w:t>Piso 7, Edificio Principal del BCB, calle Ayacucho esquina Mercado,</w:t>
            </w:r>
            <w:r w:rsidRPr="007D01B1">
              <w:rPr>
                <w:rFonts w:cs="Arial"/>
                <w:sz w:val="12"/>
                <w:szCs w:val="12"/>
              </w:rPr>
              <w:t xml:space="preserve"> o ingresar al siguiente enlace a través de zoom:</w:t>
            </w:r>
            <w:hyperlink r:id="rId10" w:history="1"/>
            <w:r w:rsidRPr="007D01B1">
              <w:rPr>
                <w:rFonts w:ascii="Verdana" w:hAnsi="Verdana"/>
                <w:sz w:val="12"/>
                <w:szCs w:val="12"/>
                <w:highlight w:val="yellow"/>
              </w:rPr>
              <w:t xml:space="preserve"> </w:t>
            </w:r>
          </w:p>
          <w:p w:rsidR="007D01B1" w:rsidRPr="007D01B1" w:rsidRDefault="007D01B1" w:rsidP="007D01B1">
            <w:pPr>
              <w:adjustRightInd w:val="0"/>
              <w:snapToGrid w:val="0"/>
              <w:jc w:val="both"/>
              <w:rPr>
                <w:rFonts w:cs="Arial"/>
                <w:sz w:val="14"/>
                <w:szCs w:val="16"/>
              </w:rPr>
            </w:pPr>
          </w:p>
          <w:p w:rsidR="007D01B1" w:rsidRPr="007D01B1" w:rsidRDefault="007D01B1" w:rsidP="007D01B1">
            <w:pPr>
              <w:adjustRightInd w:val="0"/>
              <w:snapToGrid w:val="0"/>
              <w:jc w:val="both"/>
              <w:rPr>
                <w:rFonts w:ascii="Verdana" w:hAnsi="Verdana"/>
                <w:color w:val="0000FF"/>
                <w:sz w:val="12"/>
                <w:szCs w:val="12"/>
                <w:u w:val="single"/>
                <w:lang w:val="es-BO"/>
              </w:rPr>
            </w:pPr>
            <w:r w:rsidRPr="007D01B1">
              <w:rPr>
                <w:rFonts w:ascii="Verdana" w:hAnsi="Verdana"/>
                <w:color w:val="0000FF"/>
                <w:sz w:val="12"/>
                <w:szCs w:val="12"/>
                <w:u w:val="single"/>
                <w:lang w:val="es-BO"/>
              </w:rPr>
              <w:t>https://bcb-gob-bo.zoom.us/j/87647248211?pwd=jdTwJC1i3ArnLiaxv3m5hGKkGnh9Tl.1</w:t>
            </w:r>
          </w:p>
          <w:p w:rsidR="007D01B1" w:rsidRPr="007D01B1" w:rsidRDefault="007D01B1" w:rsidP="007D01B1">
            <w:pPr>
              <w:adjustRightInd w:val="0"/>
              <w:snapToGrid w:val="0"/>
              <w:jc w:val="both"/>
              <w:rPr>
                <w:rFonts w:ascii="Verdana" w:hAnsi="Verdana"/>
                <w:color w:val="0000FF"/>
                <w:sz w:val="12"/>
                <w:szCs w:val="12"/>
                <w:u w:val="single"/>
                <w:lang w:val="es-BO"/>
              </w:rPr>
            </w:pPr>
          </w:p>
          <w:p w:rsidR="007D01B1" w:rsidRPr="007D01B1" w:rsidRDefault="007D01B1" w:rsidP="007D01B1">
            <w:pPr>
              <w:adjustRightInd w:val="0"/>
              <w:snapToGrid w:val="0"/>
              <w:jc w:val="both"/>
              <w:rPr>
                <w:rFonts w:ascii="Verdana" w:hAnsi="Verdana"/>
                <w:color w:val="0000FF"/>
                <w:sz w:val="12"/>
                <w:szCs w:val="12"/>
                <w:u w:val="single"/>
                <w:lang w:val="es-BO"/>
              </w:rPr>
            </w:pPr>
            <w:r w:rsidRPr="007D01B1">
              <w:rPr>
                <w:rFonts w:ascii="Verdana" w:hAnsi="Verdana"/>
                <w:color w:val="0000FF"/>
                <w:sz w:val="12"/>
                <w:szCs w:val="12"/>
                <w:u w:val="single"/>
                <w:lang w:val="es-BO"/>
              </w:rPr>
              <w:t>ID de reunión: 876 4724 8211</w:t>
            </w:r>
          </w:p>
          <w:p w:rsidR="007D01B1" w:rsidRPr="007D01B1" w:rsidRDefault="007D01B1" w:rsidP="007D01B1">
            <w:pPr>
              <w:adjustRightInd w:val="0"/>
              <w:snapToGrid w:val="0"/>
              <w:jc w:val="both"/>
              <w:rPr>
                <w:rFonts w:cs="Arial"/>
                <w:color w:val="000099"/>
                <w:sz w:val="13"/>
                <w:szCs w:val="13"/>
              </w:rPr>
            </w:pPr>
            <w:r w:rsidRPr="007D01B1">
              <w:rPr>
                <w:rFonts w:ascii="Verdana" w:hAnsi="Verdana"/>
                <w:color w:val="0000FF"/>
                <w:sz w:val="12"/>
                <w:szCs w:val="12"/>
                <w:u w:val="single"/>
                <w:lang w:val="es-BO"/>
              </w:rPr>
              <w:t>Código de acceso: 976924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7D01B1">
              <w:rPr>
                <w:rFonts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D01B1" w:rsidRPr="007D01B1" w:rsidTr="007D01B1">
        <w:trPr>
          <w:trHeight w:val="79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jc w:val="both"/>
              <w:rPr>
                <w:rFonts w:cs="Arial"/>
                <w:b/>
                <w:sz w:val="12"/>
                <w:szCs w:val="12"/>
                <w:lang w:eastAsia="en-US"/>
              </w:rPr>
            </w:pPr>
            <w:r w:rsidRPr="007D01B1">
              <w:rPr>
                <w:rFonts w:cs="Arial"/>
                <w:b/>
                <w:sz w:val="12"/>
                <w:szCs w:val="12"/>
                <w:lang w:eastAsia="en-US"/>
              </w:rPr>
              <w:t>Presentación de Propuestas:</w:t>
            </w:r>
          </w:p>
          <w:p w:rsidR="007D01B1" w:rsidRPr="007D01B1" w:rsidRDefault="007D01B1" w:rsidP="007D01B1">
            <w:pPr>
              <w:numPr>
                <w:ilvl w:val="0"/>
                <w:numId w:val="4"/>
              </w:numPr>
              <w:ind w:left="208" w:hanging="196"/>
              <w:jc w:val="both"/>
              <w:rPr>
                <w:rFonts w:cs="Arial"/>
                <w:b/>
                <w:sz w:val="12"/>
                <w:szCs w:val="12"/>
                <w:lang w:eastAsia="en-US"/>
              </w:rPr>
            </w:pPr>
            <w:r w:rsidRPr="007D01B1">
              <w:rPr>
                <w:rFonts w:cs="Arial"/>
                <w:b/>
                <w:sz w:val="12"/>
                <w:szCs w:val="12"/>
                <w:lang w:eastAsia="en-US"/>
              </w:rPr>
              <w:t xml:space="preserve">En forma electrónica: </w:t>
            </w:r>
          </w:p>
          <w:p w:rsidR="007D01B1" w:rsidRPr="007D01B1" w:rsidRDefault="007D01B1" w:rsidP="007D01B1">
            <w:pPr>
              <w:adjustRightInd w:val="0"/>
              <w:snapToGrid w:val="0"/>
              <w:jc w:val="both"/>
              <w:rPr>
                <w:rFonts w:cs="Arial"/>
                <w:sz w:val="12"/>
                <w:szCs w:val="12"/>
              </w:rPr>
            </w:pPr>
            <w:r w:rsidRPr="007D01B1">
              <w:rPr>
                <w:rFonts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2"/>
                <w:szCs w:val="4"/>
                <w:lang w:val="es-BO"/>
              </w:rPr>
            </w:pPr>
            <w:r w:rsidRPr="007D01B1">
              <w:rPr>
                <w:rFonts w:ascii="Verdana" w:hAnsi="Verdana"/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7D01B1" w:rsidRPr="007D01B1" w:rsidTr="007D01B1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7D01B1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3"/>
                <w:szCs w:val="13"/>
                <w:lang w:val="es-BO"/>
              </w:rPr>
            </w:pPr>
            <w:r w:rsidRPr="007D01B1">
              <w:rPr>
                <w:rFonts w:ascii="Verdana" w:hAnsi="Verdana"/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7D01B1" w:rsidRPr="007D01B1" w:rsidTr="007D01B1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widowControl w:val="0"/>
              <w:jc w:val="both"/>
              <w:rPr>
                <w:rFonts w:ascii="Verdana" w:hAnsi="Verdana"/>
                <w:sz w:val="12"/>
                <w:szCs w:val="12"/>
                <w:highlight w:val="yellow"/>
              </w:rPr>
            </w:pPr>
            <w:r w:rsidRPr="007D01B1">
              <w:rPr>
                <w:rFonts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  <w:r w:rsidRPr="007D01B1">
              <w:rPr>
                <w:rFonts w:ascii="Verdana" w:hAnsi="Verdana"/>
                <w:sz w:val="12"/>
                <w:szCs w:val="12"/>
                <w:highlight w:val="yellow"/>
              </w:rPr>
              <w:t xml:space="preserve"> </w:t>
            </w:r>
          </w:p>
          <w:p w:rsidR="007D01B1" w:rsidRPr="007D01B1" w:rsidRDefault="007D01B1" w:rsidP="007D01B1">
            <w:pPr>
              <w:widowControl w:val="0"/>
              <w:jc w:val="both"/>
              <w:rPr>
                <w:rFonts w:cs="Arial"/>
                <w:color w:val="0000FF"/>
                <w:sz w:val="12"/>
                <w:szCs w:val="12"/>
                <w:u w:val="single"/>
                <w:lang w:val="es-BO"/>
              </w:rPr>
            </w:pPr>
            <w:r w:rsidRPr="007D01B1">
              <w:rPr>
                <w:rFonts w:cs="Arial"/>
                <w:color w:val="0000FF"/>
                <w:sz w:val="12"/>
                <w:szCs w:val="12"/>
                <w:u w:val="single"/>
                <w:lang w:val="es-BO"/>
              </w:rPr>
              <w:t>https://bcb-gob-bo.zoom.us/j/89714293501?pwd=Sam98RtNYnEBcmJ2GFfszPao10p4yt.1</w:t>
            </w:r>
          </w:p>
          <w:p w:rsidR="007D01B1" w:rsidRPr="007D01B1" w:rsidRDefault="007D01B1" w:rsidP="007D01B1">
            <w:pPr>
              <w:widowControl w:val="0"/>
              <w:jc w:val="both"/>
              <w:rPr>
                <w:rFonts w:cs="Arial"/>
                <w:color w:val="0000FF"/>
                <w:sz w:val="12"/>
                <w:szCs w:val="12"/>
                <w:u w:val="single"/>
                <w:lang w:val="es-BO"/>
              </w:rPr>
            </w:pPr>
          </w:p>
          <w:p w:rsidR="007D01B1" w:rsidRPr="007D01B1" w:rsidRDefault="007D01B1" w:rsidP="007D01B1">
            <w:pPr>
              <w:widowControl w:val="0"/>
              <w:jc w:val="both"/>
              <w:rPr>
                <w:rFonts w:cs="Arial"/>
                <w:color w:val="0000FF"/>
                <w:sz w:val="12"/>
                <w:szCs w:val="12"/>
                <w:u w:val="single"/>
                <w:lang w:val="es-BO"/>
              </w:rPr>
            </w:pPr>
            <w:r w:rsidRPr="007D01B1">
              <w:rPr>
                <w:rFonts w:cs="Arial"/>
                <w:color w:val="0000FF"/>
                <w:sz w:val="12"/>
                <w:szCs w:val="12"/>
                <w:u w:val="single"/>
                <w:lang w:val="es-BO"/>
              </w:rPr>
              <w:t>ID de reunión: 897 1429 3501</w:t>
            </w:r>
          </w:p>
          <w:p w:rsidR="007D01B1" w:rsidRPr="007D01B1" w:rsidRDefault="007D01B1" w:rsidP="007D01B1">
            <w:pPr>
              <w:adjustRightInd w:val="0"/>
              <w:snapToGrid w:val="0"/>
              <w:jc w:val="both"/>
              <w:rPr>
                <w:rFonts w:cs="Arial"/>
                <w:sz w:val="14"/>
                <w:szCs w:val="4"/>
                <w:lang w:val="es-BO"/>
              </w:rPr>
            </w:pPr>
            <w:r w:rsidRPr="007D01B1">
              <w:rPr>
                <w:rFonts w:cs="Arial"/>
                <w:color w:val="0000FF"/>
                <w:sz w:val="12"/>
                <w:szCs w:val="12"/>
                <w:u w:val="single"/>
                <w:lang w:val="es-BO"/>
              </w:rPr>
              <w:t>Código de acceso: 776833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7D01B1" w:rsidRPr="007D01B1" w:rsidTr="007D01B1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7D01B1">
              <w:rPr>
                <w:rFonts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7D01B1">
              <w:rPr>
                <w:rFonts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7D01B1">
              <w:rPr>
                <w:rFonts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D01B1" w:rsidRPr="007D01B1" w:rsidTr="007D01B1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7D01B1">
              <w:rPr>
                <w:rFonts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 w:eastAsia="en-US"/>
              </w:rPr>
            </w:pPr>
            <w:r w:rsidRPr="007D01B1">
              <w:rPr>
                <w:rFonts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D01B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D01B1" w:rsidRPr="007D01B1" w:rsidTr="007D01B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jc w:val="right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  <w:r w:rsidRPr="007D01B1">
              <w:rPr>
                <w:rFonts w:cs="Arial"/>
                <w:sz w:val="14"/>
                <w:szCs w:val="16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  <w:lang w:val="es-BO"/>
              </w:rPr>
            </w:pPr>
          </w:p>
        </w:tc>
      </w:tr>
      <w:tr w:rsidR="007D01B1" w:rsidRPr="007D01B1" w:rsidTr="007D01B1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01B1" w:rsidRPr="007D01B1" w:rsidRDefault="007D01B1" w:rsidP="007D01B1">
            <w:pPr>
              <w:adjustRightInd w:val="0"/>
              <w:snapToGrid w:val="0"/>
              <w:jc w:val="right"/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01B1" w:rsidRPr="007D01B1" w:rsidRDefault="007D01B1" w:rsidP="007D01B1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  <w:lang w:val="es-BO"/>
              </w:rPr>
            </w:pPr>
          </w:p>
        </w:tc>
      </w:tr>
    </w:tbl>
    <w:p w:rsidR="007D01B1" w:rsidRPr="007D01B1" w:rsidRDefault="007D01B1" w:rsidP="007D01B1">
      <w:pPr>
        <w:rPr>
          <w:rFonts w:ascii="Verdana" w:hAnsi="Verdana" w:cs="Arial"/>
          <w:i/>
          <w:sz w:val="12"/>
          <w:szCs w:val="18"/>
          <w:lang w:val="es-BO"/>
        </w:rPr>
      </w:pPr>
      <w:r w:rsidRPr="007D01B1">
        <w:rPr>
          <w:rFonts w:ascii="Verdana" w:hAnsi="Verdana"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416F3D" w:rsidRPr="007D01B1" w:rsidRDefault="00416F3D" w:rsidP="00416F3D">
      <w:pPr>
        <w:rPr>
          <w:rFonts w:ascii="Verdana" w:hAnsi="Verdana" w:cs="Arial"/>
          <w:i/>
          <w:sz w:val="14"/>
          <w:szCs w:val="18"/>
          <w:lang w:val="es-BO"/>
        </w:rPr>
      </w:pPr>
      <w:bookmarkStart w:id="6" w:name="_GoBack"/>
      <w:bookmarkEnd w:id="0"/>
      <w:bookmarkEnd w:id="1"/>
      <w:bookmarkEnd w:id="6"/>
    </w:p>
    <w:sectPr w:rsidR="00416F3D" w:rsidRPr="007D01B1" w:rsidSect="00416F3D">
      <w:headerReference w:type="default" r:id="rId12"/>
      <w:footerReference w:type="default" r:id="rId13"/>
      <w:pgSz w:w="12240" w:h="15840" w:code="1"/>
      <w:pgMar w:top="1418" w:right="1701" w:bottom="1911" w:left="1701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54" w:rsidRDefault="001D2554">
      <w:r>
        <w:separator/>
      </w:r>
    </w:p>
  </w:endnote>
  <w:endnote w:type="continuationSeparator" w:id="0">
    <w:p w:rsidR="001D2554" w:rsidRDefault="001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B0" w:rsidRPr="00145D6C" w:rsidRDefault="007755C5" w:rsidP="00145D6C">
    <w:pPr>
      <w:pStyle w:val="Piedepgina"/>
      <w:jc w:val="center"/>
      <w:rPr>
        <w:rStyle w:val="eabrv"/>
        <w:sz w:val="18"/>
        <w:szCs w:val="13"/>
      </w:rPr>
    </w:pPr>
    <w:r>
      <w:rPr>
        <w:noProof/>
        <w:lang w:val="es-BO" w:eastAsia="es-BO"/>
      </w:rPr>
      <w:drawing>
        <wp:anchor distT="0" distB="0" distL="114300" distR="114300" simplePos="0" relativeHeight="251665408" behindDoc="1" locked="0" layoutInCell="1" allowOverlap="1" wp14:anchorId="6EB1E95F" wp14:editId="733FD048">
          <wp:simplePos x="0" y="0"/>
          <wp:positionH relativeFrom="column">
            <wp:posOffset>-1084566</wp:posOffset>
          </wp:positionH>
          <wp:positionV relativeFrom="paragraph">
            <wp:posOffset>-871492</wp:posOffset>
          </wp:positionV>
          <wp:extent cx="7772400" cy="1181074"/>
          <wp:effectExtent l="0" t="0" r="0" b="635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54" w:rsidRDefault="001D2554">
      <w:r>
        <w:separator/>
      </w:r>
    </w:p>
  </w:footnote>
  <w:footnote w:type="continuationSeparator" w:id="0">
    <w:p w:rsidR="001D2554" w:rsidRDefault="001D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7B" w:rsidRDefault="00EC14C6" w:rsidP="00C1460D">
    <w:pPr>
      <w:pStyle w:val="Encabezado"/>
      <w:tabs>
        <w:tab w:val="clear" w:pos="4419"/>
        <w:tab w:val="left" w:pos="4395"/>
      </w:tabs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63360" behindDoc="0" locked="0" layoutInCell="1" allowOverlap="1" wp14:anchorId="3FE6989E" wp14:editId="0C79BB45">
          <wp:simplePos x="0" y="0"/>
          <wp:positionH relativeFrom="page">
            <wp:align>right</wp:align>
          </wp:positionH>
          <wp:positionV relativeFrom="paragraph">
            <wp:posOffset>-205991</wp:posOffset>
          </wp:positionV>
          <wp:extent cx="7772400" cy="1117815"/>
          <wp:effectExtent l="0" t="0" r="0" b="6350"/>
          <wp:wrapNone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C5"/>
    <w:rsid w:val="00006781"/>
    <w:rsid w:val="000120B0"/>
    <w:rsid w:val="000124A7"/>
    <w:rsid w:val="0002606B"/>
    <w:rsid w:val="00032AE1"/>
    <w:rsid w:val="000341CC"/>
    <w:rsid w:val="00040914"/>
    <w:rsid w:val="00046883"/>
    <w:rsid w:val="00056863"/>
    <w:rsid w:val="00057A7C"/>
    <w:rsid w:val="00057DF4"/>
    <w:rsid w:val="00070390"/>
    <w:rsid w:val="00087A8C"/>
    <w:rsid w:val="000B0497"/>
    <w:rsid w:val="000B6DF5"/>
    <w:rsid w:val="000C1A88"/>
    <w:rsid w:val="000D47A5"/>
    <w:rsid w:val="000F604D"/>
    <w:rsid w:val="00111CA3"/>
    <w:rsid w:val="00120CB1"/>
    <w:rsid w:val="001265B2"/>
    <w:rsid w:val="00133E42"/>
    <w:rsid w:val="001340FF"/>
    <w:rsid w:val="00145D6C"/>
    <w:rsid w:val="001475B0"/>
    <w:rsid w:val="001629AD"/>
    <w:rsid w:val="00164279"/>
    <w:rsid w:val="00173537"/>
    <w:rsid w:val="001749A9"/>
    <w:rsid w:val="0017749F"/>
    <w:rsid w:val="001948EE"/>
    <w:rsid w:val="00194D89"/>
    <w:rsid w:val="001A4CE0"/>
    <w:rsid w:val="001B1B5C"/>
    <w:rsid w:val="001B2279"/>
    <w:rsid w:val="001D2102"/>
    <w:rsid w:val="001D240C"/>
    <w:rsid w:val="001D2554"/>
    <w:rsid w:val="001E649A"/>
    <w:rsid w:val="001F55BD"/>
    <w:rsid w:val="00202AA3"/>
    <w:rsid w:val="00206A51"/>
    <w:rsid w:val="002127F5"/>
    <w:rsid w:val="00236AA7"/>
    <w:rsid w:val="00243202"/>
    <w:rsid w:val="002476EB"/>
    <w:rsid w:val="00263C2E"/>
    <w:rsid w:val="002670C5"/>
    <w:rsid w:val="002A2707"/>
    <w:rsid w:val="002A3E8F"/>
    <w:rsid w:val="002A5AFD"/>
    <w:rsid w:val="002B2EE5"/>
    <w:rsid w:val="002C61A5"/>
    <w:rsid w:val="002F6A95"/>
    <w:rsid w:val="003057D3"/>
    <w:rsid w:val="00311449"/>
    <w:rsid w:val="0032056B"/>
    <w:rsid w:val="00327423"/>
    <w:rsid w:val="00333975"/>
    <w:rsid w:val="00334E3B"/>
    <w:rsid w:val="0034236E"/>
    <w:rsid w:val="003631BF"/>
    <w:rsid w:val="00373268"/>
    <w:rsid w:val="00374DF1"/>
    <w:rsid w:val="00382B97"/>
    <w:rsid w:val="00382C40"/>
    <w:rsid w:val="00391D5B"/>
    <w:rsid w:val="003A2541"/>
    <w:rsid w:val="003C6197"/>
    <w:rsid w:val="003D0523"/>
    <w:rsid w:val="003D2205"/>
    <w:rsid w:val="003D5199"/>
    <w:rsid w:val="003E2EA9"/>
    <w:rsid w:val="003E4C99"/>
    <w:rsid w:val="003E4D93"/>
    <w:rsid w:val="003F3411"/>
    <w:rsid w:val="00402216"/>
    <w:rsid w:val="004141F5"/>
    <w:rsid w:val="00416F3D"/>
    <w:rsid w:val="00451524"/>
    <w:rsid w:val="00461093"/>
    <w:rsid w:val="00477E87"/>
    <w:rsid w:val="00487EE7"/>
    <w:rsid w:val="00494106"/>
    <w:rsid w:val="00495337"/>
    <w:rsid w:val="004B04BA"/>
    <w:rsid w:val="004B2ED2"/>
    <w:rsid w:val="004C6AA8"/>
    <w:rsid w:val="004D2AC4"/>
    <w:rsid w:val="004D5CB7"/>
    <w:rsid w:val="004D5D5E"/>
    <w:rsid w:val="004E344A"/>
    <w:rsid w:val="004F4259"/>
    <w:rsid w:val="004F7E2B"/>
    <w:rsid w:val="005113D9"/>
    <w:rsid w:val="00543DE1"/>
    <w:rsid w:val="00546831"/>
    <w:rsid w:val="00547866"/>
    <w:rsid w:val="00547E64"/>
    <w:rsid w:val="00551D3A"/>
    <w:rsid w:val="00562D1F"/>
    <w:rsid w:val="005859B0"/>
    <w:rsid w:val="00597752"/>
    <w:rsid w:val="005A1CDF"/>
    <w:rsid w:val="005A7E44"/>
    <w:rsid w:val="005C6BCE"/>
    <w:rsid w:val="005E02C6"/>
    <w:rsid w:val="005F3F01"/>
    <w:rsid w:val="00604C50"/>
    <w:rsid w:val="00613548"/>
    <w:rsid w:val="00620C95"/>
    <w:rsid w:val="00654F6F"/>
    <w:rsid w:val="00664D94"/>
    <w:rsid w:val="00664F0B"/>
    <w:rsid w:val="00683081"/>
    <w:rsid w:val="00687B62"/>
    <w:rsid w:val="006B5F0B"/>
    <w:rsid w:val="006C7DB3"/>
    <w:rsid w:val="006D075F"/>
    <w:rsid w:val="00700322"/>
    <w:rsid w:val="007064BB"/>
    <w:rsid w:val="00711897"/>
    <w:rsid w:val="0072724E"/>
    <w:rsid w:val="00727A74"/>
    <w:rsid w:val="0073577A"/>
    <w:rsid w:val="00744CE0"/>
    <w:rsid w:val="00746A9A"/>
    <w:rsid w:val="00771AE0"/>
    <w:rsid w:val="007755C5"/>
    <w:rsid w:val="00776AD2"/>
    <w:rsid w:val="0077735D"/>
    <w:rsid w:val="007830E8"/>
    <w:rsid w:val="00783C26"/>
    <w:rsid w:val="007B06EB"/>
    <w:rsid w:val="007B160D"/>
    <w:rsid w:val="007D01B1"/>
    <w:rsid w:val="007E7387"/>
    <w:rsid w:val="007F65F9"/>
    <w:rsid w:val="008027A3"/>
    <w:rsid w:val="00815A13"/>
    <w:rsid w:val="00830671"/>
    <w:rsid w:val="00832285"/>
    <w:rsid w:val="00832FF8"/>
    <w:rsid w:val="0083372C"/>
    <w:rsid w:val="00834225"/>
    <w:rsid w:val="008439B3"/>
    <w:rsid w:val="0084456F"/>
    <w:rsid w:val="008553CE"/>
    <w:rsid w:val="00860C0D"/>
    <w:rsid w:val="00862C93"/>
    <w:rsid w:val="00864D21"/>
    <w:rsid w:val="00867499"/>
    <w:rsid w:val="008705DE"/>
    <w:rsid w:val="008B4534"/>
    <w:rsid w:val="008D1875"/>
    <w:rsid w:val="008E3097"/>
    <w:rsid w:val="008E48AC"/>
    <w:rsid w:val="0090459D"/>
    <w:rsid w:val="00905F0D"/>
    <w:rsid w:val="00914A0D"/>
    <w:rsid w:val="009174C9"/>
    <w:rsid w:val="00917D9B"/>
    <w:rsid w:val="00920414"/>
    <w:rsid w:val="009215AA"/>
    <w:rsid w:val="00924358"/>
    <w:rsid w:val="00941DCE"/>
    <w:rsid w:val="00946562"/>
    <w:rsid w:val="0095066E"/>
    <w:rsid w:val="00955C67"/>
    <w:rsid w:val="00971C39"/>
    <w:rsid w:val="00974C4B"/>
    <w:rsid w:val="009761F7"/>
    <w:rsid w:val="00976401"/>
    <w:rsid w:val="00986EC2"/>
    <w:rsid w:val="00987561"/>
    <w:rsid w:val="00993BCB"/>
    <w:rsid w:val="009B2A8A"/>
    <w:rsid w:val="009B407C"/>
    <w:rsid w:val="009B41A7"/>
    <w:rsid w:val="009E2487"/>
    <w:rsid w:val="009F5554"/>
    <w:rsid w:val="00A0551E"/>
    <w:rsid w:val="00A12D5A"/>
    <w:rsid w:val="00A2690B"/>
    <w:rsid w:val="00A31C5F"/>
    <w:rsid w:val="00A4475E"/>
    <w:rsid w:val="00A51A9A"/>
    <w:rsid w:val="00A55DD2"/>
    <w:rsid w:val="00A56551"/>
    <w:rsid w:val="00A66154"/>
    <w:rsid w:val="00A74411"/>
    <w:rsid w:val="00A76A2C"/>
    <w:rsid w:val="00A80417"/>
    <w:rsid w:val="00A81002"/>
    <w:rsid w:val="00A815BF"/>
    <w:rsid w:val="00A82F9C"/>
    <w:rsid w:val="00A87F3A"/>
    <w:rsid w:val="00A921E3"/>
    <w:rsid w:val="00AB18EB"/>
    <w:rsid w:val="00AB1DE4"/>
    <w:rsid w:val="00AB2076"/>
    <w:rsid w:val="00AB2F21"/>
    <w:rsid w:val="00AC0716"/>
    <w:rsid w:val="00AD5258"/>
    <w:rsid w:val="00AD59B0"/>
    <w:rsid w:val="00AE0BC1"/>
    <w:rsid w:val="00AF3265"/>
    <w:rsid w:val="00AF61F4"/>
    <w:rsid w:val="00B214A3"/>
    <w:rsid w:val="00B22602"/>
    <w:rsid w:val="00B342E9"/>
    <w:rsid w:val="00B40A7A"/>
    <w:rsid w:val="00B42049"/>
    <w:rsid w:val="00B52BE8"/>
    <w:rsid w:val="00B554F8"/>
    <w:rsid w:val="00B67011"/>
    <w:rsid w:val="00B7403C"/>
    <w:rsid w:val="00B763AC"/>
    <w:rsid w:val="00B76538"/>
    <w:rsid w:val="00B76835"/>
    <w:rsid w:val="00B927B1"/>
    <w:rsid w:val="00B9732D"/>
    <w:rsid w:val="00BA2953"/>
    <w:rsid w:val="00BA4BAF"/>
    <w:rsid w:val="00BA4D00"/>
    <w:rsid w:val="00BB4655"/>
    <w:rsid w:val="00BC471D"/>
    <w:rsid w:val="00BD16BA"/>
    <w:rsid w:val="00BD2D2D"/>
    <w:rsid w:val="00BD7333"/>
    <w:rsid w:val="00BE4418"/>
    <w:rsid w:val="00BE564C"/>
    <w:rsid w:val="00BE5A88"/>
    <w:rsid w:val="00BF2024"/>
    <w:rsid w:val="00C112C6"/>
    <w:rsid w:val="00C13C71"/>
    <w:rsid w:val="00C1460D"/>
    <w:rsid w:val="00C24427"/>
    <w:rsid w:val="00C25BB8"/>
    <w:rsid w:val="00C412C0"/>
    <w:rsid w:val="00C65641"/>
    <w:rsid w:val="00C65767"/>
    <w:rsid w:val="00C6643F"/>
    <w:rsid w:val="00C84517"/>
    <w:rsid w:val="00C87593"/>
    <w:rsid w:val="00CA2D28"/>
    <w:rsid w:val="00CB144B"/>
    <w:rsid w:val="00CB32A4"/>
    <w:rsid w:val="00CB607A"/>
    <w:rsid w:val="00CB7482"/>
    <w:rsid w:val="00CD4B80"/>
    <w:rsid w:val="00CD6050"/>
    <w:rsid w:val="00CF1844"/>
    <w:rsid w:val="00CF6D6B"/>
    <w:rsid w:val="00D25E03"/>
    <w:rsid w:val="00D4590C"/>
    <w:rsid w:val="00D6084D"/>
    <w:rsid w:val="00D645CD"/>
    <w:rsid w:val="00D7504B"/>
    <w:rsid w:val="00D844F1"/>
    <w:rsid w:val="00D94493"/>
    <w:rsid w:val="00DA3E36"/>
    <w:rsid w:val="00DA5CD6"/>
    <w:rsid w:val="00DC50DA"/>
    <w:rsid w:val="00DC6814"/>
    <w:rsid w:val="00DF14AC"/>
    <w:rsid w:val="00DF493A"/>
    <w:rsid w:val="00E074F0"/>
    <w:rsid w:val="00E355F0"/>
    <w:rsid w:val="00E42ADD"/>
    <w:rsid w:val="00E42F24"/>
    <w:rsid w:val="00E65D49"/>
    <w:rsid w:val="00E71785"/>
    <w:rsid w:val="00EB6B51"/>
    <w:rsid w:val="00EC14C6"/>
    <w:rsid w:val="00EC328A"/>
    <w:rsid w:val="00EE1039"/>
    <w:rsid w:val="00EE1CF1"/>
    <w:rsid w:val="00EE6F9B"/>
    <w:rsid w:val="00EE7B6E"/>
    <w:rsid w:val="00EF3F7B"/>
    <w:rsid w:val="00EF6B38"/>
    <w:rsid w:val="00F0106C"/>
    <w:rsid w:val="00F0260C"/>
    <w:rsid w:val="00F06C75"/>
    <w:rsid w:val="00F16E25"/>
    <w:rsid w:val="00F206F4"/>
    <w:rsid w:val="00F21C21"/>
    <w:rsid w:val="00F256C6"/>
    <w:rsid w:val="00F27563"/>
    <w:rsid w:val="00F46482"/>
    <w:rsid w:val="00F50EBA"/>
    <w:rsid w:val="00F57212"/>
    <w:rsid w:val="00F60204"/>
    <w:rsid w:val="00F82EE6"/>
    <w:rsid w:val="00F858D3"/>
    <w:rsid w:val="00F87D91"/>
    <w:rsid w:val="00FA07E2"/>
    <w:rsid w:val="00FA6DFF"/>
    <w:rsid w:val="00FB20D4"/>
    <w:rsid w:val="00FB2176"/>
    <w:rsid w:val="00FB2558"/>
    <w:rsid w:val="00FB2DFF"/>
    <w:rsid w:val="00FB7FB1"/>
    <w:rsid w:val="00FC0838"/>
    <w:rsid w:val="00FC0D09"/>
    <w:rsid w:val="00FC61EA"/>
    <w:rsid w:val="00FD1565"/>
    <w:rsid w:val="00FE1973"/>
    <w:rsid w:val="00FE749B"/>
    <w:rsid w:val="00FF10F5"/>
    <w:rsid w:val="00FF417D"/>
    <w:rsid w:val="00FF5E2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FB6614-56FB-42B7-B2F1-CE60130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C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both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lang w:val="es-BO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link w:val="Ttulo7Car"/>
    <w:qFormat/>
    <w:pPr>
      <w:keepNext/>
      <w:tabs>
        <w:tab w:val="left" w:pos="1560"/>
      </w:tabs>
      <w:jc w:val="both"/>
      <w:outlineLvl w:val="6"/>
    </w:pPr>
    <w:rPr>
      <w:lang w:val="es-MX"/>
    </w:rPr>
  </w:style>
  <w:style w:type="paragraph" w:styleId="Ttulo8">
    <w:name w:val="heading 8"/>
    <w:basedOn w:val="Normal"/>
    <w:next w:val="Normal"/>
    <w:link w:val="Ttulo8Car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extoindependiente">
    <w:name w:val="Body Text"/>
    <w:aliases w:val=" Car"/>
    <w:basedOn w:val="Normal"/>
    <w:link w:val="TextoindependienteCar"/>
    <w:pPr>
      <w:jc w:val="both"/>
    </w:pPr>
    <w:rPr>
      <w:color w:val="FF0000"/>
    </w:rPr>
  </w:style>
  <w:style w:type="paragraph" w:styleId="Textoindependiente2">
    <w:name w:val="Body Text 2"/>
    <w:basedOn w:val="Normal"/>
    <w:link w:val="Textoindependiente2Car"/>
    <w:pPr>
      <w:jc w:val="both"/>
    </w:pPr>
    <w:rPr>
      <w:i/>
      <w:iCs/>
      <w:color w:val="FF0000"/>
      <w:sz w:val="22"/>
    </w:rPr>
  </w:style>
  <w:style w:type="paragraph" w:styleId="Textoindependiente3">
    <w:name w:val="Body Text 3"/>
    <w:aliases w:val="Car"/>
    <w:basedOn w:val="Normal"/>
    <w:link w:val="Textoindependiente3Car"/>
    <w:uiPriority w:val="99"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link w:val="SangradetextonormalCar"/>
    <w:uiPriority w:val="99"/>
    <w:pPr>
      <w:tabs>
        <w:tab w:val="left" w:pos="851"/>
      </w:tabs>
      <w:ind w:left="851" w:hanging="143"/>
      <w:jc w:val="both"/>
    </w:pPr>
    <w:rPr>
      <w:b/>
      <w:sz w:val="28"/>
      <w:lang w:val="es-ES_tradnl"/>
    </w:rPr>
  </w:style>
  <w:style w:type="paragraph" w:styleId="Sangra2detindependiente">
    <w:name w:val="Body Text Indent 2"/>
    <w:basedOn w:val="Normal"/>
    <w:link w:val="Sangra2detindependienteCar"/>
    <w:pPr>
      <w:pBdr>
        <w:bottom w:val="single" w:sz="4" w:space="1" w:color="auto"/>
      </w:pBdr>
      <w:ind w:left="1701" w:hanging="1695"/>
    </w:pPr>
    <w:rPr>
      <w:b/>
    </w:rPr>
  </w:style>
  <w:style w:type="paragraph" w:styleId="Sangra3detindependiente">
    <w:name w:val="Body Text Indent 3"/>
    <w:basedOn w:val="Normal"/>
    <w:link w:val="Sangra3detindependienteCar"/>
    <w:pPr>
      <w:ind w:left="4253" w:hanging="2837"/>
    </w:pPr>
    <w:rPr>
      <w:b/>
    </w:rPr>
  </w:style>
  <w:style w:type="paragraph" w:styleId="Puesto">
    <w:name w:val="Title"/>
    <w:basedOn w:val="Normal"/>
    <w:link w:val="PuestoCar"/>
    <w:qFormat/>
    <w:pPr>
      <w:jc w:val="center"/>
    </w:pPr>
    <w:rPr>
      <w:rFonts w:ascii="Tahoma" w:hAnsi="Tahoma"/>
      <w:b/>
    </w:rPr>
  </w:style>
  <w:style w:type="paragraph" w:styleId="Subttulo">
    <w:name w:val="Subtitle"/>
    <w:basedOn w:val="Normal"/>
    <w:link w:val="SubttuloCar"/>
    <w:qFormat/>
    <w:pPr>
      <w:widowControl w:val="0"/>
      <w:tabs>
        <w:tab w:val="left" w:pos="1800"/>
      </w:tabs>
      <w:ind w:left="1800" w:hanging="1800"/>
      <w:jc w:val="both"/>
    </w:pPr>
    <w:rPr>
      <w:b/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eastAsia="Arial Unicode MS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cs="Arial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character" w:customStyle="1" w:styleId="TextoindependienteCar">
    <w:name w:val="Texto independiente Car"/>
    <w:aliases w:val=" Car Car1"/>
    <w:link w:val="Textoindependiente"/>
    <w:rsid w:val="00746A9A"/>
    <w:rPr>
      <w:rFonts w:ascii="Arial" w:hAnsi="Arial"/>
      <w:color w:val="FF0000"/>
    </w:rPr>
  </w:style>
  <w:style w:type="paragraph" w:customStyle="1" w:styleId="rebeca">
    <w:name w:val="rebeca"/>
    <w:basedOn w:val="Ttulo2"/>
    <w:qFormat/>
    <w:rsid w:val="00B76835"/>
    <w:pPr>
      <w:tabs>
        <w:tab w:val="left" w:pos="1440"/>
      </w:tabs>
      <w:jc w:val="both"/>
    </w:pPr>
    <w:rPr>
      <w:rFonts w:cs="Arial"/>
      <w:b w:val="0"/>
      <w:caps/>
      <w:szCs w:val="24"/>
    </w:rPr>
  </w:style>
  <w:style w:type="table" w:styleId="Tablaconcuadrcula">
    <w:name w:val="Table Grid"/>
    <w:basedOn w:val="Tablanormal"/>
    <w:rsid w:val="0030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C8451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613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13548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1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547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rsid w:val="00855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76401"/>
  </w:style>
  <w:style w:type="character" w:customStyle="1" w:styleId="Ttulo1Car">
    <w:name w:val="Título 1 Car"/>
    <w:basedOn w:val="Fuentedeprrafopredeter"/>
    <w:link w:val="Ttulo1"/>
    <w:uiPriority w:val="9"/>
    <w:rsid w:val="00976401"/>
    <w:rPr>
      <w:rFonts w:ascii="Arial" w:hAnsi="Arial"/>
      <w:b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76401"/>
    <w:rPr>
      <w:rFonts w:ascii="Arial" w:hAnsi="Arial"/>
      <w:b/>
      <w:sz w:val="24"/>
      <w:lang w:val="es-BO"/>
    </w:rPr>
  </w:style>
  <w:style w:type="character" w:customStyle="1" w:styleId="Ttulo3Car">
    <w:name w:val="Título 3 Car"/>
    <w:basedOn w:val="Fuentedeprrafopredeter"/>
    <w:link w:val="Ttulo3"/>
    <w:uiPriority w:val="9"/>
    <w:rsid w:val="00976401"/>
    <w:rPr>
      <w:rFonts w:ascii="Arial" w:hAnsi="Arial"/>
      <w:b/>
      <w:sz w:val="24"/>
    </w:rPr>
  </w:style>
  <w:style w:type="character" w:customStyle="1" w:styleId="Ttulo4Car">
    <w:name w:val="Título 4 Car"/>
    <w:basedOn w:val="Fuentedeprrafopredeter"/>
    <w:link w:val="Ttulo4"/>
    <w:rsid w:val="00976401"/>
    <w:rPr>
      <w:rFonts w:ascii="Arial" w:hAnsi="Arial"/>
      <w:b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976401"/>
    <w:rPr>
      <w:rFonts w:ascii="Tahoma" w:hAnsi="Tahoma"/>
      <w:b/>
      <w:sz w:val="24"/>
    </w:rPr>
  </w:style>
  <w:style w:type="character" w:customStyle="1" w:styleId="Ttulo7Car">
    <w:name w:val="Título 7 Car"/>
    <w:basedOn w:val="Fuentedeprrafopredeter"/>
    <w:link w:val="Ttulo7"/>
    <w:rsid w:val="00976401"/>
    <w:rPr>
      <w:rFonts w:ascii="Arial" w:hAnsi="Arial"/>
      <w:sz w:val="24"/>
      <w:lang w:val="es-MX"/>
    </w:rPr>
  </w:style>
  <w:style w:type="character" w:customStyle="1" w:styleId="Ttulo8Car">
    <w:name w:val="Título 8 Car"/>
    <w:basedOn w:val="Fuentedeprrafopredeter"/>
    <w:link w:val="Ttulo8"/>
    <w:rsid w:val="00976401"/>
    <w:rPr>
      <w:rFonts w:ascii="Tahoma" w:hAnsi="Tahoma"/>
      <w:b/>
      <w:sz w:val="2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976401"/>
    <w:rPr>
      <w:rFonts w:ascii="Tahoma" w:hAnsi="Tahoma"/>
      <w:b/>
      <w:sz w:val="24"/>
      <w:lang w:val="es-MX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76401"/>
    <w:rPr>
      <w:rFonts w:ascii="Century Gothic" w:hAnsi="Century Gothic"/>
      <w:sz w:val="16"/>
      <w:szCs w:val="16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76401"/>
    <w:rPr>
      <w:rFonts w:ascii="Century Gothic" w:hAnsi="Century Gothic"/>
      <w:sz w:val="16"/>
      <w:szCs w:val="16"/>
    </w:rPr>
  </w:style>
  <w:style w:type="paragraph" w:styleId="Textodebloque">
    <w:name w:val="Block Text"/>
    <w:basedOn w:val="Normal"/>
    <w:rsid w:val="00976401"/>
    <w:pPr>
      <w:ind w:left="1276" w:right="931"/>
      <w:jc w:val="center"/>
    </w:pPr>
    <w:rPr>
      <w:rFonts w:ascii="Times New Roman" w:hAnsi="Times New Roman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6401"/>
    <w:rPr>
      <w:rFonts w:ascii="Footlight MT Light" w:hAnsi="Footlight MT Light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401"/>
    <w:rPr>
      <w:rFonts w:ascii="Footlight MT Light" w:hAnsi="Footlight MT Light"/>
      <w:sz w:val="24"/>
    </w:rPr>
  </w:style>
  <w:style w:type="paragraph" w:customStyle="1" w:styleId="Normal2">
    <w:name w:val="Normal 2"/>
    <w:basedOn w:val="Normal"/>
    <w:rsid w:val="00976401"/>
    <w:pPr>
      <w:tabs>
        <w:tab w:val="left" w:pos="360"/>
        <w:tab w:val="left" w:pos="1080"/>
      </w:tabs>
      <w:jc w:val="both"/>
    </w:pPr>
    <w:rPr>
      <w:rFonts w:ascii="Times New Roman" w:hAnsi="Times New Roman"/>
      <w:lang w:val="es-MX" w:eastAsia="en-US"/>
    </w:rPr>
  </w:style>
  <w:style w:type="paragraph" w:customStyle="1" w:styleId="CM2">
    <w:name w:val="CM2"/>
    <w:basedOn w:val="Normal"/>
    <w:next w:val="Normal"/>
    <w:rsid w:val="0097640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Cs w:val="24"/>
    </w:rPr>
  </w:style>
  <w:style w:type="paragraph" w:customStyle="1" w:styleId="CM37">
    <w:name w:val="CM37"/>
    <w:basedOn w:val="Normal"/>
    <w:next w:val="Normal"/>
    <w:rsid w:val="0097640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Cs w:val="24"/>
    </w:rPr>
  </w:style>
  <w:style w:type="paragraph" w:customStyle="1" w:styleId="WW-Textosinformato">
    <w:name w:val="WW-Texto sin formato"/>
    <w:basedOn w:val="Normal"/>
    <w:rsid w:val="00976401"/>
    <w:pPr>
      <w:suppressAutoHyphens/>
    </w:pPr>
    <w:rPr>
      <w:rFonts w:ascii="Courier New" w:eastAsia="MS Mincho" w:hAnsi="Courier New"/>
      <w:sz w:val="20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976401"/>
    <w:rPr>
      <w:rFonts w:ascii="Arial" w:hAnsi="Arial"/>
      <w:i/>
      <w:iCs/>
      <w:color w:val="FF0000"/>
      <w:sz w:val="22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7640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7640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6401"/>
    <w:rPr>
      <w:rFonts w:ascii="Calibri" w:hAnsi="Calibri"/>
      <w:sz w:val="22"/>
      <w:szCs w:val="22"/>
      <w:lang w:eastAsia="en-US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97640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76401"/>
    <w:pPr>
      <w:widowControl w:val="0"/>
      <w:autoSpaceDE w:val="0"/>
      <w:autoSpaceDN w:val="0"/>
      <w:adjustRightInd w:val="0"/>
    </w:pPr>
    <w:rPr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97640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7640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76401"/>
    <w:rPr>
      <w:rFonts w:ascii="Verdana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97640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7640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76401"/>
    <w:pPr>
      <w:spacing w:before="120" w:after="120"/>
      <w:jc w:val="both"/>
    </w:pPr>
    <w:rPr>
      <w:snapToGrid w:val="0"/>
      <w:sz w:val="24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76401"/>
    <w:rPr>
      <w:rFonts w:ascii="Arial" w:hAnsi="Arial"/>
      <w:b/>
      <w:sz w:val="28"/>
      <w:lang w:val="es-ES_tradnl"/>
    </w:rPr>
  </w:style>
  <w:style w:type="character" w:customStyle="1" w:styleId="PuestoCar">
    <w:name w:val="Puesto Car"/>
    <w:basedOn w:val="Fuentedeprrafopredeter"/>
    <w:link w:val="Puesto"/>
    <w:rsid w:val="00976401"/>
    <w:rPr>
      <w:rFonts w:ascii="Tahoma" w:hAnsi="Tahoma"/>
      <w:b/>
      <w:sz w:val="24"/>
    </w:rPr>
  </w:style>
  <w:style w:type="paragraph" w:styleId="Listaconvietas2">
    <w:name w:val="List Bullet 2"/>
    <w:basedOn w:val="Normal"/>
    <w:autoRedefine/>
    <w:rsid w:val="00976401"/>
    <w:pPr>
      <w:tabs>
        <w:tab w:val="num" w:pos="643"/>
      </w:tabs>
      <w:ind w:left="643" w:hanging="360"/>
    </w:pPr>
    <w:rPr>
      <w:rFonts w:ascii="Times New Roman" w:hAnsi="Times New Roman"/>
      <w:szCs w:val="24"/>
    </w:rPr>
  </w:style>
  <w:style w:type="paragraph" w:styleId="Listaconvietas4">
    <w:name w:val="List Bullet 4"/>
    <w:basedOn w:val="Normal"/>
    <w:autoRedefine/>
    <w:rsid w:val="00976401"/>
    <w:pPr>
      <w:tabs>
        <w:tab w:val="num" w:pos="1209"/>
      </w:tabs>
      <w:ind w:left="1209" w:hanging="360"/>
    </w:pPr>
    <w:rPr>
      <w:rFonts w:ascii="Times New Roman" w:hAnsi="Times New Roman"/>
      <w:szCs w:val="24"/>
    </w:rPr>
  </w:style>
  <w:style w:type="paragraph" w:customStyle="1" w:styleId="Sub-ClauseText">
    <w:name w:val="Sub-Clause Text"/>
    <w:basedOn w:val="Normal"/>
    <w:rsid w:val="00976401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76401"/>
    <w:rPr>
      <w:rFonts w:ascii="Arial" w:hAnsi="Arial"/>
      <w:sz w:val="24"/>
    </w:rPr>
  </w:style>
  <w:style w:type="paragraph" w:customStyle="1" w:styleId="BodyText21">
    <w:name w:val="Body Text 21"/>
    <w:basedOn w:val="Normal"/>
    <w:rsid w:val="00976401"/>
    <w:pPr>
      <w:widowControl w:val="0"/>
      <w:jc w:val="both"/>
    </w:pPr>
    <w:rPr>
      <w:rFonts w:ascii="Times New Roman" w:hAnsi="Times New Roman"/>
      <w:lang w:eastAsia="en-US"/>
    </w:rPr>
  </w:style>
  <w:style w:type="character" w:customStyle="1" w:styleId="CarCar11">
    <w:name w:val="Car Car11"/>
    <w:basedOn w:val="Fuentedeprrafopredeter"/>
    <w:rsid w:val="0097640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7640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Document1">
    <w:name w:val="Document 1"/>
    <w:rsid w:val="0097640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76401"/>
    <w:rPr>
      <w:rFonts w:ascii="Arial" w:hAnsi="Arial"/>
      <w:b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76401"/>
    <w:rPr>
      <w:rFonts w:ascii="Arial" w:hAnsi="Arial"/>
      <w:b/>
      <w:sz w:val="24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976401"/>
    <w:rPr>
      <w:rFonts w:ascii="Verdana" w:hAnsi="Verdana"/>
      <w:sz w:val="24"/>
      <w:lang w:val="es-MX"/>
    </w:rPr>
  </w:style>
  <w:style w:type="paragraph" w:customStyle="1" w:styleId="Head1">
    <w:name w:val="Head1"/>
    <w:basedOn w:val="Normal"/>
    <w:rsid w:val="00976401"/>
    <w:pPr>
      <w:suppressAutoHyphens/>
      <w:spacing w:after="100"/>
      <w:jc w:val="center"/>
    </w:pPr>
    <w:rPr>
      <w:rFonts w:ascii="Times New Roman Bold" w:hAnsi="Times New Roman Bold"/>
      <w:b/>
      <w:lang w:val="es-ES_tradnl" w:eastAsia="en-US"/>
    </w:rPr>
  </w:style>
  <w:style w:type="paragraph" w:styleId="Listaconvietas3">
    <w:name w:val="List Bullet 3"/>
    <w:basedOn w:val="Normal"/>
    <w:autoRedefine/>
    <w:rsid w:val="0097640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lang w:val="es-BO"/>
    </w:rPr>
  </w:style>
  <w:style w:type="paragraph" w:styleId="Continuarlista2">
    <w:name w:val="List Continue 2"/>
    <w:basedOn w:val="Normal"/>
    <w:rsid w:val="00976401"/>
    <w:pPr>
      <w:spacing w:after="120"/>
      <w:ind w:left="720"/>
    </w:pPr>
    <w:rPr>
      <w:rFonts w:ascii="Times New Roman" w:hAnsi="Times New Roman"/>
      <w:sz w:val="20"/>
      <w:lang w:eastAsia="en-US"/>
    </w:rPr>
  </w:style>
  <w:style w:type="paragraph" w:customStyle="1" w:styleId="xl25">
    <w:name w:val="xl25"/>
    <w:basedOn w:val="Normal"/>
    <w:rsid w:val="0097640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76401"/>
    <w:pPr>
      <w:widowControl w:val="0"/>
      <w:jc w:val="both"/>
    </w:pPr>
    <w:rPr>
      <w:rFonts w:ascii="Times New Roman" w:hAnsi="Times New Roman"/>
      <w:b/>
    </w:rPr>
  </w:style>
  <w:style w:type="paragraph" w:customStyle="1" w:styleId="Sangra3detindependiente1">
    <w:name w:val="Sangría 3 de t. independiente1"/>
    <w:basedOn w:val="Normal"/>
    <w:rsid w:val="00976401"/>
    <w:pPr>
      <w:widowControl w:val="0"/>
      <w:ind w:left="709" w:hanging="709"/>
      <w:jc w:val="both"/>
    </w:pPr>
    <w:rPr>
      <w:rFonts w:ascii="Times New Roman" w:hAnsi="Times New Roman"/>
    </w:rPr>
  </w:style>
  <w:style w:type="paragraph" w:styleId="TDC1">
    <w:name w:val="toc 1"/>
    <w:basedOn w:val="Normal"/>
    <w:next w:val="Normal"/>
    <w:autoRedefine/>
    <w:uiPriority w:val="39"/>
    <w:rsid w:val="00976401"/>
    <w:pPr>
      <w:tabs>
        <w:tab w:val="left" w:pos="660"/>
        <w:tab w:val="right" w:leader="dot" w:pos="8828"/>
      </w:tabs>
    </w:pPr>
    <w:rPr>
      <w:rFonts w:ascii="Verdana" w:hAnsi="Verdana"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76401"/>
    <w:pPr>
      <w:ind w:left="566" w:hanging="283"/>
    </w:pPr>
    <w:rPr>
      <w:rFonts w:ascii="Times New Roman" w:hAnsi="Times New Roman"/>
      <w:sz w:val="16"/>
      <w:szCs w:val="16"/>
    </w:rPr>
  </w:style>
  <w:style w:type="paragraph" w:styleId="Revisin">
    <w:name w:val="Revision"/>
    <w:hidden/>
    <w:uiPriority w:val="99"/>
    <w:semiHidden/>
    <w:rsid w:val="00976401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76401"/>
    <w:rPr>
      <w:rFonts w:ascii="Times New Roman" w:hAnsi="Times New Roman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76401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97640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7640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7640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76401"/>
    <w:rPr>
      <w:b/>
      <w:bCs/>
    </w:rPr>
  </w:style>
  <w:style w:type="character" w:customStyle="1" w:styleId="SubttuloCar">
    <w:name w:val="Subtítulo Car"/>
    <w:basedOn w:val="Fuentedeprrafopredeter"/>
    <w:link w:val="Subttulo"/>
    <w:rsid w:val="00976401"/>
    <w:rPr>
      <w:rFonts w:ascii="Arial" w:hAnsi="Arial"/>
      <w:b/>
      <w:color w:val="000000"/>
      <w:sz w:val="24"/>
    </w:rPr>
  </w:style>
  <w:style w:type="character" w:styleId="nfasis">
    <w:name w:val="Emphasis"/>
    <w:basedOn w:val="Fuentedeprrafopredeter"/>
    <w:qFormat/>
    <w:rsid w:val="0097640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76401"/>
    <w:pPr>
      <w:spacing w:after="100"/>
      <w:ind w:left="160"/>
    </w:pPr>
    <w:rPr>
      <w:rFonts w:ascii="Verdana" w:hAnsi="Verdan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976401"/>
    <w:pPr>
      <w:spacing w:after="100"/>
      <w:ind w:left="320"/>
    </w:pPr>
    <w:rPr>
      <w:rFonts w:ascii="Verdana" w:hAnsi="Verdana"/>
      <w:sz w:val="16"/>
      <w:szCs w:val="16"/>
    </w:rPr>
  </w:style>
  <w:style w:type="paragraph" w:customStyle="1" w:styleId="Ttulo10">
    <w:name w:val="Título1"/>
    <w:basedOn w:val="Normal"/>
    <w:link w:val="TtuloCar"/>
    <w:qFormat/>
    <w:rsid w:val="009764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76401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76401"/>
    <w:rPr>
      <w:rFonts w:ascii="Arial" w:hAnsi="Arial"/>
      <w:sz w:val="24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764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1">
    <w:name w:val="Tabla con cuadrícula3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76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/>
    </w:rPr>
  </w:style>
  <w:style w:type="character" w:customStyle="1" w:styleId="pull-left">
    <w:name w:val="pull-left"/>
    <w:basedOn w:val="Fuentedeprrafopredeter"/>
    <w:rsid w:val="00976401"/>
  </w:style>
  <w:style w:type="paragraph" w:customStyle="1" w:styleId="xl29">
    <w:name w:val="xl29"/>
    <w:basedOn w:val="Normal"/>
    <w:rsid w:val="00976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character" w:styleId="nfasissutil">
    <w:name w:val="Subtle Emphasis"/>
    <w:uiPriority w:val="19"/>
    <w:qFormat/>
    <w:rsid w:val="00976401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976401"/>
    <w:pPr>
      <w:suppressAutoHyphens/>
      <w:jc w:val="both"/>
    </w:pPr>
    <w:rPr>
      <w:rFonts w:cs="Arial"/>
      <w:sz w:val="18"/>
      <w:lang w:eastAsia="zh-CN"/>
    </w:rPr>
  </w:style>
  <w:style w:type="character" w:customStyle="1" w:styleId="mgl-sm">
    <w:name w:val="mgl-sm"/>
    <w:basedOn w:val="Fuentedeprrafopredeter"/>
    <w:rsid w:val="00976401"/>
  </w:style>
  <w:style w:type="numbering" w:customStyle="1" w:styleId="Sinlista2">
    <w:name w:val="Sin lista2"/>
    <w:next w:val="Sinlista"/>
    <w:uiPriority w:val="99"/>
    <w:semiHidden/>
    <w:unhideWhenUsed/>
    <w:rsid w:val="00416F3D"/>
  </w:style>
  <w:style w:type="table" w:customStyle="1" w:styleId="Tablaconcuadrcula7">
    <w:name w:val="Tabla con cuadrícula7"/>
    <w:basedOn w:val="Tablanormal"/>
    <w:next w:val="Tablaconcuadrcula"/>
    <w:uiPriority w:val="39"/>
    <w:rsid w:val="00416F3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16F3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416F3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416F3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7D01B1"/>
  </w:style>
  <w:style w:type="table" w:customStyle="1" w:styleId="Tablaconcuadrcula8">
    <w:name w:val="Tabla con cuadrícula8"/>
    <w:basedOn w:val="Tablanormal"/>
    <w:next w:val="Tablaconcuadrcula"/>
    <w:uiPriority w:val="39"/>
    <w:rsid w:val="007D01B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7D01B1"/>
  </w:style>
  <w:style w:type="table" w:customStyle="1" w:styleId="NormalTablePHPDOCX1">
    <w:name w:val="Normal Table PHPDOCX1"/>
    <w:uiPriority w:val="99"/>
    <w:semiHidden/>
    <w:unhideWhenUsed/>
    <w:qFormat/>
    <w:rsid w:val="007D01B1"/>
    <w:rPr>
      <w:rFonts w:ascii="Calibri" w:eastAsia="Calibri" w:hAnsi="Calibri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basedOn w:val="NormalTablePHPDOCX"/>
    <w:uiPriority w:val="5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7D01B1"/>
    <w:rPr>
      <w:rFonts w:ascii="Arial" w:hAnsi="Arial"/>
      <w:b/>
      <w:sz w:val="24"/>
      <w:lang w:val="es-BO"/>
    </w:rPr>
  </w:style>
  <w:style w:type="numbering" w:customStyle="1" w:styleId="Sinlista21">
    <w:name w:val="Sin lista21"/>
    <w:next w:val="Sinlista"/>
    <w:uiPriority w:val="99"/>
    <w:semiHidden/>
    <w:unhideWhenUsed/>
    <w:rsid w:val="007D01B1"/>
  </w:style>
  <w:style w:type="table" w:customStyle="1" w:styleId="Tablaconcuadrcula51">
    <w:name w:val="Tabla con cuadrícula51"/>
    <w:basedOn w:val="Tablanormal"/>
    <w:next w:val="Tablaconcuadrcula"/>
    <w:uiPriority w:val="3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7D01B1"/>
  </w:style>
  <w:style w:type="table" w:customStyle="1" w:styleId="NormalTablePHPDOCX2">
    <w:name w:val="Normal Table PHPDOCX2"/>
    <w:uiPriority w:val="99"/>
    <w:semiHidden/>
    <w:unhideWhenUsed/>
    <w:qFormat/>
    <w:rsid w:val="007D01B1"/>
    <w:rPr>
      <w:rFonts w:ascii="Calibri" w:eastAsia="Calibri" w:hAnsi="Calibri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2"/>
    <w:basedOn w:val="NormalTablePHPDOCX"/>
    <w:uiPriority w:val="5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uanca@bcb.gob.b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@bcb.gob.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6BAA-8002-4C40-B306-D3C764F6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2528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16405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Julio Loayza</dc:creator>
  <cp:lastModifiedBy>Huanca Ali Victor</cp:lastModifiedBy>
  <cp:revision>2</cp:revision>
  <cp:lastPrinted>2025-03-20T22:17:00Z</cp:lastPrinted>
  <dcterms:created xsi:type="dcterms:W3CDTF">2025-05-27T22:31:00Z</dcterms:created>
  <dcterms:modified xsi:type="dcterms:W3CDTF">2025-05-27T22:31:00Z</dcterms:modified>
</cp:coreProperties>
</file>