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A0" w:rsidRDefault="005B43A0" w:rsidP="005B43A0">
      <w:pPr>
        <w:suppressAutoHyphens/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Toc355558949"/>
    </w:p>
    <w:p w:rsidR="005B43A0" w:rsidRDefault="005B43A0" w:rsidP="005B43A0">
      <w:pPr>
        <w:suppressAutoHyphens/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5B43A0" w:rsidRDefault="005B43A0" w:rsidP="005B43A0">
      <w:pPr>
        <w:suppressAutoHyphens/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5B43A0" w:rsidRPr="005B43A0" w:rsidRDefault="005B43A0" w:rsidP="005B43A0">
      <w:pPr>
        <w:suppressAutoHyphens/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5B43A0">
        <w:rPr>
          <w:rFonts w:ascii="Verdana" w:hAnsi="Verdana" w:cs="Arial"/>
          <w:b/>
          <w:sz w:val="18"/>
          <w:szCs w:val="18"/>
          <w:lang w:val="es-BO"/>
        </w:rPr>
        <w:t>PARTE II</w:t>
      </w:r>
      <w:bookmarkEnd w:id="0"/>
    </w:p>
    <w:p w:rsidR="005B43A0" w:rsidRPr="005B43A0" w:rsidRDefault="005B43A0" w:rsidP="005B43A0">
      <w:pPr>
        <w:suppressAutoHyphens/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5B43A0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5B43A0" w:rsidRPr="005B43A0" w:rsidRDefault="005B43A0" w:rsidP="005B43A0">
      <w:pPr>
        <w:suppressAutoHyphens/>
        <w:jc w:val="center"/>
        <w:rPr>
          <w:rFonts w:ascii="Verdana" w:hAnsi="Verdana"/>
          <w:b/>
          <w:sz w:val="16"/>
          <w:szCs w:val="16"/>
          <w:lang w:val="es-BO"/>
        </w:rPr>
      </w:pPr>
    </w:p>
    <w:p w:rsidR="005B43A0" w:rsidRPr="005B43A0" w:rsidRDefault="005B43A0" w:rsidP="005B43A0">
      <w:pPr>
        <w:suppressAutoHyphens/>
        <w:jc w:val="both"/>
        <w:rPr>
          <w:rFonts w:ascii="Verdana" w:hAnsi="Verdana" w:cs="Arial"/>
          <w:sz w:val="2"/>
          <w:szCs w:val="18"/>
          <w:lang w:val="es-BO"/>
        </w:rPr>
      </w:pPr>
    </w:p>
    <w:p w:rsidR="005B43A0" w:rsidRPr="005B43A0" w:rsidRDefault="005B43A0" w:rsidP="001C0F4E">
      <w:pPr>
        <w:numPr>
          <w:ilvl w:val="0"/>
          <w:numId w:val="2"/>
        </w:numPr>
        <w:suppressAutoHyphens/>
        <w:spacing w:after="60"/>
        <w:ind w:left="426" w:hanging="426"/>
        <w:outlineLvl w:val="0"/>
        <w:rPr>
          <w:rFonts w:ascii="Verdana" w:hAnsi="Verdana"/>
          <w:b/>
          <w:caps/>
          <w:sz w:val="18"/>
          <w:szCs w:val="18"/>
          <w:lang w:val="es-BO" w:eastAsia="en-US"/>
        </w:rPr>
      </w:pPr>
      <w:bookmarkStart w:id="1" w:name="_Toc160464521"/>
      <w:r w:rsidRPr="005B43A0">
        <w:rPr>
          <w:rFonts w:ascii="Verdana" w:hAnsi="Verdana"/>
          <w:b/>
          <w:caps/>
          <w:sz w:val="18"/>
          <w:szCs w:val="18"/>
          <w:lang w:val="es-BO" w:eastAsia="en-US"/>
        </w:rPr>
        <w:t>DATOS GENERALES DE LA CONTRATACIÓN</w:t>
      </w:r>
      <w:bookmarkEnd w:id="1"/>
    </w:p>
    <w:tbl>
      <w:tblPr>
        <w:tblStyle w:val="Tablaconcuadrcula9"/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2368"/>
        <w:gridCol w:w="283"/>
        <w:gridCol w:w="281"/>
        <w:gridCol w:w="283"/>
        <w:gridCol w:w="271"/>
        <w:gridCol w:w="277"/>
        <w:gridCol w:w="277"/>
        <w:gridCol w:w="281"/>
        <w:gridCol w:w="276"/>
        <w:gridCol w:w="277"/>
        <w:gridCol w:w="278"/>
        <w:gridCol w:w="274"/>
        <w:gridCol w:w="273"/>
        <w:gridCol w:w="273"/>
        <w:gridCol w:w="274"/>
        <w:gridCol w:w="274"/>
        <w:gridCol w:w="275"/>
        <w:gridCol w:w="274"/>
        <w:gridCol w:w="273"/>
        <w:gridCol w:w="273"/>
        <w:gridCol w:w="274"/>
        <w:gridCol w:w="274"/>
        <w:gridCol w:w="275"/>
        <w:gridCol w:w="819"/>
        <w:gridCol w:w="818"/>
        <w:gridCol w:w="271"/>
      </w:tblGrid>
      <w:tr w:rsidR="005B43A0" w:rsidRPr="005B43A0" w:rsidTr="005B43A0">
        <w:trPr>
          <w:trHeight w:val="453"/>
          <w:jc w:val="center"/>
        </w:trPr>
        <w:tc>
          <w:tcPr>
            <w:tcW w:w="10343" w:type="dxa"/>
            <w:gridSpan w:val="26"/>
            <w:tcBorders>
              <w:top w:val="single" w:sz="12" w:space="0" w:color="244061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244061"/>
            <w:vAlign w:val="center"/>
          </w:tcPr>
          <w:p w:rsidR="005B43A0" w:rsidRPr="005B43A0" w:rsidRDefault="005B43A0" w:rsidP="001C0F4E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cs="Arial"/>
                <w:b/>
                <w:sz w:val="16"/>
                <w:szCs w:val="16"/>
                <w:lang w:val="es-BO" w:eastAsia="en-US"/>
              </w:rPr>
            </w:pPr>
            <w:r w:rsidRPr="005B43A0">
              <w:rPr>
                <w:rFonts w:cs="Arial"/>
                <w:b/>
                <w:sz w:val="18"/>
                <w:szCs w:val="16"/>
                <w:lang w:val="es-BO" w:eastAsia="en-US"/>
              </w:rPr>
              <w:t>DATOS DEL PROCESOS DE CONTRATACIÓN</w:t>
            </w:r>
          </w:p>
        </w:tc>
      </w:tr>
      <w:tr w:rsidR="005B43A0" w:rsidRPr="005B43A0" w:rsidTr="00D062F5">
        <w:trPr>
          <w:jc w:val="center"/>
        </w:trPr>
        <w:tc>
          <w:tcPr>
            <w:tcW w:w="10343" w:type="dxa"/>
            <w:gridSpan w:val="26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</w:tr>
      <w:tr w:rsidR="005B43A0" w:rsidRPr="005B43A0" w:rsidTr="005B43A0">
        <w:trPr>
          <w:trHeight w:val="193"/>
          <w:jc w:val="center"/>
        </w:trPr>
        <w:tc>
          <w:tcPr>
            <w:tcW w:w="2366" w:type="dxa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Entidad Convocante</w:t>
            </w:r>
          </w:p>
        </w:tc>
        <w:tc>
          <w:tcPr>
            <w:tcW w:w="7706" w:type="dxa"/>
            <w:gridSpan w:val="24"/>
            <w:shd w:val="clear" w:color="auto" w:fill="DBE5F1"/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Banco Central de Bolivia</w:t>
            </w:r>
          </w:p>
        </w:tc>
        <w:tc>
          <w:tcPr>
            <w:tcW w:w="271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  <w:tr w:rsidR="005B43A0" w:rsidRPr="005B43A0" w:rsidTr="005B43A0">
        <w:trPr>
          <w:trHeight w:val="45"/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Modalidad de contratación</w:t>
            </w:r>
          </w:p>
        </w:tc>
        <w:tc>
          <w:tcPr>
            <w:tcW w:w="2505" w:type="dxa"/>
            <w:gridSpan w:val="9"/>
            <w:vMerge w:val="restart"/>
            <w:shd w:val="clear" w:color="auto" w:fill="DBE5F1"/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Apoyo Nacional a la Producción y Empleo - ANPE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37" w:type="dxa"/>
            <w:gridSpan w:val="10"/>
            <w:vMerge w:val="restart"/>
            <w:tcBorders>
              <w:top w:val="nil"/>
              <w:left w:val="nil"/>
              <w:bottom w:val="nil"/>
            </w:tcBorders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2"/>
                <w:szCs w:val="16"/>
                <w:lang w:val="es-BO"/>
              </w:rPr>
            </w:pPr>
          </w:p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ANPE - P Nº 068/2025-1C</w:t>
            </w:r>
          </w:p>
        </w:tc>
        <w:tc>
          <w:tcPr>
            <w:tcW w:w="271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66" w:type="dxa"/>
            <w:vMerge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05" w:type="dxa"/>
            <w:gridSpan w:val="9"/>
            <w:vMerge/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37" w:type="dxa"/>
            <w:gridSpan w:val="10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</w:tbl>
    <w:tbl>
      <w:tblPr>
        <w:tblStyle w:val="Tablaconcuadrcula14"/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2259"/>
        <w:gridCol w:w="295"/>
        <w:gridCol w:w="294"/>
        <w:gridCol w:w="279"/>
        <w:gridCol w:w="295"/>
        <w:gridCol w:w="294"/>
        <w:gridCol w:w="294"/>
        <w:gridCol w:w="293"/>
        <w:gridCol w:w="276"/>
        <w:gridCol w:w="293"/>
        <w:gridCol w:w="294"/>
        <w:gridCol w:w="272"/>
        <w:gridCol w:w="270"/>
        <w:gridCol w:w="270"/>
        <w:gridCol w:w="270"/>
        <w:gridCol w:w="270"/>
        <w:gridCol w:w="270"/>
        <w:gridCol w:w="270"/>
        <w:gridCol w:w="271"/>
        <w:gridCol w:w="272"/>
        <w:gridCol w:w="293"/>
        <w:gridCol w:w="273"/>
        <w:gridCol w:w="293"/>
        <w:gridCol w:w="817"/>
        <w:gridCol w:w="801"/>
        <w:gridCol w:w="268"/>
      </w:tblGrid>
      <w:tr w:rsidR="005B43A0" w:rsidRPr="005B43A0" w:rsidTr="005B43A0">
        <w:trPr>
          <w:jc w:val="center"/>
        </w:trPr>
        <w:tc>
          <w:tcPr>
            <w:tcW w:w="2257" w:type="dxa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</w:rPr>
            </w:pPr>
            <w:r w:rsidRPr="005B43A0">
              <w:rPr>
                <w:rFonts w:eastAsia="Calibri" w:cs="Arial"/>
                <w:sz w:val="16"/>
                <w:szCs w:val="16"/>
              </w:rPr>
              <w:t>CUCE</w:t>
            </w:r>
          </w:p>
        </w:tc>
        <w:tc>
          <w:tcPr>
            <w:tcW w:w="294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5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-</w:t>
            </w:r>
          </w:p>
        </w:tc>
        <w:tc>
          <w:tcPr>
            <w:tcW w:w="295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5</w:t>
            </w:r>
          </w:p>
        </w:tc>
        <w:tc>
          <w:tcPr>
            <w:tcW w:w="293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1</w:t>
            </w: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5B43A0" w:rsidRPr="005B43A0" w:rsidRDefault="005B43A0" w:rsidP="005B43A0">
            <w:pPr>
              <w:ind w:left="-19" w:firstLine="19"/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0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5B43A0" w:rsidRPr="005B43A0" w:rsidRDefault="005B43A0" w:rsidP="005B43A0">
            <w:pPr>
              <w:ind w:left="22" w:hanging="22"/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-</w:t>
            </w:r>
          </w:p>
        </w:tc>
        <w:tc>
          <w:tcPr>
            <w:tcW w:w="270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70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70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70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70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70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271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rPr>
                <w:rFonts w:cs="Arial"/>
                <w:sz w:val="14"/>
                <w:szCs w:val="14"/>
              </w:rPr>
            </w:pPr>
            <w:r w:rsidRPr="005B43A0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ind w:left="18" w:hanging="18"/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4"/>
              </w:rPr>
            </w:pPr>
            <w:r w:rsidRPr="005B43A0">
              <w:rPr>
                <w:rFonts w:eastAsia="Calibri" w:cs="Arial"/>
                <w:sz w:val="14"/>
                <w:szCs w:val="14"/>
              </w:rPr>
              <w:t>1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</w:rPr>
            </w:pPr>
            <w:r w:rsidRPr="005B43A0">
              <w:rPr>
                <w:rFonts w:eastAsia="Calibri" w:cs="Arial"/>
                <w:sz w:val="16"/>
                <w:szCs w:val="16"/>
              </w:rPr>
              <w:t>Gestión</w:t>
            </w:r>
          </w:p>
        </w:tc>
        <w:tc>
          <w:tcPr>
            <w:tcW w:w="801" w:type="dxa"/>
            <w:tcBorders>
              <w:left w:val="nil"/>
            </w:tcBorders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</w:rPr>
            </w:pPr>
            <w:r w:rsidRPr="005B43A0">
              <w:rPr>
                <w:rFonts w:eastAsia="Calibri" w:cs="Arial"/>
                <w:sz w:val="16"/>
                <w:szCs w:val="16"/>
              </w:rPr>
              <w:t>2025</w:t>
            </w:r>
          </w:p>
        </w:tc>
        <w:tc>
          <w:tcPr>
            <w:tcW w:w="268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Style w:val="Tablaconcuadrcula9"/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2350"/>
        <w:gridCol w:w="326"/>
        <w:gridCol w:w="280"/>
        <w:gridCol w:w="283"/>
        <w:gridCol w:w="272"/>
        <w:gridCol w:w="276"/>
        <w:gridCol w:w="275"/>
        <w:gridCol w:w="281"/>
        <w:gridCol w:w="276"/>
        <w:gridCol w:w="275"/>
        <w:gridCol w:w="276"/>
        <w:gridCol w:w="273"/>
        <w:gridCol w:w="274"/>
        <w:gridCol w:w="272"/>
        <w:gridCol w:w="273"/>
        <w:gridCol w:w="273"/>
        <w:gridCol w:w="272"/>
        <w:gridCol w:w="273"/>
        <w:gridCol w:w="272"/>
        <w:gridCol w:w="273"/>
        <w:gridCol w:w="274"/>
        <w:gridCol w:w="273"/>
        <w:gridCol w:w="273"/>
        <w:gridCol w:w="272"/>
        <w:gridCol w:w="271"/>
        <w:gridCol w:w="272"/>
        <w:gridCol w:w="272"/>
        <w:gridCol w:w="272"/>
        <w:gridCol w:w="272"/>
        <w:gridCol w:w="270"/>
      </w:tblGrid>
      <w:tr w:rsidR="005B43A0" w:rsidRPr="005B43A0" w:rsidTr="00D062F5">
        <w:trPr>
          <w:jc w:val="center"/>
        </w:trPr>
        <w:tc>
          <w:tcPr>
            <w:tcW w:w="2348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  <w:tr w:rsidR="005B43A0" w:rsidRPr="005B43A0" w:rsidTr="005B43A0">
        <w:trPr>
          <w:trHeight w:val="313"/>
          <w:jc w:val="center"/>
        </w:trPr>
        <w:tc>
          <w:tcPr>
            <w:tcW w:w="2348" w:type="dxa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shd w:val="clear" w:color="auto" w:fill="DBE5F1"/>
          </w:tcPr>
          <w:p w:rsidR="005B43A0" w:rsidRPr="005B43A0" w:rsidRDefault="005B43A0" w:rsidP="005B43A0">
            <w:pPr>
              <w:tabs>
                <w:tab w:val="left" w:pos="1634"/>
              </w:tabs>
              <w:jc w:val="center"/>
              <w:rPr>
                <w:rFonts w:cs="Arial"/>
                <w:sz w:val="20"/>
                <w:lang w:val="es-BO"/>
              </w:rPr>
            </w:pPr>
            <w:r w:rsidRPr="005B43A0">
              <w:rPr>
                <w:rFonts w:cs="Arial"/>
                <w:b/>
                <w:sz w:val="16"/>
                <w:szCs w:val="16"/>
                <w:lang w:val="es-BO"/>
              </w:rPr>
              <w:t>CONTRATACIÓN DE UNA EMPRESA PARA LA OBRA DE CERRAMIENTO PERIMETRAL DEL INMUEBLE UBICADO EN LA AV. AMARILLO MZA 50 LOTE N°8 URB. VERDOLAGO, DEL MUNICIPIO DE RIBERALTA DEL DEPARTAMENTO DE BENI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348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48" w:type="dxa"/>
            <w:vMerge w:val="restart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25" w:type="dxa"/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  <w:r w:rsidRPr="005B43A0">
              <w:rPr>
                <w:rFonts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top w:val="nil"/>
              <w:bottom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9" w:type="dxa"/>
            <w:gridSpan w:val="10"/>
            <w:tcBorders>
              <w:top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348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48" w:type="dxa"/>
            <w:vMerge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325" w:type="dxa"/>
            <w:shd w:val="clear" w:color="auto" w:fill="DAEEF3"/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top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  <w:r w:rsidRPr="005B43A0">
              <w:rPr>
                <w:rFonts w:cs="Arial"/>
                <w:sz w:val="16"/>
                <w:szCs w:val="2"/>
                <w:lang w:val="es-BO"/>
              </w:rPr>
              <w:t xml:space="preserve">Calidad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</w:tr>
      <w:tr w:rsidR="005B43A0" w:rsidRPr="005B43A0" w:rsidTr="00D062F5">
        <w:trPr>
          <w:trHeight w:val="74"/>
          <w:jc w:val="center"/>
        </w:trPr>
        <w:tc>
          <w:tcPr>
            <w:tcW w:w="2348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48" w:type="dxa"/>
            <w:tcBorders>
              <w:top w:val="nil"/>
              <w:left w:val="single" w:sz="12" w:space="0" w:color="244061"/>
              <w:bottom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25" w:type="dxa"/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8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81" w:type="dxa"/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7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Por Tramos</w:t>
            </w:r>
          </w:p>
        </w:tc>
        <w:tc>
          <w:tcPr>
            <w:tcW w:w="272" w:type="dxa"/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63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Por Paquetes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trHeight w:val="122"/>
          <w:jc w:val="center"/>
        </w:trPr>
        <w:tc>
          <w:tcPr>
            <w:tcW w:w="2348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right"/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48" w:type="dxa"/>
            <w:vMerge w:val="restart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shd w:val="clear" w:color="auto" w:fill="DBE5F1"/>
            <w:vAlign w:val="center"/>
          </w:tcPr>
          <w:p w:rsidR="005B43A0" w:rsidRPr="005B43A0" w:rsidRDefault="005B43A0" w:rsidP="005B43A0">
            <w:pPr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i/>
                <w:sz w:val="16"/>
                <w:szCs w:val="16"/>
                <w:lang w:val="es-BO"/>
              </w:rPr>
              <w:t>Bs 80.000,00 (Ochenta Mil 00/100 bolivianos)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48" w:type="dxa"/>
            <w:vMerge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nil"/>
            </w:tcBorders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trHeight w:val="102"/>
          <w:jc w:val="center"/>
        </w:trPr>
        <w:tc>
          <w:tcPr>
            <w:tcW w:w="2348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right"/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</w:tr>
      <w:tr w:rsidR="005B43A0" w:rsidRPr="005B43A0" w:rsidTr="005B43A0">
        <w:trPr>
          <w:trHeight w:val="190"/>
          <w:jc w:val="center"/>
        </w:trPr>
        <w:tc>
          <w:tcPr>
            <w:tcW w:w="2348" w:type="dxa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shd w:val="clear" w:color="auto" w:fill="DBE5F1"/>
            <w:vAlign w:val="center"/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4383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348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48" w:type="dxa"/>
            <w:vMerge w:val="restart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 xml:space="preserve">Plazo de Ejecución de Obra </w:t>
            </w:r>
            <w:r w:rsidRPr="005B43A0">
              <w:rPr>
                <w:rFonts w:cs="Arial"/>
                <w:b/>
                <w:i/>
                <w:sz w:val="14"/>
                <w:szCs w:val="16"/>
                <w:lang w:val="es-BO"/>
              </w:rPr>
              <w:t>(en días calendario)</w:t>
            </w:r>
          </w:p>
        </w:tc>
        <w:tc>
          <w:tcPr>
            <w:tcW w:w="7725" w:type="dxa"/>
            <w:gridSpan w:val="28"/>
            <w:vMerge w:val="restart"/>
            <w:shd w:val="clear" w:color="auto" w:fill="DBE5F1"/>
            <w:vAlign w:val="center"/>
          </w:tcPr>
          <w:p w:rsidR="005B43A0" w:rsidRPr="005B43A0" w:rsidRDefault="005B43A0" w:rsidP="005B43A0">
            <w:pPr>
              <w:jc w:val="both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b/>
                <w:i/>
                <w:sz w:val="16"/>
                <w:szCs w:val="16"/>
                <w:lang w:val="es-BO"/>
              </w:rPr>
              <w:t xml:space="preserve">La obra deberá ser ejecutada en un plazo máximo de </w:t>
            </w:r>
            <w:r w:rsidRPr="005B43A0">
              <w:rPr>
                <w:rFonts w:cs="Arial"/>
                <w:b/>
                <w:bCs/>
                <w:i/>
                <w:sz w:val="16"/>
                <w:szCs w:val="16"/>
                <w:lang w:val="es-BO"/>
              </w:rPr>
              <w:t>CUARENTA Y CINCO DÍAS (45) DÍAS CALENDARIO</w:t>
            </w:r>
            <w:r w:rsidRPr="005B43A0">
              <w:rPr>
                <w:rFonts w:cs="Arial"/>
                <w:b/>
                <w:i/>
                <w:sz w:val="16"/>
                <w:szCs w:val="16"/>
                <w:lang w:val="es-BO"/>
              </w:rPr>
              <w:t>, computable desde la fecha establecida en la Orden de Proceder hasta la fecha de Recepción Provisional.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48" w:type="dxa"/>
            <w:vMerge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nil"/>
            </w:tcBorders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348" w:type="dxa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48" w:type="dxa"/>
            <w:vMerge w:val="restart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Garantía de Seriedad de Propuesta</w:t>
            </w:r>
          </w:p>
          <w:p w:rsidR="005B43A0" w:rsidRPr="005B43A0" w:rsidRDefault="005B43A0" w:rsidP="005B43A0">
            <w:pPr>
              <w:jc w:val="right"/>
              <w:rPr>
                <w:rFonts w:cs="Arial"/>
                <w:b/>
                <w:i/>
                <w:sz w:val="16"/>
                <w:szCs w:val="16"/>
                <w:lang w:val="es-BO"/>
              </w:rPr>
            </w:pPr>
          </w:p>
        </w:tc>
        <w:tc>
          <w:tcPr>
            <w:tcW w:w="7725" w:type="dxa"/>
            <w:gridSpan w:val="28"/>
            <w:vMerge w:val="restart"/>
            <w:shd w:val="clear" w:color="auto" w:fill="DBE5F1"/>
            <w:vAlign w:val="center"/>
          </w:tcPr>
          <w:p w:rsidR="005B43A0" w:rsidRPr="005B43A0" w:rsidRDefault="005B43A0" w:rsidP="005B43A0">
            <w:pPr>
              <w:jc w:val="both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b/>
                <w:i/>
                <w:sz w:val="16"/>
                <w:szCs w:val="16"/>
                <w:lang w:val="es-BO"/>
              </w:rPr>
              <w:t>No requerido para el presente proceso de contratación.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48" w:type="dxa"/>
            <w:vMerge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nil"/>
            </w:tcBorders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348" w:type="dxa"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48" w:type="dxa"/>
            <w:vMerge w:val="restart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 xml:space="preserve">Garantía de Cumplimiento </w:t>
            </w:r>
          </w:p>
          <w:p w:rsidR="005B43A0" w:rsidRPr="005B43A0" w:rsidRDefault="005B43A0" w:rsidP="005B43A0">
            <w:pPr>
              <w:jc w:val="right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shd w:val="clear" w:color="auto" w:fill="DBE5F1"/>
            <w:vAlign w:val="center"/>
          </w:tcPr>
          <w:p w:rsidR="005B43A0" w:rsidRPr="005B43A0" w:rsidRDefault="005B43A0" w:rsidP="005B43A0">
            <w:pPr>
              <w:jc w:val="both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b/>
                <w:i/>
                <w:sz w:val="16"/>
                <w:szCs w:val="16"/>
                <w:lang w:val="es-BO"/>
              </w:rPr>
              <w:t>El proponente adjudicado deberá constituir la garantía del cumplimiento de contrato equivalente  al siete por ciento (7%) del monto del contrato.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48" w:type="dxa"/>
            <w:vMerge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nil"/>
            </w:tcBorders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348" w:type="dxa"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48" w:type="dxa"/>
            <w:vMerge w:val="restart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Garantía Adicional a la de Cumplimiento de Contrato</w:t>
            </w:r>
          </w:p>
        </w:tc>
        <w:tc>
          <w:tcPr>
            <w:tcW w:w="7725" w:type="dxa"/>
            <w:gridSpan w:val="28"/>
            <w:vMerge w:val="restart"/>
            <w:shd w:val="clear" w:color="auto" w:fill="DBE5F1"/>
            <w:vAlign w:val="center"/>
          </w:tcPr>
          <w:p w:rsidR="005B43A0" w:rsidRPr="005B43A0" w:rsidRDefault="005B43A0" w:rsidP="005B43A0">
            <w:pPr>
              <w:jc w:val="both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b/>
                <w:i/>
                <w:sz w:val="16"/>
                <w:szCs w:val="16"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48" w:type="dxa"/>
            <w:vMerge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nil"/>
            </w:tcBorders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348" w:type="dxa"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</w:tbl>
    <w:tbl>
      <w:tblPr>
        <w:tblStyle w:val="Tablaconcuadrcula21"/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2356"/>
        <w:gridCol w:w="325"/>
        <w:gridCol w:w="283"/>
        <w:gridCol w:w="275"/>
        <w:gridCol w:w="279"/>
        <w:gridCol w:w="278"/>
        <w:gridCol w:w="277"/>
        <w:gridCol w:w="280"/>
        <w:gridCol w:w="275"/>
        <w:gridCol w:w="276"/>
        <w:gridCol w:w="277"/>
        <w:gridCol w:w="272"/>
        <w:gridCol w:w="272"/>
        <w:gridCol w:w="272"/>
        <w:gridCol w:w="271"/>
        <w:gridCol w:w="272"/>
        <w:gridCol w:w="272"/>
        <w:gridCol w:w="272"/>
        <w:gridCol w:w="272"/>
        <w:gridCol w:w="273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0"/>
      </w:tblGrid>
      <w:tr w:rsidR="005B43A0" w:rsidRPr="005B43A0" w:rsidTr="005B43A0">
        <w:trPr>
          <w:jc w:val="center"/>
        </w:trPr>
        <w:tc>
          <w:tcPr>
            <w:tcW w:w="2354" w:type="dxa"/>
            <w:vMerge w:val="restart"/>
            <w:tcBorders>
              <w:top w:val="nil"/>
              <w:left w:val="single" w:sz="12" w:space="0" w:color="244061"/>
              <w:bottom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</w:rPr>
            </w:pPr>
            <w:r w:rsidRPr="005B43A0">
              <w:rPr>
                <w:rFonts w:eastAsia="Calibri" w:cs="Arial"/>
                <w:sz w:val="16"/>
                <w:szCs w:val="16"/>
              </w:rPr>
              <w:t>Señalar con que presupuesto se inicia el proceso de contratación</w:t>
            </w:r>
          </w:p>
        </w:tc>
        <w:tc>
          <w:tcPr>
            <w:tcW w:w="324" w:type="dxa"/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</w:rPr>
            </w:pPr>
            <w:r w:rsidRPr="005B43A0">
              <w:rPr>
                <w:rFonts w:eastAsia="Calibri" w:cs="Arial"/>
                <w:sz w:val="16"/>
                <w:szCs w:val="16"/>
              </w:rPr>
              <w:t>X</w:t>
            </w:r>
          </w:p>
        </w:tc>
        <w:tc>
          <w:tcPr>
            <w:tcW w:w="7123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16"/>
                <w:szCs w:val="16"/>
              </w:rPr>
            </w:pPr>
            <w:r w:rsidRPr="005B43A0">
              <w:rPr>
                <w:rFonts w:eastAsia="Calibri" w:cs="Arial"/>
                <w:sz w:val="16"/>
                <w:szCs w:val="16"/>
              </w:rPr>
              <w:tab/>
              <w:t>Presupuesto de la gestión en curso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354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354" w:type="dxa"/>
            <w:vMerge/>
            <w:tcBorders>
              <w:top w:val="nil"/>
              <w:left w:val="single" w:sz="12" w:space="0" w:color="244061"/>
              <w:bottom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95" w:type="dxa"/>
            <w:gridSpan w:val="27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jc w:val="both"/>
              <w:rPr>
                <w:rFonts w:cs="Arial"/>
                <w:sz w:val="16"/>
                <w:szCs w:val="16"/>
              </w:rPr>
            </w:pPr>
            <w:r w:rsidRPr="005B43A0">
              <w:rPr>
                <w:rFonts w:eastAsia="Calibri" w:cs="Arial"/>
                <w:sz w:val="16"/>
                <w:szCs w:val="16"/>
              </w:rPr>
              <w:t xml:space="preserve">Presupuesto de la próxima gestión </w:t>
            </w:r>
            <w:r w:rsidRPr="005B43A0">
              <w:rPr>
                <w:rFonts w:eastAsia="Calibri" w:cs="Arial"/>
                <w:i/>
                <w:sz w:val="14"/>
                <w:szCs w:val="16"/>
              </w:rPr>
              <w:t>(el proceso se iniciará una vez publicada la Ley del Presupuesto General del Estado de la siguiente gestión)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354" w:type="dxa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9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Style w:val="Tablaconcuadrcula9"/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272"/>
        <w:gridCol w:w="271"/>
        <w:gridCol w:w="271"/>
        <w:gridCol w:w="270"/>
        <w:gridCol w:w="319"/>
        <w:gridCol w:w="319"/>
        <w:gridCol w:w="362"/>
        <w:gridCol w:w="276"/>
        <w:gridCol w:w="279"/>
        <w:gridCol w:w="269"/>
        <w:gridCol w:w="273"/>
        <w:gridCol w:w="273"/>
        <w:gridCol w:w="277"/>
        <w:gridCol w:w="273"/>
        <w:gridCol w:w="272"/>
        <w:gridCol w:w="273"/>
        <w:gridCol w:w="270"/>
        <w:gridCol w:w="270"/>
        <w:gridCol w:w="269"/>
        <w:gridCol w:w="270"/>
        <w:gridCol w:w="270"/>
        <w:gridCol w:w="236"/>
        <w:gridCol w:w="304"/>
        <w:gridCol w:w="116"/>
        <w:gridCol w:w="153"/>
        <w:gridCol w:w="270"/>
        <w:gridCol w:w="270"/>
        <w:gridCol w:w="270"/>
        <w:gridCol w:w="12"/>
        <w:gridCol w:w="259"/>
        <w:gridCol w:w="269"/>
        <w:gridCol w:w="269"/>
        <w:gridCol w:w="128"/>
        <w:gridCol w:w="141"/>
        <w:gridCol w:w="269"/>
        <w:gridCol w:w="269"/>
        <w:gridCol w:w="269"/>
        <w:gridCol w:w="266"/>
      </w:tblGrid>
      <w:tr w:rsidR="005B43A0" w:rsidRPr="005B43A0" w:rsidTr="00D062F5">
        <w:trPr>
          <w:trHeight w:val="100"/>
          <w:jc w:val="center"/>
        </w:trPr>
        <w:tc>
          <w:tcPr>
            <w:tcW w:w="2400" w:type="dxa"/>
            <w:gridSpan w:val="7"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244061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16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400" w:type="dxa"/>
            <w:gridSpan w:val="7"/>
            <w:vMerge w:val="restart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163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Nombre del Organismo Financiador</w:t>
            </w:r>
          </w:p>
          <w:p w:rsidR="005B43A0" w:rsidRPr="005B43A0" w:rsidRDefault="005B43A0" w:rsidP="005B43A0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8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trHeight w:val="60"/>
          <w:jc w:val="center"/>
        </w:trPr>
        <w:tc>
          <w:tcPr>
            <w:tcW w:w="2400" w:type="dxa"/>
            <w:gridSpan w:val="7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5163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8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400" w:type="dxa"/>
            <w:gridSpan w:val="7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</w:tcBorders>
            <w:vAlign w:val="center"/>
          </w:tcPr>
          <w:p w:rsidR="005B43A0" w:rsidRPr="005B43A0" w:rsidRDefault="005B43A0" w:rsidP="005B43A0">
            <w:pPr>
              <w:rPr>
                <w:rFonts w:cs="Arial"/>
                <w:sz w:val="12"/>
                <w:szCs w:val="16"/>
                <w:lang w:val="es-BO"/>
              </w:rPr>
            </w:pPr>
            <w:r w:rsidRPr="005B43A0">
              <w:rPr>
                <w:rFonts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163" w:type="dxa"/>
            <w:gridSpan w:val="20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885" w:type="dxa"/>
            <w:gridSpan w:val="9"/>
            <w:shd w:val="clear" w:color="auto" w:fill="DBE5F1"/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400" w:type="dxa"/>
            <w:gridSpan w:val="7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  <w:vAlign w:val="center"/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400" w:type="dxa"/>
            <w:gridSpan w:val="7"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244061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  <w:tr w:rsidR="005B43A0" w:rsidRPr="005B43A0" w:rsidTr="005B43A0">
        <w:trPr>
          <w:trHeight w:val="338"/>
          <w:jc w:val="center"/>
        </w:trPr>
        <w:tc>
          <w:tcPr>
            <w:tcW w:w="10346" w:type="dxa"/>
            <w:gridSpan w:val="39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244061"/>
            <w:vAlign w:val="center"/>
          </w:tcPr>
          <w:p w:rsidR="005B43A0" w:rsidRPr="005B43A0" w:rsidRDefault="005B43A0" w:rsidP="001C0F4E">
            <w:pPr>
              <w:numPr>
                <w:ilvl w:val="0"/>
                <w:numId w:val="3"/>
              </w:numPr>
              <w:ind w:left="303" w:hanging="284"/>
              <w:contextualSpacing/>
              <w:jc w:val="both"/>
              <w:rPr>
                <w:rFonts w:cs="Arial"/>
                <w:b/>
                <w:sz w:val="16"/>
                <w:szCs w:val="16"/>
                <w:lang w:val="es-BO" w:eastAsia="en-US"/>
              </w:rPr>
            </w:pPr>
            <w:r w:rsidRPr="005B43A0">
              <w:rPr>
                <w:rFonts w:cs="Arial"/>
                <w:b/>
                <w:sz w:val="18"/>
                <w:szCs w:val="16"/>
                <w:lang w:val="es-BO" w:eastAsia="en-US"/>
              </w:rPr>
              <w:t>DATOS GENERALES DE LA ENTIDAD CONVOCANTE</w:t>
            </w:r>
            <w:r w:rsidRPr="005B43A0">
              <w:rPr>
                <w:rFonts w:cs="Arial"/>
                <w:b/>
                <w:sz w:val="16"/>
                <w:szCs w:val="16"/>
                <w:lang w:val="es-BO" w:eastAsia="en-US"/>
              </w:rPr>
              <w:t xml:space="preserve"> </w:t>
            </w:r>
          </w:p>
        </w:tc>
      </w:tr>
      <w:tr w:rsidR="005B43A0" w:rsidRPr="005B43A0" w:rsidTr="00D062F5">
        <w:trPr>
          <w:jc w:val="center"/>
        </w:trPr>
        <w:tc>
          <w:tcPr>
            <w:tcW w:w="2400" w:type="dxa"/>
            <w:gridSpan w:val="7"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244061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2400" w:type="dxa"/>
            <w:gridSpan w:val="7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Domicilio de la Entidad Convocante</w:t>
            </w:r>
          </w:p>
        </w:tc>
        <w:tc>
          <w:tcPr>
            <w:tcW w:w="4832" w:type="dxa"/>
            <w:gridSpan w:val="18"/>
            <w:shd w:val="clear" w:color="auto" w:fill="DBE5F1"/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 w:eastAsia="es-BO"/>
              </w:rPr>
              <w:t>08:00</w:t>
            </w:r>
            <w:r w:rsidRPr="005B43A0">
              <w:rPr>
                <w:rFonts w:cs="Arial"/>
                <w:bCs/>
                <w:sz w:val="16"/>
                <w:szCs w:val="16"/>
                <w:lang w:val="es-BO" w:eastAsia="es-BO"/>
              </w:rPr>
              <w:t xml:space="preserve"> a 16:00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400" w:type="dxa"/>
            <w:gridSpan w:val="7"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244061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400" w:type="dxa"/>
            <w:gridSpan w:val="7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top w:val="nil"/>
              <w:left w:val="nil"/>
              <w:right w:val="nil"/>
            </w:tcBorders>
          </w:tcPr>
          <w:p w:rsidR="005B43A0" w:rsidRPr="005B43A0" w:rsidRDefault="005B43A0" w:rsidP="005B43A0">
            <w:pPr>
              <w:jc w:val="center"/>
              <w:rPr>
                <w:rFonts w:cs="Arial"/>
                <w:i/>
                <w:sz w:val="10"/>
                <w:szCs w:val="8"/>
                <w:lang w:val="es-BO"/>
              </w:rPr>
            </w:pPr>
            <w:r w:rsidRPr="005B43A0">
              <w:rPr>
                <w:rFonts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right w:val="nil"/>
            </w:tcBorders>
          </w:tcPr>
          <w:p w:rsidR="005B43A0" w:rsidRPr="005B43A0" w:rsidRDefault="005B43A0" w:rsidP="005B43A0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3A0" w:rsidRPr="005B43A0" w:rsidRDefault="005B43A0" w:rsidP="005B43A0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nil"/>
              <w:left w:val="nil"/>
              <w:right w:val="nil"/>
            </w:tcBorders>
          </w:tcPr>
          <w:p w:rsidR="005B43A0" w:rsidRPr="005B43A0" w:rsidRDefault="005B43A0" w:rsidP="005B43A0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</w:tr>
      <w:tr w:rsidR="005B43A0" w:rsidRPr="005B43A0" w:rsidTr="005B43A0">
        <w:trPr>
          <w:trHeight w:val="472"/>
          <w:jc w:val="center"/>
        </w:trPr>
        <w:tc>
          <w:tcPr>
            <w:tcW w:w="3586" w:type="dxa"/>
            <w:gridSpan w:val="11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Encargado de atender consultas Administrativas</w:t>
            </w:r>
          </w:p>
        </w:tc>
        <w:tc>
          <w:tcPr>
            <w:tcW w:w="2990" w:type="dxa"/>
            <w:gridSpan w:val="11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 xml:space="preserve">Victor Hugo Huanca Ali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83" w:type="dxa"/>
            <w:gridSpan w:val="6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5B43A0">
              <w:rPr>
                <w:rFonts w:cs="Arial"/>
                <w:sz w:val="14"/>
                <w:szCs w:val="13"/>
                <w:lang w:val="es-BO" w:eastAsia="es-BO"/>
              </w:rPr>
              <w:t>Profesional</w:t>
            </w:r>
            <w:r w:rsidRPr="005B43A0">
              <w:rPr>
                <w:rFonts w:cs="Arial"/>
                <w:sz w:val="14"/>
                <w:szCs w:val="16"/>
                <w:lang w:val="es-BO"/>
              </w:rPr>
              <w:t xml:space="preserve"> en Compras y Contrataciones</w:t>
            </w:r>
          </w:p>
        </w:tc>
        <w:tc>
          <w:tcPr>
            <w:tcW w:w="271" w:type="dxa"/>
            <w:gridSpan w:val="2"/>
            <w:tcBorders>
              <w:top w:val="nil"/>
              <w:bottom w:val="nil"/>
            </w:tcBorders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614" w:type="dxa"/>
            <w:gridSpan w:val="7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5B43A0">
              <w:rPr>
                <w:rFonts w:cs="Arial"/>
                <w:sz w:val="14"/>
                <w:szCs w:val="16"/>
                <w:lang w:val="es-BO"/>
              </w:rPr>
              <w:t>Departamento de Compras y Contrataciones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5B43A0">
        <w:trPr>
          <w:trHeight w:val="583"/>
          <w:jc w:val="center"/>
        </w:trPr>
        <w:tc>
          <w:tcPr>
            <w:tcW w:w="3586" w:type="dxa"/>
            <w:gridSpan w:val="11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 xml:space="preserve">      Zoraida Castelo Flores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95" w:type="dxa"/>
            <w:gridSpan w:val="7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5B43A0">
              <w:rPr>
                <w:rFonts w:cs="Arial"/>
                <w:sz w:val="14"/>
                <w:szCs w:val="16"/>
                <w:lang w:val="es-BO"/>
              </w:rPr>
              <w:t>Profesional Arquitecto para</w:t>
            </w:r>
          </w:p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5B43A0">
              <w:rPr>
                <w:rFonts w:cs="Arial"/>
                <w:sz w:val="14"/>
                <w:szCs w:val="16"/>
                <w:lang w:val="es-BO"/>
              </w:rPr>
              <w:t xml:space="preserve">      la Realización de Activos</w:t>
            </w:r>
          </w:p>
        </w:tc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614" w:type="dxa"/>
            <w:gridSpan w:val="7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5B43A0">
              <w:rPr>
                <w:rFonts w:cs="Arial"/>
                <w:sz w:val="14"/>
                <w:szCs w:val="16"/>
                <w:lang w:val="es-BO"/>
              </w:rPr>
              <w:t>Gerencia de Entidades Financieras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400" w:type="dxa"/>
            <w:gridSpan w:val="7"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244061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1221" w:type="dxa"/>
            <w:gridSpan w:val="3"/>
            <w:tcBorders>
              <w:top w:val="nil"/>
              <w:left w:val="single" w:sz="12" w:space="0" w:color="244061"/>
              <w:bottom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541" w:type="dxa"/>
            <w:gridSpan w:val="5"/>
            <w:shd w:val="clear" w:color="auto" w:fill="DBE5F1"/>
            <w:vAlign w:val="center"/>
          </w:tcPr>
          <w:p w:rsidR="005B43A0" w:rsidRPr="005B43A0" w:rsidRDefault="005B43A0" w:rsidP="005B43A0">
            <w:pPr>
              <w:snapToGrid w:val="0"/>
              <w:rPr>
                <w:rFonts w:cs="Arial"/>
                <w:bCs/>
                <w:sz w:val="15"/>
                <w:szCs w:val="15"/>
                <w:lang w:val="es-BO" w:eastAsia="es-BO"/>
              </w:rPr>
            </w:pPr>
            <w:r w:rsidRPr="005B43A0">
              <w:rPr>
                <w:rFonts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5B43A0" w:rsidRPr="005B43A0" w:rsidRDefault="005B43A0" w:rsidP="005B43A0">
            <w:pPr>
              <w:snapToGrid w:val="0"/>
              <w:rPr>
                <w:rFonts w:cs="Arial"/>
                <w:bCs/>
                <w:sz w:val="5"/>
                <w:szCs w:val="15"/>
                <w:lang w:val="es-BO" w:eastAsia="es-BO"/>
              </w:rPr>
            </w:pPr>
          </w:p>
          <w:p w:rsidR="005B43A0" w:rsidRPr="005B43A0" w:rsidRDefault="005B43A0" w:rsidP="005B43A0">
            <w:pPr>
              <w:snapToGrid w:val="0"/>
              <w:rPr>
                <w:rFonts w:cs="Arial"/>
                <w:bCs/>
                <w:sz w:val="13"/>
                <w:szCs w:val="15"/>
                <w:lang w:val="es-BO" w:eastAsia="es-BO"/>
              </w:rPr>
            </w:pPr>
            <w:r w:rsidRPr="005B43A0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4719 </w:t>
            </w:r>
            <w:r w:rsidRPr="005B43A0">
              <w:rPr>
                <w:rFonts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4911 </w:t>
            </w:r>
            <w:r w:rsidRPr="005B43A0">
              <w:rPr>
                <w:rFonts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  <w:vAlign w:val="center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096" w:type="dxa"/>
            <w:gridSpan w:val="4"/>
            <w:shd w:val="clear" w:color="auto" w:fill="DBE5F1"/>
            <w:vAlign w:val="center"/>
          </w:tcPr>
          <w:p w:rsidR="005B43A0" w:rsidRPr="005B43A0" w:rsidRDefault="005B43A0" w:rsidP="005B43A0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 w:eastAsia="es-BO"/>
              </w:rPr>
              <w:t>2664790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235" w:type="dxa"/>
            <w:gridSpan w:val="15"/>
            <w:shd w:val="clear" w:color="auto" w:fill="DBE5F1"/>
            <w:vAlign w:val="center"/>
          </w:tcPr>
          <w:p w:rsidR="005B43A0" w:rsidRPr="005B43A0" w:rsidRDefault="005B43A0" w:rsidP="005B43A0">
            <w:pPr>
              <w:snapToGrid w:val="0"/>
              <w:rPr>
                <w:rFonts w:cs="Arial"/>
                <w:sz w:val="14"/>
                <w:szCs w:val="14"/>
                <w:lang w:val="pt-BR" w:eastAsia="es-BO"/>
              </w:rPr>
            </w:pPr>
            <w:proofErr w:type="gramStart"/>
            <w:r w:rsidRPr="005B43A0">
              <w:rPr>
                <w:color w:val="0000FF"/>
                <w:sz w:val="14"/>
                <w:szCs w:val="14"/>
                <w:u w:val="single"/>
                <w:lang w:val="pt-BR" w:eastAsia="es-BO"/>
              </w:rPr>
              <w:t>vhuanca</w:t>
            </w:r>
            <w:proofErr w:type="gramEnd"/>
            <w:hyperlink r:id="rId8">
              <w:r w:rsidRPr="005B43A0">
                <w:rPr>
                  <w:color w:val="0000FF"/>
                  <w:sz w:val="14"/>
                  <w:szCs w:val="14"/>
                  <w:u w:val="single"/>
                  <w:lang w:val="pt-BR" w:eastAsia="es-BO"/>
                </w:rPr>
                <w:t>@bcb.gob.bo</w:t>
              </w:r>
            </w:hyperlink>
          </w:p>
          <w:p w:rsidR="005B43A0" w:rsidRPr="005B43A0" w:rsidRDefault="005B43A0" w:rsidP="005B43A0">
            <w:pPr>
              <w:snapToGrid w:val="0"/>
              <w:rPr>
                <w:rFonts w:cs="Arial"/>
                <w:sz w:val="14"/>
                <w:szCs w:val="14"/>
                <w:lang w:val="pt-BR" w:eastAsia="es-BO"/>
              </w:rPr>
            </w:pPr>
            <w:r w:rsidRPr="005B43A0">
              <w:rPr>
                <w:rFonts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5B43A0" w:rsidRPr="005B43A0" w:rsidRDefault="0012479D" w:rsidP="005B43A0">
            <w:pPr>
              <w:rPr>
                <w:color w:val="0000FF"/>
                <w:sz w:val="14"/>
                <w:szCs w:val="14"/>
                <w:u w:val="single"/>
                <w:lang w:val="pt-BR" w:eastAsia="es-BO"/>
              </w:rPr>
            </w:pPr>
            <w:hyperlink r:id="rId9">
              <w:r w:rsidR="005B43A0" w:rsidRPr="005B43A0">
                <w:rPr>
                  <w:rFonts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zcastelo@bcb.gob.bo</w:t>
              </w:r>
            </w:hyperlink>
            <w:r w:rsidR="005B43A0" w:rsidRPr="005B43A0">
              <w:rPr>
                <w:color w:val="0000FF"/>
                <w:sz w:val="14"/>
                <w:szCs w:val="14"/>
                <w:u w:val="single"/>
                <w:lang w:val="pt-BR" w:eastAsia="es-BO"/>
              </w:rPr>
              <w:t xml:space="preserve"> </w:t>
            </w:r>
          </w:p>
          <w:p w:rsidR="005B43A0" w:rsidRPr="005B43A0" w:rsidRDefault="005B43A0" w:rsidP="005B43A0">
            <w:pPr>
              <w:rPr>
                <w:rFonts w:cs="Arial"/>
                <w:sz w:val="14"/>
                <w:szCs w:val="16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400" w:type="dxa"/>
            <w:gridSpan w:val="7"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244061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2400" w:type="dxa"/>
            <w:gridSpan w:val="7"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244061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4"/>
                <w:szCs w:val="2"/>
                <w:lang w:val="es-BO"/>
              </w:rPr>
            </w:pPr>
          </w:p>
        </w:tc>
      </w:tr>
      <w:tr w:rsidR="005B43A0" w:rsidRPr="005B43A0" w:rsidTr="005B43A0">
        <w:trPr>
          <w:jc w:val="center"/>
        </w:trPr>
        <w:tc>
          <w:tcPr>
            <w:tcW w:w="6306" w:type="dxa"/>
            <w:gridSpan w:val="21"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sz w:val="8"/>
                <w:szCs w:val="2"/>
                <w:lang w:val="es-419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Cuenta Corriente Fiscal para Depósito por concepto de Garantía de Seriedad de Propuesta</w:t>
            </w:r>
            <w:r w:rsidRPr="005B43A0">
              <w:rPr>
                <w:rFonts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235" w:type="dxa"/>
            <w:gridSpan w:val="15"/>
            <w:shd w:val="clear" w:color="auto" w:fill="DBE5F1"/>
          </w:tcPr>
          <w:p w:rsidR="005B43A0" w:rsidRPr="005B43A0" w:rsidRDefault="005B43A0" w:rsidP="005B43A0">
            <w:pPr>
              <w:rPr>
                <w:rFonts w:cs="Arial"/>
                <w:b/>
                <w:i/>
                <w:sz w:val="15"/>
                <w:szCs w:val="15"/>
              </w:rPr>
            </w:pPr>
            <w:r w:rsidRPr="005B43A0">
              <w:rPr>
                <w:rFonts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244061"/>
            </w:tcBorders>
            <w:shd w:val="clear" w:color="auto" w:fill="auto"/>
          </w:tcPr>
          <w:p w:rsidR="005B43A0" w:rsidRPr="005B43A0" w:rsidRDefault="005B43A0" w:rsidP="005B43A0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5B43A0" w:rsidRPr="005B43A0" w:rsidTr="00D062F5">
        <w:trPr>
          <w:jc w:val="center"/>
        </w:trPr>
        <w:tc>
          <w:tcPr>
            <w:tcW w:w="678" w:type="dxa"/>
            <w:tcBorders>
              <w:top w:val="nil"/>
              <w:left w:val="single" w:sz="12" w:space="0" w:color="244061"/>
              <w:bottom w:val="single" w:sz="12" w:space="0" w:color="244061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5B43A0" w:rsidRPr="005B43A0" w:rsidRDefault="005B43A0" w:rsidP="005B43A0">
            <w:pPr>
              <w:jc w:val="right"/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244061"/>
              <w:right w:val="single" w:sz="12" w:space="0" w:color="244061"/>
            </w:tcBorders>
          </w:tcPr>
          <w:p w:rsidR="005B43A0" w:rsidRPr="005B43A0" w:rsidRDefault="005B43A0" w:rsidP="005B43A0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</w:tbl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B43A0" w:rsidRPr="005B43A0" w:rsidTr="005B43A0">
        <w:trPr>
          <w:trHeight w:val="199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244061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rPr>
                <w:rFonts w:cs="Arial"/>
                <w:b/>
                <w:bCs/>
                <w:sz w:val="16"/>
                <w:szCs w:val="16"/>
                <w:lang w:val="es-BO" w:eastAsia="es-BO"/>
              </w:rPr>
            </w:pPr>
            <w:r w:rsidRPr="005B43A0">
              <w:rPr>
                <w:rFonts w:cs="Arial"/>
                <w:b/>
                <w:bCs/>
                <w:sz w:val="16"/>
                <w:szCs w:val="16"/>
                <w:lang w:val="es-BO" w:eastAsia="es-BO"/>
              </w:rPr>
              <w:t xml:space="preserve">3.    </w:t>
            </w:r>
            <w:r w:rsidRPr="005B43A0">
              <w:rPr>
                <w:rFonts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B43A0" w:rsidRPr="005B43A0" w:rsidTr="00D062F5">
        <w:trPr>
          <w:trHeight w:val="2019"/>
        </w:trPr>
        <w:tc>
          <w:tcPr>
            <w:tcW w:w="99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pacing w:line="288" w:lineRule="auto"/>
              <w:ind w:left="113" w:right="113"/>
              <w:jc w:val="both"/>
              <w:rPr>
                <w:rFonts w:cs="Arial"/>
                <w:bCs/>
                <w:i/>
                <w:iCs/>
                <w:sz w:val="13"/>
                <w:szCs w:val="15"/>
                <w:lang w:val="es-BO"/>
              </w:rPr>
            </w:pPr>
            <w:r w:rsidRPr="005B43A0">
              <w:rPr>
                <w:rFonts w:cs="Arial"/>
                <w:bCs/>
                <w:i/>
                <w:iCs/>
                <w:sz w:val="13"/>
                <w:szCs w:val="15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5B43A0" w:rsidRPr="005B43A0" w:rsidRDefault="005B43A0" w:rsidP="001C0F4E">
            <w:pPr>
              <w:widowControl w:val="0"/>
              <w:numPr>
                <w:ilvl w:val="0"/>
                <w:numId w:val="9"/>
              </w:numPr>
              <w:suppressAutoHyphens/>
              <w:spacing w:line="288" w:lineRule="auto"/>
              <w:ind w:right="113"/>
              <w:jc w:val="both"/>
              <w:rPr>
                <w:rFonts w:cs="Arial"/>
                <w:bCs/>
                <w:i/>
                <w:iCs/>
                <w:sz w:val="13"/>
                <w:szCs w:val="15"/>
                <w:lang w:val="es-BO" w:eastAsia="en-US"/>
              </w:rPr>
            </w:pPr>
            <w:r w:rsidRPr="005B43A0">
              <w:rPr>
                <w:rFonts w:cs="Arial"/>
                <w:bCs/>
                <w:i/>
                <w:iCs/>
                <w:sz w:val="13"/>
                <w:szCs w:val="15"/>
                <w:lang w:val="es-BO" w:eastAsia="en-US"/>
              </w:rPr>
              <w:t>Presentación de propuestas:</w:t>
            </w:r>
          </w:p>
          <w:p w:rsidR="005B43A0" w:rsidRPr="005B43A0" w:rsidRDefault="005B43A0" w:rsidP="001C0F4E">
            <w:pPr>
              <w:widowControl w:val="0"/>
              <w:numPr>
                <w:ilvl w:val="0"/>
                <w:numId w:val="4"/>
              </w:numPr>
              <w:suppressAutoHyphens/>
              <w:spacing w:line="240" w:lineRule="atLeast"/>
              <w:ind w:left="782" w:hanging="425"/>
              <w:rPr>
                <w:rFonts w:cs="Arial"/>
                <w:bCs/>
                <w:i/>
                <w:iCs/>
                <w:sz w:val="13"/>
                <w:szCs w:val="15"/>
                <w:lang w:val="es-BO" w:eastAsia="en-US"/>
              </w:rPr>
            </w:pPr>
            <w:r w:rsidRPr="005B43A0">
              <w:rPr>
                <w:rFonts w:cs="Arial"/>
                <w:bCs/>
                <w:i/>
                <w:iCs/>
                <w:sz w:val="13"/>
                <w:szCs w:val="15"/>
                <w:lang w:val="es-BO" w:eastAsia="en-US"/>
              </w:rPr>
              <w:t xml:space="preserve"> Para contrataciones hasta Bs.200.000.- (DOSCIENTOS MIL 00/100 BOLIVIANOS), plazo mínimo cuatro (4) días hábiles.</w:t>
            </w:r>
          </w:p>
          <w:p w:rsidR="005B43A0" w:rsidRPr="005B43A0" w:rsidRDefault="005B43A0" w:rsidP="001C0F4E">
            <w:pPr>
              <w:widowControl w:val="0"/>
              <w:numPr>
                <w:ilvl w:val="0"/>
                <w:numId w:val="4"/>
              </w:numPr>
              <w:suppressAutoHyphens/>
              <w:spacing w:line="240" w:lineRule="atLeast"/>
              <w:ind w:left="782" w:right="113" w:hanging="425"/>
              <w:jc w:val="both"/>
              <w:rPr>
                <w:rFonts w:cs="Arial"/>
                <w:bCs/>
                <w:i/>
                <w:iCs/>
                <w:sz w:val="13"/>
                <w:szCs w:val="15"/>
                <w:lang w:val="es-BO" w:eastAsia="en-US"/>
              </w:rPr>
            </w:pPr>
            <w:r w:rsidRPr="005B43A0">
              <w:rPr>
                <w:rFonts w:cs="Arial"/>
                <w:bCs/>
                <w:i/>
                <w:iCs/>
                <w:sz w:val="13"/>
                <w:szCs w:val="15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B43A0" w:rsidRPr="005B43A0" w:rsidRDefault="005B43A0" w:rsidP="005B43A0">
            <w:pPr>
              <w:widowControl w:val="0"/>
              <w:suppressAutoHyphens/>
              <w:spacing w:line="288" w:lineRule="auto"/>
              <w:ind w:left="113" w:right="113"/>
              <w:jc w:val="both"/>
              <w:rPr>
                <w:rFonts w:cs="Arial"/>
                <w:bCs/>
                <w:i/>
                <w:iCs/>
                <w:sz w:val="13"/>
                <w:szCs w:val="15"/>
                <w:lang w:val="es-BO"/>
              </w:rPr>
            </w:pPr>
            <w:r w:rsidRPr="005B43A0">
              <w:rPr>
                <w:rFonts w:cs="Arial"/>
                <w:bCs/>
                <w:i/>
                <w:iCs/>
                <w:sz w:val="13"/>
                <w:szCs w:val="15"/>
                <w:lang w:val="es-BO"/>
              </w:rPr>
              <w:t>Ambos computables a partir del día hábil siguiente de la publicación de la convocatoria);</w:t>
            </w:r>
          </w:p>
          <w:p w:rsidR="005B43A0" w:rsidRPr="005B43A0" w:rsidRDefault="005B43A0" w:rsidP="001C0F4E">
            <w:pPr>
              <w:widowControl w:val="0"/>
              <w:numPr>
                <w:ilvl w:val="0"/>
                <w:numId w:val="9"/>
              </w:numPr>
              <w:suppressAutoHyphens/>
              <w:spacing w:line="288" w:lineRule="auto"/>
              <w:ind w:right="113"/>
              <w:jc w:val="both"/>
              <w:rPr>
                <w:rFonts w:cs="Arial"/>
                <w:bCs/>
                <w:i/>
                <w:iCs/>
                <w:sz w:val="13"/>
                <w:szCs w:val="15"/>
                <w:lang w:val="es-BO" w:eastAsia="en-US"/>
              </w:rPr>
            </w:pPr>
            <w:r w:rsidRPr="005B43A0">
              <w:rPr>
                <w:rFonts w:cs="Arial"/>
                <w:bCs/>
                <w:i/>
                <w:iCs/>
                <w:sz w:val="13"/>
                <w:szCs w:val="15"/>
                <w:lang w:val="es-BO" w:eastAsia="en-US"/>
              </w:rPr>
              <w:t>Presentación de documentos para la suscripción de contrato, plazo de entrega de documentos no menor a cuatro (4) días hábiles);</w:t>
            </w:r>
          </w:p>
          <w:p w:rsidR="005B43A0" w:rsidRPr="005B43A0" w:rsidRDefault="005B43A0" w:rsidP="001C0F4E">
            <w:pPr>
              <w:widowControl w:val="0"/>
              <w:numPr>
                <w:ilvl w:val="0"/>
                <w:numId w:val="9"/>
              </w:numPr>
              <w:suppressAutoHyphens/>
              <w:spacing w:line="288" w:lineRule="auto"/>
              <w:ind w:right="113"/>
              <w:jc w:val="both"/>
              <w:rPr>
                <w:rFonts w:cs="Arial"/>
                <w:bCs/>
                <w:i/>
                <w:iCs/>
                <w:sz w:val="13"/>
                <w:szCs w:val="15"/>
                <w:lang w:val="es-BO" w:eastAsia="en-US"/>
              </w:rPr>
            </w:pPr>
            <w:r w:rsidRPr="005B43A0">
              <w:rPr>
                <w:rFonts w:cs="Arial"/>
                <w:bCs/>
                <w:i/>
                <w:iCs/>
                <w:sz w:val="13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B43A0" w:rsidRPr="005B43A0" w:rsidRDefault="005B43A0" w:rsidP="005B43A0">
            <w:pPr>
              <w:widowControl w:val="0"/>
              <w:suppressAutoHyphens/>
              <w:spacing w:line="288" w:lineRule="auto"/>
              <w:ind w:left="113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bCs/>
                <w:i/>
                <w:iCs/>
                <w:sz w:val="13"/>
                <w:szCs w:val="15"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5B43A0" w:rsidRPr="005B43A0" w:rsidRDefault="005B43A0" w:rsidP="005B43A0">
      <w:pPr>
        <w:suppressAutoHyphens/>
        <w:jc w:val="both"/>
        <w:rPr>
          <w:rFonts w:ascii="Verdana" w:hAnsi="Verdana" w:cs="Arial"/>
          <w:sz w:val="6"/>
          <w:szCs w:val="18"/>
          <w:lang w:val="es-BO"/>
        </w:rPr>
      </w:pPr>
    </w:p>
    <w:p w:rsidR="005B43A0" w:rsidRPr="005B43A0" w:rsidRDefault="005B43A0" w:rsidP="005B43A0">
      <w:pPr>
        <w:suppressAutoHyphens/>
        <w:jc w:val="both"/>
        <w:rPr>
          <w:rFonts w:cs="Arial"/>
          <w:sz w:val="16"/>
          <w:szCs w:val="18"/>
          <w:lang w:val="es-BO"/>
        </w:rPr>
      </w:pPr>
      <w:r w:rsidRPr="005B43A0">
        <w:rPr>
          <w:rFonts w:cs="Arial"/>
          <w:sz w:val="16"/>
          <w:szCs w:val="18"/>
          <w:lang w:val="es-BO"/>
        </w:rPr>
        <w:t>El proceso de contratación de la Obra se sujetará al siguiente Cronograma de Plazos:</w:t>
      </w:r>
    </w:p>
    <w:p w:rsidR="005B43A0" w:rsidRPr="005B43A0" w:rsidRDefault="005B43A0" w:rsidP="005B43A0">
      <w:pPr>
        <w:suppressAutoHyphens/>
        <w:jc w:val="both"/>
        <w:rPr>
          <w:rFonts w:ascii="Verdana" w:hAnsi="Verdana" w:cs="Arial"/>
          <w:sz w:val="4"/>
          <w:szCs w:val="18"/>
          <w:lang w:val="es-BO"/>
        </w:rPr>
      </w:pPr>
    </w:p>
    <w:tbl>
      <w:tblPr>
        <w:tblW w:w="5057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3252"/>
        <w:gridCol w:w="83"/>
        <w:gridCol w:w="51"/>
        <w:gridCol w:w="134"/>
        <w:gridCol w:w="295"/>
        <w:gridCol w:w="36"/>
        <w:gridCol w:w="103"/>
        <w:gridCol w:w="408"/>
        <w:gridCol w:w="134"/>
        <w:gridCol w:w="461"/>
        <w:gridCol w:w="110"/>
        <w:gridCol w:w="24"/>
        <w:gridCol w:w="134"/>
        <w:gridCol w:w="304"/>
        <w:gridCol w:w="134"/>
        <w:gridCol w:w="280"/>
        <w:gridCol w:w="134"/>
        <w:gridCol w:w="37"/>
        <w:gridCol w:w="135"/>
        <w:gridCol w:w="2186"/>
      </w:tblGrid>
      <w:tr w:rsidR="005B43A0" w:rsidRPr="005B43A0" w:rsidTr="005B43A0">
        <w:trPr>
          <w:trHeight w:val="284"/>
        </w:trPr>
        <w:tc>
          <w:tcPr>
            <w:tcW w:w="9701" w:type="dxa"/>
            <w:gridSpan w:val="21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244061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b/>
                <w:sz w:val="18"/>
                <w:szCs w:val="16"/>
                <w:lang w:val="es-BO"/>
              </w:rPr>
            </w:pPr>
            <w:r w:rsidRPr="005B43A0">
              <w:rPr>
                <w:rFonts w:cs="Arial"/>
                <w:b/>
                <w:sz w:val="18"/>
                <w:szCs w:val="16"/>
                <w:lang w:val="es-BO"/>
              </w:rPr>
              <w:t>CRONOGRAMA DE PLAZOS</w:t>
            </w:r>
          </w:p>
        </w:tc>
      </w:tr>
      <w:tr w:rsidR="005B43A0" w:rsidRPr="005B43A0" w:rsidTr="005B43A0">
        <w:trPr>
          <w:trHeight w:val="187"/>
        </w:trPr>
        <w:tc>
          <w:tcPr>
            <w:tcW w:w="4215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b/>
                <w:sz w:val="18"/>
                <w:szCs w:val="16"/>
                <w:lang w:val="es-BO"/>
              </w:rPr>
            </w:pPr>
            <w:r w:rsidRPr="005B43A0">
              <w:rPr>
                <w:rFonts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5B43A0">
              <w:rPr>
                <w:rFonts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0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5B43A0">
              <w:rPr>
                <w:rFonts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8"/>
                <w:szCs w:val="16"/>
                <w:lang w:val="es-BO"/>
              </w:rPr>
            </w:pPr>
            <w:r w:rsidRPr="005B43A0">
              <w:rPr>
                <w:rFonts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5B43A0" w:rsidRPr="005B43A0" w:rsidTr="00D062F5">
        <w:trPr>
          <w:trHeight w:val="131"/>
        </w:trPr>
        <w:tc>
          <w:tcPr>
            <w:tcW w:w="504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76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 xml:space="preserve">Publicación del DBC en el SICOES </w:t>
            </w:r>
            <w:r w:rsidRPr="005B43A0">
              <w:rPr>
                <w:rFonts w:cs="Arial"/>
                <w:sz w:val="16"/>
                <w:szCs w:val="16"/>
                <w:lang w:val="es-BO" w:eastAsia="es-BO"/>
              </w:rPr>
              <w:t>y la Convocatoria en la Mesa de Partes</w:t>
            </w:r>
            <w:r w:rsidRPr="005B43A0">
              <w:rPr>
                <w:rFonts w:cs="Arial"/>
                <w:sz w:val="16"/>
                <w:szCs w:val="16"/>
                <w:lang w:val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3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4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000000"/>
            </w:tcBorders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4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5B43A0" w:rsidRPr="005B43A0" w:rsidTr="005B43A0">
        <w:trPr>
          <w:trHeight w:val="53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1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4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trHeight w:val="56"/>
        </w:trPr>
        <w:tc>
          <w:tcPr>
            <w:tcW w:w="504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7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4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5B43A0" w:rsidRPr="005B43A0" w:rsidTr="005B43A0">
        <w:trPr>
          <w:trHeight w:val="190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1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4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3"/>
                <w:szCs w:val="13"/>
              </w:rPr>
              <w:t xml:space="preserve">En el Inmueble en la Av. amarillo </w:t>
            </w:r>
            <w:proofErr w:type="spellStart"/>
            <w:r w:rsidRPr="005B43A0">
              <w:rPr>
                <w:rFonts w:cs="Arial"/>
                <w:sz w:val="13"/>
                <w:szCs w:val="13"/>
              </w:rPr>
              <w:t>Mza</w:t>
            </w:r>
            <w:proofErr w:type="spellEnd"/>
            <w:r w:rsidRPr="005B43A0">
              <w:rPr>
                <w:rFonts w:cs="Arial"/>
                <w:sz w:val="13"/>
                <w:szCs w:val="13"/>
              </w:rPr>
              <w:t xml:space="preserve"> 50 lote N°8 urb. </w:t>
            </w:r>
            <w:proofErr w:type="spellStart"/>
            <w:r w:rsidRPr="005B43A0">
              <w:rPr>
                <w:rFonts w:cs="Arial"/>
                <w:sz w:val="13"/>
                <w:szCs w:val="13"/>
              </w:rPr>
              <w:t>Verdolago</w:t>
            </w:r>
            <w:proofErr w:type="spellEnd"/>
            <w:r w:rsidRPr="005B43A0">
              <w:rPr>
                <w:rFonts w:cs="Arial"/>
                <w:sz w:val="13"/>
                <w:szCs w:val="13"/>
              </w:rPr>
              <w:t xml:space="preserve">, del municipio de </w:t>
            </w:r>
            <w:proofErr w:type="spellStart"/>
            <w:r w:rsidRPr="005B43A0">
              <w:rPr>
                <w:rFonts w:cs="Arial"/>
                <w:sz w:val="13"/>
                <w:szCs w:val="13"/>
              </w:rPr>
              <w:t>Riberalta</w:t>
            </w:r>
            <w:proofErr w:type="spellEnd"/>
            <w:r w:rsidRPr="005B43A0">
              <w:rPr>
                <w:rFonts w:cs="Arial"/>
                <w:sz w:val="13"/>
                <w:szCs w:val="13"/>
              </w:rPr>
              <w:t xml:space="preserve"> del departamento de Beni</w:t>
            </w:r>
          </w:p>
        </w:tc>
      </w:tr>
      <w:tr w:rsidR="005B43A0" w:rsidRPr="005B43A0" w:rsidTr="00D062F5">
        <w:tc>
          <w:tcPr>
            <w:tcW w:w="504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3628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325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243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</w:tr>
      <w:tr w:rsidR="005B43A0" w:rsidRPr="005B43A0" w:rsidTr="00D062F5">
        <w:trPr>
          <w:trHeight w:val="66"/>
        </w:trPr>
        <w:tc>
          <w:tcPr>
            <w:tcW w:w="504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7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Consultas Escritas (No es obligatoria)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4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5B43A0" w:rsidRPr="005B43A0" w:rsidTr="005B43A0">
        <w:trPr>
          <w:trHeight w:val="56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1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134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3"/>
                <w:szCs w:val="13"/>
              </w:rPr>
              <w:t>---</w:t>
            </w:r>
          </w:p>
        </w:tc>
      </w:tr>
      <w:tr w:rsidR="005B43A0" w:rsidRPr="005B43A0" w:rsidTr="00D062F5">
        <w:tc>
          <w:tcPr>
            <w:tcW w:w="504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3628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2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243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</w:tr>
      <w:tr w:rsidR="005B43A0" w:rsidRPr="005B43A0" w:rsidTr="00D062F5">
        <w:trPr>
          <w:trHeight w:val="80"/>
        </w:trPr>
        <w:tc>
          <w:tcPr>
            <w:tcW w:w="504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7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 xml:space="preserve">Reunión de Informativa de Aclaración (No es obligatoria)  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4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5B43A0" w:rsidRPr="005B43A0" w:rsidTr="005B43A0">
        <w:trPr>
          <w:trHeight w:val="72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1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134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jc w:val="center"/>
              <w:rPr>
                <w:rFonts w:cs="Arial"/>
                <w:b/>
                <w:sz w:val="14"/>
                <w:szCs w:val="4"/>
                <w:lang w:val="es-BO"/>
              </w:rPr>
            </w:pPr>
            <w:r w:rsidRPr="005B43A0">
              <w:rPr>
                <w:rFonts w:cs="Arial"/>
                <w:b/>
                <w:sz w:val="14"/>
                <w:szCs w:val="4"/>
                <w:lang w:val="es-BO"/>
              </w:rPr>
              <w:t>---</w:t>
            </w:r>
          </w:p>
        </w:tc>
      </w:tr>
      <w:tr w:rsidR="005B43A0" w:rsidRPr="005B43A0" w:rsidTr="00D062F5">
        <w:trPr>
          <w:trHeight w:val="56"/>
        </w:trPr>
        <w:tc>
          <w:tcPr>
            <w:tcW w:w="504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3628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3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4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5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2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</w:tr>
      <w:tr w:rsidR="005B43A0" w:rsidRPr="005B43A0" w:rsidTr="00D062F5">
        <w:trPr>
          <w:trHeight w:val="102"/>
        </w:trPr>
        <w:tc>
          <w:tcPr>
            <w:tcW w:w="504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7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434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</w:tr>
      <w:tr w:rsidR="005B43A0" w:rsidRPr="005B43A0" w:rsidTr="005B43A0">
        <w:trPr>
          <w:trHeight w:val="190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4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jc w:val="both"/>
              <w:rPr>
                <w:rFonts w:cs="Arial"/>
                <w:b/>
                <w:sz w:val="12"/>
                <w:szCs w:val="12"/>
                <w:lang w:eastAsia="en-US"/>
              </w:rPr>
            </w:pPr>
            <w:r w:rsidRPr="005B43A0">
              <w:rPr>
                <w:rFonts w:cs="Arial"/>
                <w:b/>
                <w:sz w:val="12"/>
                <w:szCs w:val="12"/>
                <w:lang w:eastAsia="en-US"/>
              </w:rPr>
              <w:t>Presentación de Propuestas:</w:t>
            </w:r>
          </w:p>
          <w:p w:rsidR="005B43A0" w:rsidRPr="005B43A0" w:rsidRDefault="005B43A0" w:rsidP="001C0F4E">
            <w:pPr>
              <w:widowControl w:val="0"/>
              <w:numPr>
                <w:ilvl w:val="0"/>
                <w:numId w:val="5"/>
              </w:numPr>
              <w:suppressAutoHyphens/>
              <w:ind w:left="208" w:hanging="196"/>
              <w:jc w:val="both"/>
              <w:rPr>
                <w:rFonts w:cs="Arial"/>
                <w:b/>
                <w:sz w:val="12"/>
                <w:szCs w:val="12"/>
                <w:lang w:eastAsia="en-US"/>
              </w:rPr>
            </w:pPr>
            <w:r w:rsidRPr="005B43A0">
              <w:rPr>
                <w:rFonts w:cs="Arial"/>
                <w:b/>
                <w:sz w:val="12"/>
                <w:szCs w:val="12"/>
                <w:lang w:eastAsia="en-US"/>
              </w:rPr>
              <w:t xml:space="preserve">En forma electrónica: </w:t>
            </w:r>
          </w:p>
          <w:p w:rsidR="005B43A0" w:rsidRPr="005B43A0" w:rsidRDefault="005B43A0" w:rsidP="005B43A0">
            <w:pPr>
              <w:widowControl w:val="0"/>
              <w:suppressAutoHyphens/>
              <w:snapToGrid w:val="0"/>
              <w:jc w:val="both"/>
              <w:rPr>
                <w:rFonts w:cs="Arial"/>
                <w:sz w:val="12"/>
                <w:szCs w:val="12"/>
              </w:rPr>
            </w:pPr>
            <w:r w:rsidRPr="005B43A0">
              <w:rPr>
                <w:rFonts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5B43A0" w:rsidRPr="005B43A0" w:rsidTr="00D062F5">
        <w:tc>
          <w:tcPr>
            <w:tcW w:w="504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3628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325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  <w:tc>
          <w:tcPr>
            <w:tcW w:w="243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4"/>
                <w:lang w:val="es-BO"/>
              </w:rPr>
            </w:pPr>
          </w:p>
        </w:tc>
      </w:tr>
      <w:tr w:rsidR="005B43A0" w:rsidRPr="005B43A0" w:rsidTr="00D062F5">
        <w:trPr>
          <w:trHeight w:val="66"/>
        </w:trPr>
        <w:tc>
          <w:tcPr>
            <w:tcW w:w="504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7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</w:tr>
      <w:tr w:rsidR="005B43A0" w:rsidRPr="005B43A0" w:rsidTr="005B43A0">
        <w:trPr>
          <w:trHeight w:val="190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4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trHeight w:val="58"/>
        </w:trPr>
        <w:tc>
          <w:tcPr>
            <w:tcW w:w="504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7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Cierre de Subasta Electrónica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</w:tr>
      <w:tr w:rsidR="005B43A0" w:rsidRPr="005B43A0" w:rsidTr="005B43A0">
        <w:trPr>
          <w:trHeight w:val="190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4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50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trHeight w:val="56"/>
        </w:trPr>
        <w:tc>
          <w:tcPr>
            <w:tcW w:w="504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37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434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</w:tr>
      <w:tr w:rsidR="005B43A0" w:rsidRPr="005B43A0" w:rsidTr="005B43A0">
        <w:trPr>
          <w:trHeight w:val="190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4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51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jc w:val="both"/>
              <w:rPr>
                <w:rFonts w:cs="Arial"/>
                <w:sz w:val="14"/>
                <w:szCs w:val="14"/>
              </w:rPr>
            </w:pPr>
            <w:r w:rsidRPr="005B43A0">
              <w:rPr>
                <w:rFonts w:cs="Arial"/>
                <w:sz w:val="14"/>
                <w:szCs w:val="14"/>
              </w:rPr>
              <w:t xml:space="preserve">Piso 7, Dpto. de Compras y Contrataciones del edificio principal del BCB o ingresar al siguiente enlace a través de zoom: </w:t>
            </w:r>
          </w:p>
          <w:p w:rsidR="005B43A0" w:rsidRPr="005B43A0" w:rsidRDefault="005B43A0" w:rsidP="005B43A0">
            <w:pPr>
              <w:widowControl w:val="0"/>
              <w:suppressAutoHyphens/>
              <w:jc w:val="both"/>
              <w:rPr>
                <w:rFonts w:cs="Arial"/>
                <w:color w:val="0000FF"/>
                <w:sz w:val="14"/>
                <w:szCs w:val="14"/>
                <w:u w:val="single"/>
              </w:rPr>
            </w:pPr>
            <w:r w:rsidRPr="005B43A0">
              <w:rPr>
                <w:rFonts w:cs="Arial"/>
                <w:color w:val="0000FF"/>
                <w:sz w:val="14"/>
                <w:szCs w:val="14"/>
                <w:u w:val="single"/>
              </w:rPr>
              <w:t>https://bcb-gob-bo.zoom.us/j/89836893086?pwd=FGkcLCwGKDDGvXj3NaOceTqUWoEEA3.1</w:t>
            </w:r>
          </w:p>
          <w:p w:rsidR="005B43A0" w:rsidRPr="005B43A0" w:rsidRDefault="005B43A0" w:rsidP="005B43A0">
            <w:pPr>
              <w:widowControl w:val="0"/>
              <w:suppressAutoHyphens/>
              <w:jc w:val="both"/>
              <w:rPr>
                <w:rFonts w:cs="Arial"/>
                <w:color w:val="0000FF"/>
                <w:sz w:val="14"/>
                <w:szCs w:val="14"/>
                <w:u w:val="single"/>
              </w:rPr>
            </w:pPr>
          </w:p>
          <w:p w:rsidR="005B43A0" w:rsidRPr="005B43A0" w:rsidRDefault="005B43A0" w:rsidP="005B43A0">
            <w:pPr>
              <w:widowControl w:val="0"/>
              <w:suppressAutoHyphens/>
              <w:jc w:val="both"/>
              <w:rPr>
                <w:rFonts w:cs="Arial"/>
                <w:color w:val="0000FF"/>
                <w:sz w:val="14"/>
                <w:szCs w:val="14"/>
                <w:u w:val="single"/>
              </w:rPr>
            </w:pPr>
            <w:r w:rsidRPr="005B43A0">
              <w:rPr>
                <w:rFonts w:cs="Arial"/>
                <w:color w:val="0000FF"/>
                <w:sz w:val="14"/>
                <w:szCs w:val="14"/>
                <w:u w:val="single"/>
              </w:rPr>
              <w:t>ID de reunión: 898 3689 3086</w:t>
            </w:r>
          </w:p>
          <w:p w:rsidR="005B43A0" w:rsidRPr="005B43A0" w:rsidRDefault="005B43A0" w:rsidP="005B43A0">
            <w:pPr>
              <w:widowControl w:val="0"/>
              <w:suppressAutoHyphens/>
              <w:snapToGrid w:val="0"/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color w:val="0000FF"/>
                <w:sz w:val="14"/>
                <w:szCs w:val="14"/>
                <w:u w:val="single"/>
              </w:rPr>
              <w:t>Código de acceso: 989453</w:t>
            </w:r>
          </w:p>
        </w:tc>
      </w:tr>
      <w:tr w:rsidR="005B43A0" w:rsidRPr="005B43A0" w:rsidTr="00D062F5">
        <w:tc>
          <w:tcPr>
            <w:tcW w:w="504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628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43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5B43A0" w:rsidRPr="005B43A0" w:rsidTr="00D062F5">
        <w:trPr>
          <w:trHeight w:val="66"/>
        </w:trPr>
        <w:tc>
          <w:tcPr>
            <w:tcW w:w="504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7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</w:tr>
      <w:tr w:rsidR="005B43A0" w:rsidRPr="005B43A0" w:rsidTr="005B43A0">
        <w:trPr>
          <w:trHeight w:val="190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1</w:t>
            </w:r>
            <w:r w:rsidR="006943EB"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4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trHeight w:val="56"/>
        </w:trPr>
        <w:tc>
          <w:tcPr>
            <w:tcW w:w="504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7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441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hanging="19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2"/>
                <w:szCs w:val="14"/>
                <w:lang w:val="es-BO"/>
              </w:rPr>
            </w:pPr>
          </w:p>
        </w:tc>
        <w:tc>
          <w:tcPr>
            <w:tcW w:w="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2"/>
                <w:szCs w:val="14"/>
                <w:lang w:val="es-BO"/>
              </w:rPr>
            </w:pPr>
          </w:p>
        </w:tc>
        <w:tc>
          <w:tcPr>
            <w:tcW w:w="2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2"/>
                <w:szCs w:val="1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2"/>
                <w:szCs w:val="14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2"/>
                <w:szCs w:val="14"/>
                <w:lang w:val="es-BO"/>
              </w:rPr>
            </w:pPr>
          </w:p>
        </w:tc>
      </w:tr>
      <w:tr w:rsidR="005B43A0" w:rsidRPr="005B43A0" w:rsidTr="005B43A0">
        <w:trPr>
          <w:trHeight w:val="190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1</w:t>
            </w:r>
            <w:r w:rsidR="006943EB">
              <w:rPr>
                <w:rFonts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4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trHeight w:val="56"/>
        </w:trPr>
        <w:tc>
          <w:tcPr>
            <w:tcW w:w="504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7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</w:tr>
      <w:tr w:rsidR="005B43A0" w:rsidRPr="005B43A0" w:rsidTr="005B43A0">
        <w:trPr>
          <w:trHeight w:val="173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2</w:t>
            </w:r>
            <w:r w:rsidR="006943EB"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4" w:type="dxa"/>
            <w:gridSpan w:val="2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2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9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vMerge w:val="restart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trHeight w:val="53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6"/>
                <w:szCs w:val="14"/>
                <w:lang w:val="es-BO"/>
              </w:rPr>
            </w:pPr>
          </w:p>
        </w:tc>
        <w:tc>
          <w:tcPr>
            <w:tcW w:w="140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2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98" w:type="dxa"/>
            <w:vMerge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trHeight w:val="66"/>
        </w:trPr>
        <w:tc>
          <w:tcPr>
            <w:tcW w:w="504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tabs>
                <w:tab w:val="left" w:pos="540"/>
              </w:tabs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lastRenderedPageBreak/>
              <w:t>12</w:t>
            </w:r>
          </w:p>
        </w:tc>
        <w:tc>
          <w:tcPr>
            <w:tcW w:w="37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5B43A0" w:rsidRPr="005B43A0" w:rsidTr="005B43A0">
        <w:trPr>
          <w:trHeight w:val="190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6943EB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1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6943EB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4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rPr>
          <w:trHeight w:val="190"/>
        </w:trPr>
        <w:tc>
          <w:tcPr>
            <w:tcW w:w="504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tabs>
                <w:tab w:val="left" w:pos="540"/>
              </w:tabs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7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5B43A0">
              <w:rPr>
                <w:rFonts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  <w:r w:rsidRPr="005B43A0">
              <w:rPr>
                <w:rFonts w:ascii="Verdana" w:hAnsi="Verdana"/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</w:tr>
      <w:tr w:rsidR="005B43A0" w:rsidRPr="005B43A0" w:rsidTr="005B43A0">
        <w:trPr>
          <w:trHeight w:val="190"/>
        </w:trPr>
        <w:tc>
          <w:tcPr>
            <w:tcW w:w="504" w:type="dxa"/>
            <w:vMerge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6943EB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>
              <w:rPr>
                <w:rFonts w:cs="Arial"/>
                <w:sz w:val="14"/>
                <w:szCs w:val="14"/>
                <w:lang w:val="es-BO"/>
              </w:rPr>
              <w:t>09</w:t>
            </w:r>
            <w:bookmarkStart w:id="2" w:name="_GoBack"/>
            <w:bookmarkEnd w:id="2"/>
          </w:p>
        </w:tc>
        <w:tc>
          <w:tcPr>
            <w:tcW w:w="1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B43A0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4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34" w:type="dxa"/>
            <w:tcBorders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B43A0" w:rsidRPr="005B43A0" w:rsidTr="00D062F5">
        <w:tc>
          <w:tcPr>
            <w:tcW w:w="504" w:type="dxa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628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right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bottom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bottom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501" w:type="dxa"/>
            <w:tcBorders>
              <w:bottom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bottom w:val="single" w:sz="18" w:space="0" w:color="000000"/>
            </w:tcBorders>
            <w:tcMar>
              <w:left w:w="57" w:type="dxa"/>
              <w:right w:w="57" w:type="dxa"/>
            </w:tcMar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tcBorders>
              <w:bottom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bottom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8" w:type="dxa"/>
            <w:tcBorders>
              <w:bottom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77" w:type="dxa"/>
            <w:gridSpan w:val="2"/>
            <w:tcBorders>
              <w:left w:val="single" w:sz="12" w:space="0" w:color="000000"/>
              <w:bottom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43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43A0" w:rsidRPr="005B43A0" w:rsidRDefault="005B43A0" w:rsidP="005B43A0">
            <w:pPr>
              <w:widowControl w:val="0"/>
              <w:suppressAutoHyphens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</w:tbl>
    <w:p w:rsidR="005B43A0" w:rsidRPr="005B43A0" w:rsidRDefault="005B43A0" w:rsidP="005B43A0">
      <w:pPr>
        <w:suppressAutoHyphens/>
        <w:rPr>
          <w:rFonts w:ascii="Verdana" w:hAnsi="Verdana" w:cs="Arial"/>
          <w:i/>
          <w:sz w:val="14"/>
          <w:szCs w:val="18"/>
          <w:lang w:val="es-BO"/>
        </w:rPr>
      </w:pPr>
      <w:r w:rsidRPr="005B43A0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:rsidR="005B43A0" w:rsidRPr="005B43A0" w:rsidRDefault="005B43A0" w:rsidP="005B43A0">
      <w:pPr>
        <w:suppressAutoHyphens/>
        <w:rPr>
          <w:rFonts w:ascii="Verdana" w:hAnsi="Verdana" w:cs="Arial"/>
          <w:i/>
          <w:sz w:val="14"/>
          <w:szCs w:val="18"/>
          <w:lang w:val="es-BO"/>
        </w:rPr>
      </w:pPr>
    </w:p>
    <w:p w:rsidR="005B43A0" w:rsidRPr="005B43A0" w:rsidRDefault="005B43A0" w:rsidP="005B43A0">
      <w:pPr>
        <w:suppressAutoHyphens/>
        <w:rPr>
          <w:rFonts w:ascii="Verdana" w:hAnsi="Verdana" w:cs="Arial"/>
          <w:i/>
          <w:sz w:val="14"/>
          <w:szCs w:val="18"/>
          <w:lang w:val="es-BO"/>
        </w:rPr>
      </w:pPr>
    </w:p>
    <w:p w:rsidR="005B43A0" w:rsidRPr="005B43A0" w:rsidRDefault="005B43A0" w:rsidP="005B43A0">
      <w:pPr>
        <w:suppressAutoHyphens/>
        <w:rPr>
          <w:rFonts w:ascii="Verdana" w:hAnsi="Verdana" w:cs="Arial"/>
          <w:i/>
          <w:sz w:val="14"/>
          <w:szCs w:val="18"/>
          <w:lang w:val="es-BO"/>
        </w:rPr>
      </w:pPr>
    </w:p>
    <w:p w:rsidR="005B43A0" w:rsidRPr="005B43A0" w:rsidRDefault="005B43A0" w:rsidP="005B43A0">
      <w:pPr>
        <w:suppressAutoHyphens/>
        <w:rPr>
          <w:rFonts w:ascii="Verdana" w:hAnsi="Verdana" w:cs="Arial"/>
          <w:i/>
          <w:sz w:val="14"/>
          <w:szCs w:val="18"/>
          <w:lang w:val="es-BO"/>
        </w:rPr>
      </w:pPr>
    </w:p>
    <w:p w:rsidR="005B43A0" w:rsidRPr="005B43A0" w:rsidRDefault="005B43A0" w:rsidP="005B43A0">
      <w:pPr>
        <w:suppressAutoHyphens/>
        <w:rPr>
          <w:rFonts w:ascii="Verdana" w:hAnsi="Verdana" w:cs="Arial"/>
          <w:i/>
          <w:sz w:val="14"/>
          <w:szCs w:val="18"/>
          <w:lang w:val="es-BO"/>
        </w:rPr>
      </w:pPr>
    </w:p>
    <w:p w:rsidR="004A1BCC" w:rsidRPr="004A1BCC" w:rsidRDefault="004A1BCC" w:rsidP="004A1BCC">
      <w:pPr>
        <w:rPr>
          <w:rFonts w:ascii="Verdana" w:hAnsi="Verdana" w:cs="Arial"/>
          <w:b/>
          <w:sz w:val="18"/>
          <w:szCs w:val="18"/>
          <w:lang w:val="es-BO"/>
        </w:rPr>
      </w:pPr>
    </w:p>
    <w:sectPr w:rsidR="004A1BCC" w:rsidRPr="004A1BCC" w:rsidSect="00416F3D">
      <w:headerReference w:type="default" r:id="rId10"/>
      <w:footerReference w:type="default" r:id="rId11"/>
      <w:pgSz w:w="12240" w:h="15840" w:code="1"/>
      <w:pgMar w:top="1418" w:right="1701" w:bottom="1911" w:left="1701" w:header="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9D" w:rsidRDefault="0012479D">
      <w:r>
        <w:separator/>
      </w:r>
    </w:p>
  </w:endnote>
  <w:endnote w:type="continuationSeparator" w:id="0">
    <w:p w:rsidR="0012479D" w:rsidRDefault="0012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B0" w:rsidRPr="00145D6C" w:rsidRDefault="007755C5" w:rsidP="00145D6C">
    <w:pPr>
      <w:pStyle w:val="Piedepgina"/>
      <w:jc w:val="center"/>
      <w:rPr>
        <w:rStyle w:val="eabrv"/>
        <w:sz w:val="18"/>
        <w:szCs w:val="13"/>
      </w:rPr>
    </w:pPr>
    <w:r>
      <w:rPr>
        <w:noProof/>
        <w:lang w:val="es-BO" w:eastAsia="es-BO"/>
      </w:rPr>
      <w:drawing>
        <wp:anchor distT="0" distB="0" distL="114300" distR="114300" simplePos="0" relativeHeight="251665408" behindDoc="1" locked="0" layoutInCell="1" allowOverlap="1" wp14:anchorId="6EB1E95F" wp14:editId="733FD048">
          <wp:simplePos x="0" y="0"/>
          <wp:positionH relativeFrom="column">
            <wp:posOffset>-1084566</wp:posOffset>
          </wp:positionH>
          <wp:positionV relativeFrom="paragraph">
            <wp:posOffset>-871492</wp:posOffset>
          </wp:positionV>
          <wp:extent cx="7772400" cy="1181074"/>
          <wp:effectExtent l="0" t="0" r="0" b="635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9D" w:rsidRDefault="0012479D">
      <w:r>
        <w:separator/>
      </w:r>
    </w:p>
  </w:footnote>
  <w:footnote w:type="continuationSeparator" w:id="0">
    <w:p w:rsidR="0012479D" w:rsidRDefault="00124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7B" w:rsidRDefault="00EC14C6" w:rsidP="00C1460D">
    <w:pPr>
      <w:pStyle w:val="Encabezado"/>
      <w:tabs>
        <w:tab w:val="clear" w:pos="4419"/>
        <w:tab w:val="left" w:pos="4395"/>
      </w:tabs>
    </w:pPr>
    <w:r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63360" behindDoc="0" locked="0" layoutInCell="1" allowOverlap="1" wp14:anchorId="3FE6989E" wp14:editId="0C79BB45">
          <wp:simplePos x="0" y="0"/>
          <wp:positionH relativeFrom="page">
            <wp:align>right</wp:align>
          </wp:positionH>
          <wp:positionV relativeFrom="paragraph">
            <wp:posOffset>-205991</wp:posOffset>
          </wp:positionV>
          <wp:extent cx="7772400" cy="1117815"/>
          <wp:effectExtent l="0" t="0" r="0" b="6350"/>
          <wp:wrapNone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6FDC"/>
    <w:multiLevelType w:val="multilevel"/>
    <w:tmpl w:val="28189BD0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</w:lvl>
  </w:abstractNum>
  <w:abstractNum w:abstractNumId="1" w15:restartNumberingAfterBreak="0">
    <w:nsid w:val="22583A71"/>
    <w:multiLevelType w:val="multilevel"/>
    <w:tmpl w:val="85BAA104"/>
    <w:lvl w:ilvl="0">
      <w:start w:val="1"/>
      <w:numFmt w:val="lowerLetter"/>
      <w:pStyle w:val="Estilo1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2" w15:restartNumberingAfterBreak="0">
    <w:nsid w:val="2F964AAA"/>
    <w:multiLevelType w:val="multilevel"/>
    <w:tmpl w:val="5D5E776E"/>
    <w:lvl w:ilvl="0">
      <w:start w:val="1"/>
      <w:numFmt w:val="decimal"/>
      <w:pStyle w:val="SAUL"/>
      <w:lvlText w:val="3.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147DDF"/>
    <w:multiLevelType w:val="multilevel"/>
    <w:tmpl w:val="469E94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B3E5044"/>
    <w:multiLevelType w:val="multilevel"/>
    <w:tmpl w:val="02C6CE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FFFFFF" w:themeColor="background1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1625BB9"/>
    <w:multiLevelType w:val="multilevel"/>
    <w:tmpl w:val="26EC7CF2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87F542E"/>
    <w:multiLevelType w:val="multilevel"/>
    <w:tmpl w:val="79D0A4E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F32278"/>
    <w:multiLevelType w:val="multilevel"/>
    <w:tmpl w:val="0FA479FA"/>
    <w:lvl w:ilvl="0">
      <w:start w:val="1"/>
      <w:numFmt w:val="upperRoman"/>
      <w:pStyle w:val="Listaconvietas"/>
      <w:lvlText w:val="%1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B65AB"/>
    <w:multiLevelType w:val="multilevel"/>
    <w:tmpl w:val="2B9E9302"/>
    <w:lvl w:ilvl="0">
      <w:start w:val="1"/>
      <w:numFmt w:val="lowerLetter"/>
      <w:lvlText w:val="%1)"/>
      <w:lvlJc w:val="left"/>
      <w:pPr>
        <w:tabs>
          <w:tab w:val="num" w:pos="0"/>
        </w:tabs>
        <w:ind w:left="2565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2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C5"/>
    <w:rsid w:val="00006781"/>
    <w:rsid w:val="000120B0"/>
    <w:rsid w:val="000124A7"/>
    <w:rsid w:val="0002606B"/>
    <w:rsid w:val="00032AE1"/>
    <w:rsid w:val="000341CC"/>
    <w:rsid w:val="00040914"/>
    <w:rsid w:val="00046883"/>
    <w:rsid w:val="00056863"/>
    <w:rsid w:val="00057A7C"/>
    <w:rsid w:val="00057DF4"/>
    <w:rsid w:val="00070390"/>
    <w:rsid w:val="00087A8C"/>
    <w:rsid w:val="000B0497"/>
    <w:rsid w:val="000B6DF5"/>
    <w:rsid w:val="000C1A88"/>
    <w:rsid w:val="000D47A5"/>
    <w:rsid w:val="000F604D"/>
    <w:rsid w:val="00111CA3"/>
    <w:rsid w:val="00120CB1"/>
    <w:rsid w:val="0012479D"/>
    <w:rsid w:val="001265B2"/>
    <w:rsid w:val="00133E42"/>
    <w:rsid w:val="001340FF"/>
    <w:rsid w:val="00145D6C"/>
    <w:rsid w:val="001475B0"/>
    <w:rsid w:val="001629AD"/>
    <w:rsid w:val="00164279"/>
    <w:rsid w:val="00173537"/>
    <w:rsid w:val="001749A9"/>
    <w:rsid w:val="0017749F"/>
    <w:rsid w:val="001948EE"/>
    <w:rsid w:val="00194D89"/>
    <w:rsid w:val="001A4CE0"/>
    <w:rsid w:val="001B1B5C"/>
    <w:rsid w:val="001B2279"/>
    <w:rsid w:val="001C0F4E"/>
    <w:rsid w:val="001D2102"/>
    <w:rsid w:val="001D240C"/>
    <w:rsid w:val="001E649A"/>
    <w:rsid w:val="001F55BD"/>
    <w:rsid w:val="00202AA3"/>
    <w:rsid w:val="00206A51"/>
    <w:rsid w:val="002127F5"/>
    <w:rsid w:val="00236AA7"/>
    <w:rsid w:val="00243202"/>
    <w:rsid w:val="002476EB"/>
    <w:rsid w:val="00263C2E"/>
    <w:rsid w:val="002670C5"/>
    <w:rsid w:val="002A2707"/>
    <w:rsid w:val="002A3E8F"/>
    <w:rsid w:val="002A5AFD"/>
    <w:rsid w:val="002B2EE5"/>
    <w:rsid w:val="002C61A5"/>
    <w:rsid w:val="002F6A95"/>
    <w:rsid w:val="003057D3"/>
    <w:rsid w:val="00311449"/>
    <w:rsid w:val="0032056B"/>
    <w:rsid w:val="00327423"/>
    <w:rsid w:val="00333975"/>
    <w:rsid w:val="00334E3B"/>
    <w:rsid w:val="0034236E"/>
    <w:rsid w:val="003631BF"/>
    <w:rsid w:val="00373268"/>
    <w:rsid w:val="00374DF1"/>
    <w:rsid w:val="00382B97"/>
    <w:rsid w:val="00382C40"/>
    <w:rsid w:val="00391D5B"/>
    <w:rsid w:val="003A2541"/>
    <w:rsid w:val="003C6197"/>
    <w:rsid w:val="003D0523"/>
    <w:rsid w:val="003D2205"/>
    <w:rsid w:val="003D5199"/>
    <w:rsid w:val="003E2EA9"/>
    <w:rsid w:val="003E4C99"/>
    <w:rsid w:val="003E4D93"/>
    <w:rsid w:val="003F3411"/>
    <w:rsid w:val="00402216"/>
    <w:rsid w:val="004141F5"/>
    <w:rsid w:val="00416F3D"/>
    <w:rsid w:val="00451524"/>
    <w:rsid w:val="00461093"/>
    <w:rsid w:val="00477E87"/>
    <w:rsid w:val="00487EE7"/>
    <w:rsid w:val="00494106"/>
    <w:rsid w:val="00495337"/>
    <w:rsid w:val="004A1BCC"/>
    <w:rsid w:val="004B04BA"/>
    <w:rsid w:val="004B2ED2"/>
    <w:rsid w:val="004C6AA8"/>
    <w:rsid w:val="004D2AC4"/>
    <w:rsid w:val="004D5CB7"/>
    <w:rsid w:val="004D5D5E"/>
    <w:rsid w:val="004E344A"/>
    <w:rsid w:val="004F4259"/>
    <w:rsid w:val="004F7E2B"/>
    <w:rsid w:val="005113D9"/>
    <w:rsid w:val="00543DE1"/>
    <w:rsid w:val="00546831"/>
    <w:rsid w:val="00547866"/>
    <w:rsid w:val="00547E64"/>
    <w:rsid w:val="00551D3A"/>
    <w:rsid w:val="00562D1F"/>
    <w:rsid w:val="005859B0"/>
    <w:rsid w:val="00597752"/>
    <w:rsid w:val="005A1CDF"/>
    <w:rsid w:val="005A7E44"/>
    <w:rsid w:val="005B43A0"/>
    <w:rsid w:val="005C6BCE"/>
    <w:rsid w:val="005E02C6"/>
    <w:rsid w:val="005F3F01"/>
    <w:rsid w:val="00604C50"/>
    <w:rsid w:val="00613548"/>
    <w:rsid w:val="00620C95"/>
    <w:rsid w:val="00654F6F"/>
    <w:rsid w:val="00664D94"/>
    <w:rsid w:val="00664F0B"/>
    <w:rsid w:val="00683081"/>
    <w:rsid w:val="00687B62"/>
    <w:rsid w:val="006943EB"/>
    <w:rsid w:val="006B5F0B"/>
    <w:rsid w:val="006C7DB3"/>
    <w:rsid w:val="006D075F"/>
    <w:rsid w:val="00700322"/>
    <w:rsid w:val="007064BB"/>
    <w:rsid w:val="00711897"/>
    <w:rsid w:val="0072724E"/>
    <w:rsid w:val="00727A74"/>
    <w:rsid w:val="0073577A"/>
    <w:rsid w:val="00744CE0"/>
    <w:rsid w:val="00746A9A"/>
    <w:rsid w:val="00771AE0"/>
    <w:rsid w:val="007755C5"/>
    <w:rsid w:val="00776AD2"/>
    <w:rsid w:val="0077735D"/>
    <w:rsid w:val="007830E8"/>
    <w:rsid w:val="00783C26"/>
    <w:rsid w:val="007B06EB"/>
    <w:rsid w:val="007B160D"/>
    <w:rsid w:val="007E7387"/>
    <w:rsid w:val="007F65F9"/>
    <w:rsid w:val="008027A3"/>
    <w:rsid w:val="00815A13"/>
    <w:rsid w:val="00830671"/>
    <w:rsid w:val="00832285"/>
    <w:rsid w:val="00832FF8"/>
    <w:rsid w:val="0083372C"/>
    <w:rsid w:val="00834225"/>
    <w:rsid w:val="008439B3"/>
    <w:rsid w:val="0084456F"/>
    <w:rsid w:val="008553CE"/>
    <w:rsid w:val="00860C0D"/>
    <w:rsid w:val="00862C93"/>
    <w:rsid w:val="00864D21"/>
    <w:rsid w:val="00867499"/>
    <w:rsid w:val="008705DE"/>
    <w:rsid w:val="008B4534"/>
    <w:rsid w:val="008D1875"/>
    <w:rsid w:val="008E3097"/>
    <w:rsid w:val="008E48AC"/>
    <w:rsid w:val="0090459D"/>
    <w:rsid w:val="00905F0D"/>
    <w:rsid w:val="00914A0D"/>
    <w:rsid w:val="009174C9"/>
    <w:rsid w:val="00917D9B"/>
    <w:rsid w:val="00920414"/>
    <w:rsid w:val="009215AA"/>
    <w:rsid w:val="00924358"/>
    <w:rsid w:val="00941DCE"/>
    <w:rsid w:val="00946562"/>
    <w:rsid w:val="0095066E"/>
    <w:rsid w:val="00955C67"/>
    <w:rsid w:val="00971C39"/>
    <w:rsid w:val="00974C4B"/>
    <w:rsid w:val="009761F7"/>
    <w:rsid w:val="00976401"/>
    <w:rsid w:val="00986EC2"/>
    <w:rsid w:val="00987561"/>
    <w:rsid w:val="00993BCB"/>
    <w:rsid w:val="009B2A8A"/>
    <w:rsid w:val="009B407C"/>
    <w:rsid w:val="009B41A7"/>
    <w:rsid w:val="009E2487"/>
    <w:rsid w:val="009F5554"/>
    <w:rsid w:val="00A0551E"/>
    <w:rsid w:val="00A12D5A"/>
    <w:rsid w:val="00A2690B"/>
    <w:rsid w:val="00A31C5F"/>
    <w:rsid w:val="00A4475E"/>
    <w:rsid w:val="00A51A9A"/>
    <w:rsid w:val="00A55DD2"/>
    <w:rsid w:val="00A56551"/>
    <w:rsid w:val="00A66154"/>
    <w:rsid w:val="00A74411"/>
    <w:rsid w:val="00A76A2C"/>
    <w:rsid w:val="00A80417"/>
    <w:rsid w:val="00A81002"/>
    <w:rsid w:val="00A815BF"/>
    <w:rsid w:val="00A82F9C"/>
    <w:rsid w:val="00A87F3A"/>
    <w:rsid w:val="00A921E3"/>
    <w:rsid w:val="00AB18EB"/>
    <w:rsid w:val="00AB1DE4"/>
    <w:rsid w:val="00AB2076"/>
    <w:rsid w:val="00AB2F21"/>
    <w:rsid w:val="00AC0716"/>
    <w:rsid w:val="00AD5258"/>
    <w:rsid w:val="00AD59B0"/>
    <w:rsid w:val="00AE0BC1"/>
    <w:rsid w:val="00AF3265"/>
    <w:rsid w:val="00AF61F4"/>
    <w:rsid w:val="00B214A3"/>
    <w:rsid w:val="00B22602"/>
    <w:rsid w:val="00B342E9"/>
    <w:rsid w:val="00B40A7A"/>
    <w:rsid w:val="00B42049"/>
    <w:rsid w:val="00B51B75"/>
    <w:rsid w:val="00B52BE8"/>
    <w:rsid w:val="00B554F8"/>
    <w:rsid w:val="00B67011"/>
    <w:rsid w:val="00B7403C"/>
    <w:rsid w:val="00B763AC"/>
    <w:rsid w:val="00B76538"/>
    <w:rsid w:val="00B76835"/>
    <w:rsid w:val="00B927B1"/>
    <w:rsid w:val="00B9732D"/>
    <w:rsid w:val="00BA2953"/>
    <w:rsid w:val="00BA4BAF"/>
    <w:rsid w:val="00BA4D00"/>
    <w:rsid w:val="00BB4655"/>
    <w:rsid w:val="00BC471D"/>
    <w:rsid w:val="00BD16BA"/>
    <w:rsid w:val="00BD2D2D"/>
    <w:rsid w:val="00BD7333"/>
    <w:rsid w:val="00BE4418"/>
    <w:rsid w:val="00BE564C"/>
    <w:rsid w:val="00BE5A88"/>
    <w:rsid w:val="00BF2024"/>
    <w:rsid w:val="00C112C6"/>
    <w:rsid w:val="00C13C71"/>
    <w:rsid w:val="00C1460D"/>
    <w:rsid w:val="00C24427"/>
    <w:rsid w:val="00C25BB8"/>
    <w:rsid w:val="00C412C0"/>
    <w:rsid w:val="00C65641"/>
    <w:rsid w:val="00C65767"/>
    <w:rsid w:val="00C6643F"/>
    <w:rsid w:val="00C84517"/>
    <w:rsid w:val="00C87593"/>
    <w:rsid w:val="00CA2D28"/>
    <w:rsid w:val="00CB144B"/>
    <w:rsid w:val="00CB32A4"/>
    <w:rsid w:val="00CB607A"/>
    <w:rsid w:val="00CB7482"/>
    <w:rsid w:val="00CD4B80"/>
    <w:rsid w:val="00CD6050"/>
    <w:rsid w:val="00CF1844"/>
    <w:rsid w:val="00CF6D6B"/>
    <w:rsid w:val="00D25E03"/>
    <w:rsid w:val="00D4590C"/>
    <w:rsid w:val="00D6084D"/>
    <w:rsid w:val="00D645CD"/>
    <w:rsid w:val="00D7504B"/>
    <w:rsid w:val="00D844F1"/>
    <w:rsid w:val="00D94493"/>
    <w:rsid w:val="00DA3E36"/>
    <w:rsid w:val="00DA5CD6"/>
    <w:rsid w:val="00DC50DA"/>
    <w:rsid w:val="00DC6814"/>
    <w:rsid w:val="00DF14AC"/>
    <w:rsid w:val="00DF493A"/>
    <w:rsid w:val="00E074F0"/>
    <w:rsid w:val="00E355F0"/>
    <w:rsid w:val="00E42ADD"/>
    <w:rsid w:val="00E42F24"/>
    <w:rsid w:val="00E65D49"/>
    <w:rsid w:val="00E71785"/>
    <w:rsid w:val="00EB6B51"/>
    <w:rsid w:val="00EC14C6"/>
    <w:rsid w:val="00EC328A"/>
    <w:rsid w:val="00EE1039"/>
    <w:rsid w:val="00EE1CF1"/>
    <w:rsid w:val="00EE6F9B"/>
    <w:rsid w:val="00EE7B6E"/>
    <w:rsid w:val="00EF3F7B"/>
    <w:rsid w:val="00EF6B38"/>
    <w:rsid w:val="00F0106C"/>
    <w:rsid w:val="00F0260C"/>
    <w:rsid w:val="00F06C75"/>
    <w:rsid w:val="00F16E25"/>
    <w:rsid w:val="00F206F4"/>
    <w:rsid w:val="00F21C21"/>
    <w:rsid w:val="00F256C6"/>
    <w:rsid w:val="00F27563"/>
    <w:rsid w:val="00F46482"/>
    <w:rsid w:val="00F50EBA"/>
    <w:rsid w:val="00F57212"/>
    <w:rsid w:val="00F60204"/>
    <w:rsid w:val="00F82EE6"/>
    <w:rsid w:val="00F858D3"/>
    <w:rsid w:val="00F87D91"/>
    <w:rsid w:val="00FA07E2"/>
    <w:rsid w:val="00FA6DFF"/>
    <w:rsid w:val="00FB20D4"/>
    <w:rsid w:val="00FB2176"/>
    <w:rsid w:val="00FB2558"/>
    <w:rsid w:val="00FB2DFF"/>
    <w:rsid w:val="00FB7FB1"/>
    <w:rsid w:val="00FC0838"/>
    <w:rsid w:val="00FC0D09"/>
    <w:rsid w:val="00FC61EA"/>
    <w:rsid w:val="00FD1565"/>
    <w:rsid w:val="00FE1973"/>
    <w:rsid w:val="00FE749B"/>
    <w:rsid w:val="00FF10F5"/>
    <w:rsid w:val="00FF417D"/>
    <w:rsid w:val="00FF5E29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FB6614-56FB-42B7-B2F1-CE60130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C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lang w:val="es-BO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link w:val="Ttulo7Car"/>
    <w:qFormat/>
    <w:pPr>
      <w:keepNext/>
      <w:tabs>
        <w:tab w:val="left" w:pos="1560"/>
      </w:tabs>
      <w:jc w:val="both"/>
      <w:outlineLvl w:val="6"/>
    </w:pPr>
    <w:rPr>
      <w:lang w:val="es-MX"/>
    </w:rPr>
  </w:style>
  <w:style w:type="paragraph" w:styleId="Ttulo8">
    <w:name w:val="heading 8"/>
    <w:basedOn w:val="Normal"/>
    <w:next w:val="Normal"/>
    <w:link w:val="Ttulo8Car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link w:val="Ttulo9Car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extoindependiente">
    <w:name w:val="Body Text"/>
    <w:aliases w:val=" Car"/>
    <w:basedOn w:val="Normal"/>
    <w:link w:val="TextoindependienteCar"/>
    <w:pPr>
      <w:jc w:val="both"/>
    </w:pPr>
    <w:rPr>
      <w:color w:val="FF0000"/>
    </w:rPr>
  </w:style>
  <w:style w:type="paragraph" w:styleId="Textoindependiente2">
    <w:name w:val="Body Text 2"/>
    <w:basedOn w:val="Normal"/>
    <w:link w:val="Textoindependiente2Car"/>
    <w:qFormat/>
    <w:pPr>
      <w:jc w:val="both"/>
    </w:pPr>
    <w:rPr>
      <w:i/>
      <w:iCs/>
      <w:color w:val="FF0000"/>
      <w:sz w:val="22"/>
    </w:rPr>
  </w:style>
  <w:style w:type="paragraph" w:styleId="Textoindependiente3">
    <w:name w:val="Body Text 3"/>
    <w:aliases w:val="Car"/>
    <w:basedOn w:val="Normal"/>
    <w:link w:val="Textoindependiente3Car"/>
    <w:qFormat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link w:val="SangradetextonormalCar"/>
    <w:uiPriority w:val="99"/>
    <w:qFormat/>
    <w:pPr>
      <w:tabs>
        <w:tab w:val="left" w:pos="851"/>
      </w:tabs>
      <w:ind w:left="851" w:hanging="143"/>
      <w:jc w:val="both"/>
    </w:pPr>
    <w:rPr>
      <w:b/>
      <w:sz w:val="28"/>
      <w:lang w:val="es-ES_tradnl"/>
    </w:rPr>
  </w:style>
  <w:style w:type="paragraph" w:styleId="Sangra2detindependiente">
    <w:name w:val="Body Text Indent 2"/>
    <w:basedOn w:val="Normal"/>
    <w:link w:val="Sangra2detindependienteCar"/>
    <w:qFormat/>
    <w:pPr>
      <w:pBdr>
        <w:bottom w:val="single" w:sz="4" w:space="1" w:color="auto"/>
      </w:pBdr>
      <w:ind w:left="1701" w:hanging="1695"/>
    </w:pPr>
    <w:rPr>
      <w:b/>
    </w:rPr>
  </w:style>
  <w:style w:type="paragraph" w:styleId="Sangra3detindependiente">
    <w:name w:val="Body Text Indent 3"/>
    <w:basedOn w:val="Normal"/>
    <w:link w:val="Sangra3detindependienteCar"/>
    <w:qFormat/>
    <w:pPr>
      <w:ind w:left="4253" w:hanging="2837"/>
    </w:pPr>
    <w:rPr>
      <w:b/>
    </w:rPr>
  </w:style>
  <w:style w:type="paragraph" w:styleId="Puesto">
    <w:name w:val="Title"/>
    <w:basedOn w:val="Normal"/>
    <w:link w:val="PuestoCar"/>
    <w:qFormat/>
    <w:pPr>
      <w:jc w:val="center"/>
    </w:pPr>
    <w:rPr>
      <w:rFonts w:ascii="Tahoma" w:hAnsi="Tahoma"/>
      <w:b/>
    </w:rPr>
  </w:style>
  <w:style w:type="paragraph" w:styleId="Subttulo">
    <w:name w:val="Subtitle"/>
    <w:basedOn w:val="Normal"/>
    <w:link w:val="SubttuloCar"/>
    <w:qFormat/>
    <w:pPr>
      <w:widowControl w:val="0"/>
      <w:tabs>
        <w:tab w:val="left" w:pos="1800"/>
      </w:tabs>
      <w:ind w:left="1800" w:hanging="1800"/>
      <w:jc w:val="both"/>
    </w:pPr>
    <w:rPr>
      <w:b/>
      <w:color w:val="000000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copy">
    <w:name w:val="bodycopy"/>
    <w:basedOn w:val="Normal"/>
    <w:qFormat/>
    <w:pPr>
      <w:spacing w:before="100" w:beforeAutospacing="1" w:after="100" w:afterAutospacing="1" w:line="234" w:lineRule="atLeast"/>
    </w:pPr>
    <w:rPr>
      <w:rFonts w:eastAsia="Arial Unicode MS" w:cs="Arial"/>
      <w:color w:val="000000"/>
    </w:rPr>
  </w:style>
  <w:style w:type="paragraph" w:customStyle="1" w:styleId="p1">
    <w:name w:val="p1"/>
    <w:basedOn w:val="Normal"/>
    <w:qFormat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qFormat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qFormat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qFormat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qFormat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  <w:qFormat/>
  </w:style>
  <w:style w:type="character" w:customStyle="1" w:styleId="eordenaceplema">
    <w:name w:val="eordenaceplema"/>
    <w:basedOn w:val="Fuentedeprrafopredeter"/>
    <w:qFormat/>
  </w:style>
  <w:style w:type="character" w:customStyle="1" w:styleId="eabrv">
    <w:name w:val="eabrv"/>
    <w:basedOn w:val="Fuentedeprrafopredeter"/>
    <w:qFormat/>
  </w:style>
  <w:style w:type="character" w:customStyle="1" w:styleId="eacep">
    <w:name w:val="eacep"/>
    <w:basedOn w:val="Fuentedeprrafopredeter"/>
    <w:qFormat/>
  </w:style>
  <w:style w:type="paragraph" w:styleId="Descripcin">
    <w:name w:val="caption"/>
    <w:basedOn w:val="Normal"/>
    <w:next w:val="Normal"/>
    <w:qFormat/>
    <w:pPr>
      <w:jc w:val="both"/>
    </w:pPr>
    <w:rPr>
      <w:rFonts w:cs="Arial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link w:val="TextodegloboCar"/>
    <w:qFormat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qFormat/>
    <w:pPr>
      <w:ind w:left="720"/>
    </w:pPr>
    <w:rPr>
      <w:rFonts w:ascii="Calibri" w:hAnsi="Calibri"/>
      <w:sz w:val="22"/>
      <w:szCs w:val="22"/>
    </w:rPr>
  </w:style>
  <w:style w:type="character" w:customStyle="1" w:styleId="TextoindependienteCar">
    <w:name w:val="Texto independiente Car"/>
    <w:aliases w:val=" Car Car1"/>
    <w:link w:val="Textoindependiente"/>
    <w:qFormat/>
    <w:rsid w:val="00746A9A"/>
    <w:rPr>
      <w:rFonts w:ascii="Arial" w:hAnsi="Arial"/>
      <w:color w:val="FF0000"/>
    </w:rPr>
  </w:style>
  <w:style w:type="paragraph" w:customStyle="1" w:styleId="rebeca">
    <w:name w:val="rebeca"/>
    <w:basedOn w:val="Ttulo2"/>
    <w:qFormat/>
    <w:rsid w:val="00B76835"/>
    <w:pPr>
      <w:tabs>
        <w:tab w:val="left" w:pos="1440"/>
      </w:tabs>
      <w:jc w:val="both"/>
    </w:pPr>
    <w:rPr>
      <w:rFonts w:cs="Arial"/>
      <w:b w:val="0"/>
      <w:caps/>
      <w:szCs w:val="24"/>
    </w:rPr>
  </w:style>
  <w:style w:type="table" w:styleId="Tablaconcuadrcula">
    <w:name w:val="Table Grid"/>
    <w:basedOn w:val="Tablanormal"/>
    <w:rsid w:val="0030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qFormat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qFormat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C8451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6135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13548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1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547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rsid w:val="008553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976401"/>
  </w:style>
  <w:style w:type="character" w:customStyle="1" w:styleId="Ttulo1Car">
    <w:name w:val="Título 1 Car"/>
    <w:basedOn w:val="Fuentedeprrafopredeter"/>
    <w:link w:val="Ttulo1"/>
    <w:qFormat/>
    <w:rsid w:val="00976401"/>
    <w:rPr>
      <w:rFonts w:ascii="Arial" w:hAnsi="Arial"/>
      <w:b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qFormat/>
    <w:rsid w:val="00976401"/>
    <w:rPr>
      <w:rFonts w:ascii="Arial" w:hAnsi="Arial"/>
      <w:b/>
      <w:sz w:val="24"/>
      <w:lang w:val="es-BO"/>
    </w:rPr>
  </w:style>
  <w:style w:type="character" w:customStyle="1" w:styleId="Ttulo3Car">
    <w:name w:val="Título 3 Car"/>
    <w:basedOn w:val="Fuentedeprrafopredeter"/>
    <w:link w:val="Ttulo3"/>
    <w:qFormat/>
    <w:rsid w:val="00976401"/>
    <w:rPr>
      <w:rFonts w:ascii="Arial" w:hAnsi="Arial"/>
      <w:b/>
      <w:sz w:val="24"/>
    </w:rPr>
  </w:style>
  <w:style w:type="character" w:customStyle="1" w:styleId="Ttulo4Car">
    <w:name w:val="Título 4 Car"/>
    <w:basedOn w:val="Fuentedeprrafopredeter"/>
    <w:link w:val="Ttulo4"/>
    <w:qFormat/>
    <w:rsid w:val="00976401"/>
    <w:rPr>
      <w:rFonts w:ascii="Arial" w:hAnsi="Arial"/>
      <w:b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qFormat/>
    <w:rsid w:val="00976401"/>
    <w:rPr>
      <w:rFonts w:ascii="Tahoma" w:hAnsi="Tahoma"/>
      <w:b/>
      <w:sz w:val="24"/>
    </w:rPr>
  </w:style>
  <w:style w:type="character" w:customStyle="1" w:styleId="Ttulo7Car">
    <w:name w:val="Título 7 Car"/>
    <w:basedOn w:val="Fuentedeprrafopredeter"/>
    <w:link w:val="Ttulo7"/>
    <w:qFormat/>
    <w:rsid w:val="00976401"/>
    <w:rPr>
      <w:rFonts w:ascii="Arial" w:hAnsi="Arial"/>
      <w:sz w:val="24"/>
      <w:lang w:val="es-MX"/>
    </w:rPr>
  </w:style>
  <w:style w:type="character" w:customStyle="1" w:styleId="Ttulo8Car">
    <w:name w:val="Título 8 Car"/>
    <w:basedOn w:val="Fuentedeprrafopredeter"/>
    <w:link w:val="Ttulo8"/>
    <w:qFormat/>
    <w:rsid w:val="00976401"/>
    <w:rPr>
      <w:rFonts w:ascii="Tahoma" w:hAnsi="Tahoma"/>
      <w:b/>
      <w:sz w:val="28"/>
      <w:lang w:val="es-MX"/>
    </w:rPr>
  </w:style>
  <w:style w:type="character" w:customStyle="1" w:styleId="Ttulo9Car">
    <w:name w:val="Título 9 Car"/>
    <w:basedOn w:val="Fuentedeprrafopredeter"/>
    <w:link w:val="Ttulo9"/>
    <w:qFormat/>
    <w:rsid w:val="00976401"/>
    <w:rPr>
      <w:rFonts w:ascii="Tahoma" w:hAnsi="Tahoma"/>
      <w:b/>
      <w:sz w:val="24"/>
      <w:lang w:val="es-MX"/>
    </w:rPr>
  </w:style>
  <w:style w:type="paragraph" w:styleId="Textocomentario">
    <w:name w:val="annotation text"/>
    <w:aliases w:val=" Car Car"/>
    <w:basedOn w:val="Normal"/>
    <w:link w:val="TextocomentarioCar"/>
    <w:unhideWhenUsed/>
    <w:qFormat/>
    <w:rsid w:val="00976401"/>
    <w:rPr>
      <w:rFonts w:ascii="Century Gothic" w:hAnsi="Century Gothic"/>
      <w:sz w:val="16"/>
      <w:szCs w:val="16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qFormat/>
    <w:rsid w:val="00976401"/>
    <w:rPr>
      <w:rFonts w:ascii="Century Gothic" w:hAnsi="Century Gothic"/>
      <w:sz w:val="16"/>
      <w:szCs w:val="16"/>
    </w:rPr>
  </w:style>
  <w:style w:type="paragraph" w:styleId="Textodebloque">
    <w:name w:val="Block Text"/>
    <w:basedOn w:val="Normal"/>
    <w:qFormat/>
    <w:rsid w:val="00976401"/>
    <w:pPr>
      <w:ind w:left="1276" w:right="931"/>
      <w:jc w:val="center"/>
    </w:pPr>
    <w:rPr>
      <w:rFonts w:ascii="Times New Roman" w:hAnsi="Times New Roman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76401"/>
    <w:rPr>
      <w:rFonts w:ascii="Footlight MT Light" w:hAnsi="Footlight MT Light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76401"/>
    <w:rPr>
      <w:rFonts w:ascii="Footlight MT Light" w:hAnsi="Footlight MT Light"/>
      <w:sz w:val="24"/>
    </w:rPr>
  </w:style>
  <w:style w:type="paragraph" w:customStyle="1" w:styleId="Normal2">
    <w:name w:val="Normal 2"/>
    <w:basedOn w:val="Normal"/>
    <w:qFormat/>
    <w:rsid w:val="00976401"/>
    <w:pPr>
      <w:tabs>
        <w:tab w:val="left" w:pos="360"/>
        <w:tab w:val="left" w:pos="1080"/>
      </w:tabs>
      <w:jc w:val="both"/>
    </w:pPr>
    <w:rPr>
      <w:rFonts w:ascii="Times New Roman" w:hAnsi="Times New Roman"/>
      <w:lang w:val="es-MX" w:eastAsia="en-US"/>
    </w:rPr>
  </w:style>
  <w:style w:type="paragraph" w:customStyle="1" w:styleId="CM2">
    <w:name w:val="CM2"/>
    <w:basedOn w:val="Normal"/>
    <w:next w:val="Normal"/>
    <w:qFormat/>
    <w:rsid w:val="0097640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Cs w:val="24"/>
    </w:rPr>
  </w:style>
  <w:style w:type="paragraph" w:customStyle="1" w:styleId="CM37">
    <w:name w:val="CM37"/>
    <w:basedOn w:val="Normal"/>
    <w:next w:val="Normal"/>
    <w:qFormat/>
    <w:rsid w:val="0097640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Cs w:val="24"/>
    </w:rPr>
  </w:style>
  <w:style w:type="paragraph" w:customStyle="1" w:styleId="WW-Textosinformato">
    <w:name w:val="WW-Texto sin formato"/>
    <w:basedOn w:val="Normal"/>
    <w:qFormat/>
    <w:rsid w:val="00976401"/>
    <w:pPr>
      <w:suppressAutoHyphens/>
    </w:pPr>
    <w:rPr>
      <w:rFonts w:ascii="Courier New" w:eastAsia="MS Mincho" w:hAnsi="Courier New"/>
      <w:sz w:val="20"/>
      <w:lang w:val="es-PE"/>
    </w:rPr>
  </w:style>
  <w:style w:type="character" w:customStyle="1" w:styleId="Textoindependiente2Car">
    <w:name w:val="Texto independiente 2 Car"/>
    <w:basedOn w:val="Fuentedeprrafopredeter"/>
    <w:link w:val="Textoindependiente2"/>
    <w:qFormat/>
    <w:rsid w:val="00976401"/>
    <w:rPr>
      <w:rFonts w:ascii="Arial" w:hAnsi="Arial"/>
      <w:i/>
      <w:iCs/>
      <w:color w:val="FF0000"/>
      <w:sz w:val="22"/>
    </w:rPr>
  </w:style>
  <w:style w:type="character" w:customStyle="1" w:styleId="TextodegloboCar">
    <w:name w:val="Texto de globo Car"/>
    <w:basedOn w:val="Fuentedeprrafopredeter"/>
    <w:link w:val="Textodeglobo"/>
    <w:qFormat/>
    <w:rsid w:val="0097640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7640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976401"/>
    <w:rPr>
      <w:rFonts w:ascii="Calibri" w:hAnsi="Calibri"/>
      <w:sz w:val="22"/>
      <w:szCs w:val="22"/>
      <w:lang w:eastAsia="en-US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97640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76401"/>
    <w:pPr>
      <w:widowControl w:val="0"/>
      <w:autoSpaceDE w:val="0"/>
      <w:autoSpaceDN w:val="0"/>
      <w:adjustRightInd w:val="0"/>
    </w:pPr>
    <w:rPr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qFormat/>
    <w:rsid w:val="0097640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sid w:val="0097640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qFormat/>
    <w:rsid w:val="00976401"/>
    <w:rPr>
      <w:rFonts w:ascii="Verdana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qFormat/>
    <w:rsid w:val="0097640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lang w:val="es-ES_tradnl" w:eastAsia="en-US"/>
    </w:rPr>
  </w:style>
  <w:style w:type="paragraph" w:customStyle="1" w:styleId="iAutoList">
    <w:name w:val="(i) AutoList"/>
    <w:basedOn w:val="aparagraphs"/>
    <w:next w:val="Normal"/>
    <w:qFormat/>
    <w:rsid w:val="0097640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qFormat/>
    <w:rsid w:val="00976401"/>
    <w:pPr>
      <w:spacing w:before="120" w:after="120"/>
      <w:jc w:val="both"/>
    </w:pPr>
    <w:rPr>
      <w:snapToGrid w:val="0"/>
      <w:sz w:val="24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976401"/>
    <w:rPr>
      <w:rFonts w:ascii="Arial" w:hAnsi="Arial"/>
      <w:b/>
      <w:sz w:val="28"/>
      <w:lang w:val="es-ES_tradnl"/>
    </w:rPr>
  </w:style>
  <w:style w:type="character" w:customStyle="1" w:styleId="PuestoCar">
    <w:name w:val="Puesto Car"/>
    <w:basedOn w:val="Fuentedeprrafopredeter"/>
    <w:link w:val="Puesto"/>
    <w:qFormat/>
    <w:rsid w:val="00976401"/>
    <w:rPr>
      <w:rFonts w:ascii="Tahoma" w:hAnsi="Tahoma"/>
      <w:b/>
      <w:sz w:val="24"/>
    </w:rPr>
  </w:style>
  <w:style w:type="paragraph" w:styleId="Listaconvietas2">
    <w:name w:val="List Bullet 2"/>
    <w:basedOn w:val="Normal"/>
    <w:autoRedefine/>
    <w:qFormat/>
    <w:rsid w:val="00976401"/>
    <w:pPr>
      <w:tabs>
        <w:tab w:val="num" w:pos="643"/>
      </w:tabs>
      <w:ind w:left="643" w:hanging="360"/>
    </w:pPr>
    <w:rPr>
      <w:rFonts w:ascii="Times New Roman" w:hAnsi="Times New Roman"/>
      <w:szCs w:val="24"/>
    </w:rPr>
  </w:style>
  <w:style w:type="paragraph" w:styleId="Listaconvietas4">
    <w:name w:val="List Bullet 4"/>
    <w:basedOn w:val="Normal"/>
    <w:autoRedefine/>
    <w:uiPriority w:val="99"/>
    <w:rsid w:val="00976401"/>
    <w:pPr>
      <w:tabs>
        <w:tab w:val="num" w:pos="1209"/>
      </w:tabs>
      <w:ind w:left="1209" w:hanging="360"/>
    </w:pPr>
    <w:rPr>
      <w:rFonts w:ascii="Times New Roman" w:hAnsi="Times New Roman"/>
      <w:szCs w:val="24"/>
    </w:rPr>
  </w:style>
  <w:style w:type="paragraph" w:customStyle="1" w:styleId="Sub-ClauseText">
    <w:name w:val="Sub-Clause Text"/>
    <w:basedOn w:val="Normal"/>
    <w:qFormat/>
    <w:rsid w:val="00976401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qFormat/>
    <w:rsid w:val="00976401"/>
    <w:rPr>
      <w:rFonts w:ascii="Arial" w:hAnsi="Arial"/>
      <w:sz w:val="24"/>
    </w:rPr>
  </w:style>
  <w:style w:type="paragraph" w:customStyle="1" w:styleId="BodyText21">
    <w:name w:val="Body Text 21"/>
    <w:basedOn w:val="Normal"/>
    <w:qFormat/>
    <w:rsid w:val="00976401"/>
    <w:pPr>
      <w:widowControl w:val="0"/>
      <w:jc w:val="both"/>
    </w:pPr>
    <w:rPr>
      <w:rFonts w:ascii="Times New Roman" w:hAnsi="Times New Roman"/>
      <w:lang w:eastAsia="en-US"/>
    </w:rPr>
  </w:style>
  <w:style w:type="character" w:customStyle="1" w:styleId="CarCar11">
    <w:name w:val="Car Car11"/>
    <w:basedOn w:val="Fuentedeprrafopredeter"/>
    <w:qFormat/>
    <w:rsid w:val="0097640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qFormat/>
    <w:rsid w:val="0097640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Document1">
    <w:name w:val="Document 1"/>
    <w:qFormat/>
    <w:rsid w:val="0097640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sid w:val="00976401"/>
    <w:rPr>
      <w:rFonts w:ascii="Arial" w:hAnsi="Arial"/>
      <w:b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qFormat/>
    <w:rsid w:val="00976401"/>
    <w:rPr>
      <w:rFonts w:ascii="Arial" w:hAnsi="Arial"/>
      <w:b/>
      <w:sz w:val="24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qFormat/>
    <w:rsid w:val="00976401"/>
    <w:rPr>
      <w:rFonts w:ascii="Verdana" w:hAnsi="Verdana"/>
      <w:sz w:val="24"/>
      <w:lang w:val="es-MX"/>
    </w:rPr>
  </w:style>
  <w:style w:type="paragraph" w:customStyle="1" w:styleId="Head1">
    <w:name w:val="Head1"/>
    <w:basedOn w:val="Normal"/>
    <w:qFormat/>
    <w:rsid w:val="00976401"/>
    <w:pPr>
      <w:suppressAutoHyphens/>
      <w:spacing w:after="100"/>
      <w:jc w:val="center"/>
    </w:pPr>
    <w:rPr>
      <w:rFonts w:ascii="Times New Roman Bold" w:hAnsi="Times New Roman Bold"/>
      <w:b/>
      <w:lang w:val="es-ES_tradnl" w:eastAsia="en-US"/>
    </w:rPr>
  </w:style>
  <w:style w:type="paragraph" w:styleId="Listaconvietas3">
    <w:name w:val="List Bullet 3"/>
    <w:basedOn w:val="Normal"/>
    <w:autoRedefine/>
    <w:rsid w:val="0097640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lang w:val="es-BO"/>
    </w:rPr>
  </w:style>
  <w:style w:type="paragraph" w:styleId="Continuarlista2">
    <w:name w:val="List Continue 2"/>
    <w:basedOn w:val="Normal"/>
    <w:qFormat/>
    <w:rsid w:val="00976401"/>
    <w:pPr>
      <w:spacing w:after="120"/>
      <w:ind w:left="720"/>
    </w:pPr>
    <w:rPr>
      <w:rFonts w:ascii="Times New Roman" w:hAnsi="Times New Roman"/>
      <w:sz w:val="20"/>
      <w:lang w:eastAsia="en-US"/>
    </w:rPr>
  </w:style>
  <w:style w:type="paragraph" w:customStyle="1" w:styleId="xl25">
    <w:name w:val="xl25"/>
    <w:basedOn w:val="Normal"/>
    <w:qFormat/>
    <w:rsid w:val="0097640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976401"/>
    <w:pPr>
      <w:widowControl w:val="0"/>
      <w:jc w:val="both"/>
    </w:pPr>
    <w:rPr>
      <w:rFonts w:ascii="Times New Roman" w:hAnsi="Times New Roman"/>
      <w:b/>
    </w:rPr>
  </w:style>
  <w:style w:type="paragraph" w:customStyle="1" w:styleId="Sangra3detindependiente1">
    <w:name w:val="Sangría 3 de t. independiente1"/>
    <w:basedOn w:val="Normal"/>
    <w:qFormat/>
    <w:rsid w:val="00976401"/>
    <w:pPr>
      <w:widowControl w:val="0"/>
      <w:ind w:left="709" w:hanging="709"/>
      <w:jc w:val="both"/>
    </w:pPr>
    <w:rPr>
      <w:rFonts w:ascii="Times New Roman" w:hAnsi="Times New Roman"/>
    </w:rPr>
  </w:style>
  <w:style w:type="paragraph" w:styleId="TDC1">
    <w:name w:val="toc 1"/>
    <w:basedOn w:val="Normal"/>
    <w:next w:val="Normal"/>
    <w:autoRedefine/>
    <w:uiPriority w:val="39"/>
    <w:rsid w:val="00976401"/>
    <w:pPr>
      <w:tabs>
        <w:tab w:val="left" w:pos="660"/>
        <w:tab w:val="right" w:leader="dot" w:pos="8828"/>
      </w:tabs>
    </w:pPr>
    <w:rPr>
      <w:rFonts w:ascii="Verdana" w:hAnsi="Verdana"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76401"/>
    <w:pPr>
      <w:ind w:left="566" w:hanging="283"/>
    </w:pPr>
    <w:rPr>
      <w:rFonts w:ascii="Times New Roman" w:hAnsi="Times New Roman"/>
      <w:sz w:val="16"/>
      <w:szCs w:val="16"/>
    </w:rPr>
  </w:style>
  <w:style w:type="paragraph" w:styleId="Revisin">
    <w:name w:val="Revision"/>
    <w:hidden/>
    <w:uiPriority w:val="99"/>
    <w:semiHidden/>
    <w:qFormat/>
    <w:rsid w:val="00976401"/>
    <w:rPr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76401"/>
    <w:rPr>
      <w:rFonts w:ascii="Times New Roman" w:hAnsi="Times New Roman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76401"/>
    <w:rPr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97640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97640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7640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76401"/>
    <w:rPr>
      <w:b/>
      <w:bCs/>
    </w:rPr>
  </w:style>
  <w:style w:type="character" w:customStyle="1" w:styleId="SubttuloCar">
    <w:name w:val="Subtítulo Car"/>
    <w:basedOn w:val="Fuentedeprrafopredeter"/>
    <w:link w:val="Subttulo"/>
    <w:qFormat/>
    <w:rsid w:val="00976401"/>
    <w:rPr>
      <w:rFonts w:ascii="Arial" w:hAnsi="Arial"/>
      <w:b/>
      <w:color w:val="000000"/>
      <w:sz w:val="24"/>
    </w:rPr>
  </w:style>
  <w:style w:type="character" w:styleId="nfasis">
    <w:name w:val="Emphasis"/>
    <w:basedOn w:val="Fuentedeprrafopredeter"/>
    <w:qFormat/>
    <w:rsid w:val="0097640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76401"/>
    <w:pPr>
      <w:spacing w:after="100"/>
      <w:ind w:left="160"/>
    </w:pPr>
    <w:rPr>
      <w:rFonts w:ascii="Verdana" w:hAnsi="Verdan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976401"/>
    <w:pPr>
      <w:spacing w:after="100"/>
      <w:ind w:left="320"/>
    </w:pPr>
    <w:rPr>
      <w:rFonts w:ascii="Verdana" w:hAnsi="Verdana"/>
      <w:sz w:val="16"/>
      <w:szCs w:val="16"/>
    </w:rPr>
  </w:style>
  <w:style w:type="paragraph" w:customStyle="1" w:styleId="Ttulo10">
    <w:name w:val="Título1"/>
    <w:basedOn w:val="Normal"/>
    <w:link w:val="TtuloCar"/>
    <w:qFormat/>
    <w:rsid w:val="0097640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qFormat/>
    <w:rsid w:val="00976401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76401"/>
    <w:rPr>
      <w:rFonts w:ascii="Arial" w:hAnsi="Arial"/>
      <w:sz w:val="24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7640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1">
    <w:name w:val="Tabla con cuadrícula3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76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BO"/>
    </w:rPr>
  </w:style>
  <w:style w:type="character" w:customStyle="1" w:styleId="pull-left">
    <w:name w:val="pull-left"/>
    <w:basedOn w:val="Fuentedeprrafopredeter"/>
    <w:rsid w:val="00976401"/>
  </w:style>
  <w:style w:type="paragraph" w:customStyle="1" w:styleId="xl29">
    <w:name w:val="xl29"/>
    <w:basedOn w:val="Normal"/>
    <w:qFormat/>
    <w:rsid w:val="00976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</w:rPr>
  </w:style>
  <w:style w:type="character" w:styleId="nfasissutil">
    <w:name w:val="Subtle Emphasis"/>
    <w:uiPriority w:val="19"/>
    <w:qFormat/>
    <w:rsid w:val="00976401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976401"/>
    <w:pPr>
      <w:suppressAutoHyphens/>
      <w:jc w:val="both"/>
    </w:pPr>
    <w:rPr>
      <w:rFonts w:cs="Arial"/>
      <w:sz w:val="18"/>
      <w:lang w:eastAsia="zh-CN"/>
    </w:rPr>
  </w:style>
  <w:style w:type="character" w:customStyle="1" w:styleId="mgl-sm">
    <w:name w:val="mgl-sm"/>
    <w:basedOn w:val="Fuentedeprrafopredeter"/>
    <w:rsid w:val="00976401"/>
  </w:style>
  <w:style w:type="numbering" w:customStyle="1" w:styleId="Sinlista2">
    <w:name w:val="Sin lista2"/>
    <w:next w:val="Sinlista"/>
    <w:uiPriority w:val="99"/>
    <w:semiHidden/>
    <w:unhideWhenUsed/>
    <w:rsid w:val="00416F3D"/>
  </w:style>
  <w:style w:type="table" w:customStyle="1" w:styleId="Tablaconcuadrcula7">
    <w:name w:val="Tabla con cuadrícula7"/>
    <w:basedOn w:val="Tablanormal"/>
    <w:next w:val="Tablaconcuadrcula"/>
    <w:uiPriority w:val="39"/>
    <w:rsid w:val="00416F3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16F3D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416F3D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416F3D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A1BCC"/>
  </w:style>
  <w:style w:type="table" w:customStyle="1" w:styleId="Tablaconcuadrcula8">
    <w:name w:val="Tabla con cuadrícula8"/>
    <w:basedOn w:val="Tablanormal"/>
    <w:next w:val="Tablaconcuadrcula"/>
    <w:uiPriority w:val="39"/>
    <w:rsid w:val="004A1BC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4A1BCC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4A1BCC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4A1BCC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4A1BCC"/>
  </w:style>
  <w:style w:type="numbering" w:customStyle="1" w:styleId="Sinlista21">
    <w:name w:val="Sin lista21"/>
    <w:next w:val="Sinlista"/>
    <w:uiPriority w:val="99"/>
    <w:semiHidden/>
    <w:unhideWhenUsed/>
    <w:rsid w:val="004A1BCC"/>
  </w:style>
  <w:style w:type="table" w:customStyle="1" w:styleId="Tablaconcuadrcula51">
    <w:name w:val="Tabla con cuadrícula51"/>
    <w:basedOn w:val="Tablanormal"/>
    <w:next w:val="Tablaconcuadrcula"/>
    <w:rsid w:val="004A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rsid w:val="004A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4A1BCC"/>
  </w:style>
  <w:style w:type="table" w:customStyle="1" w:styleId="Tablanormal11">
    <w:name w:val="Tabla normal 11"/>
    <w:basedOn w:val="Tablanormal"/>
    <w:next w:val="Tablanormal1"/>
    <w:uiPriority w:val="41"/>
    <w:rsid w:val="004A1BCC"/>
    <w:rPr>
      <w:lang w:val="es-BO" w:eastAsia="es-B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4A1BCC"/>
    <w:rPr>
      <w:color w:val="605E5C"/>
      <w:shd w:val="clear" w:color="auto" w:fill="E1DFDD"/>
    </w:rPr>
  </w:style>
  <w:style w:type="table" w:customStyle="1" w:styleId="Tablanormal111">
    <w:name w:val="Tabla normal 111"/>
    <w:basedOn w:val="Tablanormal"/>
    <w:next w:val="Tablanormal1"/>
    <w:uiPriority w:val="41"/>
    <w:rsid w:val="004A1BCC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1">
    <w:name w:val="Plain Table 1"/>
    <w:basedOn w:val="Tablanormal"/>
    <w:uiPriority w:val="41"/>
    <w:rsid w:val="004A1B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5B43A0"/>
  </w:style>
  <w:style w:type="character" w:customStyle="1" w:styleId="EnlacedeInternet">
    <w:name w:val="Enlace de Internet"/>
    <w:basedOn w:val="Fuentedeprrafopredeter"/>
    <w:uiPriority w:val="99"/>
    <w:rsid w:val="005B43A0"/>
    <w:rPr>
      <w:color w:val="0000FF"/>
      <w:u w:val="single"/>
    </w:rPr>
  </w:style>
  <w:style w:type="character" w:customStyle="1" w:styleId="MapadeldocumentoCar">
    <w:name w:val="Mapa del documento Car"/>
    <w:basedOn w:val="Fuentedeprrafopredeter"/>
    <w:link w:val="Mapadeldocumento"/>
    <w:qFormat/>
    <w:rsid w:val="005B43A0"/>
    <w:rPr>
      <w:rFonts w:ascii="Tahoma" w:hAnsi="Tahoma" w:cs="Tahoma"/>
      <w:shd w:val="clear" w:color="auto" w:fill="000080"/>
    </w:rPr>
  </w:style>
  <w:style w:type="character" w:customStyle="1" w:styleId="Caracteresdenotaalpie">
    <w:name w:val="Caracteres de nota al pie"/>
    <w:basedOn w:val="Fuentedeprrafopredeter"/>
    <w:qFormat/>
    <w:rsid w:val="005B43A0"/>
    <w:rPr>
      <w:vertAlign w:val="superscript"/>
    </w:rPr>
  </w:style>
  <w:style w:type="character" w:customStyle="1" w:styleId="Ancladenotaalpie">
    <w:name w:val="Ancla de nota al pie"/>
    <w:rsid w:val="005B43A0"/>
    <w:rPr>
      <w:vertAlign w:val="superscript"/>
    </w:rPr>
  </w:style>
  <w:style w:type="character" w:customStyle="1" w:styleId="TtuloCar1">
    <w:name w:val="Título Car1"/>
    <w:basedOn w:val="Fuentedeprrafopredeter"/>
    <w:qFormat/>
    <w:rsid w:val="005B43A0"/>
    <w:rPr>
      <w:rFonts w:cs="Arial"/>
      <w:b/>
      <w:bCs/>
      <w:kern w:val="2"/>
      <w:szCs w:val="32"/>
      <w:lang w:val="es-BO"/>
    </w:rPr>
  </w:style>
  <w:style w:type="character" w:customStyle="1" w:styleId="Ttulo5Car">
    <w:name w:val="Título 5 Car"/>
    <w:basedOn w:val="Fuentedeprrafopredeter"/>
    <w:link w:val="Ttulo5"/>
    <w:qFormat/>
    <w:rsid w:val="005B43A0"/>
    <w:rPr>
      <w:rFonts w:ascii="Arial" w:hAnsi="Arial"/>
      <w:b/>
      <w:sz w:val="24"/>
      <w:lang w:val="es-BO"/>
    </w:rPr>
  </w:style>
  <w:style w:type="character" w:customStyle="1" w:styleId="TextoindependienteCar1">
    <w:name w:val="Texto independiente Car1"/>
    <w:basedOn w:val="Fuentedeprrafopredeter"/>
    <w:qFormat/>
    <w:rsid w:val="005B43A0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SaludoCar">
    <w:name w:val="Saludo Car"/>
    <w:basedOn w:val="Fuentedeprrafopredeter"/>
    <w:link w:val="Saludo"/>
    <w:uiPriority w:val="99"/>
    <w:qFormat/>
    <w:rsid w:val="005B43A0"/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qFormat/>
    <w:rsid w:val="005B43A0"/>
    <w:rPr>
      <w:rFonts w:ascii="Arial" w:hAnsi="Arial"/>
      <w:b w:val="0"/>
      <w:sz w:val="24"/>
      <w:szCs w:val="24"/>
      <w:lang w:val="es-ES_tradnl" w:eastAsia="en-US"/>
    </w:rPr>
  </w:style>
  <w:style w:type="character" w:customStyle="1" w:styleId="EnlacedeInternetvisitado">
    <w:name w:val="Enlace de Internet visitado"/>
    <w:uiPriority w:val="99"/>
    <w:rsid w:val="005B43A0"/>
    <w:rPr>
      <w:color w:val="800080"/>
      <w:u w:val="single"/>
    </w:rPr>
  </w:style>
  <w:style w:type="character" w:customStyle="1" w:styleId="PuestoCar1">
    <w:name w:val="Puesto Car1"/>
    <w:qFormat/>
    <w:rsid w:val="005B43A0"/>
    <w:rPr>
      <w:rFonts w:cs="Arial"/>
      <w:b/>
      <w:bCs/>
      <w:kern w:val="2"/>
      <w:szCs w:val="32"/>
    </w:rPr>
  </w:style>
  <w:style w:type="character" w:customStyle="1" w:styleId="Destacado">
    <w:name w:val="Destacado"/>
    <w:uiPriority w:val="20"/>
    <w:qFormat/>
    <w:rsid w:val="005B43A0"/>
    <w:rPr>
      <w:i/>
      <w:iCs/>
    </w:rPr>
  </w:style>
  <w:style w:type="character" w:customStyle="1" w:styleId="Car5">
    <w:name w:val="Car5"/>
    <w:qFormat/>
    <w:rsid w:val="005B43A0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qFormat/>
    <w:rsid w:val="005B43A0"/>
  </w:style>
  <w:style w:type="character" w:customStyle="1" w:styleId="SangradetextonormalCar1">
    <w:name w:val="Sangría de texto normal Car1"/>
    <w:basedOn w:val="TextoindependienteCar"/>
    <w:uiPriority w:val="99"/>
    <w:qFormat/>
    <w:rsid w:val="005B43A0"/>
    <w:rPr>
      <w:rFonts w:ascii="Calibri" w:eastAsia="Calibri" w:hAnsi="Calibri" w:cs="Calibri"/>
      <w:color w:val="FF0000"/>
      <w:sz w:val="22"/>
      <w:szCs w:val="22"/>
      <w:lang w:val="es-BO" w:eastAsia="en-US"/>
    </w:rPr>
  </w:style>
  <w:style w:type="character" w:customStyle="1" w:styleId="Enlacedelndice">
    <w:name w:val="Enlace del índice"/>
    <w:qFormat/>
    <w:rsid w:val="005B43A0"/>
  </w:style>
  <w:style w:type="paragraph" w:customStyle="1" w:styleId="Ttulo">
    <w:name w:val="Título"/>
    <w:basedOn w:val="Normal"/>
    <w:next w:val="Textoindependiente"/>
    <w:qFormat/>
    <w:rsid w:val="005B43A0"/>
    <w:pPr>
      <w:keepNext/>
      <w:suppressAutoHyphens/>
      <w:spacing w:before="240" w:after="120"/>
    </w:pPr>
    <w:rPr>
      <w:rFonts w:ascii="Carlito" w:eastAsia="Droid Sans Fallback" w:hAnsi="Carlito" w:cs="Droid Sans Devanagari"/>
      <w:sz w:val="28"/>
      <w:szCs w:val="28"/>
    </w:rPr>
  </w:style>
  <w:style w:type="paragraph" w:styleId="Lista">
    <w:name w:val="List"/>
    <w:basedOn w:val="Normal"/>
    <w:uiPriority w:val="99"/>
    <w:unhideWhenUsed/>
    <w:rsid w:val="005B43A0"/>
    <w:pPr>
      <w:suppressAutoHyphens/>
      <w:ind w:left="283" w:hanging="283"/>
      <w:contextualSpacing/>
    </w:pPr>
    <w:rPr>
      <w:rFonts w:ascii="Times New Roman" w:hAnsi="Times New Roman"/>
      <w:szCs w:val="24"/>
    </w:rPr>
  </w:style>
  <w:style w:type="paragraph" w:customStyle="1" w:styleId="ndice">
    <w:name w:val="Índice"/>
    <w:basedOn w:val="Normal"/>
    <w:qFormat/>
    <w:rsid w:val="005B43A0"/>
    <w:pPr>
      <w:suppressLineNumbers/>
      <w:suppressAutoHyphens/>
    </w:pPr>
    <w:rPr>
      <w:rFonts w:ascii="Verdana" w:hAnsi="Verdana" w:cs="Droid Sans Devanagari"/>
      <w:sz w:val="16"/>
      <w:szCs w:val="16"/>
    </w:rPr>
  </w:style>
  <w:style w:type="paragraph" w:customStyle="1" w:styleId="Cabeceraypie">
    <w:name w:val="Cabecera y pie"/>
    <w:basedOn w:val="Normal"/>
    <w:qFormat/>
    <w:rsid w:val="005B43A0"/>
    <w:pPr>
      <w:suppressAutoHyphens/>
    </w:pPr>
    <w:rPr>
      <w:rFonts w:ascii="Verdana" w:hAnsi="Verdana"/>
      <w:sz w:val="16"/>
      <w:szCs w:val="16"/>
    </w:rPr>
  </w:style>
  <w:style w:type="paragraph" w:styleId="Mapadeldocumento">
    <w:name w:val="Document Map"/>
    <w:basedOn w:val="Normal"/>
    <w:link w:val="MapadeldocumentoCar"/>
    <w:qFormat/>
    <w:rsid w:val="005B43A0"/>
    <w:pPr>
      <w:shd w:val="clear" w:color="auto" w:fill="000080"/>
      <w:suppressAutoHyphens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semiHidden/>
    <w:rsid w:val="005B43A0"/>
    <w:rPr>
      <w:rFonts w:ascii="Segoe UI" w:hAnsi="Segoe UI" w:cs="Segoe UI"/>
      <w:sz w:val="16"/>
      <w:szCs w:val="16"/>
    </w:rPr>
  </w:style>
  <w:style w:type="paragraph" w:styleId="ndice1">
    <w:name w:val="index 1"/>
    <w:basedOn w:val="Normal"/>
    <w:next w:val="Normal"/>
    <w:autoRedefine/>
    <w:semiHidden/>
    <w:unhideWhenUsed/>
    <w:rsid w:val="005B43A0"/>
    <w:pPr>
      <w:ind w:left="240" w:hanging="240"/>
    </w:pPr>
  </w:style>
  <w:style w:type="paragraph" w:styleId="Ttulodendice">
    <w:name w:val="index heading"/>
    <w:basedOn w:val="Ttulo"/>
    <w:rsid w:val="005B43A0"/>
  </w:style>
  <w:style w:type="paragraph" w:customStyle="1" w:styleId="TDC41">
    <w:name w:val="TDC 41"/>
    <w:basedOn w:val="Normal"/>
    <w:next w:val="Normal"/>
    <w:autoRedefine/>
    <w:uiPriority w:val="39"/>
    <w:unhideWhenUsed/>
    <w:rsid w:val="005B43A0"/>
    <w:pPr>
      <w:suppressAutoHyphens/>
      <w:spacing w:after="100" w:line="259" w:lineRule="auto"/>
      <w:ind w:left="660"/>
    </w:pPr>
    <w:rPr>
      <w:rFonts w:ascii="Calibri" w:eastAsia="Calibri" w:hAnsi="Calibri" w:cs="Calibr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5B43A0"/>
    <w:pPr>
      <w:suppressAutoHyphens/>
      <w:spacing w:after="100" w:line="259" w:lineRule="auto"/>
      <w:ind w:left="880"/>
    </w:pPr>
    <w:rPr>
      <w:rFonts w:ascii="Calibri" w:eastAsia="Calibri" w:hAnsi="Calibri" w:cs="Calibr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5B43A0"/>
    <w:pPr>
      <w:suppressAutoHyphens/>
      <w:spacing w:after="100" w:line="259" w:lineRule="auto"/>
      <w:ind w:left="1100"/>
    </w:pPr>
    <w:rPr>
      <w:rFonts w:ascii="Calibri" w:eastAsia="Calibri" w:hAnsi="Calibri" w:cs="Calibr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5B43A0"/>
    <w:pPr>
      <w:suppressAutoHyphens/>
      <w:spacing w:after="100" w:line="259" w:lineRule="auto"/>
      <w:ind w:left="1320"/>
    </w:pPr>
    <w:rPr>
      <w:rFonts w:ascii="Calibri" w:eastAsia="Calibri" w:hAnsi="Calibri" w:cs="Calibr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5B43A0"/>
    <w:pPr>
      <w:suppressAutoHyphens/>
      <w:spacing w:after="100" w:line="259" w:lineRule="auto"/>
      <w:ind w:left="1540"/>
    </w:pPr>
    <w:rPr>
      <w:rFonts w:ascii="Calibri" w:eastAsia="Calibri" w:hAnsi="Calibri" w:cs="Calibr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5B43A0"/>
    <w:pPr>
      <w:suppressAutoHyphens/>
      <w:spacing w:after="100" w:line="259" w:lineRule="auto"/>
      <w:ind w:left="1760"/>
    </w:pPr>
    <w:rPr>
      <w:rFonts w:ascii="Calibri" w:eastAsia="Calibri" w:hAnsi="Calibri" w:cs="Calibri"/>
      <w:sz w:val="22"/>
      <w:szCs w:val="22"/>
      <w:lang w:val="es-BO" w:eastAsia="es-B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B43A0"/>
    <w:pPr>
      <w:suppressAutoHyphens/>
    </w:pPr>
    <w:rPr>
      <w:rFonts w:ascii="Times New Roman" w:hAnsi="Times New Roman"/>
      <w:szCs w:val="24"/>
    </w:rPr>
  </w:style>
  <w:style w:type="character" w:customStyle="1" w:styleId="SaludoCar1">
    <w:name w:val="Saludo Car1"/>
    <w:basedOn w:val="Fuentedeprrafopredeter"/>
    <w:rsid w:val="005B43A0"/>
    <w:rPr>
      <w:rFonts w:ascii="Arial" w:hAnsi="Arial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qFormat/>
    <w:rsid w:val="005B43A0"/>
    <w:pPr>
      <w:tabs>
        <w:tab w:val="clear" w:pos="851"/>
      </w:tabs>
      <w:suppressAutoHyphens/>
      <w:spacing w:line="276" w:lineRule="auto"/>
      <w:ind w:left="360" w:firstLine="360"/>
      <w:jc w:val="left"/>
    </w:pPr>
    <w:rPr>
      <w:rFonts w:ascii="Times New Roman" w:hAnsi="Times New Roman"/>
      <w:b w:val="0"/>
      <w:sz w:val="24"/>
      <w:szCs w:val="24"/>
      <w:lang w:val="es-ES" w:eastAsia="en-US"/>
    </w:rPr>
  </w:style>
  <w:style w:type="character" w:customStyle="1" w:styleId="Textoindependienteprimerasangra2Car1">
    <w:name w:val="Texto independiente primera sangría 2 Car1"/>
    <w:basedOn w:val="SangradetextonormalCar"/>
    <w:semiHidden/>
    <w:rsid w:val="005B43A0"/>
    <w:rPr>
      <w:rFonts w:ascii="Arial" w:hAnsi="Arial"/>
      <w:b w:val="0"/>
      <w:sz w:val="24"/>
      <w:lang w:val="es-ES_tradnl"/>
    </w:rPr>
  </w:style>
  <w:style w:type="paragraph" w:customStyle="1" w:styleId="SAUL">
    <w:name w:val="SAUL"/>
    <w:basedOn w:val="Normal"/>
    <w:qFormat/>
    <w:rsid w:val="005B43A0"/>
    <w:pPr>
      <w:numPr>
        <w:numId w:val="6"/>
      </w:numPr>
      <w:suppressAutoHyphens/>
      <w:jc w:val="both"/>
    </w:pPr>
    <w:rPr>
      <w:rFonts w:ascii="Verdana" w:hAnsi="Verdana"/>
      <w:sz w:val="18"/>
      <w:szCs w:val="16"/>
    </w:rPr>
  </w:style>
  <w:style w:type="paragraph" w:customStyle="1" w:styleId="xl28">
    <w:name w:val="xl28"/>
    <w:basedOn w:val="Normal"/>
    <w:qFormat/>
    <w:rsid w:val="005B43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</w:pPr>
    <w:rPr>
      <w:rFonts w:eastAsia="Arial Unicode MS" w:cs="Arial"/>
      <w:sz w:val="18"/>
      <w:szCs w:val="18"/>
    </w:rPr>
  </w:style>
  <w:style w:type="paragraph" w:customStyle="1" w:styleId="BodyText23">
    <w:name w:val="Body Text 23"/>
    <w:basedOn w:val="Normal"/>
    <w:qFormat/>
    <w:rsid w:val="005B43A0"/>
    <w:pPr>
      <w:widowControl w:val="0"/>
      <w:tabs>
        <w:tab w:val="left" w:pos="-720"/>
      </w:tabs>
      <w:suppressAutoHyphens/>
      <w:jc w:val="both"/>
    </w:pPr>
    <w:rPr>
      <w:spacing w:val="-2"/>
      <w:sz w:val="20"/>
      <w:lang w:val="es-BO"/>
    </w:rPr>
  </w:style>
  <w:style w:type="paragraph" w:customStyle="1" w:styleId="BodyText25">
    <w:name w:val="Body Text 25"/>
    <w:basedOn w:val="Normal"/>
    <w:qFormat/>
    <w:rsid w:val="005B43A0"/>
    <w:pPr>
      <w:widowControl w:val="0"/>
      <w:suppressAutoHyphens/>
      <w:jc w:val="center"/>
    </w:pPr>
    <w:rPr>
      <w:b/>
      <w:sz w:val="16"/>
      <w:lang w:val="es-ES_tradnl"/>
    </w:rPr>
  </w:style>
  <w:style w:type="paragraph" w:customStyle="1" w:styleId="font5">
    <w:name w:val="font5"/>
    <w:basedOn w:val="Normal"/>
    <w:qFormat/>
    <w:rsid w:val="005B43A0"/>
    <w:pP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font6">
    <w:name w:val="font6"/>
    <w:basedOn w:val="Normal"/>
    <w:qFormat/>
    <w:rsid w:val="005B43A0"/>
    <w:pPr>
      <w:suppressAutoHyphens/>
      <w:spacing w:beforeAutospacing="1" w:afterAutospacing="1"/>
    </w:pPr>
    <w:rPr>
      <w:rFonts w:eastAsia="Arial Unicode MS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qFormat/>
    <w:rsid w:val="005B4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xl26">
    <w:name w:val="xl26"/>
    <w:basedOn w:val="Normal"/>
    <w:qFormat/>
    <w:rsid w:val="005B4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xl27">
    <w:name w:val="xl27"/>
    <w:basedOn w:val="Normal"/>
    <w:qFormat/>
    <w:rsid w:val="005B4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right"/>
    </w:pPr>
    <w:rPr>
      <w:rFonts w:eastAsia="Arial Unicode MS" w:cs="Arial"/>
      <w:sz w:val="18"/>
      <w:szCs w:val="18"/>
      <w:lang w:val="es-BO"/>
    </w:rPr>
  </w:style>
  <w:style w:type="paragraph" w:customStyle="1" w:styleId="xl30">
    <w:name w:val="xl30"/>
    <w:basedOn w:val="Normal"/>
    <w:qFormat/>
    <w:rsid w:val="005B43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xl31">
    <w:name w:val="xl31"/>
    <w:basedOn w:val="Normal"/>
    <w:qFormat/>
    <w:rsid w:val="005B43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xl32">
    <w:name w:val="xl32"/>
    <w:basedOn w:val="Normal"/>
    <w:qFormat/>
    <w:rsid w:val="005B4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xl33">
    <w:name w:val="xl33"/>
    <w:basedOn w:val="Normal"/>
    <w:qFormat/>
    <w:rsid w:val="005B4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xl34">
    <w:name w:val="xl34"/>
    <w:basedOn w:val="Normal"/>
    <w:qFormat/>
    <w:rsid w:val="005B43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xl35">
    <w:name w:val="xl35"/>
    <w:basedOn w:val="Normal"/>
    <w:qFormat/>
    <w:rsid w:val="005B43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Autospacing="1" w:afterAutospacing="1"/>
      <w:jc w:val="right"/>
    </w:pPr>
    <w:rPr>
      <w:rFonts w:eastAsia="Arial Unicode MS" w:cs="Arial"/>
      <w:sz w:val="18"/>
      <w:szCs w:val="18"/>
      <w:lang w:val="es-BO"/>
    </w:rPr>
  </w:style>
  <w:style w:type="paragraph" w:customStyle="1" w:styleId="xl36">
    <w:name w:val="xl36"/>
    <w:basedOn w:val="Normal"/>
    <w:qFormat/>
    <w:rsid w:val="005B43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xl37">
    <w:name w:val="xl37"/>
    <w:basedOn w:val="Normal"/>
    <w:qFormat/>
    <w:rsid w:val="005B43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xl38">
    <w:name w:val="xl38"/>
    <w:basedOn w:val="Normal"/>
    <w:qFormat/>
    <w:rsid w:val="005B43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xl39">
    <w:name w:val="xl39"/>
    <w:basedOn w:val="Normal"/>
    <w:qFormat/>
    <w:rsid w:val="005B43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  <w:jc w:val="both"/>
    </w:pPr>
    <w:rPr>
      <w:rFonts w:eastAsia="Arial Unicode MS" w:cs="Arial"/>
      <w:sz w:val="18"/>
      <w:szCs w:val="18"/>
      <w:lang w:val="es-BO"/>
    </w:rPr>
  </w:style>
  <w:style w:type="paragraph" w:customStyle="1" w:styleId="xl40">
    <w:name w:val="xl40"/>
    <w:basedOn w:val="Normal"/>
    <w:qFormat/>
    <w:rsid w:val="005B43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right"/>
    </w:pPr>
    <w:rPr>
      <w:rFonts w:eastAsia="Arial Unicode MS" w:cs="Arial"/>
      <w:sz w:val="18"/>
      <w:szCs w:val="18"/>
      <w:lang w:val="es-BO"/>
    </w:rPr>
  </w:style>
  <w:style w:type="paragraph" w:customStyle="1" w:styleId="xl41">
    <w:name w:val="xl41"/>
    <w:basedOn w:val="Normal"/>
    <w:qFormat/>
    <w:rsid w:val="005B43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xl42">
    <w:name w:val="xl42"/>
    <w:basedOn w:val="Normal"/>
    <w:qFormat/>
    <w:rsid w:val="005B43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xl43">
    <w:name w:val="xl43"/>
    <w:basedOn w:val="Normal"/>
    <w:qFormat/>
    <w:rsid w:val="005B43A0"/>
    <w:pPr>
      <w:pBdr>
        <w:left w:val="single" w:sz="4" w:space="0" w:color="000000"/>
        <w:bottom w:val="single" w:sz="4" w:space="0" w:color="000000"/>
      </w:pBdr>
      <w:suppressAutoHyphens/>
      <w:spacing w:beforeAutospacing="1" w:afterAutospacing="1"/>
    </w:pPr>
    <w:rPr>
      <w:rFonts w:eastAsia="Arial Unicode MS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qFormat/>
    <w:rsid w:val="005B43A0"/>
    <w:pPr>
      <w:tabs>
        <w:tab w:val="left" w:pos="709"/>
      </w:tabs>
      <w:suppressAutoHyphens/>
      <w:ind w:left="709" w:hanging="709"/>
      <w:jc w:val="both"/>
    </w:pPr>
    <w:rPr>
      <w:rFonts w:ascii="Times New Roman" w:hAnsi="Times New Roman"/>
      <w:lang w:val="es-BO"/>
    </w:rPr>
  </w:style>
  <w:style w:type="paragraph" w:customStyle="1" w:styleId="Head2">
    <w:name w:val="Head2"/>
    <w:basedOn w:val="Normal"/>
    <w:qFormat/>
    <w:rsid w:val="005B43A0"/>
    <w:pPr>
      <w:keepNext/>
      <w:suppressAutoHyphens/>
      <w:spacing w:before="200" w:after="100"/>
    </w:pPr>
    <w:rPr>
      <w:rFonts w:ascii="Times New Roman Bold" w:hAnsi="Times New Roman Bold"/>
      <w:b/>
      <w:lang w:val="es-ES_tradnl" w:eastAsia="en-US"/>
    </w:rPr>
  </w:style>
  <w:style w:type="paragraph" w:customStyle="1" w:styleId="Sangra3detindependiente10">
    <w:name w:val="Sangría 3 de t.independiente1"/>
    <w:basedOn w:val="Normal"/>
    <w:qFormat/>
    <w:rsid w:val="005B43A0"/>
    <w:pPr>
      <w:widowControl w:val="0"/>
      <w:suppressAutoHyphens/>
      <w:ind w:left="709" w:hanging="709"/>
      <w:jc w:val="both"/>
    </w:pPr>
    <w:rPr>
      <w:rFonts w:ascii="Times New Roman" w:hAnsi="Times New Roman"/>
      <w:lang w:val="es-BO"/>
    </w:rPr>
  </w:style>
  <w:style w:type="paragraph" w:customStyle="1" w:styleId="Textoindependiente32">
    <w:name w:val="Texto independiente 32"/>
    <w:basedOn w:val="Normal"/>
    <w:qFormat/>
    <w:rsid w:val="005B43A0"/>
    <w:pPr>
      <w:widowControl w:val="0"/>
      <w:suppressAutoHyphens/>
      <w:jc w:val="both"/>
    </w:pPr>
    <w:rPr>
      <w:rFonts w:ascii="Times New Roman" w:hAnsi="Times New Roman"/>
      <w:b/>
      <w:lang w:val="es-BO"/>
    </w:rPr>
  </w:style>
  <w:style w:type="paragraph" w:customStyle="1" w:styleId="Sangra3detindependiente2">
    <w:name w:val="Sangría 3 de t.independiente2"/>
    <w:basedOn w:val="Normal"/>
    <w:qFormat/>
    <w:rsid w:val="005B43A0"/>
    <w:pPr>
      <w:widowControl w:val="0"/>
      <w:suppressAutoHyphens/>
      <w:ind w:left="709" w:hanging="709"/>
      <w:jc w:val="both"/>
    </w:pPr>
    <w:rPr>
      <w:rFonts w:ascii="Times New Roman" w:hAnsi="Times New Roman"/>
      <w:lang w:val="es-BO"/>
    </w:rPr>
  </w:style>
  <w:style w:type="paragraph" w:customStyle="1" w:styleId="TOCBase">
    <w:name w:val="TOC Base"/>
    <w:basedOn w:val="Normal"/>
    <w:qFormat/>
    <w:rsid w:val="005B43A0"/>
    <w:pPr>
      <w:tabs>
        <w:tab w:val="right" w:leader="dot" w:pos="6480"/>
      </w:tabs>
      <w:suppressAutoHyphens/>
      <w:spacing w:after="240" w:line="240" w:lineRule="atLeast"/>
    </w:pPr>
    <w:rPr>
      <w:rFonts w:ascii="Franklin Gothic Book" w:hAnsi="Franklin Gothic Book"/>
      <w:b/>
      <w:spacing w:val="-5"/>
      <w:sz w:val="20"/>
      <w:lang w:val="es-UY" w:eastAsia="en-US"/>
    </w:rPr>
  </w:style>
  <w:style w:type="paragraph" w:customStyle="1" w:styleId="Tpf">
    <w:name w:val="Tpf"/>
    <w:basedOn w:val="Normal"/>
    <w:qFormat/>
    <w:rsid w:val="005B43A0"/>
    <w:pPr>
      <w:widowControl w:val="0"/>
      <w:tabs>
        <w:tab w:val="left" w:pos="280"/>
        <w:tab w:val="left" w:pos="560"/>
      </w:tabs>
      <w:suppressAutoHyphens/>
      <w:spacing w:before="20" w:after="60" w:line="220" w:lineRule="exact"/>
    </w:pPr>
    <w:rPr>
      <w:rFonts w:ascii="Times New Roman" w:hAnsi="Times New Roman"/>
      <w:b/>
      <w:sz w:val="19"/>
      <w:lang w:val="en-US" w:eastAsia="en-US"/>
    </w:rPr>
  </w:style>
  <w:style w:type="paragraph" w:customStyle="1" w:styleId="Formulario">
    <w:name w:val="Formulario"/>
    <w:qFormat/>
    <w:rsid w:val="005B43A0"/>
    <w:pPr>
      <w:suppressAutoHyphens/>
      <w:jc w:val="both"/>
    </w:pPr>
    <w:rPr>
      <w:lang w:val="es-ES_tradnl"/>
    </w:rPr>
  </w:style>
  <w:style w:type="paragraph" w:customStyle="1" w:styleId="Picture">
    <w:name w:val="Picture"/>
    <w:basedOn w:val="Normal"/>
    <w:next w:val="Descripcin"/>
    <w:qFormat/>
    <w:rsid w:val="005B43A0"/>
    <w:pPr>
      <w:keepNext/>
      <w:suppressAutoHyphens/>
      <w:ind w:left="1080"/>
    </w:pPr>
    <w:rPr>
      <w:b/>
      <w:spacing w:val="-5"/>
      <w:sz w:val="20"/>
      <w:lang w:val="es-UY" w:eastAsia="en-US"/>
    </w:rPr>
  </w:style>
  <w:style w:type="paragraph" w:customStyle="1" w:styleId="Estilo1">
    <w:name w:val="Estilo1"/>
    <w:basedOn w:val="Normal"/>
    <w:qFormat/>
    <w:rsid w:val="005B43A0"/>
    <w:pPr>
      <w:numPr>
        <w:numId w:val="7"/>
      </w:numPr>
      <w:suppressAutoHyphens/>
    </w:pPr>
    <w:rPr>
      <w:rFonts w:ascii="Times New Roman" w:hAnsi="Times New Roman"/>
      <w:b/>
      <w:sz w:val="20"/>
      <w:lang w:val="es-ES_tradnl"/>
    </w:rPr>
  </w:style>
  <w:style w:type="paragraph" w:customStyle="1" w:styleId="articulo">
    <w:name w:val="articulo"/>
    <w:basedOn w:val="Normal"/>
    <w:qFormat/>
    <w:rsid w:val="005B43A0"/>
    <w:pPr>
      <w:widowControl w:val="0"/>
      <w:suppressAutoHyphens/>
      <w:jc w:val="both"/>
    </w:pPr>
    <w:rPr>
      <w:rFonts w:ascii="Times New Roman" w:hAnsi="Times New Roman"/>
      <w:b/>
      <w:lang w:val="es-BO"/>
    </w:rPr>
  </w:style>
  <w:style w:type="paragraph" w:customStyle="1" w:styleId="8E798F5E7ECE4128986FE3828CA319D2">
    <w:name w:val="8E798F5E7ECE4128986FE3828CA319D2"/>
    <w:qFormat/>
    <w:rsid w:val="005B43A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BO" w:eastAsia="es-BO"/>
    </w:rPr>
  </w:style>
  <w:style w:type="paragraph" w:customStyle="1" w:styleId="Listaconvietas1">
    <w:name w:val="Lista con viñetas1"/>
    <w:basedOn w:val="Normal"/>
    <w:next w:val="Listaconvietas"/>
    <w:uiPriority w:val="99"/>
    <w:unhideWhenUsed/>
    <w:qFormat/>
    <w:rsid w:val="005B43A0"/>
    <w:pPr>
      <w:numPr>
        <w:numId w:val="8"/>
      </w:numPr>
      <w:suppressAutoHyphens/>
      <w:spacing w:after="200" w:line="276" w:lineRule="auto"/>
      <w:ind w:left="0" w:firstLine="0"/>
      <w:contextualSpacing/>
    </w:pPr>
    <w:rPr>
      <w:rFonts w:ascii="Calibri" w:eastAsia="Calibri" w:hAnsi="Calibri" w:cs="Calibri"/>
      <w:sz w:val="22"/>
      <w:szCs w:val="22"/>
      <w:lang w:val="es-BO" w:eastAsia="en-US"/>
    </w:rPr>
  </w:style>
  <w:style w:type="paragraph" w:customStyle="1" w:styleId="Continuarlista1">
    <w:name w:val="Continuar lista1"/>
    <w:basedOn w:val="Normal"/>
    <w:next w:val="Continuarlista"/>
    <w:uiPriority w:val="99"/>
    <w:unhideWhenUsed/>
    <w:qFormat/>
    <w:rsid w:val="005B43A0"/>
    <w:pPr>
      <w:suppressAutoHyphens/>
      <w:spacing w:after="120" w:line="276" w:lineRule="auto"/>
      <w:ind w:left="283"/>
      <w:contextualSpacing/>
    </w:pPr>
    <w:rPr>
      <w:rFonts w:ascii="Calibri" w:eastAsia="Calibri" w:hAnsi="Calibri" w:cs="Calibr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qFormat/>
    <w:rsid w:val="005B43A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BO" w:eastAsia="en-US"/>
    </w:rPr>
  </w:style>
  <w:style w:type="paragraph" w:customStyle="1" w:styleId="QUarK">
    <w:name w:val="QUarK"/>
    <w:autoRedefine/>
    <w:uiPriority w:val="99"/>
    <w:qFormat/>
    <w:rsid w:val="005B43A0"/>
    <w:pPr>
      <w:widowControl w:val="0"/>
      <w:shd w:val="pct25" w:color="auto" w:fill="auto"/>
      <w:suppressAutoHyphens/>
    </w:pPr>
    <w:rPr>
      <w:rFonts w:ascii="Courier New;" w:eastAsia="Calibri" w:hAnsi="Courier New;" w:cs="Courier New;"/>
      <w:b/>
      <w:bCs/>
      <w:i/>
      <w:iCs/>
      <w:color w:val="800080"/>
      <w:sz w:val="16"/>
      <w:szCs w:val="16"/>
      <w:lang w:val="es-BO" w:eastAsia="es-BO"/>
    </w:rPr>
  </w:style>
  <w:style w:type="paragraph" w:customStyle="1" w:styleId="LinaEstiloTextoindependienteArial">
    <w:name w:val="Lina Estilo Texto independiente + Arial"/>
    <w:basedOn w:val="Textoindependiente"/>
    <w:qFormat/>
    <w:rsid w:val="005B43A0"/>
    <w:pPr>
      <w:suppressAutoHyphens/>
      <w:spacing w:before="120" w:after="120" w:line="276" w:lineRule="auto"/>
    </w:pPr>
    <w:rPr>
      <w:color w:val="auto"/>
      <w:sz w:val="20"/>
      <w:szCs w:val="24"/>
    </w:rPr>
  </w:style>
  <w:style w:type="paragraph" w:customStyle="1" w:styleId="xmsonormal">
    <w:name w:val="x_msonormal"/>
    <w:basedOn w:val="Normal"/>
    <w:qFormat/>
    <w:rsid w:val="005B43A0"/>
    <w:pPr>
      <w:suppressAutoHyphens/>
      <w:spacing w:beforeAutospacing="1" w:afterAutospacing="1"/>
    </w:pPr>
    <w:rPr>
      <w:rFonts w:ascii="Times New Roman" w:hAnsi="Times New Roman"/>
      <w:szCs w:val="24"/>
      <w:lang w:val="es-BO" w:eastAsia="es-BO"/>
    </w:rPr>
  </w:style>
  <w:style w:type="paragraph" w:customStyle="1" w:styleId="xmsolistparagraph">
    <w:name w:val="x_msolistparagraph"/>
    <w:basedOn w:val="Normal"/>
    <w:qFormat/>
    <w:rsid w:val="005B43A0"/>
    <w:pPr>
      <w:suppressAutoHyphens/>
      <w:spacing w:beforeAutospacing="1" w:afterAutospacing="1"/>
    </w:pPr>
    <w:rPr>
      <w:rFonts w:ascii="Times New Roman" w:hAnsi="Times New Roman"/>
      <w:szCs w:val="24"/>
      <w:lang w:val="es-BO" w:eastAsia="es-BO"/>
    </w:rPr>
  </w:style>
  <w:style w:type="paragraph" w:customStyle="1" w:styleId="Contenidodelmarco">
    <w:name w:val="Contenido del marco"/>
    <w:basedOn w:val="Normal"/>
    <w:qFormat/>
    <w:rsid w:val="005B43A0"/>
    <w:pPr>
      <w:suppressAutoHyphens/>
    </w:pPr>
    <w:rPr>
      <w:rFonts w:ascii="Verdana" w:hAnsi="Verdana"/>
      <w:sz w:val="16"/>
      <w:szCs w:val="16"/>
    </w:rPr>
  </w:style>
  <w:style w:type="numbering" w:customStyle="1" w:styleId="Sinlista12">
    <w:name w:val="Sin lista12"/>
    <w:uiPriority w:val="99"/>
    <w:semiHidden/>
    <w:unhideWhenUsed/>
    <w:qFormat/>
    <w:rsid w:val="005B43A0"/>
  </w:style>
  <w:style w:type="numbering" w:customStyle="1" w:styleId="Sinlista22">
    <w:name w:val="Sin lista22"/>
    <w:uiPriority w:val="99"/>
    <w:semiHidden/>
    <w:unhideWhenUsed/>
    <w:qFormat/>
    <w:rsid w:val="005B43A0"/>
  </w:style>
  <w:style w:type="numbering" w:customStyle="1" w:styleId="Sinlista111">
    <w:name w:val="Sin lista111"/>
    <w:uiPriority w:val="99"/>
    <w:semiHidden/>
    <w:unhideWhenUsed/>
    <w:qFormat/>
    <w:rsid w:val="005B43A0"/>
  </w:style>
  <w:style w:type="numbering" w:customStyle="1" w:styleId="Sinlista211">
    <w:name w:val="Sin lista211"/>
    <w:uiPriority w:val="99"/>
    <w:semiHidden/>
    <w:unhideWhenUsed/>
    <w:qFormat/>
    <w:rsid w:val="005B43A0"/>
  </w:style>
  <w:style w:type="numbering" w:customStyle="1" w:styleId="Sinlista32">
    <w:name w:val="Sin lista32"/>
    <w:uiPriority w:val="99"/>
    <w:semiHidden/>
    <w:unhideWhenUsed/>
    <w:qFormat/>
    <w:rsid w:val="005B43A0"/>
  </w:style>
  <w:style w:type="numbering" w:customStyle="1" w:styleId="Sinlista41">
    <w:name w:val="Sin lista41"/>
    <w:uiPriority w:val="99"/>
    <w:semiHidden/>
    <w:unhideWhenUsed/>
    <w:qFormat/>
    <w:rsid w:val="005B43A0"/>
  </w:style>
  <w:style w:type="numbering" w:customStyle="1" w:styleId="Sinlista1111">
    <w:name w:val="Sin lista1111"/>
    <w:uiPriority w:val="99"/>
    <w:semiHidden/>
    <w:unhideWhenUsed/>
    <w:qFormat/>
    <w:rsid w:val="005B43A0"/>
  </w:style>
  <w:style w:type="table" w:customStyle="1" w:styleId="Tablaconcuadrcula9">
    <w:name w:val="Tabla con cuadrícula9"/>
    <w:basedOn w:val="Tablanormal"/>
    <w:next w:val="Tablaconcuadrcula"/>
    <w:uiPriority w:val="39"/>
    <w:rsid w:val="005B43A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rsid w:val="005B43A0"/>
    <w:pPr>
      <w:suppressAutoHyphens/>
    </w:pPr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rsid w:val="005B43A0"/>
    <w:pPr>
      <w:suppressAutoHyphens/>
    </w:pPr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5B43A0"/>
    <w:pPr>
      <w:suppressAutoHyphens/>
    </w:pPr>
    <w:rPr>
      <w:lang w:val="es-BO" w:eastAsia="es-BO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5oscura-nfasis11">
    <w:name w:val="Tabla de cuadrícula 5 oscura - Énfasis 11"/>
    <w:basedOn w:val="Tablanormal"/>
    <w:next w:val="Tabladecuadrcula5oscura-nfasis1"/>
    <w:uiPriority w:val="50"/>
    <w:rsid w:val="005B43A0"/>
    <w:pPr>
      <w:suppressAutoHyphens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Cuadrculadetablaclara1">
    <w:name w:val="Cuadrícula de tabla clara1"/>
    <w:basedOn w:val="Tablanormal"/>
    <w:next w:val="Cuadrculadetablaclara"/>
    <w:uiPriority w:val="40"/>
    <w:rsid w:val="005B43A0"/>
    <w:pPr>
      <w:suppressAutoHyphens/>
    </w:pPr>
    <w:rPr>
      <w:lang w:val="es-BO" w:eastAsia="es-BO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lista3-nfasis31">
    <w:name w:val="Tabla de lista 3 - Énfasis 31"/>
    <w:basedOn w:val="Tablanormal"/>
    <w:next w:val="Tabladelista3-nfasis3"/>
    <w:uiPriority w:val="48"/>
    <w:rsid w:val="005B43A0"/>
    <w:pPr>
      <w:suppressAutoHyphens/>
    </w:pPr>
    <w:rPr>
      <w:lang w:val="es-BO" w:eastAsia="es-BO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5B43A0"/>
    <w:pPr>
      <w:suppressAutoHyphens/>
    </w:pPr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5B43A0"/>
    <w:pPr>
      <w:suppressAutoHyphens/>
    </w:pPr>
    <w:rPr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5B43A0"/>
    <w:pPr>
      <w:suppressAutoHyphens/>
    </w:pPr>
    <w:rPr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">
    <w:name w:val="Lista clara - Énfasis 111"/>
    <w:basedOn w:val="Tablanormal"/>
    <w:uiPriority w:val="61"/>
    <w:rsid w:val="005B43A0"/>
    <w:pPr>
      <w:suppressAutoHyphens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uiPriority w:val="61"/>
    <w:rsid w:val="005B43A0"/>
    <w:pPr>
      <w:suppressAutoHyphens/>
    </w:pPr>
    <w:rPr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5B43A0"/>
    <w:pPr>
      <w:suppressAutoHyphens/>
    </w:pPr>
    <w:rPr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5B43A0"/>
    <w:pPr>
      <w:suppressAutoHyphens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uiPriority w:val="61"/>
    <w:rsid w:val="005B43A0"/>
    <w:pPr>
      <w:suppressAutoHyphens/>
    </w:pPr>
    <w:rPr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5B43A0"/>
    <w:pPr>
      <w:suppressAutoHyphens/>
    </w:pPr>
    <w:rPr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">
    <w:name w:val="Lista clara - Énfasis 33"/>
    <w:basedOn w:val="Tablanormal"/>
    <w:uiPriority w:val="61"/>
    <w:rsid w:val="005B43A0"/>
    <w:pPr>
      <w:suppressAutoHyphens/>
    </w:pPr>
    <w:rPr>
      <w:lang w:val="es-BO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5B43A0"/>
    <w:pPr>
      <w:suppressAutoHyphens/>
    </w:pPr>
    <w:rPr>
      <w:lang w:val="es-BO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5B43A0"/>
    <w:pPr>
      <w:suppressAutoHyphens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uiPriority w:val="61"/>
    <w:rsid w:val="005B43A0"/>
    <w:pPr>
      <w:suppressAutoHyphens/>
    </w:pPr>
    <w:rPr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5B43A0"/>
    <w:pPr>
      <w:suppressAutoHyphens/>
    </w:pPr>
    <w:rPr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decuadrcula4-nfasis51">
    <w:name w:val="Tabla de cuadrícula 4 - Énfasis 51"/>
    <w:basedOn w:val="Tablanormal"/>
    <w:next w:val="Tabladecuadrcula4-nfasis5"/>
    <w:uiPriority w:val="49"/>
    <w:rsid w:val="005B43A0"/>
    <w:pPr>
      <w:suppressAutoHyphens/>
    </w:pPr>
    <w:rPr>
      <w:lang w:val="es-BO" w:eastAsia="es-BO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3-nfasis11">
    <w:name w:val="Tabla de lista 3 - Énfasis 11"/>
    <w:basedOn w:val="Tablanormal"/>
    <w:next w:val="Tabladelista3-nfasis1"/>
    <w:uiPriority w:val="48"/>
    <w:rsid w:val="005B43A0"/>
    <w:pPr>
      <w:suppressAutoHyphens/>
    </w:pPr>
    <w:rPr>
      <w:lang w:val="es-BO" w:eastAsia="es-BO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Tabladelista4-nfasis11">
    <w:name w:val="Tabla de lista 4 - Énfasis 11"/>
    <w:basedOn w:val="Tablanormal"/>
    <w:next w:val="Tabladelista4-nfasis1"/>
    <w:uiPriority w:val="49"/>
    <w:rsid w:val="005B43A0"/>
    <w:pPr>
      <w:suppressAutoHyphens/>
    </w:pPr>
    <w:rPr>
      <w:lang w:val="es-BO" w:eastAsia="es-BO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Listaconvietas">
    <w:name w:val="List Bullet"/>
    <w:basedOn w:val="Normal"/>
    <w:semiHidden/>
    <w:unhideWhenUsed/>
    <w:rsid w:val="005B43A0"/>
    <w:pPr>
      <w:numPr>
        <w:numId w:val="1"/>
      </w:numPr>
      <w:contextualSpacing/>
    </w:pPr>
  </w:style>
  <w:style w:type="paragraph" w:styleId="Continuarlista">
    <w:name w:val="List Continue"/>
    <w:basedOn w:val="Normal"/>
    <w:semiHidden/>
    <w:unhideWhenUsed/>
    <w:rsid w:val="005B43A0"/>
    <w:pPr>
      <w:spacing w:after="120"/>
      <w:ind w:left="283"/>
      <w:contextualSpacing/>
    </w:pPr>
  </w:style>
  <w:style w:type="table" w:styleId="Tabladecuadrcula4-nfasis1">
    <w:name w:val="Grid Table 4 Accent 1"/>
    <w:basedOn w:val="Tablanormal"/>
    <w:uiPriority w:val="49"/>
    <w:rsid w:val="005B43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5B43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Cuadrculadetablaclara">
    <w:name w:val="Grid Table Light"/>
    <w:basedOn w:val="Tablanormal"/>
    <w:uiPriority w:val="40"/>
    <w:rsid w:val="005B43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5B43A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cuadrcula4-nfasis5">
    <w:name w:val="Grid Table 4 Accent 5"/>
    <w:basedOn w:val="Tablanormal"/>
    <w:uiPriority w:val="49"/>
    <w:rsid w:val="005B43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5B43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5B43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castelo@bcb.gob.b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3239-D172-4323-A357-64F0959E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creator>Julio Loayza</dc:creator>
  <cp:lastModifiedBy>Huanca Ali Victor</cp:lastModifiedBy>
  <cp:revision>3</cp:revision>
  <cp:lastPrinted>2025-03-20T22:17:00Z</cp:lastPrinted>
  <dcterms:created xsi:type="dcterms:W3CDTF">2025-05-30T23:37:00Z</dcterms:created>
  <dcterms:modified xsi:type="dcterms:W3CDTF">2025-05-31T00:23:00Z</dcterms:modified>
</cp:coreProperties>
</file>