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B80" w:rsidRDefault="00CD4B80" w:rsidP="00DD6287"/>
    <w:p w:rsidR="00592FFA" w:rsidRDefault="00592FFA" w:rsidP="00DD6287"/>
    <w:p w:rsidR="00592FFA" w:rsidRPr="00592FFA" w:rsidRDefault="00592FFA" w:rsidP="00592FFA">
      <w:pPr>
        <w:jc w:val="center"/>
        <w:rPr>
          <w:rFonts w:ascii="Verdana" w:hAnsi="Verdana"/>
          <w:b/>
          <w:sz w:val="18"/>
          <w:szCs w:val="18"/>
          <w:lang w:val="es-BO"/>
        </w:rPr>
      </w:pPr>
      <w:r w:rsidRPr="00592FFA">
        <w:rPr>
          <w:rFonts w:ascii="Verdana" w:hAnsi="Verdana"/>
          <w:b/>
          <w:sz w:val="18"/>
          <w:szCs w:val="18"/>
          <w:lang w:val="es-BO"/>
        </w:rPr>
        <w:t>PARTE II</w:t>
      </w:r>
    </w:p>
    <w:p w:rsidR="00592FFA" w:rsidRPr="00592FFA" w:rsidRDefault="00592FFA" w:rsidP="00592FFA">
      <w:pPr>
        <w:jc w:val="center"/>
        <w:rPr>
          <w:rFonts w:ascii="Verdana" w:hAnsi="Verdana"/>
          <w:b/>
          <w:sz w:val="18"/>
          <w:szCs w:val="18"/>
          <w:lang w:val="es-BO"/>
        </w:rPr>
      </w:pPr>
      <w:r w:rsidRPr="00592FFA">
        <w:rPr>
          <w:rFonts w:ascii="Verdana" w:hAnsi="Verdana"/>
          <w:b/>
          <w:sz w:val="18"/>
          <w:szCs w:val="18"/>
          <w:lang w:val="es-BO"/>
        </w:rPr>
        <w:t>INFORMACIÓN TÉCNICA DE LA CONTRATACIÓN</w:t>
      </w:r>
    </w:p>
    <w:p w:rsidR="00592FFA" w:rsidRPr="00592FFA" w:rsidRDefault="00592FFA" w:rsidP="00592FFA">
      <w:pPr>
        <w:jc w:val="both"/>
        <w:rPr>
          <w:rFonts w:ascii="Verdana" w:hAnsi="Verdana" w:cs="Arial"/>
          <w:sz w:val="4"/>
          <w:szCs w:val="2"/>
          <w:lang w:val="es-BO"/>
        </w:rPr>
      </w:pPr>
    </w:p>
    <w:p w:rsidR="00592FFA" w:rsidRPr="00592FFA" w:rsidRDefault="00592FFA" w:rsidP="00592FFA">
      <w:pPr>
        <w:numPr>
          <w:ilvl w:val="0"/>
          <w:numId w:val="6"/>
        </w:numPr>
        <w:jc w:val="both"/>
        <w:outlineLvl w:val="0"/>
        <w:rPr>
          <w:rFonts w:ascii="Verdana" w:hAnsi="Verdana" w:cs="Arial"/>
          <w:b/>
          <w:bCs/>
          <w:kern w:val="28"/>
          <w:sz w:val="18"/>
          <w:szCs w:val="32"/>
          <w:lang w:val="es-BO"/>
        </w:rPr>
      </w:pPr>
      <w:bookmarkStart w:id="0" w:name="_Toc94724712"/>
      <w:r w:rsidRPr="00592FFA">
        <w:rPr>
          <w:rFonts w:ascii="Verdana" w:hAnsi="Verdana" w:cs="Arial"/>
          <w:b/>
          <w:bCs/>
          <w:kern w:val="28"/>
          <w:sz w:val="18"/>
          <w:szCs w:val="32"/>
          <w:lang w:val="es-BO"/>
        </w:rPr>
        <w:t>CONVOCATORIA Y DATOS GENERALES DEL PROCESO DE CONTRATACIÓN</w:t>
      </w:r>
      <w:bookmarkEnd w:id="0"/>
    </w:p>
    <w:p w:rsidR="00592FFA" w:rsidRPr="00592FFA" w:rsidRDefault="00592FFA" w:rsidP="00592FFA">
      <w:pPr>
        <w:ind w:left="432"/>
        <w:jc w:val="both"/>
        <w:outlineLvl w:val="0"/>
        <w:rPr>
          <w:rFonts w:ascii="Verdana" w:hAnsi="Verdana" w:cs="Arial"/>
          <w:b/>
          <w:bCs/>
          <w:kern w:val="28"/>
          <w:sz w:val="10"/>
          <w:szCs w:val="10"/>
          <w:lang w:val="es-BO"/>
        </w:rPr>
      </w:pPr>
      <w:bookmarkStart w:id="1" w:name="_Toc94724713"/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37"/>
        <w:gridCol w:w="41"/>
        <w:gridCol w:w="18"/>
        <w:gridCol w:w="150"/>
        <w:gridCol w:w="64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592FFA" w:rsidRPr="00592FFA" w:rsidTr="00592FFA">
        <w:trPr>
          <w:trHeight w:val="300"/>
        </w:trPr>
        <w:tc>
          <w:tcPr>
            <w:tcW w:w="9743" w:type="dxa"/>
            <w:gridSpan w:val="83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592FFA" w:rsidRPr="00592FFA" w:rsidRDefault="00592FFA" w:rsidP="00592FFA">
            <w:pPr>
              <w:numPr>
                <w:ilvl w:val="0"/>
                <w:numId w:val="2"/>
              </w:numPr>
              <w:ind w:left="303" w:hanging="284"/>
              <w:contextualSpacing/>
              <w:rPr>
                <w:rFonts w:cs="Arial"/>
                <w:b/>
                <w:sz w:val="16"/>
                <w:szCs w:val="16"/>
                <w:lang w:val="es-BO" w:eastAsia="en-US"/>
              </w:rPr>
            </w:pPr>
            <w:r w:rsidRPr="00592FFA">
              <w:rPr>
                <w:rFonts w:cs="Arial"/>
                <w:b/>
                <w:sz w:val="18"/>
                <w:szCs w:val="16"/>
                <w:lang w:val="es-BO" w:eastAsia="en-US"/>
              </w:rPr>
              <w:t>DATOS DEL PROCESOS DE CONTRATACIÓN</w:t>
            </w:r>
          </w:p>
        </w:tc>
      </w:tr>
      <w:tr w:rsidR="00592FFA" w:rsidRPr="00592FFA" w:rsidTr="00592FFA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rPr>
                <w:rFonts w:cs="Arial"/>
                <w:b/>
                <w:sz w:val="4"/>
                <w:szCs w:val="4"/>
                <w:lang w:val="es-BO"/>
              </w:rPr>
            </w:pPr>
          </w:p>
        </w:tc>
      </w:tr>
      <w:tr w:rsidR="00592FFA" w:rsidRPr="00592FFA" w:rsidTr="00592FFA">
        <w:trPr>
          <w:trHeight w:val="277"/>
        </w:trPr>
        <w:tc>
          <w:tcPr>
            <w:tcW w:w="1993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92FFA" w:rsidRPr="00592FFA" w:rsidRDefault="00592FFA" w:rsidP="00592FFA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592FFA">
              <w:rPr>
                <w:rFonts w:cs="Arial"/>
                <w:sz w:val="16"/>
                <w:szCs w:val="16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592FFA">
              <w:rPr>
                <w:rFonts w:cs="Arial"/>
                <w:sz w:val="16"/>
                <w:szCs w:val="16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592FFA" w:rsidRPr="00592FFA" w:rsidRDefault="00592FFA" w:rsidP="00592FFA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592FFA" w:rsidRPr="00592FFA" w:rsidTr="00592FFA">
        <w:trPr>
          <w:trHeight w:val="42"/>
        </w:trPr>
        <w:tc>
          <w:tcPr>
            <w:tcW w:w="1993" w:type="dxa"/>
            <w:tcBorders>
              <w:left w:val="single" w:sz="12" w:space="0" w:color="244061"/>
            </w:tcBorders>
            <w:vAlign w:val="center"/>
          </w:tcPr>
          <w:p w:rsidR="00592FFA" w:rsidRPr="00592FFA" w:rsidRDefault="00592FFA" w:rsidP="00592FFA">
            <w:pPr>
              <w:jc w:val="right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92FFA" w:rsidRPr="00592FFA" w:rsidRDefault="00592FFA" w:rsidP="00592FFA">
            <w:pPr>
              <w:jc w:val="right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/>
            </w:tcBorders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592FFA" w:rsidRPr="00592FFA" w:rsidTr="00592FFA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92FFA" w:rsidRPr="00592FFA" w:rsidRDefault="00592FFA" w:rsidP="00592FFA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592FFA">
              <w:rPr>
                <w:rFonts w:cs="Arial"/>
                <w:sz w:val="16"/>
                <w:szCs w:val="16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592FFA">
              <w:rPr>
                <w:rFonts w:cs="Arial"/>
                <w:sz w:val="16"/>
                <w:szCs w:val="16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FFA" w:rsidRPr="00592FFA" w:rsidRDefault="00592FFA" w:rsidP="00592FFA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592FFA">
              <w:rPr>
                <w:rFonts w:cs="Arial"/>
                <w:sz w:val="16"/>
                <w:szCs w:val="16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592FFA">
              <w:rPr>
                <w:rFonts w:cs="Arial"/>
                <w:sz w:val="14"/>
                <w:szCs w:val="16"/>
                <w:lang w:val="es-BO"/>
              </w:rPr>
              <w:t>ANPE - C N° 079/2025-1C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592FFA" w:rsidRPr="00592FFA" w:rsidRDefault="00592FFA" w:rsidP="00592FFA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592FFA" w:rsidRPr="00592FFA" w:rsidTr="00592FFA">
        <w:trPr>
          <w:trHeight w:val="318"/>
        </w:trPr>
        <w:tc>
          <w:tcPr>
            <w:tcW w:w="1993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92FFA" w:rsidRPr="00592FFA" w:rsidRDefault="00592FFA" w:rsidP="00592FFA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92FFA" w:rsidRPr="00592FFA" w:rsidRDefault="00592FFA" w:rsidP="00592FFA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592FFA" w:rsidRPr="00592FFA" w:rsidRDefault="00592FFA" w:rsidP="00592FFA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592FFA" w:rsidRPr="00592FFA" w:rsidTr="00592FFA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592FFA" w:rsidRPr="00592FFA" w:rsidTr="00592FFA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2FFA" w:rsidRPr="00592FFA" w:rsidRDefault="00592FFA" w:rsidP="00592FFA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592FFA">
              <w:rPr>
                <w:rFonts w:cs="Arial"/>
                <w:sz w:val="16"/>
                <w:szCs w:val="16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592FFA" w:rsidRPr="00592FFA" w:rsidRDefault="00592FFA" w:rsidP="00592FFA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92FFA">
              <w:rPr>
                <w:rFonts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592FFA" w:rsidRPr="00592FFA" w:rsidRDefault="00592FFA" w:rsidP="00592FFA">
            <w:pPr>
              <w:rPr>
                <w:rFonts w:cs="Arial"/>
                <w:sz w:val="14"/>
                <w:szCs w:val="14"/>
                <w:lang w:val="es-BO"/>
              </w:rPr>
            </w:pPr>
            <w:r w:rsidRPr="00592FFA">
              <w:rPr>
                <w:rFonts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2FFA" w:rsidRPr="00592FFA" w:rsidRDefault="00592FFA" w:rsidP="00592FFA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92FFA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592FFA" w:rsidRPr="00592FFA" w:rsidRDefault="00592FFA" w:rsidP="00592FFA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92FFA">
              <w:rPr>
                <w:rFonts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592FFA" w:rsidRPr="00592FFA" w:rsidRDefault="00592FFA" w:rsidP="00592FFA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92FFA">
              <w:rPr>
                <w:rFonts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592FFA" w:rsidRPr="00592FFA" w:rsidRDefault="00592FFA" w:rsidP="00592FFA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92FFA">
              <w:rPr>
                <w:rFonts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592FFA" w:rsidRPr="00592FFA" w:rsidRDefault="00592FFA" w:rsidP="00592FFA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92FFA">
              <w:rPr>
                <w:rFonts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2FFA" w:rsidRPr="00592FFA" w:rsidRDefault="00592FFA" w:rsidP="00592FFA">
            <w:pPr>
              <w:ind w:left="-19" w:firstLine="19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92FFA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592FFA" w:rsidRPr="00592FFA" w:rsidRDefault="00592FFA" w:rsidP="00592FFA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92FFA">
              <w:rPr>
                <w:rFonts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592FFA" w:rsidRPr="00592FFA" w:rsidRDefault="00592FFA" w:rsidP="00592FFA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92FFA">
              <w:rPr>
                <w:rFonts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2FFA" w:rsidRPr="00592FFA" w:rsidRDefault="00592FFA" w:rsidP="00592FFA">
            <w:pPr>
              <w:ind w:left="22" w:hanging="22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92FFA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92FFA" w:rsidRPr="00592FFA" w:rsidRDefault="00592FFA" w:rsidP="00592FFA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92FFA">
              <w:rPr>
                <w:rFonts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92FFA" w:rsidRPr="00592FFA" w:rsidRDefault="00592FFA" w:rsidP="00592FFA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92FFA">
              <w:rPr>
                <w:rFonts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92FFA" w:rsidRPr="00592FFA" w:rsidRDefault="00592FFA" w:rsidP="00592FFA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92FFA">
              <w:rPr>
                <w:rFonts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92FFA" w:rsidRPr="00592FFA" w:rsidRDefault="00592FFA" w:rsidP="00592FFA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92FFA">
              <w:rPr>
                <w:rFonts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92FFA" w:rsidRPr="00592FFA" w:rsidRDefault="00592FFA" w:rsidP="00592FFA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92FFA">
              <w:rPr>
                <w:rFonts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92FFA" w:rsidRPr="00592FFA" w:rsidRDefault="00592FFA" w:rsidP="00592FFA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92FFA">
              <w:rPr>
                <w:rFonts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92FFA" w:rsidRPr="00592FFA" w:rsidRDefault="00592FFA" w:rsidP="00592FFA">
            <w:pPr>
              <w:rPr>
                <w:rFonts w:cs="Arial"/>
                <w:sz w:val="14"/>
                <w:szCs w:val="14"/>
                <w:lang w:val="es-BO"/>
              </w:rPr>
            </w:pPr>
            <w:r w:rsidRPr="00592FFA">
              <w:rPr>
                <w:rFonts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2FFA" w:rsidRPr="00592FFA" w:rsidRDefault="00592FFA" w:rsidP="00592FFA">
            <w:pPr>
              <w:ind w:left="18" w:hanging="18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92FFA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592FFA" w:rsidRPr="00592FFA" w:rsidRDefault="00592FFA" w:rsidP="00592FFA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92FFA">
              <w:rPr>
                <w:rFonts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2FFA" w:rsidRPr="00592FFA" w:rsidRDefault="00592FFA" w:rsidP="00592FFA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92FFA">
              <w:rPr>
                <w:rFonts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592FFA" w:rsidRPr="00592FFA" w:rsidRDefault="00592FFA" w:rsidP="00592FFA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92FFA">
              <w:rPr>
                <w:rFonts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2FFA" w:rsidRPr="00592FFA" w:rsidRDefault="00592FFA" w:rsidP="00592FFA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92FFA">
              <w:rPr>
                <w:rFonts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592FFA" w:rsidRPr="00592FFA" w:rsidRDefault="00592FFA" w:rsidP="00592FFA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592FFA">
              <w:rPr>
                <w:rFonts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592FFA" w:rsidRPr="00592FFA" w:rsidRDefault="00592FFA" w:rsidP="00592FFA">
            <w:pPr>
              <w:jc w:val="center"/>
              <w:rPr>
                <w:rFonts w:cs="Arial"/>
                <w:sz w:val="2"/>
                <w:szCs w:val="2"/>
                <w:lang w:val="es-BO"/>
              </w:rPr>
            </w:pPr>
          </w:p>
        </w:tc>
      </w:tr>
      <w:tr w:rsidR="00592FFA" w:rsidRPr="00592FFA" w:rsidTr="00592FFA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592FFA" w:rsidRPr="00592FFA" w:rsidTr="00592FFA">
        <w:trPr>
          <w:trHeight w:val="449"/>
        </w:trPr>
        <w:tc>
          <w:tcPr>
            <w:tcW w:w="1993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92FFA" w:rsidRPr="00592FFA" w:rsidRDefault="00592FFA" w:rsidP="00592FFA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592FFA">
              <w:rPr>
                <w:rFonts w:cs="Arial"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tabs>
                <w:tab w:val="left" w:pos="1634"/>
              </w:tabs>
              <w:jc w:val="center"/>
              <w:rPr>
                <w:rFonts w:cs="Arial"/>
                <w:b/>
                <w:color w:val="000099"/>
                <w:sz w:val="16"/>
                <w:szCs w:val="16"/>
                <w:lang w:val="es-BO"/>
              </w:rPr>
            </w:pPr>
            <w:r w:rsidRPr="00592FFA">
              <w:rPr>
                <w:rFonts w:cs="Arial"/>
                <w:b/>
                <w:sz w:val="18"/>
                <w:szCs w:val="16"/>
                <w:lang w:val="es-BO"/>
              </w:rPr>
              <w:t>SERVICIO DE MANTENIMIENTO PARA EQUIPOS RECONTADORAS DE BILLETES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592FFA" w:rsidRPr="00592FFA" w:rsidRDefault="00592FFA" w:rsidP="00592FFA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592FFA" w:rsidRPr="00592FFA" w:rsidTr="00592FFA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592FFA" w:rsidRPr="00592FFA" w:rsidTr="00592FFA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92FFA" w:rsidRPr="00592FFA" w:rsidRDefault="00592FFA" w:rsidP="00592FFA">
            <w:pPr>
              <w:jc w:val="right"/>
              <w:rPr>
                <w:rFonts w:cs="Arial"/>
                <w:sz w:val="16"/>
                <w:szCs w:val="2"/>
                <w:lang w:val="es-BO"/>
              </w:rPr>
            </w:pPr>
            <w:r w:rsidRPr="00592FFA">
              <w:rPr>
                <w:rFonts w:cs="Arial"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jc w:val="center"/>
              <w:rPr>
                <w:rFonts w:cs="Arial"/>
                <w:b/>
                <w:sz w:val="16"/>
                <w:szCs w:val="2"/>
                <w:lang w:val="es-BO"/>
              </w:rPr>
            </w:pPr>
            <w:r w:rsidRPr="00592FFA">
              <w:rPr>
                <w:rFonts w:cs="Arial"/>
                <w:b/>
                <w:sz w:val="16"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FFA" w:rsidRPr="00592FFA" w:rsidRDefault="00592FFA" w:rsidP="00592FFA">
            <w:pPr>
              <w:rPr>
                <w:rFonts w:cs="Arial"/>
                <w:sz w:val="16"/>
                <w:szCs w:val="2"/>
                <w:lang w:val="es-BO"/>
              </w:rPr>
            </w:pPr>
            <w:r w:rsidRPr="00592FFA">
              <w:rPr>
                <w:rFonts w:cs="Arial"/>
                <w:sz w:val="16"/>
                <w:szCs w:val="16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jc w:val="center"/>
              <w:rPr>
                <w:rFonts w:cs="Arial"/>
                <w:b/>
                <w:sz w:val="16"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/>
            </w:tcBorders>
            <w:vAlign w:val="center"/>
          </w:tcPr>
          <w:p w:rsidR="00592FFA" w:rsidRPr="00592FFA" w:rsidRDefault="00592FFA" w:rsidP="00592FFA">
            <w:pPr>
              <w:rPr>
                <w:rFonts w:cs="Arial"/>
                <w:sz w:val="16"/>
                <w:szCs w:val="2"/>
                <w:lang w:val="es-BO"/>
              </w:rPr>
            </w:pPr>
            <w:r w:rsidRPr="00592FFA">
              <w:rPr>
                <w:rFonts w:cs="Arial"/>
                <w:sz w:val="16"/>
                <w:szCs w:val="16"/>
                <w:lang w:val="es-BO"/>
              </w:rPr>
              <w:t>Calidad Propuesta Técnica y Costo</w:t>
            </w:r>
          </w:p>
        </w:tc>
      </w:tr>
      <w:tr w:rsidR="00592FFA" w:rsidRPr="00592FFA" w:rsidTr="00592FFA">
        <w:trPr>
          <w:trHeight w:val="64"/>
        </w:trPr>
        <w:tc>
          <w:tcPr>
            <w:tcW w:w="1993" w:type="dxa"/>
            <w:vMerge/>
            <w:tcBorders>
              <w:left w:val="single" w:sz="12" w:space="0" w:color="244061"/>
            </w:tcBorders>
            <w:vAlign w:val="center"/>
          </w:tcPr>
          <w:p w:rsidR="00592FFA" w:rsidRPr="00592FFA" w:rsidRDefault="00592FFA" w:rsidP="00592FFA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rPr>
                <w:rFonts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592FFA" w:rsidRPr="00592FFA" w:rsidTr="00592FFA">
        <w:trPr>
          <w:trHeight w:val="197"/>
        </w:trPr>
        <w:tc>
          <w:tcPr>
            <w:tcW w:w="1993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92FFA" w:rsidRPr="00592FFA" w:rsidRDefault="00592FFA" w:rsidP="00592FFA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jc w:val="center"/>
              <w:rPr>
                <w:rFonts w:cs="Arial"/>
                <w:b/>
                <w:sz w:val="16"/>
                <w:szCs w:val="2"/>
                <w:lang w:val="es-BO"/>
              </w:rPr>
            </w:pPr>
          </w:p>
        </w:tc>
        <w:tc>
          <w:tcPr>
            <w:tcW w:w="7364" w:type="dxa"/>
            <w:gridSpan w:val="78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rPr>
                <w:rFonts w:cs="Arial"/>
                <w:sz w:val="16"/>
                <w:szCs w:val="16"/>
                <w:highlight w:val="yellow"/>
                <w:lang w:val="es-BO"/>
              </w:rPr>
            </w:pPr>
            <w:r w:rsidRPr="00592FFA">
              <w:rPr>
                <w:rFonts w:cs="Arial"/>
                <w:sz w:val="16"/>
                <w:szCs w:val="16"/>
                <w:lang w:val="es-BO"/>
              </w:rPr>
              <w:t>Presupuesto Fijo</w:t>
            </w:r>
          </w:p>
        </w:tc>
      </w:tr>
      <w:tr w:rsidR="00592FFA" w:rsidRPr="00592FFA" w:rsidTr="00592FFA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/>
            </w:tcBorders>
            <w:vAlign w:val="center"/>
          </w:tcPr>
          <w:p w:rsidR="00592FFA" w:rsidRPr="00592FFA" w:rsidRDefault="00592FFA" w:rsidP="00592FFA">
            <w:pPr>
              <w:jc w:val="right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592FFA" w:rsidRPr="00592FFA" w:rsidRDefault="00592FFA" w:rsidP="00592FFA">
            <w:pPr>
              <w:jc w:val="right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/>
            </w:tcBorders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592FFA" w:rsidRPr="00592FFA" w:rsidTr="00592FFA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592FFA">
              <w:rPr>
                <w:rFonts w:cs="Arial"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jc w:val="center"/>
              <w:rPr>
                <w:rFonts w:cs="Arial"/>
                <w:b/>
                <w:sz w:val="16"/>
                <w:szCs w:val="16"/>
                <w:lang w:val="es-BO"/>
              </w:rPr>
            </w:pPr>
            <w:r w:rsidRPr="00592FFA">
              <w:rPr>
                <w:rFonts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1819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rPr>
                <w:rFonts w:cs="Arial"/>
                <w:sz w:val="16"/>
                <w:szCs w:val="16"/>
                <w:lang w:val="es-BO"/>
              </w:rPr>
            </w:pPr>
            <w:r w:rsidRPr="00592FFA">
              <w:rPr>
                <w:rFonts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rPr>
                <w:rFonts w:cs="Arial"/>
                <w:sz w:val="16"/>
                <w:szCs w:val="16"/>
                <w:highlight w:val="yellow"/>
                <w:lang w:val="es-BO"/>
              </w:rPr>
            </w:pPr>
            <w:r w:rsidRPr="00592FFA">
              <w:rPr>
                <w:rFonts w:cs="Arial"/>
                <w:sz w:val="16"/>
                <w:szCs w:val="16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jc w:val="center"/>
              <w:rPr>
                <w:rFonts w:cs="Arial"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rPr>
                <w:rFonts w:cs="Arial"/>
                <w:sz w:val="16"/>
                <w:szCs w:val="16"/>
                <w:highlight w:val="yellow"/>
                <w:lang w:val="es-BO"/>
              </w:rPr>
            </w:pPr>
            <w:r w:rsidRPr="00592FFA">
              <w:rPr>
                <w:rFonts w:cs="Arial"/>
                <w:sz w:val="16"/>
                <w:szCs w:val="16"/>
                <w:lang w:val="es-BO"/>
              </w:rPr>
              <w:t>Por Lotes</w:t>
            </w:r>
          </w:p>
        </w:tc>
      </w:tr>
      <w:tr w:rsidR="00592FFA" w:rsidRPr="00592FFA" w:rsidTr="00592FFA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/>
            </w:tcBorders>
            <w:vAlign w:val="center"/>
          </w:tcPr>
          <w:p w:rsidR="00592FFA" w:rsidRPr="00592FFA" w:rsidRDefault="00592FFA" w:rsidP="00592FFA">
            <w:pPr>
              <w:jc w:val="right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592FFA" w:rsidRPr="00592FFA" w:rsidRDefault="00592FFA" w:rsidP="00592FFA">
            <w:pPr>
              <w:jc w:val="right"/>
              <w:rPr>
                <w:rFonts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/>
            </w:tcBorders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592FFA" w:rsidRPr="00592FFA" w:rsidTr="00592FFA">
        <w:trPr>
          <w:trHeight w:val="361"/>
        </w:trPr>
        <w:tc>
          <w:tcPr>
            <w:tcW w:w="1997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92FFA" w:rsidRPr="00592FFA" w:rsidRDefault="00592FFA" w:rsidP="00592FFA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592FFA">
              <w:rPr>
                <w:rFonts w:cs="Arial"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jc w:val="both"/>
              <w:rPr>
                <w:rFonts w:cs="Arial"/>
                <w:b/>
                <w:sz w:val="16"/>
                <w:szCs w:val="16"/>
                <w:lang w:val="es-BO"/>
              </w:rPr>
            </w:pPr>
            <w:r w:rsidRPr="00592FFA">
              <w:rPr>
                <w:rFonts w:cs="Arial"/>
                <w:b/>
                <w:sz w:val="16"/>
                <w:szCs w:val="16"/>
                <w:lang w:val="es-BO"/>
              </w:rPr>
              <w:t>Bs100.000,00 (Cien mil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592FFA" w:rsidRPr="00592FFA" w:rsidRDefault="00592FFA" w:rsidP="00592FFA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592FFA" w:rsidRPr="00592FFA" w:rsidTr="00592FFA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592FFA" w:rsidRPr="00592FFA" w:rsidTr="00592FFA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92FFA" w:rsidRPr="00592FFA" w:rsidRDefault="00592FFA" w:rsidP="00592FFA">
            <w:pPr>
              <w:jc w:val="right"/>
              <w:rPr>
                <w:rFonts w:cs="Arial"/>
                <w:sz w:val="16"/>
                <w:szCs w:val="2"/>
                <w:lang w:val="es-BO"/>
              </w:rPr>
            </w:pPr>
            <w:r w:rsidRPr="00592FFA">
              <w:rPr>
                <w:rFonts w:cs="Arial"/>
                <w:sz w:val="16"/>
                <w:szCs w:val="16"/>
                <w:lang w:val="es-BO"/>
              </w:rPr>
              <w:t>La contratación se formalizará mediante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rPr>
                <w:rFonts w:cs="Arial"/>
                <w:b/>
                <w:sz w:val="16"/>
                <w:szCs w:val="2"/>
                <w:lang w:val="es-BO"/>
              </w:rPr>
            </w:pPr>
            <w:r w:rsidRPr="00592FFA">
              <w:rPr>
                <w:rFonts w:cs="Arial"/>
                <w:b/>
                <w:sz w:val="16"/>
                <w:szCs w:val="2"/>
                <w:lang w:val="es-BO"/>
              </w:rPr>
              <w:t>X</w:t>
            </w:r>
          </w:p>
        </w:tc>
        <w:tc>
          <w:tcPr>
            <w:tcW w:w="1862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FFA" w:rsidRPr="00592FFA" w:rsidRDefault="00592FFA" w:rsidP="00592FFA">
            <w:pPr>
              <w:rPr>
                <w:rFonts w:cs="Arial"/>
                <w:sz w:val="16"/>
                <w:szCs w:val="2"/>
                <w:lang w:val="es-BO"/>
              </w:rPr>
            </w:pPr>
            <w:r w:rsidRPr="00592FFA">
              <w:rPr>
                <w:rFonts w:cs="Arial"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92FFA" w:rsidRPr="00592FFA" w:rsidRDefault="00592FFA" w:rsidP="00592FFA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592FFA" w:rsidRPr="00592FFA" w:rsidRDefault="00592FFA" w:rsidP="00592FFA">
            <w:pPr>
              <w:jc w:val="both"/>
              <w:rPr>
                <w:rFonts w:cs="Arial"/>
                <w:sz w:val="16"/>
                <w:szCs w:val="2"/>
                <w:lang w:val="es-BO"/>
              </w:rPr>
            </w:pPr>
            <w:r w:rsidRPr="00592FFA">
              <w:rPr>
                <w:rFonts w:cs="Arial"/>
                <w:sz w:val="16"/>
                <w:szCs w:val="2"/>
                <w:lang w:val="es-BO"/>
              </w:rPr>
              <w:t xml:space="preserve">Orden de Servicio </w:t>
            </w:r>
            <w:r w:rsidRPr="00592FFA">
              <w:rPr>
                <w:rFonts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/>
            </w:tcBorders>
          </w:tcPr>
          <w:p w:rsidR="00592FFA" w:rsidRPr="00592FFA" w:rsidRDefault="00592FFA" w:rsidP="00592FFA">
            <w:pPr>
              <w:rPr>
                <w:rFonts w:cs="Arial"/>
                <w:sz w:val="16"/>
                <w:szCs w:val="2"/>
                <w:lang w:val="es-BO"/>
              </w:rPr>
            </w:pPr>
          </w:p>
        </w:tc>
      </w:tr>
      <w:tr w:rsidR="00592FFA" w:rsidRPr="00592FFA" w:rsidTr="00592FFA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592FFA" w:rsidRPr="00592FFA" w:rsidTr="00592FFA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92FFA" w:rsidRPr="00592FFA" w:rsidRDefault="00592FFA" w:rsidP="00592FFA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592FFA">
              <w:rPr>
                <w:rFonts w:cs="Arial"/>
                <w:sz w:val="16"/>
                <w:szCs w:val="16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jc w:val="both"/>
              <w:rPr>
                <w:rFonts w:cs="Arial"/>
                <w:color w:val="000099"/>
                <w:sz w:val="16"/>
                <w:szCs w:val="16"/>
                <w:lang w:val="es-BO"/>
              </w:rPr>
            </w:pPr>
            <w:r w:rsidRPr="00592FFA">
              <w:rPr>
                <w:rFonts w:cs="Arial"/>
                <w:bCs/>
                <w:iCs/>
                <w:sz w:val="16"/>
                <w:szCs w:val="22"/>
                <w:lang w:val="es-BO" w:eastAsia="es-BO"/>
              </w:rPr>
              <w:t>El servicio deberá ser provisto a partir de la fecha establecida en la Orden de Proceder hasta el 31/12/2025.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592FFA" w:rsidRPr="00592FFA" w:rsidRDefault="00592FFA" w:rsidP="00592FFA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592FFA" w:rsidRPr="00592FFA" w:rsidTr="00592FFA">
        <w:trPr>
          <w:trHeight w:val="403"/>
        </w:trPr>
        <w:tc>
          <w:tcPr>
            <w:tcW w:w="1997" w:type="dxa"/>
            <w:gridSpan w:val="2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92FFA" w:rsidRPr="00592FFA" w:rsidRDefault="00592FFA" w:rsidP="00592FFA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92FFA" w:rsidRPr="00592FFA" w:rsidRDefault="00592FFA" w:rsidP="00592FFA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592FFA" w:rsidRPr="00592FFA" w:rsidRDefault="00592FFA" w:rsidP="00592FFA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592FFA" w:rsidRPr="00592FFA" w:rsidTr="00592FFA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592FFA" w:rsidRPr="00592FFA" w:rsidRDefault="00592FFA" w:rsidP="00592FFA">
            <w:pPr>
              <w:rPr>
                <w:rFonts w:cs="Arial"/>
                <w:sz w:val="2"/>
                <w:szCs w:val="4"/>
                <w:lang w:val="es-BO"/>
              </w:rPr>
            </w:pPr>
          </w:p>
        </w:tc>
      </w:tr>
      <w:tr w:rsidR="00592FFA" w:rsidRPr="00592FFA" w:rsidTr="00592FFA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92FFA" w:rsidRPr="00592FFA" w:rsidRDefault="00592FFA" w:rsidP="00592FFA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592FFA">
              <w:rPr>
                <w:rFonts w:cs="Arial"/>
                <w:sz w:val="16"/>
                <w:szCs w:val="16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spacing w:after="120"/>
              <w:jc w:val="both"/>
              <w:rPr>
                <w:rFonts w:cs="Arial"/>
                <w:color w:val="000099"/>
                <w:sz w:val="16"/>
                <w:szCs w:val="16"/>
                <w:lang w:val="es-BO"/>
              </w:rPr>
            </w:pPr>
            <w:r w:rsidRPr="00592FFA">
              <w:rPr>
                <w:rFonts w:cs="Arial"/>
                <w:bCs/>
                <w:iCs/>
                <w:sz w:val="16"/>
                <w:szCs w:val="22"/>
                <w:lang w:val="es-BO" w:eastAsia="es-BO"/>
              </w:rPr>
              <w:t>El PROVEEDOR deberá ejecutar el servicio en el Edificio Principal del BCB, ubicado en la esquina de la Calle Mercado y Ayacucho, de la Zona Central de la Ciudad de La Paz.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592FFA" w:rsidRPr="00592FFA" w:rsidRDefault="00592FFA" w:rsidP="00592FFA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592FFA" w:rsidRPr="00592FFA" w:rsidTr="00592FFA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92FFA" w:rsidRPr="00592FFA" w:rsidRDefault="00592FFA" w:rsidP="00592FFA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92FFA" w:rsidRPr="00592FFA" w:rsidRDefault="00592FFA" w:rsidP="00592FFA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592FFA" w:rsidRPr="00592FFA" w:rsidRDefault="00592FFA" w:rsidP="00592FFA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592FFA" w:rsidRPr="00592FFA" w:rsidTr="00592FFA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592FFA" w:rsidRPr="00592FFA" w:rsidTr="00592FFA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92FFA" w:rsidRPr="00592FFA" w:rsidRDefault="00592FFA" w:rsidP="00592FFA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592FFA">
              <w:rPr>
                <w:rFonts w:cs="Arial"/>
                <w:sz w:val="16"/>
                <w:szCs w:val="16"/>
                <w:lang w:val="es-BO"/>
              </w:rPr>
              <w:t xml:space="preserve">Garantía de Cumplimiento </w:t>
            </w:r>
          </w:p>
          <w:p w:rsidR="00592FFA" w:rsidRPr="00592FFA" w:rsidRDefault="00592FFA" w:rsidP="00592FFA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592FFA">
              <w:rPr>
                <w:rFonts w:cs="Arial"/>
                <w:sz w:val="16"/>
                <w:szCs w:val="16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jc w:val="both"/>
              <w:rPr>
                <w:rFonts w:cs="Arial"/>
                <w:bCs/>
                <w:iCs/>
                <w:sz w:val="16"/>
                <w:szCs w:val="22"/>
                <w:lang w:val="es-BO" w:eastAsia="es-BO"/>
              </w:rPr>
            </w:pPr>
            <w:r w:rsidRPr="00592FFA">
              <w:rPr>
                <w:rFonts w:cs="Arial"/>
                <w:bCs/>
                <w:iCs/>
                <w:sz w:val="16"/>
                <w:szCs w:val="22"/>
                <w:lang w:val="es-BO" w:eastAsia="es-BO"/>
              </w:rPr>
              <w:t xml:space="preserve">Para el cumplimiento del contrato, el proveedor adjudicado deberá presentar una garantía por el 7% del monto total del contrato, a través de alguno de los siguientes tipos de documentos: </w:t>
            </w:r>
          </w:p>
          <w:p w:rsidR="00592FFA" w:rsidRPr="00592FFA" w:rsidRDefault="00592FFA" w:rsidP="00592FFA">
            <w:pPr>
              <w:jc w:val="both"/>
              <w:rPr>
                <w:rFonts w:cs="Arial"/>
                <w:bCs/>
                <w:iCs/>
                <w:sz w:val="16"/>
                <w:szCs w:val="22"/>
                <w:lang w:val="es-BO" w:eastAsia="es-BO"/>
              </w:rPr>
            </w:pPr>
          </w:p>
          <w:p w:rsidR="00592FFA" w:rsidRPr="00592FFA" w:rsidRDefault="00592FFA" w:rsidP="00592FFA">
            <w:pPr>
              <w:numPr>
                <w:ilvl w:val="0"/>
                <w:numId w:val="7"/>
              </w:numPr>
              <w:jc w:val="both"/>
              <w:rPr>
                <w:rFonts w:cs="Arial"/>
                <w:bCs/>
                <w:iCs/>
                <w:sz w:val="16"/>
                <w:szCs w:val="22"/>
                <w:lang w:val="es-BO" w:eastAsia="es-BO"/>
              </w:rPr>
            </w:pPr>
            <w:r w:rsidRPr="00592FFA">
              <w:rPr>
                <w:rFonts w:cs="Arial"/>
                <w:bCs/>
                <w:iCs/>
                <w:sz w:val="16"/>
                <w:szCs w:val="22"/>
                <w:lang w:val="es-BO" w:eastAsia="es-BO"/>
              </w:rPr>
              <w:t>Boleta de garantía</w:t>
            </w:r>
          </w:p>
          <w:p w:rsidR="00592FFA" w:rsidRPr="00592FFA" w:rsidRDefault="00592FFA" w:rsidP="00592FFA">
            <w:pPr>
              <w:numPr>
                <w:ilvl w:val="0"/>
                <w:numId w:val="7"/>
              </w:numPr>
              <w:jc w:val="both"/>
              <w:rPr>
                <w:rFonts w:cs="Arial"/>
                <w:bCs/>
                <w:iCs/>
                <w:sz w:val="16"/>
                <w:szCs w:val="22"/>
                <w:lang w:val="es-BO" w:eastAsia="es-BO"/>
              </w:rPr>
            </w:pPr>
            <w:r w:rsidRPr="00592FFA">
              <w:rPr>
                <w:rFonts w:cs="Arial"/>
                <w:bCs/>
                <w:iCs/>
                <w:sz w:val="16"/>
                <w:szCs w:val="22"/>
                <w:lang w:val="es-BO" w:eastAsia="es-BO"/>
              </w:rPr>
              <w:t>Garantía de primer requerimiento</w:t>
            </w:r>
          </w:p>
          <w:p w:rsidR="00592FFA" w:rsidRPr="00592FFA" w:rsidRDefault="00592FFA" w:rsidP="00592FFA">
            <w:pPr>
              <w:numPr>
                <w:ilvl w:val="0"/>
                <w:numId w:val="7"/>
              </w:numPr>
              <w:jc w:val="both"/>
              <w:rPr>
                <w:rFonts w:cs="Arial"/>
                <w:bCs/>
                <w:iCs/>
                <w:sz w:val="16"/>
                <w:szCs w:val="22"/>
                <w:lang w:val="es-BO" w:eastAsia="es-BO"/>
              </w:rPr>
            </w:pPr>
            <w:r w:rsidRPr="00592FFA">
              <w:rPr>
                <w:rFonts w:cs="Arial"/>
                <w:bCs/>
                <w:iCs/>
                <w:sz w:val="16"/>
                <w:szCs w:val="22"/>
                <w:lang w:val="es-BO" w:eastAsia="es-BO"/>
              </w:rPr>
              <w:t>Póliza de seguro de caución a Primer Requerimiento</w:t>
            </w:r>
          </w:p>
          <w:p w:rsidR="00592FFA" w:rsidRPr="00592FFA" w:rsidRDefault="00592FFA" w:rsidP="00592FFA">
            <w:pPr>
              <w:jc w:val="both"/>
              <w:rPr>
                <w:rFonts w:cs="Arial"/>
                <w:bCs/>
                <w:iCs/>
                <w:sz w:val="16"/>
                <w:szCs w:val="22"/>
                <w:lang w:val="es-BO" w:eastAsia="es-BO"/>
              </w:rPr>
            </w:pPr>
          </w:p>
          <w:p w:rsidR="00592FFA" w:rsidRPr="00592FFA" w:rsidRDefault="00592FFA" w:rsidP="00592FFA">
            <w:pPr>
              <w:jc w:val="both"/>
              <w:rPr>
                <w:rFonts w:cs="Arial"/>
                <w:bCs/>
                <w:iCs/>
                <w:sz w:val="16"/>
                <w:szCs w:val="22"/>
                <w:lang w:val="es-BO" w:eastAsia="es-BO"/>
              </w:rPr>
            </w:pPr>
            <w:r w:rsidRPr="00592FFA">
              <w:rPr>
                <w:rFonts w:cs="Arial"/>
                <w:bCs/>
                <w:iCs/>
                <w:sz w:val="16"/>
                <w:szCs w:val="22"/>
                <w:lang w:val="es-BO" w:eastAsia="es-BO"/>
              </w:rPr>
              <w:t>O en su defecto solicitar la retención del 7% del valor de cada pago realizado por la prestación del servicio.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592FFA" w:rsidRPr="00592FFA" w:rsidRDefault="00592FFA" w:rsidP="00592FFA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592FFA" w:rsidRPr="00592FFA" w:rsidTr="00592FFA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92FFA" w:rsidRPr="00592FFA" w:rsidRDefault="00592FFA" w:rsidP="00592FFA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92FFA" w:rsidRPr="00592FFA" w:rsidRDefault="00592FFA" w:rsidP="00592FFA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592FFA" w:rsidRPr="00592FFA" w:rsidRDefault="00592FFA" w:rsidP="00592FFA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592FFA" w:rsidRPr="00592FFA" w:rsidTr="00592FFA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</w:tr>
      <w:tr w:rsidR="00592FFA" w:rsidRPr="00592FFA" w:rsidTr="00592FFA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rPr>
                <w:rFonts w:cs="Arial"/>
                <w:sz w:val="4"/>
                <w:szCs w:val="4"/>
                <w:lang w:val="es-BO"/>
              </w:rPr>
            </w:pPr>
          </w:p>
        </w:tc>
      </w:tr>
    </w:tbl>
    <w:p w:rsidR="00592FFA" w:rsidRPr="00592FFA" w:rsidRDefault="00592FFA" w:rsidP="00592FFA">
      <w:pPr>
        <w:ind w:left="432"/>
        <w:jc w:val="both"/>
        <w:outlineLvl w:val="0"/>
        <w:rPr>
          <w:rFonts w:ascii="Verdana" w:hAnsi="Verdana" w:cs="Arial"/>
          <w:b/>
          <w:bCs/>
          <w:kern w:val="28"/>
          <w:sz w:val="2"/>
          <w:szCs w:val="2"/>
          <w:lang w:val="es-BO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592FFA" w:rsidRPr="00592FFA" w:rsidTr="00592FFA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jc w:val="right"/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Señalar 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592FFA">
              <w:rPr>
                <w:rFonts w:cs="Arial"/>
                <w:b/>
                <w:sz w:val="16"/>
                <w:szCs w:val="16"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Presupuesto de la gestión en curso</w:t>
            </w:r>
          </w:p>
        </w:tc>
        <w:tc>
          <w:tcPr>
            <w:tcW w:w="244" w:type="dxa"/>
          </w:tcPr>
          <w:p w:rsidR="00592FFA" w:rsidRPr="00592FFA" w:rsidRDefault="00592FFA" w:rsidP="00592FF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/>
            </w:tcBorders>
          </w:tcPr>
          <w:p w:rsidR="00592FFA" w:rsidRPr="00592FFA" w:rsidRDefault="00592FFA" w:rsidP="00592FFA">
            <w:pPr>
              <w:rPr>
                <w:rFonts w:cs="Arial"/>
                <w:sz w:val="16"/>
                <w:szCs w:val="16"/>
              </w:rPr>
            </w:pPr>
          </w:p>
        </w:tc>
      </w:tr>
      <w:tr w:rsidR="00592FFA" w:rsidRPr="00592FFA" w:rsidTr="00592FFA">
        <w:trPr>
          <w:trHeight w:val="82"/>
        </w:trPr>
        <w:tc>
          <w:tcPr>
            <w:tcW w:w="2004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jc w:val="right"/>
              <w:rPr>
                <w:rFonts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/>
            </w:tcBorders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8"/>
                <w:szCs w:val="8"/>
              </w:rPr>
            </w:pPr>
          </w:p>
        </w:tc>
      </w:tr>
      <w:tr w:rsidR="00592FFA" w:rsidRPr="00592FFA" w:rsidTr="00592FFA">
        <w:trPr>
          <w:trHeight w:val="327"/>
        </w:trPr>
        <w:tc>
          <w:tcPr>
            <w:tcW w:w="2004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92FFA" w:rsidRPr="00592FFA" w:rsidRDefault="00592FFA" w:rsidP="00592FF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 xml:space="preserve">Presupuesto de la próxima gestión para servicios generales recurrentes </w:t>
            </w:r>
            <w:r w:rsidRPr="00592FFA">
              <w:rPr>
                <w:rFonts w:cs="Arial"/>
                <w:i/>
                <w:sz w:val="14"/>
                <w:szCs w:val="16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/>
            </w:tcBorders>
          </w:tcPr>
          <w:p w:rsidR="00592FFA" w:rsidRPr="00592FFA" w:rsidRDefault="00592FFA" w:rsidP="00592FFA">
            <w:pPr>
              <w:rPr>
                <w:rFonts w:cs="Arial"/>
                <w:sz w:val="16"/>
                <w:szCs w:val="16"/>
              </w:rPr>
            </w:pPr>
          </w:p>
        </w:tc>
      </w:tr>
      <w:tr w:rsidR="00592FFA" w:rsidRPr="00592FFA" w:rsidTr="00592FFA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</w:rPr>
            </w:pPr>
          </w:p>
        </w:tc>
      </w:tr>
    </w:tbl>
    <w:tbl>
      <w:tblPr>
        <w:tblStyle w:val="Tablaconcuadrcula17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592FFA" w:rsidRPr="00592FFA" w:rsidTr="00592FFA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/>
            </w:tcBorders>
            <w:vAlign w:val="center"/>
          </w:tcPr>
          <w:p w:rsidR="00592FFA" w:rsidRPr="00592FFA" w:rsidRDefault="00592FFA" w:rsidP="00592FFA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592FFA">
              <w:rPr>
                <w:rFonts w:cs="Arial"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592FFA" w:rsidRPr="00592FFA" w:rsidRDefault="00592FFA" w:rsidP="00592FFA">
            <w:pPr>
              <w:rPr>
                <w:rFonts w:cs="Arial"/>
                <w:sz w:val="16"/>
                <w:szCs w:val="16"/>
                <w:lang w:val="es-BO"/>
              </w:rPr>
            </w:pPr>
            <w:r w:rsidRPr="00592FFA">
              <w:rPr>
                <w:rFonts w:cs="Arial"/>
                <w:sz w:val="12"/>
                <w:szCs w:val="16"/>
                <w:lang w:val="es-BO"/>
              </w:rPr>
              <w:t>#</w:t>
            </w:r>
          </w:p>
        </w:tc>
        <w:tc>
          <w:tcPr>
            <w:tcW w:w="5515" w:type="dxa"/>
          </w:tcPr>
          <w:p w:rsidR="00592FFA" w:rsidRPr="00592FFA" w:rsidRDefault="00592FFA" w:rsidP="00592FFA">
            <w:pPr>
              <w:jc w:val="center"/>
              <w:rPr>
                <w:rFonts w:cs="Arial"/>
                <w:b/>
                <w:sz w:val="16"/>
                <w:szCs w:val="16"/>
                <w:lang w:val="es-BO"/>
              </w:rPr>
            </w:pPr>
            <w:r w:rsidRPr="00592FFA">
              <w:rPr>
                <w:rFonts w:cs="Arial"/>
                <w:sz w:val="16"/>
                <w:szCs w:val="16"/>
                <w:lang w:val="es-BO"/>
              </w:rPr>
              <w:t>Nombre del Organismo Financiador</w:t>
            </w:r>
          </w:p>
          <w:p w:rsidR="00592FFA" w:rsidRPr="00592FFA" w:rsidRDefault="00592FFA" w:rsidP="00592FFA">
            <w:pPr>
              <w:jc w:val="center"/>
              <w:rPr>
                <w:rFonts w:cs="Arial"/>
                <w:b/>
                <w:sz w:val="16"/>
                <w:szCs w:val="16"/>
                <w:lang w:val="es-BO"/>
              </w:rPr>
            </w:pPr>
            <w:r w:rsidRPr="00592FFA">
              <w:rPr>
                <w:rFonts w:cs="Arial"/>
                <w:sz w:val="14"/>
                <w:szCs w:val="16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592FFA" w:rsidRPr="00592FFA" w:rsidRDefault="00592FFA" w:rsidP="00592FFA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592FFA" w:rsidRPr="00592FFA" w:rsidRDefault="00592FFA" w:rsidP="00592FFA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592FFA">
              <w:rPr>
                <w:rFonts w:cs="Arial"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/>
            </w:tcBorders>
          </w:tcPr>
          <w:p w:rsidR="00592FFA" w:rsidRPr="00592FFA" w:rsidRDefault="00592FFA" w:rsidP="00592FFA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592FFA" w:rsidRPr="00592FFA" w:rsidTr="00592FFA">
        <w:tc>
          <w:tcPr>
            <w:tcW w:w="1558" w:type="dxa"/>
            <w:vMerge/>
            <w:tcBorders>
              <w:left w:val="single" w:sz="12" w:space="0" w:color="244061"/>
            </w:tcBorders>
            <w:vAlign w:val="center"/>
          </w:tcPr>
          <w:p w:rsidR="00592FFA" w:rsidRPr="00592FFA" w:rsidRDefault="00592FFA" w:rsidP="00592FFA">
            <w:pPr>
              <w:jc w:val="right"/>
              <w:rPr>
                <w:rFonts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592FFA" w:rsidRPr="00592FFA" w:rsidRDefault="00592FFA" w:rsidP="00592FFA">
            <w:pPr>
              <w:rPr>
                <w:rFonts w:cs="Arial"/>
                <w:sz w:val="12"/>
                <w:szCs w:val="16"/>
                <w:lang w:val="es-BO"/>
              </w:rPr>
            </w:pPr>
            <w:r w:rsidRPr="00592FFA">
              <w:rPr>
                <w:rFonts w:cs="Arial"/>
                <w:sz w:val="12"/>
                <w:szCs w:val="16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592FFA">
              <w:rPr>
                <w:rFonts w:cs="Arial"/>
                <w:sz w:val="16"/>
                <w:szCs w:val="16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FFA" w:rsidRPr="00592FFA" w:rsidRDefault="00592FFA" w:rsidP="00592FFA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592FFA">
              <w:rPr>
                <w:rFonts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/>
            </w:tcBorders>
          </w:tcPr>
          <w:p w:rsidR="00592FFA" w:rsidRPr="00592FFA" w:rsidRDefault="00592FFA" w:rsidP="00592FFA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592FFA" w:rsidRPr="00592FFA" w:rsidTr="00592FFA">
        <w:tc>
          <w:tcPr>
            <w:tcW w:w="1558" w:type="dxa"/>
            <w:vMerge/>
            <w:tcBorders>
              <w:left w:val="single" w:sz="12" w:space="0" w:color="244061"/>
            </w:tcBorders>
            <w:vAlign w:val="center"/>
          </w:tcPr>
          <w:p w:rsidR="00592FFA" w:rsidRPr="00592FFA" w:rsidRDefault="00592FFA" w:rsidP="00592FFA">
            <w:pPr>
              <w:jc w:val="right"/>
              <w:rPr>
                <w:rFonts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244061"/>
            </w:tcBorders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</w:tr>
      <w:tr w:rsidR="00592FFA" w:rsidRPr="00592FFA" w:rsidTr="00592FFA">
        <w:tc>
          <w:tcPr>
            <w:tcW w:w="9729" w:type="dxa"/>
            <w:gridSpan w:val="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rPr>
                <w:rFonts w:cs="Arial"/>
                <w:sz w:val="2"/>
                <w:szCs w:val="8"/>
                <w:lang w:val="es-BO"/>
              </w:rPr>
            </w:pPr>
          </w:p>
        </w:tc>
      </w:tr>
    </w:tbl>
    <w:p w:rsidR="00592FFA" w:rsidRPr="00592FFA" w:rsidRDefault="00592FFA" w:rsidP="00592FFA">
      <w:pPr>
        <w:rPr>
          <w:rFonts w:ascii="Verdana" w:hAnsi="Verdana"/>
          <w:sz w:val="2"/>
          <w:szCs w:val="2"/>
        </w:rPr>
      </w:pPr>
    </w:p>
    <w:tbl>
      <w:tblPr>
        <w:tblStyle w:val="Tablaconcuadrcula17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592FFA" w:rsidRPr="00592FFA" w:rsidTr="00592FFA">
        <w:trPr>
          <w:trHeight w:val="630"/>
        </w:trPr>
        <w:tc>
          <w:tcPr>
            <w:tcW w:w="254" w:type="dxa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</w:tcPr>
          <w:p w:rsidR="00592FFA" w:rsidRPr="00592FFA" w:rsidRDefault="00592FFA" w:rsidP="00592FFA">
            <w:pPr>
              <w:ind w:left="360"/>
              <w:contextualSpacing/>
              <w:rPr>
                <w:rFonts w:cs="Arial"/>
                <w:b/>
                <w:sz w:val="18"/>
                <w:szCs w:val="16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592FFA" w:rsidRPr="00592FFA" w:rsidRDefault="00592FFA" w:rsidP="00592FFA">
            <w:pPr>
              <w:numPr>
                <w:ilvl w:val="0"/>
                <w:numId w:val="2"/>
              </w:numPr>
              <w:ind w:left="303" w:hanging="284"/>
              <w:contextualSpacing/>
              <w:rPr>
                <w:rFonts w:cs="Arial"/>
                <w:b/>
                <w:sz w:val="16"/>
                <w:lang w:val="es-BO" w:eastAsia="en-US"/>
              </w:rPr>
            </w:pPr>
            <w:r w:rsidRPr="00592FFA">
              <w:rPr>
                <w:rFonts w:cs="Arial"/>
                <w:b/>
                <w:sz w:val="18"/>
                <w:lang w:val="es-BO" w:eastAsia="en-US"/>
              </w:rPr>
              <w:t>INFORMACIÓN DEL DOCUMENTO BASE DE CONTRATACIÓN (DBC</w:t>
            </w:r>
            <w:r w:rsidRPr="00592FFA">
              <w:rPr>
                <w:rFonts w:cs="Arial"/>
                <w:b/>
                <w:sz w:val="16"/>
                <w:lang w:val="es-BO" w:eastAsia="en-US"/>
              </w:rPr>
              <w:t xml:space="preserve">) </w:t>
            </w:r>
          </w:p>
          <w:p w:rsidR="00592FFA" w:rsidRPr="00592FFA" w:rsidRDefault="00592FFA" w:rsidP="00592FFA">
            <w:pPr>
              <w:ind w:left="303"/>
              <w:contextualSpacing/>
              <w:rPr>
                <w:rFonts w:cs="Arial"/>
                <w:b/>
                <w:sz w:val="16"/>
                <w:szCs w:val="16"/>
                <w:lang w:val="es-BO" w:eastAsia="en-US"/>
              </w:rPr>
            </w:pPr>
            <w:r w:rsidRPr="00592FFA">
              <w:rPr>
                <w:rFonts w:cs="Arial"/>
                <w:b/>
                <w:sz w:val="14"/>
                <w:szCs w:val="16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592FFA" w:rsidRPr="00592FFA" w:rsidTr="00592FFA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jc w:val="right"/>
              <w:rPr>
                <w:rFonts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244061"/>
            </w:tcBorders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</w:tr>
      <w:tr w:rsidR="00592FFA" w:rsidRPr="00592FFA" w:rsidTr="00592FFA">
        <w:trPr>
          <w:trHeight w:val="501"/>
        </w:trPr>
        <w:tc>
          <w:tcPr>
            <w:tcW w:w="1920" w:type="dxa"/>
            <w:gridSpan w:val="3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92FFA" w:rsidRPr="00592FFA" w:rsidRDefault="00592FFA" w:rsidP="00592FFA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592FFA">
              <w:rPr>
                <w:rFonts w:cs="Arial"/>
                <w:sz w:val="16"/>
                <w:szCs w:val="16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92FFA" w:rsidRPr="00592FFA" w:rsidRDefault="00592FFA" w:rsidP="00592FFA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592FFA">
              <w:rPr>
                <w:rFonts w:cs="Arial"/>
                <w:sz w:val="16"/>
                <w:szCs w:val="16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FFA" w:rsidRPr="00592FFA" w:rsidRDefault="00592FFA" w:rsidP="00592FFA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592FFA">
              <w:rPr>
                <w:rFonts w:cs="Arial"/>
                <w:sz w:val="16"/>
                <w:szCs w:val="16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592FFA">
              <w:rPr>
                <w:rFonts w:cs="Arial"/>
                <w:sz w:val="16"/>
                <w:szCs w:val="16"/>
                <w:lang w:val="es-BO" w:eastAsia="es-BO"/>
              </w:rPr>
              <w:t>08:00</w:t>
            </w:r>
            <w:r w:rsidRPr="00592FFA">
              <w:rPr>
                <w:rFonts w:cs="Arial"/>
                <w:bCs/>
                <w:sz w:val="16"/>
                <w:szCs w:val="16"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/>
            </w:tcBorders>
          </w:tcPr>
          <w:p w:rsidR="00592FFA" w:rsidRPr="00592FFA" w:rsidRDefault="00592FFA" w:rsidP="00592FFA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592FFA" w:rsidRPr="00592FFA" w:rsidTr="00592FFA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jc w:val="right"/>
              <w:rPr>
                <w:rFonts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244061"/>
            </w:tcBorders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</w:tr>
      <w:tr w:rsidR="00592FFA" w:rsidRPr="00592FFA" w:rsidTr="00592FFA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/>
            </w:tcBorders>
          </w:tcPr>
          <w:p w:rsidR="00592FFA" w:rsidRPr="00592FFA" w:rsidRDefault="00592FFA" w:rsidP="00592FFA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592FFA">
              <w:rPr>
                <w:rFonts w:cs="Arial"/>
                <w:sz w:val="16"/>
                <w:szCs w:val="16"/>
                <w:lang w:val="es-BO"/>
              </w:rPr>
              <w:t>Encargado de atender consultas</w:t>
            </w:r>
          </w:p>
          <w:p w:rsidR="00592FFA" w:rsidRPr="00592FFA" w:rsidRDefault="00592FFA" w:rsidP="00592FFA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592FFA">
              <w:rPr>
                <w:rFonts w:cs="Arial"/>
                <w:sz w:val="16"/>
                <w:szCs w:val="16"/>
                <w:lang w:val="es-BO"/>
              </w:rPr>
              <w:t>Administrativas:</w:t>
            </w:r>
          </w:p>
          <w:p w:rsidR="00592FFA" w:rsidRPr="00592FFA" w:rsidRDefault="00592FFA" w:rsidP="00592FFA">
            <w:pPr>
              <w:jc w:val="right"/>
              <w:rPr>
                <w:rFonts w:cs="Arial"/>
                <w:sz w:val="6"/>
                <w:szCs w:val="6"/>
                <w:lang w:val="es-BO"/>
              </w:rPr>
            </w:pPr>
          </w:p>
          <w:p w:rsidR="00592FFA" w:rsidRPr="00592FFA" w:rsidRDefault="00592FFA" w:rsidP="00592FFA">
            <w:pPr>
              <w:jc w:val="right"/>
              <w:rPr>
                <w:rFonts w:cs="Arial"/>
                <w:i/>
                <w:sz w:val="12"/>
                <w:szCs w:val="8"/>
                <w:lang w:val="es-BO"/>
              </w:rPr>
            </w:pPr>
            <w:r w:rsidRPr="00592FFA">
              <w:rPr>
                <w:rFonts w:cs="Arial"/>
                <w:sz w:val="16"/>
                <w:szCs w:val="16"/>
                <w:lang w:val="es-BO"/>
              </w:rPr>
              <w:lastRenderedPageBreak/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592FFA" w:rsidRPr="00592FFA" w:rsidRDefault="00592FFA" w:rsidP="00592FFA">
            <w:pPr>
              <w:jc w:val="center"/>
              <w:rPr>
                <w:rFonts w:cs="Arial"/>
                <w:i/>
                <w:sz w:val="10"/>
                <w:szCs w:val="8"/>
                <w:lang w:val="es-BO"/>
              </w:rPr>
            </w:pPr>
            <w:r w:rsidRPr="00592FFA">
              <w:rPr>
                <w:rFonts w:cs="Arial"/>
                <w:i/>
                <w:sz w:val="12"/>
                <w:szCs w:val="8"/>
                <w:lang w:val="es-BO"/>
              </w:rPr>
              <w:lastRenderedPageBreak/>
              <w:t>Nombre Completo</w:t>
            </w:r>
          </w:p>
        </w:tc>
        <w:tc>
          <w:tcPr>
            <w:tcW w:w="268" w:type="dxa"/>
          </w:tcPr>
          <w:p w:rsidR="00592FFA" w:rsidRPr="00592FFA" w:rsidRDefault="00592FFA" w:rsidP="00592FFA">
            <w:pPr>
              <w:jc w:val="center"/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592FFA" w:rsidRPr="00592FFA" w:rsidRDefault="00592FFA" w:rsidP="00592FFA">
            <w:pPr>
              <w:jc w:val="center"/>
              <w:rPr>
                <w:rFonts w:cs="Arial"/>
                <w:sz w:val="10"/>
                <w:szCs w:val="8"/>
                <w:lang w:val="es-BO"/>
              </w:rPr>
            </w:pPr>
            <w:r w:rsidRPr="00592FFA">
              <w:rPr>
                <w:rFonts w:ascii="Verdana" w:hAnsi="Verdana"/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7" w:type="dxa"/>
            <w:gridSpan w:val="2"/>
          </w:tcPr>
          <w:p w:rsidR="00592FFA" w:rsidRPr="00592FFA" w:rsidRDefault="00592FFA" w:rsidP="00592FFA">
            <w:pPr>
              <w:jc w:val="center"/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592FFA" w:rsidRPr="00592FFA" w:rsidRDefault="00592FFA" w:rsidP="00592FFA">
            <w:pPr>
              <w:jc w:val="center"/>
              <w:rPr>
                <w:rFonts w:cs="Arial"/>
                <w:sz w:val="10"/>
                <w:szCs w:val="8"/>
                <w:lang w:val="es-BO"/>
              </w:rPr>
            </w:pPr>
            <w:r w:rsidRPr="00592FFA">
              <w:rPr>
                <w:rFonts w:ascii="Verdana" w:hAnsi="Verdana"/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/>
            </w:tcBorders>
          </w:tcPr>
          <w:p w:rsidR="00592FFA" w:rsidRPr="00592FFA" w:rsidRDefault="00592FFA" w:rsidP="00592FFA">
            <w:pPr>
              <w:rPr>
                <w:rFonts w:cs="Arial"/>
                <w:sz w:val="10"/>
                <w:szCs w:val="8"/>
                <w:lang w:val="es-BO"/>
              </w:rPr>
            </w:pPr>
          </w:p>
        </w:tc>
      </w:tr>
      <w:tr w:rsidR="00592FFA" w:rsidRPr="00592FFA" w:rsidTr="00592FFA">
        <w:trPr>
          <w:trHeight w:val="458"/>
        </w:trPr>
        <w:tc>
          <w:tcPr>
            <w:tcW w:w="1920" w:type="dxa"/>
            <w:gridSpan w:val="3"/>
            <w:vMerge/>
            <w:tcBorders>
              <w:left w:val="single" w:sz="12" w:space="0" w:color="244061"/>
            </w:tcBorders>
            <w:vAlign w:val="center"/>
          </w:tcPr>
          <w:p w:rsidR="00592FFA" w:rsidRPr="00592FFA" w:rsidRDefault="00592FFA" w:rsidP="00592FFA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jc w:val="center"/>
              <w:rPr>
                <w:rFonts w:cs="Arial"/>
                <w:sz w:val="15"/>
                <w:szCs w:val="16"/>
                <w:lang w:val="es-BO"/>
              </w:rPr>
            </w:pPr>
            <w:r w:rsidRPr="00592FFA">
              <w:rPr>
                <w:rFonts w:cs="Arial"/>
                <w:sz w:val="15"/>
                <w:szCs w:val="13"/>
                <w:lang w:val="es-BO" w:eastAsia="es-BO"/>
              </w:rPr>
              <w:t>Victor Hugo Huanca Ali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FFA" w:rsidRPr="00592FFA" w:rsidRDefault="00592FFA" w:rsidP="00592FFA">
            <w:pPr>
              <w:jc w:val="center"/>
              <w:rPr>
                <w:rFonts w:cs="Arial"/>
                <w:sz w:val="15"/>
                <w:szCs w:val="16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jc w:val="center"/>
              <w:rPr>
                <w:rFonts w:cs="Arial"/>
                <w:sz w:val="15"/>
                <w:szCs w:val="16"/>
                <w:lang w:val="es-BO"/>
              </w:rPr>
            </w:pPr>
            <w:r w:rsidRPr="00592FFA">
              <w:rPr>
                <w:rFonts w:cs="Arial"/>
                <w:sz w:val="15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FFA" w:rsidRPr="00592FFA" w:rsidRDefault="00592FFA" w:rsidP="00592FFA">
            <w:pPr>
              <w:jc w:val="center"/>
              <w:rPr>
                <w:rFonts w:cs="Arial"/>
                <w:sz w:val="15"/>
                <w:szCs w:val="16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jc w:val="center"/>
              <w:rPr>
                <w:rFonts w:cs="Arial"/>
                <w:sz w:val="15"/>
                <w:szCs w:val="16"/>
                <w:lang w:val="es-BO"/>
              </w:rPr>
            </w:pPr>
            <w:r w:rsidRPr="00592FFA">
              <w:rPr>
                <w:rFonts w:cs="Arial"/>
                <w:sz w:val="15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/>
            </w:tcBorders>
          </w:tcPr>
          <w:p w:rsidR="00592FFA" w:rsidRPr="00592FFA" w:rsidRDefault="00592FFA" w:rsidP="00592FFA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592FFA" w:rsidRPr="00592FFA" w:rsidTr="00592FFA">
        <w:trPr>
          <w:trHeight w:val="417"/>
        </w:trPr>
        <w:tc>
          <w:tcPr>
            <w:tcW w:w="1920" w:type="dxa"/>
            <w:gridSpan w:val="3"/>
            <w:vMerge/>
            <w:tcBorders>
              <w:left w:val="single" w:sz="12" w:space="0" w:color="244061"/>
            </w:tcBorders>
            <w:vAlign w:val="center"/>
          </w:tcPr>
          <w:p w:rsidR="00592FFA" w:rsidRPr="00592FFA" w:rsidRDefault="00592FFA" w:rsidP="00592FFA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jc w:val="center"/>
              <w:rPr>
                <w:rFonts w:cs="Arial"/>
                <w:sz w:val="15"/>
                <w:szCs w:val="13"/>
                <w:lang w:val="es-BO" w:eastAsia="es-BO"/>
              </w:rPr>
            </w:pPr>
            <w:r w:rsidRPr="00592FFA">
              <w:rPr>
                <w:rFonts w:cs="Arial"/>
                <w:sz w:val="15"/>
                <w:szCs w:val="13"/>
                <w:lang w:val="es-BO" w:eastAsia="es-BO"/>
              </w:rPr>
              <w:t xml:space="preserve">Dexter </w:t>
            </w:r>
            <w:proofErr w:type="spellStart"/>
            <w:r w:rsidRPr="00592FFA">
              <w:rPr>
                <w:rFonts w:cs="Arial"/>
                <w:sz w:val="15"/>
                <w:szCs w:val="13"/>
                <w:lang w:val="es-BO" w:eastAsia="es-BO"/>
              </w:rPr>
              <w:t>Mihael</w:t>
            </w:r>
            <w:proofErr w:type="spellEnd"/>
            <w:r w:rsidRPr="00592FFA">
              <w:rPr>
                <w:rFonts w:cs="Arial"/>
                <w:sz w:val="15"/>
                <w:szCs w:val="13"/>
                <w:lang w:val="es-BO" w:eastAsia="es-BO"/>
              </w:rPr>
              <w:t xml:space="preserve"> Miranda Quiroga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FFA" w:rsidRPr="00592FFA" w:rsidRDefault="00592FFA" w:rsidP="00592FFA">
            <w:pPr>
              <w:jc w:val="center"/>
              <w:rPr>
                <w:rFonts w:cs="Arial"/>
                <w:sz w:val="15"/>
                <w:szCs w:val="13"/>
                <w:lang w:val="es-BO" w:eastAsia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jc w:val="center"/>
              <w:rPr>
                <w:rFonts w:cs="Arial"/>
                <w:sz w:val="15"/>
                <w:szCs w:val="13"/>
                <w:lang w:val="es-BO" w:eastAsia="es-BO"/>
              </w:rPr>
            </w:pPr>
            <w:r w:rsidRPr="00592FFA">
              <w:rPr>
                <w:rFonts w:cs="Arial"/>
                <w:sz w:val="15"/>
                <w:szCs w:val="13"/>
                <w:lang w:val="es-BO" w:eastAsia="es-BO"/>
              </w:rPr>
              <w:t>Profesional en Mantenimiento de Maquinaria y Equipos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FFA" w:rsidRPr="00592FFA" w:rsidRDefault="00592FFA" w:rsidP="00592FFA">
            <w:pPr>
              <w:jc w:val="center"/>
              <w:rPr>
                <w:rFonts w:cs="Arial"/>
                <w:sz w:val="15"/>
                <w:szCs w:val="13"/>
                <w:lang w:val="es-BO" w:eastAsia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jc w:val="center"/>
              <w:rPr>
                <w:rFonts w:cs="Arial"/>
                <w:sz w:val="15"/>
                <w:szCs w:val="13"/>
                <w:lang w:val="es-BO" w:eastAsia="es-BO"/>
              </w:rPr>
            </w:pPr>
            <w:r w:rsidRPr="00592FFA">
              <w:rPr>
                <w:rFonts w:cs="Arial"/>
                <w:sz w:val="15"/>
                <w:szCs w:val="13"/>
                <w:lang w:val="es-BO" w:eastAsia="es-BO"/>
              </w:rPr>
              <w:t>Departamento de Mejoramiento y Mantenimiento de la Infraestructura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/>
            </w:tcBorders>
          </w:tcPr>
          <w:p w:rsidR="00592FFA" w:rsidRPr="00592FFA" w:rsidRDefault="00592FFA" w:rsidP="00592FFA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592FFA" w:rsidRPr="00592FFA" w:rsidTr="00592FFA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rPr>
                <w:rFonts w:cs="Arial"/>
                <w:sz w:val="2"/>
                <w:szCs w:val="16"/>
                <w:lang w:val="es-BO"/>
              </w:rPr>
            </w:pPr>
          </w:p>
        </w:tc>
      </w:tr>
      <w:tr w:rsidR="00592FFA" w:rsidRPr="00592FFA" w:rsidTr="00592FFA">
        <w:trPr>
          <w:trHeight w:val="766"/>
        </w:trPr>
        <w:tc>
          <w:tcPr>
            <w:tcW w:w="1920" w:type="dxa"/>
            <w:gridSpan w:val="3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92FFA" w:rsidRPr="00592FFA" w:rsidRDefault="00592FFA" w:rsidP="00592FFA">
            <w:pPr>
              <w:jc w:val="right"/>
              <w:rPr>
                <w:rFonts w:cs="Arial"/>
                <w:sz w:val="16"/>
                <w:szCs w:val="16"/>
                <w:lang w:val="es-BO"/>
              </w:rPr>
            </w:pPr>
            <w:r w:rsidRPr="00592FFA">
              <w:rPr>
                <w:rFonts w:cs="Arial"/>
                <w:sz w:val="16"/>
                <w:szCs w:val="16"/>
                <w:lang w:val="es-BO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snapToGrid w:val="0"/>
              <w:rPr>
                <w:rFonts w:cs="Arial"/>
                <w:bCs/>
                <w:sz w:val="15"/>
                <w:szCs w:val="15"/>
                <w:lang w:val="es-BO" w:eastAsia="es-BO"/>
              </w:rPr>
            </w:pPr>
            <w:r w:rsidRPr="00592FFA">
              <w:rPr>
                <w:rFonts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592FFA" w:rsidRPr="00592FFA" w:rsidRDefault="00592FFA" w:rsidP="00592FFA">
            <w:pPr>
              <w:snapToGrid w:val="0"/>
              <w:rPr>
                <w:rFonts w:cs="Arial"/>
                <w:bCs/>
                <w:sz w:val="13"/>
                <w:szCs w:val="15"/>
                <w:lang w:val="es-BO" w:eastAsia="es-BO"/>
              </w:rPr>
            </w:pPr>
            <w:r w:rsidRPr="00592FFA">
              <w:rPr>
                <w:rFonts w:cs="Arial"/>
                <w:bCs/>
                <w:sz w:val="15"/>
                <w:szCs w:val="15"/>
                <w:lang w:val="es-BO" w:eastAsia="es-BO"/>
              </w:rPr>
              <w:t xml:space="preserve">4719 </w:t>
            </w:r>
            <w:r w:rsidRPr="00592FFA">
              <w:rPr>
                <w:rFonts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592FFA" w:rsidRPr="00592FFA" w:rsidRDefault="00592FFA" w:rsidP="00592FFA">
            <w:pPr>
              <w:rPr>
                <w:rFonts w:cs="Arial"/>
                <w:sz w:val="16"/>
                <w:szCs w:val="16"/>
                <w:lang w:val="es-BO"/>
              </w:rPr>
            </w:pPr>
            <w:r w:rsidRPr="00592FFA">
              <w:rPr>
                <w:rFonts w:cs="Arial"/>
                <w:bCs/>
                <w:sz w:val="15"/>
                <w:szCs w:val="15"/>
                <w:lang w:val="es-BO" w:eastAsia="es-BO"/>
              </w:rPr>
              <w:t xml:space="preserve">4746 </w:t>
            </w:r>
            <w:r w:rsidRPr="00592FFA">
              <w:rPr>
                <w:rFonts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FFA" w:rsidRPr="00592FFA" w:rsidRDefault="00592FFA" w:rsidP="00592FFA">
            <w:pPr>
              <w:rPr>
                <w:rFonts w:cs="Arial"/>
                <w:sz w:val="16"/>
                <w:szCs w:val="16"/>
                <w:lang w:val="es-BO"/>
              </w:rPr>
            </w:pPr>
            <w:r w:rsidRPr="00592FFA">
              <w:rPr>
                <w:rFonts w:cs="Arial"/>
                <w:sz w:val="16"/>
                <w:szCs w:val="16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jc w:val="center"/>
              <w:rPr>
                <w:rFonts w:cs="Arial"/>
                <w:sz w:val="16"/>
                <w:szCs w:val="16"/>
                <w:lang w:val="es-BO"/>
              </w:rPr>
            </w:pPr>
            <w:r w:rsidRPr="00592FFA">
              <w:rPr>
                <w:rFonts w:cs="Arial"/>
                <w:sz w:val="16"/>
                <w:szCs w:val="16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92FFA" w:rsidRPr="00592FFA" w:rsidRDefault="00592FFA" w:rsidP="00592FFA">
            <w:pPr>
              <w:rPr>
                <w:rFonts w:cs="Arial"/>
                <w:sz w:val="16"/>
                <w:szCs w:val="16"/>
                <w:lang w:val="es-BO"/>
              </w:rPr>
            </w:pPr>
            <w:r w:rsidRPr="00592FFA">
              <w:rPr>
                <w:rFonts w:cs="Arial"/>
                <w:sz w:val="16"/>
                <w:szCs w:val="16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snapToGrid w:val="0"/>
              <w:rPr>
                <w:rFonts w:cs="Arial"/>
                <w:sz w:val="12"/>
                <w:szCs w:val="14"/>
                <w:lang w:val="pt-BR" w:eastAsia="es-BO"/>
              </w:rPr>
            </w:pPr>
            <w:hyperlink r:id="rId8" w:history="1">
              <w:r w:rsidRPr="00592FFA">
                <w:rPr>
                  <w:rFonts w:cs="Arial"/>
                  <w:color w:val="0000FF"/>
                  <w:sz w:val="12"/>
                  <w:szCs w:val="14"/>
                  <w:u w:val="single"/>
                  <w:lang w:val="pt-BR" w:eastAsia="es-BO"/>
                </w:rPr>
                <w:t>vhuanca@bcb.gob.bo</w:t>
              </w:r>
            </w:hyperlink>
          </w:p>
          <w:p w:rsidR="00592FFA" w:rsidRPr="00592FFA" w:rsidRDefault="00592FFA" w:rsidP="00592FFA">
            <w:pPr>
              <w:snapToGrid w:val="0"/>
              <w:rPr>
                <w:rFonts w:cs="Arial"/>
                <w:sz w:val="12"/>
                <w:szCs w:val="14"/>
                <w:lang w:val="pt-BR" w:eastAsia="es-BO"/>
              </w:rPr>
            </w:pPr>
            <w:r w:rsidRPr="00592FFA">
              <w:rPr>
                <w:rFonts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592FFA" w:rsidRPr="00592FFA" w:rsidRDefault="00592FFA" w:rsidP="00592FFA">
            <w:pPr>
              <w:rPr>
                <w:rFonts w:cs="Arial"/>
                <w:color w:val="0000FF"/>
                <w:sz w:val="12"/>
                <w:szCs w:val="14"/>
                <w:u w:val="single"/>
              </w:rPr>
            </w:pPr>
            <w:r w:rsidRPr="00592FFA">
              <w:rPr>
                <w:rFonts w:cs="Arial"/>
                <w:color w:val="0000FF"/>
                <w:sz w:val="12"/>
                <w:szCs w:val="14"/>
                <w:u w:val="single"/>
              </w:rPr>
              <w:t xml:space="preserve">dmiranda@bcb.gob.bo </w:t>
            </w:r>
          </w:p>
          <w:p w:rsidR="00592FFA" w:rsidRPr="00592FFA" w:rsidRDefault="00592FFA" w:rsidP="00592FFA">
            <w:pPr>
              <w:rPr>
                <w:rFonts w:cs="Arial"/>
                <w:sz w:val="16"/>
                <w:szCs w:val="16"/>
                <w:lang w:val="es-BO"/>
              </w:rPr>
            </w:pPr>
            <w:r w:rsidRPr="00592FFA">
              <w:rPr>
                <w:rFonts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/>
            </w:tcBorders>
          </w:tcPr>
          <w:p w:rsidR="00592FFA" w:rsidRPr="00592FFA" w:rsidRDefault="00592FFA" w:rsidP="00592FFA">
            <w:pPr>
              <w:rPr>
                <w:rFonts w:cs="Arial"/>
                <w:sz w:val="16"/>
                <w:szCs w:val="16"/>
                <w:lang w:val="es-BO"/>
              </w:rPr>
            </w:pPr>
          </w:p>
        </w:tc>
      </w:tr>
      <w:tr w:rsidR="00592FFA" w:rsidRPr="00592FFA" w:rsidTr="00592FFA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</w:tr>
      <w:tr w:rsidR="00592FFA" w:rsidRPr="00592FFA" w:rsidTr="00592FFA">
        <w:trPr>
          <w:trHeight w:val="641"/>
        </w:trPr>
        <w:tc>
          <w:tcPr>
            <w:tcW w:w="3074" w:type="dxa"/>
            <w:gridSpan w:val="8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jc w:val="right"/>
              <w:rPr>
                <w:rFonts w:cs="Arial"/>
                <w:sz w:val="14"/>
                <w:szCs w:val="16"/>
                <w:lang w:val="es-419"/>
              </w:rPr>
            </w:pPr>
            <w:r w:rsidRPr="00592FFA">
              <w:rPr>
                <w:rFonts w:cs="Arial"/>
                <w:sz w:val="14"/>
                <w:szCs w:val="16"/>
                <w:lang w:val="es-BO"/>
              </w:rPr>
              <w:t>Cuenta Corriente Fiscal para depósito por concepto de Garantía de Seriedad de Propuesta</w:t>
            </w:r>
            <w:r w:rsidRPr="00592FFA">
              <w:rPr>
                <w:rFonts w:cs="Arial"/>
                <w:sz w:val="14"/>
                <w:szCs w:val="16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FA" w:rsidRPr="00592FFA" w:rsidRDefault="00592FFA" w:rsidP="00592FFA">
            <w:pPr>
              <w:rPr>
                <w:rFonts w:cs="Arial"/>
                <w:b/>
                <w:i/>
                <w:sz w:val="16"/>
                <w:szCs w:val="16"/>
                <w:highlight w:val="yellow"/>
                <w:lang w:val="es-BO"/>
              </w:rPr>
            </w:pPr>
            <w:r w:rsidRPr="00592FFA">
              <w:rPr>
                <w:rFonts w:cs="Arial"/>
                <w:b/>
                <w:i/>
                <w:color w:val="FF0000"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92FFA" w:rsidRPr="00592FFA" w:rsidRDefault="00592FFA" w:rsidP="00592FFA">
            <w:pPr>
              <w:rPr>
                <w:rFonts w:cs="Arial"/>
                <w:sz w:val="8"/>
                <w:szCs w:val="2"/>
                <w:lang w:val="es-BO"/>
              </w:rPr>
            </w:pPr>
          </w:p>
        </w:tc>
      </w:tr>
      <w:tr w:rsidR="00592FFA" w:rsidRPr="00592FFA" w:rsidTr="00592FFA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vAlign w:val="center"/>
          </w:tcPr>
          <w:p w:rsidR="00592FFA" w:rsidRPr="00592FFA" w:rsidRDefault="00592FFA" w:rsidP="00592FFA">
            <w:pPr>
              <w:rPr>
                <w:rFonts w:cs="Arial"/>
                <w:sz w:val="2"/>
                <w:szCs w:val="2"/>
                <w:lang w:val="es-BO"/>
              </w:rPr>
            </w:pPr>
          </w:p>
        </w:tc>
      </w:tr>
    </w:tbl>
    <w:p w:rsidR="00592FFA" w:rsidRPr="00592FFA" w:rsidRDefault="00592FFA" w:rsidP="00592FFA">
      <w:pPr>
        <w:rPr>
          <w:rFonts w:ascii="Verdana" w:hAnsi="Verdana"/>
          <w:sz w:val="16"/>
          <w:szCs w:val="16"/>
          <w:lang w:val="es-BO"/>
        </w:rPr>
      </w:pPr>
    </w:p>
    <w:p w:rsidR="00592FFA" w:rsidRPr="00592FFA" w:rsidRDefault="00592FFA" w:rsidP="00592FFA">
      <w:pPr>
        <w:ind w:left="432"/>
        <w:jc w:val="both"/>
        <w:outlineLvl w:val="0"/>
        <w:rPr>
          <w:rFonts w:ascii="Times New Roman" w:hAnsi="Times New Roman" w:cs="Arial"/>
          <w:b/>
          <w:bCs/>
          <w:kern w:val="28"/>
          <w:sz w:val="20"/>
          <w:szCs w:val="32"/>
          <w:lang w:val="es-BO"/>
        </w:rPr>
      </w:pPr>
    </w:p>
    <w:p w:rsidR="00592FFA" w:rsidRPr="00592FFA" w:rsidRDefault="00592FFA" w:rsidP="00592FFA">
      <w:pPr>
        <w:numPr>
          <w:ilvl w:val="0"/>
          <w:numId w:val="6"/>
        </w:numPr>
        <w:jc w:val="both"/>
        <w:outlineLvl w:val="0"/>
        <w:rPr>
          <w:rFonts w:ascii="Times New Roman" w:hAnsi="Times New Roman" w:cs="Arial"/>
          <w:b/>
          <w:bCs/>
          <w:kern w:val="28"/>
          <w:sz w:val="20"/>
          <w:szCs w:val="32"/>
          <w:lang w:val="es-BO"/>
        </w:rPr>
      </w:pPr>
      <w:r w:rsidRPr="00592FFA">
        <w:rPr>
          <w:rFonts w:ascii="Verdana" w:hAnsi="Verdana" w:cs="Arial"/>
          <w:b/>
          <w:bCs/>
          <w:kern w:val="28"/>
          <w:sz w:val="18"/>
          <w:szCs w:val="18"/>
          <w:lang w:val="es-BO"/>
        </w:rPr>
        <w:t>CRONOGRAMA DE PLAZOS</w:t>
      </w:r>
      <w:bookmarkEnd w:id="1"/>
    </w:p>
    <w:p w:rsidR="00592FFA" w:rsidRPr="00592FFA" w:rsidRDefault="00592FFA" w:rsidP="00592FFA">
      <w:pPr>
        <w:rPr>
          <w:rFonts w:ascii="Verdana" w:hAnsi="Verdana"/>
          <w:sz w:val="8"/>
          <w:szCs w:val="16"/>
          <w:lang w:val="es-BO"/>
        </w:rPr>
      </w:pPr>
    </w:p>
    <w:tbl>
      <w:tblPr>
        <w:tblW w:w="8981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1"/>
      </w:tblGrid>
      <w:tr w:rsidR="00592FFA" w:rsidRPr="00592FFA" w:rsidTr="00D062F5">
        <w:trPr>
          <w:trHeight w:val="1945"/>
        </w:trPr>
        <w:tc>
          <w:tcPr>
            <w:tcW w:w="8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592FFA" w:rsidRPr="00592FFA" w:rsidRDefault="00592FFA" w:rsidP="00592FFA">
            <w:pPr>
              <w:ind w:left="113" w:right="113"/>
              <w:jc w:val="both"/>
              <w:rPr>
                <w:rFonts w:cs="Arial"/>
                <w:sz w:val="16"/>
                <w:szCs w:val="16"/>
                <w:lang w:val="es-BO"/>
              </w:rPr>
            </w:pPr>
            <w:r w:rsidRPr="00592FFA">
              <w:rPr>
                <w:rFonts w:cs="Arial"/>
                <w:sz w:val="16"/>
                <w:szCs w:val="16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592FFA" w:rsidRPr="00592FFA" w:rsidRDefault="00592FFA" w:rsidP="00592FFA">
            <w:pPr>
              <w:numPr>
                <w:ilvl w:val="2"/>
                <w:numId w:val="1"/>
              </w:numPr>
              <w:ind w:left="356" w:right="113" w:hanging="284"/>
              <w:jc w:val="both"/>
              <w:rPr>
                <w:rFonts w:cs="Arial"/>
                <w:sz w:val="16"/>
                <w:lang w:val="es-BO" w:eastAsia="en-US"/>
              </w:rPr>
            </w:pPr>
            <w:r w:rsidRPr="00592FFA">
              <w:rPr>
                <w:rFonts w:cs="Arial"/>
                <w:sz w:val="16"/>
                <w:lang w:val="es-BO" w:eastAsia="en-US"/>
              </w:rPr>
              <w:t>Presentación de propuestas:</w:t>
            </w:r>
          </w:p>
          <w:p w:rsidR="00592FFA" w:rsidRPr="00592FFA" w:rsidRDefault="00592FFA" w:rsidP="00592FFA">
            <w:pPr>
              <w:numPr>
                <w:ilvl w:val="0"/>
                <w:numId w:val="3"/>
              </w:numPr>
              <w:ind w:left="781" w:right="113" w:hanging="425"/>
              <w:jc w:val="both"/>
              <w:rPr>
                <w:rFonts w:cs="Arial"/>
                <w:sz w:val="16"/>
                <w:lang w:val="es-BO" w:eastAsia="en-US"/>
              </w:rPr>
            </w:pPr>
            <w:r w:rsidRPr="00592FFA">
              <w:rPr>
                <w:rFonts w:cs="Arial"/>
                <w:sz w:val="16"/>
                <w:lang w:val="es-BO" w:eastAsia="en-US"/>
              </w:rPr>
              <w:t>Para contrataciones hasta Bs.200.000.- (DOSCIENTOS MIL 00/100 BOLIVIANOS), plazo mínimo cuatro (4) días hábiles;</w:t>
            </w:r>
          </w:p>
          <w:p w:rsidR="00592FFA" w:rsidRPr="00592FFA" w:rsidRDefault="00592FFA" w:rsidP="00592FFA">
            <w:pPr>
              <w:numPr>
                <w:ilvl w:val="0"/>
                <w:numId w:val="3"/>
              </w:numPr>
              <w:ind w:left="781" w:right="113" w:hanging="425"/>
              <w:jc w:val="both"/>
              <w:rPr>
                <w:rFonts w:cs="Arial"/>
                <w:sz w:val="16"/>
                <w:lang w:val="es-BO" w:eastAsia="en-US"/>
              </w:rPr>
            </w:pPr>
            <w:r w:rsidRPr="00592FFA">
              <w:rPr>
                <w:rFonts w:cs="Arial"/>
                <w:sz w:val="16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592FFA" w:rsidRPr="00592FFA" w:rsidRDefault="00592FFA" w:rsidP="00592FFA">
            <w:pPr>
              <w:ind w:left="113" w:right="113"/>
              <w:jc w:val="both"/>
              <w:rPr>
                <w:rFonts w:cs="Arial"/>
                <w:sz w:val="16"/>
                <w:szCs w:val="16"/>
                <w:lang w:val="es-BO"/>
              </w:rPr>
            </w:pPr>
            <w:r w:rsidRPr="00592FFA">
              <w:rPr>
                <w:rFonts w:cs="Arial"/>
                <w:sz w:val="16"/>
                <w:szCs w:val="16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592FFA" w:rsidRPr="00592FFA" w:rsidRDefault="00592FFA" w:rsidP="00592FFA">
            <w:pPr>
              <w:numPr>
                <w:ilvl w:val="2"/>
                <w:numId w:val="1"/>
              </w:numPr>
              <w:ind w:left="356" w:right="113" w:hanging="284"/>
              <w:jc w:val="both"/>
              <w:rPr>
                <w:rFonts w:cs="Arial"/>
                <w:sz w:val="16"/>
                <w:szCs w:val="16"/>
                <w:lang w:val="es-BO" w:eastAsia="en-US"/>
              </w:rPr>
            </w:pPr>
            <w:r w:rsidRPr="00592FFA">
              <w:rPr>
                <w:rFonts w:cs="Arial"/>
                <w:sz w:val="16"/>
                <w:szCs w:val="16"/>
                <w:lang w:val="es-BO" w:eastAsia="en-US"/>
              </w:rPr>
              <w:t>Presentación de documentos para la formalización de la contratación, plazo de entrega de documentos no menor a cuatro (4) días hábiles;</w:t>
            </w:r>
          </w:p>
          <w:p w:rsidR="00592FFA" w:rsidRPr="00592FFA" w:rsidRDefault="00592FFA" w:rsidP="00592FFA">
            <w:pPr>
              <w:numPr>
                <w:ilvl w:val="2"/>
                <w:numId w:val="1"/>
              </w:numPr>
              <w:ind w:left="356" w:right="113" w:hanging="284"/>
              <w:jc w:val="both"/>
              <w:rPr>
                <w:rFonts w:cs="Arial"/>
                <w:sz w:val="16"/>
                <w:szCs w:val="16"/>
                <w:lang w:val="es-BO" w:eastAsia="en-US"/>
              </w:rPr>
            </w:pPr>
            <w:r w:rsidRPr="00592FFA">
              <w:rPr>
                <w:rFonts w:cs="Arial"/>
                <w:sz w:val="16"/>
                <w:szCs w:val="16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592FFA" w:rsidRPr="00592FFA" w:rsidRDefault="00592FFA" w:rsidP="00592FFA">
            <w:pPr>
              <w:ind w:left="113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592FFA">
              <w:rPr>
                <w:rFonts w:cs="Arial"/>
                <w:b/>
                <w:sz w:val="16"/>
                <w:szCs w:val="16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592FFA" w:rsidRPr="00592FFA" w:rsidRDefault="00592FFA" w:rsidP="00592FFA">
      <w:pPr>
        <w:rPr>
          <w:rFonts w:ascii="Verdana" w:hAnsi="Verdana"/>
          <w:sz w:val="16"/>
          <w:szCs w:val="16"/>
          <w:lang w:val="es-BO"/>
        </w:rPr>
      </w:pPr>
    </w:p>
    <w:p w:rsidR="00592FFA" w:rsidRPr="00592FFA" w:rsidRDefault="00592FFA" w:rsidP="00592FFA">
      <w:pPr>
        <w:rPr>
          <w:rFonts w:ascii="Verdana" w:hAnsi="Verdana"/>
          <w:sz w:val="16"/>
          <w:szCs w:val="16"/>
          <w:lang w:val="es-BO"/>
        </w:rPr>
      </w:pPr>
    </w:p>
    <w:p w:rsidR="00592FFA" w:rsidRPr="00592FFA" w:rsidRDefault="00592FFA" w:rsidP="00592FFA">
      <w:pPr>
        <w:jc w:val="both"/>
        <w:rPr>
          <w:rFonts w:ascii="Verdana" w:hAnsi="Verdana" w:cs="Arial"/>
          <w:sz w:val="18"/>
          <w:szCs w:val="18"/>
        </w:rPr>
      </w:pPr>
      <w:r w:rsidRPr="00592FFA">
        <w:rPr>
          <w:rFonts w:ascii="Verdana" w:hAnsi="Verdana" w:cs="Arial"/>
          <w:sz w:val="18"/>
          <w:szCs w:val="18"/>
        </w:rPr>
        <w:t>El proceso de contratación de servicios generales, se sujetará al siguiente Cronograma de Plazos:</w:t>
      </w:r>
    </w:p>
    <w:p w:rsidR="00592FFA" w:rsidRPr="00592FFA" w:rsidRDefault="00592FFA" w:rsidP="00592FFA">
      <w:pPr>
        <w:jc w:val="both"/>
        <w:rPr>
          <w:rFonts w:ascii="Verdana" w:hAnsi="Verdana" w:cs="Arial"/>
          <w:sz w:val="18"/>
          <w:szCs w:val="18"/>
        </w:rPr>
      </w:pPr>
    </w:p>
    <w:p w:rsidR="00592FFA" w:rsidRPr="00592FFA" w:rsidRDefault="00592FFA" w:rsidP="00592FFA">
      <w:pPr>
        <w:rPr>
          <w:rFonts w:ascii="Verdana" w:hAnsi="Verdana" w:cs="Arial"/>
          <w:sz w:val="1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9"/>
        <w:gridCol w:w="2455"/>
        <w:gridCol w:w="15"/>
        <w:gridCol w:w="7"/>
        <w:gridCol w:w="263"/>
        <w:gridCol w:w="71"/>
        <w:gridCol w:w="374"/>
        <w:gridCol w:w="134"/>
        <w:gridCol w:w="360"/>
        <w:gridCol w:w="134"/>
        <w:gridCol w:w="528"/>
        <w:gridCol w:w="113"/>
        <w:gridCol w:w="31"/>
        <w:gridCol w:w="134"/>
        <w:gridCol w:w="312"/>
        <w:gridCol w:w="134"/>
        <w:gridCol w:w="307"/>
        <w:gridCol w:w="136"/>
        <w:gridCol w:w="134"/>
        <w:gridCol w:w="3014"/>
        <w:gridCol w:w="134"/>
      </w:tblGrid>
      <w:tr w:rsidR="00592FFA" w:rsidRPr="00592FFA" w:rsidTr="00592FFA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7365D"/>
            <w:noWrap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592FFA">
              <w:rPr>
                <w:rFonts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592FFA" w:rsidRPr="00592FFA" w:rsidTr="00592FFA">
        <w:trPr>
          <w:trHeight w:val="284"/>
          <w:tblHeader/>
        </w:trPr>
        <w:tc>
          <w:tcPr>
            <w:tcW w:w="151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b/>
                <w:sz w:val="18"/>
                <w:szCs w:val="16"/>
              </w:rPr>
            </w:pPr>
            <w:r w:rsidRPr="00592FFA">
              <w:rPr>
                <w:rFonts w:cs="Arial"/>
                <w:b/>
                <w:sz w:val="18"/>
                <w:szCs w:val="16"/>
              </w:rPr>
              <w:t>ACTIVIDAD</w:t>
            </w:r>
          </w:p>
        </w:tc>
        <w:tc>
          <w:tcPr>
            <w:tcW w:w="1101" w:type="pct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</w:rPr>
            </w:pPr>
            <w:r w:rsidRPr="00592FFA">
              <w:rPr>
                <w:rFonts w:cs="Arial"/>
                <w:b/>
                <w:sz w:val="18"/>
                <w:szCs w:val="16"/>
              </w:rPr>
              <w:t>FECHA</w:t>
            </w:r>
          </w:p>
        </w:tc>
        <w:tc>
          <w:tcPr>
            <w:tcW w:w="580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</w:rPr>
            </w:pPr>
            <w:r w:rsidRPr="00592FFA">
              <w:rPr>
                <w:rFonts w:cs="Arial"/>
                <w:b/>
                <w:sz w:val="18"/>
                <w:szCs w:val="16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8"/>
                <w:szCs w:val="16"/>
              </w:rPr>
            </w:pPr>
            <w:r w:rsidRPr="00592FFA">
              <w:rPr>
                <w:rFonts w:cs="Arial"/>
                <w:b/>
                <w:sz w:val="18"/>
                <w:szCs w:val="16"/>
              </w:rPr>
              <w:t>LUGAR</w:t>
            </w:r>
          </w:p>
        </w:tc>
      </w:tr>
      <w:tr w:rsidR="00592FFA" w:rsidRPr="00592FFA" w:rsidTr="00592FFA">
        <w:trPr>
          <w:trHeight w:val="130"/>
        </w:trPr>
        <w:tc>
          <w:tcPr>
            <w:tcW w:w="159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  <w:r w:rsidRPr="00592FFA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1360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 xml:space="preserve">Publicación del DBC en el SICOES </w:t>
            </w:r>
            <w:r w:rsidRPr="00592FFA">
              <w:rPr>
                <w:rFonts w:cs="Arial"/>
                <w:sz w:val="14"/>
                <w:szCs w:val="16"/>
                <w:lang w:val="es-BO" w:eastAsia="es-BO"/>
              </w:rPr>
              <w:t>(*)</w:t>
            </w:r>
          </w:p>
        </w:tc>
        <w:tc>
          <w:tcPr>
            <w:tcW w:w="149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92FFA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92FFA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92FFA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592FFA" w:rsidRPr="00592FFA" w:rsidTr="00592FFA">
        <w:trPr>
          <w:trHeight w:val="3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2FFA" w:rsidRPr="00592FFA" w:rsidRDefault="00592FFA" w:rsidP="00592FFA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4"/>
                <w:szCs w:val="16"/>
              </w:rPr>
            </w:pPr>
            <w:r w:rsidRPr="00592FFA">
              <w:rPr>
                <w:rFonts w:cs="Arial"/>
                <w:sz w:val="14"/>
                <w:szCs w:val="16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592FFA" w:rsidRPr="00592FFA" w:rsidTr="00D062F5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2FFA" w:rsidRPr="00592FFA" w:rsidRDefault="00592FFA" w:rsidP="00592FFA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2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rPr>
                <w:rFonts w:cs="Arial"/>
                <w:sz w:val="4"/>
                <w:szCs w:val="4"/>
              </w:rPr>
            </w:pPr>
          </w:p>
        </w:tc>
      </w:tr>
      <w:tr w:rsidR="00592FFA" w:rsidRPr="00592FFA" w:rsidTr="00D062F5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  <w:r w:rsidRPr="00592FF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Inspección previa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92FFA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92FFA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92FFA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  <w:r w:rsidRPr="00592FFA">
              <w:rPr>
                <w:rFonts w:ascii="Verdana" w:hAnsi="Verdana"/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  <w:r w:rsidRPr="00592FFA">
              <w:rPr>
                <w:rFonts w:ascii="Verdana" w:hAnsi="Verdana"/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592FFA" w:rsidRPr="00592FFA" w:rsidTr="00592FFA">
        <w:trPr>
          <w:trHeight w:val="26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2FFA" w:rsidRPr="00592FFA" w:rsidRDefault="00592FFA" w:rsidP="00592FFA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592FFA" w:rsidRPr="00592FFA" w:rsidTr="00D062F5">
        <w:trPr>
          <w:trHeight w:val="64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2FFA" w:rsidRPr="00592FFA" w:rsidRDefault="00592FFA" w:rsidP="00592FFA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rPr>
                <w:rFonts w:cs="Arial"/>
                <w:sz w:val="4"/>
                <w:szCs w:val="4"/>
              </w:rPr>
            </w:pPr>
          </w:p>
        </w:tc>
      </w:tr>
      <w:tr w:rsidR="00592FFA" w:rsidRPr="00592FFA" w:rsidTr="00D062F5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  <w:r w:rsidRPr="00592FFA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Consultas Escritas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92FFA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92FFA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92FFA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592FFA" w:rsidRPr="00592FFA" w:rsidTr="00592FFA">
        <w:trPr>
          <w:trHeight w:val="22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2FFA" w:rsidRPr="00592FFA" w:rsidRDefault="00592FFA" w:rsidP="00592FFA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both"/>
              <w:rPr>
                <w:rFonts w:cs="Arial"/>
                <w:sz w:val="12"/>
                <w:szCs w:val="16"/>
              </w:rPr>
            </w:pPr>
            <w:r w:rsidRPr="00592FFA">
              <w:rPr>
                <w:rFonts w:cs="Arial"/>
                <w:sz w:val="12"/>
                <w:szCs w:val="16"/>
              </w:rPr>
              <w:t>Nota dirigida al RPA:</w:t>
            </w:r>
          </w:p>
          <w:p w:rsidR="00592FFA" w:rsidRPr="00592FFA" w:rsidRDefault="00592FFA" w:rsidP="00592FFA">
            <w:pPr>
              <w:adjustRightInd w:val="0"/>
              <w:snapToGrid w:val="0"/>
              <w:jc w:val="both"/>
              <w:rPr>
                <w:rFonts w:cs="Arial"/>
                <w:sz w:val="12"/>
                <w:szCs w:val="16"/>
              </w:rPr>
            </w:pPr>
            <w:r w:rsidRPr="00592FFA">
              <w:rPr>
                <w:rFonts w:cs="Arial"/>
                <w:b/>
                <w:sz w:val="12"/>
                <w:szCs w:val="16"/>
              </w:rPr>
              <w:t>En forma física:</w:t>
            </w:r>
            <w:r w:rsidRPr="00592FFA">
              <w:rPr>
                <w:rFonts w:cs="Arial"/>
                <w:sz w:val="12"/>
                <w:szCs w:val="16"/>
              </w:rPr>
              <w:t xml:space="preserve"> Planta Baja, Ventanilla Única de Tramites del Edif. Principal del BCB, o</w:t>
            </w:r>
          </w:p>
          <w:p w:rsidR="00592FFA" w:rsidRPr="00592FFA" w:rsidRDefault="00592FFA" w:rsidP="00592FFA">
            <w:pPr>
              <w:rPr>
                <w:rFonts w:cs="Arial"/>
                <w:sz w:val="12"/>
                <w:szCs w:val="16"/>
              </w:rPr>
            </w:pPr>
            <w:r w:rsidRPr="00592FFA">
              <w:rPr>
                <w:rFonts w:cs="Arial"/>
                <w:b/>
                <w:sz w:val="12"/>
                <w:szCs w:val="16"/>
              </w:rPr>
              <w:t>En forma electrónica</w:t>
            </w:r>
            <w:r w:rsidRPr="00592FFA">
              <w:rPr>
                <w:rFonts w:cs="Arial"/>
                <w:sz w:val="12"/>
                <w:szCs w:val="16"/>
              </w:rPr>
              <w:t xml:space="preserve">: A los correos electrónicos, </w:t>
            </w:r>
          </w:p>
          <w:p w:rsidR="00592FFA" w:rsidRPr="00592FFA" w:rsidRDefault="00592FFA" w:rsidP="00592FFA">
            <w:pPr>
              <w:rPr>
                <w:rFonts w:cs="Arial"/>
                <w:sz w:val="12"/>
                <w:szCs w:val="16"/>
              </w:rPr>
            </w:pPr>
            <w:r w:rsidRPr="00592FFA">
              <w:rPr>
                <w:rFonts w:cs="Arial"/>
                <w:color w:val="0000FF"/>
                <w:sz w:val="12"/>
                <w:szCs w:val="16"/>
                <w:u w:val="single"/>
              </w:rPr>
              <w:t xml:space="preserve">dmiranda@bcb.gob.bo </w:t>
            </w:r>
            <w:r w:rsidRPr="00592FFA">
              <w:rPr>
                <w:rFonts w:cs="Arial"/>
                <w:sz w:val="12"/>
                <w:szCs w:val="16"/>
              </w:rPr>
              <w:t>o</w:t>
            </w:r>
          </w:p>
          <w:p w:rsidR="00592FFA" w:rsidRPr="00592FFA" w:rsidRDefault="00592FFA" w:rsidP="00592FFA">
            <w:pPr>
              <w:adjustRightInd w:val="0"/>
              <w:snapToGrid w:val="0"/>
              <w:rPr>
                <w:rFonts w:cs="Arial"/>
                <w:color w:val="0000FF"/>
                <w:sz w:val="12"/>
                <w:szCs w:val="16"/>
                <w:u w:val="single"/>
              </w:rPr>
            </w:pPr>
            <w:hyperlink r:id="rId9" w:history="1">
              <w:r w:rsidRPr="00592FFA">
                <w:rPr>
                  <w:rFonts w:cs="Arial"/>
                  <w:color w:val="0000FF"/>
                  <w:sz w:val="12"/>
                  <w:szCs w:val="16"/>
                  <w:u w:val="single"/>
                </w:rPr>
                <w:t>vhuanca@bcb.gob.bo</w:t>
              </w:r>
            </w:hyperlink>
          </w:p>
          <w:p w:rsidR="00592FFA" w:rsidRPr="00592FFA" w:rsidRDefault="00592FFA" w:rsidP="00592FFA">
            <w:pPr>
              <w:adjustRightInd w:val="0"/>
              <w:snapToGrid w:val="0"/>
              <w:rPr>
                <w:rFonts w:cs="Arial"/>
                <w:sz w:val="12"/>
                <w:szCs w:val="16"/>
              </w:rPr>
            </w:pPr>
          </w:p>
          <w:p w:rsidR="00592FFA" w:rsidRPr="00592FFA" w:rsidRDefault="00592FFA" w:rsidP="00592FFA">
            <w:pPr>
              <w:adjustRightInd w:val="0"/>
              <w:snapToGrid w:val="0"/>
              <w:rPr>
                <w:rFonts w:cs="Arial"/>
                <w:sz w:val="12"/>
                <w:szCs w:val="16"/>
              </w:rPr>
            </w:pPr>
            <w:r w:rsidRPr="00592FFA">
              <w:rPr>
                <w:rFonts w:cs="Arial"/>
                <w:sz w:val="12"/>
                <w:szCs w:val="16"/>
              </w:rPr>
              <w:t>Ambos casos hasta horas 16:00pm</w:t>
            </w:r>
          </w:p>
          <w:p w:rsidR="00592FFA" w:rsidRPr="00592FFA" w:rsidRDefault="00592FFA" w:rsidP="00592FFA">
            <w:pPr>
              <w:adjustRightInd w:val="0"/>
              <w:snapToGrid w:val="0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592FFA" w:rsidRPr="00592FFA" w:rsidTr="00D062F5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2FFA" w:rsidRPr="00592FFA" w:rsidRDefault="00592FFA" w:rsidP="00592FFA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rPr>
                <w:rFonts w:cs="Arial"/>
                <w:sz w:val="4"/>
                <w:szCs w:val="4"/>
              </w:rPr>
            </w:pPr>
          </w:p>
        </w:tc>
      </w:tr>
      <w:tr w:rsidR="00592FFA" w:rsidRPr="00592FFA" w:rsidTr="00D062F5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  <w:r w:rsidRPr="00592FFA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Reunión Informativa de aclaración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92FFA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92FFA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92FFA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  <w:r w:rsidRPr="00592FFA">
              <w:rPr>
                <w:rFonts w:ascii="Verdana" w:hAnsi="Verdana"/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  <w:r w:rsidRPr="00592FFA">
              <w:rPr>
                <w:rFonts w:ascii="Verdana" w:hAnsi="Verdana"/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592FFA" w:rsidRPr="00592FFA" w:rsidTr="00592FFA">
        <w:trPr>
          <w:trHeight w:val="3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2FFA" w:rsidRPr="00592FFA" w:rsidRDefault="00592FFA" w:rsidP="00592FFA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592FFA">
              <w:rPr>
                <w:rFonts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10" w:history="1"/>
          </w:p>
          <w:p w:rsidR="00592FFA" w:rsidRPr="00592FFA" w:rsidRDefault="00592FFA" w:rsidP="00592FFA">
            <w:pPr>
              <w:widowControl w:val="0"/>
              <w:jc w:val="both"/>
              <w:rPr>
                <w:rFonts w:cs="Arial"/>
                <w:color w:val="0000FF"/>
                <w:sz w:val="14"/>
                <w:szCs w:val="4"/>
                <w:u w:val="single"/>
                <w:lang w:val="es-BO"/>
              </w:rPr>
            </w:pPr>
            <w:r w:rsidRPr="00592FFA">
              <w:rPr>
                <w:rFonts w:cs="Arial"/>
                <w:color w:val="0000FF"/>
                <w:sz w:val="14"/>
                <w:szCs w:val="4"/>
                <w:u w:val="single"/>
                <w:lang w:val="es-BO"/>
              </w:rPr>
              <w:t>https://bcb-gob-bo.zoom.us/j/87219292782?pwd=DeOc3Nk6JBAZ0jhQOcDFRbLkmbuX1A.1</w:t>
            </w:r>
          </w:p>
          <w:p w:rsidR="00592FFA" w:rsidRPr="00592FFA" w:rsidRDefault="00592FFA" w:rsidP="00592FFA">
            <w:pPr>
              <w:widowControl w:val="0"/>
              <w:jc w:val="both"/>
              <w:rPr>
                <w:rFonts w:cs="Arial"/>
                <w:color w:val="0000FF"/>
                <w:sz w:val="14"/>
                <w:szCs w:val="4"/>
                <w:u w:val="single"/>
                <w:lang w:val="es-BO"/>
              </w:rPr>
            </w:pPr>
          </w:p>
          <w:p w:rsidR="00592FFA" w:rsidRPr="00592FFA" w:rsidRDefault="00592FFA" w:rsidP="00592FFA">
            <w:pPr>
              <w:widowControl w:val="0"/>
              <w:jc w:val="both"/>
              <w:rPr>
                <w:rFonts w:cs="Arial"/>
                <w:color w:val="0000FF"/>
                <w:sz w:val="14"/>
                <w:szCs w:val="4"/>
                <w:u w:val="single"/>
                <w:lang w:val="es-BO"/>
              </w:rPr>
            </w:pPr>
            <w:r w:rsidRPr="00592FFA">
              <w:rPr>
                <w:rFonts w:cs="Arial"/>
                <w:color w:val="0000FF"/>
                <w:sz w:val="14"/>
                <w:szCs w:val="4"/>
                <w:u w:val="single"/>
                <w:lang w:val="es-BO"/>
              </w:rPr>
              <w:t>ID de reunión: 872 1929 2782</w:t>
            </w:r>
          </w:p>
          <w:p w:rsidR="00592FFA" w:rsidRPr="00592FFA" w:rsidRDefault="00592FFA" w:rsidP="00592FFA">
            <w:pPr>
              <w:widowControl w:val="0"/>
              <w:rPr>
                <w:rFonts w:ascii="Verdana" w:hAnsi="Verdana"/>
                <w:sz w:val="12"/>
                <w:szCs w:val="16"/>
                <w:highlight w:val="yellow"/>
              </w:rPr>
            </w:pPr>
            <w:r w:rsidRPr="00592FFA">
              <w:rPr>
                <w:rFonts w:cs="Arial"/>
                <w:color w:val="0000FF"/>
                <w:sz w:val="14"/>
                <w:szCs w:val="4"/>
                <w:u w:val="single"/>
                <w:lang w:val="es-BO"/>
              </w:rPr>
              <w:t xml:space="preserve">Código de acceso: 953425 </w:t>
            </w:r>
            <w:hyperlink r:id="rId11" w:history="1"/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592FFA" w:rsidRPr="00592FFA" w:rsidTr="00D062F5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2FFA" w:rsidRPr="00592FFA" w:rsidRDefault="00592FFA" w:rsidP="00592FFA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rPr>
                <w:rFonts w:cs="Arial"/>
                <w:sz w:val="4"/>
                <w:szCs w:val="4"/>
              </w:rPr>
            </w:pPr>
          </w:p>
        </w:tc>
      </w:tr>
      <w:tr w:rsidR="00592FFA" w:rsidRPr="00592FFA" w:rsidTr="00D062F5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  <w:r w:rsidRPr="00592FFA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Presentación de Propuestas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92FFA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92FFA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92FFA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  <w:r w:rsidRPr="00592FFA">
              <w:rPr>
                <w:rFonts w:ascii="Verdana" w:hAnsi="Verdana"/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  <w:r w:rsidRPr="00592FFA">
              <w:rPr>
                <w:rFonts w:ascii="Verdana" w:hAnsi="Verdana"/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592FFA" w:rsidRPr="00592FFA" w:rsidTr="00592FFA">
        <w:trPr>
          <w:trHeight w:val="3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2FFA" w:rsidRPr="00592FFA" w:rsidRDefault="00592FFA" w:rsidP="00592FFA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numPr>
                <w:ilvl w:val="0"/>
                <w:numId w:val="4"/>
              </w:numPr>
              <w:ind w:left="208" w:hanging="196"/>
              <w:jc w:val="both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592FFA">
              <w:rPr>
                <w:rFonts w:cs="Arial"/>
                <w:b/>
                <w:sz w:val="13"/>
                <w:szCs w:val="13"/>
                <w:lang w:eastAsia="en-US"/>
              </w:rPr>
              <w:t xml:space="preserve">En forma electrónica: </w:t>
            </w:r>
          </w:p>
          <w:p w:rsidR="00592FFA" w:rsidRPr="00592FFA" w:rsidRDefault="00592FFA" w:rsidP="00592FFA">
            <w:pPr>
              <w:ind w:left="222"/>
              <w:jc w:val="both"/>
              <w:rPr>
                <w:rFonts w:cs="Arial"/>
                <w:b/>
                <w:sz w:val="13"/>
                <w:szCs w:val="13"/>
                <w:lang w:eastAsia="en-US"/>
              </w:rPr>
            </w:pPr>
            <w:r w:rsidRPr="00592FFA">
              <w:rPr>
                <w:rFonts w:cs="Arial"/>
                <w:sz w:val="13"/>
                <w:szCs w:val="13"/>
                <w:lang w:eastAsia="en-US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592FFA" w:rsidRPr="00592FFA" w:rsidTr="00D062F5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2FFA" w:rsidRPr="00592FFA" w:rsidRDefault="00592FFA" w:rsidP="00592FFA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rPr>
                <w:rFonts w:cs="Arial"/>
                <w:sz w:val="4"/>
                <w:szCs w:val="4"/>
              </w:rPr>
            </w:pPr>
          </w:p>
        </w:tc>
      </w:tr>
      <w:tr w:rsidR="00592FFA" w:rsidRPr="00592FFA" w:rsidTr="00D062F5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  <w:r w:rsidRPr="00592FFA">
              <w:rPr>
                <w:rFonts w:cs="Arial"/>
                <w:sz w:val="14"/>
                <w:szCs w:val="14"/>
              </w:rPr>
              <w:lastRenderedPageBreak/>
              <w:t>6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Inicio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92FFA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92FFA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92FFA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  <w:r w:rsidRPr="00592FFA">
              <w:rPr>
                <w:rFonts w:ascii="Verdana" w:hAnsi="Verdana"/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  <w:r w:rsidRPr="00592FFA">
              <w:rPr>
                <w:rFonts w:ascii="Verdana" w:hAnsi="Verdana"/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592FFA" w:rsidRPr="00592FFA" w:rsidTr="00592FFA">
        <w:trPr>
          <w:trHeight w:val="277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2FFA" w:rsidRPr="00592FFA" w:rsidRDefault="00592FFA" w:rsidP="00592FFA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592FFA" w:rsidRPr="00592FFA" w:rsidTr="00D062F5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  <w:r w:rsidRPr="00592FFA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Cierre preliminar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92FFA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92FFA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92FFA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  <w:r w:rsidRPr="00592FFA">
              <w:rPr>
                <w:rFonts w:ascii="Verdana" w:hAnsi="Verdana"/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  <w:r w:rsidRPr="00592FFA">
              <w:rPr>
                <w:rFonts w:ascii="Verdana" w:hAnsi="Verdana"/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592FFA" w:rsidRPr="00592FFA" w:rsidTr="00592FFA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2FFA" w:rsidRPr="00592FFA" w:rsidRDefault="00592FFA" w:rsidP="00592FFA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592FFA" w:rsidRPr="00592FFA" w:rsidTr="00D062F5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  <w:r w:rsidRPr="00592FFA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 xml:space="preserve">Apertura de Propuestas (fecha límite) 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92FFA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92FFA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92FFA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  <w:r w:rsidRPr="00592FFA">
              <w:rPr>
                <w:rFonts w:ascii="Verdana" w:hAnsi="Verdana"/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  <w:r w:rsidRPr="00592FFA">
              <w:rPr>
                <w:rFonts w:ascii="Verdana" w:hAnsi="Verdana"/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592FFA" w:rsidRPr="00592FFA" w:rsidTr="00592FFA">
        <w:trPr>
          <w:trHeight w:val="69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2FFA" w:rsidRPr="00592FFA" w:rsidRDefault="00592FFA" w:rsidP="00592FFA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widowControl w:val="0"/>
              <w:jc w:val="both"/>
              <w:rPr>
                <w:rFonts w:ascii="Verdana" w:hAnsi="Verdana"/>
                <w:color w:val="0000FF"/>
                <w:sz w:val="14"/>
                <w:szCs w:val="4"/>
                <w:u w:val="single"/>
                <w:lang w:val="es-BO"/>
              </w:rPr>
            </w:pPr>
            <w:r w:rsidRPr="00592FFA">
              <w:rPr>
                <w:rFonts w:cs="Arial"/>
                <w:sz w:val="11"/>
                <w:szCs w:val="13"/>
              </w:rPr>
              <w:t xml:space="preserve">Piso 7, Dpto. de Compras y Contrataciones del edificio principal del BCB o ingresar al siguiente enlace a través de </w:t>
            </w:r>
            <w:r w:rsidRPr="00592FFA">
              <w:rPr>
                <w:rFonts w:ascii="Verdana" w:hAnsi="Verdana"/>
                <w:color w:val="0000FF"/>
                <w:sz w:val="14"/>
                <w:szCs w:val="4"/>
                <w:u w:val="single"/>
                <w:lang w:val="es-BO"/>
              </w:rPr>
              <w:t>https://bcb-gob-bo.zoom.us/j/88672553735?pwd=xi1SGxATuHgt8PsBuoLRzG7lqyuX5a.1</w:t>
            </w:r>
          </w:p>
          <w:p w:rsidR="00592FFA" w:rsidRPr="00592FFA" w:rsidRDefault="00592FFA" w:rsidP="00592FFA">
            <w:pPr>
              <w:widowControl w:val="0"/>
              <w:jc w:val="both"/>
              <w:rPr>
                <w:rFonts w:ascii="Verdana" w:hAnsi="Verdana"/>
                <w:color w:val="0000FF"/>
                <w:sz w:val="14"/>
                <w:szCs w:val="4"/>
                <w:u w:val="single"/>
                <w:lang w:val="es-BO"/>
              </w:rPr>
            </w:pPr>
          </w:p>
          <w:p w:rsidR="00592FFA" w:rsidRPr="00592FFA" w:rsidRDefault="00592FFA" w:rsidP="00592FFA">
            <w:pPr>
              <w:widowControl w:val="0"/>
              <w:jc w:val="both"/>
              <w:rPr>
                <w:rFonts w:ascii="Verdana" w:hAnsi="Verdana"/>
                <w:color w:val="0000FF"/>
                <w:sz w:val="14"/>
                <w:szCs w:val="4"/>
                <w:u w:val="single"/>
                <w:lang w:val="es-BO"/>
              </w:rPr>
            </w:pPr>
            <w:r w:rsidRPr="00592FFA">
              <w:rPr>
                <w:rFonts w:ascii="Verdana" w:hAnsi="Verdana"/>
                <w:color w:val="0000FF"/>
                <w:sz w:val="14"/>
                <w:szCs w:val="4"/>
                <w:u w:val="single"/>
                <w:lang w:val="es-BO"/>
              </w:rPr>
              <w:t>ID de reunión: 886 7255 3735</w:t>
            </w:r>
          </w:p>
          <w:p w:rsidR="00592FFA" w:rsidRPr="00592FFA" w:rsidRDefault="00592FFA" w:rsidP="00592FFA">
            <w:pPr>
              <w:widowControl w:val="0"/>
              <w:jc w:val="both"/>
              <w:rPr>
                <w:rFonts w:ascii="Verdana" w:hAnsi="Verdana"/>
                <w:color w:val="0000FF"/>
                <w:sz w:val="14"/>
                <w:szCs w:val="14"/>
                <w:lang w:val="es-BO"/>
              </w:rPr>
            </w:pPr>
            <w:r w:rsidRPr="00592FFA">
              <w:rPr>
                <w:rFonts w:ascii="Verdana" w:hAnsi="Verdana"/>
                <w:color w:val="0000FF"/>
                <w:sz w:val="14"/>
                <w:szCs w:val="4"/>
                <w:u w:val="single"/>
                <w:lang w:val="es-BO"/>
              </w:rPr>
              <w:t>Código de acceso: 951109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592FFA" w:rsidRPr="00592FFA" w:rsidTr="00D062F5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2FFA" w:rsidRPr="00592FFA" w:rsidRDefault="00592FFA" w:rsidP="00592FFA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rPr>
                <w:rFonts w:cs="Arial"/>
                <w:sz w:val="4"/>
                <w:szCs w:val="4"/>
              </w:rPr>
            </w:pPr>
          </w:p>
        </w:tc>
      </w:tr>
      <w:tr w:rsidR="00592FFA" w:rsidRPr="00592FFA" w:rsidTr="00D062F5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  <w:r w:rsidRPr="00592FFA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92FFA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92FFA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92FFA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592FFA" w:rsidRPr="00592FFA" w:rsidTr="00592FFA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2FFA" w:rsidRPr="00592FFA" w:rsidRDefault="00592FFA" w:rsidP="00592FFA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592FFA" w:rsidRPr="00592FFA" w:rsidTr="00D062F5">
        <w:trPr>
          <w:trHeight w:val="53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2FFA" w:rsidRPr="00592FFA" w:rsidRDefault="00592FFA" w:rsidP="00592FFA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rPr>
                <w:rFonts w:cs="Arial"/>
                <w:sz w:val="4"/>
                <w:szCs w:val="4"/>
              </w:rPr>
            </w:pPr>
          </w:p>
        </w:tc>
      </w:tr>
      <w:tr w:rsidR="00592FFA" w:rsidRPr="00592FFA" w:rsidTr="00D062F5">
        <w:trPr>
          <w:trHeight w:val="74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  <w:r w:rsidRPr="00592FFA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</w:rPr>
            </w:pPr>
            <w:r w:rsidRPr="00592FFA">
              <w:rPr>
                <w:rFonts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2"/>
              </w:rPr>
            </w:pPr>
            <w:r w:rsidRPr="00592FFA">
              <w:rPr>
                <w:rFonts w:ascii="Verdana" w:hAnsi="Verdana"/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2"/>
              </w:rPr>
            </w:pPr>
            <w:r w:rsidRPr="00592FFA">
              <w:rPr>
                <w:rFonts w:ascii="Verdana" w:hAnsi="Verdana"/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2"/>
              </w:rPr>
            </w:pPr>
            <w:r w:rsidRPr="00592FFA">
              <w:rPr>
                <w:rFonts w:ascii="Verdana" w:hAnsi="Verdana"/>
                <w:i/>
                <w:sz w:val="12"/>
                <w:szCs w:val="12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rPr>
                <w:rFonts w:cs="Arial"/>
                <w:sz w:val="14"/>
                <w:szCs w:val="14"/>
              </w:rPr>
            </w:pPr>
          </w:p>
        </w:tc>
      </w:tr>
      <w:tr w:rsidR="00592FFA" w:rsidRPr="00592FFA" w:rsidTr="00592FFA">
        <w:trPr>
          <w:trHeight w:val="31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2FFA" w:rsidRPr="00592FFA" w:rsidRDefault="00592FFA" w:rsidP="00592FFA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592FFA" w:rsidRPr="00592FFA" w:rsidTr="00D062F5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2FFA" w:rsidRPr="00592FFA" w:rsidRDefault="00592FFA" w:rsidP="00592FFA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rPr>
                <w:rFonts w:cs="Arial"/>
                <w:sz w:val="4"/>
                <w:szCs w:val="4"/>
              </w:rPr>
            </w:pPr>
          </w:p>
        </w:tc>
      </w:tr>
      <w:tr w:rsidR="00592FFA" w:rsidRPr="00592FFA" w:rsidTr="00D062F5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  <w:r w:rsidRPr="00592FFA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Notificación de la adjudicación o declaratoria desierta (fecha límite)</w:t>
            </w:r>
          </w:p>
          <w:p w:rsidR="00592FFA" w:rsidRPr="00592FFA" w:rsidRDefault="00592FFA" w:rsidP="00592FFA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92FFA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92FFA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92FFA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592FFA" w:rsidRPr="00592FFA" w:rsidTr="00592FFA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92FFA" w:rsidRPr="00592FFA" w:rsidRDefault="00592FFA" w:rsidP="00592FFA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06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2025</w:t>
            </w:r>
          </w:p>
        </w:tc>
        <w:tc>
          <w:tcPr>
            <w:tcW w:w="79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592FFA" w:rsidRPr="00592FFA" w:rsidTr="00D062F5">
        <w:trPr>
          <w:trHeight w:val="5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2FFA" w:rsidRPr="00592FFA" w:rsidRDefault="00592FFA" w:rsidP="00592FFA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2"/>
                <w:szCs w:val="2"/>
              </w:rPr>
            </w:pPr>
          </w:p>
        </w:tc>
        <w:tc>
          <w:tcPr>
            <w:tcW w:w="79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592FFA" w:rsidRPr="00592FFA" w:rsidTr="00D062F5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2FFA" w:rsidRPr="00592FFA" w:rsidRDefault="00592FFA" w:rsidP="00592FFA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rPr>
                <w:rFonts w:cs="Arial"/>
                <w:sz w:val="4"/>
                <w:szCs w:val="4"/>
              </w:rPr>
            </w:pPr>
          </w:p>
        </w:tc>
      </w:tr>
      <w:tr w:rsidR="00592FFA" w:rsidRPr="00592FFA" w:rsidTr="00D062F5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  <w:r w:rsidRPr="00592FFA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Presentación de documentos para la formalización de la contratación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92FFA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92FFA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92FFA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592FFA" w:rsidRPr="00592FFA" w:rsidTr="00592FFA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2FFA" w:rsidRPr="00592FFA" w:rsidRDefault="00592FFA" w:rsidP="00592FFA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592FFA" w:rsidRPr="00592FFA" w:rsidTr="00D062F5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2FFA" w:rsidRPr="00592FFA" w:rsidRDefault="00592FFA" w:rsidP="00592FFA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rPr>
                <w:rFonts w:cs="Arial"/>
                <w:sz w:val="4"/>
                <w:szCs w:val="4"/>
              </w:rPr>
            </w:pPr>
          </w:p>
        </w:tc>
      </w:tr>
      <w:tr w:rsidR="00592FFA" w:rsidRPr="00592FFA" w:rsidTr="00D062F5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  <w:r w:rsidRPr="00592FFA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Suscripción de Contrato o emisión de la Orden de Servicio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92FFA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92FFA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92FFA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592FFA" w:rsidRPr="00592FFA" w:rsidTr="00592FFA">
        <w:trPr>
          <w:trHeight w:val="30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92FFA" w:rsidRPr="00592FFA" w:rsidRDefault="00592FFA" w:rsidP="00592FFA">
            <w:pPr>
              <w:adjustRightInd w:val="0"/>
              <w:snapToGrid w:val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92FFA" w:rsidRPr="00592FFA" w:rsidRDefault="00592FFA" w:rsidP="00592FFA">
            <w:pPr>
              <w:adjustRightInd w:val="0"/>
              <w:snapToGrid w:val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  <w:r w:rsidRPr="00592FFA">
              <w:rPr>
                <w:rFonts w:cs="Arial"/>
                <w:sz w:val="16"/>
                <w:szCs w:val="16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592FFA" w:rsidRPr="00592FFA" w:rsidTr="00D062F5">
        <w:tc>
          <w:tcPr>
            <w:tcW w:w="15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92FFA" w:rsidRPr="00592FFA" w:rsidRDefault="00592FFA" w:rsidP="00592FFA">
            <w:pPr>
              <w:adjustRightInd w:val="0"/>
              <w:snapToGrid w:val="0"/>
              <w:jc w:val="right"/>
              <w:rPr>
                <w:rFonts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92FFA" w:rsidRPr="00592FFA" w:rsidRDefault="00592FFA" w:rsidP="00592FFA">
            <w:pPr>
              <w:adjustRightInd w:val="0"/>
              <w:snapToGrid w:val="0"/>
              <w:jc w:val="right"/>
              <w:rPr>
                <w:rFonts w:cs="Arial"/>
                <w:b/>
                <w:sz w:val="6"/>
                <w:szCs w:val="4"/>
              </w:rPr>
            </w:pPr>
          </w:p>
        </w:tc>
        <w:tc>
          <w:tcPr>
            <w:tcW w:w="1110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jc w:val="center"/>
              <w:rPr>
                <w:rFonts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92FFA" w:rsidRPr="00592FFA" w:rsidRDefault="00592FFA" w:rsidP="00592FFA">
            <w:pPr>
              <w:adjustRightInd w:val="0"/>
              <w:snapToGrid w:val="0"/>
              <w:rPr>
                <w:rFonts w:cs="Arial"/>
                <w:sz w:val="6"/>
                <w:szCs w:val="4"/>
              </w:rPr>
            </w:pPr>
          </w:p>
        </w:tc>
      </w:tr>
    </w:tbl>
    <w:p w:rsidR="00592FFA" w:rsidRPr="00592FFA" w:rsidRDefault="00592FFA" w:rsidP="00592FFA">
      <w:pPr>
        <w:rPr>
          <w:rFonts w:ascii="Verdana" w:hAnsi="Verdana" w:cs="Arial"/>
          <w:i/>
          <w:sz w:val="14"/>
          <w:szCs w:val="18"/>
        </w:rPr>
      </w:pPr>
      <w:r w:rsidRPr="00592FFA">
        <w:rPr>
          <w:rFonts w:ascii="Verdana" w:hAnsi="Verdana"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SICOES.</w:t>
      </w:r>
      <w:bookmarkStart w:id="2" w:name="_GoBack"/>
      <w:bookmarkEnd w:id="2"/>
    </w:p>
    <w:sectPr w:rsidR="00592FFA" w:rsidRPr="00592FFA" w:rsidSect="00DD6287">
      <w:headerReference w:type="default" r:id="rId12"/>
      <w:footerReference w:type="default" r:id="rId13"/>
      <w:pgSz w:w="12240" w:h="15840" w:code="1"/>
      <w:pgMar w:top="1418" w:right="1701" w:bottom="1911" w:left="1701" w:header="0" w:footer="1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6C2" w:rsidRDefault="00EF06C2">
      <w:r>
        <w:separator/>
      </w:r>
    </w:p>
  </w:endnote>
  <w:endnote w:type="continuationSeparator" w:id="0">
    <w:p w:rsidR="00EF06C2" w:rsidRDefault="00EF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LT Std Light">
    <w:altName w:val="Helvetica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0B0" w:rsidRPr="00145D6C" w:rsidRDefault="007755C5" w:rsidP="00145D6C">
    <w:pPr>
      <w:pStyle w:val="Piedepgina"/>
      <w:jc w:val="center"/>
      <w:rPr>
        <w:rStyle w:val="eabrv"/>
        <w:sz w:val="18"/>
        <w:szCs w:val="13"/>
      </w:rPr>
    </w:pPr>
    <w:r>
      <w:rPr>
        <w:noProof/>
        <w:lang w:val="es-BO" w:eastAsia="es-BO"/>
      </w:rPr>
      <w:drawing>
        <wp:anchor distT="0" distB="0" distL="114300" distR="114300" simplePos="0" relativeHeight="251665408" behindDoc="1" locked="0" layoutInCell="1" allowOverlap="1" wp14:anchorId="6EB1E95F" wp14:editId="733FD048">
          <wp:simplePos x="0" y="0"/>
          <wp:positionH relativeFrom="column">
            <wp:posOffset>-1084566</wp:posOffset>
          </wp:positionH>
          <wp:positionV relativeFrom="paragraph">
            <wp:posOffset>-871492</wp:posOffset>
          </wp:positionV>
          <wp:extent cx="7772400" cy="1181074"/>
          <wp:effectExtent l="0" t="0" r="0" b="635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499852" name="Imagen 7054998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81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6C2" w:rsidRDefault="00EF06C2">
      <w:r>
        <w:separator/>
      </w:r>
    </w:p>
  </w:footnote>
  <w:footnote w:type="continuationSeparator" w:id="0">
    <w:p w:rsidR="00EF06C2" w:rsidRDefault="00EF0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F7B" w:rsidRDefault="00EC14C6" w:rsidP="00C1460D">
    <w:pPr>
      <w:pStyle w:val="Encabezado"/>
      <w:tabs>
        <w:tab w:val="clear" w:pos="4419"/>
        <w:tab w:val="left" w:pos="4395"/>
      </w:tabs>
    </w:pPr>
    <w:r>
      <w:rPr>
        <w:noProof/>
        <w:sz w:val="16"/>
        <w:szCs w:val="16"/>
        <w:lang w:val="es-BO" w:eastAsia="es-BO"/>
      </w:rPr>
      <w:drawing>
        <wp:anchor distT="0" distB="0" distL="114300" distR="114300" simplePos="0" relativeHeight="251663360" behindDoc="0" locked="0" layoutInCell="1" allowOverlap="1" wp14:anchorId="3FE6989E" wp14:editId="0C79BB45">
          <wp:simplePos x="0" y="0"/>
          <wp:positionH relativeFrom="page">
            <wp:align>right</wp:align>
          </wp:positionH>
          <wp:positionV relativeFrom="paragraph">
            <wp:posOffset>-162685</wp:posOffset>
          </wp:positionV>
          <wp:extent cx="7772400" cy="1117815"/>
          <wp:effectExtent l="0" t="0" r="0" b="6350"/>
          <wp:wrapNone/>
          <wp:docPr id="1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17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D7B4B"/>
    <w:multiLevelType w:val="hybridMultilevel"/>
    <w:tmpl w:val="8F02C9E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6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MX" w:vendorID="64" w:dllVersion="131078" w:nlCheck="1" w:checkStyle="1"/>
  <w:activeWritingStyle w:appName="MSWord" w:lang="es-ES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C5"/>
    <w:rsid w:val="00006781"/>
    <w:rsid w:val="000120B0"/>
    <w:rsid w:val="000124A7"/>
    <w:rsid w:val="0002606B"/>
    <w:rsid w:val="00032AE1"/>
    <w:rsid w:val="000341CC"/>
    <w:rsid w:val="00040914"/>
    <w:rsid w:val="00046883"/>
    <w:rsid w:val="00056863"/>
    <w:rsid w:val="00057A7C"/>
    <w:rsid w:val="00057DF4"/>
    <w:rsid w:val="00070390"/>
    <w:rsid w:val="00087A8C"/>
    <w:rsid w:val="000B0497"/>
    <w:rsid w:val="000B6DF5"/>
    <w:rsid w:val="000C1A88"/>
    <w:rsid w:val="000D47A5"/>
    <w:rsid w:val="000F604D"/>
    <w:rsid w:val="00111CA3"/>
    <w:rsid w:val="00120CB1"/>
    <w:rsid w:val="001265B2"/>
    <w:rsid w:val="00133E42"/>
    <w:rsid w:val="001340FF"/>
    <w:rsid w:val="001448FE"/>
    <w:rsid w:val="00145D6C"/>
    <w:rsid w:val="001475B0"/>
    <w:rsid w:val="001629AD"/>
    <w:rsid w:val="00164279"/>
    <w:rsid w:val="00173537"/>
    <w:rsid w:val="001749A9"/>
    <w:rsid w:val="0017749F"/>
    <w:rsid w:val="001948EE"/>
    <w:rsid w:val="00194D89"/>
    <w:rsid w:val="001A4CE0"/>
    <w:rsid w:val="001B1B5C"/>
    <w:rsid w:val="001D2102"/>
    <w:rsid w:val="001D240C"/>
    <w:rsid w:val="001E649A"/>
    <w:rsid w:val="001F55BD"/>
    <w:rsid w:val="00202AA3"/>
    <w:rsid w:val="00202EE9"/>
    <w:rsid w:val="00206A51"/>
    <w:rsid w:val="002127F5"/>
    <w:rsid w:val="00236AA7"/>
    <w:rsid w:val="00243202"/>
    <w:rsid w:val="002476EB"/>
    <w:rsid w:val="00263C2E"/>
    <w:rsid w:val="002670C5"/>
    <w:rsid w:val="002A2707"/>
    <w:rsid w:val="002A3E8F"/>
    <w:rsid w:val="002A5AFD"/>
    <w:rsid w:val="002B2EE5"/>
    <w:rsid w:val="002C153D"/>
    <w:rsid w:val="002C61A5"/>
    <w:rsid w:val="002F6A95"/>
    <w:rsid w:val="003057D3"/>
    <w:rsid w:val="00311449"/>
    <w:rsid w:val="0032056B"/>
    <w:rsid w:val="00327423"/>
    <w:rsid w:val="00333975"/>
    <w:rsid w:val="00334E3B"/>
    <w:rsid w:val="0034236E"/>
    <w:rsid w:val="003631BF"/>
    <w:rsid w:val="00373268"/>
    <w:rsid w:val="00374DF1"/>
    <w:rsid w:val="00382B97"/>
    <w:rsid w:val="00382C40"/>
    <w:rsid w:val="00391D5B"/>
    <w:rsid w:val="003A2541"/>
    <w:rsid w:val="003C6197"/>
    <w:rsid w:val="003D0523"/>
    <w:rsid w:val="003D2205"/>
    <w:rsid w:val="003D5199"/>
    <w:rsid w:val="003E2EA9"/>
    <w:rsid w:val="003E4C99"/>
    <w:rsid w:val="003E4D93"/>
    <w:rsid w:val="003F3411"/>
    <w:rsid w:val="00402216"/>
    <w:rsid w:val="004141F5"/>
    <w:rsid w:val="00433B53"/>
    <w:rsid w:val="00451524"/>
    <w:rsid w:val="00461093"/>
    <w:rsid w:val="00477E87"/>
    <w:rsid w:val="00487EE7"/>
    <w:rsid w:val="00494106"/>
    <w:rsid w:val="00495337"/>
    <w:rsid w:val="004B04BA"/>
    <w:rsid w:val="004B2ED2"/>
    <w:rsid w:val="004C6AA8"/>
    <w:rsid w:val="004D2AC4"/>
    <w:rsid w:val="004D5CB7"/>
    <w:rsid w:val="004D5D5E"/>
    <w:rsid w:val="004E344A"/>
    <w:rsid w:val="004F4259"/>
    <w:rsid w:val="004F7E2B"/>
    <w:rsid w:val="005113D9"/>
    <w:rsid w:val="00543DE1"/>
    <w:rsid w:val="00546831"/>
    <w:rsid w:val="00547E64"/>
    <w:rsid w:val="00551D3A"/>
    <w:rsid w:val="00562D1F"/>
    <w:rsid w:val="005859B0"/>
    <w:rsid w:val="00592FFA"/>
    <w:rsid w:val="00597752"/>
    <w:rsid w:val="005A1CDF"/>
    <w:rsid w:val="005A7E44"/>
    <w:rsid w:val="005C6BCE"/>
    <w:rsid w:val="005E02C6"/>
    <w:rsid w:val="005F3F01"/>
    <w:rsid w:val="00604C50"/>
    <w:rsid w:val="00613548"/>
    <w:rsid w:val="00620C95"/>
    <w:rsid w:val="00654F6F"/>
    <w:rsid w:val="00664D94"/>
    <w:rsid w:val="00664F0B"/>
    <w:rsid w:val="00683081"/>
    <w:rsid w:val="00687B62"/>
    <w:rsid w:val="006B5F0B"/>
    <w:rsid w:val="006C7DB3"/>
    <w:rsid w:val="006D075F"/>
    <w:rsid w:val="00700322"/>
    <w:rsid w:val="007064BB"/>
    <w:rsid w:val="00711897"/>
    <w:rsid w:val="0072724E"/>
    <w:rsid w:val="00727A74"/>
    <w:rsid w:val="0073577A"/>
    <w:rsid w:val="00744CE0"/>
    <w:rsid w:val="00746A9A"/>
    <w:rsid w:val="00771AE0"/>
    <w:rsid w:val="007755C5"/>
    <w:rsid w:val="00776AD2"/>
    <w:rsid w:val="0077735D"/>
    <w:rsid w:val="007830E8"/>
    <w:rsid w:val="00783C26"/>
    <w:rsid w:val="007B160D"/>
    <w:rsid w:val="007E7387"/>
    <w:rsid w:val="007F65F9"/>
    <w:rsid w:val="008027A3"/>
    <w:rsid w:val="00815A13"/>
    <w:rsid w:val="00830671"/>
    <w:rsid w:val="00832285"/>
    <w:rsid w:val="00832FF8"/>
    <w:rsid w:val="0083372C"/>
    <w:rsid w:val="00834225"/>
    <w:rsid w:val="008439B3"/>
    <w:rsid w:val="0084456F"/>
    <w:rsid w:val="00860C0D"/>
    <w:rsid w:val="00862C93"/>
    <w:rsid w:val="00864D21"/>
    <w:rsid w:val="00867499"/>
    <w:rsid w:val="008705DE"/>
    <w:rsid w:val="008B4534"/>
    <w:rsid w:val="008D1875"/>
    <w:rsid w:val="008E3097"/>
    <w:rsid w:val="008E48AC"/>
    <w:rsid w:val="008F6DB5"/>
    <w:rsid w:val="0090459D"/>
    <w:rsid w:val="00905F0D"/>
    <w:rsid w:val="00914A0D"/>
    <w:rsid w:val="009174C9"/>
    <w:rsid w:val="00917D9B"/>
    <w:rsid w:val="00920414"/>
    <w:rsid w:val="009215AA"/>
    <w:rsid w:val="00924358"/>
    <w:rsid w:val="00941DCE"/>
    <w:rsid w:val="00946562"/>
    <w:rsid w:val="0095066E"/>
    <w:rsid w:val="00971C39"/>
    <w:rsid w:val="00974C4B"/>
    <w:rsid w:val="009761F7"/>
    <w:rsid w:val="00986EC2"/>
    <w:rsid w:val="00987561"/>
    <w:rsid w:val="00993BCB"/>
    <w:rsid w:val="009B2A8A"/>
    <w:rsid w:val="009B41A7"/>
    <w:rsid w:val="009C7214"/>
    <w:rsid w:val="009E2487"/>
    <w:rsid w:val="009F5554"/>
    <w:rsid w:val="00A0551E"/>
    <w:rsid w:val="00A12D5A"/>
    <w:rsid w:val="00A2690B"/>
    <w:rsid w:val="00A31C5F"/>
    <w:rsid w:val="00A4475E"/>
    <w:rsid w:val="00A51A9A"/>
    <w:rsid w:val="00A55DD2"/>
    <w:rsid w:val="00A56551"/>
    <w:rsid w:val="00A66154"/>
    <w:rsid w:val="00A74411"/>
    <w:rsid w:val="00A76A2C"/>
    <w:rsid w:val="00A80417"/>
    <w:rsid w:val="00A81002"/>
    <w:rsid w:val="00A815BF"/>
    <w:rsid w:val="00A82F9C"/>
    <w:rsid w:val="00A87F3A"/>
    <w:rsid w:val="00A921E3"/>
    <w:rsid w:val="00AB18EB"/>
    <w:rsid w:val="00AB1DE4"/>
    <w:rsid w:val="00AB2076"/>
    <w:rsid w:val="00AB2F21"/>
    <w:rsid w:val="00AC0716"/>
    <w:rsid w:val="00AC72EA"/>
    <w:rsid w:val="00AD5258"/>
    <w:rsid w:val="00AD59B0"/>
    <w:rsid w:val="00AE0BC1"/>
    <w:rsid w:val="00AF3265"/>
    <w:rsid w:val="00AF61F4"/>
    <w:rsid w:val="00B214A3"/>
    <w:rsid w:val="00B22602"/>
    <w:rsid w:val="00B342E9"/>
    <w:rsid w:val="00B40A7A"/>
    <w:rsid w:val="00B42049"/>
    <w:rsid w:val="00B52BE8"/>
    <w:rsid w:val="00B554F8"/>
    <w:rsid w:val="00B67011"/>
    <w:rsid w:val="00B7403C"/>
    <w:rsid w:val="00B763AC"/>
    <w:rsid w:val="00B76538"/>
    <w:rsid w:val="00B76835"/>
    <w:rsid w:val="00B9732D"/>
    <w:rsid w:val="00BA2953"/>
    <w:rsid w:val="00BA4BAF"/>
    <w:rsid w:val="00BA4D00"/>
    <w:rsid w:val="00BB4655"/>
    <w:rsid w:val="00BC471D"/>
    <w:rsid w:val="00BD16BA"/>
    <w:rsid w:val="00BD2D2D"/>
    <w:rsid w:val="00BD7333"/>
    <w:rsid w:val="00BE4418"/>
    <w:rsid w:val="00BE564C"/>
    <w:rsid w:val="00BE5A88"/>
    <w:rsid w:val="00BF2024"/>
    <w:rsid w:val="00C112C6"/>
    <w:rsid w:val="00C13C71"/>
    <w:rsid w:val="00C1460D"/>
    <w:rsid w:val="00C24427"/>
    <w:rsid w:val="00C25BB8"/>
    <w:rsid w:val="00C412C0"/>
    <w:rsid w:val="00C55FE7"/>
    <w:rsid w:val="00C65641"/>
    <w:rsid w:val="00C65767"/>
    <w:rsid w:val="00C6643F"/>
    <w:rsid w:val="00C84517"/>
    <w:rsid w:val="00C87593"/>
    <w:rsid w:val="00CA2D28"/>
    <w:rsid w:val="00CB144B"/>
    <w:rsid w:val="00CB32A4"/>
    <w:rsid w:val="00CB607A"/>
    <w:rsid w:val="00CB7482"/>
    <w:rsid w:val="00CD4B80"/>
    <w:rsid w:val="00CD6050"/>
    <w:rsid w:val="00CF1844"/>
    <w:rsid w:val="00CF2488"/>
    <w:rsid w:val="00CF6D6B"/>
    <w:rsid w:val="00D25E03"/>
    <w:rsid w:val="00D4590C"/>
    <w:rsid w:val="00D6084D"/>
    <w:rsid w:val="00D645CD"/>
    <w:rsid w:val="00D7504B"/>
    <w:rsid w:val="00D844F1"/>
    <w:rsid w:val="00D94493"/>
    <w:rsid w:val="00DA3E36"/>
    <w:rsid w:val="00DA5CD6"/>
    <w:rsid w:val="00DC50DA"/>
    <w:rsid w:val="00DC6814"/>
    <w:rsid w:val="00DD6287"/>
    <w:rsid w:val="00DF14AC"/>
    <w:rsid w:val="00DF493A"/>
    <w:rsid w:val="00E074F0"/>
    <w:rsid w:val="00E355F0"/>
    <w:rsid w:val="00E42ADD"/>
    <w:rsid w:val="00E42F24"/>
    <w:rsid w:val="00E65D49"/>
    <w:rsid w:val="00E71785"/>
    <w:rsid w:val="00EB6B51"/>
    <w:rsid w:val="00EC14C6"/>
    <w:rsid w:val="00EC328A"/>
    <w:rsid w:val="00EE1039"/>
    <w:rsid w:val="00EE1CF1"/>
    <w:rsid w:val="00EE6F9B"/>
    <w:rsid w:val="00EE7B6E"/>
    <w:rsid w:val="00EF06C2"/>
    <w:rsid w:val="00EF3F7B"/>
    <w:rsid w:val="00EF6B38"/>
    <w:rsid w:val="00F0106C"/>
    <w:rsid w:val="00F0260C"/>
    <w:rsid w:val="00F06C75"/>
    <w:rsid w:val="00F16E25"/>
    <w:rsid w:val="00F206F4"/>
    <w:rsid w:val="00F21C21"/>
    <w:rsid w:val="00F256C6"/>
    <w:rsid w:val="00F27563"/>
    <w:rsid w:val="00F46482"/>
    <w:rsid w:val="00F50EBA"/>
    <w:rsid w:val="00F57212"/>
    <w:rsid w:val="00F60204"/>
    <w:rsid w:val="00F82EE6"/>
    <w:rsid w:val="00F858D3"/>
    <w:rsid w:val="00F87D91"/>
    <w:rsid w:val="00FA07E2"/>
    <w:rsid w:val="00FA6DFF"/>
    <w:rsid w:val="00FB20D4"/>
    <w:rsid w:val="00FB2176"/>
    <w:rsid w:val="00FB2558"/>
    <w:rsid w:val="00FB2DFF"/>
    <w:rsid w:val="00FB7FB1"/>
    <w:rsid w:val="00FC0838"/>
    <w:rsid w:val="00FC0D09"/>
    <w:rsid w:val="00FC61EA"/>
    <w:rsid w:val="00FD1565"/>
    <w:rsid w:val="00FE1973"/>
    <w:rsid w:val="00FE749B"/>
    <w:rsid w:val="00FF10F5"/>
    <w:rsid w:val="00FF417D"/>
    <w:rsid w:val="00FF5E29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1FB6614-56FB-42B7-B2F1-CE60130F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BC1"/>
    <w:rPr>
      <w:rFonts w:ascii="Arial" w:hAnsi="Arial"/>
      <w:sz w:val="24"/>
    </w:rPr>
  </w:style>
  <w:style w:type="paragraph" w:styleId="Ttulo1">
    <w:name w:val="heading 1"/>
    <w:aliases w:val=" Car19"/>
    <w:basedOn w:val="Normal"/>
    <w:next w:val="Normal"/>
    <w:link w:val="Ttulo1Car"/>
    <w:qFormat/>
    <w:pPr>
      <w:keepNext/>
      <w:jc w:val="both"/>
      <w:outlineLvl w:val="0"/>
    </w:pPr>
    <w:rPr>
      <w:b/>
      <w:sz w:val="22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b/>
      <w:lang w:val="es-BO"/>
    </w:rPr>
  </w:style>
  <w:style w:type="paragraph" w:styleId="Ttulo3">
    <w:name w:val="heading 3"/>
    <w:basedOn w:val="Normal"/>
    <w:next w:val="Normal"/>
    <w:link w:val="Ttulo3Car"/>
    <w:qFormat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qFormat/>
    <w:pPr>
      <w:keepNext/>
      <w:outlineLvl w:val="3"/>
    </w:pPr>
    <w:rPr>
      <w:b/>
      <w:lang w:val="es-ES_tradnl"/>
    </w:rPr>
  </w:style>
  <w:style w:type="paragraph" w:styleId="Ttulo5">
    <w:name w:val="heading 5"/>
    <w:basedOn w:val="Normal"/>
    <w:next w:val="Normal"/>
    <w:link w:val="Ttulo5Car"/>
    <w:qFormat/>
    <w:pPr>
      <w:keepNext/>
      <w:pBdr>
        <w:bottom w:val="single" w:sz="4" w:space="1" w:color="auto"/>
      </w:pBdr>
      <w:tabs>
        <w:tab w:val="left" w:pos="5103"/>
      </w:tabs>
      <w:outlineLvl w:val="4"/>
    </w:pPr>
    <w:rPr>
      <w:b/>
      <w:lang w:val="es-BO"/>
    </w:rPr>
  </w:style>
  <w:style w:type="paragraph" w:styleId="Ttulo6">
    <w:name w:val="heading 6"/>
    <w:basedOn w:val="Normal"/>
    <w:next w:val="Normal"/>
    <w:link w:val="Ttulo6Car"/>
    <w:qFormat/>
    <w:pPr>
      <w:keepNext/>
      <w:tabs>
        <w:tab w:val="left" w:pos="851"/>
        <w:tab w:val="left" w:pos="1134"/>
      </w:tabs>
      <w:suppressAutoHyphens/>
      <w:jc w:val="both"/>
      <w:outlineLvl w:val="5"/>
    </w:pPr>
    <w:rPr>
      <w:rFonts w:ascii="Tahoma" w:hAnsi="Tahoma"/>
      <w:b/>
    </w:rPr>
  </w:style>
  <w:style w:type="paragraph" w:styleId="Ttulo7">
    <w:name w:val="heading 7"/>
    <w:basedOn w:val="Normal"/>
    <w:next w:val="Normal"/>
    <w:link w:val="Ttulo7Car"/>
    <w:qFormat/>
    <w:pPr>
      <w:keepNext/>
      <w:tabs>
        <w:tab w:val="left" w:pos="1560"/>
      </w:tabs>
      <w:jc w:val="both"/>
      <w:outlineLvl w:val="6"/>
    </w:pPr>
    <w:rPr>
      <w:lang w:val="es-MX"/>
    </w:rPr>
  </w:style>
  <w:style w:type="paragraph" w:styleId="Ttulo8">
    <w:name w:val="heading 8"/>
    <w:basedOn w:val="Normal"/>
    <w:next w:val="Normal"/>
    <w:link w:val="Ttulo8Car"/>
    <w:qFormat/>
    <w:pPr>
      <w:keepNext/>
      <w:pBdr>
        <w:bottom w:val="single" w:sz="4" w:space="1" w:color="auto"/>
      </w:pBdr>
      <w:spacing w:before="60"/>
      <w:jc w:val="right"/>
      <w:outlineLvl w:val="7"/>
    </w:pPr>
    <w:rPr>
      <w:rFonts w:ascii="Tahoma" w:hAnsi="Tahoma"/>
      <w:b/>
      <w:sz w:val="28"/>
      <w:lang w:val="es-MX"/>
    </w:rPr>
  </w:style>
  <w:style w:type="paragraph" w:styleId="Ttulo9">
    <w:name w:val="heading 9"/>
    <w:basedOn w:val="Normal"/>
    <w:next w:val="Normal"/>
    <w:link w:val="Ttulo9Car"/>
    <w:qFormat/>
    <w:pPr>
      <w:keepNext/>
      <w:spacing w:before="60" w:after="60" w:line="360" w:lineRule="auto"/>
      <w:jc w:val="right"/>
      <w:outlineLvl w:val="8"/>
    </w:pPr>
    <w:rPr>
      <w:rFonts w:ascii="Tahoma" w:hAnsi="Tahoma"/>
      <w:b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  <w:spacing w:before="60" w:after="60" w:line="360" w:lineRule="auto"/>
      <w:jc w:val="both"/>
    </w:pPr>
    <w:rPr>
      <w:rFonts w:ascii="Footlight MT Light" w:hAnsi="Footlight MT Light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before="60" w:after="60" w:line="360" w:lineRule="auto"/>
      <w:jc w:val="both"/>
    </w:pPr>
    <w:rPr>
      <w:rFonts w:ascii="Footlight MT Light" w:hAnsi="Footlight MT Light"/>
    </w:rPr>
  </w:style>
  <w:style w:type="paragraph" w:styleId="Textonotapie">
    <w:name w:val="footnote text"/>
    <w:basedOn w:val="Normal"/>
    <w:link w:val="TextonotapieCar"/>
  </w:style>
  <w:style w:type="character" w:styleId="Refdenotaalpie">
    <w:name w:val="footnote reference"/>
    <w:rPr>
      <w:vertAlign w:val="superscript"/>
    </w:rPr>
  </w:style>
  <w:style w:type="paragraph" w:styleId="Textoindependiente">
    <w:name w:val="Body Text"/>
    <w:aliases w:val=" Car"/>
    <w:basedOn w:val="Normal"/>
    <w:link w:val="TextoindependienteCar"/>
    <w:pPr>
      <w:jc w:val="both"/>
    </w:pPr>
    <w:rPr>
      <w:color w:val="FF0000"/>
    </w:rPr>
  </w:style>
  <w:style w:type="paragraph" w:styleId="Textoindependiente2">
    <w:name w:val="Body Text 2"/>
    <w:basedOn w:val="Normal"/>
    <w:link w:val="Textoindependiente2Car"/>
    <w:pPr>
      <w:jc w:val="both"/>
    </w:pPr>
    <w:rPr>
      <w:i/>
      <w:iCs/>
      <w:color w:val="FF0000"/>
      <w:sz w:val="22"/>
    </w:rPr>
  </w:style>
  <w:style w:type="paragraph" w:styleId="Textoindependiente3">
    <w:name w:val="Body Text 3"/>
    <w:aliases w:val="Car"/>
    <w:basedOn w:val="Normal"/>
    <w:link w:val="Textoindependiente3Car"/>
    <w:pPr>
      <w:jc w:val="both"/>
    </w:pPr>
    <w:rPr>
      <w:rFonts w:ascii="Verdana" w:hAnsi="Verdana"/>
      <w:lang w:val="es-MX"/>
    </w:rPr>
  </w:style>
  <w:style w:type="paragraph" w:styleId="Sangradetextonormal">
    <w:name w:val="Body Text Indent"/>
    <w:basedOn w:val="Normal"/>
    <w:link w:val="SangradetextonormalCar1"/>
    <w:pPr>
      <w:tabs>
        <w:tab w:val="left" w:pos="851"/>
      </w:tabs>
      <w:ind w:left="851" w:hanging="143"/>
      <w:jc w:val="both"/>
    </w:pPr>
    <w:rPr>
      <w:b/>
      <w:sz w:val="28"/>
      <w:lang w:val="es-ES_tradnl"/>
    </w:rPr>
  </w:style>
  <w:style w:type="paragraph" w:styleId="Sangra2detindependiente">
    <w:name w:val="Body Text Indent 2"/>
    <w:basedOn w:val="Normal"/>
    <w:link w:val="Sangra2detindependienteCar"/>
    <w:pPr>
      <w:pBdr>
        <w:bottom w:val="single" w:sz="4" w:space="1" w:color="auto"/>
      </w:pBdr>
      <w:ind w:left="1701" w:hanging="1695"/>
    </w:pPr>
    <w:rPr>
      <w:b/>
    </w:rPr>
  </w:style>
  <w:style w:type="paragraph" w:styleId="Sangra3detindependiente">
    <w:name w:val="Body Text Indent 3"/>
    <w:basedOn w:val="Normal"/>
    <w:link w:val="Sangra3detindependienteCar"/>
    <w:pPr>
      <w:ind w:left="4253" w:hanging="2837"/>
    </w:pPr>
    <w:rPr>
      <w:b/>
    </w:rPr>
  </w:style>
  <w:style w:type="paragraph" w:styleId="Puesto">
    <w:name w:val="Title"/>
    <w:basedOn w:val="Normal"/>
    <w:link w:val="PuestoCar"/>
    <w:qFormat/>
    <w:pPr>
      <w:jc w:val="center"/>
    </w:pPr>
    <w:rPr>
      <w:rFonts w:ascii="Tahoma" w:hAnsi="Tahoma"/>
      <w:b/>
    </w:rPr>
  </w:style>
  <w:style w:type="paragraph" w:styleId="Subttulo">
    <w:name w:val="Subtitle"/>
    <w:basedOn w:val="Normal"/>
    <w:link w:val="SubttuloCar"/>
    <w:qFormat/>
    <w:pPr>
      <w:widowControl w:val="0"/>
      <w:tabs>
        <w:tab w:val="left" w:pos="1800"/>
      </w:tabs>
      <w:ind w:left="1800" w:hanging="1800"/>
      <w:jc w:val="both"/>
    </w:pPr>
    <w:rPr>
      <w:b/>
      <w:color w:val="000000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bodycopy">
    <w:name w:val="bodycopy"/>
    <w:basedOn w:val="Normal"/>
    <w:pPr>
      <w:spacing w:before="100" w:beforeAutospacing="1" w:after="100" w:afterAutospacing="1" w:line="234" w:lineRule="atLeast"/>
    </w:pPr>
    <w:rPr>
      <w:rFonts w:eastAsia="Arial Unicode MS" w:cs="Arial"/>
      <w:color w:val="000000"/>
    </w:rPr>
  </w:style>
  <w:style w:type="paragraph" w:customStyle="1" w:styleId="p1">
    <w:name w:val="p1"/>
    <w:basedOn w:val="Normal"/>
    <w:pPr>
      <w:widowControl w:val="0"/>
      <w:tabs>
        <w:tab w:val="left" w:pos="204"/>
      </w:tabs>
      <w:autoSpaceDE w:val="0"/>
      <w:autoSpaceDN w:val="0"/>
      <w:adjustRightInd w:val="0"/>
    </w:pPr>
    <w:rPr>
      <w:szCs w:val="24"/>
      <w:lang w:val="en-US"/>
    </w:rPr>
  </w:style>
  <w:style w:type="paragraph" w:customStyle="1" w:styleId="p2">
    <w:name w:val="p2"/>
    <w:basedOn w:val="Normal"/>
    <w:pPr>
      <w:widowControl w:val="0"/>
      <w:tabs>
        <w:tab w:val="left" w:pos="396"/>
        <w:tab w:val="left" w:pos="748"/>
      </w:tabs>
      <w:autoSpaceDE w:val="0"/>
      <w:autoSpaceDN w:val="0"/>
      <w:adjustRightInd w:val="0"/>
      <w:ind w:left="748" w:hanging="352"/>
    </w:pPr>
    <w:rPr>
      <w:szCs w:val="24"/>
      <w:lang w:val="en-US"/>
    </w:rPr>
  </w:style>
  <w:style w:type="paragraph" w:customStyle="1" w:styleId="p3">
    <w:name w:val="p3"/>
    <w:basedOn w:val="Normal"/>
    <w:pPr>
      <w:widowControl w:val="0"/>
      <w:tabs>
        <w:tab w:val="left" w:pos="1020"/>
        <w:tab w:val="left" w:pos="1366"/>
      </w:tabs>
      <w:autoSpaceDE w:val="0"/>
      <w:autoSpaceDN w:val="0"/>
      <w:adjustRightInd w:val="0"/>
      <w:ind w:left="1366" w:hanging="346"/>
    </w:pPr>
    <w:rPr>
      <w:szCs w:val="24"/>
      <w:lang w:val="en-US"/>
    </w:rPr>
  </w:style>
  <w:style w:type="paragraph" w:customStyle="1" w:styleId="p4">
    <w:name w:val="p4"/>
    <w:basedOn w:val="Normal"/>
    <w:pPr>
      <w:widowControl w:val="0"/>
      <w:tabs>
        <w:tab w:val="left" w:pos="396"/>
      </w:tabs>
      <w:autoSpaceDE w:val="0"/>
      <w:autoSpaceDN w:val="0"/>
      <w:adjustRightInd w:val="0"/>
      <w:ind w:left="1044"/>
    </w:pPr>
    <w:rPr>
      <w:szCs w:val="24"/>
      <w:lang w:val="en-US"/>
    </w:rPr>
  </w:style>
  <w:style w:type="paragraph" w:customStyle="1" w:styleId="c2">
    <w:name w:val="c2"/>
    <w:basedOn w:val="Normal"/>
    <w:pPr>
      <w:widowControl w:val="0"/>
      <w:autoSpaceDE w:val="0"/>
      <w:autoSpaceDN w:val="0"/>
      <w:adjustRightInd w:val="0"/>
      <w:jc w:val="center"/>
    </w:pPr>
    <w:rPr>
      <w:szCs w:val="24"/>
      <w:lang w:val="en-US"/>
    </w:rPr>
  </w:style>
  <w:style w:type="character" w:styleId="Nmerodepgina">
    <w:name w:val="page number"/>
    <w:basedOn w:val="Fuentedeprrafopredeter"/>
  </w:style>
  <w:style w:type="character" w:customStyle="1" w:styleId="eordenaceplema">
    <w:name w:val="eordenaceplema"/>
    <w:basedOn w:val="Fuentedeprrafopredeter"/>
  </w:style>
  <w:style w:type="character" w:customStyle="1" w:styleId="eabrv">
    <w:name w:val="eabrv"/>
    <w:basedOn w:val="Fuentedeprrafopredeter"/>
  </w:style>
  <w:style w:type="character" w:customStyle="1" w:styleId="eacep">
    <w:name w:val="eacep"/>
    <w:basedOn w:val="Fuentedeprrafopredeter"/>
  </w:style>
  <w:style w:type="paragraph" w:styleId="Descripcin">
    <w:name w:val="caption"/>
    <w:basedOn w:val="Normal"/>
    <w:next w:val="Normal"/>
    <w:qFormat/>
    <w:pPr>
      <w:jc w:val="both"/>
    </w:pPr>
    <w:rPr>
      <w:rFonts w:cs="Arial"/>
    </w:rPr>
  </w:style>
  <w:style w:type="character" w:customStyle="1" w:styleId="ERevollo">
    <w:name w:val="ERevollo"/>
    <w:semiHidden/>
    <w:rPr>
      <w:rFonts w:ascii="Arial" w:hAnsi="Arial" w:cs="Arial"/>
      <w:color w:val="auto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pPr>
      <w:ind w:left="720"/>
    </w:pPr>
    <w:rPr>
      <w:rFonts w:ascii="Calibri" w:hAnsi="Calibri"/>
      <w:sz w:val="22"/>
      <w:szCs w:val="22"/>
    </w:rPr>
  </w:style>
  <w:style w:type="character" w:customStyle="1" w:styleId="TextoindependienteCar">
    <w:name w:val="Texto independiente Car"/>
    <w:aliases w:val=" Car Car1"/>
    <w:link w:val="Textoindependiente"/>
    <w:rsid w:val="00746A9A"/>
    <w:rPr>
      <w:rFonts w:ascii="Arial" w:hAnsi="Arial"/>
      <w:color w:val="FF0000"/>
    </w:rPr>
  </w:style>
  <w:style w:type="paragraph" w:customStyle="1" w:styleId="rebeca">
    <w:name w:val="rebeca"/>
    <w:basedOn w:val="Ttulo2"/>
    <w:qFormat/>
    <w:rsid w:val="00B76835"/>
    <w:pPr>
      <w:tabs>
        <w:tab w:val="left" w:pos="1440"/>
      </w:tabs>
      <w:jc w:val="both"/>
    </w:pPr>
    <w:rPr>
      <w:rFonts w:cs="Arial"/>
      <w:b w:val="0"/>
      <w:caps/>
      <w:szCs w:val="24"/>
    </w:rPr>
  </w:style>
  <w:style w:type="table" w:styleId="Tablaconcuadrcula">
    <w:name w:val="Table Grid"/>
    <w:basedOn w:val="Tablanormal"/>
    <w:uiPriority w:val="59"/>
    <w:rsid w:val="00305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rPr>
      <w:sz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rPr>
      <w:sz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Prrafodelista">
    <w:name w:val="List Paragraph"/>
    <w:aliases w:val="Superíndice,Bullet-SecondaryLM,Párrafo,titulo 5,List Paragraph,RAFO,TIT 2 IND,GRÁFICOS,GRAFICO,MAPA,본문1,Segundo,PARRAFO"/>
    <w:basedOn w:val="Normal"/>
    <w:link w:val="PrrafodelistaCar"/>
    <w:uiPriority w:val="34"/>
    <w:qFormat/>
    <w:rsid w:val="00C84517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6135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13548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613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rsid w:val="001448FE"/>
    <w:rPr>
      <w:rFonts w:ascii="Arial" w:hAnsi="Arial"/>
      <w:b/>
      <w:sz w:val="22"/>
      <w:lang w:val="es-ES_tradnl"/>
    </w:rPr>
  </w:style>
  <w:style w:type="character" w:customStyle="1" w:styleId="Ttulo2Car">
    <w:name w:val="Título 2 Car"/>
    <w:basedOn w:val="Fuentedeprrafopredeter"/>
    <w:link w:val="Ttulo2"/>
    <w:rsid w:val="001448FE"/>
    <w:rPr>
      <w:rFonts w:ascii="Arial" w:hAnsi="Arial"/>
      <w:b/>
      <w:sz w:val="24"/>
      <w:lang w:val="es-BO"/>
    </w:rPr>
  </w:style>
  <w:style w:type="character" w:customStyle="1" w:styleId="Ttulo3Car">
    <w:name w:val="Título 3 Car"/>
    <w:basedOn w:val="Fuentedeprrafopredeter"/>
    <w:link w:val="Ttulo3"/>
    <w:rsid w:val="001448FE"/>
    <w:rPr>
      <w:rFonts w:ascii="Arial" w:hAnsi="Arial"/>
      <w:b/>
      <w:sz w:val="24"/>
    </w:rPr>
  </w:style>
  <w:style w:type="character" w:customStyle="1" w:styleId="Ttulo4Car">
    <w:name w:val="Título 4 Car"/>
    <w:basedOn w:val="Fuentedeprrafopredeter"/>
    <w:link w:val="Ttulo4"/>
    <w:rsid w:val="001448FE"/>
    <w:rPr>
      <w:rFonts w:ascii="Arial" w:hAnsi="Arial"/>
      <w:b/>
      <w:sz w:val="24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rsid w:val="001448FE"/>
    <w:rPr>
      <w:rFonts w:ascii="Arial" w:hAnsi="Arial"/>
      <w:b/>
      <w:sz w:val="24"/>
      <w:lang w:val="es-BO"/>
    </w:rPr>
  </w:style>
  <w:style w:type="character" w:customStyle="1" w:styleId="Ttulo6Car">
    <w:name w:val="Título 6 Car"/>
    <w:basedOn w:val="Fuentedeprrafopredeter"/>
    <w:link w:val="Ttulo6"/>
    <w:rsid w:val="001448FE"/>
    <w:rPr>
      <w:rFonts w:ascii="Tahoma" w:hAnsi="Tahoma"/>
      <w:b/>
      <w:sz w:val="24"/>
    </w:rPr>
  </w:style>
  <w:style w:type="character" w:customStyle="1" w:styleId="Ttulo7Car">
    <w:name w:val="Título 7 Car"/>
    <w:basedOn w:val="Fuentedeprrafopredeter"/>
    <w:link w:val="Ttulo7"/>
    <w:rsid w:val="001448FE"/>
    <w:rPr>
      <w:rFonts w:ascii="Arial" w:hAnsi="Arial"/>
      <w:sz w:val="24"/>
      <w:lang w:val="es-MX"/>
    </w:rPr>
  </w:style>
  <w:style w:type="character" w:customStyle="1" w:styleId="Ttulo8Car">
    <w:name w:val="Título 8 Car"/>
    <w:basedOn w:val="Fuentedeprrafopredeter"/>
    <w:link w:val="Ttulo8"/>
    <w:rsid w:val="001448FE"/>
    <w:rPr>
      <w:rFonts w:ascii="Tahoma" w:hAnsi="Tahoma"/>
      <w:b/>
      <w:sz w:val="28"/>
      <w:lang w:val="es-MX"/>
    </w:rPr>
  </w:style>
  <w:style w:type="character" w:customStyle="1" w:styleId="Ttulo9Car">
    <w:name w:val="Título 9 Car"/>
    <w:basedOn w:val="Fuentedeprrafopredeter"/>
    <w:link w:val="Ttulo9"/>
    <w:rsid w:val="001448FE"/>
    <w:rPr>
      <w:rFonts w:ascii="Tahoma" w:hAnsi="Tahoma"/>
      <w:b/>
      <w:sz w:val="24"/>
      <w:lang w:val="es-MX"/>
    </w:rPr>
  </w:style>
  <w:style w:type="paragraph" w:styleId="Textocomentario">
    <w:name w:val="annotation text"/>
    <w:aliases w:val=" Car Car"/>
    <w:basedOn w:val="Normal"/>
    <w:link w:val="TextocomentarioCar"/>
    <w:unhideWhenUsed/>
    <w:rsid w:val="001448FE"/>
    <w:rPr>
      <w:rFonts w:ascii="Century Gothic" w:hAnsi="Century Gothic"/>
      <w:sz w:val="16"/>
      <w:szCs w:val="16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1448FE"/>
    <w:rPr>
      <w:rFonts w:ascii="Century Gothic" w:hAnsi="Century Gothic"/>
      <w:sz w:val="16"/>
      <w:szCs w:val="16"/>
    </w:rPr>
  </w:style>
  <w:style w:type="paragraph" w:styleId="Textodebloque">
    <w:name w:val="Block Text"/>
    <w:basedOn w:val="Normal"/>
    <w:rsid w:val="001448FE"/>
    <w:pPr>
      <w:ind w:left="1276" w:right="931"/>
      <w:jc w:val="center"/>
    </w:pPr>
    <w:rPr>
      <w:rFonts w:ascii="Times New Roman" w:hAnsi="Times New Roman"/>
      <w:sz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1448FE"/>
    <w:rPr>
      <w:rFonts w:ascii="Footlight MT Light" w:hAnsi="Footlight MT Light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448FE"/>
    <w:rPr>
      <w:rFonts w:ascii="Footlight MT Light" w:hAnsi="Footlight MT Light"/>
      <w:sz w:val="24"/>
    </w:rPr>
  </w:style>
  <w:style w:type="paragraph" w:customStyle="1" w:styleId="Normal2">
    <w:name w:val="Normal 2"/>
    <w:basedOn w:val="Normal"/>
    <w:rsid w:val="001448FE"/>
    <w:pPr>
      <w:tabs>
        <w:tab w:val="left" w:pos="360"/>
        <w:tab w:val="left" w:pos="1080"/>
      </w:tabs>
      <w:jc w:val="both"/>
    </w:pPr>
    <w:rPr>
      <w:rFonts w:ascii="Times New Roman" w:hAnsi="Times New Roman"/>
      <w:lang w:val="es-MX" w:eastAsia="en-US"/>
    </w:rPr>
  </w:style>
  <w:style w:type="paragraph" w:customStyle="1" w:styleId="CM2">
    <w:name w:val="CM2"/>
    <w:basedOn w:val="Normal"/>
    <w:next w:val="Normal"/>
    <w:rsid w:val="001448F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Cs w:val="24"/>
    </w:rPr>
  </w:style>
  <w:style w:type="paragraph" w:customStyle="1" w:styleId="CM37">
    <w:name w:val="CM37"/>
    <w:basedOn w:val="Normal"/>
    <w:next w:val="Normal"/>
    <w:rsid w:val="001448F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Cs w:val="24"/>
    </w:rPr>
  </w:style>
  <w:style w:type="paragraph" w:customStyle="1" w:styleId="WW-Textosinformato">
    <w:name w:val="WW-Texto sin formato"/>
    <w:basedOn w:val="Normal"/>
    <w:rsid w:val="001448FE"/>
    <w:pPr>
      <w:suppressAutoHyphens/>
    </w:pPr>
    <w:rPr>
      <w:rFonts w:ascii="Courier New" w:eastAsia="MS Mincho" w:hAnsi="Courier New"/>
      <w:sz w:val="20"/>
      <w:lang w:val="es-PE"/>
    </w:rPr>
  </w:style>
  <w:style w:type="character" w:customStyle="1" w:styleId="Textoindependiente2Car">
    <w:name w:val="Texto independiente 2 Car"/>
    <w:basedOn w:val="Fuentedeprrafopredeter"/>
    <w:link w:val="Textoindependiente2"/>
    <w:rsid w:val="001448FE"/>
    <w:rPr>
      <w:rFonts w:ascii="Arial" w:hAnsi="Arial"/>
      <w:i/>
      <w:iCs/>
      <w:color w:val="FF0000"/>
      <w:sz w:val="22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448FE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1448FE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1448FE"/>
    <w:rPr>
      <w:rFonts w:ascii="Calibri" w:hAnsi="Calibri"/>
      <w:sz w:val="22"/>
      <w:szCs w:val="22"/>
      <w:lang w:eastAsia="en-US"/>
    </w:rPr>
  </w:style>
  <w:style w:type="paragraph" w:customStyle="1" w:styleId="Estilo">
    <w:name w:val="Estilo"/>
    <w:rsid w:val="001448FE"/>
    <w:pPr>
      <w:widowControl w:val="0"/>
      <w:autoSpaceDE w:val="0"/>
      <w:autoSpaceDN w:val="0"/>
      <w:adjustRightInd w:val="0"/>
    </w:pPr>
    <w:rPr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1448F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1448FE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1448FE"/>
    <w:rPr>
      <w:rFonts w:ascii="Verdana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1448FE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lang w:val="es-ES_tradnl" w:eastAsia="en-US"/>
    </w:rPr>
  </w:style>
  <w:style w:type="paragraph" w:customStyle="1" w:styleId="iAutoList">
    <w:name w:val="(i) AutoList"/>
    <w:basedOn w:val="aparagraphs"/>
    <w:next w:val="Normal"/>
    <w:rsid w:val="001448FE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1448FE"/>
    <w:pPr>
      <w:spacing w:before="120" w:after="120"/>
      <w:jc w:val="both"/>
    </w:pPr>
    <w:rPr>
      <w:snapToGrid w:val="0"/>
      <w:sz w:val="24"/>
      <w:lang w:val="es-ES_tradnl" w:eastAsia="en-US"/>
    </w:rPr>
  </w:style>
  <w:style w:type="character" w:customStyle="1" w:styleId="SangradetextonormalCar">
    <w:name w:val="Sangría de texto normal Car"/>
    <w:basedOn w:val="Fuentedeprrafopredeter"/>
    <w:rsid w:val="001448FE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uestoCar">
    <w:name w:val="Puesto Car"/>
    <w:basedOn w:val="Fuentedeprrafopredeter"/>
    <w:link w:val="Puesto"/>
    <w:rsid w:val="001448FE"/>
    <w:rPr>
      <w:rFonts w:ascii="Tahoma" w:hAnsi="Tahoma"/>
      <w:b/>
      <w:sz w:val="24"/>
    </w:rPr>
  </w:style>
  <w:style w:type="paragraph" w:styleId="Listaconvietas2">
    <w:name w:val="List Bullet 2"/>
    <w:basedOn w:val="Normal"/>
    <w:autoRedefine/>
    <w:rsid w:val="001448FE"/>
    <w:pPr>
      <w:tabs>
        <w:tab w:val="num" w:pos="643"/>
      </w:tabs>
      <w:ind w:left="643" w:hanging="360"/>
    </w:pPr>
    <w:rPr>
      <w:rFonts w:ascii="Times New Roman" w:hAnsi="Times New Roman"/>
      <w:szCs w:val="24"/>
    </w:rPr>
  </w:style>
  <w:style w:type="paragraph" w:styleId="Listaconvietas4">
    <w:name w:val="List Bullet 4"/>
    <w:basedOn w:val="Normal"/>
    <w:autoRedefine/>
    <w:rsid w:val="001448FE"/>
    <w:pPr>
      <w:tabs>
        <w:tab w:val="num" w:pos="1209"/>
      </w:tabs>
      <w:ind w:left="1209" w:hanging="360"/>
    </w:pPr>
    <w:rPr>
      <w:rFonts w:ascii="Times New Roman" w:hAnsi="Times New Roman"/>
      <w:szCs w:val="24"/>
    </w:rPr>
  </w:style>
  <w:style w:type="paragraph" w:customStyle="1" w:styleId="Sub-ClauseText">
    <w:name w:val="Sub-Clause Text"/>
    <w:basedOn w:val="Normal"/>
    <w:rsid w:val="001448FE"/>
    <w:pPr>
      <w:spacing w:before="120" w:after="120"/>
      <w:jc w:val="both"/>
    </w:pPr>
    <w:rPr>
      <w:rFonts w:ascii="Times New Roman" w:hAnsi="Times New Roman"/>
      <w:spacing w:val="-4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rsid w:val="001448FE"/>
    <w:rPr>
      <w:rFonts w:ascii="Arial" w:hAnsi="Arial"/>
      <w:sz w:val="24"/>
    </w:rPr>
  </w:style>
  <w:style w:type="paragraph" w:customStyle="1" w:styleId="BodyText21">
    <w:name w:val="Body Text 21"/>
    <w:basedOn w:val="Normal"/>
    <w:rsid w:val="001448FE"/>
    <w:pPr>
      <w:widowControl w:val="0"/>
      <w:jc w:val="both"/>
    </w:pPr>
    <w:rPr>
      <w:rFonts w:ascii="Times New Roman" w:hAnsi="Times New Roman"/>
      <w:lang w:eastAsia="en-US"/>
    </w:rPr>
  </w:style>
  <w:style w:type="character" w:customStyle="1" w:styleId="CarCar11">
    <w:name w:val="Car Car11"/>
    <w:basedOn w:val="Fuentedeprrafopredeter"/>
    <w:rsid w:val="001448FE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1448FE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Document1">
    <w:name w:val="Document 1"/>
    <w:rsid w:val="001448FE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448FE"/>
    <w:rPr>
      <w:rFonts w:ascii="Arial" w:hAnsi="Arial"/>
      <w:b/>
      <w:sz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448FE"/>
    <w:rPr>
      <w:rFonts w:ascii="Arial" w:hAnsi="Arial"/>
      <w:b/>
      <w:sz w:val="24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1448FE"/>
    <w:rPr>
      <w:rFonts w:ascii="Verdana" w:hAnsi="Verdana"/>
      <w:sz w:val="24"/>
      <w:lang w:val="es-MX"/>
    </w:rPr>
  </w:style>
  <w:style w:type="paragraph" w:customStyle="1" w:styleId="Head1">
    <w:name w:val="Head1"/>
    <w:basedOn w:val="Normal"/>
    <w:rsid w:val="001448FE"/>
    <w:pPr>
      <w:suppressAutoHyphens/>
      <w:spacing w:after="100"/>
      <w:jc w:val="center"/>
    </w:pPr>
    <w:rPr>
      <w:rFonts w:ascii="Times New Roman Bold" w:hAnsi="Times New Roman Bold"/>
      <w:b/>
      <w:lang w:val="es-ES_tradnl" w:eastAsia="en-US"/>
    </w:rPr>
  </w:style>
  <w:style w:type="paragraph" w:styleId="Listaconvietas3">
    <w:name w:val="List Bullet 3"/>
    <w:basedOn w:val="Normal"/>
    <w:autoRedefine/>
    <w:rsid w:val="001448FE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lang w:val="es-BO"/>
    </w:rPr>
  </w:style>
  <w:style w:type="paragraph" w:styleId="Continuarlista2">
    <w:name w:val="List Continue 2"/>
    <w:basedOn w:val="Normal"/>
    <w:rsid w:val="001448FE"/>
    <w:pPr>
      <w:spacing w:after="120"/>
      <w:ind w:left="720"/>
    </w:pPr>
    <w:rPr>
      <w:rFonts w:ascii="Times New Roman" w:hAnsi="Times New Roman"/>
      <w:sz w:val="20"/>
      <w:lang w:eastAsia="en-US"/>
    </w:rPr>
  </w:style>
  <w:style w:type="paragraph" w:customStyle="1" w:styleId="xl25">
    <w:name w:val="xl25"/>
    <w:basedOn w:val="Normal"/>
    <w:rsid w:val="001448FE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1448FE"/>
    <w:pPr>
      <w:widowControl w:val="0"/>
      <w:jc w:val="both"/>
    </w:pPr>
    <w:rPr>
      <w:rFonts w:ascii="Times New Roman" w:hAnsi="Times New Roman"/>
      <w:b/>
    </w:rPr>
  </w:style>
  <w:style w:type="paragraph" w:customStyle="1" w:styleId="Sangra3detindependiente1">
    <w:name w:val="Sangría 3 de t. independiente1"/>
    <w:basedOn w:val="Normal"/>
    <w:rsid w:val="001448FE"/>
    <w:pPr>
      <w:widowControl w:val="0"/>
      <w:ind w:left="709" w:hanging="709"/>
      <w:jc w:val="both"/>
    </w:pPr>
    <w:rPr>
      <w:rFonts w:ascii="Times New Roman" w:hAnsi="Times New Roman"/>
    </w:rPr>
  </w:style>
  <w:style w:type="paragraph" w:styleId="TDC1">
    <w:name w:val="toc 1"/>
    <w:basedOn w:val="Normal"/>
    <w:next w:val="Normal"/>
    <w:autoRedefine/>
    <w:uiPriority w:val="39"/>
    <w:rsid w:val="001448FE"/>
    <w:pPr>
      <w:tabs>
        <w:tab w:val="left" w:pos="660"/>
        <w:tab w:val="right" w:leader="dot" w:pos="8828"/>
      </w:tabs>
    </w:pPr>
    <w:rPr>
      <w:rFonts w:ascii="Verdana" w:hAnsi="Verdana"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1448FE"/>
    <w:pPr>
      <w:ind w:left="566" w:hanging="283"/>
    </w:pPr>
    <w:rPr>
      <w:rFonts w:ascii="Times New Roman" w:hAnsi="Times New Roman"/>
      <w:sz w:val="16"/>
      <w:szCs w:val="16"/>
    </w:rPr>
  </w:style>
  <w:style w:type="paragraph" w:styleId="Revisin">
    <w:name w:val="Revision"/>
    <w:hidden/>
    <w:uiPriority w:val="99"/>
    <w:semiHidden/>
    <w:rsid w:val="001448FE"/>
    <w:rPr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1448FE"/>
    <w:rPr>
      <w:rFonts w:ascii="Times New Roman" w:hAnsi="Times New Roman"/>
      <w:sz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1448FE"/>
    <w:rPr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1448FE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448FE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1448FE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1448FE"/>
    <w:rPr>
      <w:b/>
      <w:bCs/>
    </w:rPr>
  </w:style>
  <w:style w:type="character" w:customStyle="1" w:styleId="SubttuloCar">
    <w:name w:val="Subtítulo Car"/>
    <w:basedOn w:val="Fuentedeprrafopredeter"/>
    <w:link w:val="Subttulo"/>
    <w:rsid w:val="001448FE"/>
    <w:rPr>
      <w:rFonts w:ascii="Arial" w:hAnsi="Arial"/>
      <w:b/>
      <w:color w:val="000000"/>
      <w:sz w:val="24"/>
    </w:rPr>
  </w:style>
  <w:style w:type="character" w:styleId="nfasis">
    <w:name w:val="Emphasis"/>
    <w:basedOn w:val="Fuentedeprrafopredeter"/>
    <w:qFormat/>
    <w:rsid w:val="001448FE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1448FE"/>
    <w:pPr>
      <w:spacing w:after="100"/>
      <w:ind w:left="160"/>
    </w:pPr>
    <w:rPr>
      <w:rFonts w:ascii="Verdana" w:hAnsi="Verdana"/>
      <w:sz w:val="16"/>
      <w:szCs w:val="16"/>
    </w:rPr>
  </w:style>
  <w:style w:type="paragraph" w:styleId="TDC3">
    <w:name w:val="toc 3"/>
    <w:basedOn w:val="Normal"/>
    <w:next w:val="Normal"/>
    <w:autoRedefine/>
    <w:uiPriority w:val="39"/>
    <w:rsid w:val="001448FE"/>
    <w:pPr>
      <w:spacing w:after="100"/>
      <w:ind w:left="320"/>
    </w:pPr>
    <w:rPr>
      <w:rFonts w:ascii="Verdana" w:hAnsi="Verdana"/>
      <w:sz w:val="16"/>
      <w:szCs w:val="16"/>
    </w:rPr>
  </w:style>
  <w:style w:type="paragraph" w:customStyle="1" w:styleId="Ttulo10">
    <w:name w:val="Título1"/>
    <w:basedOn w:val="Normal"/>
    <w:link w:val="TtuloCar"/>
    <w:qFormat/>
    <w:rsid w:val="001448FE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1448FE"/>
    <w:rPr>
      <w:b/>
      <w:bCs/>
      <w:kern w:val="28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Segundo Car,PARRAFO Car"/>
    <w:link w:val="Prrafodelista"/>
    <w:uiPriority w:val="34"/>
    <w:qFormat/>
    <w:locked/>
    <w:rsid w:val="001448FE"/>
    <w:rPr>
      <w:rFonts w:ascii="Arial" w:hAnsi="Arial"/>
      <w:sz w:val="24"/>
    </w:rPr>
  </w:style>
  <w:style w:type="paragraph" w:customStyle="1" w:styleId="Ttulo11">
    <w:name w:val="Título11"/>
    <w:basedOn w:val="Normal"/>
    <w:qFormat/>
    <w:rsid w:val="001448FE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1448FE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qFormat/>
    <w:rsid w:val="001448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BO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144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1448FE"/>
  </w:style>
  <w:style w:type="table" w:customStyle="1" w:styleId="Tablaconcuadrcula6">
    <w:name w:val="Tabla con cuadrícula6"/>
    <w:basedOn w:val="Tablanormal"/>
    <w:next w:val="Tablaconcuadrcula"/>
    <w:uiPriority w:val="59"/>
    <w:rsid w:val="001448FE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3">
    <w:name w:val="Body Text 23"/>
    <w:basedOn w:val="Normal"/>
    <w:rsid w:val="001448FE"/>
    <w:pPr>
      <w:widowControl w:val="0"/>
      <w:tabs>
        <w:tab w:val="left" w:pos="-720"/>
      </w:tabs>
      <w:suppressAutoHyphens/>
      <w:jc w:val="both"/>
    </w:pPr>
    <w:rPr>
      <w:spacing w:val="-2"/>
      <w:sz w:val="20"/>
      <w:lang w:val="es-BO"/>
    </w:rPr>
  </w:style>
  <w:style w:type="character" w:customStyle="1" w:styleId="hps">
    <w:name w:val="hps"/>
    <w:rsid w:val="001448FE"/>
  </w:style>
  <w:style w:type="paragraph" w:styleId="Lista">
    <w:name w:val="List"/>
    <w:basedOn w:val="Normal"/>
    <w:uiPriority w:val="99"/>
    <w:unhideWhenUsed/>
    <w:rsid w:val="001448FE"/>
    <w:pPr>
      <w:ind w:left="283" w:hanging="283"/>
      <w:contextualSpacing/>
    </w:pPr>
    <w:rPr>
      <w:rFonts w:ascii="Times New Roman" w:hAnsi="Times New Roman"/>
      <w:szCs w:val="24"/>
    </w:rPr>
  </w:style>
  <w:style w:type="paragraph" w:styleId="Lista3">
    <w:name w:val="List 3"/>
    <w:basedOn w:val="Normal"/>
    <w:uiPriority w:val="99"/>
    <w:unhideWhenUsed/>
    <w:rsid w:val="001448FE"/>
    <w:pPr>
      <w:ind w:left="849" w:hanging="283"/>
      <w:contextualSpacing/>
    </w:pPr>
    <w:rPr>
      <w:rFonts w:ascii="Times New Roman" w:hAnsi="Times New Roman"/>
      <w:szCs w:val="24"/>
    </w:rPr>
  </w:style>
  <w:style w:type="paragraph" w:styleId="Listaconvietas">
    <w:name w:val="List Bullet"/>
    <w:basedOn w:val="Normal"/>
    <w:uiPriority w:val="99"/>
    <w:unhideWhenUsed/>
    <w:rsid w:val="001448FE"/>
    <w:pPr>
      <w:numPr>
        <w:numId w:val="5"/>
      </w:numPr>
      <w:contextualSpacing/>
    </w:pPr>
    <w:rPr>
      <w:rFonts w:ascii="Times New Roman" w:hAnsi="Times New Roman"/>
      <w:szCs w:val="24"/>
    </w:rPr>
  </w:style>
  <w:style w:type="paragraph" w:styleId="Continuarlista">
    <w:name w:val="List Continue"/>
    <w:basedOn w:val="Normal"/>
    <w:uiPriority w:val="99"/>
    <w:unhideWhenUsed/>
    <w:rsid w:val="001448FE"/>
    <w:pPr>
      <w:spacing w:after="120"/>
      <w:ind w:left="283"/>
      <w:contextualSpacing/>
    </w:pPr>
    <w:rPr>
      <w:rFonts w:ascii="Times New Roman" w:hAnsi="Times New Roman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48FE"/>
    <w:pPr>
      <w:tabs>
        <w:tab w:val="clear" w:pos="851"/>
      </w:tabs>
      <w:spacing w:after="120"/>
      <w:ind w:left="283" w:firstLine="210"/>
      <w:jc w:val="left"/>
    </w:pPr>
    <w:rPr>
      <w:rFonts w:ascii="Times New Roman" w:hAnsi="Times New Roman"/>
      <w:b w:val="0"/>
      <w:sz w:val="24"/>
      <w:szCs w:val="24"/>
      <w:lang w:val="es-ES"/>
    </w:rPr>
  </w:style>
  <w:style w:type="character" w:customStyle="1" w:styleId="SangradetextonormalCar1">
    <w:name w:val="Sangría de texto normal Car1"/>
    <w:basedOn w:val="Fuentedeprrafopredeter"/>
    <w:link w:val="Sangradetextonormal"/>
    <w:rsid w:val="001448FE"/>
    <w:rPr>
      <w:rFonts w:ascii="Arial" w:hAnsi="Arial"/>
      <w:b/>
      <w:sz w:val="28"/>
      <w:lang w:val="es-ES_tradnl"/>
    </w:rPr>
  </w:style>
  <w:style w:type="character" w:customStyle="1" w:styleId="Textoindependienteprimerasangra2Car">
    <w:name w:val="Texto independiente primera sangría 2 Car"/>
    <w:basedOn w:val="SangradetextonormalCar1"/>
    <w:link w:val="Textoindependienteprimerasangra2"/>
    <w:uiPriority w:val="99"/>
    <w:rsid w:val="001448FE"/>
    <w:rPr>
      <w:rFonts w:ascii="Arial" w:hAnsi="Arial"/>
      <w:b w:val="0"/>
      <w:sz w:val="24"/>
      <w:szCs w:val="24"/>
      <w:lang w:val="es-ES_tradnl"/>
    </w:rPr>
  </w:style>
  <w:style w:type="numbering" w:customStyle="1" w:styleId="Sinlista2">
    <w:name w:val="Sin lista2"/>
    <w:next w:val="Sinlista"/>
    <w:uiPriority w:val="99"/>
    <w:semiHidden/>
    <w:unhideWhenUsed/>
    <w:rsid w:val="001448FE"/>
  </w:style>
  <w:style w:type="paragraph" w:customStyle="1" w:styleId="xl29">
    <w:name w:val="xl29"/>
    <w:basedOn w:val="Normal"/>
    <w:rsid w:val="001448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 w:cs="Arial"/>
      <w:sz w:val="18"/>
      <w:szCs w:val="18"/>
    </w:rPr>
  </w:style>
  <w:style w:type="table" w:customStyle="1" w:styleId="Tablaconcuadrcula7">
    <w:name w:val="Tabla con cuadrícula7"/>
    <w:basedOn w:val="Tablanormal"/>
    <w:next w:val="Tablaconcuadrcula"/>
    <w:uiPriority w:val="59"/>
    <w:rsid w:val="001448FE"/>
    <w:rPr>
      <w:rFonts w:ascii="Calibri" w:eastAsia="Calibri" w:hAnsi="Calibr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1448FE"/>
    <w:pPr>
      <w:ind w:left="720"/>
    </w:pPr>
    <w:rPr>
      <w:rFonts w:ascii="Times New Roman" w:hAnsi="Times New Roman"/>
      <w:sz w:val="20"/>
      <w:lang w:eastAsia="en-US"/>
    </w:rPr>
  </w:style>
  <w:style w:type="paragraph" w:customStyle="1" w:styleId="xl28">
    <w:name w:val="xl28"/>
    <w:basedOn w:val="Normal"/>
    <w:rsid w:val="001448F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sz w:val="18"/>
      <w:szCs w:val="18"/>
    </w:rPr>
  </w:style>
  <w:style w:type="character" w:customStyle="1" w:styleId="A6">
    <w:name w:val="A6"/>
    <w:uiPriority w:val="99"/>
    <w:rsid w:val="001448FE"/>
    <w:rPr>
      <w:rFonts w:cs="ITC Avant Garde Std Bk"/>
      <w:color w:val="000000"/>
      <w:sz w:val="16"/>
      <w:szCs w:val="16"/>
    </w:rPr>
  </w:style>
  <w:style w:type="numbering" w:customStyle="1" w:styleId="Sinlista3">
    <w:name w:val="Sin lista3"/>
    <w:next w:val="Sinlista"/>
    <w:uiPriority w:val="99"/>
    <w:semiHidden/>
    <w:unhideWhenUsed/>
    <w:rsid w:val="001448FE"/>
  </w:style>
  <w:style w:type="table" w:customStyle="1" w:styleId="Tablaconcuadrcula8">
    <w:name w:val="Tabla con cuadrícula8"/>
    <w:basedOn w:val="Tablanormal"/>
    <w:next w:val="Tablaconcuadrcula"/>
    <w:uiPriority w:val="59"/>
    <w:rsid w:val="001448FE"/>
    <w:rPr>
      <w:rFonts w:ascii="Calibri" w:eastAsia="Calibri" w:hAnsi="Calibr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1448FE"/>
  </w:style>
  <w:style w:type="table" w:customStyle="1" w:styleId="Tablaconcuadrcula9">
    <w:name w:val="Tabla con cuadrícula9"/>
    <w:basedOn w:val="Tablanormal"/>
    <w:next w:val="Tablaconcuadrcula"/>
    <w:uiPriority w:val="59"/>
    <w:rsid w:val="001448FE"/>
    <w:rPr>
      <w:rFonts w:ascii="Calibri" w:eastAsia="Calibri" w:hAnsi="Calibr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1448FE"/>
  </w:style>
  <w:style w:type="table" w:customStyle="1" w:styleId="Tablaconcuadrcula10">
    <w:name w:val="Tabla con cuadrícula10"/>
    <w:basedOn w:val="Tablanormal"/>
    <w:next w:val="Tablaconcuadrcula"/>
    <w:uiPriority w:val="59"/>
    <w:rsid w:val="001448FE"/>
    <w:rPr>
      <w:rFonts w:ascii="Calibri" w:eastAsia="Calibri" w:hAnsi="Calibr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1448FE"/>
  </w:style>
  <w:style w:type="paragraph" w:styleId="HTMLconformatoprevio">
    <w:name w:val="HTML Preformatted"/>
    <w:basedOn w:val="Normal"/>
    <w:link w:val="HTMLconformatoprevioCar"/>
    <w:uiPriority w:val="99"/>
    <w:unhideWhenUsed/>
    <w:rsid w:val="00144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448FE"/>
    <w:rPr>
      <w:rFonts w:ascii="Courier New" w:hAnsi="Courier New" w:cs="Courier New"/>
      <w:lang w:val="es-BO" w:eastAsia="es-BO"/>
    </w:rPr>
  </w:style>
  <w:style w:type="character" w:customStyle="1" w:styleId="y2iqfc">
    <w:name w:val="y2iqfc"/>
    <w:basedOn w:val="Fuentedeprrafopredeter"/>
    <w:rsid w:val="001448FE"/>
  </w:style>
  <w:style w:type="character" w:customStyle="1" w:styleId="A0">
    <w:name w:val="A0"/>
    <w:uiPriority w:val="99"/>
    <w:rsid w:val="001448FE"/>
    <w:rPr>
      <w:b/>
      <w:bCs/>
      <w:color w:val="000000"/>
      <w:sz w:val="54"/>
      <w:szCs w:val="54"/>
    </w:rPr>
  </w:style>
  <w:style w:type="character" w:customStyle="1" w:styleId="A3">
    <w:name w:val="A3"/>
    <w:uiPriority w:val="99"/>
    <w:rsid w:val="001448FE"/>
    <w:rPr>
      <w:rFonts w:cs="Myriad Pro"/>
      <w:color w:val="000000"/>
      <w:sz w:val="22"/>
      <w:szCs w:val="22"/>
    </w:rPr>
  </w:style>
  <w:style w:type="paragraph" w:customStyle="1" w:styleId="Pa7">
    <w:name w:val="Pa7"/>
    <w:basedOn w:val="Default"/>
    <w:next w:val="Default"/>
    <w:uiPriority w:val="99"/>
    <w:rsid w:val="001448FE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character" w:customStyle="1" w:styleId="jlqj4b">
    <w:name w:val="jlqj4b"/>
    <w:basedOn w:val="Fuentedeprrafopredeter"/>
    <w:rsid w:val="001448FE"/>
  </w:style>
  <w:style w:type="character" w:customStyle="1" w:styleId="lineage-item">
    <w:name w:val="lineage-item"/>
    <w:basedOn w:val="Fuentedeprrafopredeter"/>
    <w:rsid w:val="001448FE"/>
  </w:style>
  <w:style w:type="character" w:customStyle="1" w:styleId="A2">
    <w:name w:val="A2"/>
    <w:uiPriority w:val="99"/>
    <w:rsid w:val="001448FE"/>
    <w:rPr>
      <w:color w:val="000000"/>
    </w:rPr>
  </w:style>
  <w:style w:type="character" w:customStyle="1" w:styleId="A4">
    <w:name w:val="A4"/>
    <w:uiPriority w:val="99"/>
    <w:rsid w:val="001448FE"/>
    <w:rPr>
      <w:rFonts w:cs="Helvetica LT Std Light"/>
      <w:color w:val="231E1E"/>
      <w:sz w:val="12"/>
      <w:szCs w:val="12"/>
    </w:rPr>
  </w:style>
  <w:style w:type="numbering" w:customStyle="1" w:styleId="Sinlista7">
    <w:name w:val="Sin lista7"/>
    <w:next w:val="Sinlista"/>
    <w:uiPriority w:val="99"/>
    <w:semiHidden/>
    <w:unhideWhenUsed/>
    <w:rsid w:val="001448FE"/>
  </w:style>
  <w:style w:type="table" w:customStyle="1" w:styleId="Tablaconcuadrcula11">
    <w:name w:val="Tabla con cuadrícula11"/>
    <w:basedOn w:val="Tablanormal"/>
    <w:next w:val="Tablaconcuadrcula"/>
    <w:uiPriority w:val="59"/>
    <w:rsid w:val="001448F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1448FE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">
    <w:name w:val="Tabla con cuadrícula31"/>
    <w:basedOn w:val="Tablanormal"/>
    <w:next w:val="Tablaconcuadrcula"/>
    <w:uiPriority w:val="39"/>
    <w:rsid w:val="001448FE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1448FE"/>
  </w:style>
  <w:style w:type="numbering" w:customStyle="1" w:styleId="Sinlista21">
    <w:name w:val="Sin lista21"/>
    <w:next w:val="Sinlista"/>
    <w:uiPriority w:val="99"/>
    <w:semiHidden/>
    <w:unhideWhenUsed/>
    <w:rsid w:val="001448FE"/>
  </w:style>
  <w:style w:type="numbering" w:customStyle="1" w:styleId="Sinlista31">
    <w:name w:val="Sin lista31"/>
    <w:next w:val="Sinlista"/>
    <w:uiPriority w:val="99"/>
    <w:semiHidden/>
    <w:unhideWhenUsed/>
    <w:rsid w:val="001448FE"/>
  </w:style>
  <w:style w:type="numbering" w:customStyle="1" w:styleId="Sinlista41">
    <w:name w:val="Sin lista41"/>
    <w:next w:val="Sinlista"/>
    <w:uiPriority w:val="99"/>
    <w:semiHidden/>
    <w:unhideWhenUsed/>
    <w:rsid w:val="001448FE"/>
  </w:style>
  <w:style w:type="numbering" w:customStyle="1" w:styleId="Sinlista51">
    <w:name w:val="Sin lista51"/>
    <w:next w:val="Sinlista"/>
    <w:uiPriority w:val="99"/>
    <w:semiHidden/>
    <w:unhideWhenUsed/>
    <w:rsid w:val="001448FE"/>
  </w:style>
  <w:style w:type="numbering" w:customStyle="1" w:styleId="Sinlista61">
    <w:name w:val="Sin lista61"/>
    <w:next w:val="Sinlista"/>
    <w:uiPriority w:val="99"/>
    <w:semiHidden/>
    <w:unhideWhenUsed/>
    <w:rsid w:val="001448FE"/>
  </w:style>
  <w:style w:type="numbering" w:customStyle="1" w:styleId="Sinlista8">
    <w:name w:val="Sin lista8"/>
    <w:next w:val="Sinlista"/>
    <w:uiPriority w:val="99"/>
    <w:semiHidden/>
    <w:unhideWhenUsed/>
    <w:rsid w:val="002C153D"/>
  </w:style>
  <w:style w:type="table" w:customStyle="1" w:styleId="Tablaconcuadrcula13">
    <w:name w:val="Tabla con cuadrícula13"/>
    <w:basedOn w:val="Tablanormal"/>
    <w:next w:val="Tablaconcuadrcula"/>
    <w:uiPriority w:val="59"/>
    <w:rsid w:val="002C153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4">
    <w:name w:val="Tabla con cuadrícula14"/>
    <w:basedOn w:val="Tablanormal"/>
    <w:next w:val="Tablaconcuadrcula"/>
    <w:uiPriority w:val="39"/>
    <w:rsid w:val="002C153D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2">
    <w:name w:val="Tabla con cuadrícula32"/>
    <w:basedOn w:val="Tablanormal"/>
    <w:next w:val="Tablaconcuadrcula"/>
    <w:uiPriority w:val="39"/>
    <w:rsid w:val="002C153D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ull-left">
    <w:name w:val="pull-left"/>
    <w:basedOn w:val="Fuentedeprrafopredeter"/>
    <w:rsid w:val="002C153D"/>
  </w:style>
  <w:style w:type="character" w:customStyle="1" w:styleId="markedcontent">
    <w:name w:val="markedcontent"/>
    <w:basedOn w:val="Fuentedeprrafopredeter"/>
    <w:rsid w:val="002C153D"/>
  </w:style>
  <w:style w:type="character" w:styleId="nfasissutil">
    <w:name w:val="Subtle Emphasis"/>
    <w:uiPriority w:val="19"/>
    <w:qFormat/>
    <w:rsid w:val="002C153D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2C153D"/>
    <w:pPr>
      <w:suppressAutoHyphens/>
      <w:jc w:val="both"/>
    </w:pPr>
    <w:rPr>
      <w:rFonts w:cs="Arial"/>
      <w:sz w:val="18"/>
      <w:lang w:eastAsia="zh-CN"/>
    </w:rPr>
  </w:style>
  <w:style w:type="numbering" w:customStyle="1" w:styleId="Sinlista12">
    <w:name w:val="Sin lista12"/>
    <w:next w:val="Sinlista"/>
    <w:uiPriority w:val="99"/>
    <w:semiHidden/>
    <w:unhideWhenUsed/>
    <w:rsid w:val="002C153D"/>
  </w:style>
  <w:style w:type="numbering" w:customStyle="1" w:styleId="Sinlista22">
    <w:name w:val="Sin lista22"/>
    <w:next w:val="Sinlista"/>
    <w:uiPriority w:val="99"/>
    <w:semiHidden/>
    <w:unhideWhenUsed/>
    <w:rsid w:val="002C153D"/>
  </w:style>
  <w:style w:type="numbering" w:customStyle="1" w:styleId="Sinlista32">
    <w:name w:val="Sin lista32"/>
    <w:next w:val="Sinlista"/>
    <w:uiPriority w:val="99"/>
    <w:semiHidden/>
    <w:unhideWhenUsed/>
    <w:rsid w:val="002C153D"/>
  </w:style>
  <w:style w:type="numbering" w:customStyle="1" w:styleId="Sinlista42">
    <w:name w:val="Sin lista42"/>
    <w:next w:val="Sinlista"/>
    <w:uiPriority w:val="99"/>
    <w:semiHidden/>
    <w:unhideWhenUsed/>
    <w:rsid w:val="002C153D"/>
  </w:style>
  <w:style w:type="numbering" w:customStyle="1" w:styleId="Sinlista52">
    <w:name w:val="Sin lista52"/>
    <w:next w:val="Sinlista"/>
    <w:uiPriority w:val="99"/>
    <w:semiHidden/>
    <w:unhideWhenUsed/>
    <w:rsid w:val="002C153D"/>
  </w:style>
  <w:style w:type="numbering" w:customStyle="1" w:styleId="Sinlista62">
    <w:name w:val="Sin lista62"/>
    <w:next w:val="Sinlista"/>
    <w:uiPriority w:val="99"/>
    <w:semiHidden/>
    <w:unhideWhenUsed/>
    <w:rsid w:val="002C153D"/>
  </w:style>
  <w:style w:type="numbering" w:customStyle="1" w:styleId="Sinlista9">
    <w:name w:val="Sin lista9"/>
    <w:next w:val="Sinlista"/>
    <w:uiPriority w:val="99"/>
    <w:semiHidden/>
    <w:unhideWhenUsed/>
    <w:rsid w:val="00DD6287"/>
  </w:style>
  <w:style w:type="table" w:customStyle="1" w:styleId="Tablaconcuadrcula15">
    <w:name w:val="Tabla con cuadrícula15"/>
    <w:basedOn w:val="Tablanormal"/>
    <w:next w:val="Tablaconcuadrcula"/>
    <w:uiPriority w:val="39"/>
    <w:rsid w:val="00DD628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DD6287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3">
    <w:name w:val="Tabla con cuadrícula33"/>
    <w:basedOn w:val="Tablanormal"/>
    <w:next w:val="Tablaconcuadrcula"/>
    <w:uiPriority w:val="39"/>
    <w:rsid w:val="00DD6287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gl-sm">
    <w:name w:val="mgl-sm"/>
    <w:basedOn w:val="Fuentedeprrafopredeter"/>
    <w:rsid w:val="00DD6287"/>
  </w:style>
  <w:style w:type="table" w:customStyle="1" w:styleId="Tablaconcuadrcula17">
    <w:name w:val="Tabla con cuadrícula17"/>
    <w:basedOn w:val="Tablanormal"/>
    <w:next w:val="Tablaconcuadrcula"/>
    <w:rsid w:val="00592F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huanca@bcb.gob.b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cbbolivia.webex.com/bcbbolivia/onstage/g.php?MTID=e24b86a84a2cbed6f48ae9fd3d2b1aa9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cbbolivia.webex.com/bcbbolivia/onstage/g.php?MTID=e24b86a84a2cbed6f48ae9fd3d2b1aa9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huanca@bcb.gob.b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B443B-3DA6-48B0-9047-A9871264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1189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Comunicación Interna</vt:lpstr>
    </vt:vector>
  </TitlesOfParts>
  <Company>Banco Central de Bolivia</Company>
  <LinksUpToDate>false</LinksUpToDate>
  <CharactersWithSpaces>7718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Interna</dc:title>
  <dc:creator>Julio Loayza</dc:creator>
  <cp:lastModifiedBy>Huanca Ali Victor</cp:lastModifiedBy>
  <cp:revision>7</cp:revision>
  <cp:lastPrinted>2025-03-20T22:17:00Z</cp:lastPrinted>
  <dcterms:created xsi:type="dcterms:W3CDTF">2025-03-25T01:08:00Z</dcterms:created>
  <dcterms:modified xsi:type="dcterms:W3CDTF">2025-05-26T16:06:00Z</dcterms:modified>
</cp:coreProperties>
</file>