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BF407F" w:rsidRPr="00673E6A" w:rsidTr="00DA4164">
        <w:trPr>
          <w:trHeight w:val="136"/>
        </w:trPr>
        <w:tc>
          <w:tcPr>
            <w:tcW w:w="9781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3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7738"/>
            </w:tblGrid>
            <w:tr w:rsidR="00BF407F" w:rsidRPr="00673E6A" w:rsidTr="000D45A5">
              <w:trPr>
                <w:trHeight w:val="1371"/>
              </w:trPr>
              <w:tc>
                <w:tcPr>
                  <w:tcW w:w="26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pt" o:ole="">
                        <v:imagedata r:id="rId8" o:title="" gain="45875f" blacklevel="13107f" grayscale="t"/>
                      </v:shape>
                      <o:OLEObject Type="Embed" ProgID="MSPhotoEd.3" ShapeID="_x0000_i1025" DrawAspect="Content" ObjectID="_1713969551" r:id="rId9"/>
                    </w:object>
                  </w:r>
                </w:p>
              </w:tc>
              <w:tc>
                <w:tcPr>
                  <w:tcW w:w="773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DA4164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ANPE – P</w:t>
                  </w:r>
                  <w:r w:rsidR="004277F4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 xml:space="preserve"> Nº 0</w:t>
                  </w:r>
                  <w:r w:rsidR="00DA4164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12</w:t>
                  </w:r>
                  <w:r w:rsidR="008B3CBA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/202</w:t>
                  </w:r>
                  <w:r w:rsidR="00DA4164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2</w:t>
                  </w:r>
                  <w:r w:rsidR="008B3CBA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 xml:space="preserve"> – </w:t>
                  </w:r>
                  <w:r w:rsidR="004277F4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C</w:t>
                  </w:r>
                  <w:r w:rsidR="00C733BE" w:rsidRPr="00C733BE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DA4164" w:rsidRDefault="00DA4164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30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"/>
        <w:gridCol w:w="304"/>
        <w:gridCol w:w="78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95"/>
        <w:gridCol w:w="99"/>
        <w:gridCol w:w="46"/>
        <w:gridCol w:w="44"/>
        <w:gridCol w:w="161"/>
        <w:gridCol w:w="53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79"/>
        <w:gridCol w:w="14"/>
        <w:gridCol w:w="78"/>
        <w:gridCol w:w="97"/>
        <w:gridCol w:w="102"/>
        <w:gridCol w:w="46"/>
        <w:gridCol w:w="1"/>
        <w:gridCol w:w="8"/>
        <w:gridCol w:w="88"/>
        <w:gridCol w:w="122"/>
        <w:gridCol w:w="26"/>
        <w:gridCol w:w="91"/>
        <w:gridCol w:w="135"/>
        <w:gridCol w:w="10"/>
        <w:gridCol w:w="91"/>
        <w:gridCol w:w="145"/>
        <w:gridCol w:w="55"/>
        <w:gridCol w:w="117"/>
        <w:gridCol w:w="86"/>
        <w:gridCol w:w="9"/>
        <w:gridCol w:w="24"/>
        <w:gridCol w:w="124"/>
        <w:gridCol w:w="100"/>
        <w:gridCol w:w="84"/>
        <w:gridCol w:w="70"/>
        <w:gridCol w:w="101"/>
        <w:gridCol w:w="65"/>
        <w:gridCol w:w="90"/>
        <w:gridCol w:w="31"/>
        <w:gridCol w:w="71"/>
        <w:gridCol w:w="116"/>
        <w:gridCol w:w="66"/>
        <w:gridCol w:w="254"/>
        <w:gridCol w:w="222"/>
        <w:gridCol w:w="34"/>
        <w:gridCol w:w="71"/>
        <w:gridCol w:w="85"/>
        <w:gridCol w:w="98"/>
        <w:gridCol w:w="424"/>
        <w:gridCol w:w="14"/>
        <w:gridCol w:w="14"/>
        <w:gridCol w:w="5"/>
        <w:gridCol w:w="236"/>
      </w:tblGrid>
      <w:tr w:rsidR="008C616A" w:rsidRPr="008C616A" w:rsidTr="008C616A">
        <w:trPr>
          <w:trHeight w:val="222"/>
        </w:trPr>
        <w:tc>
          <w:tcPr>
            <w:tcW w:w="9741" w:type="dxa"/>
            <w:gridSpan w:val="87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8C616A" w:rsidRPr="008C616A" w:rsidRDefault="008C616A" w:rsidP="008C616A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C616A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8C616A" w:rsidRPr="008C616A" w:rsidTr="008C616A">
        <w:trPr>
          <w:trHeight w:val="52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8C616A" w:rsidRPr="008C616A" w:rsidTr="008C616A">
        <w:trPr>
          <w:trHeight w:val="256"/>
        </w:trPr>
        <w:tc>
          <w:tcPr>
            <w:tcW w:w="195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52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42"/>
        </w:trPr>
        <w:tc>
          <w:tcPr>
            <w:tcW w:w="1951" w:type="dxa"/>
            <w:tcBorders>
              <w:left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4"/>
            <w:tcBorders>
              <w:left w:val="nil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16A" w:rsidRPr="008C616A" w:rsidTr="008C616A">
        <w:trPr>
          <w:trHeight w:val="45"/>
        </w:trPr>
        <w:tc>
          <w:tcPr>
            <w:tcW w:w="195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2"/>
            <w:vMerge w:val="restart"/>
            <w:tcBorders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3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ANPE – P Nº 012/2022-1C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270"/>
        </w:trPr>
        <w:tc>
          <w:tcPr>
            <w:tcW w:w="1951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2"/>
            <w:vMerge/>
            <w:tcBorders>
              <w:right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47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16A" w:rsidRPr="008C616A" w:rsidTr="008C616A">
        <w:trPr>
          <w:trHeight w:val="276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C616A" w:rsidRPr="008C616A" w:rsidRDefault="008C616A" w:rsidP="008C616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16A" w:rsidRPr="008C616A" w:rsidRDefault="008C616A" w:rsidP="008C616A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16A" w:rsidRPr="008C616A" w:rsidRDefault="008C616A" w:rsidP="008C616A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16A" w:rsidRPr="008C616A" w:rsidRDefault="008C616A" w:rsidP="008C616A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2022</w:t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C616A" w:rsidRPr="008C616A" w:rsidTr="008C616A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16A" w:rsidRPr="008C616A" w:rsidTr="008C616A">
        <w:trPr>
          <w:trHeight w:val="437"/>
        </w:trPr>
        <w:tc>
          <w:tcPr>
            <w:tcW w:w="195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549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8C616A">
              <w:rPr>
                <w:rFonts w:ascii="Arial" w:hAnsi="Arial" w:cs="Arial"/>
                <w:b/>
              </w:rPr>
              <w:t xml:space="preserve">OBRA DE REFUERZO ESTRUCTURAL DEL ÁREA DE PALIERES DE GRADAS DEL EDIFICIO PRINCIPAL DEL BCB </w:t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42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16A" w:rsidRPr="008C616A" w:rsidTr="008C616A">
        <w:trPr>
          <w:trHeight w:val="197"/>
        </w:trPr>
        <w:tc>
          <w:tcPr>
            <w:tcW w:w="195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8C616A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Cs w:val="2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82" w:type="dxa"/>
            <w:gridSpan w:val="36"/>
            <w:tcBorders>
              <w:left w:val="single" w:sz="4" w:space="0" w:color="auto"/>
              <w:right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Cs w:val="2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8C616A" w:rsidRPr="008C616A" w:rsidTr="008C616A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16A" w:rsidRPr="008C616A" w:rsidTr="008C616A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C616A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83" w:type="dxa"/>
            <w:gridSpan w:val="37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Por Paquetes</w:t>
            </w:r>
          </w:p>
        </w:tc>
      </w:tr>
      <w:tr w:rsidR="008C616A" w:rsidRPr="008C616A" w:rsidTr="008C616A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16A" w:rsidRPr="008C616A" w:rsidTr="008C616A">
        <w:trPr>
          <w:trHeight w:val="297"/>
        </w:trPr>
        <w:tc>
          <w:tcPr>
            <w:tcW w:w="1955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8C616A">
              <w:rPr>
                <w:rFonts w:ascii="Arial" w:hAnsi="Arial" w:cs="Arial"/>
                <w:b/>
                <w:i/>
                <w:lang w:val="es-BO"/>
              </w:rPr>
              <w:t xml:space="preserve">Bs890.249,47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16A" w:rsidRPr="008C616A" w:rsidTr="008C616A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1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C616A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3972" w:type="dxa"/>
            <w:gridSpan w:val="52"/>
            <w:tcBorders>
              <w:left w:val="single" w:sz="4" w:space="0" w:color="auto"/>
            </w:tcBorders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  <w:gridSpan w:val="3"/>
          </w:tcPr>
          <w:p w:rsidR="008C616A" w:rsidRPr="008C616A" w:rsidRDefault="008C616A" w:rsidP="008C61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</w:tcPr>
          <w:p w:rsidR="008C616A" w:rsidRPr="008C616A" w:rsidRDefault="008C616A" w:rsidP="008C61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  <w:gridSpan w:val="2"/>
          </w:tcPr>
          <w:p w:rsidR="008C616A" w:rsidRPr="008C616A" w:rsidRDefault="008C616A" w:rsidP="008C61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gridSpan w:val="3"/>
          </w:tcPr>
          <w:p w:rsidR="008C616A" w:rsidRPr="008C616A" w:rsidRDefault="008C616A" w:rsidP="008C61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57" w:type="dxa"/>
            <w:gridSpan w:val="4"/>
          </w:tcPr>
          <w:p w:rsidR="008C616A" w:rsidRPr="008C616A" w:rsidRDefault="008C616A" w:rsidP="008C61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C616A" w:rsidRPr="008C616A" w:rsidTr="008C616A">
        <w:trPr>
          <w:trHeight w:val="73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16A" w:rsidRPr="008C616A" w:rsidTr="008C616A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Plazo de Ejecución de Obra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both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E</w:t>
            </w:r>
            <w:r w:rsidRPr="008C616A">
              <w:rPr>
                <w:rFonts w:ascii="Arial" w:hAnsi="Arial" w:cs="Arial"/>
              </w:rPr>
              <w:t>n el plazo de ciento cincuenta (150) días calendario, que serán computados a partir de la fecha establecida en la Orden de Proceder.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237"/>
        </w:trPr>
        <w:tc>
          <w:tcPr>
            <w:tcW w:w="1955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60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16A" w:rsidRPr="008C616A" w:rsidTr="008C616A">
        <w:trPr>
          <w:trHeight w:val="197"/>
        </w:trPr>
        <w:tc>
          <w:tcPr>
            <w:tcW w:w="1955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8C616A">
              <w:rPr>
                <w:rFonts w:ascii="Arial" w:hAnsi="Arial" w:cs="Arial"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197"/>
        </w:trPr>
        <w:tc>
          <w:tcPr>
            <w:tcW w:w="1955" w:type="dxa"/>
            <w:gridSpan w:val="2"/>
            <w:tcBorders>
              <w:left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550" w:type="dxa"/>
            <w:gridSpan w:val="8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197"/>
        </w:trPr>
        <w:tc>
          <w:tcPr>
            <w:tcW w:w="1955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C616A">
              <w:rPr>
                <w:rFonts w:ascii="Arial" w:hAnsi="Arial" w:cs="Arial"/>
                <w:sz w:val="15"/>
                <w:szCs w:val="15"/>
                <w:lang w:val="es-BO"/>
              </w:rPr>
              <w:t>Garantía de 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8C616A">
              <w:rPr>
                <w:rFonts w:ascii="Arial" w:hAnsi="Arial" w:cs="Arial"/>
                <w:i/>
                <w:lang w:val="es-BO"/>
              </w:rPr>
              <w:t>El proponente adjudicado deberá constituir la garantía del cumplimiento de contrato o solicitar la retención del 7% en caso de pagos parciales.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286"/>
        </w:trPr>
        <w:tc>
          <w:tcPr>
            <w:tcW w:w="1955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16A" w:rsidRPr="008C616A" w:rsidTr="008C616A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both"/>
              <w:rPr>
                <w:rFonts w:ascii="Arial" w:hAnsi="Arial" w:cs="Arial"/>
                <w:i/>
                <w:sz w:val="15"/>
                <w:szCs w:val="15"/>
                <w:lang w:val="es-BO"/>
              </w:rPr>
            </w:pPr>
            <w:r w:rsidRPr="008C616A">
              <w:rPr>
                <w:rFonts w:ascii="Arial" w:hAnsi="Arial" w:cs="Arial"/>
                <w:i/>
                <w:sz w:val="15"/>
                <w:szCs w:val="15"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563"/>
        </w:trPr>
        <w:tc>
          <w:tcPr>
            <w:tcW w:w="1955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tbl>
      <w:tblPr>
        <w:tblStyle w:val="Tablaconcuadrcula210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92"/>
        <w:gridCol w:w="7102"/>
        <w:gridCol w:w="273"/>
      </w:tblGrid>
      <w:tr w:rsidR="008C616A" w:rsidRPr="008C616A" w:rsidTr="008C616A">
        <w:tc>
          <w:tcPr>
            <w:tcW w:w="1974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eastAsia="Calibri" w:hAnsi="Arial" w:cs="Arial"/>
                <w:lang w:eastAsia="es-BO"/>
              </w:rPr>
            </w:pPr>
            <w:r w:rsidRPr="008C616A">
              <w:rPr>
                <w:rFonts w:ascii="Arial" w:eastAsia="Calibri" w:hAnsi="Arial" w:cs="Arial"/>
                <w:lang w:eastAsia="es-BO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C616A" w:rsidRPr="008C616A" w:rsidRDefault="008C616A" w:rsidP="008C616A">
            <w:pPr>
              <w:rPr>
                <w:rFonts w:ascii="Arial" w:eastAsia="Calibri" w:hAnsi="Arial" w:cs="Arial"/>
                <w:b/>
                <w:lang w:eastAsia="es-BO"/>
              </w:rPr>
            </w:pPr>
            <w:r w:rsidRPr="008C616A">
              <w:rPr>
                <w:rFonts w:ascii="Arial" w:eastAsia="Calibri" w:hAnsi="Arial" w:cs="Arial"/>
                <w:b/>
                <w:lang w:eastAsia="es-BO"/>
              </w:rPr>
              <w:t>X</w:t>
            </w:r>
          </w:p>
        </w:tc>
        <w:tc>
          <w:tcPr>
            <w:tcW w:w="7102" w:type="dxa"/>
            <w:tcBorders>
              <w:left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eastAsia="Calibri" w:hAnsi="Arial" w:cs="Arial"/>
                <w:lang w:eastAsia="es-BO"/>
              </w:rPr>
            </w:pPr>
            <w:r w:rsidRPr="008C616A">
              <w:rPr>
                <w:rFonts w:ascii="Arial" w:eastAsia="Calibri" w:hAnsi="Arial" w:cs="Arial"/>
                <w:lang w:eastAsia="es-BO"/>
              </w:rPr>
              <w:tab/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8C616A" w:rsidRPr="008C616A" w:rsidTr="008C616A">
        <w:tc>
          <w:tcPr>
            <w:tcW w:w="1974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  <w:lang w:eastAsia="es-BO"/>
              </w:rPr>
            </w:pPr>
          </w:p>
        </w:tc>
        <w:tc>
          <w:tcPr>
            <w:tcW w:w="7494" w:type="dxa"/>
            <w:gridSpan w:val="2"/>
            <w:shd w:val="clear" w:color="auto" w:fill="auto"/>
          </w:tcPr>
          <w:p w:rsidR="008C616A" w:rsidRPr="008C616A" w:rsidRDefault="008C616A" w:rsidP="008C616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</w:tr>
      <w:tr w:rsidR="008C616A" w:rsidRPr="008C616A" w:rsidTr="008C616A">
        <w:tc>
          <w:tcPr>
            <w:tcW w:w="1974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C616A" w:rsidRPr="008C616A" w:rsidRDefault="008C616A" w:rsidP="008C616A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8C616A">
              <w:rPr>
                <w:rFonts w:ascii="Arial" w:eastAsia="Calibri" w:hAnsi="Arial" w:cs="Arial"/>
                <w:lang w:eastAsia="es-BO"/>
              </w:rPr>
              <w:t xml:space="preserve">Presupuesto de la próxima gestión </w:t>
            </w:r>
            <w:r w:rsidRPr="008C616A">
              <w:rPr>
                <w:rFonts w:ascii="Arial" w:eastAsia="Calibri" w:hAnsi="Arial" w:cs="Arial"/>
                <w:i/>
                <w:sz w:val="14"/>
                <w:lang w:eastAsia="es-BO"/>
              </w:rPr>
              <w:t>(el proceso se 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8C616A" w:rsidRPr="008C616A" w:rsidTr="008C616A">
        <w:tc>
          <w:tcPr>
            <w:tcW w:w="1974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102" w:type="dxa"/>
            <w:vMerge/>
            <w:tcBorders>
              <w:left w:val="nil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eastAsia="Calibri" w:hAnsi="Arial" w:cs="Arial"/>
                <w:lang w:eastAsia="es-BO"/>
              </w:rPr>
            </w:pPr>
          </w:p>
        </w:tc>
      </w:tr>
    </w:tbl>
    <w:tbl>
      <w:tblPr>
        <w:tblStyle w:val="Tablaconcuadrcula30"/>
        <w:tblW w:w="9757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83"/>
        <w:gridCol w:w="262"/>
        <w:gridCol w:w="264"/>
        <w:gridCol w:w="256"/>
        <w:gridCol w:w="258"/>
        <w:gridCol w:w="257"/>
        <w:gridCol w:w="262"/>
        <w:gridCol w:w="259"/>
        <w:gridCol w:w="258"/>
        <w:gridCol w:w="258"/>
        <w:gridCol w:w="255"/>
        <w:gridCol w:w="255"/>
        <w:gridCol w:w="254"/>
        <w:gridCol w:w="258"/>
        <w:gridCol w:w="255"/>
        <w:gridCol w:w="255"/>
        <w:gridCol w:w="255"/>
        <w:gridCol w:w="254"/>
        <w:gridCol w:w="255"/>
        <w:gridCol w:w="257"/>
        <w:gridCol w:w="255"/>
        <w:gridCol w:w="255"/>
        <w:gridCol w:w="254"/>
        <w:gridCol w:w="254"/>
        <w:gridCol w:w="254"/>
        <w:gridCol w:w="254"/>
        <w:gridCol w:w="259"/>
        <w:gridCol w:w="254"/>
        <w:gridCol w:w="342"/>
      </w:tblGrid>
      <w:tr w:rsidR="008C616A" w:rsidRPr="008C616A" w:rsidTr="008C616A">
        <w:trPr>
          <w:trHeight w:val="66"/>
        </w:trPr>
        <w:tc>
          <w:tcPr>
            <w:tcW w:w="220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right w:val="single" w:sz="12" w:space="0" w:color="244061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C616A" w:rsidRPr="008C616A" w:rsidTr="008C616A">
        <w:trPr>
          <w:trHeight w:val="353"/>
        </w:trPr>
        <w:tc>
          <w:tcPr>
            <w:tcW w:w="2206" w:type="dxa"/>
            <w:vMerge w:val="restart"/>
            <w:tcBorders>
              <w:left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887" w:type="dxa"/>
            <w:gridSpan w:val="19"/>
            <w:vMerge w:val="restart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8C616A" w:rsidRPr="008C616A" w:rsidRDefault="008C616A" w:rsidP="008C616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C616A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55" w:type="dxa"/>
            <w:vMerge w:val="restart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4" w:type="dxa"/>
            <w:gridSpan w:val="7"/>
            <w:vMerge w:val="restart"/>
            <w:tcBorders>
              <w:left w:val="nil"/>
            </w:tcBorders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342" w:type="dxa"/>
            <w:tcBorders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108"/>
        </w:trPr>
        <w:tc>
          <w:tcPr>
            <w:tcW w:w="2206" w:type="dxa"/>
            <w:vMerge/>
            <w:tcBorders>
              <w:left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887" w:type="dxa"/>
            <w:gridSpan w:val="19"/>
            <w:vMerge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vMerge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4" w:type="dxa"/>
            <w:gridSpan w:val="7"/>
            <w:vMerge/>
            <w:tcBorders>
              <w:left w:val="nil"/>
            </w:tcBorders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2" w:type="dxa"/>
            <w:tcBorders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353"/>
        </w:trPr>
        <w:tc>
          <w:tcPr>
            <w:tcW w:w="2206" w:type="dxa"/>
            <w:vMerge/>
            <w:tcBorders>
              <w:left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 w:val="12"/>
                <w:lang w:val="es-BO"/>
              </w:rPr>
            </w:pPr>
            <w:r w:rsidRPr="008C616A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8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56"/>
        </w:trPr>
        <w:tc>
          <w:tcPr>
            <w:tcW w:w="2206" w:type="dxa"/>
            <w:vMerge/>
            <w:tcBorders>
              <w:left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8C616A" w:rsidRPr="008C616A" w:rsidRDefault="008C616A" w:rsidP="008C616A">
      <w:pPr>
        <w:rPr>
          <w:sz w:val="2"/>
          <w:szCs w:val="2"/>
        </w:rPr>
      </w:pPr>
    </w:p>
    <w:tbl>
      <w:tblPr>
        <w:tblStyle w:val="Tablaconcuadrcula30"/>
        <w:tblW w:w="9785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35"/>
        <w:gridCol w:w="235"/>
        <w:gridCol w:w="235"/>
        <w:gridCol w:w="235"/>
        <w:gridCol w:w="353"/>
        <w:gridCol w:w="356"/>
        <w:gridCol w:w="427"/>
        <w:gridCol w:w="116"/>
        <w:gridCol w:w="122"/>
        <w:gridCol w:w="250"/>
        <w:gridCol w:w="243"/>
        <w:gridCol w:w="236"/>
        <w:gridCol w:w="236"/>
        <w:gridCol w:w="238"/>
        <w:gridCol w:w="237"/>
        <w:gridCol w:w="236"/>
        <w:gridCol w:w="236"/>
        <w:gridCol w:w="236"/>
        <w:gridCol w:w="97"/>
        <w:gridCol w:w="138"/>
        <w:gridCol w:w="234"/>
        <w:gridCol w:w="118"/>
        <w:gridCol w:w="119"/>
        <w:gridCol w:w="235"/>
        <w:gridCol w:w="235"/>
        <w:gridCol w:w="259"/>
        <w:gridCol w:w="116"/>
        <w:gridCol w:w="142"/>
        <w:gridCol w:w="258"/>
        <w:gridCol w:w="259"/>
        <w:gridCol w:w="259"/>
        <w:gridCol w:w="235"/>
        <w:gridCol w:w="234"/>
        <w:gridCol w:w="234"/>
        <w:gridCol w:w="116"/>
        <w:gridCol w:w="118"/>
        <w:gridCol w:w="234"/>
        <w:gridCol w:w="237"/>
        <w:gridCol w:w="727"/>
        <w:gridCol w:w="336"/>
      </w:tblGrid>
      <w:tr w:rsidR="008C616A" w:rsidRPr="008C616A" w:rsidTr="008C616A">
        <w:trPr>
          <w:trHeight w:val="561"/>
        </w:trPr>
        <w:tc>
          <w:tcPr>
            <w:tcW w:w="9785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8C616A" w:rsidRPr="008C616A" w:rsidRDefault="008C616A" w:rsidP="008C616A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hAnsi="Arial" w:cs="Arial"/>
                <w:b/>
                <w:lang w:val="es-BO" w:eastAsia="en-US"/>
              </w:rPr>
            </w:pPr>
            <w:r w:rsidRPr="008C616A">
              <w:rPr>
                <w:rFonts w:ascii="Arial" w:hAnsi="Arial" w:cs="Arial"/>
                <w:b/>
                <w:sz w:val="18"/>
                <w:lang w:val="es-BO" w:eastAsia="en-US"/>
              </w:rPr>
              <w:t>INFORMACIÓN DEL DOCUMENTO BASE DE CONTRATACIÓN (DBC</w:t>
            </w:r>
            <w:r w:rsidRPr="008C616A">
              <w:rPr>
                <w:rFonts w:ascii="Arial" w:hAnsi="Arial" w:cs="Arial"/>
                <w:b/>
                <w:lang w:val="es-BO" w:eastAsia="en-US"/>
              </w:rPr>
              <w:t xml:space="preserve">) </w:t>
            </w:r>
          </w:p>
          <w:p w:rsidR="008C616A" w:rsidRPr="008C616A" w:rsidRDefault="008C616A" w:rsidP="008C616A">
            <w:pPr>
              <w:ind w:left="303"/>
              <w:contextualSpacing/>
              <w:jc w:val="both"/>
              <w:rPr>
                <w:rFonts w:ascii="Arial" w:hAnsi="Arial" w:cs="Arial"/>
                <w:lang w:val="es-BO" w:eastAsia="en-US"/>
              </w:rPr>
            </w:pPr>
            <w:r w:rsidRPr="008C616A">
              <w:rPr>
                <w:rFonts w:ascii="Arial" w:hAnsi="Arial" w:cs="Arial"/>
                <w:sz w:val="12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C616A" w:rsidRPr="008C616A" w:rsidTr="008C616A">
        <w:trPr>
          <w:trHeight w:val="52"/>
        </w:trPr>
        <w:tc>
          <w:tcPr>
            <w:tcW w:w="2032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7" w:type="dxa"/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6" w:type="dxa"/>
            <w:tcBorders>
              <w:right w:val="single" w:sz="12" w:space="0" w:color="244061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16A" w:rsidRPr="008C616A" w:rsidTr="008C616A">
        <w:trPr>
          <w:trHeight w:val="465"/>
        </w:trPr>
        <w:tc>
          <w:tcPr>
            <w:tcW w:w="2575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3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 w:eastAsia="es-BO"/>
              </w:rPr>
              <w:t>07:30</w:t>
            </w:r>
            <w:r w:rsidRPr="008C616A">
              <w:rPr>
                <w:rFonts w:ascii="Arial" w:hAnsi="Arial" w:cs="Arial"/>
                <w:bCs/>
                <w:lang w:val="es-BO" w:eastAsia="es-BO"/>
              </w:rPr>
              <w:t xml:space="preserve"> a 17:00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74"/>
        </w:trPr>
        <w:tc>
          <w:tcPr>
            <w:tcW w:w="9785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16A" w:rsidRPr="008C616A" w:rsidTr="008C616A">
        <w:trPr>
          <w:trHeight w:val="52"/>
        </w:trPr>
        <w:tc>
          <w:tcPr>
            <w:tcW w:w="2575" w:type="dxa"/>
            <w:gridSpan w:val="9"/>
            <w:tcBorders>
              <w:left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2" w:type="dxa"/>
            <w:gridSpan w:val="7"/>
            <w:tcBorders>
              <w:bottom w:val="single" w:sz="4" w:space="0" w:color="auto"/>
            </w:tcBorders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C616A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6" w:type="dxa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bottom w:val="single" w:sz="4" w:space="0" w:color="auto"/>
            </w:tcBorders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C616A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8" w:type="dxa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C616A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336" w:type="dxa"/>
            <w:tcBorders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C616A" w:rsidRPr="008C616A" w:rsidTr="008C616A">
        <w:trPr>
          <w:trHeight w:val="355"/>
        </w:trPr>
        <w:tc>
          <w:tcPr>
            <w:tcW w:w="2575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C616A">
              <w:rPr>
                <w:rFonts w:ascii="Arial" w:hAnsi="Arial" w:cs="Arial"/>
                <w:sz w:val="13"/>
                <w:szCs w:val="13"/>
                <w:lang w:val="es-BO" w:eastAsia="es-BO"/>
              </w:rPr>
              <w:t>Yerko Carlos Palacios Téllez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C616A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C616A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355"/>
        </w:trPr>
        <w:tc>
          <w:tcPr>
            <w:tcW w:w="2575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8C616A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Alvaro Cuentas Salcedo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8C616A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Supervisor de Obras 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8C616A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C616A" w:rsidRPr="008C616A" w:rsidTr="008C616A">
        <w:trPr>
          <w:trHeight w:val="355"/>
        </w:trPr>
        <w:tc>
          <w:tcPr>
            <w:tcW w:w="2575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C616A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8C616A" w:rsidRPr="008C616A" w:rsidRDefault="008C616A" w:rsidP="008C616A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8C616A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4721 </w:t>
            </w:r>
            <w:r w:rsidRPr="008C616A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4707 </w:t>
            </w:r>
            <w:r w:rsidRPr="008C616A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C616A" w:rsidRPr="008C616A" w:rsidRDefault="008C616A" w:rsidP="008C616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8C616A">
              <w:rPr>
                <w:rFonts w:ascii="Arial" w:hAnsi="Arial" w:cs="Arial"/>
                <w:color w:val="0000FF"/>
                <w:sz w:val="12"/>
                <w:szCs w:val="14"/>
                <w:u w:val="single"/>
                <w:lang w:val="pt-BR" w:eastAsia="es-BO"/>
              </w:rPr>
              <w:t>ypalacios</w:t>
            </w:r>
            <w:hyperlink r:id="rId10" w:history="1">
              <w:r w:rsidRPr="008C616A">
                <w:rPr>
                  <w:rFonts w:ascii="Arial" w:hAnsi="Arial" w:cs="Arial"/>
                  <w:color w:val="0000FF"/>
                  <w:sz w:val="12"/>
                  <w:szCs w:val="14"/>
                  <w:u w:val="single"/>
                  <w:lang w:val="pt-BR" w:eastAsia="es-BO"/>
                </w:rPr>
                <w:t>@bcb.gob.bo</w:t>
              </w:r>
            </w:hyperlink>
          </w:p>
          <w:p w:rsidR="008C616A" w:rsidRPr="008C616A" w:rsidRDefault="008C616A" w:rsidP="008C616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8C616A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8C616A" w:rsidRPr="008C616A" w:rsidRDefault="008C616A" w:rsidP="008C616A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 w:rsidRPr="008C616A">
              <w:rPr>
                <w:rFonts w:ascii="Arial" w:hAnsi="Arial" w:cs="Arial"/>
                <w:color w:val="0000FF"/>
                <w:sz w:val="12"/>
                <w:szCs w:val="14"/>
                <w:u w:val="single"/>
              </w:rPr>
              <w:t>acuentas</w:t>
            </w:r>
            <w:hyperlink r:id="rId11" w:history="1">
              <w:r w:rsidRPr="008C616A">
                <w:rPr>
                  <w:rFonts w:ascii="Arial" w:hAnsi="Arial" w:cs="Arial"/>
                  <w:color w:val="0000FF"/>
                  <w:sz w:val="12"/>
                  <w:szCs w:val="14"/>
                  <w:u w:val="single"/>
                </w:rPr>
                <w:t>@bcb.gob.bo</w:t>
              </w:r>
            </w:hyperlink>
          </w:p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16A" w:rsidRPr="008C616A" w:rsidTr="008C616A">
        <w:trPr>
          <w:trHeight w:val="661"/>
        </w:trPr>
        <w:tc>
          <w:tcPr>
            <w:tcW w:w="4942" w:type="dxa"/>
            <w:gridSpan w:val="20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8C616A">
              <w:rPr>
                <w:rFonts w:ascii="Arial" w:hAnsi="Arial" w:cs="Arial"/>
                <w:sz w:val="15"/>
                <w:szCs w:val="15"/>
                <w:lang w:val="es-BO"/>
              </w:rPr>
              <w:t>Cuenta Corriente Fiscal para Depósito por concepto de Garantía de Seriedad de Propuesta</w:t>
            </w:r>
            <w:r w:rsidRPr="008C616A">
              <w:rPr>
                <w:rFonts w:ascii="Arial" w:hAnsi="Arial" w:cs="Arial"/>
                <w:sz w:val="15"/>
                <w:szCs w:val="15"/>
                <w:lang w:val="es-419"/>
              </w:rPr>
              <w:t xml:space="preserve"> (Fondos en Custodia)</w:t>
            </w:r>
          </w:p>
        </w:tc>
        <w:tc>
          <w:tcPr>
            <w:tcW w:w="45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</w:rPr>
            </w:pPr>
            <w:r w:rsidRPr="008C616A">
              <w:rPr>
                <w:rFonts w:ascii="Arial" w:hAnsi="Arial" w:cs="Arial"/>
              </w:rPr>
              <w:t>Número de Cuenta: 10000041173216</w:t>
            </w:r>
          </w:p>
          <w:p w:rsidR="008C616A" w:rsidRPr="008C616A" w:rsidRDefault="008C616A" w:rsidP="008C616A">
            <w:pPr>
              <w:rPr>
                <w:rFonts w:ascii="Arial" w:hAnsi="Arial" w:cs="Arial"/>
              </w:rPr>
            </w:pPr>
            <w:r w:rsidRPr="008C616A">
              <w:rPr>
                <w:rFonts w:ascii="Arial" w:hAnsi="Arial" w:cs="Arial"/>
              </w:rPr>
              <w:t>Banco: Banco Unión S.A.</w:t>
            </w:r>
          </w:p>
          <w:p w:rsidR="008C616A" w:rsidRPr="008C616A" w:rsidRDefault="008C616A" w:rsidP="008C616A">
            <w:pPr>
              <w:rPr>
                <w:rFonts w:ascii="Arial" w:hAnsi="Arial" w:cs="Arial"/>
              </w:rPr>
            </w:pPr>
            <w:r w:rsidRPr="008C616A">
              <w:rPr>
                <w:rFonts w:ascii="Arial" w:hAnsi="Arial" w:cs="Arial"/>
              </w:rPr>
              <w:t>Titular: Tesoro General de la Nación</w:t>
            </w:r>
          </w:p>
          <w:p w:rsidR="008C616A" w:rsidRPr="008C616A" w:rsidRDefault="008C616A" w:rsidP="008C616A">
            <w:pPr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C616A" w:rsidRPr="008C616A" w:rsidRDefault="008C616A" w:rsidP="008C61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C616A" w:rsidRPr="008C616A" w:rsidTr="008C616A">
        <w:trPr>
          <w:trHeight w:val="42"/>
        </w:trPr>
        <w:tc>
          <w:tcPr>
            <w:tcW w:w="383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353" w:type="dxa"/>
            <w:tcBorders>
              <w:bottom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356" w:type="dxa"/>
            <w:tcBorders>
              <w:bottom w:val="single" w:sz="12" w:space="0" w:color="244061"/>
            </w:tcBorders>
            <w:vAlign w:val="center"/>
          </w:tcPr>
          <w:p w:rsidR="008C616A" w:rsidRPr="008C616A" w:rsidRDefault="008C616A" w:rsidP="008C616A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gridSpan w:val="2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7" w:type="dxa"/>
            <w:tcBorders>
              <w:bottom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6" w:type="dxa"/>
            <w:tcBorders>
              <w:bottom w:val="single" w:sz="12" w:space="0" w:color="244061"/>
              <w:right w:val="single" w:sz="12" w:space="0" w:color="244061"/>
            </w:tcBorders>
          </w:tcPr>
          <w:p w:rsidR="008C616A" w:rsidRPr="008C616A" w:rsidRDefault="008C616A" w:rsidP="008C61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C616A" w:rsidRPr="008C616A" w:rsidRDefault="008C616A" w:rsidP="008C616A"/>
    <w:p w:rsidR="008C616A" w:rsidRPr="008C616A" w:rsidRDefault="008C616A" w:rsidP="008C616A"/>
    <w:p w:rsidR="008C616A" w:rsidRPr="008C616A" w:rsidRDefault="008C616A" w:rsidP="008C616A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8C616A" w:rsidRPr="008C616A" w:rsidTr="008C616A">
        <w:trPr>
          <w:trHeight w:val="46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8C616A" w:rsidRPr="008C616A" w:rsidRDefault="008C616A" w:rsidP="008C616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616A">
              <w:rPr>
                <w:lang w:val="es-BO"/>
              </w:rPr>
              <w:lastRenderedPageBreak/>
              <w:br w:type="page"/>
            </w:r>
            <w:r w:rsidRPr="008C616A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8C616A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C616A" w:rsidRPr="008C616A" w:rsidTr="003B6524">
        <w:trPr>
          <w:trHeight w:val="2252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C616A" w:rsidRPr="008C616A" w:rsidRDefault="008C616A" w:rsidP="008C616A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8C616A" w:rsidRPr="008C616A" w:rsidRDefault="008C616A" w:rsidP="008C616A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8C616A">
              <w:rPr>
                <w:rFonts w:ascii="Arial" w:hAnsi="Arial" w:cs="Arial"/>
                <w:szCs w:val="20"/>
                <w:lang w:val="es-BO" w:eastAsia="en-US"/>
              </w:rPr>
              <w:t>Presentación de propuestas:</w:t>
            </w:r>
          </w:p>
          <w:p w:rsidR="008C616A" w:rsidRPr="008C616A" w:rsidRDefault="008C616A" w:rsidP="008C616A">
            <w:pPr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8C616A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8C616A" w:rsidRPr="008C616A" w:rsidRDefault="008C616A" w:rsidP="008C616A">
            <w:pPr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8C616A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C616A" w:rsidRPr="008C616A" w:rsidRDefault="008C616A" w:rsidP="008C616A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Ambos computables a partir del día hábil siguiente de la publicación de la convocatoria);</w:t>
            </w:r>
          </w:p>
          <w:p w:rsidR="008C616A" w:rsidRPr="008C616A" w:rsidRDefault="008C616A" w:rsidP="008C616A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8C616A">
              <w:rPr>
                <w:rFonts w:ascii="Arial" w:hAnsi="Arial" w:cs="Arial"/>
                <w:lang w:val="es-BO" w:eastAsia="en-US"/>
              </w:rPr>
              <w:t>Presentación de documentos para la suscripción de contrato, plazo de entrega de documentos no menor a cuatro (4) días hábiles);</w:t>
            </w:r>
          </w:p>
          <w:p w:rsidR="008C616A" w:rsidRPr="008C616A" w:rsidRDefault="008C616A" w:rsidP="008C616A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8C616A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C616A" w:rsidRPr="008C616A" w:rsidRDefault="008C616A" w:rsidP="008C616A">
            <w:pPr>
              <w:ind w:left="113" w:right="113"/>
              <w:jc w:val="both"/>
              <w:rPr>
                <w:lang w:val="es-BO"/>
              </w:rPr>
            </w:pPr>
            <w:r w:rsidRPr="008C616A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normativa)</w:t>
            </w:r>
            <w:r w:rsidRPr="008C616A">
              <w:rPr>
                <w:rFonts w:ascii="Arial" w:hAnsi="Arial" w:cs="Arial"/>
                <w:lang w:val="es-BO"/>
              </w:rPr>
              <w:t>)</w:t>
            </w:r>
          </w:p>
        </w:tc>
      </w:tr>
    </w:tbl>
    <w:p w:rsidR="008C616A" w:rsidRPr="008C616A" w:rsidRDefault="008C616A" w:rsidP="008C616A">
      <w:pPr>
        <w:rPr>
          <w:sz w:val="2"/>
          <w:szCs w:val="2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6"/>
        <w:gridCol w:w="459"/>
        <w:gridCol w:w="135"/>
        <w:gridCol w:w="141"/>
        <w:gridCol w:w="3626"/>
      </w:tblGrid>
      <w:tr w:rsidR="008C616A" w:rsidRPr="008C616A" w:rsidTr="008C616A">
        <w:trPr>
          <w:trHeight w:val="235"/>
        </w:trPr>
        <w:tc>
          <w:tcPr>
            <w:tcW w:w="992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8C616A" w:rsidRPr="008C616A" w:rsidRDefault="008C616A" w:rsidP="008C616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61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7"/>
          <w:tblHeader/>
        </w:trPr>
        <w:tc>
          <w:tcPr>
            <w:tcW w:w="2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8C616A">
              <w:rPr>
                <w:rFonts w:cs="Arial"/>
                <w:i/>
                <w:sz w:val="14"/>
                <w:szCs w:val="18"/>
                <w:lang w:val="es-BO"/>
              </w:rPr>
              <w:br w:type="page"/>
            </w:r>
            <w:r w:rsidRPr="008C616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8C616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8C616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7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8C616A">
              <w:rPr>
                <w:rFonts w:ascii="Arial" w:hAnsi="Arial" w:cs="Arial"/>
                <w:szCs w:val="14"/>
                <w:lang w:val="es-BO" w:eastAsia="en-US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 xml:space="preserve">Publicación del DBC en el SICOES </w:t>
            </w:r>
            <w:r w:rsidRPr="008C616A">
              <w:rPr>
                <w:rFonts w:ascii="Arial" w:hAnsi="Arial" w:cs="Arial"/>
                <w:lang w:val="es-BO" w:eastAsia="es-BO"/>
              </w:rPr>
              <w:t xml:space="preserve">y la Convocatoria en la Mesa de Partes </w:t>
            </w:r>
            <w:r w:rsidRPr="008C616A">
              <w:rPr>
                <w:rFonts w:ascii="Arial" w:hAnsi="Arial" w:cs="Arial"/>
                <w:lang w:val="es-BO"/>
              </w:rPr>
              <w:t>(*).</w:t>
            </w: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8C616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8C616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8C616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nil"/>
            </w:tcBorders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C616A">
              <w:rPr>
                <w:rFonts w:ascii="Arial" w:hAnsi="Arial" w:cs="Arial"/>
                <w:sz w:val="13"/>
                <w:szCs w:val="13"/>
                <w:lang w:val="es-BO"/>
              </w:rPr>
              <w:t xml:space="preserve">En el Edificio Principal del Banco Central de Bolivia (piso 7) </w:t>
            </w:r>
            <w:r w:rsidRPr="008C616A">
              <w:rPr>
                <w:rFonts w:ascii="Arial" w:hAnsi="Arial" w:cs="Arial"/>
                <w:sz w:val="13"/>
                <w:szCs w:val="13"/>
              </w:rPr>
              <w:t>– Calle Ayacucho esq. Mercado, La Paz – Bolivia.</w:t>
            </w:r>
            <w:r w:rsidRPr="008C616A">
              <w:rPr>
                <w:rFonts w:ascii="Arial" w:hAnsi="Arial" w:cs="Arial"/>
                <w:sz w:val="13"/>
                <w:szCs w:val="13"/>
                <w:lang w:val="es-BO"/>
              </w:rPr>
              <w:t xml:space="preserve"> Coordinar con Alvaro Cuentas Salcedo - Tel. </w:t>
            </w:r>
            <w:r w:rsidRPr="008C616A">
              <w:rPr>
                <w:rFonts w:ascii="Arial" w:hAnsi="Arial" w:cs="Arial"/>
                <w:bCs/>
                <w:sz w:val="13"/>
                <w:szCs w:val="13"/>
                <w:lang w:val="es-BO"/>
              </w:rPr>
              <w:t>2409090 – INT 4707</w:t>
            </w: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8C616A">
              <w:rPr>
                <w:rFonts w:ascii="Arial" w:hAnsi="Arial" w:cs="Arial"/>
                <w:szCs w:val="14"/>
                <w:lang w:val="es-BO" w:eastAsia="en-US"/>
              </w:rPr>
              <w:t>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nil"/>
            </w:tcBorders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8C616A">
              <w:rPr>
                <w:rFonts w:ascii="Arial" w:hAnsi="Arial" w:cs="Arial"/>
              </w:rPr>
              <w:t>--</w:t>
            </w: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8C616A">
              <w:rPr>
                <w:rFonts w:ascii="Arial" w:hAnsi="Arial" w:cs="Arial"/>
                <w:szCs w:val="14"/>
                <w:lang w:val="es-BO" w:eastAsia="en-US"/>
              </w:rPr>
              <w:t>4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nil"/>
            </w:tcBorders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C616A"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8C616A">
              <w:rPr>
                <w:rFonts w:ascii="Arial" w:hAnsi="Arial" w:cs="Arial"/>
                <w:szCs w:val="14"/>
                <w:lang w:val="es-BO" w:eastAsia="en-US"/>
              </w:rPr>
              <w:t>5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8C616A" w:rsidRPr="008C616A" w:rsidRDefault="008C616A" w:rsidP="008C616A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8C616A" w:rsidRPr="008C616A" w:rsidRDefault="008C616A" w:rsidP="008C61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nil"/>
            </w:tcBorders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26</w:t>
            </w: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05</w:t>
            </w:r>
          </w:p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sz w:val="22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2022</w:t>
            </w:r>
          </w:p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sz w:val="22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bottom w:val="nil"/>
              <w:right w:val="single" w:sz="2" w:space="0" w:color="auto"/>
            </w:tcBorders>
          </w:tcPr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10</w:t>
            </w: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8C616A" w:rsidRPr="008C616A" w:rsidRDefault="008C616A" w:rsidP="008C61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00</w:t>
            </w: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  <w:lang w:val="es-BO"/>
              </w:rPr>
            </w:pPr>
          </w:p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8C616A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PROPUESTAS/ OFERTAS:</w:t>
            </w:r>
          </w:p>
          <w:p w:rsidR="008C616A" w:rsidRPr="008C616A" w:rsidRDefault="008C616A" w:rsidP="008C616A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8C616A" w:rsidRPr="008C616A" w:rsidRDefault="008C616A" w:rsidP="008C616A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8C616A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8C616A" w:rsidRPr="008C616A" w:rsidRDefault="008C616A" w:rsidP="008C616A">
            <w:pPr>
              <w:ind w:left="222"/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8C616A">
              <w:rPr>
                <w:rFonts w:ascii="Arial" w:hAnsi="Arial" w:cs="Arial"/>
                <w:sz w:val="13"/>
                <w:szCs w:val="13"/>
                <w:lang w:eastAsia="en-US"/>
              </w:rPr>
              <w:t>A través del RUPE de conformidad al procedimiento establecido en el presente DBC.</w:t>
            </w:r>
          </w:p>
          <w:p w:rsidR="008C616A" w:rsidRPr="008C616A" w:rsidRDefault="008C616A" w:rsidP="008C616A">
            <w:pPr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</w:p>
          <w:p w:rsidR="008C616A" w:rsidRPr="008C616A" w:rsidRDefault="008C616A" w:rsidP="008C616A">
            <w:pPr>
              <w:jc w:val="both"/>
              <w:rPr>
                <w:rFonts w:ascii="Arial" w:hAnsi="Arial" w:cs="Arial"/>
                <w:sz w:val="7"/>
                <w:szCs w:val="13"/>
                <w:lang w:eastAsia="en-US"/>
              </w:rPr>
            </w:pPr>
          </w:p>
          <w:p w:rsidR="008C616A" w:rsidRPr="008C616A" w:rsidRDefault="008C616A" w:rsidP="008C616A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8C616A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APERTURA DE PROPUESTAS:</w:t>
            </w:r>
          </w:p>
          <w:p w:rsidR="008C616A" w:rsidRPr="008C616A" w:rsidRDefault="008C616A" w:rsidP="008C616A">
            <w:pPr>
              <w:widowControl w:val="0"/>
              <w:jc w:val="both"/>
              <w:rPr>
                <w:sz w:val="12"/>
              </w:rPr>
            </w:pPr>
            <w:r w:rsidRPr="008C616A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webex:</w:t>
            </w:r>
            <w:hyperlink r:id="rId12" w:history="1"/>
            <w:r w:rsidRPr="008C616A">
              <w:rPr>
                <w:sz w:val="12"/>
              </w:rPr>
              <w:t xml:space="preserve"> </w:t>
            </w:r>
          </w:p>
          <w:p w:rsidR="008C616A" w:rsidRPr="008C616A" w:rsidRDefault="008C616A" w:rsidP="008C616A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C616A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https://bcbbolivia.webex.com/bcbbolivia/j.php?MTID=mc9996173bb465077d76314bb6c33c0d1</w:t>
            </w: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8C616A">
              <w:rPr>
                <w:rFonts w:ascii="Arial" w:hAnsi="Arial" w:cs="Arial"/>
                <w:szCs w:val="14"/>
                <w:lang w:val="es-BO" w:eastAsia="en-US"/>
              </w:rPr>
              <w:t>6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8C616A">
              <w:rPr>
                <w:rFonts w:ascii="Arial" w:hAnsi="Arial" w:cs="Arial"/>
                <w:szCs w:val="14"/>
                <w:lang w:val="es-BO" w:eastAsia="en-US"/>
              </w:rPr>
              <w:t>7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8C616A">
              <w:rPr>
                <w:rFonts w:ascii="Arial" w:hAnsi="Arial" w:cs="Arial"/>
                <w:szCs w:val="14"/>
                <w:lang w:val="es-BO" w:eastAsia="en-US"/>
              </w:rPr>
              <w:t>8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7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8C616A">
              <w:rPr>
                <w:rFonts w:ascii="Arial" w:hAnsi="Arial" w:cs="Arial"/>
                <w:szCs w:val="14"/>
                <w:lang w:val="es-BO" w:eastAsia="en-US"/>
              </w:rPr>
              <w:t>9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8C616A">
              <w:rPr>
                <w:rFonts w:ascii="Arial" w:hAnsi="Arial" w:cs="Arial"/>
                <w:szCs w:val="14"/>
                <w:lang w:val="es-BO" w:eastAsia="en-US"/>
              </w:rPr>
              <w:t>10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C616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8C616A" w:rsidRPr="008C616A" w:rsidTr="008C61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C616A" w:rsidRPr="008C616A" w:rsidRDefault="008C616A" w:rsidP="008C616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16A" w:rsidRPr="008C616A" w:rsidRDefault="008C616A" w:rsidP="008C616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616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16A" w:rsidRPr="008C616A" w:rsidTr="003B65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9923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C616A" w:rsidRPr="008C616A" w:rsidRDefault="008C616A" w:rsidP="008C61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</w:tbl>
    <w:p w:rsidR="008C616A" w:rsidRPr="008C616A" w:rsidRDefault="008C616A" w:rsidP="008C616A">
      <w:pPr>
        <w:rPr>
          <w:rFonts w:cs="Arial"/>
          <w:i/>
          <w:sz w:val="14"/>
        </w:rPr>
      </w:pPr>
      <w:r w:rsidRPr="008C616A">
        <w:rPr>
          <w:rFonts w:cs="Arial"/>
          <w:i/>
          <w:sz w:val="14"/>
        </w:rPr>
        <w:t>(*) Los plazos del proceso de contratación se computarán a partir del día siguiente hábil de la publicación en el SICOES.</w:t>
      </w:r>
    </w:p>
    <w:p w:rsidR="008C616A" w:rsidRDefault="008C616A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  <w:bookmarkStart w:id="0" w:name="_GoBack"/>
      <w:bookmarkEnd w:id="0"/>
    </w:p>
    <w:sectPr w:rsidR="008C616A" w:rsidSect="00C73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075" w:rsidRDefault="00815075" w:rsidP="00234640">
      <w:r>
        <w:separator/>
      </w:r>
    </w:p>
  </w:endnote>
  <w:endnote w:type="continuationSeparator" w:id="0">
    <w:p w:rsidR="00815075" w:rsidRDefault="00815075" w:rsidP="002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075" w:rsidRDefault="00815075" w:rsidP="00234640">
      <w:r>
        <w:separator/>
      </w:r>
    </w:p>
  </w:footnote>
  <w:footnote w:type="continuationSeparator" w:id="0">
    <w:p w:rsidR="00815075" w:rsidRDefault="00815075" w:rsidP="0023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86672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3733246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5DD8"/>
    <w:rsid w:val="00014942"/>
    <w:rsid w:val="00046486"/>
    <w:rsid w:val="000A526C"/>
    <w:rsid w:val="000D45A5"/>
    <w:rsid w:val="000E21F4"/>
    <w:rsid w:val="00195C92"/>
    <w:rsid w:val="001B1BEF"/>
    <w:rsid w:val="00204BBD"/>
    <w:rsid w:val="00234640"/>
    <w:rsid w:val="00256B81"/>
    <w:rsid w:val="002869AB"/>
    <w:rsid w:val="002D6EE2"/>
    <w:rsid w:val="00303FE1"/>
    <w:rsid w:val="00320D38"/>
    <w:rsid w:val="00347DF4"/>
    <w:rsid w:val="00372E62"/>
    <w:rsid w:val="003A2BDD"/>
    <w:rsid w:val="00423A27"/>
    <w:rsid w:val="004277F4"/>
    <w:rsid w:val="00441B4A"/>
    <w:rsid w:val="004A2EFF"/>
    <w:rsid w:val="004E1D4E"/>
    <w:rsid w:val="005033D3"/>
    <w:rsid w:val="005454CB"/>
    <w:rsid w:val="00575AE3"/>
    <w:rsid w:val="005A302D"/>
    <w:rsid w:val="005A4D0A"/>
    <w:rsid w:val="00671A03"/>
    <w:rsid w:val="00695D86"/>
    <w:rsid w:val="006A4DDA"/>
    <w:rsid w:val="006B53D4"/>
    <w:rsid w:val="006F2FC4"/>
    <w:rsid w:val="00711C88"/>
    <w:rsid w:val="00755D26"/>
    <w:rsid w:val="007563C8"/>
    <w:rsid w:val="007735E5"/>
    <w:rsid w:val="00774954"/>
    <w:rsid w:val="00815075"/>
    <w:rsid w:val="008469D1"/>
    <w:rsid w:val="0085351E"/>
    <w:rsid w:val="008B37C9"/>
    <w:rsid w:val="008B3CBA"/>
    <w:rsid w:val="008C2117"/>
    <w:rsid w:val="008C616A"/>
    <w:rsid w:val="009839B2"/>
    <w:rsid w:val="009E79D5"/>
    <w:rsid w:val="009F079A"/>
    <w:rsid w:val="00A00256"/>
    <w:rsid w:val="00A242A2"/>
    <w:rsid w:val="00A67052"/>
    <w:rsid w:val="00A91D69"/>
    <w:rsid w:val="00AB525A"/>
    <w:rsid w:val="00AB61BA"/>
    <w:rsid w:val="00AF70F2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66F63"/>
    <w:rsid w:val="00C733BE"/>
    <w:rsid w:val="00C8037B"/>
    <w:rsid w:val="00CA606D"/>
    <w:rsid w:val="00CD0A43"/>
    <w:rsid w:val="00CF3B0D"/>
    <w:rsid w:val="00DA4164"/>
    <w:rsid w:val="00DA5973"/>
    <w:rsid w:val="00DC2ED4"/>
    <w:rsid w:val="00E00209"/>
    <w:rsid w:val="00E36643"/>
    <w:rsid w:val="00F1120D"/>
    <w:rsid w:val="00F3478F"/>
    <w:rsid w:val="00FA52C7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FA52C7"/>
  </w:style>
  <w:style w:type="table" w:customStyle="1" w:styleId="Tablaconcuadrcula10">
    <w:name w:val="Tabla con cuadrícula10"/>
    <w:basedOn w:val="Tablanormal"/>
    <w:next w:val="Tablaconcuadrcula"/>
    <w:uiPriority w:val="39"/>
    <w:rsid w:val="00FA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FA52C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6">
    <w:name w:val="Tabla con cuadrícula16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FA52C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5">
    <w:name w:val="Tabla con cuadrícula35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FA52C7"/>
  </w:style>
  <w:style w:type="numbering" w:customStyle="1" w:styleId="Sinlista113">
    <w:name w:val="Sin lista113"/>
    <w:next w:val="Sinlista"/>
    <w:uiPriority w:val="99"/>
    <w:semiHidden/>
    <w:unhideWhenUsed/>
    <w:rsid w:val="00FA52C7"/>
  </w:style>
  <w:style w:type="paragraph" w:customStyle="1" w:styleId="Subttulo1">
    <w:name w:val="Subtítulo1"/>
    <w:basedOn w:val="Normal"/>
    <w:next w:val="Normal"/>
    <w:qFormat/>
    <w:rsid w:val="00FA52C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FA52C7"/>
    <w:rPr>
      <w:rFonts w:eastAsia="Times New Roman"/>
      <w:color w:val="5A5A5A"/>
      <w:spacing w:val="15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6">
    <w:name w:val="Tabla con cuadrícula36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42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D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DA416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0">
    <w:name w:val="Tabla con cuadrícula30"/>
    <w:basedOn w:val="Tablanormal"/>
    <w:next w:val="Tablaconcuadrcula"/>
    <w:uiPriority w:val="59"/>
    <w:rsid w:val="008C6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8C616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aceres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lores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4990-DF1B-48DB-8755-9B3DC9C2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3</cp:revision>
  <dcterms:created xsi:type="dcterms:W3CDTF">2022-05-13T19:23:00Z</dcterms:created>
  <dcterms:modified xsi:type="dcterms:W3CDTF">2022-05-13T21:53:00Z</dcterms:modified>
</cp:coreProperties>
</file>