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33" w:rsidRDefault="00334933" w:rsidP="00334933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334933" w:rsidRPr="00103827" w:rsidRDefault="00334933" w:rsidP="00334933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34933" w:rsidRPr="00F75995" w:rsidTr="009F6CAD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34933" w:rsidRPr="00F75995" w:rsidRDefault="00334933" w:rsidP="00334933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34933" w:rsidRPr="00F75995" w:rsidTr="009F6CA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ANPE – C Nº 0</w:t>
            </w:r>
            <w:r>
              <w:rPr>
                <w:rFonts w:ascii="Arial" w:hAnsi="Arial" w:cs="Arial"/>
                <w:lang w:val="es-BO"/>
              </w:rPr>
              <w:t>30</w:t>
            </w:r>
            <w:r w:rsidRPr="002F238F">
              <w:rPr>
                <w:rFonts w:ascii="Arial" w:hAnsi="Arial" w:cs="Arial"/>
                <w:lang w:val="es-BO"/>
              </w:rPr>
              <w:t>/2022-</w:t>
            </w:r>
            <w:r>
              <w:rPr>
                <w:rFonts w:ascii="Arial" w:hAnsi="Arial" w:cs="Arial"/>
                <w:lang w:val="es-BO"/>
              </w:rPr>
              <w:t>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933" w:rsidRPr="00F75995" w:rsidRDefault="00334933" w:rsidP="009F6CA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933" w:rsidRPr="00F75995" w:rsidRDefault="00334933" w:rsidP="009F6CA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933" w:rsidRPr="00F75995" w:rsidRDefault="00334933" w:rsidP="009F6CA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4933" w:rsidRPr="00F75995" w:rsidTr="009F6CA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43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7760B5" w:rsidRDefault="00334933" w:rsidP="009F6CA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7760B5">
              <w:rPr>
                <w:rFonts w:ascii="Arial" w:hAnsi="Arial" w:cs="Arial"/>
                <w:b/>
                <w:lang w:val="es-BO"/>
              </w:rPr>
              <w:t>SERVICIO DE MONITOREO, DETECCIÓN Y RESPUESTA A CIBERATAQUES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424887" w:rsidRDefault="00334933" w:rsidP="009F6CA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34933" w:rsidRPr="00424887" w:rsidRDefault="00334933" w:rsidP="009F6CAD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34933" w:rsidRPr="00F75995" w:rsidTr="009F6CAD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34933" w:rsidRPr="00F75995" w:rsidTr="009F6CAD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34933" w:rsidRPr="00F75995" w:rsidTr="009F6CAD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34933" w:rsidRPr="00F75995" w:rsidTr="009F6CA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Bs770.463,00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933" w:rsidRPr="00F75995" w:rsidRDefault="00334933" w:rsidP="009F6C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34933" w:rsidRPr="00F75995" w:rsidRDefault="00334933" w:rsidP="009F6CA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34933" w:rsidRPr="00F75995" w:rsidTr="009F6CA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2F238F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</w:t>
            </w:r>
            <w:r>
              <w:rPr>
                <w:rFonts w:ascii="Arial" w:hAnsi="Arial" w:cs="Arial"/>
                <w:lang w:val="es-BO"/>
              </w:rPr>
              <w:t xml:space="preserve">Despliegue y </w:t>
            </w:r>
            <w:r w:rsidRPr="002F238F">
              <w:rPr>
                <w:rFonts w:ascii="Arial" w:hAnsi="Arial" w:cs="Arial"/>
                <w:lang w:val="es-BO"/>
              </w:rPr>
              <w:t>Activación de</w:t>
            </w:r>
            <w:r>
              <w:rPr>
                <w:rFonts w:ascii="Arial" w:hAnsi="Arial" w:cs="Arial"/>
                <w:lang w:val="es-BO"/>
              </w:rPr>
              <w:t xml:space="preserve"> los componentes</w:t>
            </w:r>
            <w:r w:rsidRPr="002F238F">
              <w:rPr>
                <w:rFonts w:ascii="Arial" w:hAnsi="Arial" w:cs="Arial"/>
                <w:lang w:val="es-BO"/>
              </w:rPr>
              <w:t>: 30 días hábiles a partir de</w:t>
            </w:r>
            <w:r>
              <w:rPr>
                <w:rFonts w:ascii="Arial" w:hAnsi="Arial" w:cs="Arial"/>
                <w:lang w:val="es-BO"/>
              </w:rPr>
              <w:t>l día siguiente hábil de la firma del Contrato</w:t>
            </w:r>
            <w:r w:rsidRPr="002F238F">
              <w:rPr>
                <w:rFonts w:ascii="Arial" w:hAnsi="Arial" w:cs="Arial"/>
                <w:lang w:val="es-BO"/>
              </w:rPr>
              <w:t>.</w:t>
            </w:r>
          </w:p>
          <w:p w:rsidR="00334933" w:rsidRPr="002F238F" w:rsidRDefault="00334933" w:rsidP="009F6C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Vigencia del Servicio: Un año computable a partir de la </w:t>
            </w:r>
            <w:r>
              <w:rPr>
                <w:rFonts w:ascii="Arial" w:hAnsi="Arial" w:cs="Arial"/>
                <w:lang w:val="es-BO"/>
              </w:rPr>
              <w:t>fecha señalada en la Orden de Proceder que será emitida una vez finalizada la etapa de Despliegue</w:t>
            </w:r>
            <w:r w:rsidRPr="002F238F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2F238F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933" w:rsidRPr="002F238F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4933" w:rsidRPr="002F238F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2F238F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servicio se realizará en la ciudad de La Paz, en las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2F238F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 o el 1% del presupuesto fijo determinado por la entidad.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2F238F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34933" w:rsidRPr="002F238F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F75995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F75995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F75995" w:rsidTr="009F6CA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34933" w:rsidRPr="00F75995" w:rsidTr="009F6CA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F75995" w:rsidRDefault="00334933" w:rsidP="009F6CA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34933" w:rsidRPr="000E268F" w:rsidRDefault="00334933" w:rsidP="0033493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34933" w:rsidRPr="00A40276" w:rsidTr="009F6CAD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4933" w:rsidRPr="00A40276" w:rsidRDefault="00334933" w:rsidP="009F6CA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D3A48" w:rsidRDefault="00334933" w:rsidP="009F6CAD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34933" w:rsidRPr="00A40276" w:rsidRDefault="00334933" w:rsidP="009F6CA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34933" w:rsidRPr="00A40276" w:rsidRDefault="00334933" w:rsidP="009F6CA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</w:rPr>
            </w:pPr>
          </w:p>
        </w:tc>
      </w:tr>
      <w:tr w:rsidR="00334933" w:rsidRPr="00A40276" w:rsidTr="009F6CAD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A40276" w:rsidRDefault="00334933" w:rsidP="009F6CA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34933" w:rsidRPr="00A40276" w:rsidRDefault="00334933" w:rsidP="009F6CA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34933" w:rsidRPr="00A40276" w:rsidTr="009F6CAD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4933" w:rsidRPr="00A40276" w:rsidRDefault="00334933" w:rsidP="009F6CA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933" w:rsidRPr="00A40276" w:rsidRDefault="00334933" w:rsidP="009F6CAD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34933" w:rsidRPr="00A40276" w:rsidRDefault="00334933" w:rsidP="009F6CAD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</w:rPr>
            </w:pPr>
          </w:p>
        </w:tc>
      </w:tr>
      <w:tr w:rsidR="00334933" w:rsidRPr="00A40276" w:rsidTr="009F6CAD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103827" w:rsidRDefault="00334933" w:rsidP="009F6CA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34933" w:rsidRPr="00A40276" w:rsidTr="009F6CA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A40276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34933" w:rsidRPr="00A40276" w:rsidRDefault="00334933" w:rsidP="009F6CA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A40276" w:rsidTr="009F6CAD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A40276" w:rsidRDefault="00334933" w:rsidP="009F6C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34933" w:rsidRPr="00A40276" w:rsidRDefault="00334933" w:rsidP="009F6CA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2F238F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A40276" w:rsidTr="009F6CA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A40276" w:rsidRDefault="00334933" w:rsidP="009F6C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334933" w:rsidRPr="00A40276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933" w:rsidRPr="00A40276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34933" w:rsidRPr="00A40276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4933" w:rsidRPr="00545778" w:rsidTr="009F6CAD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334933" w:rsidRPr="00545778" w:rsidRDefault="00334933" w:rsidP="0033493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34933" w:rsidRPr="00A40276" w:rsidTr="009F6CAD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34933" w:rsidRPr="00765F1B" w:rsidRDefault="00334933" w:rsidP="009F6CA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34933" w:rsidRPr="00765F1B" w:rsidRDefault="00334933" w:rsidP="0033493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334933" w:rsidRPr="00A40276" w:rsidRDefault="00334933" w:rsidP="009F6CA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34933" w:rsidRPr="00545778" w:rsidTr="009F6CAD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545778" w:rsidRDefault="00334933" w:rsidP="009F6CA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4933" w:rsidRPr="00A40276" w:rsidTr="009F6CAD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933" w:rsidRPr="002F238F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933" w:rsidRPr="002F238F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08:00</w:t>
            </w:r>
            <w:r w:rsidRPr="002F238F">
              <w:rPr>
                <w:rFonts w:ascii="Arial" w:hAnsi="Arial" w:cs="Arial"/>
                <w:bCs/>
                <w:lang w:val="es-BO" w:eastAsia="es-BO"/>
              </w:rPr>
              <w:t xml:space="preserve"> a 17:00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545778" w:rsidTr="009F6CAD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545778" w:rsidRDefault="00334933" w:rsidP="009F6CA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4933" w:rsidRPr="00A40276" w:rsidTr="009F6CAD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334933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34933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334933" w:rsidRPr="00545778" w:rsidRDefault="00334933" w:rsidP="009F6CAD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334933" w:rsidRPr="00A40276" w:rsidRDefault="00334933" w:rsidP="009F6CAD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34933" w:rsidRPr="00A40276" w:rsidTr="009F6CAD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Oscar Alejandro Silva Velarde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A40276" w:rsidTr="009F6CAD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545778" w:rsidRDefault="00334933" w:rsidP="009F6CA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Franolig Porco Salas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545778" w:rsidRDefault="00334933" w:rsidP="009F6CA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545778" w:rsidRDefault="00334933" w:rsidP="009F6CA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del Dpto. de Seguridad y Continuidad Informática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a.i.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545778" w:rsidRDefault="00334933" w:rsidP="009F6CA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545778" w:rsidRDefault="00334933" w:rsidP="009F6CA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545778" w:rsidTr="009F6CAD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545778" w:rsidRDefault="00334933" w:rsidP="009F6CA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334933" w:rsidRPr="00A40276" w:rsidTr="009F6CAD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34933" w:rsidRPr="00A40276" w:rsidRDefault="00334933" w:rsidP="009F6C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FC2F68" w:rsidRDefault="00334933" w:rsidP="009F6CA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34933" w:rsidRPr="0006032F" w:rsidRDefault="00334933" w:rsidP="009F6CAD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A40276" w:rsidRDefault="00334933" w:rsidP="009F6CAD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933" w:rsidRPr="0006032F" w:rsidRDefault="00334933" w:rsidP="009F6CA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661B12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osilva@bcb.gob.bo</w:t>
              </w:r>
            </w:hyperlink>
          </w:p>
          <w:p w:rsidR="00334933" w:rsidRPr="0006032F" w:rsidRDefault="00334933" w:rsidP="009F6CA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34933" w:rsidRPr="0006032F" w:rsidRDefault="00334933" w:rsidP="009F6CAD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6" w:history="1">
              <w:r w:rsidRPr="00661B12">
                <w:rPr>
                  <w:rStyle w:val="Hipervnculo"/>
                  <w:rFonts w:ascii="Arial" w:hAnsi="Arial" w:cs="Arial"/>
                  <w:sz w:val="12"/>
                  <w:szCs w:val="14"/>
                </w:rPr>
                <w:t>fporco@bcb.gob.bo</w:t>
              </w:r>
            </w:hyperlink>
          </w:p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34933" w:rsidRPr="00A40276" w:rsidRDefault="00334933" w:rsidP="009F6CAD">
            <w:pPr>
              <w:rPr>
                <w:rFonts w:ascii="Arial" w:hAnsi="Arial" w:cs="Arial"/>
                <w:lang w:val="es-BO"/>
              </w:rPr>
            </w:pPr>
          </w:p>
        </w:tc>
      </w:tr>
      <w:tr w:rsidR="00334933" w:rsidRPr="00545778" w:rsidTr="009F6CAD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4933" w:rsidRPr="00A40276" w:rsidTr="009F6CAD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4933" w:rsidRPr="00570491" w:rsidRDefault="00334933" w:rsidP="009F6CAD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334933" w:rsidRPr="00087393" w:rsidRDefault="00334933" w:rsidP="009F6CAD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Default="00334933" w:rsidP="009F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334933" w:rsidRDefault="00334933" w:rsidP="009F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334933" w:rsidRDefault="00334933" w:rsidP="009F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334933" w:rsidRPr="00570491" w:rsidRDefault="00334933" w:rsidP="009F6CAD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34933" w:rsidRPr="00A40276" w:rsidRDefault="00334933" w:rsidP="009F6C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4933" w:rsidRPr="00545778" w:rsidTr="009F6CAD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34933" w:rsidRPr="00545778" w:rsidRDefault="00334933" w:rsidP="009F6C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334933" w:rsidRPr="00C735D5" w:rsidRDefault="00334933" w:rsidP="00334933">
      <w:pPr>
        <w:rPr>
          <w:sz w:val="8"/>
          <w:lang w:val="es-BO"/>
        </w:rPr>
      </w:pPr>
    </w:p>
    <w:p w:rsidR="00334933" w:rsidRDefault="00334933" w:rsidP="00334933">
      <w:pPr>
        <w:pStyle w:val="Puesto"/>
        <w:spacing w:before="0" w:after="0"/>
        <w:jc w:val="both"/>
      </w:pPr>
      <w:bookmarkStart w:id="1" w:name="_Toc94724713"/>
    </w:p>
    <w:p w:rsidR="00334933" w:rsidRDefault="00334933" w:rsidP="00334933">
      <w:pPr>
        <w:pStyle w:val="Puesto"/>
        <w:spacing w:before="0" w:after="0"/>
        <w:jc w:val="both"/>
      </w:pPr>
    </w:p>
    <w:p w:rsidR="00334933" w:rsidRDefault="00334933" w:rsidP="00334933">
      <w:pPr>
        <w:pStyle w:val="Puesto"/>
        <w:spacing w:before="0" w:after="0"/>
        <w:jc w:val="both"/>
      </w:pPr>
    </w:p>
    <w:p w:rsidR="00334933" w:rsidRDefault="00334933" w:rsidP="00334933">
      <w:pPr>
        <w:pStyle w:val="Puesto"/>
        <w:spacing w:before="0" w:after="0"/>
        <w:jc w:val="both"/>
      </w:pPr>
    </w:p>
    <w:p w:rsidR="00334933" w:rsidRDefault="00334933" w:rsidP="00334933">
      <w:pPr>
        <w:pStyle w:val="Puesto"/>
        <w:spacing w:before="0" w:after="0"/>
        <w:jc w:val="both"/>
      </w:pPr>
    </w:p>
    <w:p w:rsidR="00334933" w:rsidRDefault="00334933" w:rsidP="00334933">
      <w:pPr>
        <w:pStyle w:val="Puesto"/>
        <w:spacing w:before="0" w:after="0"/>
        <w:jc w:val="both"/>
      </w:pPr>
    </w:p>
    <w:p w:rsidR="00334933" w:rsidRDefault="00334933" w:rsidP="00334933">
      <w:pPr>
        <w:pStyle w:val="Puesto"/>
        <w:spacing w:before="0" w:after="0"/>
        <w:jc w:val="both"/>
      </w:pPr>
    </w:p>
    <w:p w:rsidR="00334933" w:rsidRDefault="00334933" w:rsidP="00334933">
      <w:pPr>
        <w:pStyle w:val="Puesto"/>
        <w:spacing w:before="0" w:after="0"/>
        <w:jc w:val="both"/>
      </w:pPr>
      <w:bookmarkStart w:id="2" w:name="_GoBack"/>
      <w:bookmarkEnd w:id="2"/>
      <w:r w:rsidRPr="00334933">
        <w:rPr>
          <w:rFonts w:ascii="Verdana" w:hAnsi="Verdana"/>
          <w:sz w:val="18"/>
          <w:szCs w:val="18"/>
        </w:rPr>
        <w:t>CRONOGRAMA DE PLAZOS</w:t>
      </w:r>
      <w:bookmarkEnd w:id="1"/>
    </w:p>
    <w:p w:rsidR="00334933" w:rsidRPr="000F4811" w:rsidRDefault="00334933" w:rsidP="00334933">
      <w:pPr>
        <w:rPr>
          <w:sz w:val="10"/>
          <w:szCs w:val="10"/>
          <w:lang w:val="es-BO"/>
        </w:rPr>
      </w:pPr>
    </w:p>
    <w:p w:rsidR="00334933" w:rsidRDefault="00334933" w:rsidP="00334933">
      <w:pPr>
        <w:rPr>
          <w:lang w:val="es-BO"/>
        </w:rPr>
      </w:pPr>
    </w:p>
    <w:p w:rsidR="00334933" w:rsidRPr="004B26AD" w:rsidRDefault="00334933" w:rsidP="0033493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9"/>
        <w:gridCol w:w="1889"/>
        <w:gridCol w:w="995"/>
        <w:gridCol w:w="3062"/>
      </w:tblGrid>
      <w:tr w:rsidR="00334933" w:rsidRPr="000C6821" w:rsidTr="009F6CAD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34933" w:rsidRPr="000C6821" w:rsidTr="009F6CAD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334933" w:rsidRPr="002B0B54" w:rsidRDefault="00334933" w:rsidP="00334933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2376"/>
        <w:gridCol w:w="7"/>
        <w:gridCol w:w="254"/>
        <w:gridCol w:w="57"/>
        <w:gridCol w:w="119"/>
        <w:gridCol w:w="134"/>
        <w:gridCol w:w="107"/>
        <w:gridCol w:w="134"/>
        <w:gridCol w:w="343"/>
        <w:gridCol w:w="134"/>
        <w:gridCol w:w="504"/>
        <w:gridCol w:w="134"/>
        <w:gridCol w:w="134"/>
        <w:gridCol w:w="295"/>
        <w:gridCol w:w="134"/>
        <w:gridCol w:w="291"/>
        <w:gridCol w:w="134"/>
        <w:gridCol w:w="134"/>
        <w:gridCol w:w="2763"/>
        <w:gridCol w:w="153"/>
      </w:tblGrid>
      <w:tr w:rsidR="00334933" w:rsidRPr="000C6821" w:rsidTr="009F6CAD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4E1F06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4E1F06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4E1F06" w:rsidTr="009F6CAD">
        <w:trPr>
          <w:trHeight w:val="64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4E1F06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4E1F06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4E1F06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4E1F06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26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2F238F" w:rsidRDefault="00334933" w:rsidP="00334933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34933" w:rsidRPr="002F238F" w:rsidRDefault="00334933" w:rsidP="009F6CA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2F238F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87393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87393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87393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87393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87393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87393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87393" w:rsidRDefault="00334933" w:rsidP="009F6CA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171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8A64C3" w:rsidRDefault="00334933" w:rsidP="009F6CAD">
            <w:pPr>
              <w:widowControl w:val="0"/>
              <w:jc w:val="both"/>
              <w:rPr>
                <w:sz w:val="12"/>
                <w:highlight w:val="yellow"/>
              </w:rPr>
            </w:pPr>
            <w:r w:rsidRPr="000F4811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0F4811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0F4811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334933" w:rsidRPr="000C6821" w:rsidRDefault="00334933" w:rsidP="009F6CA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C0593">
              <w:rPr>
                <w:rStyle w:val="Hipervnculo"/>
                <w:sz w:val="12"/>
              </w:rPr>
              <w:t>https://bcbbolivia.webex.com/bcbbolivia/j.php?MTID=m5b815176e2ab7af8ff16429ca8f1b9f8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73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34933" w:rsidRPr="000C6821" w:rsidTr="009F6CAD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4933" w:rsidRPr="000C6821" w:rsidRDefault="00334933" w:rsidP="009F6C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8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34933" w:rsidRPr="000C6821" w:rsidRDefault="00334933" w:rsidP="009F6CA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34933" w:rsidRPr="000F4811" w:rsidRDefault="00334933" w:rsidP="00334933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F029B2" w:rsidRDefault="00F029B2"/>
    <w:sectPr w:rsidR="00F02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3"/>
    <w:rsid w:val="00334933"/>
    <w:rsid w:val="00F0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4742-49FD-4B58-B071-B8827F6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34933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33493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33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33493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33493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3349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3493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34933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349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3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orco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2022-06-15T18:52:00Z</dcterms:created>
  <dcterms:modified xsi:type="dcterms:W3CDTF">2022-06-15T18:53:00Z</dcterms:modified>
</cp:coreProperties>
</file>