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98" w:rsidRPr="009956C4" w:rsidRDefault="00A37798" w:rsidP="00A37798">
      <w:pPr>
        <w:pStyle w:val="Ttulo1"/>
        <w:tabs>
          <w:tab w:val="clear" w:pos="360"/>
          <w:tab w:val="num" w:pos="567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68099901"/>
      <w:r w:rsidRPr="009956C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 CONTRATACIÓN</w:t>
      </w:r>
      <w:bookmarkEnd w:id="0"/>
    </w:p>
    <w:tbl>
      <w:tblPr>
        <w:tblStyle w:val="Tablaconcuadrcula"/>
        <w:tblW w:w="10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5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A37798" w:rsidRPr="005065DA" w:rsidTr="002E2CC8">
        <w:trPr>
          <w:trHeight w:val="283"/>
          <w:jc w:val="center"/>
        </w:trPr>
        <w:tc>
          <w:tcPr>
            <w:tcW w:w="10645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37798" w:rsidRPr="005065DA" w:rsidRDefault="00A37798" w:rsidP="00A3779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val="es-BO" w:eastAsia="es-BO"/>
              </w:rPr>
            </w:pPr>
            <w:r w:rsidRPr="005065DA">
              <w:rPr>
                <w:rFonts w:ascii="Arial" w:hAnsi="Arial" w:cs="Arial"/>
                <w:b/>
                <w:sz w:val="18"/>
                <w:lang w:val="es-BO" w:eastAsia="es-BO"/>
              </w:rPr>
              <w:t>DATOS DEL PROCESOS DE CONTRATACIÓN</w:t>
            </w:r>
          </w:p>
        </w:tc>
      </w:tr>
      <w:tr w:rsidR="00A37798" w:rsidRPr="005065DA" w:rsidTr="002E2CC8">
        <w:trPr>
          <w:jc w:val="center"/>
        </w:trPr>
        <w:tc>
          <w:tcPr>
            <w:tcW w:w="10645" w:type="dxa"/>
            <w:gridSpan w:val="2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b/>
                <w:sz w:val="14"/>
                <w:szCs w:val="2"/>
                <w:lang w:val="es-BO"/>
              </w:rPr>
            </w:pPr>
          </w:p>
        </w:tc>
      </w:tr>
      <w:tr w:rsidR="00A37798" w:rsidRPr="005065DA" w:rsidTr="002E2CC8">
        <w:trPr>
          <w:trHeight w:val="227"/>
          <w:jc w:val="center"/>
        </w:trPr>
        <w:tc>
          <w:tcPr>
            <w:tcW w:w="2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37798" w:rsidRPr="005065DA" w:rsidTr="002E2CC8">
        <w:trPr>
          <w:trHeight w:val="10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37798" w:rsidRPr="005065DA" w:rsidTr="002E2CC8">
        <w:trPr>
          <w:trHeight w:val="20"/>
          <w:jc w:val="center"/>
        </w:trPr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ANPE – C Nº 0</w:t>
            </w:r>
            <w:r>
              <w:rPr>
                <w:rFonts w:ascii="Arial" w:hAnsi="Arial" w:cs="Arial"/>
                <w:lang w:val="es-BO"/>
              </w:rPr>
              <w:t>06</w:t>
            </w:r>
            <w:r w:rsidRPr="005065DA">
              <w:rPr>
                <w:rFonts w:ascii="Arial" w:hAnsi="Arial" w:cs="Arial"/>
                <w:lang w:val="es-BO"/>
              </w:rPr>
              <w:t>/202</w:t>
            </w:r>
            <w:r>
              <w:rPr>
                <w:rFonts w:ascii="Arial" w:hAnsi="Arial" w:cs="Arial"/>
                <w:lang w:val="es-BO"/>
              </w:rPr>
              <w:t>1-2C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  <w:tr w:rsidR="00A37798" w:rsidRPr="005065DA" w:rsidTr="002E2CC8">
        <w:trPr>
          <w:trHeight w:val="80"/>
          <w:jc w:val="center"/>
        </w:trPr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2"/>
                <w:lang w:val="es-BO"/>
              </w:rPr>
            </w:pPr>
          </w:p>
        </w:tc>
      </w:tr>
    </w:tbl>
    <w:tbl>
      <w:tblPr>
        <w:tblStyle w:val="Tablaconcuadrcula1"/>
        <w:tblW w:w="10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94"/>
        <w:gridCol w:w="294"/>
        <w:gridCol w:w="279"/>
        <w:gridCol w:w="294"/>
        <w:gridCol w:w="294"/>
        <w:gridCol w:w="294"/>
        <w:gridCol w:w="294"/>
        <w:gridCol w:w="275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341"/>
        <w:gridCol w:w="294"/>
        <w:gridCol w:w="271"/>
        <w:gridCol w:w="294"/>
        <w:gridCol w:w="265"/>
        <w:gridCol w:w="800"/>
        <w:gridCol w:w="774"/>
        <w:gridCol w:w="265"/>
      </w:tblGrid>
      <w:tr w:rsidR="00A37798" w:rsidRPr="005065DA" w:rsidTr="002E2CC8">
        <w:trPr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8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6</w:t>
            </w: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9</w:t>
            </w:r>
            <w:r w:rsidRPr="005065DA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0" w:type="dxa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Gestión</w:t>
            </w: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6"/>
        <w:gridCol w:w="286"/>
        <w:gridCol w:w="274"/>
        <w:gridCol w:w="276"/>
        <w:gridCol w:w="267"/>
        <w:gridCol w:w="271"/>
        <w:gridCol w:w="271"/>
        <w:gridCol w:w="276"/>
        <w:gridCol w:w="272"/>
        <w:gridCol w:w="272"/>
        <w:gridCol w:w="272"/>
        <w:gridCol w:w="270"/>
        <w:gridCol w:w="270"/>
        <w:gridCol w:w="269"/>
        <w:gridCol w:w="270"/>
        <w:gridCol w:w="270"/>
        <w:gridCol w:w="270"/>
        <w:gridCol w:w="270"/>
        <w:gridCol w:w="269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1069"/>
      </w:tblGrid>
      <w:tr w:rsidR="00A37798" w:rsidRPr="005065DA" w:rsidTr="002E2CC8">
        <w:trPr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151"/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Objeto de la contratación</w:t>
            </w:r>
          </w:p>
        </w:tc>
        <w:tc>
          <w:tcPr>
            <w:tcW w:w="7589" w:type="dxa"/>
            <w:gridSpan w:val="28"/>
            <w:shd w:val="clear" w:color="auto" w:fill="DBE5F1"/>
          </w:tcPr>
          <w:p w:rsidR="00A37798" w:rsidRPr="00B62F0F" w:rsidRDefault="00A37798" w:rsidP="002E2CC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BO"/>
              </w:rPr>
            </w:pPr>
            <w:r w:rsidRPr="00B62F0F">
              <w:rPr>
                <w:rFonts w:ascii="Arial" w:hAnsi="Arial" w:cs="Arial"/>
                <w:b/>
                <w:sz w:val="18"/>
                <w:szCs w:val="18"/>
                <w:lang w:val="es-BO"/>
              </w:rPr>
              <w:t>COMPRA DE GASEOSAS Y AGUAS</w:t>
            </w: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20"/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20"/>
          <w:jc w:val="center"/>
        </w:trPr>
        <w:tc>
          <w:tcPr>
            <w:tcW w:w="2046" w:type="dxa"/>
            <w:vMerge w:val="restart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Método de Selección y Adjudicación</w:t>
            </w:r>
          </w:p>
        </w:tc>
        <w:tc>
          <w:tcPr>
            <w:tcW w:w="286" w:type="dxa"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2179" w:type="dxa"/>
            <w:gridSpan w:val="8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Precio Evaluado más Bajo</w:t>
            </w:r>
          </w:p>
        </w:tc>
        <w:tc>
          <w:tcPr>
            <w:tcW w:w="272" w:type="dxa"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8" w:type="dxa"/>
            <w:gridSpan w:val="10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Calidad Propuesta Técnica y Costo</w:t>
            </w: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37798" w:rsidRPr="005065DA" w:rsidTr="002E2CC8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7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1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37798" w:rsidRPr="005065DA" w:rsidTr="002E2CC8">
        <w:trPr>
          <w:trHeight w:val="20"/>
          <w:jc w:val="center"/>
        </w:trPr>
        <w:tc>
          <w:tcPr>
            <w:tcW w:w="2046" w:type="dxa"/>
            <w:vMerge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86" w:type="dxa"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179" w:type="dxa"/>
            <w:gridSpan w:val="8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Calidad</w:t>
            </w:r>
          </w:p>
        </w:tc>
        <w:tc>
          <w:tcPr>
            <w:tcW w:w="272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37798" w:rsidRPr="005065DA" w:rsidTr="002E2CC8">
        <w:trPr>
          <w:trHeight w:val="20"/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Forma de Adjudicación</w:t>
            </w:r>
          </w:p>
        </w:tc>
        <w:tc>
          <w:tcPr>
            <w:tcW w:w="286" w:type="dxa"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1359" w:type="dxa"/>
            <w:gridSpan w:val="5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Por el Total</w:t>
            </w:r>
          </w:p>
        </w:tc>
        <w:tc>
          <w:tcPr>
            <w:tcW w:w="276" w:type="dxa"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6" w:type="dxa"/>
            <w:gridSpan w:val="5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Por Ítems</w:t>
            </w:r>
          </w:p>
        </w:tc>
        <w:tc>
          <w:tcPr>
            <w:tcW w:w="269" w:type="dxa"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Por Lotes</w:t>
            </w: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Merge w:val="restart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Precio Referencial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59"/>
              <w:gridCol w:w="2456"/>
            </w:tblGrid>
            <w:tr w:rsidR="00A37798" w:rsidTr="002E2CC8">
              <w:trPr>
                <w:jc w:val="center"/>
              </w:trPr>
              <w:tc>
                <w:tcPr>
                  <w:tcW w:w="759" w:type="dxa"/>
                </w:tcPr>
                <w:p w:rsidR="00A37798" w:rsidRDefault="00A37798" w:rsidP="002E2CC8">
                  <w:pPr>
                    <w:jc w:val="both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Item</w:t>
                  </w:r>
                  <w:proofErr w:type="spellEnd"/>
                </w:p>
              </w:tc>
              <w:tc>
                <w:tcPr>
                  <w:tcW w:w="2456" w:type="dxa"/>
                </w:tcPr>
                <w:p w:rsidR="00A37798" w:rsidRDefault="00A37798" w:rsidP="002E2CC8">
                  <w:pPr>
                    <w:jc w:val="both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Precio Referencial Total Bs.</w:t>
                  </w:r>
                </w:p>
              </w:tc>
            </w:tr>
            <w:tr w:rsidR="00A37798" w:rsidTr="002E2CC8">
              <w:trPr>
                <w:jc w:val="center"/>
              </w:trPr>
              <w:tc>
                <w:tcPr>
                  <w:tcW w:w="759" w:type="dxa"/>
                </w:tcPr>
                <w:p w:rsidR="00A37798" w:rsidRDefault="00A37798" w:rsidP="002E2CC8">
                  <w:pPr>
                    <w:jc w:val="both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1</w:t>
                  </w:r>
                </w:p>
              </w:tc>
              <w:tc>
                <w:tcPr>
                  <w:tcW w:w="2456" w:type="dxa"/>
                </w:tcPr>
                <w:p w:rsidR="00A37798" w:rsidRDefault="00A37798" w:rsidP="002E2CC8">
                  <w:pPr>
                    <w:jc w:val="center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45.144</w:t>
                  </w:r>
                </w:p>
              </w:tc>
            </w:tr>
            <w:tr w:rsidR="00A37798" w:rsidTr="002E2CC8">
              <w:trPr>
                <w:jc w:val="center"/>
              </w:trPr>
              <w:tc>
                <w:tcPr>
                  <w:tcW w:w="759" w:type="dxa"/>
                </w:tcPr>
                <w:p w:rsidR="00A37798" w:rsidRDefault="00A37798" w:rsidP="002E2CC8">
                  <w:pPr>
                    <w:jc w:val="both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2</w:t>
                  </w:r>
                </w:p>
              </w:tc>
              <w:tc>
                <w:tcPr>
                  <w:tcW w:w="2456" w:type="dxa"/>
                </w:tcPr>
                <w:p w:rsidR="00A37798" w:rsidRDefault="00A37798" w:rsidP="002E2CC8">
                  <w:pPr>
                    <w:jc w:val="center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13.840</w:t>
                  </w:r>
                </w:p>
              </w:tc>
            </w:tr>
            <w:tr w:rsidR="00A37798" w:rsidTr="002E2CC8">
              <w:trPr>
                <w:jc w:val="center"/>
              </w:trPr>
              <w:tc>
                <w:tcPr>
                  <w:tcW w:w="759" w:type="dxa"/>
                </w:tcPr>
                <w:p w:rsidR="00A37798" w:rsidRDefault="00A37798" w:rsidP="002E2CC8">
                  <w:pPr>
                    <w:jc w:val="both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3</w:t>
                  </w:r>
                </w:p>
              </w:tc>
              <w:tc>
                <w:tcPr>
                  <w:tcW w:w="2456" w:type="dxa"/>
                </w:tcPr>
                <w:p w:rsidR="00A37798" w:rsidRDefault="00A37798" w:rsidP="002E2CC8">
                  <w:pPr>
                    <w:jc w:val="center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34.728</w:t>
                  </w:r>
                </w:p>
              </w:tc>
            </w:tr>
            <w:tr w:rsidR="00A37798" w:rsidTr="002E2CC8">
              <w:trPr>
                <w:jc w:val="center"/>
              </w:trPr>
              <w:tc>
                <w:tcPr>
                  <w:tcW w:w="759" w:type="dxa"/>
                </w:tcPr>
                <w:p w:rsidR="00A37798" w:rsidRDefault="00A37798" w:rsidP="002E2CC8">
                  <w:pPr>
                    <w:jc w:val="both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4</w:t>
                  </w:r>
                </w:p>
              </w:tc>
              <w:tc>
                <w:tcPr>
                  <w:tcW w:w="2456" w:type="dxa"/>
                </w:tcPr>
                <w:p w:rsidR="00A37798" w:rsidRDefault="00A37798" w:rsidP="002E2CC8">
                  <w:pPr>
                    <w:jc w:val="center"/>
                    <w:rPr>
                      <w:rFonts w:ascii="Arial" w:hAnsi="Arial" w:cs="Arial"/>
                      <w:b/>
                      <w:sz w:val="14"/>
                      <w:lang w:val="es-BO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lang w:val="es-BO"/>
                    </w:rPr>
                    <w:t>4.788</w:t>
                  </w:r>
                </w:p>
              </w:tc>
            </w:tr>
          </w:tbl>
          <w:p w:rsidR="00A37798" w:rsidRPr="005065DA" w:rsidRDefault="00A37798" w:rsidP="002E2CC8">
            <w:pPr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57"/>
          <w:jc w:val="center"/>
        </w:trPr>
        <w:tc>
          <w:tcPr>
            <w:tcW w:w="2046" w:type="dxa"/>
            <w:vMerge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240"/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La contratación se formalizará mediante</w:t>
            </w:r>
          </w:p>
        </w:tc>
        <w:tc>
          <w:tcPr>
            <w:tcW w:w="286" w:type="dxa"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2"/>
                <w:lang w:val="es-BO"/>
              </w:rPr>
              <w:t>x</w:t>
            </w:r>
          </w:p>
        </w:tc>
        <w:tc>
          <w:tcPr>
            <w:tcW w:w="1088" w:type="dxa"/>
            <w:gridSpan w:val="4"/>
            <w:vAlign w:val="center"/>
          </w:tcPr>
          <w:p w:rsidR="00A37798" w:rsidRPr="005065DA" w:rsidRDefault="00A37798" w:rsidP="002E2CC8">
            <w:pPr>
              <w:jc w:val="both"/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Contrato</w:t>
            </w:r>
          </w:p>
        </w:tc>
        <w:tc>
          <w:tcPr>
            <w:tcW w:w="271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330" w:type="dxa"/>
            <w:gridSpan w:val="16"/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2"/>
                <w:lang w:val="es-BO"/>
              </w:rPr>
              <w:t xml:space="preserve">Orden de Compra </w:t>
            </w:r>
            <w:r w:rsidRPr="005065DA">
              <w:rPr>
                <w:rFonts w:ascii="Arial" w:hAnsi="Arial" w:cs="Arial"/>
                <w:b/>
                <w:i/>
                <w:sz w:val="12"/>
                <w:szCs w:val="2"/>
                <w:lang w:val="es-BO"/>
              </w:rPr>
              <w:t>(únicamente para bienes de entrega no mayor a quince 15 días calendario)</w:t>
            </w: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2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Merge w:val="restart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Plazo previsto para la entrega de bienes </w:t>
            </w:r>
            <w:r w:rsidRPr="005065DA">
              <w:rPr>
                <w:rFonts w:ascii="Arial" w:hAnsi="Arial" w:cs="Arial"/>
                <w:b/>
                <w:sz w:val="12"/>
                <w:lang w:val="es-BO"/>
              </w:rPr>
              <w:t>(en días calendario)</w:t>
            </w: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A37798" w:rsidRPr="005065DA" w:rsidRDefault="00A37798" w:rsidP="002E2CC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 w:rsidRPr="005065DA">
              <w:rPr>
                <w:rFonts w:ascii="Arial" w:hAnsi="Arial" w:cs="Arial"/>
                <w:b/>
                <w:bCs/>
                <w:i/>
                <w:iCs/>
                <w:lang w:val="es-BO"/>
              </w:rPr>
              <w:t>El plazo para la entrega de los bienes será de</w:t>
            </w:r>
            <w:r>
              <w:rPr>
                <w:rFonts w:ascii="Arial" w:hAnsi="Arial" w:cs="Arial"/>
                <w:b/>
                <w:bCs/>
                <w:i/>
                <w:iCs/>
                <w:lang w:val="es-BO"/>
              </w:rPr>
              <w:t>sde la firma de contrato hasta el 17.12.2021 o hasta que se efectúe la entrega de las 46.140 botellas. Lo que ocurra primero</w:t>
            </w:r>
            <w:r w:rsidRPr="005065DA">
              <w:rPr>
                <w:rFonts w:ascii="Arial" w:hAnsi="Arial" w:cs="Arial"/>
                <w:b/>
                <w:bCs/>
                <w:i/>
                <w:iCs/>
                <w:lang w:val="es-ES_tradnl"/>
              </w:rPr>
              <w:t xml:space="preserve">. </w:t>
            </w:r>
            <w:r w:rsidRPr="005065DA">
              <w:rPr>
                <w:rFonts w:ascii="Arial" w:hAnsi="Arial" w:cs="Arial"/>
                <w:b/>
                <w:bCs/>
                <w:i/>
                <w:iCs/>
                <w:lang w:val="es-BO"/>
              </w:rPr>
              <w:t xml:space="preserve"> </w:t>
            </w: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Merge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807" w:type="dxa"/>
            <w:gridSpan w:val="3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Merge w:val="restart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Garantía de Cumplimiento </w:t>
            </w:r>
          </w:p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de Contrato</w:t>
            </w:r>
          </w:p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i/>
                <w:sz w:val="14"/>
                <w:lang w:val="es-BO"/>
              </w:rPr>
            </w:pPr>
          </w:p>
        </w:tc>
        <w:tc>
          <w:tcPr>
            <w:tcW w:w="7589" w:type="dxa"/>
            <w:gridSpan w:val="28"/>
            <w:vMerge w:val="restart"/>
            <w:shd w:val="clear" w:color="auto" w:fill="DBE5F1"/>
            <w:vAlign w:val="center"/>
          </w:tcPr>
          <w:p w:rsidR="00A37798" w:rsidRPr="005065DA" w:rsidRDefault="00A37798" w:rsidP="002E2CC8">
            <w:pPr>
              <w:jc w:val="both"/>
              <w:rPr>
                <w:rFonts w:ascii="Arial" w:hAnsi="Arial" w:cs="Arial"/>
                <w:b/>
                <w:i/>
                <w:sz w:val="14"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Se realizarán retenciones a cada pago,</w:t>
            </w:r>
            <w:r w:rsidRPr="005065DA">
              <w:rPr>
                <w:rFonts w:ascii="Arial" w:hAnsi="Arial" w:cs="Arial"/>
                <w:b/>
                <w:i/>
                <w:lang w:val="es-BO"/>
              </w:rPr>
              <w:t xml:space="preserve"> equivalente</w:t>
            </w:r>
            <w:r>
              <w:rPr>
                <w:rFonts w:ascii="Arial" w:hAnsi="Arial" w:cs="Arial"/>
                <w:b/>
                <w:i/>
                <w:lang w:val="es-BO"/>
              </w:rPr>
              <w:t>s</w:t>
            </w:r>
            <w:r w:rsidRPr="005065DA">
              <w:rPr>
                <w:rFonts w:ascii="Arial" w:hAnsi="Arial" w:cs="Arial"/>
                <w:b/>
                <w:i/>
                <w:lang w:val="es-BO"/>
              </w:rPr>
              <w:t xml:space="preserve"> al 7% o 3,5% </w:t>
            </w:r>
            <w:r>
              <w:rPr>
                <w:rFonts w:ascii="Arial" w:hAnsi="Arial" w:cs="Arial"/>
                <w:b/>
                <w:i/>
                <w:lang w:val="es-BO"/>
              </w:rPr>
              <w:t>según corresponda de cada pago parcial en sustitución a la Garantía de Cumplimiento de Contrato</w:t>
            </w: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vMerge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589" w:type="dxa"/>
            <w:gridSpan w:val="28"/>
            <w:vMerge/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046" w:type="dxa"/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8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069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2"/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286"/>
        <w:gridCol w:w="281"/>
        <w:gridCol w:w="275"/>
        <w:gridCol w:w="280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651"/>
      </w:tblGrid>
      <w:tr w:rsidR="00A37798" w:rsidRPr="005065DA" w:rsidTr="002E2CC8">
        <w:trPr>
          <w:jc w:val="center"/>
        </w:trPr>
        <w:tc>
          <w:tcPr>
            <w:tcW w:w="2624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Señalar para cuando es el requerimiento del bien</w:t>
            </w: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x</w:t>
            </w:r>
          </w:p>
        </w:tc>
        <w:tc>
          <w:tcPr>
            <w:tcW w:w="7143" w:type="dxa"/>
            <w:gridSpan w:val="26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Bienes para la gestión en curso</w:t>
            </w: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651" w:type="dxa"/>
            <w:tcBorders>
              <w:top w:val="nil"/>
              <w:bottom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94" w:type="dxa"/>
            <w:gridSpan w:val="27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Bienes recurrentes para la próxima gestión </w:t>
            </w:r>
            <w:r w:rsidRPr="005065DA">
              <w:rPr>
                <w:rFonts w:ascii="Arial" w:hAnsi="Arial" w:cs="Arial"/>
                <w:sz w:val="12"/>
                <w:lang w:val="es-BO"/>
              </w:rPr>
              <w:t>(el proceso llegará hasta la adjudicación y la suscripción del contrato está sujeta a la aprobación del presupuesto de la siguiente gestión)</w:t>
            </w:r>
          </w:p>
        </w:tc>
      </w:tr>
      <w:tr w:rsidR="00A37798" w:rsidRPr="005065DA" w:rsidTr="002E2CC8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94" w:type="dxa"/>
            <w:gridSpan w:val="27"/>
            <w:vMerge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624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794" w:type="dxa"/>
            <w:gridSpan w:val="27"/>
            <w:tcBorders>
              <w:top w:val="nil"/>
              <w:bottom w:val="nil"/>
            </w:tcBorders>
            <w:shd w:val="clear" w:color="auto" w:fill="auto"/>
          </w:tcPr>
          <w:p w:rsidR="00A37798" w:rsidRPr="005065DA" w:rsidRDefault="00A37798" w:rsidP="002E2CC8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Bienes para la próxima gestión </w:t>
            </w:r>
            <w:r w:rsidRPr="005065DA">
              <w:rPr>
                <w:rFonts w:ascii="Arial" w:hAnsi="Arial" w:cs="Arial"/>
                <w:sz w:val="12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</w:tr>
    </w:tbl>
    <w:tbl>
      <w:tblPr>
        <w:tblStyle w:val="Tablaconcuadrcula"/>
        <w:tblW w:w="106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"/>
        <w:gridCol w:w="266"/>
        <w:gridCol w:w="265"/>
        <w:gridCol w:w="266"/>
        <w:gridCol w:w="49"/>
        <w:gridCol w:w="215"/>
        <w:gridCol w:w="380"/>
        <w:gridCol w:w="381"/>
        <w:gridCol w:w="424"/>
        <w:gridCol w:w="270"/>
        <w:gridCol w:w="276"/>
        <w:gridCol w:w="266"/>
        <w:gridCol w:w="267"/>
        <w:gridCol w:w="266"/>
        <w:gridCol w:w="270"/>
        <w:gridCol w:w="267"/>
        <w:gridCol w:w="267"/>
        <w:gridCol w:w="267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270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A37798" w:rsidRPr="005065DA" w:rsidTr="002E2CC8">
        <w:trPr>
          <w:jc w:val="center"/>
        </w:trPr>
        <w:tc>
          <w:tcPr>
            <w:tcW w:w="27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Organismos Financiadores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</w:tcBorders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091" w:type="dxa"/>
            <w:gridSpan w:val="20"/>
            <w:vMerge w:val="restart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Nombre del Organismo Financiador</w:t>
            </w:r>
          </w:p>
          <w:p w:rsidR="00A37798" w:rsidRPr="005065DA" w:rsidRDefault="00A37798" w:rsidP="002E2CC8">
            <w:pPr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% de Financiamiento</w:t>
            </w:r>
          </w:p>
        </w:tc>
        <w:tc>
          <w:tcPr>
            <w:tcW w:w="264" w:type="dxa"/>
            <w:tcBorders>
              <w:top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60"/>
          <w:jc w:val="center"/>
        </w:trPr>
        <w:tc>
          <w:tcPr>
            <w:tcW w:w="278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424" w:type="dxa"/>
            <w:vMerge/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091" w:type="dxa"/>
            <w:gridSpan w:val="20"/>
            <w:vMerge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vMerge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78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lang w:val="es-BO"/>
              </w:rPr>
            </w:pPr>
            <w:r w:rsidRPr="005065DA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Recursos Propios del BCB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78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424" w:type="dxa"/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786" w:type="dxa"/>
            <w:gridSpan w:val="8"/>
            <w:vMerge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lang w:val="es-BO"/>
              </w:rPr>
            </w:pPr>
            <w:r w:rsidRPr="005065DA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09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37798" w:rsidRPr="005065DA" w:rsidTr="002E2CC8">
        <w:trPr>
          <w:trHeight w:val="397"/>
          <w:jc w:val="center"/>
        </w:trPr>
        <w:tc>
          <w:tcPr>
            <w:tcW w:w="10684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37798" w:rsidRPr="005065DA" w:rsidRDefault="00A37798" w:rsidP="00A37798">
            <w:pPr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s-BO"/>
              </w:rPr>
            </w:pPr>
            <w:r w:rsidRPr="005065DA">
              <w:rPr>
                <w:rFonts w:ascii="Arial" w:hAnsi="Arial" w:cs="Arial"/>
                <w:b/>
                <w:sz w:val="18"/>
                <w:lang w:val="es-BO" w:eastAsia="es-BO"/>
              </w:rPr>
              <w:t>INFORMACIÓN DEL DOCUMENTO BASE DE CONTRATACIÓN (DBC</w:t>
            </w:r>
            <w:r w:rsidRPr="005065DA">
              <w:rPr>
                <w:rFonts w:ascii="Arial" w:hAnsi="Arial" w:cs="Arial"/>
                <w:b/>
                <w:lang w:val="es-BO" w:eastAsia="es-BO"/>
              </w:rPr>
              <w:t xml:space="preserve">). </w:t>
            </w:r>
            <w:r w:rsidRPr="005065DA">
              <w:rPr>
                <w:rFonts w:ascii="Arial" w:hAnsi="Arial" w:cs="Arial"/>
                <w:b/>
                <w:sz w:val="14"/>
                <w:lang w:val="es-BO" w:eastAsia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A37798" w:rsidRPr="005065DA" w:rsidTr="002E2CC8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08:00</w:t>
            </w:r>
            <w:r w:rsidRPr="005065DA">
              <w:rPr>
                <w:rFonts w:ascii="Arial" w:hAnsi="Arial" w:cs="Arial"/>
                <w:bCs/>
                <w:lang w:val="es-BO" w:eastAsia="es-BO"/>
              </w:rPr>
              <w:t xml:space="preserve"> a 16:00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24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6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28" w:type="dxa"/>
            <w:gridSpan w:val="11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5065DA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5" w:type="dxa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56" w:type="dxa"/>
            <w:gridSpan w:val="6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5" w:type="dxa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84" w:type="dxa"/>
            <w:gridSpan w:val="7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402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>Oscar Alejandro Silva Velarde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Profesional en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 w:eastAsia="es-BO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402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Freddy Quispe Mamani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Supervisor de Almacenes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Departamento de Bienes y Servicios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</w:tr>
      <w:tr w:rsidR="00A37798" w:rsidRPr="005065DA" w:rsidTr="002E2CC8">
        <w:trPr>
          <w:trHeight w:val="80"/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2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</w:tr>
      <w:tr w:rsidR="00A37798" w:rsidRPr="005065DA" w:rsidTr="002E2CC8">
        <w:trPr>
          <w:jc w:val="center"/>
        </w:trPr>
        <w:tc>
          <w:tcPr>
            <w:tcW w:w="18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 xml:space="preserve">2409090 </w:t>
            </w:r>
            <w:proofErr w:type="spellStart"/>
            <w:r w:rsidRPr="005065DA">
              <w:rPr>
                <w:rFonts w:ascii="Arial" w:hAnsi="Arial" w:cs="Arial"/>
                <w:lang w:val="es-BO"/>
              </w:rPr>
              <w:t>Int</w:t>
            </w:r>
            <w:proofErr w:type="spellEnd"/>
            <w:r w:rsidRPr="005065DA">
              <w:rPr>
                <w:rFonts w:ascii="Arial" w:hAnsi="Arial" w:cs="Arial"/>
                <w:lang w:val="es-BO"/>
              </w:rPr>
              <w:t>:</w:t>
            </w:r>
          </w:p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472</w:t>
            </w:r>
            <w:r>
              <w:rPr>
                <w:rFonts w:ascii="Arial" w:hAnsi="Arial" w:cs="Arial"/>
                <w:lang w:val="es-BO"/>
              </w:rPr>
              <w:t>2</w:t>
            </w:r>
            <w:r w:rsidRPr="005065DA">
              <w:rPr>
                <w:rFonts w:ascii="Arial" w:hAnsi="Arial" w:cs="Arial"/>
                <w:lang w:val="es-BO"/>
              </w:rPr>
              <w:t xml:space="preserve"> (Consultas Administrativas)</w:t>
            </w:r>
          </w:p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4506</w:t>
            </w:r>
            <w:r w:rsidRPr="005065DA">
              <w:rPr>
                <w:rFonts w:ascii="Arial" w:hAnsi="Arial" w:cs="Arial"/>
                <w:lang w:val="es-BO"/>
              </w:rPr>
              <w:t xml:space="preserve"> (Consultas Técnicas)</w:t>
            </w:r>
          </w:p>
        </w:tc>
        <w:tc>
          <w:tcPr>
            <w:tcW w:w="270" w:type="dxa"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2" w:type="dxa"/>
            <w:gridSpan w:val="2"/>
            <w:tcBorders>
              <w:left w:val="nil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2664790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pt-BR"/>
              </w:rPr>
            </w:pPr>
            <w:hyperlink r:id="rId6" w:history="1">
              <w:r w:rsidRPr="00CF7E0C">
                <w:rPr>
                  <w:rStyle w:val="Hipervnculo"/>
                  <w:rFonts w:ascii="Arial" w:hAnsi="Arial" w:cs="Arial"/>
                  <w:lang w:val="pt-BR"/>
                </w:rPr>
                <w:t>osilva@bcb.gob.bo</w:t>
              </w:r>
            </w:hyperlink>
          </w:p>
          <w:p w:rsidR="00A37798" w:rsidRPr="005065DA" w:rsidRDefault="00A37798" w:rsidP="002E2CC8">
            <w:pPr>
              <w:rPr>
                <w:rFonts w:ascii="Arial" w:hAnsi="Arial" w:cs="Arial"/>
                <w:lang w:val="pt-BR"/>
              </w:rPr>
            </w:pPr>
            <w:r w:rsidRPr="005065DA">
              <w:rPr>
                <w:rFonts w:ascii="Arial" w:hAnsi="Arial" w:cs="Arial"/>
                <w:lang w:val="pt-BR"/>
              </w:rPr>
              <w:t>(Consultas Administrativas)</w:t>
            </w:r>
          </w:p>
          <w:p w:rsidR="00A37798" w:rsidRPr="005065DA" w:rsidRDefault="00A37798" w:rsidP="002E2CC8">
            <w:pPr>
              <w:rPr>
                <w:rFonts w:ascii="Arial" w:hAnsi="Arial" w:cs="Arial"/>
                <w:u w:val="single"/>
                <w:lang w:val="es-BO"/>
              </w:rPr>
            </w:pPr>
            <w:hyperlink r:id="rId7" w:history="1">
              <w:r w:rsidRPr="00CF7E0C">
                <w:rPr>
                  <w:rStyle w:val="Hipervnculo"/>
                  <w:rFonts w:ascii="Arial" w:hAnsi="Arial" w:cs="Arial"/>
                </w:rPr>
                <w:t>fquispe@bcb.gob.bo</w:t>
              </w:r>
            </w:hyperlink>
          </w:p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Consultas Técnicas)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</w:tr>
      <w:tr w:rsidR="00A37798" w:rsidRPr="005065DA" w:rsidTr="002E2CC8">
        <w:trPr>
          <w:trHeight w:val="357"/>
          <w:jc w:val="center"/>
        </w:trPr>
        <w:tc>
          <w:tcPr>
            <w:tcW w:w="2786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37798" w:rsidRPr="005065DA" w:rsidTr="002E2CC8">
        <w:trPr>
          <w:trHeight w:val="266"/>
          <w:jc w:val="center"/>
        </w:trPr>
        <w:tc>
          <w:tcPr>
            <w:tcW w:w="10684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244061"/>
            <w:vAlign w:val="center"/>
          </w:tcPr>
          <w:p w:rsidR="00A37798" w:rsidRPr="005065DA" w:rsidRDefault="00A37798" w:rsidP="00A37798">
            <w:pPr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val="es-BO" w:eastAsia="es-BO"/>
              </w:rPr>
            </w:pPr>
            <w:r w:rsidRPr="005065DA">
              <w:rPr>
                <w:rFonts w:ascii="Arial" w:hAnsi="Arial" w:cs="Arial"/>
                <w:b/>
                <w:sz w:val="20"/>
                <w:szCs w:val="20"/>
                <w:lang w:val="es-BO" w:eastAsia="es-BO"/>
              </w:rPr>
              <w:t>PERSONAL DE LA ENTIDAD</w:t>
            </w:r>
          </w:p>
        </w:tc>
      </w:tr>
      <w:tr w:rsidR="00A37798" w:rsidRPr="005065DA" w:rsidTr="002E2CC8">
        <w:trPr>
          <w:jc w:val="center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0" w:type="dxa"/>
            <w:tcBorders>
              <w:bottom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Style w:val="Tablaconcuadrcula3"/>
        <w:tblW w:w="106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283"/>
        <w:gridCol w:w="282"/>
        <w:gridCol w:w="284"/>
        <w:gridCol w:w="274"/>
        <w:gridCol w:w="278"/>
        <w:gridCol w:w="277"/>
        <w:gridCol w:w="282"/>
        <w:gridCol w:w="278"/>
        <w:gridCol w:w="281"/>
        <w:gridCol w:w="278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7"/>
        <w:gridCol w:w="274"/>
        <w:gridCol w:w="274"/>
        <w:gridCol w:w="274"/>
        <w:gridCol w:w="274"/>
        <w:gridCol w:w="274"/>
        <w:gridCol w:w="274"/>
        <w:gridCol w:w="277"/>
        <w:gridCol w:w="274"/>
      </w:tblGrid>
      <w:tr w:rsidR="00A37798" w:rsidRPr="005065DA" w:rsidTr="002E2CC8">
        <w:trPr>
          <w:trHeight w:val="123"/>
          <w:jc w:val="center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tcBorders>
              <w:top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7798" w:rsidRPr="005065DA" w:rsidTr="002E2CC8">
        <w:trPr>
          <w:trHeight w:val="204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Máxima Autoridad Ejecutiva (MAE)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 xml:space="preserve">Rojas 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proofErr w:type="spellStart"/>
            <w:r w:rsidRPr="005065DA">
              <w:rPr>
                <w:rFonts w:ascii="Arial" w:hAnsi="Arial" w:cs="Arial"/>
                <w:lang w:val="es-BO"/>
              </w:rPr>
              <w:t>Ulo</w:t>
            </w:r>
            <w:proofErr w:type="spellEnd"/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 xml:space="preserve">Roger Edwin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 xml:space="preserve">Presidente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</w:tr>
      <w:tr w:rsidR="00A37798" w:rsidRPr="005065DA" w:rsidTr="002E2CC8">
        <w:trPr>
          <w:trHeight w:val="73"/>
          <w:jc w:val="center"/>
        </w:trPr>
        <w:tc>
          <w:tcPr>
            <w:tcW w:w="3513" w:type="dxa"/>
            <w:gridSpan w:val="4"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A37798" w:rsidRPr="005065DA" w:rsidRDefault="00A37798" w:rsidP="002E2CC8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37798" w:rsidRPr="005065DA" w:rsidTr="002E2CC8">
        <w:trPr>
          <w:trHeight w:val="123"/>
          <w:jc w:val="center"/>
        </w:trPr>
        <w:tc>
          <w:tcPr>
            <w:tcW w:w="378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Responsable del Proceso de Contratación (RP)</w:t>
            </w: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5065DA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278" w:type="dxa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 xml:space="preserve">Apellido </w:t>
            </w:r>
            <w:r w:rsidRPr="005065DA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274" w:type="dxa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065DA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74" w:type="dxa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5065DA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37798" w:rsidRPr="005065DA" w:rsidTr="002E2CC8">
        <w:trPr>
          <w:trHeight w:val="560"/>
          <w:jc w:val="center"/>
        </w:trPr>
        <w:tc>
          <w:tcPr>
            <w:tcW w:w="378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Pérez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Armata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>Pavel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 xml:space="preserve">Subgerente de Servicios Generales 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</w:tr>
      <w:tr w:rsidR="00A37798" w:rsidRPr="005065DA" w:rsidTr="002E2CC8">
        <w:trPr>
          <w:trHeight w:val="136"/>
          <w:jc w:val="center"/>
        </w:trPr>
        <w:tc>
          <w:tcPr>
            <w:tcW w:w="2664" w:type="dxa"/>
            <w:tcBorders>
              <w:lef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4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4" w:type="dxa"/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96" w:type="dxa"/>
            <w:gridSpan w:val="5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>Apellido Paterno</w:t>
            </w:r>
          </w:p>
        </w:tc>
        <w:tc>
          <w:tcPr>
            <w:tcW w:w="278" w:type="dxa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>Apellido Materno</w:t>
            </w:r>
          </w:p>
        </w:tc>
        <w:tc>
          <w:tcPr>
            <w:tcW w:w="274" w:type="dxa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73" w:type="dxa"/>
            <w:gridSpan w:val="5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74" w:type="dxa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47" w:type="dxa"/>
            <w:gridSpan w:val="6"/>
            <w:tcBorders>
              <w:bottom w:val="single" w:sz="4" w:space="0" w:color="auto"/>
            </w:tcBorders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5065DA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  <w:tcBorders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37798" w:rsidRPr="005065DA" w:rsidTr="002E2CC8">
        <w:trPr>
          <w:trHeight w:val="585"/>
          <w:jc w:val="center"/>
        </w:trPr>
        <w:tc>
          <w:tcPr>
            <w:tcW w:w="378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right"/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lastRenderedPageBreak/>
              <w:t>Encargado de atender consultas</w:t>
            </w:r>
          </w:p>
        </w:tc>
        <w:tc>
          <w:tcPr>
            <w:tcW w:w="1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Silva</w:t>
            </w:r>
          </w:p>
        </w:tc>
        <w:tc>
          <w:tcPr>
            <w:tcW w:w="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Velarde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A37798" w:rsidRPr="005065DA" w:rsidRDefault="00A37798" w:rsidP="002E2CC8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Oscar Alejandro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  <w:r w:rsidRPr="005065DA">
              <w:rPr>
                <w:rFonts w:ascii="Arial" w:hAnsi="Arial" w:cs="Arial"/>
                <w:lang w:val="es-BO"/>
              </w:rPr>
              <w:t xml:space="preserve">Profesional en Compras y Contrataciones 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798" w:rsidRPr="005065DA" w:rsidRDefault="00A37798" w:rsidP="002E2CC8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A37798" w:rsidRPr="005065DA" w:rsidRDefault="00A37798" w:rsidP="00A37798">
      <w:pPr>
        <w:keepNext/>
        <w:ind w:left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</w:p>
    <w:p w:rsidR="00A37798" w:rsidRPr="005065DA" w:rsidRDefault="00A37798" w:rsidP="00A37798">
      <w:pPr>
        <w:keepNext/>
        <w:tabs>
          <w:tab w:val="num" w:pos="567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1" w:name="_Toc68099902"/>
      <w:r w:rsidRPr="005065DA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1"/>
    </w:p>
    <w:p w:rsidR="00A37798" w:rsidRPr="005065DA" w:rsidRDefault="00A37798" w:rsidP="00A37798">
      <w:pPr>
        <w:rPr>
          <w:lang w:val="es-BO"/>
        </w:rPr>
      </w:pPr>
    </w:p>
    <w:tbl>
      <w:tblPr>
        <w:tblW w:w="10667" w:type="dxa"/>
        <w:tblInd w:w="-3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67"/>
      </w:tblGrid>
      <w:tr w:rsidR="00A37798" w:rsidRPr="005065DA" w:rsidTr="002E2CC8">
        <w:trPr>
          <w:trHeight w:val="2511"/>
        </w:trPr>
        <w:tc>
          <w:tcPr>
            <w:tcW w:w="10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798" w:rsidRPr="005065DA" w:rsidRDefault="00A37798" w:rsidP="002E2CC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5065DA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A37798" w:rsidRPr="005065DA" w:rsidRDefault="00A37798" w:rsidP="00A3779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A37798" w:rsidRPr="005065DA" w:rsidRDefault="00A37798" w:rsidP="00A37798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A37798" w:rsidRPr="005065DA" w:rsidRDefault="00A37798" w:rsidP="00A37798">
            <w:pPr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A37798" w:rsidRPr="005065DA" w:rsidRDefault="00A37798" w:rsidP="002E2CC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A37798" w:rsidRPr="005065DA" w:rsidRDefault="00A37798" w:rsidP="00A3779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A37798" w:rsidRPr="005065DA" w:rsidRDefault="00A37798" w:rsidP="00A37798">
            <w:pPr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A37798" w:rsidRPr="005065DA" w:rsidRDefault="00A37798" w:rsidP="002E2CC8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bookmarkEnd w:id="2"/>
    <w:bookmarkEnd w:id="3"/>
    <w:p w:rsidR="00A37798" w:rsidRPr="005065DA" w:rsidRDefault="00A37798" w:rsidP="00A37798">
      <w:pPr>
        <w:ind w:firstLine="709"/>
        <w:rPr>
          <w:rFonts w:cs="Arial"/>
          <w:sz w:val="18"/>
          <w:szCs w:val="18"/>
          <w:lang w:val="es-BO"/>
        </w:rPr>
      </w:pPr>
      <w:r w:rsidRPr="005065DA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tbl>
      <w:tblPr>
        <w:tblW w:w="10835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3"/>
        <w:gridCol w:w="4421"/>
        <w:gridCol w:w="399"/>
        <w:gridCol w:w="134"/>
        <w:gridCol w:w="134"/>
        <w:gridCol w:w="383"/>
        <w:gridCol w:w="134"/>
        <w:gridCol w:w="389"/>
        <w:gridCol w:w="134"/>
        <w:gridCol w:w="125"/>
        <w:gridCol w:w="399"/>
        <w:gridCol w:w="135"/>
        <w:gridCol w:w="134"/>
        <w:gridCol w:w="475"/>
        <w:gridCol w:w="252"/>
        <w:gridCol w:w="60"/>
        <w:gridCol w:w="399"/>
        <w:gridCol w:w="135"/>
        <w:gridCol w:w="141"/>
        <w:gridCol w:w="2259"/>
      </w:tblGrid>
      <w:tr w:rsidR="00A37798" w:rsidRPr="005065DA" w:rsidTr="002E2CC8">
        <w:trPr>
          <w:trHeight w:val="397"/>
        </w:trPr>
        <w:tc>
          <w:tcPr>
            <w:tcW w:w="4614" w:type="dxa"/>
            <w:gridSpan w:val="2"/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2" w:type="dxa"/>
            <w:gridSpan w:val="8"/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934" w:type="dxa"/>
            <w:gridSpan w:val="4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A37798" w:rsidRPr="005065DA" w:rsidTr="002E2CC8">
        <w:trPr>
          <w:trHeight w:val="13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5065DA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16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>No corresponde</w:t>
            </w:r>
            <w:r w:rsidRPr="005065DA">
              <w:rPr>
                <w:rFonts w:ascii="Arial" w:hAnsi="Arial" w:cs="Arial"/>
                <w:sz w:val="14"/>
                <w:lang w:val="es-BO"/>
              </w:rPr>
              <w:t xml:space="preserve"> </w:t>
            </w: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8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2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sz w:val="12"/>
                <w:lang w:val="es-BO"/>
              </w:rPr>
              <w:t xml:space="preserve">No corresponde </w:t>
            </w: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360" w:hanging="36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>En forma electrónica:</w:t>
            </w:r>
          </w:p>
          <w:p w:rsidR="00A37798" w:rsidRPr="005065DA" w:rsidRDefault="00A37798" w:rsidP="002E2CC8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>A través del RUPE, de acuerdo con lo establecido en el presente DBC.</w:t>
            </w:r>
          </w:p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5065DA">
              <w:rPr>
                <w:rFonts w:ascii="Arial" w:hAnsi="Arial" w:cs="Arial"/>
                <w:b/>
                <w:i/>
                <w:sz w:val="12"/>
                <w:lang w:val="es-BO"/>
              </w:rPr>
              <w:t xml:space="preserve"> </w:t>
            </w:r>
          </w:p>
        </w:tc>
      </w:tr>
      <w:tr w:rsidR="00A37798" w:rsidRPr="005065DA" w:rsidTr="002E2CC8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37798" w:rsidRPr="005065DA" w:rsidTr="002E2CC8">
        <w:trPr>
          <w:trHeight w:val="15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37798" w:rsidRPr="005065DA" w:rsidTr="002E2CC8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>
              <w:rPr>
                <w:sz w:val="14"/>
                <w:szCs w:val="14"/>
                <w:lang w:val="es-BO"/>
              </w:rPr>
              <w:t>15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5065DA">
              <w:rPr>
                <w:sz w:val="14"/>
                <w:szCs w:val="14"/>
                <w:lang w:val="es-BO"/>
              </w:rPr>
              <w:t>0</w:t>
            </w:r>
            <w:r>
              <w:rPr>
                <w:sz w:val="14"/>
                <w:szCs w:val="14"/>
                <w:lang w:val="es-BO"/>
              </w:rPr>
              <w:t>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 w:val="restart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sz w:val="14"/>
                <w:szCs w:val="14"/>
                <w:lang w:val="es-BO"/>
              </w:rPr>
            </w:pPr>
            <w:r w:rsidRPr="005065DA">
              <w:rPr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5065DA">
              <w:rPr>
                <w:rFonts w:ascii="Arial" w:hAnsi="Arial" w:cs="Arial"/>
                <w:sz w:val="14"/>
                <w:szCs w:val="4"/>
                <w:lang w:val="es-BO"/>
              </w:rPr>
              <w:t>00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rPr>
                <w:rFonts w:ascii="Arial" w:hAnsi="Arial" w:cs="Arial"/>
                <w:b/>
                <w:bCs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bCs/>
                <w:i/>
                <w:sz w:val="12"/>
              </w:rPr>
              <w:t>APERTURA DE PROPUESTAS ELECTRONICAS:</w:t>
            </w:r>
          </w:p>
          <w:p w:rsidR="00A37798" w:rsidRDefault="00A37798" w:rsidP="002E2CC8">
            <w:pPr>
              <w:adjustRightInd w:val="0"/>
              <w:snapToGrid w:val="0"/>
              <w:rPr>
                <w:rFonts w:ascii="Arial" w:hAnsi="Arial" w:cs="Arial"/>
                <w:b/>
                <w:i/>
                <w:sz w:val="12"/>
              </w:rPr>
            </w:pPr>
            <w:r w:rsidRPr="005065DA">
              <w:rPr>
                <w:rFonts w:ascii="Arial" w:hAnsi="Arial" w:cs="Arial"/>
                <w:b/>
                <w:i/>
                <w:sz w:val="12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5065DA">
              <w:rPr>
                <w:rFonts w:ascii="Arial" w:hAnsi="Arial" w:cs="Arial"/>
                <w:b/>
                <w:i/>
                <w:sz w:val="12"/>
              </w:rPr>
              <w:t>webex</w:t>
            </w:r>
            <w:proofErr w:type="spellEnd"/>
            <w:r w:rsidRPr="005065DA">
              <w:rPr>
                <w:rFonts w:ascii="Arial" w:hAnsi="Arial" w:cs="Arial"/>
                <w:b/>
                <w:i/>
                <w:sz w:val="12"/>
              </w:rPr>
              <w:t>:</w:t>
            </w:r>
          </w:p>
          <w:p w:rsidR="00A37798" w:rsidRPr="0028799D" w:rsidRDefault="00A37798" w:rsidP="002E2CC8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8" w:history="1">
              <w:r w:rsidRPr="0028799D">
                <w:rPr>
                  <w:rStyle w:val="Hipervnculo"/>
                  <w:sz w:val="14"/>
                  <w:szCs w:val="14"/>
                </w:rPr>
                <w:t>https://bcbbolivia.webex.com/bcbbolivia-sp/j.php?MTID=m74b84693ce2a6dfdf02906f01de92951</w:t>
              </w:r>
            </w:hyperlink>
          </w:p>
        </w:tc>
      </w:tr>
      <w:tr w:rsidR="00A37798" w:rsidRPr="005065DA" w:rsidTr="002E2CC8"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vMerge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9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30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74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C6D9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7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53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17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</w:t>
            </w:r>
            <w:r>
              <w:rPr>
                <w:rFonts w:ascii="Arial" w:hAnsi="Arial" w:cs="Arial"/>
                <w:sz w:val="14"/>
                <w:lang w:val="es-BO"/>
              </w:rPr>
              <w:t>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5065DA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4954" w:type="dxa"/>
            <w:gridSpan w:val="3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5065DA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Mar>
              <w:left w:w="0" w:type="dxa"/>
              <w:right w:w="0" w:type="dxa"/>
            </w:tcMar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A37798" w:rsidRPr="005065DA" w:rsidTr="002E2CC8">
        <w:trPr>
          <w:trHeight w:val="190"/>
        </w:trPr>
        <w:tc>
          <w:tcPr>
            <w:tcW w:w="193" w:type="dxa"/>
            <w:vMerge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954" w:type="dxa"/>
            <w:gridSpan w:val="3"/>
            <w:vMerge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DBE5F1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5065DA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A37798" w:rsidRPr="005065DA" w:rsidTr="002E2CC8">
        <w:tc>
          <w:tcPr>
            <w:tcW w:w="193" w:type="dxa"/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820" w:type="dxa"/>
            <w:gridSpan w:val="2"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bottom"/>
          </w:tcPr>
          <w:p w:rsidR="00A37798" w:rsidRPr="005065DA" w:rsidRDefault="00A37798" w:rsidP="002E2C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gridSpan w:val="2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A37798" w:rsidRPr="005065DA" w:rsidRDefault="00A37798" w:rsidP="002E2C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A37798" w:rsidRPr="009956C4" w:rsidRDefault="00A37798" w:rsidP="00A37798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i/>
          <w:strike/>
          <w:sz w:val="16"/>
          <w:szCs w:val="16"/>
          <w:u w:val="none"/>
          <w:lang w:val="es-BO"/>
        </w:rPr>
      </w:pPr>
    </w:p>
    <w:p w:rsidR="00A37798" w:rsidRDefault="00A37798" w:rsidP="00A37798">
      <w:pPr>
        <w:pStyle w:val="Ttulo1"/>
        <w:numPr>
          <w:ilvl w:val="0"/>
          <w:numId w:val="0"/>
        </w:numPr>
        <w:ind w:left="567"/>
        <w:rPr>
          <w:rFonts w:ascii="Verdana" w:hAnsi="Verdana" w:cs="Arial"/>
          <w:sz w:val="18"/>
          <w:szCs w:val="18"/>
          <w:u w:val="none"/>
          <w:lang w:val="es-BO"/>
        </w:rPr>
      </w:pPr>
    </w:p>
    <w:p w:rsidR="006B2174" w:rsidRDefault="00A37798">
      <w:bookmarkStart w:id="4" w:name="_GoBack"/>
      <w:bookmarkEnd w:id="4"/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6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98"/>
    <w:rsid w:val="001C0472"/>
    <w:rsid w:val="005B17CD"/>
    <w:rsid w:val="00A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9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A3779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3779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3779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3779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3779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3779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3779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3779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3779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A3779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3779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3779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3779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3779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377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3779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3779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3779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3779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3779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3779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377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377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79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377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79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3779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3779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1"/>
    <w:qFormat/>
    <w:rsid w:val="00A3779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A3779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3779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3779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A3779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3779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3779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A3779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3779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A3779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779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3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A3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A3779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3779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3779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A3779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3779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3779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3779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3779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A3779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A3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A3779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A3779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3779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3779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3779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377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37798"/>
    <w:rPr>
      <w:vertAlign w:val="superscript"/>
    </w:rPr>
  </w:style>
  <w:style w:type="paragraph" w:customStyle="1" w:styleId="BodyText21">
    <w:name w:val="Body Text 21"/>
    <w:basedOn w:val="Normal"/>
    <w:rsid w:val="00A3779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3779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3779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37798"/>
  </w:style>
  <w:style w:type="paragraph" w:customStyle="1" w:styleId="Document1">
    <w:name w:val="Document 1"/>
    <w:rsid w:val="00A3779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3779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779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3779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779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3779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3779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3779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3779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3779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3779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3779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3779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3779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3779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A3779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3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3779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779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A3779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3779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A3779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A3779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37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377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A3779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A3779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A3779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377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rafodelistaCar">
    <w:name w:val="Párrafo de lista Car"/>
    <w:link w:val="Prrafodelista"/>
    <w:uiPriority w:val="1"/>
    <w:locked/>
    <w:rsid w:val="00A37798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7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37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A3779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37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37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A37798"/>
  </w:style>
  <w:style w:type="numbering" w:customStyle="1" w:styleId="Sinlista11">
    <w:name w:val="Sin lista11"/>
    <w:next w:val="Sinlista"/>
    <w:uiPriority w:val="99"/>
    <w:semiHidden/>
    <w:unhideWhenUsed/>
    <w:rsid w:val="00A37798"/>
  </w:style>
  <w:style w:type="paragraph" w:customStyle="1" w:styleId="Subttulo1">
    <w:name w:val="Subtítulo1"/>
    <w:basedOn w:val="Normal"/>
    <w:next w:val="Normal"/>
    <w:qFormat/>
    <w:rsid w:val="00A3779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A37798"/>
    <w:rPr>
      <w:rFonts w:eastAsia="Times New Roman"/>
      <w:color w:val="5A5A5A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98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A3779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A3779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A3779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A3779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A3779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A3779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A3779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A3779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A3779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A3779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A3779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A3779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A37798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A37798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3779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A3779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A3779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A37798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A3779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A37798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A3779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A377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A377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79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377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798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A3779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A3779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1"/>
    <w:qFormat/>
    <w:rsid w:val="00A3779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A3779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A3779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A3779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A3779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A3779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A3779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A3779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A3779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link w:val="SinespaciadoCar"/>
    <w:uiPriority w:val="1"/>
    <w:qFormat/>
    <w:rsid w:val="00A3779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7798"/>
    <w:rPr>
      <w:rFonts w:ascii="Calibri" w:eastAsia="Times New Roman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A3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A3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basedOn w:val="Fuentedeprrafopredeter"/>
    <w:rsid w:val="00A3779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3779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37798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A3779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A3779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A3779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A3779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A3779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A3779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10"/>
    <w:rsid w:val="00A377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TtuloCar1">
    <w:name w:val="Título Car1"/>
    <w:basedOn w:val="Fuentedeprrafopredeter"/>
    <w:link w:val="Ttulo"/>
    <w:rsid w:val="00A3779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Listaconvietas2">
    <w:name w:val="List Bullet 2"/>
    <w:basedOn w:val="Normal"/>
    <w:autoRedefine/>
    <w:rsid w:val="00A3779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A3779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A3779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A3779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A3779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A37798"/>
    <w:rPr>
      <w:vertAlign w:val="superscript"/>
    </w:rPr>
  </w:style>
  <w:style w:type="paragraph" w:customStyle="1" w:styleId="BodyText21">
    <w:name w:val="Body Text 21"/>
    <w:basedOn w:val="Normal"/>
    <w:rsid w:val="00A3779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A3779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A3779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A37798"/>
  </w:style>
  <w:style w:type="paragraph" w:customStyle="1" w:styleId="Document1">
    <w:name w:val="Document 1"/>
    <w:rsid w:val="00A3779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A3779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3779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A3779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3779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A3779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A3779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A3779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A3779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A3779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A3779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A3779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A3779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A3779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A3779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A3779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A3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A3779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3779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A3779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A3779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A3779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A3779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A377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A377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A3779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A3779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A3779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A3779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rrafodelistaCar">
    <w:name w:val="Párrafo de lista Car"/>
    <w:link w:val="Prrafodelista"/>
    <w:uiPriority w:val="1"/>
    <w:locked/>
    <w:rsid w:val="00A37798"/>
    <w:rPr>
      <w:rFonts w:ascii="Times New Roman" w:eastAsia="Times New Roman" w:hAnsi="Times New Roman" w:cs="Times New Roman"/>
      <w:sz w:val="20"/>
      <w:szCs w:val="20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A37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A37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1">
    <w:name w:val="Título11"/>
    <w:basedOn w:val="Normal"/>
    <w:qFormat/>
    <w:rsid w:val="00A3779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A37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A377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A37798"/>
  </w:style>
  <w:style w:type="numbering" w:customStyle="1" w:styleId="Sinlista11">
    <w:name w:val="Sin lista11"/>
    <w:next w:val="Sinlista"/>
    <w:uiPriority w:val="99"/>
    <w:semiHidden/>
    <w:unhideWhenUsed/>
    <w:rsid w:val="00A37798"/>
  </w:style>
  <w:style w:type="paragraph" w:customStyle="1" w:styleId="Subttulo1">
    <w:name w:val="Subtítulo1"/>
    <w:basedOn w:val="Normal"/>
    <w:next w:val="Normal"/>
    <w:qFormat/>
    <w:rsid w:val="00A3779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A37798"/>
    <w:rPr>
      <w:rFonts w:eastAsia="Times New Roman"/>
      <w:color w:val="5A5A5A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bbolivia.webex.com/bcbbolivia-sp/j.php?MTID=m74b84693ce2a6dfdf02906f01de929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quispe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ilva@bcb.gob.b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2021-04-08T14:22:00Z</dcterms:created>
  <dcterms:modified xsi:type="dcterms:W3CDTF">2021-04-08T14:22:00Z</dcterms:modified>
</cp:coreProperties>
</file>