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7764"/>
      </w:tblGrid>
      <w:tr w:rsidR="00EE5C0D" w:rsidRPr="00673E6A" w:rsidTr="00EE5C0D">
        <w:trPr>
          <w:trHeight w:val="958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EE5C0D" w:rsidRPr="00673E6A" w:rsidRDefault="00EE5C0D" w:rsidP="00096A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9pt" o:ole="">
                  <v:imagedata r:id="rId5" o:title="" gain="45875f" blacklevel="13107f" grayscale="t"/>
                </v:shape>
                <o:OLEObject Type="Embed" ProgID="MSPhotoEd.3" ShapeID="_x0000_i1025" DrawAspect="Content" ObjectID="_1690285793" r:id="rId6"/>
              </w:objec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EE5C0D" w:rsidRPr="004D4591" w:rsidRDefault="00EE5C0D" w:rsidP="00096A14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EE5C0D" w:rsidRPr="004D4591" w:rsidRDefault="00EE5C0D" w:rsidP="00096A14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EE5C0D" w:rsidRPr="004D4591" w:rsidRDefault="00EE5C0D" w:rsidP="00096A14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EE5C0D" w:rsidRPr="00673E6A" w:rsidRDefault="00EE5C0D" w:rsidP="00096A14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28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  <w:tc>
          <w:tcPr>
            <w:gridSpan w:val="0"/>
          </w:tcPr>
          <w:p w:rsidR="00EE5C0D" w:rsidRDefault="00EE5C0D">
            <w:pPr>
              <w:spacing w:after="160" w:line="259" w:lineRule="auto"/>
            </w:pPr>
          </w:p>
        </w:tc>
      </w:tr>
    </w:tbl>
    <w:tbl>
      <w:tblPr>
        <w:tblStyle w:val="Tablaconcuadrcula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8"/>
        <w:gridCol w:w="269"/>
        <w:gridCol w:w="14"/>
        <w:gridCol w:w="281"/>
        <w:gridCol w:w="22"/>
        <w:gridCol w:w="238"/>
        <w:gridCol w:w="22"/>
        <w:gridCol w:w="272"/>
        <w:gridCol w:w="25"/>
        <w:gridCol w:w="257"/>
        <w:gridCol w:w="276"/>
        <w:gridCol w:w="6"/>
        <w:gridCol w:w="280"/>
        <w:gridCol w:w="238"/>
        <w:gridCol w:w="39"/>
        <w:gridCol w:w="197"/>
        <w:gridCol w:w="80"/>
        <w:gridCol w:w="174"/>
        <w:gridCol w:w="103"/>
        <w:gridCol w:w="135"/>
        <w:gridCol w:w="139"/>
        <w:gridCol w:w="106"/>
        <w:gridCol w:w="168"/>
        <w:gridCol w:w="68"/>
        <w:gridCol w:w="205"/>
        <w:gridCol w:w="31"/>
        <w:gridCol w:w="243"/>
        <w:gridCol w:w="28"/>
        <w:gridCol w:w="246"/>
        <w:gridCol w:w="240"/>
        <w:gridCol w:w="34"/>
        <w:gridCol w:w="214"/>
        <w:gridCol w:w="60"/>
        <w:gridCol w:w="176"/>
        <w:gridCol w:w="97"/>
        <w:gridCol w:w="182"/>
        <w:gridCol w:w="92"/>
        <w:gridCol w:w="144"/>
        <w:gridCol w:w="130"/>
        <w:gridCol w:w="186"/>
        <w:gridCol w:w="88"/>
        <w:gridCol w:w="274"/>
        <w:gridCol w:w="440"/>
        <w:gridCol w:w="377"/>
        <w:gridCol w:w="225"/>
        <w:gridCol w:w="29"/>
        <w:gridCol w:w="238"/>
      </w:tblGrid>
      <w:tr w:rsidR="00EE5C0D" w:rsidRPr="00205281" w:rsidTr="00096A14">
        <w:trPr>
          <w:trHeight w:val="313"/>
        </w:trPr>
        <w:tc>
          <w:tcPr>
            <w:tcW w:w="9743" w:type="dxa"/>
            <w:gridSpan w:val="4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E5C0D" w:rsidRPr="00205281" w:rsidRDefault="00EE5C0D" w:rsidP="00EE5C0D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EE5C0D" w:rsidRPr="009767DE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EE5C0D" w:rsidRPr="00205281" w:rsidTr="00096A14">
        <w:trPr>
          <w:trHeight w:val="304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15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rPr>
          <w:trHeight w:val="45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2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 w:val="restart"/>
            <w:tcBorders>
              <w:right w:val="single" w:sz="4" w:space="0" w:color="auto"/>
            </w:tcBorders>
          </w:tcPr>
          <w:p w:rsidR="00EE5C0D" w:rsidRPr="00F8188E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028/2021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2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6C6C44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EE5C0D" w:rsidRPr="00280CB2" w:rsidTr="00096A14">
        <w:trPr>
          <w:trHeight w:val="250"/>
        </w:trPr>
        <w:tc>
          <w:tcPr>
            <w:tcW w:w="235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280CB2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280CB2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280CB2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280CB2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280CB2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F8188E" w:rsidRDefault="00EE5C0D" w:rsidP="00096A14">
            <w:pPr>
              <w:widowControl w:val="0"/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5C0D" w:rsidRPr="00280CB2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rPr>
          <w:trHeight w:val="435"/>
        </w:trPr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b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lang w:val="es-BO"/>
              </w:rPr>
              <w:t>MEJORAMIENTO DEL PISO 19 DEL EDIFICIO</w:t>
            </w:r>
            <w:r w:rsidRPr="00F8188E">
              <w:rPr>
                <w:rFonts w:ascii="Arial" w:hAnsi="Arial" w:cs="Arial"/>
                <w:b/>
                <w:lang w:val="es-BO"/>
              </w:rPr>
              <w:t xml:space="preserve"> DEL BCB</w:t>
            </w:r>
            <w:r>
              <w:rPr>
                <w:rFonts w:ascii="Arial" w:hAnsi="Arial" w:cs="Arial"/>
                <w:b/>
                <w:lang w:val="es-BO"/>
              </w:rPr>
              <w:t xml:space="preserve"> 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A6142B" w:rsidRDefault="00EE5C0D" w:rsidP="00096A14">
            <w:pPr>
              <w:widowControl w:val="0"/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3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95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1F4E79" w:themeColor="accent1" w:themeShade="80"/>
            </w:tcBorders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3" w:type="dxa"/>
            <w:gridSpan w:val="14"/>
            <w:tcBorders>
              <w:left w:val="single" w:sz="4" w:space="0" w:color="auto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gridSpan w:val="2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00" w:type="dxa"/>
            <w:gridSpan w:val="20"/>
            <w:tcBorders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E5C0D" w:rsidRPr="0056111A" w:rsidTr="00096A14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774" w:type="dxa"/>
            <w:gridSpan w:val="22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Bs563.963,46 (Quinientos Sesenta y Tres Mil Novecientos Sesenta y Tres 46/100 Bolivianos)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rPr>
          <w:trHeight w:val="240"/>
        </w:trPr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571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Cuarenta y Cinco (45</w:t>
            </w:r>
            <w:r w:rsidRPr="009A5327">
              <w:rPr>
                <w:rFonts w:ascii="Arial" w:hAnsi="Arial" w:cs="Arial"/>
                <w:b/>
                <w:i/>
                <w:lang w:val="es-BO"/>
              </w:rPr>
              <w:t>) días calendario, computables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A6142B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56111A" w:rsidTr="00096A14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56111A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Style w:val="Tablaconcuadrcula2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323"/>
        <w:gridCol w:w="7055"/>
      </w:tblGrid>
      <w:tr w:rsidR="00EE5C0D" w:rsidRPr="00205281" w:rsidTr="00096A14"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  <w:r w:rsidRPr="00A614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</w:tr>
      <w:tr w:rsidR="00EE5C0D" w:rsidRPr="00205281" w:rsidTr="00096A14"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70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E5C0D" w:rsidRPr="00205281" w:rsidTr="00096A14"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</w:tr>
      <w:tr w:rsidR="00EE5C0D" w:rsidRPr="00205281" w:rsidTr="00096A14"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/>
            <w:tcBorders>
              <w:left w:val="nil"/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29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4849"/>
        <w:gridCol w:w="274"/>
        <w:gridCol w:w="1663"/>
        <w:gridCol w:w="294"/>
      </w:tblGrid>
      <w:tr w:rsidR="00EE5C0D" w:rsidRPr="00AF6418" w:rsidTr="00096A14">
        <w:trPr>
          <w:trHeight w:val="53"/>
        </w:trPr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AF6418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205281" w:rsidTr="00096A14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49" w:type="dxa"/>
            <w:vMerge w:val="restart"/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94" w:type="dxa"/>
            <w:tcBorders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849" w:type="dxa"/>
            <w:vMerge/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/>
            <w:tcBorders>
              <w:left w:val="nil"/>
            </w:tcBorders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E5C0D" w:rsidRPr="00A6142B" w:rsidTr="00096A1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A6142B" w:rsidRDefault="00EE5C0D" w:rsidP="00096A14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E5C0D" w:rsidRPr="0056111A" w:rsidRDefault="00EE5C0D" w:rsidP="00EE5C0D">
      <w:pPr>
        <w:widowControl w:val="0"/>
        <w:rPr>
          <w:sz w:val="2"/>
          <w:szCs w:val="2"/>
        </w:rPr>
      </w:pPr>
    </w:p>
    <w:tbl>
      <w:tblPr>
        <w:tblStyle w:val="Tablaconcuadrcula"/>
        <w:tblW w:w="9757" w:type="dxa"/>
        <w:tblInd w:w="-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759"/>
        <w:gridCol w:w="271"/>
        <w:gridCol w:w="378"/>
        <w:gridCol w:w="546"/>
        <w:gridCol w:w="839"/>
        <w:gridCol w:w="160"/>
        <w:gridCol w:w="610"/>
        <w:gridCol w:w="238"/>
        <w:gridCol w:w="816"/>
        <w:gridCol w:w="1292"/>
        <w:gridCol w:w="258"/>
      </w:tblGrid>
      <w:tr w:rsidR="00EE5C0D" w:rsidRPr="00205281" w:rsidTr="00096A14">
        <w:trPr>
          <w:trHeight w:val="631"/>
        </w:trPr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E5C0D" w:rsidRPr="00205281" w:rsidRDefault="00EE5C0D" w:rsidP="00EE5C0D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EE5C0D" w:rsidRPr="00205281" w:rsidRDefault="00EE5C0D" w:rsidP="00096A14">
            <w:pPr>
              <w:pStyle w:val="Prrafodelista"/>
              <w:widowControl w:val="0"/>
              <w:ind w:left="303" w:firstLine="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E5C0D" w:rsidRPr="00205281" w:rsidTr="00096A14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E5C0D" w:rsidRPr="00205281" w:rsidTr="00096A14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864A7B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864A7B">
              <w:rPr>
                <w:rFonts w:ascii="Arial" w:hAnsi="Arial" w:cs="Arial"/>
                <w:color w:val="002060"/>
                <w:lang w:val="es-BO" w:eastAsia="es-BO"/>
              </w:rPr>
              <w:t>07:30</w:t>
            </w:r>
            <w:r w:rsidRPr="00864A7B">
              <w:rPr>
                <w:rFonts w:ascii="Arial" w:hAnsi="Arial" w:cs="Arial"/>
                <w:bCs/>
                <w:color w:val="002060"/>
                <w:lang w:val="es-BO" w:eastAsia="es-BO"/>
              </w:rPr>
              <w:t xml:space="preserve"> a 17:00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E5C0D" w:rsidRPr="00205281" w:rsidTr="00096A14">
        <w:tc>
          <w:tcPr>
            <w:tcW w:w="2590" w:type="dxa"/>
            <w:tcBorders>
              <w:lef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759" w:type="dxa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F8188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F8188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8" w:type="dxa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EE5C0D" w:rsidRPr="00205281" w:rsidRDefault="00EE5C0D" w:rsidP="00096A14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E5C0D" w:rsidRPr="00205281" w:rsidTr="00096A14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205281" w:rsidTr="00096A14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Helder Guevara Avila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 xml:space="preserve">Profesional en Proyectos de </w:t>
            </w:r>
            <w:r>
              <w:rPr>
                <w:rFonts w:ascii="Arial" w:hAnsi="Arial" w:cs="Arial"/>
                <w:lang w:val="es-BO" w:eastAsia="es-BO"/>
              </w:rPr>
              <w:t>Arquitectura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AF6418" w:rsidTr="00096A14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F8188E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EE5C0D" w:rsidRPr="00F8188E" w:rsidRDefault="00EE5C0D" w:rsidP="00096A14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EE5C0D" w:rsidRPr="00F8188E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4724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0D" w:rsidRPr="00F8188E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5C0D" w:rsidRPr="00F8188E" w:rsidRDefault="00EE5C0D" w:rsidP="00096A1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8A513B" w:rsidRDefault="00EE5C0D" w:rsidP="00096A1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2B1FD5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EE5C0D" w:rsidRPr="008A513B" w:rsidRDefault="00EE5C0D" w:rsidP="00096A1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EE5C0D" w:rsidRPr="008A513B" w:rsidRDefault="00EE5C0D" w:rsidP="00096A1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2B1FD5">
                <w:rPr>
                  <w:rStyle w:val="Hipervnculo"/>
                  <w:rFonts w:ascii="Arial" w:hAnsi="Arial" w:cs="Arial"/>
                  <w:sz w:val="14"/>
                  <w:szCs w:val="14"/>
                </w:rPr>
                <w:t>hguevara@bcb.gob.bo</w:t>
              </w:r>
            </w:hyperlink>
          </w:p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EE5C0D" w:rsidRPr="00AF6418" w:rsidTr="00096A14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E5C0D" w:rsidRPr="00AF6418" w:rsidRDefault="00EE5C0D" w:rsidP="00096A14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205281" w:rsidTr="00096A14">
        <w:tc>
          <w:tcPr>
            <w:tcW w:w="46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C0D" w:rsidRPr="00205281" w:rsidRDefault="00EE5C0D" w:rsidP="00096A14">
            <w:pPr>
              <w:widowControl w:val="0"/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Número de 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Propuesta:</w:t>
            </w:r>
          </w:p>
        </w:tc>
        <w:tc>
          <w:tcPr>
            <w:tcW w:w="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Pr="00F8188E" w:rsidRDefault="00EE5C0D" w:rsidP="00096A14">
            <w:pPr>
              <w:widowControl w:val="0"/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E5C0D" w:rsidRPr="00205281" w:rsidTr="00096A14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E5C0D" w:rsidRPr="00205281" w:rsidRDefault="00EE5C0D" w:rsidP="00096A14">
            <w:pPr>
              <w:widowControl w:val="0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E5C0D" w:rsidRPr="00205281" w:rsidRDefault="00EE5C0D" w:rsidP="00EE5C0D">
      <w:pPr>
        <w:widowControl w:val="0"/>
        <w:rPr>
          <w:lang w:val="es-BO"/>
        </w:rPr>
      </w:pPr>
    </w:p>
    <w:p w:rsidR="00EE5C0D" w:rsidRDefault="00EE5C0D" w:rsidP="00EE5C0D">
      <w:pPr>
        <w:widowControl w:val="0"/>
        <w:rPr>
          <w:lang w:val="es-BO"/>
        </w:rPr>
      </w:pPr>
      <w:r>
        <w:rPr>
          <w:lang w:val="es-BO"/>
        </w:rPr>
        <w:br w:type="page"/>
      </w:r>
    </w:p>
    <w:p w:rsidR="00EE5C0D" w:rsidRPr="00046376" w:rsidRDefault="00EE5C0D" w:rsidP="00EE5C0D">
      <w:pPr>
        <w:widowControl w:val="0"/>
        <w:rPr>
          <w:sz w:val="8"/>
          <w:szCs w:val="8"/>
          <w:lang w:val="es-BO"/>
        </w:rPr>
      </w:pPr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EE5C0D" w:rsidRPr="00205281" w:rsidTr="00096A14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EE5C0D" w:rsidRPr="00205281" w:rsidRDefault="00EE5C0D" w:rsidP="00096A14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E5C0D" w:rsidRPr="00113A27" w:rsidTr="00096A14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E5C0D" w:rsidRPr="00113A27" w:rsidRDefault="00EE5C0D" w:rsidP="00096A14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EE5C0D" w:rsidRPr="00113A27" w:rsidRDefault="00EE5C0D" w:rsidP="00EE5C0D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EE5C0D" w:rsidRPr="00113A27" w:rsidRDefault="00EE5C0D" w:rsidP="00EE5C0D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EE5C0D" w:rsidRPr="00113A27" w:rsidRDefault="00EE5C0D" w:rsidP="00EE5C0D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E5C0D" w:rsidRPr="00113A27" w:rsidRDefault="00EE5C0D" w:rsidP="00096A14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EE5C0D" w:rsidRPr="00113A27" w:rsidRDefault="00EE5C0D" w:rsidP="00EE5C0D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E5C0D" w:rsidRPr="00113A27" w:rsidRDefault="00EE5C0D" w:rsidP="00EE5C0D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E5C0D" w:rsidRPr="00113A27" w:rsidRDefault="00EE5C0D" w:rsidP="00096A14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EE5C0D" w:rsidRPr="00205281" w:rsidTr="00096A14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EE5C0D" w:rsidRPr="00205281" w:rsidRDefault="00EE5C0D" w:rsidP="00096A14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rPr>
                <w:rFonts w:ascii="Arial" w:hAnsi="Arial" w:cs="Arial"/>
                <w:lang w:val="es-BO"/>
              </w:rPr>
            </w:pPr>
          </w:p>
        </w:tc>
      </w:tr>
      <w:tr w:rsidR="00EE5C0D" w:rsidRPr="003A00E0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352DE"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Piso 19</w:t>
            </w:r>
            <w:r w:rsidRPr="00F8188E">
              <w:rPr>
                <w:rFonts w:ascii="Arial" w:hAnsi="Arial" w:cs="Arial"/>
                <w:sz w:val="13"/>
                <w:szCs w:val="13"/>
              </w:rPr>
              <w:t>, edificio principal del BCB – Calle Ayacucho esq. Mercado, La Paz – Bolivia</w:t>
            </w: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 xml:space="preserve">. Coordinar con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Helder Guevara A.</w:t>
            </w: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 xml:space="preserve"> - Tel. 2409090 -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Interno 4724</w:t>
            </w: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>.</w:t>
            </w: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  <w:r w:rsidRPr="00CD6F19">
              <w:rPr>
                <w:rFonts w:ascii="Arial" w:hAnsi="Arial" w:cs="Arial"/>
                <w:sz w:val="13"/>
                <w:szCs w:val="13"/>
                <w:lang w:val="es-BO"/>
              </w:rPr>
              <w:t>---------</w:t>
            </w: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B352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B331D8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B352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E5C0D" w:rsidRPr="00D70D7A" w:rsidRDefault="00EE5C0D" w:rsidP="00096A14">
            <w:pPr>
              <w:widowControl w:val="0"/>
              <w:adjustRightInd w:val="0"/>
              <w:snapToGrid w:val="0"/>
              <w:jc w:val="both"/>
              <w:rPr>
                <w:sz w:val="14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9" w:history="1">
              <w:r w:rsidRPr="004F1551">
                <w:rPr>
                  <w:rStyle w:val="Hipervnculo"/>
                  <w:sz w:val="14"/>
                </w:rPr>
                <w:t>https://bcbbolivia.webex.com/bcbbolivia/onstage/g.php?MTID=ed47ecc322decb5ae67b04fac5ba31b5a</w:t>
              </w:r>
            </w:hyperlink>
          </w:p>
        </w:tc>
      </w:tr>
      <w:tr w:rsidR="00EE5C0D" w:rsidRPr="003A00E0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3D184A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00</w:t>
            </w: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E5C0D" w:rsidRPr="00F8188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E5C0D" w:rsidRPr="003D184A" w:rsidRDefault="00EE5C0D" w:rsidP="00096A14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EE5C0D" w:rsidRPr="009767DE" w:rsidRDefault="00EE5C0D" w:rsidP="00096A1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EE5C0D" w:rsidRPr="00C3128B" w:rsidRDefault="00EE5C0D" w:rsidP="00EE5C0D">
            <w:pPr>
              <w:pStyle w:val="Textoindependiente3"/>
              <w:widowControl w:val="0"/>
              <w:numPr>
                <w:ilvl w:val="0"/>
                <w:numId w:val="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EE5C0D" w:rsidRPr="00C3128B" w:rsidRDefault="00EE5C0D" w:rsidP="00096A14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EE5C0D" w:rsidRPr="003D184A" w:rsidRDefault="00EE5C0D" w:rsidP="00096A1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E5C0D" w:rsidRPr="00C3128B" w:rsidRDefault="00EE5C0D" w:rsidP="00EE5C0D">
            <w:pPr>
              <w:pStyle w:val="Textoindependiente3"/>
              <w:widowControl w:val="0"/>
              <w:numPr>
                <w:ilvl w:val="0"/>
                <w:numId w:val="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E5C0D" w:rsidRPr="00C3128B" w:rsidRDefault="00EE5C0D" w:rsidP="00096A14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EE5C0D" w:rsidRPr="009767DE" w:rsidRDefault="00EE5C0D" w:rsidP="00096A1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EE5C0D" w:rsidRPr="00C3128B" w:rsidRDefault="00EE5C0D" w:rsidP="00096A1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EE5C0D" w:rsidRPr="009767DE" w:rsidRDefault="00EE5C0D" w:rsidP="00096A14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EE5C0D" w:rsidRPr="004F1551" w:rsidRDefault="00EE5C0D" w:rsidP="00096A14">
            <w:pPr>
              <w:widowControl w:val="0"/>
              <w:jc w:val="both"/>
              <w:rPr>
                <w:sz w:val="24"/>
                <w:szCs w:val="24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  <w:r>
              <w:t xml:space="preserve"> </w:t>
            </w:r>
            <w:hyperlink r:id="rId10" w:history="1">
              <w:r w:rsidRPr="005B1F6D">
                <w:rPr>
                  <w:rStyle w:val="Hipervnculo"/>
                  <w:sz w:val="14"/>
                </w:rPr>
                <w:t>https://bcbbolivia.webex.com/bcbbolivia/onstage/g.php?MTID=eb5f44dc9e2ae1f1c53757dd0980e4722</w:t>
              </w:r>
            </w:hyperlink>
          </w:p>
        </w:tc>
      </w:tr>
      <w:tr w:rsidR="00EE5C0D" w:rsidRPr="003D184A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3A00E0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3A00E0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9F3CFF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F3CFF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9767DE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9767DE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EE5C0D">
            <w:pPr>
              <w:pStyle w:val="Prrafodelista"/>
              <w:widowControl w:val="0"/>
              <w:numPr>
                <w:ilvl w:val="0"/>
                <w:numId w:val="5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11537F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E5C0D" w:rsidRPr="00683B26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C0D" w:rsidRPr="00683B26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5C0D" w:rsidRPr="003D184A" w:rsidTr="00096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0D" w:rsidRPr="003D184A" w:rsidRDefault="00EE5C0D" w:rsidP="00096A1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E5C0D" w:rsidRPr="00205281" w:rsidRDefault="00EE5C0D" w:rsidP="00EE5C0D">
      <w:pPr>
        <w:widowControl w:val="0"/>
        <w:rPr>
          <w:lang w:val="es-BO"/>
        </w:rPr>
      </w:pPr>
    </w:p>
    <w:p w:rsidR="00EE5C0D" w:rsidRDefault="00EE5C0D"/>
    <w:sectPr w:rsidR="00EE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723C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D"/>
    <w:rsid w:val="009F6FCC"/>
    <w:rsid w:val="00EE5C0D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80DA-E483-4D5F-B862-C9C74B4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C0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E5C0D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E5C0D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59"/>
    <w:rsid w:val="00EE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qFormat/>
    <w:rsid w:val="00EE5C0D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EE5C0D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EE5C0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E5C0D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EE5C0D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E5C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ueva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b5f44dc9e2ae1f1c53757dd0980e4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d47ecc322decb5ae67b04fac5ba31b5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2021-08-12T19:02:00Z</dcterms:created>
  <dcterms:modified xsi:type="dcterms:W3CDTF">2021-08-12T19:04:00Z</dcterms:modified>
</cp:coreProperties>
</file>