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99" w:type="dxa"/>
        <w:tblInd w:w="-1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4"/>
        <w:gridCol w:w="9645"/>
      </w:tblGrid>
      <w:tr w:rsidR="00A64542" w:rsidTr="00B66C8D">
        <w:trPr>
          <w:trHeight w:val="1402"/>
        </w:trPr>
        <w:tc>
          <w:tcPr>
            <w:tcW w:w="155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542" w:rsidRDefault="00A64542">
            <w:pPr>
              <w:ind w:left="-70"/>
              <w:jc w:val="center"/>
              <w:rPr>
                <w:rFonts w:ascii="Arial" w:hAnsi="Arial"/>
                <w:b/>
                <w:bCs/>
              </w:rPr>
            </w:pPr>
            <w:r>
              <w:t xml:space="preserve">     </w:t>
            </w:r>
            <w:r>
              <w:rPr>
                <w:rFonts w:cs="Arial"/>
              </w:rPr>
              <w:object w:dxaOrig="4936" w:dyaOrig="49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pt;height:57pt" o:ole="">
                  <v:imagedata r:id="rId7" o:title="" gain="45875f" blacklevel="13107f" grayscale="t"/>
                </v:shape>
                <o:OLEObject Type="Embed" ProgID="MSPhotoEd.3" ShapeID="_x0000_i1025" DrawAspect="Content" ObjectID="_1446625952" r:id="rId8"/>
              </w:object>
            </w:r>
          </w:p>
        </w:tc>
        <w:tc>
          <w:tcPr>
            <w:tcW w:w="964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3366FF"/>
            <w:vAlign w:val="center"/>
          </w:tcPr>
          <w:p w:rsidR="00A64542" w:rsidRDefault="00A64542">
            <w:pPr>
              <w:pStyle w:val="Ttulo5"/>
              <w:numPr>
                <w:ilvl w:val="0"/>
                <w:numId w:val="0"/>
              </w:numPr>
              <w:ind w:left="-978"/>
              <w:jc w:val="center"/>
              <w:rPr>
                <w:rFonts w:ascii="Arial" w:hAnsi="Arial" w:cs="Arial"/>
                <w:color w:val="FFFFFF"/>
                <w:sz w:val="22"/>
                <w:szCs w:val="24"/>
              </w:rPr>
            </w:pPr>
            <w:r>
              <w:rPr>
                <w:rFonts w:ascii="Arial" w:hAnsi="Arial" w:cs="Arial"/>
                <w:color w:val="FFFFFF"/>
                <w:sz w:val="22"/>
                <w:szCs w:val="24"/>
              </w:rPr>
              <w:t>BANCO CENTRAL DE BOLIVIA</w:t>
            </w:r>
          </w:p>
          <w:p w:rsidR="00A64542" w:rsidRDefault="00A64542">
            <w:pPr>
              <w:pStyle w:val="Textoindependiente"/>
              <w:ind w:left="-70"/>
              <w:jc w:val="center"/>
              <w:rPr>
                <w:color w:val="FFFFFF"/>
                <w:sz w:val="12"/>
                <w:szCs w:val="12"/>
              </w:rPr>
            </w:pPr>
            <w:r>
              <w:rPr>
                <w:color w:val="FFFFFF"/>
                <w:sz w:val="12"/>
                <w:szCs w:val="12"/>
              </w:rPr>
              <w:t>__________________________________________________________________________________________________</w:t>
            </w:r>
          </w:p>
          <w:p w:rsidR="00A64542" w:rsidRDefault="00A64542">
            <w:pPr>
              <w:pStyle w:val="Textoindependiente"/>
              <w:spacing w:after="0"/>
              <w:ind w:left="-70"/>
              <w:jc w:val="center"/>
              <w:rPr>
                <w:rFonts w:ascii="Arial Black" w:hAnsi="Arial Black" w:cs="Arial"/>
                <w:b/>
                <w:color w:val="FFFFFF"/>
              </w:rPr>
            </w:pPr>
            <w:r>
              <w:rPr>
                <w:rFonts w:ascii="Arial Black" w:hAnsi="Arial Black" w:cs="Arial"/>
                <w:b/>
                <w:color w:val="FFFFFF"/>
                <w:spacing w:val="-4"/>
                <w:kern w:val="28"/>
              </w:rPr>
              <w:t>APOYO NACIONAL A LA PRODUCCIÓN Y EMPLEO</w:t>
            </w:r>
          </w:p>
          <w:p w:rsidR="00A64542" w:rsidRDefault="00A64542" w:rsidP="00170AFD">
            <w:pPr>
              <w:ind w:left="-70"/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CÓD</w:t>
            </w:r>
            <w:r w:rsidR="007D0C4D">
              <w:rPr>
                <w:rFonts w:ascii="Arial" w:hAnsi="Arial" w:cs="Arial"/>
                <w:color w:val="FFFFFF"/>
              </w:rPr>
              <w:t xml:space="preserve">IGO BCB:  </w:t>
            </w:r>
            <w:proofErr w:type="spellStart"/>
            <w:r w:rsidR="007D0C4D">
              <w:rPr>
                <w:rFonts w:ascii="Arial" w:hAnsi="Arial" w:cs="Arial"/>
                <w:color w:val="FFFFFF"/>
              </w:rPr>
              <w:t>ANPE</w:t>
            </w:r>
            <w:proofErr w:type="spellEnd"/>
            <w:r w:rsidR="003D0119">
              <w:rPr>
                <w:rFonts w:ascii="Arial" w:hAnsi="Arial" w:cs="Arial"/>
                <w:color w:val="FFFFFF"/>
              </w:rPr>
              <w:t xml:space="preserve"> </w:t>
            </w:r>
            <w:r w:rsidR="00170AFD">
              <w:rPr>
                <w:rFonts w:ascii="Arial" w:hAnsi="Arial" w:cs="Arial"/>
                <w:color w:val="FFFFFF"/>
              </w:rPr>
              <w:t>C</w:t>
            </w:r>
            <w:r w:rsidR="007D0C4D">
              <w:rPr>
                <w:rFonts w:ascii="Arial" w:hAnsi="Arial" w:cs="Arial"/>
                <w:color w:val="FFFFFF"/>
              </w:rPr>
              <w:t xml:space="preserve"> Nº</w:t>
            </w:r>
            <w:r w:rsidR="00FC705F">
              <w:rPr>
                <w:rFonts w:ascii="Arial" w:hAnsi="Arial" w:cs="Arial"/>
                <w:color w:val="FFFFFF"/>
              </w:rPr>
              <w:t xml:space="preserve"> 0</w:t>
            </w:r>
            <w:r w:rsidR="00170AFD">
              <w:rPr>
                <w:rFonts w:ascii="Arial" w:hAnsi="Arial" w:cs="Arial"/>
                <w:color w:val="FFFFFF"/>
              </w:rPr>
              <w:t>87</w:t>
            </w:r>
            <w:r w:rsidR="007D0C4D">
              <w:rPr>
                <w:rFonts w:ascii="Arial" w:hAnsi="Arial" w:cs="Arial"/>
                <w:color w:val="FFFFFF"/>
              </w:rPr>
              <w:t>/201</w:t>
            </w:r>
            <w:r w:rsidR="00874F67">
              <w:rPr>
                <w:rFonts w:ascii="Arial" w:hAnsi="Arial" w:cs="Arial"/>
                <w:color w:val="FFFFFF"/>
              </w:rPr>
              <w:t>3</w:t>
            </w:r>
            <w:r w:rsidR="007D0C4D">
              <w:rPr>
                <w:rFonts w:ascii="Arial" w:hAnsi="Arial" w:cs="Arial"/>
                <w:color w:val="FFFFFF"/>
              </w:rPr>
              <w:t xml:space="preserve"> – </w:t>
            </w:r>
            <w:r w:rsidR="00F25881">
              <w:rPr>
                <w:rFonts w:ascii="Arial" w:hAnsi="Arial" w:cs="Arial"/>
                <w:color w:val="FFFFFF"/>
              </w:rPr>
              <w:t>2</w:t>
            </w:r>
            <w:r>
              <w:rPr>
                <w:rFonts w:ascii="Arial" w:hAnsi="Arial" w:cs="Arial"/>
                <w:color w:val="FFFFFF"/>
              </w:rPr>
              <w:t>C</w:t>
            </w:r>
          </w:p>
        </w:tc>
      </w:tr>
    </w:tbl>
    <w:p w:rsidR="00A64542" w:rsidRDefault="00A64542">
      <w:pPr>
        <w:rPr>
          <w:sz w:val="2"/>
        </w:rPr>
      </w:pPr>
    </w:p>
    <w:p w:rsidR="00F7539E" w:rsidRDefault="00F7539E">
      <w:pPr>
        <w:rPr>
          <w:sz w:val="2"/>
        </w:rPr>
      </w:pPr>
    </w:p>
    <w:p w:rsidR="00F7539E" w:rsidRDefault="00F7539E" w:rsidP="00F7539E">
      <w:pPr>
        <w:rPr>
          <w:rFonts w:ascii="Arial" w:hAnsi="Arial" w:cs="Arial"/>
          <w:sz w:val="12"/>
          <w:lang w:val="es-MX"/>
        </w:rPr>
      </w:pPr>
    </w:p>
    <w:tbl>
      <w:tblPr>
        <w:tblW w:w="11060" w:type="dxa"/>
        <w:jc w:val="center"/>
        <w:tblInd w:w="-45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5"/>
        <w:gridCol w:w="1933"/>
        <w:gridCol w:w="88"/>
        <w:gridCol w:w="72"/>
        <w:gridCol w:w="88"/>
        <w:gridCol w:w="87"/>
        <w:gridCol w:w="73"/>
        <w:gridCol w:w="69"/>
        <w:gridCol w:w="64"/>
        <w:gridCol w:w="220"/>
        <w:gridCol w:w="225"/>
        <w:gridCol w:w="398"/>
        <w:gridCol w:w="99"/>
        <w:gridCol w:w="299"/>
        <w:gridCol w:w="520"/>
        <w:gridCol w:w="160"/>
        <w:gridCol w:w="116"/>
        <w:gridCol w:w="445"/>
        <w:gridCol w:w="291"/>
        <w:gridCol w:w="238"/>
        <w:gridCol w:w="49"/>
        <w:gridCol w:w="298"/>
        <w:gridCol w:w="267"/>
        <w:gridCol w:w="379"/>
        <w:gridCol w:w="167"/>
        <w:gridCol w:w="119"/>
        <w:gridCol w:w="41"/>
        <w:gridCol w:w="119"/>
        <w:gridCol w:w="881"/>
        <w:gridCol w:w="413"/>
        <w:gridCol w:w="413"/>
        <w:gridCol w:w="258"/>
        <w:gridCol w:w="222"/>
        <w:gridCol w:w="370"/>
        <w:gridCol w:w="424"/>
        <w:gridCol w:w="160"/>
      </w:tblGrid>
      <w:tr w:rsidR="00F25881" w:rsidRPr="00F25881" w:rsidTr="00CC792C">
        <w:trPr>
          <w:trHeight w:val="136"/>
          <w:jc w:val="center"/>
        </w:trPr>
        <w:tc>
          <w:tcPr>
            <w:tcW w:w="11060" w:type="dxa"/>
            <w:gridSpan w:val="3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0F253F"/>
            <w:noWrap/>
            <w:vAlign w:val="center"/>
            <w:hideMark/>
          </w:tcPr>
          <w:p w:rsidR="00F25881" w:rsidRPr="00F25881" w:rsidRDefault="00F25881" w:rsidP="00F25881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bookmarkStart w:id="0" w:name="OLE_LINK3"/>
            <w:bookmarkStart w:id="1" w:name="OLE_LINK4"/>
            <w:r w:rsidRPr="00F25881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1.</w:t>
            </w:r>
            <w:r w:rsidRPr="00F25881">
              <w:rPr>
                <w:b/>
                <w:bCs/>
                <w:sz w:val="16"/>
                <w:szCs w:val="16"/>
                <w:lang w:val="es-BO" w:eastAsia="es-BO"/>
              </w:rPr>
              <w:t xml:space="preserve">    </w:t>
            </w:r>
            <w:r w:rsidRPr="00F25881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CONVOCATORIA</w:t>
            </w:r>
          </w:p>
        </w:tc>
      </w:tr>
      <w:tr w:rsidR="00F25881" w:rsidRPr="00F25881" w:rsidTr="00CC792C">
        <w:trPr>
          <w:trHeight w:val="57"/>
          <w:jc w:val="center"/>
        </w:trPr>
        <w:tc>
          <w:tcPr>
            <w:tcW w:w="11060" w:type="dxa"/>
            <w:gridSpan w:val="36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000000" w:fill="0F253F"/>
            <w:noWrap/>
            <w:vAlign w:val="center"/>
            <w:hideMark/>
          </w:tcPr>
          <w:p w:rsidR="00F25881" w:rsidRPr="00F25881" w:rsidRDefault="00F25881" w:rsidP="00F25881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F25881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Se convoca a la presentación de propuestas para el siguiente proceso:</w:t>
            </w:r>
          </w:p>
        </w:tc>
      </w:tr>
      <w:tr w:rsidR="00F25881" w:rsidRPr="00F25881" w:rsidTr="00CC792C">
        <w:trPr>
          <w:trHeight w:val="27"/>
          <w:jc w:val="center"/>
        </w:trPr>
        <w:tc>
          <w:tcPr>
            <w:tcW w:w="292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881" w:rsidRPr="00F25881" w:rsidRDefault="00F25881" w:rsidP="00F25881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16"/>
                <w:lang w:val="es-BO" w:eastAsia="es-BO"/>
              </w:rPr>
            </w:pPr>
            <w:r w:rsidRPr="00F25881">
              <w:rPr>
                <w:rFonts w:ascii="Arial" w:hAnsi="Arial" w:cs="Arial"/>
                <w:b/>
                <w:bCs/>
                <w:sz w:val="4"/>
                <w:szCs w:val="16"/>
                <w:lang w:val="es-BO" w:eastAsia="es-BO"/>
              </w:rPr>
              <w:t> </w:t>
            </w:r>
          </w:p>
        </w:tc>
        <w:tc>
          <w:tcPr>
            <w:tcW w:w="2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881" w:rsidRPr="00F25881" w:rsidRDefault="00F25881" w:rsidP="00F25881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16"/>
                <w:lang w:val="es-BO" w:eastAsia="es-BO"/>
              </w:rPr>
            </w:pPr>
            <w:r w:rsidRPr="00F25881">
              <w:rPr>
                <w:rFonts w:ascii="Arial" w:hAnsi="Arial" w:cs="Arial"/>
                <w:b/>
                <w:bCs/>
                <w:sz w:val="4"/>
                <w:szCs w:val="16"/>
                <w:lang w:val="es-BO" w:eastAsia="es-BO"/>
              </w:rPr>
              <w:t> </w:t>
            </w:r>
          </w:p>
        </w:tc>
        <w:tc>
          <w:tcPr>
            <w:tcW w:w="2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881" w:rsidRPr="00F25881" w:rsidRDefault="00F25881" w:rsidP="00F25881">
            <w:pPr>
              <w:snapToGrid w:val="0"/>
              <w:rPr>
                <w:rFonts w:ascii="Arial" w:hAnsi="Arial" w:cs="Arial"/>
                <w:sz w:val="4"/>
                <w:szCs w:val="16"/>
                <w:lang w:val="es-BO" w:eastAsia="es-BO"/>
              </w:rPr>
            </w:pPr>
            <w:r w:rsidRPr="00F25881">
              <w:rPr>
                <w:rFonts w:ascii="Arial" w:hAnsi="Arial" w:cs="Arial"/>
                <w:sz w:val="4"/>
                <w:szCs w:val="16"/>
                <w:lang w:val="es-BO" w:eastAsia="es-BO"/>
              </w:rPr>
              <w:t> 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881" w:rsidRPr="00F25881" w:rsidRDefault="00F25881" w:rsidP="00F25881">
            <w:pPr>
              <w:snapToGrid w:val="0"/>
              <w:rPr>
                <w:rFonts w:ascii="Arial" w:hAnsi="Arial" w:cs="Arial"/>
                <w:sz w:val="4"/>
                <w:szCs w:val="10"/>
                <w:lang w:val="es-BO" w:eastAsia="es-BO"/>
              </w:rPr>
            </w:pPr>
            <w:r w:rsidRPr="00F25881">
              <w:rPr>
                <w:rFonts w:ascii="Arial" w:hAnsi="Arial" w:cs="Arial"/>
                <w:sz w:val="4"/>
                <w:szCs w:val="16"/>
                <w:lang w:val="es-BO" w:eastAsia="es-BO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881" w:rsidRPr="00F25881" w:rsidRDefault="00F25881" w:rsidP="00F25881">
            <w:pPr>
              <w:snapToGrid w:val="0"/>
              <w:rPr>
                <w:rFonts w:ascii="Arial" w:hAnsi="Arial" w:cs="Arial"/>
                <w:sz w:val="4"/>
                <w:szCs w:val="16"/>
                <w:lang w:val="es-BO" w:eastAsia="es-BO"/>
              </w:rPr>
            </w:pPr>
            <w:r w:rsidRPr="00F25881">
              <w:rPr>
                <w:rFonts w:ascii="Arial" w:hAnsi="Arial" w:cs="Arial"/>
                <w:sz w:val="4"/>
                <w:szCs w:val="16"/>
                <w:lang w:val="es-BO" w:eastAsia="es-BO"/>
              </w:rPr>
              <w:t> 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881" w:rsidRPr="00F25881" w:rsidRDefault="00F25881" w:rsidP="00F25881">
            <w:pPr>
              <w:snapToGrid w:val="0"/>
              <w:rPr>
                <w:rFonts w:ascii="Arial" w:hAnsi="Arial" w:cs="Arial"/>
                <w:sz w:val="4"/>
                <w:szCs w:val="16"/>
                <w:lang w:val="es-BO" w:eastAsia="es-BO"/>
              </w:rPr>
            </w:pPr>
            <w:r w:rsidRPr="00F25881">
              <w:rPr>
                <w:rFonts w:ascii="Arial" w:hAnsi="Arial" w:cs="Arial"/>
                <w:sz w:val="4"/>
                <w:szCs w:val="16"/>
                <w:lang w:val="es-BO" w:eastAsia="es-BO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881" w:rsidRPr="00F25881" w:rsidRDefault="00F25881" w:rsidP="00F25881">
            <w:pPr>
              <w:snapToGrid w:val="0"/>
              <w:rPr>
                <w:rFonts w:ascii="Arial" w:hAnsi="Arial" w:cs="Arial"/>
                <w:sz w:val="4"/>
                <w:szCs w:val="16"/>
                <w:lang w:val="es-BO" w:eastAsia="es-BO"/>
              </w:rPr>
            </w:pPr>
            <w:r w:rsidRPr="00F25881">
              <w:rPr>
                <w:rFonts w:ascii="Arial" w:hAnsi="Arial" w:cs="Arial"/>
                <w:sz w:val="4"/>
                <w:szCs w:val="16"/>
                <w:lang w:val="es-BO" w:eastAsia="es-BO"/>
              </w:rPr>
              <w:t> 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881" w:rsidRPr="00F25881" w:rsidRDefault="00F25881" w:rsidP="00F25881">
            <w:pPr>
              <w:snapToGrid w:val="0"/>
              <w:rPr>
                <w:rFonts w:ascii="Arial" w:hAnsi="Arial" w:cs="Arial"/>
                <w:sz w:val="4"/>
                <w:szCs w:val="16"/>
                <w:lang w:val="es-BO" w:eastAsia="es-BO"/>
              </w:rPr>
            </w:pPr>
            <w:r w:rsidRPr="00F25881">
              <w:rPr>
                <w:rFonts w:ascii="Arial" w:hAnsi="Arial" w:cs="Arial"/>
                <w:sz w:val="4"/>
                <w:szCs w:val="16"/>
                <w:lang w:val="es-BO" w:eastAsia="es-BO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881" w:rsidRPr="00F25881" w:rsidRDefault="00F25881" w:rsidP="00F25881">
            <w:pPr>
              <w:snapToGrid w:val="0"/>
              <w:rPr>
                <w:rFonts w:ascii="Arial" w:hAnsi="Arial" w:cs="Arial"/>
                <w:sz w:val="4"/>
                <w:szCs w:val="16"/>
                <w:lang w:val="es-BO" w:eastAsia="es-BO"/>
              </w:rPr>
            </w:pPr>
            <w:r w:rsidRPr="00F25881">
              <w:rPr>
                <w:rFonts w:ascii="Arial" w:hAnsi="Arial" w:cs="Arial"/>
                <w:sz w:val="4"/>
                <w:szCs w:val="16"/>
                <w:lang w:val="es-BO" w:eastAsia="es-BO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881" w:rsidRPr="00F25881" w:rsidRDefault="00F25881" w:rsidP="00F25881">
            <w:pPr>
              <w:snapToGrid w:val="0"/>
              <w:rPr>
                <w:rFonts w:ascii="Arial" w:hAnsi="Arial" w:cs="Arial"/>
                <w:sz w:val="4"/>
                <w:szCs w:val="16"/>
                <w:lang w:val="es-BO" w:eastAsia="es-BO"/>
              </w:rPr>
            </w:pPr>
            <w:r w:rsidRPr="00F25881">
              <w:rPr>
                <w:rFonts w:ascii="Arial" w:hAnsi="Arial" w:cs="Arial"/>
                <w:sz w:val="4"/>
                <w:szCs w:val="16"/>
                <w:lang w:val="es-BO" w:eastAsia="es-BO"/>
              </w:rPr>
              <w:t> </w:t>
            </w: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881" w:rsidRPr="00F25881" w:rsidRDefault="00F25881" w:rsidP="00F25881">
            <w:pPr>
              <w:snapToGrid w:val="0"/>
              <w:rPr>
                <w:rFonts w:ascii="Arial" w:hAnsi="Arial" w:cs="Arial"/>
                <w:sz w:val="4"/>
                <w:szCs w:val="16"/>
                <w:lang w:val="es-BO" w:eastAsia="es-BO"/>
              </w:rPr>
            </w:pPr>
            <w:r w:rsidRPr="00F25881">
              <w:rPr>
                <w:rFonts w:ascii="Arial" w:hAnsi="Arial" w:cs="Arial"/>
                <w:sz w:val="4"/>
                <w:szCs w:val="16"/>
                <w:lang w:val="es-BO" w:eastAsia="es-BO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881" w:rsidRPr="00F25881" w:rsidRDefault="00F25881" w:rsidP="00F25881">
            <w:pPr>
              <w:snapToGrid w:val="0"/>
              <w:rPr>
                <w:rFonts w:ascii="Arial" w:hAnsi="Arial" w:cs="Arial"/>
                <w:sz w:val="4"/>
                <w:szCs w:val="16"/>
                <w:lang w:val="es-BO" w:eastAsia="es-BO"/>
              </w:rPr>
            </w:pPr>
            <w:r w:rsidRPr="00F25881">
              <w:rPr>
                <w:rFonts w:ascii="Arial" w:hAnsi="Arial" w:cs="Arial"/>
                <w:sz w:val="4"/>
                <w:szCs w:val="16"/>
                <w:lang w:val="es-BO" w:eastAsia="es-BO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881" w:rsidRPr="00F25881" w:rsidRDefault="00F25881" w:rsidP="00F25881">
            <w:pPr>
              <w:snapToGrid w:val="0"/>
              <w:rPr>
                <w:rFonts w:ascii="Arial" w:hAnsi="Arial" w:cs="Arial"/>
                <w:sz w:val="4"/>
                <w:szCs w:val="16"/>
                <w:lang w:val="es-BO" w:eastAsia="es-BO"/>
              </w:rPr>
            </w:pPr>
            <w:r w:rsidRPr="00F25881">
              <w:rPr>
                <w:rFonts w:ascii="Arial" w:hAnsi="Arial" w:cs="Arial"/>
                <w:sz w:val="4"/>
                <w:szCs w:val="16"/>
                <w:lang w:val="es-BO" w:eastAsia="es-BO"/>
              </w:rPr>
              <w:t> 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881" w:rsidRPr="00F25881" w:rsidRDefault="00F25881" w:rsidP="00F25881">
            <w:pPr>
              <w:snapToGrid w:val="0"/>
              <w:rPr>
                <w:rFonts w:ascii="Arial" w:hAnsi="Arial" w:cs="Arial"/>
                <w:sz w:val="4"/>
                <w:szCs w:val="16"/>
                <w:lang w:val="es-BO" w:eastAsia="es-BO"/>
              </w:rPr>
            </w:pPr>
            <w:r w:rsidRPr="00F25881">
              <w:rPr>
                <w:rFonts w:ascii="Arial" w:hAnsi="Arial" w:cs="Arial"/>
                <w:sz w:val="4"/>
                <w:szCs w:val="16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881" w:rsidRPr="00F25881" w:rsidRDefault="00F25881" w:rsidP="00F25881">
            <w:pPr>
              <w:snapToGrid w:val="0"/>
              <w:rPr>
                <w:rFonts w:ascii="Arial" w:hAnsi="Arial" w:cs="Arial"/>
                <w:sz w:val="4"/>
                <w:szCs w:val="16"/>
                <w:lang w:val="es-BO" w:eastAsia="es-BO"/>
              </w:rPr>
            </w:pPr>
            <w:r w:rsidRPr="00F25881">
              <w:rPr>
                <w:rFonts w:ascii="Arial" w:hAnsi="Arial" w:cs="Arial"/>
                <w:sz w:val="4"/>
                <w:szCs w:val="16"/>
                <w:lang w:val="es-BO" w:eastAsia="es-BO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881" w:rsidRPr="00F25881" w:rsidRDefault="00F25881" w:rsidP="00F25881">
            <w:pPr>
              <w:snapToGrid w:val="0"/>
              <w:rPr>
                <w:rFonts w:ascii="Arial" w:hAnsi="Arial" w:cs="Arial"/>
                <w:sz w:val="4"/>
                <w:szCs w:val="16"/>
                <w:lang w:val="es-BO" w:eastAsia="es-BO"/>
              </w:rPr>
            </w:pPr>
            <w:r w:rsidRPr="00F25881">
              <w:rPr>
                <w:rFonts w:ascii="Arial" w:hAnsi="Arial" w:cs="Arial"/>
                <w:sz w:val="4"/>
                <w:szCs w:val="16"/>
                <w:lang w:val="es-BO" w:eastAsia="es-BO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881" w:rsidRPr="00F25881" w:rsidRDefault="00F25881" w:rsidP="00F25881">
            <w:pPr>
              <w:snapToGrid w:val="0"/>
              <w:rPr>
                <w:rFonts w:ascii="Arial" w:hAnsi="Arial" w:cs="Arial"/>
                <w:sz w:val="4"/>
                <w:szCs w:val="16"/>
                <w:lang w:val="es-BO" w:eastAsia="es-BO"/>
              </w:rPr>
            </w:pPr>
            <w:r w:rsidRPr="00F25881">
              <w:rPr>
                <w:rFonts w:ascii="Arial" w:hAnsi="Arial" w:cs="Arial"/>
                <w:sz w:val="4"/>
                <w:szCs w:val="16"/>
                <w:lang w:val="es-BO" w:eastAsia="es-BO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881" w:rsidRPr="00F25881" w:rsidRDefault="00F25881" w:rsidP="00F25881">
            <w:pPr>
              <w:snapToGrid w:val="0"/>
              <w:rPr>
                <w:rFonts w:ascii="Arial" w:hAnsi="Arial" w:cs="Arial"/>
                <w:sz w:val="4"/>
                <w:szCs w:val="16"/>
                <w:lang w:val="es-BO" w:eastAsia="es-BO"/>
              </w:rPr>
            </w:pPr>
            <w:r w:rsidRPr="00F25881">
              <w:rPr>
                <w:rFonts w:ascii="Arial" w:hAnsi="Arial" w:cs="Arial"/>
                <w:sz w:val="4"/>
                <w:szCs w:val="16"/>
                <w:lang w:val="es-BO" w:eastAsia="es-BO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881" w:rsidRPr="00F25881" w:rsidRDefault="00F25881" w:rsidP="00F25881">
            <w:pPr>
              <w:snapToGrid w:val="0"/>
              <w:rPr>
                <w:rFonts w:ascii="Arial" w:hAnsi="Arial" w:cs="Arial"/>
                <w:sz w:val="4"/>
                <w:szCs w:val="16"/>
                <w:lang w:val="es-BO" w:eastAsia="es-BO"/>
              </w:rPr>
            </w:pPr>
            <w:r w:rsidRPr="00F25881">
              <w:rPr>
                <w:rFonts w:ascii="Arial" w:hAnsi="Arial" w:cs="Arial"/>
                <w:sz w:val="4"/>
                <w:szCs w:val="16"/>
                <w:lang w:val="es-BO" w:eastAsia="es-BO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881" w:rsidRPr="00F25881" w:rsidRDefault="00F25881" w:rsidP="00F25881">
            <w:pPr>
              <w:snapToGrid w:val="0"/>
              <w:rPr>
                <w:rFonts w:ascii="Arial" w:hAnsi="Arial" w:cs="Arial"/>
                <w:sz w:val="4"/>
                <w:szCs w:val="16"/>
                <w:lang w:val="es-BO" w:eastAsia="es-BO"/>
              </w:rPr>
            </w:pPr>
            <w:r w:rsidRPr="00F25881">
              <w:rPr>
                <w:rFonts w:ascii="Arial" w:hAnsi="Arial" w:cs="Arial"/>
                <w:sz w:val="4"/>
                <w:szCs w:val="16"/>
                <w:lang w:val="es-BO" w:eastAsia="es-BO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881" w:rsidRPr="00F25881" w:rsidRDefault="00F25881" w:rsidP="00F25881">
            <w:pPr>
              <w:snapToGrid w:val="0"/>
              <w:rPr>
                <w:rFonts w:ascii="Arial" w:hAnsi="Arial" w:cs="Arial"/>
                <w:sz w:val="4"/>
                <w:szCs w:val="16"/>
                <w:lang w:val="es-BO" w:eastAsia="es-BO"/>
              </w:rPr>
            </w:pPr>
            <w:r w:rsidRPr="00F25881">
              <w:rPr>
                <w:rFonts w:ascii="Arial" w:hAnsi="Arial" w:cs="Arial"/>
                <w:sz w:val="4"/>
                <w:szCs w:val="16"/>
                <w:lang w:val="es-BO" w:eastAsia="es-BO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881" w:rsidRPr="00F25881" w:rsidRDefault="00F25881" w:rsidP="00F25881">
            <w:pPr>
              <w:snapToGrid w:val="0"/>
              <w:rPr>
                <w:rFonts w:ascii="Arial" w:hAnsi="Arial" w:cs="Arial"/>
                <w:sz w:val="4"/>
                <w:szCs w:val="16"/>
                <w:lang w:val="es-BO" w:eastAsia="es-BO"/>
              </w:rPr>
            </w:pPr>
            <w:r w:rsidRPr="00F25881">
              <w:rPr>
                <w:rFonts w:ascii="Arial" w:hAnsi="Arial" w:cs="Arial"/>
                <w:sz w:val="4"/>
                <w:szCs w:val="16"/>
                <w:lang w:val="es-BO" w:eastAsia="es-B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25881" w:rsidRPr="00F25881" w:rsidRDefault="00F25881" w:rsidP="00F25881">
            <w:pPr>
              <w:snapToGrid w:val="0"/>
              <w:rPr>
                <w:rFonts w:ascii="Arial" w:hAnsi="Arial" w:cs="Arial"/>
                <w:sz w:val="4"/>
                <w:szCs w:val="16"/>
                <w:lang w:val="es-BO" w:eastAsia="es-BO"/>
              </w:rPr>
            </w:pPr>
            <w:r w:rsidRPr="00F25881">
              <w:rPr>
                <w:rFonts w:ascii="Arial" w:hAnsi="Arial" w:cs="Arial"/>
                <w:sz w:val="4"/>
                <w:szCs w:val="16"/>
                <w:lang w:val="es-BO" w:eastAsia="es-BO"/>
              </w:rPr>
              <w:t> </w:t>
            </w:r>
          </w:p>
        </w:tc>
      </w:tr>
      <w:tr w:rsidR="00F25881" w:rsidRPr="00F25881" w:rsidTr="00CC792C">
        <w:trPr>
          <w:trHeight w:val="76"/>
          <w:jc w:val="center"/>
        </w:trPr>
        <w:tc>
          <w:tcPr>
            <w:tcW w:w="292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5881" w:rsidRPr="00F25881" w:rsidRDefault="00F25881" w:rsidP="00F25881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F25881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Entidad Convocante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881" w:rsidRPr="00F25881" w:rsidRDefault="00F25881" w:rsidP="00F25881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F25881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:</w:t>
            </w:r>
          </w:p>
        </w:tc>
        <w:tc>
          <w:tcPr>
            <w:tcW w:w="7812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</w:tcPr>
          <w:p w:rsidR="00F25881" w:rsidRPr="00F25881" w:rsidRDefault="00F25881" w:rsidP="00F25881">
            <w:pPr>
              <w:snapToGrid w:val="0"/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  <w:lang w:val="es-BO" w:eastAsia="es-BO"/>
              </w:rPr>
            </w:pPr>
            <w:r w:rsidRPr="00F25881">
              <w:rPr>
                <w:rFonts w:ascii="Arial" w:hAnsi="Arial" w:cs="Arial"/>
                <w:b/>
                <w:bCs/>
                <w:iCs/>
                <w:sz w:val="16"/>
                <w:szCs w:val="16"/>
                <w:lang w:val="es-BO" w:eastAsia="es-BO"/>
              </w:rPr>
              <w:t>BANCO CENTRAL DE BOLIVIA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25881" w:rsidRPr="00F25881" w:rsidRDefault="00F25881" w:rsidP="00F25881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F25881">
              <w:rPr>
                <w:rFonts w:ascii="Arial" w:hAnsi="Arial" w:cs="Arial"/>
                <w:sz w:val="16"/>
                <w:szCs w:val="16"/>
                <w:lang w:val="es-BO" w:eastAsia="es-BO"/>
              </w:rPr>
              <w:t> </w:t>
            </w:r>
          </w:p>
        </w:tc>
      </w:tr>
      <w:tr w:rsidR="00F25881" w:rsidRPr="00F25881" w:rsidTr="00CC792C">
        <w:trPr>
          <w:trHeight w:val="47"/>
          <w:jc w:val="center"/>
        </w:trPr>
        <w:tc>
          <w:tcPr>
            <w:tcW w:w="2928" w:type="dxa"/>
            <w:gridSpan w:val="2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F25881" w:rsidRPr="00F25881" w:rsidRDefault="00F25881" w:rsidP="00F25881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F25881" w:rsidRPr="00F25881" w:rsidRDefault="00F25881" w:rsidP="00F25881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</w:p>
        </w:tc>
        <w:tc>
          <w:tcPr>
            <w:tcW w:w="381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5881" w:rsidRPr="00F25881" w:rsidRDefault="00F25881" w:rsidP="00F25881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BO" w:eastAsia="es-BO"/>
              </w:rPr>
            </w:pPr>
          </w:p>
        </w:tc>
        <w:tc>
          <w:tcPr>
            <w:tcW w:w="4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5881" w:rsidRPr="00F25881" w:rsidRDefault="00F25881" w:rsidP="00F25881">
            <w:pPr>
              <w:snapToGrid w:val="0"/>
              <w:rPr>
                <w:rFonts w:ascii="Arial" w:hAnsi="Arial" w:cs="Arial"/>
                <w:b/>
                <w:bCs/>
                <w:iCs/>
                <w:sz w:val="4"/>
                <w:szCs w:val="16"/>
                <w:lang w:val="es-BO" w:eastAsia="es-BO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5881" w:rsidRPr="00F25881" w:rsidRDefault="00F25881" w:rsidP="00F25881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5881" w:rsidRPr="00F25881" w:rsidRDefault="00F25881" w:rsidP="00F25881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BO" w:eastAsia="es-BO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5881" w:rsidRPr="00F25881" w:rsidRDefault="00F25881" w:rsidP="00F25881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BO" w:eastAsia="es-BO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5881" w:rsidRPr="00F25881" w:rsidRDefault="00F25881" w:rsidP="00F25881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BO" w:eastAsia="es-BO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5881" w:rsidRPr="00F25881" w:rsidRDefault="00F25881" w:rsidP="00F25881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BO" w:eastAsia="es-BO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5881" w:rsidRPr="00F25881" w:rsidRDefault="00F25881" w:rsidP="00F25881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5881" w:rsidRPr="00F25881" w:rsidRDefault="00F25881" w:rsidP="00F25881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BO" w:eastAsia="es-BO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5881" w:rsidRPr="00F25881" w:rsidRDefault="00F25881" w:rsidP="00F25881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BO" w:eastAsia="es-BO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5881" w:rsidRPr="00F25881" w:rsidRDefault="00F25881" w:rsidP="00F25881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BO" w:eastAsia="es-BO"/>
              </w:rPr>
            </w:pPr>
          </w:p>
        </w:tc>
        <w:tc>
          <w:tcPr>
            <w:tcW w:w="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5881" w:rsidRPr="00F25881" w:rsidRDefault="00F25881" w:rsidP="00F25881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5881" w:rsidRPr="00F25881" w:rsidRDefault="00F25881" w:rsidP="00F25881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BO" w:eastAsia="es-BO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5881" w:rsidRPr="00F25881" w:rsidRDefault="00F25881" w:rsidP="00F25881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BO" w:eastAsia="es-BO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5881" w:rsidRPr="00F25881" w:rsidRDefault="00F25881" w:rsidP="00F25881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BO" w:eastAsia="es-BO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5881" w:rsidRPr="00F25881" w:rsidRDefault="00F25881" w:rsidP="00F25881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BO" w:eastAsia="es-BO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5881" w:rsidRPr="00F25881" w:rsidRDefault="00F25881" w:rsidP="00F25881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BO" w:eastAsia="es-B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5881" w:rsidRPr="00F25881" w:rsidRDefault="00F25881" w:rsidP="00F25881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BO" w:eastAsia="es-BO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5881" w:rsidRPr="00F25881" w:rsidRDefault="00F25881" w:rsidP="00F25881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BO" w:eastAsia="es-BO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881" w:rsidRPr="00F25881" w:rsidRDefault="00F25881" w:rsidP="00F25881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25881" w:rsidRPr="00F25881" w:rsidRDefault="00F25881" w:rsidP="00F25881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</w:p>
        </w:tc>
      </w:tr>
      <w:tr w:rsidR="00F25881" w:rsidRPr="00F25881" w:rsidTr="00CC792C">
        <w:trPr>
          <w:trHeight w:val="124"/>
          <w:jc w:val="center"/>
        </w:trPr>
        <w:tc>
          <w:tcPr>
            <w:tcW w:w="2928" w:type="dxa"/>
            <w:gridSpan w:val="2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5881" w:rsidRPr="00F25881" w:rsidRDefault="00F25881" w:rsidP="00F25881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F25881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Modalidad de Contratación</w:t>
            </w:r>
          </w:p>
        </w:tc>
        <w:tc>
          <w:tcPr>
            <w:tcW w:w="160" w:type="dxa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881" w:rsidRPr="00F25881" w:rsidRDefault="00F25881" w:rsidP="00F25881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F25881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:</w:t>
            </w:r>
          </w:p>
        </w:tc>
        <w:tc>
          <w:tcPr>
            <w:tcW w:w="7812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F25881" w:rsidRPr="00F25881" w:rsidRDefault="00F25881" w:rsidP="00F25881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F25881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Apoyo Nacional a la Producción y Empleo</w:t>
            </w:r>
          </w:p>
        </w:tc>
        <w:tc>
          <w:tcPr>
            <w:tcW w:w="160" w:type="dxa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25881" w:rsidRPr="00F25881" w:rsidRDefault="00F25881" w:rsidP="00F25881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F25881">
              <w:rPr>
                <w:rFonts w:ascii="Arial" w:hAnsi="Arial" w:cs="Arial"/>
                <w:sz w:val="16"/>
                <w:szCs w:val="16"/>
                <w:lang w:val="es-BO" w:eastAsia="es-BO"/>
              </w:rPr>
              <w:t> </w:t>
            </w:r>
          </w:p>
        </w:tc>
      </w:tr>
      <w:tr w:rsidR="00F25881" w:rsidRPr="00F25881" w:rsidTr="00CC792C">
        <w:trPr>
          <w:trHeight w:val="468"/>
          <w:jc w:val="center"/>
        </w:trPr>
        <w:tc>
          <w:tcPr>
            <w:tcW w:w="292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5881" w:rsidRPr="00F25881" w:rsidRDefault="00F25881" w:rsidP="00F25881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proofErr w:type="spellStart"/>
            <w:r w:rsidRPr="00F25881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CUCE</w:t>
            </w:r>
            <w:proofErr w:type="spellEnd"/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881" w:rsidRPr="00F25881" w:rsidRDefault="00F25881" w:rsidP="00F25881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F25881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:</w:t>
            </w:r>
          </w:p>
        </w:tc>
        <w:tc>
          <w:tcPr>
            <w:tcW w:w="7972" w:type="dxa"/>
            <w:gridSpan w:val="3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tbl>
            <w:tblPr>
              <w:tblW w:w="792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F25881" w:rsidRPr="00F25881" w:rsidTr="00CC792C">
              <w:trPr>
                <w:trHeight w:val="298"/>
              </w:trPr>
              <w:tc>
                <w:tcPr>
                  <w:tcW w:w="360" w:type="dxa"/>
                  <w:shd w:val="clear" w:color="auto" w:fill="DBE5F1"/>
                  <w:vAlign w:val="center"/>
                </w:tcPr>
                <w:p w:rsidR="00F25881" w:rsidRPr="00F25881" w:rsidRDefault="00F25881" w:rsidP="00F25881">
                  <w:pPr>
                    <w:snapToGrid w:val="0"/>
                    <w:jc w:val="center"/>
                    <w:rPr>
                      <w:rFonts w:ascii="Arial" w:hAnsi="Arial" w:cs="Arial"/>
                      <w:sz w:val="16"/>
                      <w:szCs w:val="16"/>
                      <w:lang w:val="es-BO" w:eastAsia="es-BO"/>
                    </w:rPr>
                  </w:pPr>
                  <w:r w:rsidRPr="00F25881">
                    <w:rPr>
                      <w:rFonts w:ascii="Arial" w:hAnsi="Arial" w:cs="Arial"/>
                      <w:sz w:val="16"/>
                      <w:szCs w:val="16"/>
                      <w:lang w:val="es-BO" w:eastAsia="es-BO"/>
                    </w:rPr>
                    <w:t>1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F25881" w:rsidRPr="00F25881" w:rsidRDefault="00F25881" w:rsidP="00F25881">
                  <w:pPr>
                    <w:snapToGrid w:val="0"/>
                    <w:jc w:val="center"/>
                    <w:rPr>
                      <w:rFonts w:ascii="Arial" w:hAnsi="Arial" w:cs="Arial"/>
                      <w:sz w:val="16"/>
                      <w:szCs w:val="16"/>
                      <w:lang w:val="es-BO" w:eastAsia="es-BO"/>
                    </w:rPr>
                  </w:pPr>
                  <w:r w:rsidRPr="00F25881">
                    <w:rPr>
                      <w:rFonts w:ascii="Arial" w:hAnsi="Arial" w:cs="Arial"/>
                      <w:sz w:val="16"/>
                      <w:szCs w:val="16"/>
                      <w:lang w:val="es-BO" w:eastAsia="es-BO"/>
                    </w:rPr>
                    <w:t>3</w:t>
                  </w:r>
                </w:p>
              </w:tc>
              <w:tc>
                <w:tcPr>
                  <w:tcW w:w="360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F25881" w:rsidRPr="00F25881" w:rsidRDefault="00F25881" w:rsidP="00F25881">
                  <w:pPr>
                    <w:snapToGrid w:val="0"/>
                    <w:jc w:val="center"/>
                    <w:rPr>
                      <w:rFonts w:ascii="Arial" w:hAnsi="Arial" w:cs="Arial"/>
                      <w:sz w:val="16"/>
                      <w:szCs w:val="16"/>
                      <w:lang w:val="es-BO" w:eastAsia="es-BO"/>
                    </w:rPr>
                  </w:pPr>
                  <w:r w:rsidRPr="00F25881">
                    <w:rPr>
                      <w:rFonts w:ascii="Arial" w:hAnsi="Arial" w:cs="Arial"/>
                      <w:sz w:val="16"/>
                      <w:szCs w:val="16"/>
                      <w:lang w:val="es-BO" w:eastAsia="es-BO"/>
                    </w:rPr>
                    <w:t>-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F25881" w:rsidRPr="00F25881" w:rsidRDefault="00F25881" w:rsidP="00F25881">
                  <w:pPr>
                    <w:snapToGrid w:val="0"/>
                    <w:jc w:val="center"/>
                    <w:rPr>
                      <w:rFonts w:ascii="Arial" w:hAnsi="Arial" w:cs="Arial"/>
                      <w:sz w:val="16"/>
                      <w:szCs w:val="16"/>
                      <w:lang w:val="es-BO" w:eastAsia="es-BO"/>
                    </w:rPr>
                  </w:pPr>
                  <w:r w:rsidRPr="00F25881">
                    <w:rPr>
                      <w:rFonts w:ascii="Arial" w:hAnsi="Arial" w:cs="Arial"/>
                      <w:sz w:val="16"/>
                      <w:szCs w:val="16"/>
                      <w:lang w:val="es-BO" w:eastAsia="es-BO"/>
                    </w:rPr>
                    <w:t>0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F25881" w:rsidRPr="00F25881" w:rsidRDefault="00F25881" w:rsidP="00F25881">
                  <w:pPr>
                    <w:snapToGrid w:val="0"/>
                    <w:jc w:val="center"/>
                    <w:rPr>
                      <w:rFonts w:ascii="Arial" w:hAnsi="Arial" w:cs="Arial"/>
                      <w:sz w:val="16"/>
                      <w:szCs w:val="16"/>
                      <w:lang w:val="es-BO" w:eastAsia="es-BO"/>
                    </w:rPr>
                  </w:pPr>
                  <w:r w:rsidRPr="00F25881">
                    <w:rPr>
                      <w:rFonts w:ascii="Arial" w:hAnsi="Arial" w:cs="Arial"/>
                      <w:sz w:val="16"/>
                      <w:szCs w:val="16"/>
                      <w:lang w:val="es-BO" w:eastAsia="es-BO"/>
                    </w:rPr>
                    <w:t>9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F25881" w:rsidRPr="00F25881" w:rsidRDefault="00F25881" w:rsidP="00F25881">
                  <w:pPr>
                    <w:snapToGrid w:val="0"/>
                    <w:jc w:val="center"/>
                    <w:rPr>
                      <w:rFonts w:ascii="Arial" w:hAnsi="Arial" w:cs="Arial"/>
                      <w:sz w:val="16"/>
                      <w:szCs w:val="16"/>
                      <w:lang w:val="es-BO" w:eastAsia="es-BO"/>
                    </w:rPr>
                  </w:pPr>
                  <w:r w:rsidRPr="00F25881">
                    <w:rPr>
                      <w:rFonts w:ascii="Arial" w:hAnsi="Arial" w:cs="Arial"/>
                      <w:sz w:val="16"/>
                      <w:szCs w:val="16"/>
                      <w:lang w:val="es-BO" w:eastAsia="es-BO"/>
                    </w:rPr>
                    <w:t>5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F25881" w:rsidRPr="00F25881" w:rsidRDefault="00F25881" w:rsidP="00F25881">
                  <w:pPr>
                    <w:snapToGrid w:val="0"/>
                    <w:jc w:val="center"/>
                    <w:rPr>
                      <w:rFonts w:ascii="Arial" w:hAnsi="Arial" w:cs="Arial"/>
                      <w:sz w:val="16"/>
                      <w:szCs w:val="16"/>
                      <w:lang w:val="es-BO" w:eastAsia="es-BO"/>
                    </w:rPr>
                  </w:pPr>
                  <w:r w:rsidRPr="00F25881">
                    <w:rPr>
                      <w:rFonts w:ascii="Arial" w:hAnsi="Arial" w:cs="Arial"/>
                      <w:sz w:val="16"/>
                      <w:szCs w:val="16"/>
                      <w:lang w:val="es-BO" w:eastAsia="es-BO"/>
                    </w:rPr>
                    <w:t>1</w:t>
                  </w:r>
                </w:p>
              </w:tc>
              <w:tc>
                <w:tcPr>
                  <w:tcW w:w="360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F25881" w:rsidRPr="00F25881" w:rsidRDefault="00F25881" w:rsidP="00F25881">
                  <w:pPr>
                    <w:snapToGrid w:val="0"/>
                    <w:jc w:val="center"/>
                    <w:rPr>
                      <w:rFonts w:ascii="Arial" w:hAnsi="Arial" w:cs="Arial"/>
                      <w:sz w:val="16"/>
                      <w:szCs w:val="16"/>
                      <w:lang w:val="es-BO" w:eastAsia="es-BO"/>
                    </w:rPr>
                  </w:pPr>
                  <w:r w:rsidRPr="00F25881">
                    <w:rPr>
                      <w:rFonts w:ascii="Arial" w:hAnsi="Arial" w:cs="Arial"/>
                      <w:sz w:val="16"/>
                      <w:szCs w:val="16"/>
                      <w:lang w:val="es-BO" w:eastAsia="es-BO"/>
                    </w:rPr>
                    <w:t>-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F25881" w:rsidRPr="00F25881" w:rsidRDefault="00F25881" w:rsidP="00F25881">
                  <w:pPr>
                    <w:snapToGrid w:val="0"/>
                    <w:jc w:val="center"/>
                    <w:rPr>
                      <w:rFonts w:ascii="Arial" w:hAnsi="Arial" w:cs="Arial"/>
                      <w:sz w:val="16"/>
                      <w:szCs w:val="16"/>
                      <w:lang w:val="es-BO" w:eastAsia="es-BO"/>
                    </w:rPr>
                  </w:pPr>
                  <w:r w:rsidRPr="00F25881">
                    <w:rPr>
                      <w:rFonts w:ascii="Arial" w:hAnsi="Arial" w:cs="Arial"/>
                      <w:sz w:val="16"/>
                      <w:szCs w:val="16"/>
                      <w:lang w:val="es-BO" w:eastAsia="es-BO"/>
                    </w:rPr>
                    <w:t>0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F25881" w:rsidRPr="00F25881" w:rsidRDefault="00F25881" w:rsidP="00F25881">
                  <w:pPr>
                    <w:snapToGrid w:val="0"/>
                    <w:jc w:val="center"/>
                    <w:rPr>
                      <w:rFonts w:ascii="Arial" w:hAnsi="Arial" w:cs="Arial"/>
                      <w:sz w:val="16"/>
                      <w:szCs w:val="16"/>
                      <w:lang w:val="es-BO" w:eastAsia="es-BO"/>
                    </w:rPr>
                  </w:pPr>
                  <w:r w:rsidRPr="00F25881">
                    <w:rPr>
                      <w:rFonts w:ascii="Arial" w:hAnsi="Arial" w:cs="Arial"/>
                      <w:sz w:val="16"/>
                      <w:szCs w:val="16"/>
                      <w:lang w:val="es-BO" w:eastAsia="es-BO"/>
                    </w:rPr>
                    <w:t>0</w:t>
                  </w:r>
                </w:p>
              </w:tc>
              <w:tc>
                <w:tcPr>
                  <w:tcW w:w="360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F25881" w:rsidRPr="00F25881" w:rsidRDefault="00F25881" w:rsidP="00F25881">
                  <w:pPr>
                    <w:snapToGrid w:val="0"/>
                    <w:jc w:val="center"/>
                    <w:rPr>
                      <w:rFonts w:ascii="Arial" w:hAnsi="Arial" w:cs="Arial"/>
                      <w:sz w:val="16"/>
                      <w:szCs w:val="16"/>
                      <w:lang w:val="es-BO" w:eastAsia="es-BO"/>
                    </w:rPr>
                  </w:pPr>
                  <w:r w:rsidRPr="00F25881">
                    <w:rPr>
                      <w:rFonts w:ascii="Arial" w:hAnsi="Arial" w:cs="Arial"/>
                      <w:sz w:val="16"/>
                      <w:szCs w:val="16"/>
                      <w:lang w:val="es-BO" w:eastAsia="es-BO"/>
                    </w:rPr>
                    <w:t>-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F25881" w:rsidRPr="00F25881" w:rsidRDefault="00F25881" w:rsidP="00F25881">
                  <w:pPr>
                    <w:snapToGrid w:val="0"/>
                    <w:jc w:val="center"/>
                    <w:rPr>
                      <w:rFonts w:ascii="Arial" w:hAnsi="Arial" w:cs="Arial"/>
                      <w:sz w:val="16"/>
                      <w:szCs w:val="16"/>
                      <w:lang w:val="es-BO" w:eastAsia="es-BO"/>
                    </w:rPr>
                  </w:pPr>
                  <w:r w:rsidRPr="00F25881">
                    <w:rPr>
                      <w:rFonts w:ascii="Arial" w:hAnsi="Arial" w:cs="Arial"/>
                      <w:sz w:val="16"/>
                      <w:szCs w:val="16"/>
                      <w:lang w:val="es-BO" w:eastAsia="es-BO"/>
                    </w:rPr>
                    <w:t>4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F25881" w:rsidRPr="00F25881" w:rsidRDefault="00F25881" w:rsidP="00F25881">
                  <w:pPr>
                    <w:snapToGrid w:val="0"/>
                    <w:jc w:val="center"/>
                    <w:rPr>
                      <w:rFonts w:ascii="Arial" w:hAnsi="Arial" w:cs="Arial"/>
                      <w:sz w:val="16"/>
                      <w:szCs w:val="16"/>
                      <w:lang w:val="es-BO" w:eastAsia="es-BO"/>
                    </w:rPr>
                  </w:pPr>
                  <w:r w:rsidRPr="00F25881">
                    <w:rPr>
                      <w:rFonts w:ascii="Arial" w:hAnsi="Arial" w:cs="Arial"/>
                      <w:sz w:val="16"/>
                      <w:szCs w:val="16"/>
                      <w:lang w:val="es-BO" w:eastAsia="es-BO"/>
                    </w:rPr>
                    <w:t>1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F25881" w:rsidRPr="00F25881" w:rsidRDefault="00F25881" w:rsidP="00F25881">
                  <w:pPr>
                    <w:snapToGrid w:val="0"/>
                    <w:jc w:val="center"/>
                    <w:rPr>
                      <w:rFonts w:ascii="Arial" w:hAnsi="Arial" w:cs="Arial"/>
                      <w:sz w:val="16"/>
                      <w:szCs w:val="16"/>
                      <w:lang w:val="es-BO" w:eastAsia="es-BO"/>
                    </w:rPr>
                  </w:pPr>
                  <w:r w:rsidRPr="00F25881">
                    <w:rPr>
                      <w:rFonts w:ascii="Arial" w:hAnsi="Arial" w:cs="Arial"/>
                      <w:sz w:val="16"/>
                      <w:szCs w:val="16"/>
                      <w:lang w:val="es-BO" w:eastAsia="es-BO"/>
                    </w:rPr>
                    <w:t>4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F25881" w:rsidRPr="00F25881" w:rsidRDefault="00F25881" w:rsidP="00F25881">
                  <w:pPr>
                    <w:snapToGrid w:val="0"/>
                    <w:jc w:val="center"/>
                    <w:rPr>
                      <w:rFonts w:ascii="Arial" w:hAnsi="Arial" w:cs="Arial"/>
                      <w:sz w:val="16"/>
                      <w:szCs w:val="16"/>
                      <w:lang w:val="es-BO" w:eastAsia="es-BO"/>
                    </w:rPr>
                  </w:pPr>
                  <w:r w:rsidRPr="00F25881">
                    <w:rPr>
                      <w:rFonts w:ascii="Arial" w:hAnsi="Arial" w:cs="Arial"/>
                      <w:sz w:val="16"/>
                      <w:szCs w:val="16"/>
                      <w:lang w:val="es-BO" w:eastAsia="es-BO"/>
                    </w:rPr>
                    <w:t>6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F25881" w:rsidRPr="00F25881" w:rsidRDefault="00F25881" w:rsidP="00F25881">
                  <w:pPr>
                    <w:snapToGrid w:val="0"/>
                    <w:jc w:val="center"/>
                    <w:rPr>
                      <w:rFonts w:ascii="Arial" w:hAnsi="Arial" w:cs="Arial"/>
                      <w:sz w:val="16"/>
                      <w:szCs w:val="16"/>
                      <w:lang w:val="es-BO" w:eastAsia="es-BO"/>
                    </w:rPr>
                  </w:pPr>
                  <w:r w:rsidRPr="00F25881">
                    <w:rPr>
                      <w:rFonts w:ascii="Arial" w:hAnsi="Arial" w:cs="Arial"/>
                      <w:sz w:val="16"/>
                      <w:szCs w:val="16"/>
                      <w:lang w:val="es-BO" w:eastAsia="es-BO"/>
                    </w:rPr>
                    <w:t>6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F25881" w:rsidRPr="00F25881" w:rsidRDefault="00F25881" w:rsidP="00F25881">
                  <w:pPr>
                    <w:snapToGrid w:val="0"/>
                    <w:jc w:val="center"/>
                    <w:rPr>
                      <w:rFonts w:ascii="Arial" w:hAnsi="Arial" w:cs="Arial"/>
                      <w:sz w:val="16"/>
                      <w:szCs w:val="16"/>
                      <w:lang w:val="es-BO" w:eastAsia="es-BO"/>
                    </w:rPr>
                  </w:pPr>
                  <w:r w:rsidRPr="00F25881">
                    <w:rPr>
                      <w:rFonts w:ascii="Arial" w:hAnsi="Arial" w:cs="Arial"/>
                      <w:sz w:val="16"/>
                      <w:szCs w:val="16"/>
                      <w:lang w:val="es-BO" w:eastAsia="es-BO"/>
                    </w:rPr>
                    <w:t>6</w:t>
                  </w:r>
                </w:p>
              </w:tc>
              <w:tc>
                <w:tcPr>
                  <w:tcW w:w="360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F25881" w:rsidRPr="00F25881" w:rsidRDefault="00F25881" w:rsidP="00F25881">
                  <w:pPr>
                    <w:snapToGrid w:val="0"/>
                    <w:jc w:val="center"/>
                    <w:rPr>
                      <w:rFonts w:ascii="Arial" w:hAnsi="Arial" w:cs="Arial"/>
                      <w:sz w:val="16"/>
                      <w:szCs w:val="16"/>
                      <w:lang w:val="es-BO" w:eastAsia="es-BO"/>
                    </w:rPr>
                  </w:pPr>
                  <w:r w:rsidRPr="00F25881">
                    <w:rPr>
                      <w:rFonts w:ascii="Arial" w:hAnsi="Arial" w:cs="Arial"/>
                      <w:sz w:val="16"/>
                      <w:szCs w:val="16"/>
                      <w:lang w:val="es-BO" w:eastAsia="es-BO"/>
                    </w:rPr>
                    <w:t>-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F25881" w:rsidRPr="00F25881" w:rsidRDefault="00F25881" w:rsidP="00F25881">
                  <w:pPr>
                    <w:snapToGrid w:val="0"/>
                    <w:jc w:val="center"/>
                    <w:rPr>
                      <w:rFonts w:ascii="Arial" w:hAnsi="Arial" w:cs="Arial"/>
                      <w:sz w:val="16"/>
                      <w:szCs w:val="16"/>
                      <w:lang w:val="es-BO" w:eastAsia="es-BO"/>
                    </w:rPr>
                  </w:pPr>
                  <w:r w:rsidRPr="00F25881">
                    <w:rPr>
                      <w:rFonts w:ascii="Arial" w:hAnsi="Arial" w:cs="Arial"/>
                      <w:sz w:val="16"/>
                      <w:szCs w:val="16"/>
                      <w:lang w:val="es-BO" w:eastAsia="es-BO"/>
                    </w:rPr>
                    <w:t>2</w:t>
                  </w:r>
                </w:p>
              </w:tc>
              <w:tc>
                <w:tcPr>
                  <w:tcW w:w="360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F25881" w:rsidRPr="00F25881" w:rsidRDefault="00F25881" w:rsidP="00F25881">
                  <w:pPr>
                    <w:snapToGrid w:val="0"/>
                    <w:jc w:val="center"/>
                    <w:rPr>
                      <w:rFonts w:ascii="Arial" w:hAnsi="Arial" w:cs="Arial"/>
                      <w:sz w:val="16"/>
                      <w:szCs w:val="16"/>
                      <w:lang w:val="es-BO" w:eastAsia="es-BO"/>
                    </w:rPr>
                  </w:pPr>
                  <w:r w:rsidRPr="00F25881">
                    <w:rPr>
                      <w:rFonts w:ascii="Arial" w:hAnsi="Arial" w:cs="Arial"/>
                      <w:sz w:val="16"/>
                      <w:szCs w:val="16"/>
                      <w:lang w:val="es-BO" w:eastAsia="es-BO"/>
                    </w:rPr>
                    <w:t>-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F25881" w:rsidRPr="00F25881" w:rsidRDefault="00F25881" w:rsidP="00F25881">
                  <w:pPr>
                    <w:snapToGrid w:val="0"/>
                    <w:jc w:val="center"/>
                    <w:rPr>
                      <w:rFonts w:ascii="Arial" w:hAnsi="Arial" w:cs="Arial"/>
                      <w:sz w:val="16"/>
                      <w:szCs w:val="16"/>
                      <w:lang w:val="es-BO" w:eastAsia="es-BO"/>
                    </w:rPr>
                  </w:pPr>
                  <w:r w:rsidRPr="00F25881">
                    <w:rPr>
                      <w:rFonts w:ascii="Arial" w:hAnsi="Arial" w:cs="Arial"/>
                      <w:sz w:val="16"/>
                      <w:szCs w:val="16"/>
                      <w:lang w:val="es-BO" w:eastAsia="es-BO"/>
                    </w:rPr>
                    <w:t>1</w:t>
                  </w:r>
                </w:p>
              </w:tc>
              <w:tc>
                <w:tcPr>
                  <w:tcW w:w="360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F25881" w:rsidRPr="00F25881" w:rsidRDefault="00F25881" w:rsidP="00F25881">
                  <w:pPr>
                    <w:snapToGrid w:val="0"/>
                    <w:rPr>
                      <w:rFonts w:ascii="Arial" w:hAnsi="Arial" w:cs="Arial"/>
                      <w:sz w:val="16"/>
                      <w:szCs w:val="16"/>
                      <w:lang w:val="es-BO" w:eastAsia="es-BO"/>
                    </w:rPr>
                  </w:pPr>
                </w:p>
              </w:tc>
            </w:tr>
          </w:tbl>
          <w:p w:rsidR="00F25881" w:rsidRPr="00F25881" w:rsidRDefault="00F25881" w:rsidP="00F2588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F25881" w:rsidRPr="00F25881" w:rsidTr="00CC792C">
        <w:trPr>
          <w:trHeight w:val="156"/>
          <w:jc w:val="center"/>
        </w:trPr>
        <w:tc>
          <w:tcPr>
            <w:tcW w:w="292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5881" w:rsidRPr="00F25881" w:rsidRDefault="00F25881" w:rsidP="00F25881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F25881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Código interno que la entidad utiliza para Identificar al proceso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881" w:rsidRPr="00F25881" w:rsidRDefault="00F25881" w:rsidP="00F25881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F25881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:</w:t>
            </w:r>
          </w:p>
        </w:tc>
        <w:tc>
          <w:tcPr>
            <w:tcW w:w="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F25881" w:rsidRPr="00F25881" w:rsidRDefault="00F25881" w:rsidP="00F25881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F25881">
              <w:rPr>
                <w:rFonts w:ascii="Arial" w:hAnsi="Arial"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3831" w:type="dxa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F25881" w:rsidRPr="00F25881" w:rsidRDefault="00F25881" w:rsidP="00F2588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proofErr w:type="spellStart"/>
            <w:r w:rsidRPr="00F25881">
              <w:rPr>
                <w:rFonts w:ascii="Arial" w:hAnsi="Arial" w:cs="Arial"/>
                <w:sz w:val="16"/>
                <w:szCs w:val="16"/>
                <w:lang w:val="es-BO" w:eastAsia="es-BO"/>
              </w:rPr>
              <w:t>ANPE</w:t>
            </w:r>
            <w:proofErr w:type="spellEnd"/>
            <w:r w:rsidRPr="00F25881">
              <w:rPr>
                <w:rFonts w:ascii="Arial" w:hAnsi="Arial" w:cs="Arial"/>
                <w:sz w:val="16"/>
                <w:szCs w:val="16"/>
                <w:lang w:val="es-BO" w:eastAsia="es-BO"/>
              </w:rPr>
              <w:t>-C N° 087/2013-2C</w:t>
            </w:r>
          </w:p>
        </w:tc>
        <w:tc>
          <w:tcPr>
            <w:tcW w:w="665" w:type="dxa"/>
            <w:gridSpan w:val="3"/>
            <w:tcBorders>
              <w:lef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25881" w:rsidRPr="00F25881" w:rsidRDefault="00F25881" w:rsidP="00F25881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F25881">
              <w:rPr>
                <w:rFonts w:ascii="Arial" w:hAnsi="Arial"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shd w:val="clear" w:color="000000" w:fill="auto"/>
            <w:noWrap/>
            <w:vAlign w:val="center"/>
            <w:hideMark/>
          </w:tcPr>
          <w:p w:rsidR="00F25881" w:rsidRPr="00F25881" w:rsidRDefault="00F25881" w:rsidP="00F25881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F25881">
              <w:rPr>
                <w:rFonts w:ascii="Arial" w:hAnsi="Arial"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881" w:type="dxa"/>
            <w:shd w:val="clear" w:color="000000" w:fill="auto"/>
            <w:noWrap/>
            <w:vAlign w:val="center"/>
            <w:hideMark/>
          </w:tcPr>
          <w:p w:rsidR="00F25881" w:rsidRPr="00F25881" w:rsidRDefault="00F25881" w:rsidP="00F25881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F25881">
              <w:rPr>
                <w:rFonts w:ascii="Arial" w:hAnsi="Arial"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413" w:type="dxa"/>
            <w:shd w:val="clear" w:color="000000" w:fill="auto"/>
            <w:noWrap/>
            <w:vAlign w:val="center"/>
            <w:hideMark/>
          </w:tcPr>
          <w:p w:rsidR="00F25881" w:rsidRPr="00F25881" w:rsidRDefault="00F25881" w:rsidP="00F25881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F25881">
              <w:rPr>
                <w:rFonts w:ascii="Arial" w:hAnsi="Arial"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413" w:type="dxa"/>
            <w:shd w:val="clear" w:color="000000" w:fill="auto"/>
            <w:noWrap/>
            <w:vAlign w:val="center"/>
            <w:hideMark/>
          </w:tcPr>
          <w:p w:rsidR="00F25881" w:rsidRPr="00F25881" w:rsidRDefault="00F25881" w:rsidP="00F25881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F25881">
              <w:rPr>
                <w:rFonts w:ascii="Arial" w:hAnsi="Arial"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258" w:type="dxa"/>
            <w:shd w:val="clear" w:color="000000" w:fill="auto"/>
            <w:noWrap/>
            <w:vAlign w:val="center"/>
            <w:hideMark/>
          </w:tcPr>
          <w:p w:rsidR="00F25881" w:rsidRPr="00F25881" w:rsidRDefault="00F25881" w:rsidP="00F25881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F25881">
              <w:rPr>
                <w:rFonts w:ascii="Arial" w:hAnsi="Arial"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222" w:type="dxa"/>
            <w:shd w:val="clear" w:color="000000" w:fill="auto"/>
            <w:noWrap/>
            <w:vAlign w:val="center"/>
            <w:hideMark/>
          </w:tcPr>
          <w:p w:rsidR="00F25881" w:rsidRPr="00F25881" w:rsidRDefault="00F25881" w:rsidP="00F25881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F25881">
              <w:rPr>
                <w:rFonts w:ascii="Arial" w:hAnsi="Arial"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370" w:type="dxa"/>
            <w:shd w:val="clear" w:color="000000" w:fill="auto"/>
            <w:noWrap/>
            <w:vAlign w:val="center"/>
            <w:hideMark/>
          </w:tcPr>
          <w:p w:rsidR="00F25881" w:rsidRPr="00F25881" w:rsidRDefault="00F25881" w:rsidP="00F25881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F25881">
              <w:rPr>
                <w:rFonts w:ascii="Arial" w:hAnsi="Arial"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424" w:type="dxa"/>
            <w:shd w:val="clear" w:color="000000" w:fill="auto"/>
            <w:noWrap/>
            <w:vAlign w:val="center"/>
            <w:hideMark/>
          </w:tcPr>
          <w:p w:rsidR="00F25881" w:rsidRPr="00F25881" w:rsidRDefault="00F25881" w:rsidP="00F25881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F25881">
              <w:rPr>
                <w:rFonts w:ascii="Arial" w:hAnsi="Arial"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25881" w:rsidRPr="00F25881" w:rsidRDefault="00F25881" w:rsidP="00F25881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F25881">
              <w:rPr>
                <w:rFonts w:ascii="Arial" w:hAnsi="Arial" w:cs="Arial"/>
                <w:sz w:val="16"/>
                <w:szCs w:val="16"/>
                <w:lang w:val="es-BO" w:eastAsia="es-BO"/>
              </w:rPr>
              <w:t> </w:t>
            </w:r>
          </w:p>
        </w:tc>
      </w:tr>
      <w:tr w:rsidR="00F25881" w:rsidRPr="00F25881" w:rsidTr="00CC792C">
        <w:trPr>
          <w:trHeight w:val="47"/>
          <w:jc w:val="center"/>
        </w:trPr>
        <w:tc>
          <w:tcPr>
            <w:tcW w:w="292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5881" w:rsidRPr="00F25881" w:rsidRDefault="00F25881" w:rsidP="00F25881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F25881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881" w:rsidRPr="00F25881" w:rsidRDefault="00F25881" w:rsidP="00F25881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881" w:rsidRPr="00F25881" w:rsidRDefault="00F25881" w:rsidP="00F2588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5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881" w:rsidRPr="00F25881" w:rsidRDefault="00F25881" w:rsidP="00F2588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881" w:rsidRPr="00F25881" w:rsidRDefault="00F25881" w:rsidP="00F2588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881" w:rsidRPr="00F25881" w:rsidRDefault="00F25881" w:rsidP="00F2588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881" w:rsidRPr="00F25881" w:rsidRDefault="00F25881" w:rsidP="00F2588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881" w:rsidRPr="00F25881" w:rsidRDefault="00F25881" w:rsidP="00F2588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881" w:rsidRPr="00F25881" w:rsidRDefault="00F25881" w:rsidP="00F2588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881" w:rsidRPr="00F25881" w:rsidRDefault="00F25881" w:rsidP="00F2588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881" w:rsidRPr="00F25881" w:rsidRDefault="00F25881" w:rsidP="00F2588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881" w:rsidRPr="00F25881" w:rsidRDefault="00F25881" w:rsidP="00F2588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881" w:rsidRPr="00F25881" w:rsidRDefault="00F25881" w:rsidP="00F2588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65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5881" w:rsidRPr="00F25881" w:rsidRDefault="00F25881" w:rsidP="00F2588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5881" w:rsidRPr="00F25881" w:rsidRDefault="00F25881" w:rsidP="00F2588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88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5881" w:rsidRPr="00F25881" w:rsidRDefault="00F25881" w:rsidP="00F2588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5881" w:rsidRPr="00F25881" w:rsidRDefault="00F25881" w:rsidP="00F2588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5881" w:rsidRPr="00F25881" w:rsidRDefault="00F25881" w:rsidP="00F2588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5881" w:rsidRPr="00F25881" w:rsidRDefault="00F25881" w:rsidP="00F2588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5881" w:rsidRPr="00F25881" w:rsidRDefault="00F25881" w:rsidP="00F2588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5881" w:rsidRPr="00F25881" w:rsidRDefault="00F25881" w:rsidP="00F2588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2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5881" w:rsidRPr="00F25881" w:rsidRDefault="00F25881" w:rsidP="00F2588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25881" w:rsidRPr="00F25881" w:rsidRDefault="00F25881" w:rsidP="00F2588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F25881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F25881" w:rsidRPr="00F25881" w:rsidTr="00CC792C">
        <w:trPr>
          <w:trHeight w:val="720"/>
          <w:jc w:val="center"/>
        </w:trPr>
        <w:tc>
          <w:tcPr>
            <w:tcW w:w="292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5881" w:rsidRPr="00F25881" w:rsidRDefault="00F25881" w:rsidP="00F25881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F25881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Objeto de la contratación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881" w:rsidRPr="00F25881" w:rsidRDefault="00F25881" w:rsidP="00F25881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F25881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:</w:t>
            </w:r>
          </w:p>
        </w:tc>
        <w:tc>
          <w:tcPr>
            <w:tcW w:w="7812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</w:tcPr>
          <w:p w:rsidR="00F25881" w:rsidRPr="00F25881" w:rsidRDefault="00F25881" w:rsidP="00F25881">
            <w:pPr>
              <w:snapToGrid w:val="0"/>
              <w:jc w:val="center"/>
              <w:rPr>
                <w:rFonts w:ascii="Arial" w:hAnsi="Arial" w:cs="Arial"/>
                <w:bCs/>
                <w:iCs/>
                <w:sz w:val="16"/>
                <w:szCs w:val="16"/>
                <w:lang w:val="es-BO" w:eastAsia="es-BO"/>
              </w:rPr>
            </w:pPr>
            <w:r w:rsidRPr="00F25881">
              <w:rPr>
                <w:rFonts w:ascii="Arial" w:hAnsi="Arial" w:cs="Arial"/>
                <w:bCs/>
                <w:iCs/>
                <w:sz w:val="16"/>
                <w:szCs w:val="16"/>
                <w:lang w:val="es-BO" w:eastAsia="es-BO"/>
              </w:rPr>
              <w:t>PROVISIÓN E INSTALACIÓN DE LÁMINAS PARA PROTECCIÓN DEL SISTEMA SANITARIO INSTALADO EN FOSAS DE ASCENSORES DEL EDIFICIO BCB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25881" w:rsidRPr="00F25881" w:rsidRDefault="00F25881" w:rsidP="00F25881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F25881">
              <w:rPr>
                <w:rFonts w:ascii="Arial" w:hAnsi="Arial" w:cs="Arial"/>
                <w:sz w:val="16"/>
                <w:szCs w:val="16"/>
                <w:lang w:val="es-BO" w:eastAsia="es-BO"/>
              </w:rPr>
              <w:t> </w:t>
            </w:r>
          </w:p>
        </w:tc>
      </w:tr>
      <w:tr w:rsidR="00F25881" w:rsidRPr="00F25881" w:rsidTr="00CC792C">
        <w:trPr>
          <w:trHeight w:val="47"/>
          <w:jc w:val="center"/>
        </w:trPr>
        <w:tc>
          <w:tcPr>
            <w:tcW w:w="292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5881" w:rsidRPr="00F25881" w:rsidRDefault="00F25881" w:rsidP="00F25881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F25881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881" w:rsidRPr="00F25881" w:rsidRDefault="00F25881" w:rsidP="00F25881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5881" w:rsidRPr="00F25881" w:rsidRDefault="00F25881" w:rsidP="00F2588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F25881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51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881" w:rsidRPr="00F25881" w:rsidRDefault="00F25881" w:rsidP="00F2588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881" w:rsidRPr="00F25881" w:rsidRDefault="00F25881" w:rsidP="00F2588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881" w:rsidRPr="00F25881" w:rsidRDefault="00F25881" w:rsidP="00F2588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881" w:rsidRPr="00F25881" w:rsidRDefault="00F25881" w:rsidP="00F2588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881" w:rsidRPr="00F25881" w:rsidRDefault="00F25881" w:rsidP="00F2588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881" w:rsidRPr="00F25881" w:rsidRDefault="00F25881" w:rsidP="00F2588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881" w:rsidRPr="00F25881" w:rsidRDefault="00F25881" w:rsidP="00F2588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881" w:rsidRPr="00F25881" w:rsidRDefault="00F25881" w:rsidP="00F2588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881" w:rsidRPr="00F25881" w:rsidRDefault="00F25881" w:rsidP="00F2588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881" w:rsidRPr="00F25881" w:rsidRDefault="00F25881" w:rsidP="00F2588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65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881" w:rsidRPr="00F25881" w:rsidRDefault="00F25881" w:rsidP="00F2588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881" w:rsidRPr="00F25881" w:rsidRDefault="00F25881" w:rsidP="00F2588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881" w:rsidRPr="00F25881" w:rsidRDefault="00F25881" w:rsidP="00F2588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881" w:rsidRPr="00F25881" w:rsidRDefault="00F25881" w:rsidP="00F2588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881" w:rsidRPr="00F25881" w:rsidRDefault="00F25881" w:rsidP="00F2588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881" w:rsidRPr="00F25881" w:rsidRDefault="00F25881" w:rsidP="00F2588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881" w:rsidRPr="00F25881" w:rsidRDefault="00F25881" w:rsidP="00F2588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881" w:rsidRPr="00F25881" w:rsidRDefault="00F25881" w:rsidP="00F2588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881" w:rsidRPr="00F25881" w:rsidRDefault="00F25881" w:rsidP="00F2588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25881" w:rsidRPr="00F25881" w:rsidRDefault="00F25881" w:rsidP="00F2588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F25881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F25881" w:rsidRPr="00F25881" w:rsidTr="00CC792C">
        <w:trPr>
          <w:trHeight w:val="226"/>
          <w:jc w:val="center"/>
        </w:trPr>
        <w:tc>
          <w:tcPr>
            <w:tcW w:w="292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5881" w:rsidRPr="00F25881" w:rsidRDefault="00F25881" w:rsidP="00F25881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F25881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Método de Selección y Adjudicación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881" w:rsidRPr="00F25881" w:rsidRDefault="00F25881" w:rsidP="00F25881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F25881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:</w:t>
            </w:r>
          </w:p>
        </w:tc>
        <w:tc>
          <w:tcPr>
            <w:tcW w:w="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F25881" w:rsidRPr="00F25881" w:rsidRDefault="00F25881" w:rsidP="00F25881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F25881">
              <w:rPr>
                <w:rFonts w:ascii="Arial" w:hAnsi="Arial"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2979" w:type="dxa"/>
            <w:gridSpan w:val="13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881" w:rsidRPr="00F25881" w:rsidRDefault="00F25881" w:rsidP="00F25881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F25881">
              <w:rPr>
                <w:rFonts w:ascii="Arial" w:hAnsi="Arial" w:cs="Arial"/>
                <w:sz w:val="16"/>
                <w:szCs w:val="16"/>
                <w:lang w:val="es-BO" w:eastAsia="es-BO"/>
              </w:rPr>
              <w:t>a) Calidad, Propuesta Técnica y Costo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F25881" w:rsidRPr="00F25881" w:rsidRDefault="00F25881" w:rsidP="00F25881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993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5881" w:rsidRPr="00F25881" w:rsidRDefault="00F25881" w:rsidP="00F25881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F25881">
              <w:rPr>
                <w:rFonts w:ascii="Arial" w:hAnsi="Arial" w:cs="Arial"/>
                <w:sz w:val="16"/>
                <w:szCs w:val="16"/>
                <w:lang w:val="es-BO" w:eastAsia="es-BO"/>
              </w:rPr>
              <w:t xml:space="preserve">b) Calidad </w:t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F25881" w:rsidRPr="00F25881" w:rsidRDefault="00F25881" w:rsidP="00F25881">
            <w:pPr>
              <w:snapToGrid w:val="0"/>
              <w:ind w:left="-45" w:right="-92"/>
              <w:rPr>
                <w:rFonts w:ascii="Arial" w:hAnsi="Arial" w:cs="Arial"/>
                <w:b/>
                <w:sz w:val="16"/>
                <w:szCs w:val="16"/>
                <w:lang w:val="es-BO" w:eastAsia="es-BO"/>
              </w:rPr>
            </w:pPr>
            <w:r w:rsidRPr="00F25881">
              <w:rPr>
                <w:rFonts w:ascii="Arial" w:hAnsi="Arial" w:cs="Arial"/>
                <w:b/>
                <w:sz w:val="16"/>
                <w:szCs w:val="16"/>
                <w:lang w:val="es-BO" w:eastAsia="es-BO"/>
              </w:rPr>
              <w:t xml:space="preserve"> X</w:t>
            </w:r>
          </w:p>
        </w:tc>
        <w:tc>
          <w:tcPr>
            <w:tcW w:w="3301" w:type="dxa"/>
            <w:gridSpan w:val="10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5881" w:rsidRPr="00F25881" w:rsidRDefault="00F25881" w:rsidP="00F25881">
            <w:pPr>
              <w:snapToGrid w:val="0"/>
              <w:rPr>
                <w:rFonts w:ascii="Arial" w:hAnsi="Arial" w:cs="Arial"/>
                <w:b/>
                <w:sz w:val="16"/>
                <w:szCs w:val="16"/>
                <w:lang w:val="es-BO" w:eastAsia="es-BO"/>
              </w:rPr>
            </w:pPr>
            <w:r w:rsidRPr="00F25881">
              <w:rPr>
                <w:rFonts w:ascii="Arial" w:hAnsi="Arial" w:cs="Arial"/>
                <w:b/>
                <w:sz w:val="16"/>
                <w:szCs w:val="16"/>
                <w:lang w:val="es-BO" w:eastAsia="es-BO"/>
              </w:rPr>
              <w:t>c) Precio Evaluado más bajo</w:t>
            </w:r>
          </w:p>
        </w:tc>
      </w:tr>
      <w:tr w:rsidR="00F25881" w:rsidRPr="00F25881" w:rsidTr="00CC792C">
        <w:trPr>
          <w:trHeight w:val="45"/>
          <w:jc w:val="center"/>
        </w:trPr>
        <w:tc>
          <w:tcPr>
            <w:tcW w:w="292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5881" w:rsidRPr="00F25881" w:rsidRDefault="00F25881" w:rsidP="00F2588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F25881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881" w:rsidRPr="00F25881" w:rsidRDefault="00F25881" w:rsidP="00F2588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5881" w:rsidRPr="00F25881" w:rsidRDefault="00F25881" w:rsidP="00F2588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78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5881" w:rsidRPr="00F25881" w:rsidRDefault="00F25881" w:rsidP="00F2588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5881" w:rsidRPr="00F25881" w:rsidRDefault="00F25881" w:rsidP="00F2588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5881" w:rsidRPr="00F25881" w:rsidRDefault="00F25881" w:rsidP="00F2588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5881" w:rsidRPr="00F25881" w:rsidRDefault="00F25881" w:rsidP="00F2588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5881" w:rsidRPr="00F25881" w:rsidRDefault="00F25881" w:rsidP="00F2588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5881" w:rsidRPr="00F25881" w:rsidRDefault="00F25881" w:rsidP="00F2588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5881" w:rsidRPr="00F25881" w:rsidRDefault="00F25881" w:rsidP="00F2588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5881" w:rsidRPr="00F25881" w:rsidRDefault="00F25881" w:rsidP="00F2588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5881" w:rsidRPr="00F25881" w:rsidRDefault="00F25881" w:rsidP="00F2588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5881" w:rsidRPr="00F25881" w:rsidRDefault="00F25881" w:rsidP="00F2588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5881" w:rsidRPr="00F25881" w:rsidRDefault="00F25881" w:rsidP="00F2588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5881" w:rsidRPr="00F25881" w:rsidRDefault="00F25881" w:rsidP="00F2588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5881" w:rsidRPr="00F25881" w:rsidRDefault="00F25881" w:rsidP="00F2588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5881" w:rsidRPr="00F25881" w:rsidRDefault="00F25881" w:rsidP="00F2588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5881" w:rsidRPr="00F25881" w:rsidRDefault="00F25881" w:rsidP="00F2588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5881" w:rsidRPr="00F25881" w:rsidRDefault="00F25881" w:rsidP="00F2588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5881" w:rsidRPr="00F25881" w:rsidRDefault="00F25881" w:rsidP="00F2588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5881" w:rsidRPr="00F25881" w:rsidRDefault="00F25881" w:rsidP="00F2588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5881" w:rsidRPr="00F25881" w:rsidRDefault="00F25881" w:rsidP="00F2588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25881" w:rsidRPr="00F25881" w:rsidRDefault="00F25881" w:rsidP="00F2588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F25881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F25881" w:rsidRPr="00F25881" w:rsidTr="00CC792C">
        <w:trPr>
          <w:trHeight w:val="331"/>
          <w:jc w:val="center"/>
        </w:trPr>
        <w:tc>
          <w:tcPr>
            <w:tcW w:w="292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5881" w:rsidRPr="00F25881" w:rsidRDefault="00F25881" w:rsidP="00F25881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F25881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Forma de Adjudicación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881" w:rsidRPr="00F25881" w:rsidRDefault="00F25881" w:rsidP="00F25881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F25881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:</w:t>
            </w:r>
          </w:p>
        </w:tc>
        <w:tc>
          <w:tcPr>
            <w:tcW w:w="7812" w:type="dxa"/>
            <w:gridSpan w:val="3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:rsidR="00F25881" w:rsidRPr="00F25881" w:rsidRDefault="00F25881" w:rsidP="00F25881">
            <w:pPr>
              <w:snapToGrid w:val="0"/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  <w:lang w:val="es-BO" w:eastAsia="es-BO"/>
              </w:rPr>
            </w:pPr>
            <w:r w:rsidRPr="00F25881">
              <w:rPr>
                <w:rFonts w:ascii="Arial" w:hAnsi="Arial" w:cs="Arial"/>
                <w:iCs/>
                <w:sz w:val="16"/>
                <w:szCs w:val="16"/>
                <w:lang w:val="es-BO" w:eastAsia="es-BO"/>
              </w:rPr>
              <w:t>Por el TOTAL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25881" w:rsidRPr="00F25881" w:rsidRDefault="00F25881" w:rsidP="00F25881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F25881">
              <w:rPr>
                <w:rFonts w:ascii="Arial" w:hAnsi="Arial" w:cs="Arial"/>
                <w:sz w:val="16"/>
                <w:szCs w:val="16"/>
                <w:lang w:val="es-BO" w:eastAsia="es-BO"/>
              </w:rPr>
              <w:t> </w:t>
            </w:r>
          </w:p>
        </w:tc>
      </w:tr>
      <w:tr w:rsidR="00F25881" w:rsidRPr="00F25881" w:rsidTr="00CC792C">
        <w:trPr>
          <w:trHeight w:val="37"/>
          <w:jc w:val="center"/>
        </w:trPr>
        <w:tc>
          <w:tcPr>
            <w:tcW w:w="292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5881" w:rsidRPr="00F25881" w:rsidRDefault="00F25881" w:rsidP="00F2588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F25881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881" w:rsidRPr="00F25881" w:rsidRDefault="00F25881" w:rsidP="00F2588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5881" w:rsidRPr="00F25881" w:rsidRDefault="00F25881" w:rsidP="00F2588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5881" w:rsidRPr="00F25881" w:rsidRDefault="00F25881" w:rsidP="00F2588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5881" w:rsidRPr="00F25881" w:rsidRDefault="00F25881" w:rsidP="00F2588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5881" w:rsidRPr="00F25881" w:rsidRDefault="00F25881" w:rsidP="00F2588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5881" w:rsidRPr="00F25881" w:rsidRDefault="00F25881" w:rsidP="00F2588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5881" w:rsidRPr="00F25881" w:rsidRDefault="00F25881" w:rsidP="00F2588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5881" w:rsidRPr="00F25881" w:rsidRDefault="00F25881" w:rsidP="00F2588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5881" w:rsidRPr="00F25881" w:rsidRDefault="00F25881" w:rsidP="00F2588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5881" w:rsidRPr="00F25881" w:rsidRDefault="00F25881" w:rsidP="00F2588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5881" w:rsidRPr="00F25881" w:rsidRDefault="00F25881" w:rsidP="00F2588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5881" w:rsidRPr="00F25881" w:rsidRDefault="00F25881" w:rsidP="00F2588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5881" w:rsidRPr="00F25881" w:rsidRDefault="00F25881" w:rsidP="00F2588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5881" w:rsidRPr="00F25881" w:rsidRDefault="00F25881" w:rsidP="00F2588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5881" w:rsidRPr="00F25881" w:rsidRDefault="00F25881" w:rsidP="00F2588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5881" w:rsidRPr="00F25881" w:rsidRDefault="00F25881" w:rsidP="00F2588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5881" w:rsidRPr="00F25881" w:rsidRDefault="00F25881" w:rsidP="00F2588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5881" w:rsidRPr="00F25881" w:rsidRDefault="00F25881" w:rsidP="00F2588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5881" w:rsidRPr="00F25881" w:rsidRDefault="00F25881" w:rsidP="00F2588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5881" w:rsidRPr="00F25881" w:rsidRDefault="00F25881" w:rsidP="00F2588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5881" w:rsidRPr="00F25881" w:rsidRDefault="00F25881" w:rsidP="00F2588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25881" w:rsidRPr="00F25881" w:rsidRDefault="00F25881" w:rsidP="00F2588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F25881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F25881" w:rsidRPr="00F25881" w:rsidTr="00CC792C">
        <w:trPr>
          <w:trHeight w:val="334"/>
          <w:jc w:val="center"/>
        </w:trPr>
        <w:tc>
          <w:tcPr>
            <w:tcW w:w="292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5881" w:rsidRPr="00F25881" w:rsidRDefault="00F25881" w:rsidP="00F25881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F25881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Precio Referencial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881" w:rsidRPr="00F25881" w:rsidRDefault="00F25881" w:rsidP="00F25881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F25881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:</w:t>
            </w:r>
          </w:p>
        </w:tc>
        <w:tc>
          <w:tcPr>
            <w:tcW w:w="7812" w:type="dxa"/>
            <w:gridSpan w:val="3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p w:rsidR="00F25881" w:rsidRPr="00F25881" w:rsidRDefault="00F25881" w:rsidP="00F25881">
            <w:pPr>
              <w:snapToGrid w:val="0"/>
              <w:jc w:val="center"/>
              <w:rPr>
                <w:rFonts w:ascii="Arial" w:hAnsi="Arial" w:cs="Arial"/>
                <w:iCs/>
                <w:sz w:val="16"/>
                <w:szCs w:val="16"/>
                <w:lang w:val="es-BO" w:eastAsia="es-BO"/>
              </w:rPr>
            </w:pPr>
            <w:r w:rsidRPr="00F25881">
              <w:rPr>
                <w:rFonts w:ascii="Arial" w:hAnsi="Arial" w:cs="Arial"/>
                <w:b/>
                <w:iCs/>
                <w:sz w:val="16"/>
                <w:szCs w:val="16"/>
                <w:lang w:val="es-BO" w:eastAsia="es-BO"/>
              </w:rPr>
              <w:t>Bs178.740,00</w:t>
            </w:r>
            <w:r w:rsidRPr="00F25881">
              <w:rPr>
                <w:rFonts w:ascii="Arial" w:hAnsi="Arial" w:cs="Arial"/>
                <w:iCs/>
                <w:sz w:val="16"/>
                <w:szCs w:val="16"/>
                <w:lang w:val="es-BO" w:eastAsia="es-BO"/>
              </w:rPr>
              <w:t xml:space="preserve"> (Ciento Setenta y Ocho Mil Setecientos Cuarenta 00/100)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25881" w:rsidRPr="00F25881" w:rsidRDefault="00F25881" w:rsidP="00F25881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F25881">
              <w:rPr>
                <w:rFonts w:ascii="Arial" w:hAnsi="Arial" w:cs="Arial"/>
                <w:sz w:val="16"/>
                <w:szCs w:val="16"/>
                <w:lang w:val="es-BO" w:eastAsia="es-BO"/>
              </w:rPr>
              <w:t> </w:t>
            </w:r>
          </w:p>
        </w:tc>
      </w:tr>
      <w:tr w:rsidR="00F25881" w:rsidRPr="00F25881" w:rsidTr="00CC792C">
        <w:trPr>
          <w:trHeight w:val="37"/>
          <w:jc w:val="center"/>
        </w:trPr>
        <w:tc>
          <w:tcPr>
            <w:tcW w:w="292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5881" w:rsidRPr="00F25881" w:rsidRDefault="00F25881" w:rsidP="00F25881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F25881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881" w:rsidRPr="00F25881" w:rsidRDefault="00F25881" w:rsidP="00F25881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25881" w:rsidRPr="00F25881" w:rsidRDefault="00F25881" w:rsidP="00F25881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25881" w:rsidRPr="00F25881" w:rsidRDefault="00F25881" w:rsidP="00F25881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25881" w:rsidRPr="00F25881" w:rsidRDefault="00F25881" w:rsidP="00F25881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25881" w:rsidRPr="00F25881" w:rsidRDefault="00F25881" w:rsidP="00F25881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25881" w:rsidRPr="00F25881" w:rsidRDefault="00F25881" w:rsidP="00F25881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25881" w:rsidRPr="00F25881" w:rsidRDefault="00F25881" w:rsidP="00F25881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25881" w:rsidRPr="00F25881" w:rsidRDefault="00F25881" w:rsidP="00F25881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25881" w:rsidRPr="00F25881" w:rsidRDefault="00F25881" w:rsidP="00F25881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25881" w:rsidRPr="00F25881" w:rsidRDefault="00F25881" w:rsidP="00F25881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25881" w:rsidRPr="00F25881" w:rsidRDefault="00F25881" w:rsidP="00F25881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25881" w:rsidRPr="00F25881" w:rsidRDefault="00F25881" w:rsidP="00F25881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25881" w:rsidRPr="00F25881" w:rsidRDefault="00F25881" w:rsidP="00F25881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25881" w:rsidRPr="00F25881" w:rsidRDefault="00F25881" w:rsidP="00F25881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25881" w:rsidRPr="00F25881" w:rsidRDefault="00F25881" w:rsidP="00F25881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25881" w:rsidRPr="00F25881" w:rsidRDefault="00F25881" w:rsidP="00F25881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25881" w:rsidRPr="00F25881" w:rsidRDefault="00F25881" w:rsidP="00F25881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25881" w:rsidRPr="00F25881" w:rsidRDefault="00F25881" w:rsidP="00F25881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25881" w:rsidRPr="00F25881" w:rsidRDefault="00F25881" w:rsidP="00F25881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25881" w:rsidRPr="00F25881" w:rsidRDefault="00F25881" w:rsidP="00F25881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25881" w:rsidRPr="00F25881" w:rsidRDefault="00F25881" w:rsidP="00F25881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25881" w:rsidRPr="00F25881" w:rsidRDefault="00F25881" w:rsidP="00F25881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F25881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F25881" w:rsidRPr="00F25881" w:rsidTr="00CC792C">
        <w:trPr>
          <w:trHeight w:val="161"/>
          <w:jc w:val="center"/>
        </w:trPr>
        <w:tc>
          <w:tcPr>
            <w:tcW w:w="292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5881" w:rsidRPr="00F25881" w:rsidRDefault="00F25881" w:rsidP="00F25881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F25881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La contratación se formalizará mediante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881" w:rsidRPr="00F25881" w:rsidRDefault="00F25881" w:rsidP="00F25881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F25881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:</w:t>
            </w:r>
          </w:p>
        </w:tc>
        <w:tc>
          <w:tcPr>
            <w:tcW w:w="7812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F25881" w:rsidRPr="00F25881" w:rsidRDefault="00F25881" w:rsidP="00F2588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F25881">
              <w:rPr>
                <w:rFonts w:ascii="Arial" w:hAnsi="Arial" w:cs="Arial"/>
                <w:iCs/>
                <w:sz w:val="16"/>
                <w:szCs w:val="16"/>
                <w:lang w:val="es-BO" w:eastAsia="es-BO"/>
              </w:rPr>
              <w:t>Contrato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25881" w:rsidRPr="00F25881" w:rsidRDefault="00F25881" w:rsidP="00F25881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</w:p>
        </w:tc>
      </w:tr>
      <w:tr w:rsidR="00F25881" w:rsidRPr="00F25881" w:rsidTr="00CC792C">
        <w:trPr>
          <w:trHeight w:val="45"/>
          <w:jc w:val="center"/>
        </w:trPr>
        <w:tc>
          <w:tcPr>
            <w:tcW w:w="292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5881" w:rsidRPr="00F25881" w:rsidRDefault="00F25881" w:rsidP="00F25881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25881" w:rsidRPr="00F25881" w:rsidRDefault="00F25881" w:rsidP="00F25881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7812" w:type="dxa"/>
            <w:gridSpan w:val="31"/>
            <w:tcBorders>
              <w:top w:val="single" w:sz="4" w:space="0" w:color="000000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F25881" w:rsidRPr="00F25881" w:rsidRDefault="00F25881" w:rsidP="00F25881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25881" w:rsidRPr="00F25881" w:rsidRDefault="00F25881" w:rsidP="00F2588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F25881" w:rsidRPr="00F25881" w:rsidTr="00CC792C">
        <w:trPr>
          <w:trHeight w:val="435"/>
          <w:jc w:val="center"/>
        </w:trPr>
        <w:tc>
          <w:tcPr>
            <w:tcW w:w="292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5881" w:rsidRPr="00F25881" w:rsidRDefault="00F25881" w:rsidP="00F25881">
            <w:pPr>
              <w:snapToGrid w:val="0"/>
              <w:jc w:val="right"/>
              <w:rPr>
                <w:rFonts w:ascii="Arial" w:hAnsi="Arial" w:cs="Arial"/>
                <w:b/>
                <w:bCs/>
                <w:sz w:val="6"/>
                <w:szCs w:val="6"/>
                <w:lang w:val="es-BO" w:eastAsia="es-BO"/>
              </w:rPr>
            </w:pPr>
          </w:p>
          <w:p w:rsidR="00F25881" w:rsidRPr="00F25881" w:rsidRDefault="00F25881" w:rsidP="00F25881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F25881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 xml:space="preserve">Garantía de Cumplimiento </w:t>
            </w:r>
          </w:p>
          <w:p w:rsidR="00F25881" w:rsidRPr="00F25881" w:rsidRDefault="00F25881" w:rsidP="00F25881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F25881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de Contrato</w:t>
            </w:r>
          </w:p>
          <w:p w:rsidR="00F25881" w:rsidRPr="00F25881" w:rsidRDefault="00F25881" w:rsidP="00F25881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881" w:rsidRPr="00F25881" w:rsidRDefault="00F25881" w:rsidP="00F25881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F25881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:</w:t>
            </w:r>
          </w:p>
        </w:tc>
        <w:tc>
          <w:tcPr>
            <w:tcW w:w="7812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F25881" w:rsidRPr="00F25881" w:rsidRDefault="00F25881" w:rsidP="00F25881">
            <w:pPr>
              <w:snapToGrid w:val="0"/>
              <w:jc w:val="both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F25881">
              <w:rPr>
                <w:rFonts w:ascii="Arial" w:hAnsi="Arial" w:cs="Arial"/>
                <w:sz w:val="16"/>
                <w:szCs w:val="16"/>
                <w:lang w:val="es-BO" w:eastAsia="es-BO"/>
              </w:rPr>
              <w:t>El proponente adjudicado deberá constituir la garantía del cumplimiento de contrato o solicitar la retención del 7% en caso de pagos parciales.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25881" w:rsidRPr="00F25881" w:rsidRDefault="00F25881" w:rsidP="00F25881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F25881">
              <w:rPr>
                <w:rFonts w:ascii="Arial" w:hAnsi="Arial" w:cs="Arial"/>
                <w:sz w:val="16"/>
                <w:szCs w:val="16"/>
                <w:lang w:val="es-BO" w:eastAsia="es-BO"/>
              </w:rPr>
              <w:t> </w:t>
            </w:r>
          </w:p>
        </w:tc>
      </w:tr>
      <w:tr w:rsidR="00F25881" w:rsidRPr="00F25881" w:rsidTr="00CC792C">
        <w:trPr>
          <w:trHeight w:val="47"/>
          <w:jc w:val="center"/>
        </w:trPr>
        <w:tc>
          <w:tcPr>
            <w:tcW w:w="292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5881" w:rsidRPr="00F25881" w:rsidRDefault="00F25881" w:rsidP="00F25881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F25881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881" w:rsidRPr="00F25881" w:rsidRDefault="00F25881" w:rsidP="00F25881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881" w:rsidRPr="00F25881" w:rsidRDefault="00F25881" w:rsidP="00F2588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881" w:rsidRPr="00F25881" w:rsidRDefault="00F25881" w:rsidP="00F2588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881" w:rsidRPr="00F25881" w:rsidRDefault="00F25881" w:rsidP="00F2588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881" w:rsidRPr="00F25881" w:rsidRDefault="00F25881" w:rsidP="00F2588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881" w:rsidRPr="00F25881" w:rsidRDefault="00F25881" w:rsidP="00F2588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881" w:rsidRPr="00F25881" w:rsidRDefault="00F25881" w:rsidP="00F2588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881" w:rsidRPr="00F25881" w:rsidRDefault="00F25881" w:rsidP="00F2588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881" w:rsidRPr="00F25881" w:rsidRDefault="00F25881" w:rsidP="00F2588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881" w:rsidRPr="00F25881" w:rsidRDefault="00F25881" w:rsidP="00F2588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881" w:rsidRPr="00F25881" w:rsidRDefault="00F25881" w:rsidP="00F2588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881" w:rsidRPr="00F25881" w:rsidRDefault="00F25881" w:rsidP="00F2588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881" w:rsidRPr="00F25881" w:rsidRDefault="00F25881" w:rsidP="00F2588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881" w:rsidRPr="00F25881" w:rsidRDefault="00F25881" w:rsidP="00F2588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881" w:rsidRPr="00F25881" w:rsidRDefault="00F25881" w:rsidP="00F2588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881" w:rsidRPr="00F25881" w:rsidRDefault="00F25881" w:rsidP="00F2588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881" w:rsidRPr="00F25881" w:rsidRDefault="00F25881" w:rsidP="00F2588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881" w:rsidRPr="00F25881" w:rsidRDefault="00F25881" w:rsidP="00F2588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881" w:rsidRPr="00F25881" w:rsidRDefault="00F25881" w:rsidP="00F2588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881" w:rsidRPr="00F25881" w:rsidRDefault="00F25881" w:rsidP="00F2588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881" w:rsidRPr="00F25881" w:rsidRDefault="00F25881" w:rsidP="00F2588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25881" w:rsidRPr="00F25881" w:rsidRDefault="00F25881" w:rsidP="00F2588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F25881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F25881" w:rsidRPr="00F25881" w:rsidTr="00CC792C">
        <w:trPr>
          <w:trHeight w:val="171"/>
          <w:jc w:val="center"/>
        </w:trPr>
        <w:tc>
          <w:tcPr>
            <w:tcW w:w="292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5881" w:rsidRPr="00F25881" w:rsidRDefault="00F25881" w:rsidP="00F25881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F25881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Organismo Financiador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881" w:rsidRPr="00F25881" w:rsidRDefault="00F25881" w:rsidP="00F25881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F25881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:</w:t>
            </w:r>
          </w:p>
        </w:tc>
        <w:tc>
          <w:tcPr>
            <w:tcW w:w="400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5881" w:rsidRPr="00F25881" w:rsidRDefault="00F25881" w:rsidP="00F25881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F25881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Nombre del Organismo Financiador 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5881" w:rsidRPr="00F25881" w:rsidRDefault="00F25881" w:rsidP="00F25881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F25881">
              <w:rPr>
                <w:rFonts w:ascii="Arial" w:hAnsi="Arial"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32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5881" w:rsidRPr="00F25881" w:rsidRDefault="00F25881" w:rsidP="00F25881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F25881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% de Financiamiento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F25881" w:rsidRPr="00F25881" w:rsidRDefault="00F25881" w:rsidP="00F25881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F25881">
              <w:rPr>
                <w:rFonts w:ascii="Arial" w:hAnsi="Arial" w:cs="Arial"/>
                <w:sz w:val="16"/>
                <w:szCs w:val="16"/>
                <w:lang w:val="es-BO" w:eastAsia="es-BO"/>
              </w:rPr>
              <w:t> </w:t>
            </w:r>
          </w:p>
        </w:tc>
      </w:tr>
      <w:tr w:rsidR="00F25881" w:rsidRPr="00F25881" w:rsidTr="00CC792C">
        <w:trPr>
          <w:trHeight w:val="80"/>
          <w:jc w:val="center"/>
        </w:trPr>
        <w:tc>
          <w:tcPr>
            <w:tcW w:w="292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5881" w:rsidRPr="00F25881" w:rsidRDefault="00F25881" w:rsidP="00F25881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F25881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881" w:rsidRPr="00F25881" w:rsidRDefault="00F25881" w:rsidP="00F25881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</w:p>
        </w:tc>
        <w:tc>
          <w:tcPr>
            <w:tcW w:w="400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5881" w:rsidRPr="00F25881" w:rsidRDefault="00F25881" w:rsidP="00F25881">
            <w:pPr>
              <w:snapToGrid w:val="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s-BO" w:eastAsia="es-BO"/>
              </w:rPr>
            </w:pPr>
            <w:r w:rsidRPr="00F25881">
              <w:rPr>
                <w:rFonts w:ascii="Arial" w:hAnsi="Arial" w:cs="Arial"/>
                <w:i/>
                <w:iCs/>
                <w:sz w:val="16"/>
                <w:szCs w:val="16"/>
                <w:lang w:val="es-BO" w:eastAsia="es-BO"/>
              </w:rPr>
              <w:t>(de acuerdo al clasificador vigente) 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5881" w:rsidRPr="00F25881" w:rsidRDefault="00F25881" w:rsidP="00F25881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F25881">
              <w:rPr>
                <w:rFonts w:ascii="Arial" w:hAnsi="Arial"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5881" w:rsidRPr="00F25881" w:rsidRDefault="00F25881" w:rsidP="00F25881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F25881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5881" w:rsidRPr="00F25881" w:rsidRDefault="00F25881" w:rsidP="00F25881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F25881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5881" w:rsidRPr="00F25881" w:rsidRDefault="00F25881" w:rsidP="00F25881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F25881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5881" w:rsidRPr="00F25881" w:rsidRDefault="00F25881" w:rsidP="00F25881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F25881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5881" w:rsidRPr="00F25881" w:rsidRDefault="00F25881" w:rsidP="00F25881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F25881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5881" w:rsidRPr="00F25881" w:rsidRDefault="00F25881" w:rsidP="00F25881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F25881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5881" w:rsidRPr="00F25881" w:rsidRDefault="00F25881" w:rsidP="00F25881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F25881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5881" w:rsidRPr="00F25881" w:rsidRDefault="00F25881" w:rsidP="00F25881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F25881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F25881" w:rsidRPr="00F25881" w:rsidRDefault="00F25881" w:rsidP="00F25881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F25881">
              <w:rPr>
                <w:rFonts w:ascii="Arial" w:hAnsi="Arial" w:cs="Arial"/>
                <w:sz w:val="16"/>
                <w:szCs w:val="16"/>
                <w:lang w:val="es-BO" w:eastAsia="es-BO"/>
              </w:rPr>
              <w:t> </w:t>
            </w:r>
          </w:p>
        </w:tc>
      </w:tr>
      <w:tr w:rsidR="00F25881" w:rsidRPr="00F25881" w:rsidTr="00CC792C">
        <w:trPr>
          <w:trHeight w:val="300"/>
          <w:jc w:val="center"/>
        </w:trPr>
        <w:tc>
          <w:tcPr>
            <w:tcW w:w="292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5881" w:rsidRPr="00F25881" w:rsidRDefault="00F25881" w:rsidP="00F25881">
            <w:pPr>
              <w:snapToGrid w:val="0"/>
              <w:jc w:val="right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881" w:rsidRPr="00F25881" w:rsidRDefault="00F25881" w:rsidP="00F25881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</w:p>
        </w:tc>
        <w:tc>
          <w:tcPr>
            <w:tcW w:w="400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F25881" w:rsidRPr="00F25881" w:rsidRDefault="00F25881" w:rsidP="00F2588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F25881">
              <w:rPr>
                <w:rFonts w:ascii="Arial" w:hAnsi="Arial" w:cs="Arial"/>
                <w:sz w:val="16"/>
                <w:szCs w:val="16"/>
                <w:lang w:val="es-BO" w:eastAsia="es-BO"/>
              </w:rPr>
              <w:t>Recursos Propios de BCB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5881" w:rsidRPr="00F25881" w:rsidRDefault="00F25881" w:rsidP="00F25881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32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F25881" w:rsidRPr="00F25881" w:rsidRDefault="00F25881" w:rsidP="00F2588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F25881">
              <w:rPr>
                <w:rFonts w:ascii="Arial" w:hAnsi="Arial" w:cs="Arial"/>
                <w:sz w:val="16"/>
                <w:szCs w:val="16"/>
                <w:lang w:val="es-BO" w:eastAsia="es-BO"/>
              </w:rPr>
              <w:t>100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F25881" w:rsidRPr="00F25881" w:rsidRDefault="00F25881" w:rsidP="00F25881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</w:p>
        </w:tc>
      </w:tr>
      <w:tr w:rsidR="00F25881" w:rsidRPr="00F25881" w:rsidTr="00CC792C">
        <w:trPr>
          <w:trHeight w:val="47"/>
          <w:jc w:val="center"/>
        </w:trPr>
        <w:tc>
          <w:tcPr>
            <w:tcW w:w="292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5881" w:rsidRPr="00F25881" w:rsidRDefault="00F25881" w:rsidP="00F25881">
            <w:pPr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25881" w:rsidRPr="00F25881" w:rsidRDefault="00F25881" w:rsidP="00F25881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4006" w:type="dxa"/>
            <w:gridSpan w:val="19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F25881" w:rsidRPr="00F25881" w:rsidRDefault="00F25881" w:rsidP="00F25881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46" w:type="dxa"/>
            <w:gridSpan w:val="2"/>
            <w:shd w:val="clear" w:color="auto" w:fill="FFFFFF"/>
            <w:noWrap/>
            <w:vAlign w:val="center"/>
            <w:hideMark/>
          </w:tcPr>
          <w:p w:rsidR="00F25881" w:rsidRPr="00F25881" w:rsidRDefault="00F25881" w:rsidP="00F2588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260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F25881" w:rsidRPr="00F25881" w:rsidRDefault="00F25881" w:rsidP="00F25881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F25881" w:rsidRPr="00F25881" w:rsidRDefault="00F25881" w:rsidP="00F2588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F25881" w:rsidRPr="00F25881" w:rsidTr="00CC792C">
        <w:trPr>
          <w:trHeight w:val="300"/>
          <w:jc w:val="center"/>
        </w:trPr>
        <w:tc>
          <w:tcPr>
            <w:tcW w:w="292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5881" w:rsidRPr="00F25881" w:rsidRDefault="00F25881" w:rsidP="00F25881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F25881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 xml:space="preserve">Plazo previsto para la entrega de bienes </w:t>
            </w:r>
            <w:r w:rsidRPr="00F25881">
              <w:rPr>
                <w:rFonts w:ascii="Arial" w:hAnsi="Arial" w:cs="Arial"/>
                <w:bCs/>
                <w:sz w:val="16"/>
                <w:szCs w:val="16"/>
                <w:lang w:val="es-BO" w:eastAsia="es-BO"/>
              </w:rPr>
              <w:t>(días calendario)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881" w:rsidRPr="00F25881" w:rsidRDefault="00F25881" w:rsidP="00F25881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F25881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:</w:t>
            </w:r>
          </w:p>
        </w:tc>
        <w:tc>
          <w:tcPr>
            <w:tcW w:w="7812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F25881" w:rsidRPr="00F25881" w:rsidRDefault="00F25881" w:rsidP="00F25881">
            <w:pPr>
              <w:snapToGrid w:val="0"/>
              <w:jc w:val="center"/>
              <w:rPr>
                <w:rFonts w:ascii="Calibri" w:hAnsi="Calibri" w:cs="Calibri"/>
                <w:sz w:val="16"/>
                <w:szCs w:val="14"/>
                <w:lang w:val="es-BO" w:eastAsia="es-BO"/>
              </w:rPr>
            </w:pPr>
            <w:r w:rsidRPr="00F25881">
              <w:rPr>
                <w:rFonts w:ascii="Arial" w:hAnsi="Arial" w:cs="Arial"/>
                <w:sz w:val="16"/>
                <w:szCs w:val="14"/>
              </w:rPr>
              <w:t>Setenta (70) días calendario, según Especificaciones Técnicas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25881" w:rsidRPr="00F25881" w:rsidRDefault="00F25881" w:rsidP="00F25881">
            <w:pPr>
              <w:snapToGrid w:val="0"/>
              <w:rPr>
                <w:rFonts w:ascii="Calibri" w:hAnsi="Calibri" w:cs="Calibri"/>
                <w:sz w:val="16"/>
                <w:szCs w:val="16"/>
                <w:lang w:val="es-BO" w:eastAsia="es-BO"/>
              </w:rPr>
            </w:pPr>
          </w:p>
        </w:tc>
      </w:tr>
      <w:tr w:rsidR="00F25881" w:rsidRPr="00F25881" w:rsidTr="00CC792C">
        <w:trPr>
          <w:trHeight w:val="47"/>
          <w:jc w:val="center"/>
        </w:trPr>
        <w:tc>
          <w:tcPr>
            <w:tcW w:w="2928" w:type="dxa"/>
            <w:gridSpan w:val="2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F25881" w:rsidRPr="00F25881" w:rsidRDefault="00F25881" w:rsidP="00F25881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F25881" w:rsidRPr="00F25881" w:rsidRDefault="00F25881" w:rsidP="00F25881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7018" w:type="dxa"/>
            <w:gridSpan w:val="29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881" w:rsidRPr="00F25881" w:rsidRDefault="00F25881" w:rsidP="00F25881">
            <w:pPr>
              <w:snapToGrid w:val="0"/>
              <w:jc w:val="center"/>
              <w:rPr>
                <w:rFonts w:ascii="Calibri" w:hAnsi="Calibri" w:cs="Calibri"/>
                <w:sz w:val="16"/>
                <w:szCs w:val="16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5881" w:rsidRPr="00F25881" w:rsidRDefault="00F25881" w:rsidP="00F25881">
            <w:pPr>
              <w:snapToGrid w:val="0"/>
              <w:rPr>
                <w:rFonts w:ascii="Calibri" w:hAnsi="Calibri" w:cs="Calibri"/>
                <w:sz w:val="16"/>
                <w:szCs w:val="16"/>
                <w:lang w:val="es-BO" w:eastAsia="es-BO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5881" w:rsidRPr="00F25881" w:rsidRDefault="00F25881" w:rsidP="00F25881">
            <w:pPr>
              <w:snapToGrid w:val="0"/>
              <w:rPr>
                <w:rFonts w:ascii="Calibri" w:hAnsi="Calibri" w:cs="Calibri"/>
                <w:sz w:val="16"/>
                <w:szCs w:val="16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25881" w:rsidRPr="00F25881" w:rsidRDefault="00F25881" w:rsidP="00F25881">
            <w:pPr>
              <w:snapToGrid w:val="0"/>
              <w:rPr>
                <w:rFonts w:ascii="Calibri" w:hAnsi="Calibri" w:cs="Calibri"/>
                <w:sz w:val="16"/>
                <w:szCs w:val="16"/>
                <w:lang w:val="es-BO" w:eastAsia="es-BO"/>
              </w:rPr>
            </w:pPr>
          </w:p>
        </w:tc>
      </w:tr>
      <w:tr w:rsidR="00F25881" w:rsidRPr="00F25881" w:rsidTr="00CC792C">
        <w:trPr>
          <w:trHeight w:val="47"/>
          <w:jc w:val="center"/>
        </w:trPr>
        <w:tc>
          <w:tcPr>
            <w:tcW w:w="2928" w:type="dxa"/>
            <w:gridSpan w:val="2"/>
            <w:vMerge w:val="restart"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F25881" w:rsidRPr="00F25881" w:rsidRDefault="00F25881" w:rsidP="00F25881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F25881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Lugar de entrega</w:t>
            </w:r>
          </w:p>
          <w:p w:rsidR="00F25881" w:rsidRPr="00F25881" w:rsidRDefault="00F25881" w:rsidP="00F25881">
            <w:pPr>
              <w:snapToGrid w:val="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F25881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de bienes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881" w:rsidRPr="00F25881" w:rsidRDefault="00F25881" w:rsidP="00F25881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F25881">
              <w:rPr>
                <w:rFonts w:ascii="Arial" w:hAnsi="Arial" w:cs="Arial"/>
                <w:b/>
                <w:sz w:val="16"/>
                <w:szCs w:val="16"/>
                <w:lang w:val="es-BO" w:eastAsia="es-BO"/>
              </w:rPr>
              <w:t>:</w:t>
            </w:r>
          </w:p>
        </w:tc>
        <w:tc>
          <w:tcPr>
            <w:tcW w:w="7812" w:type="dxa"/>
            <w:gridSpan w:val="31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p w:rsidR="00F25881" w:rsidRPr="00F25881" w:rsidRDefault="00F25881" w:rsidP="00F25881">
            <w:pPr>
              <w:snapToGrid w:val="0"/>
              <w:jc w:val="center"/>
              <w:rPr>
                <w:rFonts w:ascii="Calibri" w:hAnsi="Calibri" w:cs="Calibri"/>
                <w:sz w:val="16"/>
                <w:szCs w:val="16"/>
                <w:lang w:val="es-BO" w:eastAsia="es-BO"/>
              </w:rPr>
            </w:pPr>
            <w:r w:rsidRPr="00F25881">
              <w:rPr>
                <w:rFonts w:ascii="Arial" w:hAnsi="Arial" w:cs="Arial"/>
                <w:sz w:val="16"/>
                <w:szCs w:val="16"/>
              </w:rPr>
              <w:t>Unidad de Almacenes, Piso 5 del edificio Principal del Banco Central de Bolivia</w:t>
            </w:r>
          </w:p>
        </w:tc>
        <w:tc>
          <w:tcPr>
            <w:tcW w:w="160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25881" w:rsidRPr="00F25881" w:rsidRDefault="00F25881" w:rsidP="00F25881">
            <w:pPr>
              <w:snapToGrid w:val="0"/>
              <w:rPr>
                <w:rFonts w:ascii="Calibri" w:hAnsi="Calibri" w:cs="Calibri"/>
                <w:sz w:val="16"/>
                <w:szCs w:val="16"/>
                <w:lang w:val="es-BO" w:eastAsia="es-BO"/>
              </w:rPr>
            </w:pPr>
          </w:p>
        </w:tc>
      </w:tr>
      <w:tr w:rsidR="00F25881" w:rsidRPr="00F25881" w:rsidTr="00CC792C">
        <w:trPr>
          <w:trHeight w:val="58"/>
          <w:jc w:val="center"/>
        </w:trPr>
        <w:tc>
          <w:tcPr>
            <w:tcW w:w="2928" w:type="dxa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F25881" w:rsidRPr="00F25881" w:rsidRDefault="00F25881" w:rsidP="00F25881">
            <w:pPr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881" w:rsidRPr="00F25881" w:rsidRDefault="00F25881" w:rsidP="00F2588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812" w:type="dxa"/>
            <w:gridSpan w:val="31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881" w:rsidRPr="00F25881" w:rsidRDefault="00F25881" w:rsidP="00F25881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25881" w:rsidRPr="00F25881" w:rsidRDefault="00F25881" w:rsidP="00F25881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</w:tr>
      <w:tr w:rsidR="00F25881" w:rsidRPr="00F25881" w:rsidTr="00CC792C">
        <w:trPr>
          <w:trHeight w:val="47"/>
          <w:jc w:val="center"/>
        </w:trPr>
        <w:tc>
          <w:tcPr>
            <w:tcW w:w="2928" w:type="dxa"/>
            <w:gridSpan w:val="2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F25881" w:rsidRPr="00F25881" w:rsidRDefault="00F25881" w:rsidP="00F25881">
            <w:pPr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F25881" w:rsidRPr="00F25881" w:rsidRDefault="00F25881" w:rsidP="00F2588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018" w:type="dxa"/>
            <w:gridSpan w:val="29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881" w:rsidRPr="00F25881" w:rsidRDefault="00F25881" w:rsidP="00F25881">
            <w:pPr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70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881" w:rsidRPr="00F25881" w:rsidRDefault="00F25881" w:rsidP="00F25881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881" w:rsidRPr="00F25881" w:rsidRDefault="00F25881" w:rsidP="00F25881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25881" w:rsidRPr="00F25881" w:rsidRDefault="00F25881" w:rsidP="00F25881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</w:tr>
      <w:tr w:rsidR="00F25881" w:rsidRPr="00F25881" w:rsidTr="00CC792C">
        <w:trPr>
          <w:trHeight w:val="98"/>
          <w:jc w:val="center"/>
        </w:trPr>
        <w:tc>
          <w:tcPr>
            <w:tcW w:w="2928" w:type="dxa"/>
            <w:gridSpan w:val="2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F25881" w:rsidRPr="00F25881" w:rsidRDefault="00F25881" w:rsidP="00F25881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F25881">
              <w:rPr>
                <w:rFonts w:ascii="Arial" w:hAnsi="Arial" w:cs="Arial"/>
                <w:b/>
                <w:sz w:val="16"/>
                <w:szCs w:val="16"/>
              </w:rPr>
              <w:t>Señalar para cuando es el requerimiento del bien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881" w:rsidRPr="00F25881" w:rsidRDefault="00F25881" w:rsidP="00F25881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31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p w:rsidR="00F25881" w:rsidRPr="00F25881" w:rsidRDefault="00F25881" w:rsidP="00F25881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  <w:lang w:val="es-BO" w:eastAsia="es-BO"/>
              </w:rPr>
            </w:pPr>
            <w:r w:rsidRPr="00F25881">
              <w:rPr>
                <w:rFonts w:ascii="Arial" w:hAnsi="Arial" w:cs="Arial"/>
                <w:b/>
                <w:sz w:val="16"/>
                <w:szCs w:val="16"/>
                <w:lang w:val="es-BO" w:eastAsia="es-BO"/>
              </w:rPr>
              <w:t>X</w:t>
            </w:r>
          </w:p>
        </w:tc>
        <w:tc>
          <w:tcPr>
            <w:tcW w:w="7495" w:type="dxa"/>
            <w:gridSpan w:val="27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F25881" w:rsidRPr="00F25881" w:rsidRDefault="00F25881" w:rsidP="00F25881">
            <w:pPr>
              <w:numPr>
                <w:ilvl w:val="0"/>
                <w:numId w:val="28"/>
              </w:numPr>
              <w:snapToGrid w:val="0"/>
              <w:ind w:left="213" w:hanging="213"/>
              <w:rPr>
                <w:rFonts w:ascii="Arial" w:hAnsi="Arial" w:cs="Arial"/>
                <w:sz w:val="16"/>
                <w:szCs w:val="16"/>
              </w:rPr>
            </w:pPr>
            <w:r w:rsidRPr="00F25881">
              <w:rPr>
                <w:rFonts w:ascii="Arial" w:hAnsi="Arial" w:cs="Arial"/>
                <w:sz w:val="16"/>
                <w:szCs w:val="16"/>
              </w:rPr>
              <w:t>Bienes para la gestión en curso.</w:t>
            </w:r>
          </w:p>
          <w:p w:rsidR="00F25881" w:rsidRPr="00F25881" w:rsidRDefault="00F25881" w:rsidP="00F25881">
            <w:pPr>
              <w:snapToGrid w:val="0"/>
              <w:ind w:left="720"/>
              <w:rPr>
                <w:rFonts w:ascii="Calibri" w:hAnsi="Calibri" w:cs="Calibri"/>
                <w:sz w:val="2"/>
                <w:szCs w:val="2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25881" w:rsidRPr="00F25881" w:rsidRDefault="00F25881" w:rsidP="00F25881">
            <w:pPr>
              <w:snapToGrid w:val="0"/>
              <w:rPr>
                <w:rFonts w:ascii="Calibri" w:hAnsi="Calibri" w:cs="Calibri"/>
                <w:sz w:val="16"/>
                <w:szCs w:val="16"/>
                <w:lang w:val="es-BO" w:eastAsia="es-BO"/>
              </w:rPr>
            </w:pPr>
          </w:p>
        </w:tc>
      </w:tr>
      <w:tr w:rsidR="00F25881" w:rsidRPr="00F25881" w:rsidTr="00CC792C">
        <w:trPr>
          <w:trHeight w:val="47"/>
          <w:jc w:val="center"/>
        </w:trPr>
        <w:tc>
          <w:tcPr>
            <w:tcW w:w="2928" w:type="dxa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F25881" w:rsidRPr="00F25881" w:rsidRDefault="00F25881" w:rsidP="00F25881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F25881" w:rsidRPr="00F25881" w:rsidRDefault="00F25881" w:rsidP="00F25881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7018" w:type="dxa"/>
            <w:gridSpan w:val="29"/>
            <w:shd w:val="clear" w:color="auto" w:fill="auto"/>
            <w:noWrap/>
            <w:vAlign w:val="center"/>
            <w:hideMark/>
          </w:tcPr>
          <w:p w:rsidR="00F25881" w:rsidRPr="00F25881" w:rsidRDefault="00F25881" w:rsidP="00F25881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881" w:rsidRPr="00F25881" w:rsidRDefault="00F25881" w:rsidP="00F25881">
            <w:pPr>
              <w:snapToGrid w:val="0"/>
              <w:rPr>
                <w:rFonts w:ascii="Calibri" w:hAnsi="Calibri" w:cs="Calibri"/>
                <w:sz w:val="16"/>
                <w:szCs w:val="16"/>
                <w:lang w:val="es-BO" w:eastAsia="es-BO"/>
              </w:rPr>
            </w:pPr>
          </w:p>
        </w:tc>
        <w:tc>
          <w:tcPr>
            <w:tcW w:w="42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881" w:rsidRPr="00F25881" w:rsidRDefault="00F25881" w:rsidP="00F25881">
            <w:pPr>
              <w:snapToGrid w:val="0"/>
              <w:rPr>
                <w:rFonts w:ascii="Calibri" w:hAnsi="Calibri" w:cs="Calibri"/>
                <w:sz w:val="16"/>
                <w:szCs w:val="16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25881" w:rsidRPr="00F25881" w:rsidRDefault="00F25881" w:rsidP="00F25881">
            <w:pPr>
              <w:snapToGrid w:val="0"/>
              <w:rPr>
                <w:rFonts w:ascii="Calibri" w:hAnsi="Calibri" w:cs="Calibri"/>
                <w:sz w:val="16"/>
                <w:szCs w:val="16"/>
                <w:lang w:val="es-BO" w:eastAsia="es-BO"/>
              </w:rPr>
            </w:pPr>
          </w:p>
        </w:tc>
      </w:tr>
      <w:tr w:rsidR="00F25881" w:rsidRPr="00F25881" w:rsidTr="00CC792C">
        <w:trPr>
          <w:trHeight w:val="47"/>
          <w:jc w:val="center"/>
        </w:trPr>
        <w:tc>
          <w:tcPr>
            <w:tcW w:w="2928" w:type="dxa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F25881" w:rsidRPr="00F25881" w:rsidRDefault="00F25881" w:rsidP="00F25881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881" w:rsidRPr="00F25881" w:rsidRDefault="00F25881" w:rsidP="00F25881">
            <w:pPr>
              <w:snapToGrid w:val="0"/>
              <w:rPr>
                <w:rFonts w:ascii="Arial" w:hAnsi="Arial" w:cs="Arial"/>
                <w:b/>
                <w:sz w:val="16"/>
                <w:szCs w:val="16"/>
                <w:lang w:val="es-BO" w:eastAsia="es-BO"/>
              </w:rPr>
            </w:pPr>
            <w:r w:rsidRPr="00F25881">
              <w:rPr>
                <w:rFonts w:ascii="Arial" w:hAnsi="Arial" w:cs="Arial"/>
                <w:b/>
                <w:sz w:val="16"/>
                <w:szCs w:val="16"/>
                <w:lang w:val="es-BO" w:eastAsia="es-BO"/>
              </w:rPr>
              <w:t>:</w:t>
            </w:r>
          </w:p>
        </w:tc>
        <w:tc>
          <w:tcPr>
            <w:tcW w:w="31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p w:rsidR="00F25881" w:rsidRPr="00F25881" w:rsidRDefault="00F25881" w:rsidP="00F25881">
            <w:pPr>
              <w:snapToGrid w:val="0"/>
              <w:ind w:left="247" w:hanging="247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7495" w:type="dxa"/>
            <w:gridSpan w:val="27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F25881" w:rsidRPr="00F25881" w:rsidRDefault="00F25881" w:rsidP="00F25881">
            <w:pPr>
              <w:numPr>
                <w:ilvl w:val="0"/>
                <w:numId w:val="28"/>
              </w:numPr>
              <w:snapToGrid w:val="0"/>
              <w:ind w:left="213" w:hanging="213"/>
              <w:jc w:val="both"/>
              <w:rPr>
                <w:rFonts w:ascii="Calibri" w:hAnsi="Calibri" w:cs="Calibri"/>
                <w:sz w:val="16"/>
                <w:szCs w:val="16"/>
                <w:lang w:val="es-BO" w:eastAsia="es-BO"/>
              </w:rPr>
            </w:pPr>
            <w:r w:rsidRPr="00F25881">
              <w:rPr>
                <w:rFonts w:ascii="Arial" w:hAnsi="Arial" w:cs="Arial"/>
                <w:sz w:val="16"/>
                <w:szCs w:val="16"/>
              </w:rPr>
              <w:t>Bienes recurrentes para la próxima gestión (el proceso llegará hasta la adjudicación y la suscripción del contrato está sujeta a la aprobación del presupuesto de la siguiente gestión)</w:t>
            </w:r>
          </w:p>
        </w:tc>
        <w:tc>
          <w:tcPr>
            <w:tcW w:w="160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25881" w:rsidRPr="00F25881" w:rsidRDefault="00F25881" w:rsidP="00F25881">
            <w:pPr>
              <w:snapToGrid w:val="0"/>
              <w:rPr>
                <w:rFonts w:ascii="Calibri" w:hAnsi="Calibri" w:cs="Calibri"/>
                <w:sz w:val="16"/>
                <w:szCs w:val="16"/>
                <w:lang w:val="es-BO" w:eastAsia="es-BO"/>
              </w:rPr>
            </w:pPr>
          </w:p>
        </w:tc>
      </w:tr>
      <w:tr w:rsidR="00F25881" w:rsidRPr="00F25881" w:rsidTr="00CC792C">
        <w:trPr>
          <w:trHeight w:val="47"/>
          <w:jc w:val="center"/>
        </w:trPr>
        <w:tc>
          <w:tcPr>
            <w:tcW w:w="2928" w:type="dxa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F25881" w:rsidRPr="00F25881" w:rsidRDefault="00F25881" w:rsidP="00F25881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F25881" w:rsidRPr="00F25881" w:rsidRDefault="00F25881" w:rsidP="00F25881">
            <w:pPr>
              <w:snapToGrid w:val="0"/>
              <w:rPr>
                <w:rFonts w:ascii="Arial" w:hAnsi="Arial" w:cs="Arial"/>
                <w:b/>
                <w:sz w:val="4"/>
                <w:szCs w:val="4"/>
                <w:lang w:val="es-BO" w:eastAsia="es-BO"/>
              </w:rPr>
            </w:pPr>
          </w:p>
        </w:tc>
        <w:tc>
          <w:tcPr>
            <w:tcW w:w="317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881" w:rsidRPr="00F25881" w:rsidRDefault="00F25881" w:rsidP="00F25881">
            <w:pPr>
              <w:snapToGrid w:val="0"/>
              <w:ind w:left="247" w:hanging="247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495" w:type="dxa"/>
            <w:gridSpan w:val="27"/>
            <w:shd w:val="clear" w:color="auto" w:fill="auto"/>
            <w:vAlign w:val="center"/>
          </w:tcPr>
          <w:p w:rsidR="00F25881" w:rsidRPr="00F25881" w:rsidRDefault="00F25881" w:rsidP="00F25881">
            <w:pPr>
              <w:snapToGrid w:val="0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25881" w:rsidRPr="00F25881" w:rsidRDefault="00F25881" w:rsidP="00F25881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</w:tr>
      <w:tr w:rsidR="00F25881" w:rsidRPr="00F25881" w:rsidTr="00CC792C">
        <w:trPr>
          <w:trHeight w:val="47"/>
          <w:jc w:val="center"/>
        </w:trPr>
        <w:tc>
          <w:tcPr>
            <w:tcW w:w="2928" w:type="dxa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F25881" w:rsidRPr="00F25881" w:rsidRDefault="00F25881" w:rsidP="00F25881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881" w:rsidRPr="00F25881" w:rsidRDefault="00F25881" w:rsidP="00F25881">
            <w:pPr>
              <w:snapToGrid w:val="0"/>
              <w:rPr>
                <w:rFonts w:ascii="Arial" w:hAnsi="Arial" w:cs="Arial"/>
                <w:b/>
                <w:sz w:val="16"/>
                <w:szCs w:val="16"/>
                <w:lang w:val="es-BO" w:eastAsia="es-BO"/>
              </w:rPr>
            </w:pPr>
          </w:p>
        </w:tc>
        <w:tc>
          <w:tcPr>
            <w:tcW w:w="31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p w:rsidR="00F25881" w:rsidRPr="00F25881" w:rsidRDefault="00F25881" w:rsidP="00F25881">
            <w:pPr>
              <w:snapToGrid w:val="0"/>
              <w:ind w:left="247" w:hanging="247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7495" w:type="dxa"/>
            <w:gridSpan w:val="27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F25881" w:rsidRPr="00F25881" w:rsidRDefault="00F25881" w:rsidP="00F25881">
            <w:pPr>
              <w:numPr>
                <w:ilvl w:val="0"/>
                <w:numId w:val="28"/>
              </w:numPr>
              <w:snapToGrid w:val="0"/>
              <w:ind w:left="213" w:hanging="213"/>
              <w:jc w:val="both"/>
              <w:rPr>
                <w:rFonts w:ascii="Calibri" w:hAnsi="Calibri" w:cs="Calibri"/>
                <w:sz w:val="16"/>
                <w:szCs w:val="16"/>
                <w:lang w:val="es-BO" w:eastAsia="es-BO"/>
              </w:rPr>
            </w:pPr>
            <w:r w:rsidRPr="00F25881">
              <w:rPr>
                <w:rFonts w:ascii="Arial" w:hAnsi="Arial" w:cs="Arial"/>
                <w:sz w:val="16"/>
                <w:szCs w:val="16"/>
              </w:rPr>
              <w:t>Bienes para la próxima gestión (</w:t>
            </w:r>
            <w:r w:rsidRPr="00F25881">
              <w:rPr>
                <w:rFonts w:ascii="Arial" w:hAnsi="Arial" w:cs="Arial"/>
                <w:sz w:val="14"/>
                <w:szCs w:val="14"/>
              </w:rPr>
              <w:t>el proceso se  iniciará una vez promulgada la Ley del Presupuesto General del Estado de la siguiente gestión</w:t>
            </w:r>
            <w:r w:rsidRPr="00F25881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60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25881" w:rsidRPr="00F25881" w:rsidRDefault="00F25881" w:rsidP="00F25881">
            <w:pPr>
              <w:snapToGrid w:val="0"/>
              <w:rPr>
                <w:rFonts w:ascii="Calibri" w:hAnsi="Calibri" w:cs="Calibri"/>
                <w:sz w:val="16"/>
                <w:szCs w:val="16"/>
                <w:lang w:val="es-BO" w:eastAsia="es-BO"/>
              </w:rPr>
            </w:pPr>
          </w:p>
        </w:tc>
      </w:tr>
      <w:tr w:rsidR="00F25881" w:rsidRPr="00F25881" w:rsidTr="00CC792C">
        <w:trPr>
          <w:trHeight w:val="27"/>
          <w:jc w:val="center"/>
        </w:trPr>
        <w:tc>
          <w:tcPr>
            <w:tcW w:w="10900" w:type="dxa"/>
            <w:gridSpan w:val="35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881" w:rsidRPr="00F25881" w:rsidRDefault="00F25881" w:rsidP="00F25881">
            <w:pPr>
              <w:snapToGrid w:val="0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25881" w:rsidRPr="00F25881" w:rsidRDefault="00F25881" w:rsidP="00F25881">
            <w:pPr>
              <w:snapToGrid w:val="0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</w:tr>
      <w:tr w:rsidR="00F25881" w:rsidRPr="00F25881" w:rsidTr="00CC792C">
        <w:trPr>
          <w:trHeight w:val="27"/>
          <w:jc w:val="center"/>
        </w:trPr>
        <w:tc>
          <w:tcPr>
            <w:tcW w:w="10900" w:type="dxa"/>
            <w:gridSpan w:val="35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F25881" w:rsidRPr="00F25881" w:rsidRDefault="00F25881" w:rsidP="00F25881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F25881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2.</w:t>
            </w:r>
            <w:r w:rsidRPr="00F25881">
              <w:rPr>
                <w:b/>
                <w:bCs/>
                <w:sz w:val="16"/>
                <w:szCs w:val="16"/>
                <w:lang w:val="es-BO" w:eastAsia="es-BO"/>
              </w:rPr>
              <w:t xml:space="preserve">    </w:t>
            </w:r>
            <w:r w:rsidRPr="00F25881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INFORMACIÓN DEL DOCUMENTO BASE DE CONTRATACIÓN (</w:t>
            </w:r>
            <w:proofErr w:type="spellStart"/>
            <w:r w:rsidRPr="00F25881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DBC</w:t>
            </w:r>
            <w:proofErr w:type="spellEnd"/>
            <w:r w:rsidRPr="00F25881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)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0F253F"/>
            <w:noWrap/>
            <w:vAlign w:val="center"/>
            <w:hideMark/>
          </w:tcPr>
          <w:p w:rsidR="00F25881" w:rsidRPr="00F25881" w:rsidRDefault="00F25881" w:rsidP="00F25881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F25881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 </w:t>
            </w:r>
          </w:p>
        </w:tc>
      </w:tr>
      <w:tr w:rsidR="00F25881" w:rsidRPr="00F25881" w:rsidTr="00CC792C">
        <w:trPr>
          <w:trHeight w:val="57"/>
          <w:jc w:val="center"/>
        </w:trPr>
        <w:tc>
          <w:tcPr>
            <w:tcW w:w="11060" w:type="dxa"/>
            <w:gridSpan w:val="36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0F253F"/>
            <w:vAlign w:val="center"/>
            <w:hideMark/>
          </w:tcPr>
          <w:p w:rsidR="00F25881" w:rsidRPr="00F25881" w:rsidRDefault="00F25881" w:rsidP="00F25881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F25881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Los interesados podrán recabar el Documento Base de Contratación (</w:t>
            </w:r>
            <w:proofErr w:type="spellStart"/>
            <w:r w:rsidRPr="00F25881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DBC</w:t>
            </w:r>
            <w:proofErr w:type="spellEnd"/>
            <w:r w:rsidRPr="00F25881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 xml:space="preserve">) en el sitio Web del </w:t>
            </w:r>
            <w:proofErr w:type="spellStart"/>
            <w:r w:rsidRPr="00F25881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SICOES</w:t>
            </w:r>
            <w:proofErr w:type="spellEnd"/>
            <w:r w:rsidRPr="00F25881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 xml:space="preserve"> y obtener información de la entidad de acuerdo con los siguientes datos:</w:t>
            </w:r>
          </w:p>
        </w:tc>
      </w:tr>
      <w:tr w:rsidR="00F25881" w:rsidRPr="00F25881" w:rsidTr="00CC792C">
        <w:trPr>
          <w:trHeight w:val="57"/>
          <w:jc w:val="center"/>
        </w:trPr>
        <w:tc>
          <w:tcPr>
            <w:tcW w:w="3016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5881" w:rsidRPr="00F25881" w:rsidRDefault="00F25881" w:rsidP="00F2588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F25881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881" w:rsidRPr="00F25881" w:rsidRDefault="00F25881" w:rsidP="00F2588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3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25881" w:rsidRPr="00F25881" w:rsidRDefault="00F25881" w:rsidP="00F2588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25881" w:rsidRPr="00F25881" w:rsidRDefault="00F25881" w:rsidP="00F2588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25881" w:rsidRPr="00F25881" w:rsidRDefault="00F25881" w:rsidP="00F2588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25881" w:rsidRPr="00F25881" w:rsidRDefault="00F25881" w:rsidP="00F2588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25881" w:rsidRPr="00F25881" w:rsidRDefault="00F25881" w:rsidP="00F2588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25881" w:rsidRPr="00F25881" w:rsidRDefault="00F25881" w:rsidP="00F2588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25881" w:rsidRPr="00F25881" w:rsidRDefault="00F25881" w:rsidP="00F2588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25881" w:rsidRPr="00F25881" w:rsidRDefault="00F25881" w:rsidP="00F2588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25881" w:rsidRPr="00F25881" w:rsidRDefault="00F25881" w:rsidP="00F2588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25881" w:rsidRPr="00F25881" w:rsidRDefault="00F25881" w:rsidP="00F2588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25881" w:rsidRPr="00F25881" w:rsidRDefault="00F25881" w:rsidP="00F2588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25881" w:rsidRPr="00F25881" w:rsidRDefault="00F25881" w:rsidP="00F2588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25881" w:rsidRPr="00F25881" w:rsidRDefault="00F25881" w:rsidP="00F2588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25881" w:rsidRPr="00F25881" w:rsidRDefault="00F25881" w:rsidP="00F2588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25881" w:rsidRPr="00F25881" w:rsidRDefault="00F25881" w:rsidP="00F2588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25881" w:rsidRPr="00F25881" w:rsidRDefault="00F25881" w:rsidP="00F2588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25881" w:rsidRPr="00F25881" w:rsidRDefault="00F25881" w:rsidP="00F2588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25881" w:rsidRPr="00F25881" w:rsidRDefault="00F25881" w:rsidP="00F2588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25881" w:rsidRPr="00F25881" w:rsidRDefault="00F25881" w:rsidP="00F2588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25881" w:rsidRPr="00F25881" w:rsidRDefault="00F25881" w:rsidP="00F2588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25881" w:rsidRPr="00F25881" w:rsidRDefault="00F25881" w:rsidP="00F2588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F25881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F25881" w:rsidRPr="00F25881" w:rsidTr="00CC792C">
        <w:trPr>
          <w:trHeight w:val="588"/>
          <w:jc w:val="center"/>
        </w:trPr>
        <w:tc>
          <w:tcPr>
            <w:tcW w:w="3016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5881" w:rsidRPr="00F25881" w:rsidRDefault="00F25881" w:rsidP="00F25881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F25881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Domicilio de la Entidad Convocante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881" w:rsidRPr="00F25881" w:rsidRDefault="00F25881" w:rsidP="00F25881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F25881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:</w:t>
            </w:r>
          </w:p>
        </w:tc>
        <w:tc>
          <w:tcPr>
            <w:tcW w:w="7724" w:type="dxa"/>
            <w:gridSpan w:val="3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F25881" w:rsidRPr="00F25881" w:rsidRDefault="00F25881" w:rsidP="00F2588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F25881">
              <w:rPr>
                <w:rFonts w:ascii="Arial" w:hAnsi="Arial" w:cs="Arial"/>
                <w:sz w:val="16"/>
                <w:szCs w:val="16"/>
                <w:lang w:val="es-BO" w:eastAsia="es-BO"/>
              </w:rPr>
              <w:t>Edificio Principal del Banco Central de Bolivia, calle Ayacucho esquina Mercado, La Paz - Bolivia</w:t>
            </w:r>
          </w:p>
        </w:tc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25881" w:rsidRPr="00F25881" w:rsidRDefault="00F25881" w:rsidP="00F25881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F25881">
              <w:rPr>
                <w:rFonts w:ascii="Arial" w:hAnsi="Arial" w:cs="Arial"/>
                <w:sz w:val="16"/>
                <w:szCs w:val="16"/>
                <w:lang w:val="es-BO" w:eastAsia="es-BO"/>
              </w:rPr>
              <w:t> </w:t>
            </w:r>
          </w:p>
        </w:tc>
      </w:tr>
      <w:tr w:rsidR="00F25881" w:rsidRPr="00F25881" w:rsidTr="00CC792C">
        <w:trPr>
          <w:trHeight w:val="47"/>
          <w:jc w:val="center"/>
        </w:trPr>
        <w:tc>
          <w:tcPr>
            <w:tcW w:w="3016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5881" w:rsidRPr="00F25881" w:rsidRDefault="00F25881" w:rsidP="00F2588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F25881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881" w:rsidRPr="00F25881" w:rsidRDefault="00F25881" w:rsidP="00F2588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534" w:type="dxa"/>
            <w:gridSpan w:val="9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881" w:rsidRPr="00F25881" w:rsidRDefault="00F25881" w:rsidP="00F2588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881" w:rsidRPr="00F25881" w:rsidRDefault="00F25881" w:rsidP="00F2588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881" w:rsidRPr="00F25881" w:rsidRDefault="00F25881" w:rsidP="00F2588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881" w:rsidRPr="00F25881" w:rsidRDefault="00F25881" w:rsidP="00F2588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881" w:rsidRPr="00F25881" w:rsidRDefault="00F25881" w:rsidP="00F2588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85" w:type="dxa"/>
            <w:gridSpan w:val="3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881" w:rsidRPr="00F25881" w:rsidRDefault="00F25881" w:rsidP="00F2588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881" w:rsidRPr="00F25881" w:rsidRDefault="00F25881" w:rsidP="00F2588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46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881" w:rsidRPr="00F25881" w:rsidRDefault="00F25881" w:rsidP="00F2588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881" w:rsidRPr="00F25881" w:rsidRDefault="00F25881" w:rsidP="00F2588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881" w:rsidRPr="00F25881" w:rsidRDefault="00F25881" w:rsidP="00F2588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084" w:type="dxa"/>
            <w:gridSpan w:val="3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881" w:rsidRPr="00F25881" w:rsidRDefault="00F25881" w:rsidP="00F2588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881" w:rsidRPr="00F25881" w:rsidRDefault="00F25881" w:rsidP="00F2588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881" w:rsidRPr="00F25881" w:rsidRDefault="00F25881" w:rsidP="00F2588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881" w:rsidRPr="00F25881" w:rsidRDefault="00F25881" w:rsidP="00F2588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25881" w:rsidRPr="00F25881" w:rsidRDefault="00F25881" w:rsidP="00F2588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F25881" w:rsidRPr="00F25881" w:rsidTr="00CC792C">
        <w:trPr>
          <w:trHeight w:val="57"/>
          <w:jc w:val="center"/>
        </w:trPr>
        <w:tc>
          <w:tcPr>
            <w:tcW w:w="3016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5881" w:rsidRPr="00F25881" w:rsidRDefault="00F25881" w:rsidP="00F25881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25881" w:rsidRPr="00F25881" w:rsidRDefault="00F25881" w:rsidP="00F25881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</w:p>
        </w:tc>
        <w:tc>
          <w:tcPr>
            <w:tcW w:w="2054" w:type="dxa"/>
            <w:gridSpan w:val="10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881" w:rsidRPr="00F25881" w:rsidRDefault="00F25881" w:rsidP="00F25881">
            <w:pPr>
              <w:snapToGrid w:val="0"/>
              <w:jc w:val="center"/>
              <w:rPr>
                <w:rFonts w:ascii="Arial" w:hAnsi="Arial" w:cs="Arial"/>
                <w:i/>
                <w:sz w:val="14"/>
                <w:szCs w:val="16"/>
                <w:lang w:val="es-BO" w:eastAsia="es-BO"/>
              </w:rPr>
            </w:pPr>
            <w:r w:rsidRPr="00F25881">
              <w:rPr>
                <w:rFonts w:ascii="Arial" w:hAnsi="Arial" w:cs="Arial"/>
                <w:i/>
                <w:sz w:val="14"/>
                <w:szCs w:val="16"/>
                <w:lang w:val="es-BO" w:eastAsia="es-BO"/>
              </w:rPr>
              <w:t>Nombre Completo</w:t>
            </w:r>
          </w:p>
        </w:tc>
        <w:tc>
          <w:tcPr>
            <w:tcW w:w="276" w:type="dxa"/>
            <w:gridSpan w:val="2"/>
            <w:shd w:val="clear" w:color="auto" w:fill="auto"/>
            <w:noWrap/>
            <w:vAlign w:val="center"/>
            <w:hideMark/>
          </w:tcPr>
          <w:p w:rsidR="00F25881" w:rsidRPr="00F25881" w:rsidRDefault="00F25881" w:rsidP="00F25881">
            <w:pPr>
              <w:snapToGrid w:val="0"/>
              <w:rPr>
                <w:rFonts w:ascii="Arial" w:hAnsi="Arial" w:cs="Arial"/>
                <w:sz w:val="14"/>
                <w:szCs w:val="16"/>
                <w:lang w:val="es-BO" w:eastAsia="es-BO"/>
              </w:rPr>
            </w:pPr>
          </w:p>
        </w:tc>
        <w:tc>
          <w:tcPr>
            <w:tcW w:w="2134" w:type="dxa"/>
            <w:gridSpan w:val="8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881" w:rsidRPr="00F25881" w:rsidRDefault="00F25881" w:rsidP="00F25881">
            <w:pPr>
              <w:snapToGrid w:val="0"/>
              <w:jc w:val="center"/>
              <w:rPr>
                <w:rFonts w:ascii="Arial" w:hAnsi="Arial" w:cs="Arial"/>
                <w:i/>
                <w:sz w:val="14"/>
                <w:szCs w:val="16"/>
                <w:lang w:val="es-BO" w:eastAsia="es-BO"/>
              </w:rPr>
            </w:pPr>
            <w:r w:rsidRPr="00F25881">
              <w:rPr>
                <w:rFonts w:ascii="Arial" w:hAnsi="Arial" w:cs="Arial"/>
                <w:i/>
                <w:sz w:val="14"/>
                <w:szCs w:val="16"/>
                <w:lang w:val="es-BO" w:eastAsia="es-BO"/>
              </w:rPr>
              <w:t>Cargo</w:t>
            </w:r>
          </w:p>
        </w:tc>
        <w:tc>
          <w:tcPr>
            <w:tcW w:w="160" w:type="dxa"/>
            <w:gridSpan w:val="2"/>
            <w:shd w:val="clear" w:color="auto" w:fill="auto"/>
            <w:noWrap/>
            <w:vAlign w:val="center"/>
            <w:hideMark/>
          </w:tcPr>
          <w:p w:rsidR="00F25881" w:rsidRPr="00F25881" w:rsidRDefault="00F25881" w:rsidP="00F25881">
            <w:pPr>
              <w:snapToGrid w:val="0"/>
              <w:rPr>
                <w:rFonts w:ascii="Arial" w:hAnsi="Arial" w:cs="Arial"/>
                <w:sz w:val="14"/>
                <w:szCs w:val="16"/>
                <w:lang w:val="es-BO" w:eastAsia="es-BO"/>
              </w:rPr>
            </w:pPr>
          </w:p>
        </w:tc>
        <w:tc>
          <w:tcPr>
            <w:tcW w:w="3100" w:type="dxa"/>
            <w:gridSpan w:val="8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881" w:rsidRPr="00F25881" w:rsidRDefault="00F25881" w:rsidP="00F25881">
            <w:pPr>
              <w:snapToGrid w:val="0"/>
              <w:jc w:val="center"/>
              <w:rPr>
                <w:rFonts w:ascii="Arial" w:hAnsi="Arial" w:cs="Arial"/>
                <w:i/>
                <w:sz w:val="14"/>
                <w:szCs w:val="16"/>
                <w:lang w:val="es-BO" w:eastAsia="es-BO"/>
              </w:rPr>
            </w:pPr>
            <w:r w:rsidRPr="00F25881">
              <w:rPr>
                <w:rFonts w:ascii="Arial" w:hAnsi="Arial" w:cs="Arial"/>
                <w:i/>
                <w:sz w:val="14"/>
                <w:szCs w:val="16"/>
                <w:lang w:val="es-BO" w:eastAsia="es-BO"/>
              </w:rPr>
              <w:t>Dependencia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25881" w:rsidRPr="00F25881" w:rsidRDefault="00F25881" w:rsidP="00F25881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</w:p>
        </w:tc>
      </w:tr>
      <w:tr w:rsidR="00F25881" w:rsidRPr="00F25881" w:rsidTr="00CC792C">
        <w:trPr>
          <w:trHeight w:val="687"/>
          <w:jc w:val="center"/>
        </w:trPr>
        <w:tc>
          <w:tcPr>
            <w:tcW w:w="3016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5881" w:rsidRPr="00F25881" w:rsidRDefault="00F25881" w:rsidP="00F25881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F25881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Encargado de atender consultas</w:t>
            </w:r>
          </w:p>
          <w:p w:rsidR="00F25881" w:rsidRPr="00F25881" w:rsidRDefault="00F25881" w:rsidP="00F25881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F25881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Administrativas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881" w:rsidRPr="00F25881" w:rsidRDefault="00F25881" w:rsidP="00F25881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F25881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:</w:t>
            </w:r>
          </w:p>
        </w:tc>
        <w:tc>
          <w:tcPr>
            <w:tcW w:w="2054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F25881" w:rsidRPr="00F25881" w:rsidRDefault="00F25881" w:rsidP="00F2588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F25881">
              <w:rPr>
                <w:rFonts w:ascii="Arial" w:hAnsi="Arial" w:cs="Arial"/>
                <w:sz w:val="16"/>
                <w:szCs w:val="16"/>
                <w:lang w:val="es-BO" w:eastAsia="es-BO"/>
              </w:rPr>
              <w:t>Claudia Chura Cruz</w:t>
            </w:r>
          </w:p>
        </w:tc>
        <w:tc>
          <w:tcPr>
            <w:tcW w:w="27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881" w:rsidRPr="00F25881" w:rsidRDefault="00F25881" w:rsidP="00F25881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2134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F25881" w:rsidRPr="00F25881" w:rsidRDefault="00F25881" w:rsidP="00F2588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F25881">
              <w:rPr>
                <w:rFonts w:ascii="Arial" w:hAnsi="Arial" w:cs="Arial"/>
                <w:sz w:val="16"/>
                <w:szCs w:val="16"/>
                <w:lang w:val="es-BO" w:eastAsia="es-BO"/>
              </w:rPr>
              <w:t>Profesional en Compras y Contrataciones </w:t>
            </w:r>
          </w:p>
        </w:tc>
        <w:tc>
          <w:tcPr>
            <w:tcW w:w="16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881" w:rsidRPr="00F25881" w:rsidRDefault="00F25881" w:rsidP="00F25881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310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F25881" w:rsidRPr="00F25881" w:rsidRDefault="00F25881" w:rsidP="00F2588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F25881">
              <w:rPr>
                <w:rFonts w:ascii="Arial" w:hAnsi="Arial" w:cs="Arial"/>
                <w:sz w:val="16"/>
                <w:szCs w:val="16"/>
                <w:lang w:val="es-BO" w:eastAsia="es-BO"/>
              </w:rPr>
              <w:t>Departamento de Compras y Contrataciones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25881" w:rsidRPr="00F25881" w:rsidRDefault="00F25881" w:rsidP="00F25881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F25881">
              <w:rPr>
                <w:rFonts w:ascii="Arial" w:hAnsi="Arial" w:cs="Arial"/>
                <w:sz w:val="16"/>
                <w:szCs w:val="16"/>
                <w:lang w:val="es-BO" w:eastAsia="es-BO"/>
              </w:rPr>
              <w:t> </w:t>
            </w:r>
          </w:p>
        </w:tc>
      </w:tr>
      <w:tr w:rsidR="00F25881" w:rsidRPr="00F25881" w:rsidTr="00CC792C">
        <w:trPr>
          <w:trHeight w:val="47"/>
          <w:jc w:val="center"/>
        </w:trPr>
        <w:tc>
          <w:tcPr>
            <w:tcW w:w="3016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25881" w:rsidRPr="00F25881" w:rsidRDefault="00F25881" w:rsidP="00F25881">
            <w:pPr>
              <w:snapToGrid w:val="0"/>
              <w:jc w:val="right"/>
              <w:rPr>
                <w:rFonts w:ascii="Arial" w:hAnsi="Arial" w:cs="Arial"/>
                <w:b/>
                <w:bCs/>
                <w:sz w:val="2"/>
                <w:szCs w:val="2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F25881" w:rsidRPr="00F25881" w:rsidRDefault="00F25881" w:rsidP="00F25881">
            <w:pPr>
              <w:snapToGrid w:val="0"/>
              <w:jc w:val="center"/>
              <w:rPr>
                <w:rFonts w:ascii="Arial" w:hAnsi="Arial" w:cs="Arial"/>
                <w:b/>
                <w:bCs/>
                <w:sz w:val="2"/>
                <w:szCs w:val="2"/>
                <w:lang w:val="es-BO" w:eastAsia="es-BO"/>
              </w:rPr>
            </w:pPr>
          </w:p>
        </w:tc>
        <w:tc>
          <w:tcPr>
            <w:tcW w:w="2054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25881" w:rsidRPr="00F25881" w:rsidRDefault="00F25881" w:rsidP="00F25881">
            <w:pPr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276" w:type="dxa"/>
            <w:gridSpan w:val="2"/>
            <w:tcBorders>
              <w:left w:val="nil"/>
              <w:bottom w:val="nil"/>
            </w:tcBorders>
            <w:shd w:val="clear" w:color="auto" w:fill="auto"/>
            <w:noWrap/>
            <w:vAlign w:val="center"/>
          </w:tcPr>
          <w:p w:rsidR="00F25881" w:rsidRPr="00F25881" w:rsidRDefault="00F25881" w:rsidP="00F25881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2134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25881" w:rsidRPr="00F25881" w:rsidRDefault="00F25881" w:rsidP="00F25881">
            <w:pPr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left w:val="nil"/>
              <w:bottom w:val="nil"/>
            </w:tcBorders>
            <w:shd w:val="clear" w:color="auto" w:fill="auto"/>
            <w:noWrap/>
            <w:vAlign w:val="center"/>
          </w:tcPr>
          <w:p w:rsidR="00F25881" w:rsidRPr="00F25881" w:rsidRDefault="00F25881" w:rsidP="00F25881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3100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25881" w:rsidRPr="00F25881" w:rsidRDefault="00F25881" w:rsidP="00F25881">
            <w:pPr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25881" w:rsidRPr="00F25881" w:rsidRDefault="00F25881" w:rsidP="00F25881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</w:tr>
      <w:tr w:rsidR="00F25881" w:rsidRPr="00F25881" w:rsidTr="00CC792C">
        <w:trPr>
          <w:trHeight w:val="640"/>
          <w:jc w:val="center"/>
        </w:trPr>
        <w:tc>
          <w:tcPr>
            <w:tcW w:w="3016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25881" w:rsidRPr="00F25881" w:rsidRDefault="00F25881" w:rsidP="00F25881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F25881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Encargado de Consultas Técnicas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5881" w:rsidRPr="00F25881" w:rsidRDefault="00F25881" w:rsidP="00F25881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F25881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:</w:t>
            </w:r>
          </w:p>
        </w:tc>
        <w:tc>
          <w:tcPr>
            <w:tcW w:w="2054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</w:tcPr>
          <w:p w:rsidR="00F25881" w:rsidRPr="00F25881" w:rsidRDefault="00F25881" w:rsidP="00F2588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F25881">
              <w:rPr>
                <w:rFonts w:ascii="Arial" w:hAnsi="Arial" w:cs="Arial"/>
                <w:sz w:val="16"/>
                <w:szCs w:val="16"/>
                <w:lang w:val="es-BO" w:eastAsia="es-BO"/>
              </w:rPr>
              <w:t>Fernando Ayllon Hurtado</w:t>
            </w:r>
          </w:p>
        </w:tc>
        <w:tc>
          <w:tcPr>
            <w:tcW w:w="27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5881" w:rsidRPr="00F25881" w:rsidRDefault="00F25881" w:rsidP="00F25881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2134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</w:tcPr>
          <w:p w:rsidR="00F25881" w:rsidRPr="00F25881" w:rsidRDefault="00F25881" w:rsidP="00F2588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F25881">
              <w:rPr>
                <w:rFonts w:ascii="Arial" w:hAnsi="Arial" w:cs="Arial"/>
                <w:sz w:val="16"/>
                <w:szCs w:val="16"/>
                <w:lang w:val="es-BO" w:eastAsia="es-BO"/>
              </w:rPr>
              <w:t>Profesional en Mantenimiento de Ascensores</w:t>
            </w:r>
          </w:p>
        </w:tc>
        <w:tc>
          <w:tcPr>
            <w:tcW w:w="16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5881" w:rsidRPr="00F25881" w:rsidRDefault="00F25881" w:rsidP="00F25881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310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</w:tcPr>
          <w:p w:rsidR="00F25881" w:rsidRPr="00F25881" w:rsidRDefault="00F25881" w:rsidP="00F2588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F25881">
              <w:rPr>
                <w:rFonts w:ascii="Arial" w:hAnsi="Arial" w:cs="Arial"/>
                <w:sz w:val="16"/>
                <w:szCs w:val="16"/>
                <w:lang w:val="es-BO" w:eastAsia="es-BO"/>
              </w:rPr>
              <w:t>Departamento de Mejoramiento y Mantenimiento de Infraestructura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25881" w:rsidRPr="00F25881" w:rsidRDefault="00F25881" w:rsidP="00F25881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</w:p>
        </w:tc>
      </w:tr>
      <w:tr w:rsidR="00F25881" w:rsidRPr="00F25881" w:rsidTr="00CC792C">
        <w:trPr>
          <w:trHeight w:val="47"/>
          <w:jc w:val="center"/>
        </w:trPr>
        <w:tc>
          <w:tcPr>
            <w:tcW w:w="3016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5881" w:rsidRPr="00F25881" w:rsidRDefault="00F25881" w:rsidP="00F2588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881" w:rsidRPr="00F25881" w:rsidRDefault="00F25881" w:rsidP="00F2588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881" w:rsidRPr="00F25881" w:rsidRDefault="00F25881" w:rsidP="00F2588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881" w:rsidRPr="00F25881" w:rsidRDefault="00F25881" w:rsidP="00F2588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881" w:rsidRPr="00F25881" w:rsidRDefault="00F25881" w:rsidP="00F2588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881" w:rsidRPr="00F25881" w:rsidRDefault="00F25881" w:rsidP="00F2588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881" w:rsidRPr="00F25881" w:rsidRDefault="00F25881" w:rsidP="00F2588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881" w:rsidRPr="00F25881" w:rsidRDefault="00F25881" w:rsidP="00F2588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881" w:rsidRPr="00F25881" w:rsidRDefault="00F25881" w:rsidP="00F2588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881" w:rsidRPr="00F25881" w:rsidRDefault="00F25881" w:rsidP="00F2588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881" w:rsidRPr="00F25881" w:rsidRDefault="00F25881" w:rsidP="00F2588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881" w:rsidRPr="00F25881" w:rsidRDefault="00F25881" w:rsidP="00F2588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881" w:rsidRPr="00F25881" w:rsidRDefault="00F25881" w:rsidP="00F2588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881" w:rsidRPr="00F25881" w:rsidRDefault="00F25881" w:rsidP="00F2588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881" w:rsidRPr="00F25881" w:rsidRDefault="00F25881" w:rsidP="00F2588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881" w:rsidRPr="00F25881" w:rsidRDefault="00F25881" w:rsidP="00F2588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881" w:rsidRPr="00F25881" w:rsidRDefault="00F25881" w:rsidP="00F2588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881" w:rsidRPr="00F25881" w:rsidRDefault="00F25881" w:rsidP="00F2588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881" w:rsidRPr="00F25881" w:rsidRDefault="00F25881" w:rsidP="00F2588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881" w:rsidRPr="00F25881" w:rsidRDefault="00F25881" w:rsidP="00F2588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881" w:rsidRPr="00F25881" w:rsidRDefault="00F25881" w:rsidP="00F2588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881" w:rsidRPr="00F25881" w:rsidRDefault="00F25881" w:rsidP="00F2588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25881" w:rsidRPr="00F25881" w:rsidRDefault="00F25881" w:rsidP="00F2588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F25881" w:rsidRPr="00F25881" w:rsidTr="00CC792C">
        <w:trPr>
          <w:trHeight w:val="317"/>
          <w:jc w:val="center"/>
        </w:trPr>
        <w:tc>
          <w:tcPr>
            <w:tcW w:w="3016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5881" w:rsidRPr="00F25881" w:rsidRDefault="00F25881" w:rsidP="00F25881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F25881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Horario de atención de la Entidad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881" w:rsidRPr="00F25881" w:rsidRDefault="00F25881" w:rsidP="00F25881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F25881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:</w:t>
            </w:r>
          </w:p>
        </w:tc>
        <w:tc>
          <w:tcPr>
            <w:tcW w:w="7724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F25881" w:rsidRPr="00F25881" w:rsidRDefault="00F25881" w:rsidP="00F2588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F25881">
              <w:rPr>
                <w:rFonts w:ascii="Arial" w:hAnsi="Arial" w:cs="Arial"/>
                <w:sz w:val="16"/>
                <w:szCs w:val="16"/>
                <w:lang w:val="es-BO" w:eastAsia="es-BO"/>
              </w:rPr>
              <w:t>08:30 a 18:30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25881" w:rsidRPr="00F25881" w:rsidRDefault="00F25881" w:rsidP="00F25881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</w:p>
        </w:tc>
      </w:tr>
      <w:tr w:rsidR="00F25881" w:rsidRPr="00F25881" w:rsidTr="00CC792C">
        <w:trPr>
          <w:trHeight w:val="47"/>
          <w:jc w:val="center"/>
        </w:trPr>
        <w:tc>
          <w:tcPr>
            <w:tcW w:w="3016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5881" w:rsidRPr="00F25881" w:rsidRDefault="00F25881" w:rsidP="00F2588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881" w:rsidRPr="00F25881" w:rsidRDefault="00F25881" w:rsidP="00F2588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881" w:rsidRPr="00F25881" w:rsidRDefault="00F25881" w:rsidP="00F2588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881" w:rsidRPr="00F25881" w:rsidRDefault="00F25881" w:rsidP="00F2588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881" w:rsidRPr="00F25881" w:rsidRDefault="00F25881" w:rsidP="00F2588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881" w:rsidRPr="00F25881" w:rsidRDefault="00F25881" w:rsidP="00F2588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881" w:rsidRPr="00F25881" w:rsidRDefault="00F25881" w:rsidP="00F2588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881" w:rsidRPr="00F25881" w:rsidRDefault="00F25881" w:rsidP="00F2588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881" w:rsidRPr="00F25881" w:rsidRDefault="00F25881" w:rsidP="00F2588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881" w:rsidRPr="00F25881" w:rsidRDefault="00F25881" w:rsidP="00F2588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881" w:rsidRPr="00F25881" w:rsidRDefault="00F25881" w:rsidP="00F2588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881" w:rsidRPr="00F25881" w:rsidRDefault="00F25881" w:rsidP="00F2588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881" w:rsidRPr="00F25881" w:rsidRDefault="00F25881" w:rsidP="00F2588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881" w:rsidRPr="00F25881" w:rsidRDefault="00F25881" w:rsidP="00F2588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881" w:rsidRPr="00F25881" w:rsidRDefault="00F25881" w:rsidP="00F2588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881" w:rsidRPr="00F25881" w:rsidRDefault="00F25881" w:rsidP="00F2588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881" w:rsidRPr="00F25881" w:rsidRDefault="00F25881" w:rsidP="00F2588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881" w:rsidRPr="00F25881" w:rsidRDefault="00F25881" w:rsidP="00F2588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881" w:rsidRPr="00F25881" w:rsidRDefault="00F25881" w:rsidP="00F2588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881" w:rsidRPr="00F25881" w:rsidRDefault="00F25881" w:rsidP="00F2588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881" w:rsidRPr="00F25881" w:rsidRDefault="00F25881" w:rsidP="00F2588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881" w:rsidRPr="00F25881" w:rsidRDefault="00F25881" w:rsidP="00F2588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25881" w:rsidRPr="00F25881" w:rsidRDefault="00F25881" w:rsidP="00F2588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F25881" w:rsidRPr="00F25881" w:rsidTr="00CC792C">
        <w:trPr>
          <w:trHeight w:val="675"/>
          <w:jc w:val="center"/>
        </w:trPr>
        <w:tc>
          <w:tcPr>
            <w:tcW w:w="995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25881" w:rsidRPr="00F25881" w:rsidRDefault="00F25881" w:rsidP="00F25881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F25881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Teléfono:</w:t>
            </w:r>
          </w:p>
        </w:tc>
        <w:tc>
          <w:tcPr>
            <w:tcW w:w="269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F25881" w:rsidRPr="00F25881" w:rsidRDefault="00F25881" w:rsidP="00F25881">
            <w:pPr>
              <w:snapToGrid w:val="0"/>
              <w:rPr>
                <w:rFonts w:ascii="Arial" w:hAnsi="Arial" w:cs="Arial"/>
                <w:bCs/>
                <w:sz w:val="16"/>
                <w:szCs w:val="16"/>
                <w:lang w:val="es-BO" w:eastAsia="es-BO"/>
              </w:rPr>
            </w:pPr>
            <w:r w:rsidRPr="00F25881">
              <w:rPr>
                <w:rFonts w:ascii="Arial" w:hAnsi="Arial" w:cs="Arial"/>
                <w:bCs/>
                <w:sz w:val="16"/>
                <w:szCs w:val="16"/>
                <w:lang w:val="es-BO" w:eastAsia="es-BO"/>
              </w:rPr>
              <w:t>2409090 Internos:</w:t>
            </w:r>
          </w:p>
          <w:p w:rsidR="00F25881" w:rsidRPr="00F25881" w:rsidRDefault="00F25881" w:rsidP="00F25881">
            <w:pPr>
              <w:snapToGrid w:val="0"/>
              <w:rPr>
                <w:rFonts w:ascii="Arial" w:hAnsi="Arial" w:cs="Arial"/>
                <w:bCs/>
                <w:sz w:val="16"/>
                <w:szCs w:val="16"/>
                <w:lang w:val="es-BO" w:eastAsia="es-BO"/>
              </w:rPr>
            </w:pPr>
            <w:r w:rsidRPr="00F25881">
              <w:rPr>
                <w:rFonts w:ascii="Arial" w:hAnsi="Arial" w:cs="Arial"/>
                <w:bCs/>
                <w:sz w:val="16"/>
                <w:szCs w:val="16"/>
                <w:lang w:val="es-BO" w:eastAsia="es-BO"/>
              </w:rPr>
              <w:t>4727 (Consultas Administrativas)</w:t>
            </w:r>
          </w:p>
          <w:p w:rsidR="00F25881" w:rsidRPr="00F25881" w:rsidRDefault="00F25881" w:rsidP="00F25881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F25881">
              <w:rPr>
                <w:rFonts w:ascii="Arial" w:hAnsi="Arial" w:cs="Arial"/>
                <w:bCs/>
                <w:sz w:val="16"/>
                <w:szCs w:val="16"/>
                <w:lang w:val="es-BO" w:eastAsia="es-BO"/>
              </w:rPr>
              <w:t>4720 (Consultas Técnicas)</w:t>
            </w:r>
          </w:p>
        </w:tc>
        <w:tc>
          <w:tcPr>
            <w:tcW w:w="72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F25881" w:rsidRPr="00F25881" w:rsidRDefault="00F25881" w:rsidP="00F25881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F25881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Fax:</w:t>
            </w:r>
          </w:p>
        </w:tc>
        <w:tc>
          <w:tcPr>
            <w:tcW w:w="9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noWrap/>
            <w:vAlign w:val="center"/>
            <w:hideMark/>
          </w:tcPr>
          <w:p w:rsidR="00F25881" w:rsidRPr="00F25881" w:rsidRDefault="00F25881" w:rsidP="00F2588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F25881">
              <w:rPr>
                <w:rFonts w:ascii="Arial" w:hAnsi="Arial" w:cs="Arial"/>
                <w:sz w:val="16"/>
                <w:szCs w:val="16"/>
                <w:lang w:val="es-BO" w:eastAsia="es-BO"/>
              </w:rPr>
              <w:t>2407368</w:t>
            </w:r>
          </w:p>
        </w:tc>
        <w:tc>
          <w:tcPr>
            <w:tcW w:w="1704" w:type="dxa"/>
            <w:gridSpan w:val="7"/>
            <w:tcBorders>
              <w:left w:val="sing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25881" w:rsidRPr="00F25881" w:rsidRDefault="00F25881" w:rsidP="00F25881">
            <w:pPr>
              <w:snapToGrid w:val="0"/>
              <w:jc w:val="right"/>
              <w:rPr>
                <w:rFonts w:ascii="Arial" w:hAnsi="Arial" w:cs="Arial"/>
                <w:b/>
                <w:sz w:val="16"/>
                <w:szCs w:val="16"/>
                <w:lang w:val="es-BO" w:eastAsia="es-BO"/>
              </w:rPr>
            </w:pPr>
            <w:r w:rsidRPr="00F25881">
              <w:rPr>
                <w:rFonts w:ascii="Arial" w:hAnsi="Arial" w:cs="Arial"/>
                <w:b/>
                <w:sz w:val="16"/>
                <w:szCs w:val="16"/>
                <w:lang w:val="es-BO" w:eastAsia="es-BO"/>
              </w:rPr>
              <w:t>Correo electrónico para consultas:</w:t>
            </w:r>
          </w:p>
        </w:tc>
        <w:tc>
          <w:tcPr>
            <w:tcW w:w="380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F25881" w:rsidRPr="00F25881" w:rsidRDefault="00F25881" w:rsidP="00F25881">
            <w:pPr>
              <w:snapToGrid w:val="0"/>
              <w:spacing w:after="6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hyperlink r:id="rId9" w:history="1">
              <w:r w:rsidRPr="00F25881">
                <w:rPr>
                  <w:rFonts w:ascii="Arial" w:hAnsi="Arial" w:cs="Arial"/>
                  <w:color w:val="0000FF"/>
                  <w:sz w:val="16"/>
                  <w:szCs w:val="16"/>
                  <w:u w:val="single"/>
                  <w:lang w:val="es-BO" w:eastAsia="es-BO"/>
                </w:rPr>
                <w:t>cchura@bcb.gob.bo</w:t>
              </w:r>
            </w:hyperlink>
            <w:r w:rsidRPr="00F25881">
              <w:rPr>
                <w:rFonts w:ascii="Arial" w:hAnsi="Arial" w:cs="Arial"/>
                <w:sz w:val="16"/>
                <w:szCs w:val="16"/>
                <w:lang w:val="es-BO" w:eastAsia="es-BO"/>
              </w:rPr>
              <w:t xml:space="preserve"> (Consultas Administrativas)</w:t>
            </w:r>
          </w:p>
          <w:p w:rsidR="00F25881" w:rsidRPr="00F25881" w:rsidRDefault="00F25881" w:rsidP="00F25881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hyperlink r:id="rId10" w:history="1">
              <w:r w:rsidRPr="00F25881">
                <w:rPr>
                  <w:rFonts w:ascii="Arial" w:hAnsi="Arial" w:cs="Arial"/>
                  <w:color w:val="0000FF"/>
                  <w:sz w:val="16"/>
                  <w:szCs w:val="16"/>
                  <w:u w:val="single"/>
                  <w:lang w:val="es-BO" w:eastAsia="es-BO"/>
                </w:rPr>
                <w:t>vayllon</w:t>
              </w:r>
              <w:r w:rsidRPr="00F25881">
                <w:rPr>
                  <w:rFonts w:ascii="Verdana" w:hAnsi="Verdana"/>
                  <w:color w:val="0000FF"/>
                  <w:sz w:val="16"/>
                  <w:szCs w:val="16"/>
                  <w:u w:val="single"/>
                  <w:lang w:val="es-BO" w:eastAsia="es-BO"/>
                </w:rPr>
                <w:t>@bcb.gob.</w:t>
              </w:r>
              <w:r w:rsidRPr="00F25881">
                <w:rPr>
                  <w:rFonts w:ascii="Arial" w:hAnsi="Arial" w:cs="Arial"/>
                  <w:color w:val="0000FF"/>
                  <w:sz w:val="16"/>
                  <w:szCs w:val="16"/>
                  <w:u w:val="single"/>
                  <w:lang w:val="es-BO" w:eastAsia="es-BO"/>
                </w:rPr>
                <w:t>bo</w:t>
              </w:r>
            </w:hyperlink>
            <w:r w:rsidRPr="00F25881">
              <w:rPr>
                <w:rFonts w:ascii="Arial" w:hAnsi="Arial" w:cs="Arial"/>
                <w:sz w:val="16"/>
                <w:szCs w:val="16"/>
                <w:lang w:val="es-BO" w:eastAsia="es-BO"/>
              </w:rPr>
              <w:t xml:space="preserve"> (Consultas Técnicas)</w:t>
            </w:r>
          </w:p>
        </w:tc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25881" w:rsidRPr="00F25881" w:rsidRDefault="00F25881" w:rsidP="00F25881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F25881">
              <w:rPr>
                <w:rFonts w:ascii="Arial" w:hAnsi="Arial" w:cs="Arial"/>
                <w:sz w:val="16"/>
                <w:szCs w:val="16"/>
                <w:lang w:val="es-BO" w:eastAsia="es-BO"/>
              </w:rPr>
              <w:t> </w:t>
            </w:r>
          </w:p>
        </w:tc>
      </w:tr>
      <w:tr w:rsidR="00F25881" w:rsidRPr="00F25881" w:rsidTr="00CC792C">
        <w:trPr>
          <w:trHeight w:val="42"/>
          <w:jc w:val="center"/>
        </w:trPr>
        <w:tc>
          <w:tcPr>
            <w:tcW w:w="3016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F25881" w:rsidRPr="00F25881" w:rsidRDefault="00F25881" w:rsidP="00F2588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F25881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5881" w:rsidRPr="00F25881" w:rsidRDefault="00F25881" w:rsidP="00F2588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3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5881" w:rsidRPr="00F25881" w:rsidRDefault="00F25881" w:rsidP="00F2588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gridSpan w:val="2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5881" w:rsidRPr="00F25881" w:rsidRDefault="00F25881" w:rsidP="00F2588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5881" w:rsidRPr="00F25881" w:rsidRDefault="00F25881" w:rsidP="00F2588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5881" w:rsidRPr="00F25881" w:rsidRDefault="00F25881" w:rsidP="00F2588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5881" w:rsidRPr="00F25881" w:rsidRDefault="00F25881" w:rsidP="00F2588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5881" w:rsidRPr="00F25881" w:rsidRDefault="00F25881" w:rsidP="00F2588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5881" w:rsidRPr="00F25881" w:rsidRDefault="00F25881" w:rsidP="00F2588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5881" w:rsidRPr="00F25881" w:rsidRDefault="00F25881" w:rsidP="00F2588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5881" w:rsidRPr="00F25881" w:rsidRDefault="00F25881" w:rsidP="00F2588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5881" w:rsidRPr="00F25881" w:rsidRDefault="00F25881" w:rsidP="00F2588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5881" w:rsidRPr="00F25881" w:rsidRDefault="00F25881" w:rsidP="00F2588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5881" w:rsidRPr="00F25881" w:rsidRDefault="00F25881" w:rsidP="00F2588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5881" w:rsidRPr="00F25881" w:rsidRDefault="00F25881" w:rsidP="00F2588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5881" w:rsidRPr="00F25881" w:rsidRDefault="00F25881" w:rsidP="00F2588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5881" w:rsidRPr="00F25881" w:rsidRDefault="00F25881" w:rsidP="00F2588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5881" w:rsidRPr="00F25881" w:rsidRDefault="00F25881" w:rsidP="00F2588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5881" w:rsidRPr="00F25881" w:rsidRDefault="00F25881" w:rsidP="00F2588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5881" w:rsidRPr="00F25881" w:rsidRDefault="00F25881" w:rsidP="00F2588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5881" w:rsidRPr="00F25881" w:rsidRDefault="00F25881" w:rsidP="00F2588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5881" w:rsidRPr="00F25881" w:rsidRDefault="00F25881" w:rsidP="00F2588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25881" w:rsidRPr="00F25881" w:rsidRDefault="00F25881" w:rsidP="00F2588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F25881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</w:tbl>
    <w:p w:rsidR="001B0DF0" w:rsidRDefault="001B0DF0"/>
    <w:tbl>
      <w:tblPr>
        <w:tblW w:w="11164" w:type="dxa"/>
        <w:jc w:val="center"/>
        <w:tblInd w:w="-65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178"/>
        <w:gridCol w:w="5939"/>
        <w:gridCol w:w="207"/>
        <w:gridCol w:w="887"/>
        <w:gridCol w:w="55"/>
        <w:gridCol w:w="420"/>
        <w:gridCol w:w="670"/>
        <w:gridCol w:w="191"/>
        <w:gridCol w:w="2288"/>
        <w:gridCol w:w="169"/>
      </w:tblGrid>
      <w:tr w:rsidR="00F25881" w:rsidRPr="00F25881" w:rsidTr="00CC792C">
        <w:trPr>
          <w:trHeight w:val="102"/>
          <w:jc w:val="center"/>
        </w:trPr>
        <w:tc>
          <w:tcPr>
            <w:tcW w:w="11164" w:type="dxa"/>
            <w:gridSpan w:val="11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0F253F"/>
            <w:noWrap/>
            <w:vAlign w:val="bottom"/>
            <w:hideMark/>
          </w:tcPr>
          <w:p w:rsidR="00F25881" w:rsidRPr="00F25881" w:rsidRDefault="00F25881" w:rsidP="00F25881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F25881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lastRenderedPageBreak/>
              <w:t>3.    CRONOGRAMA DE PLAZOS</w:t>
            </w:r>
          </w:p>
        </w:tc>
      </w:tr>
      <w:tr w:rsidR="00F25881" w:rsidRPr="00F25881" w:rsidTr="00CC792C">
        <w:trPr>
          <w:trHeight w:val="80"/>
          <w:jc w:val="center"/>
        </w:trPr>
        <w:tc>
          <w:tcPr>
            <w:tcW w:w="11164" w:type="dxa"/>
            <w:gridSpan w:val="11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000000" w:fill="0F253F"/>
            <w:noWrap/>
            <w:vAlign w:val="bottom"/>
            <w:hideMark/>
          </w:tcPr>
          <w:p w:rsidR="00F25881" w:rsidRPr="00F25881" w:rsidRDefault="00F25881" w:rsidP="00F25881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F25881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El cronograma de plazos previsto para el proceso de contratación, es el siguiente:</w:t>
            </w:r>
          </w:p>
        </w:tc>
      </w:tr>
      <w:tr w:rsidR="00F25881" w:rsidRPr="00F25881" w:rsidTr="00CC792C">
        <w:trPr>
          <w:trHeight w:val="145"/>
          <w:jc w:val="center"/>
        </w:trPr>
        <w:tc>
          <w:tcPr>
            <w:tcW w:w="160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shd w:val="clear" w:color="000000" w:fill="0F253F"/>
            <w:noWrap/>
            <w:vAlign w:val="center"/>
            <w:hideMark/>
          </w:tcPr>
          <w:p w:rsidR="00F25881" w:rsidRPr="00F25881" w:rsidRDefault="00F25881" w:rsidP="00F25881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F25881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#</w:t>
            </w:r>
          </w:p>
        </w:tc>
        <w:tc>
          <w:tcPr>
            <w:tcW w:w="6117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0F253F"/>
            <w:noWrap/>
            <w:vAlign w:val="center"/>
            <w:hideMark/>
          </w:tcPr>
          <w:p w:rsidR="00F25881" w:rsidRPr="00F25881" w:rsidRDefault="00F25881" w:rsidP="00F25881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F25881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ACTIVIDAD</w:t>
            </w:r>
          </w:p>
        </w:tc>
        <w:tc>
          <w:tcPr>
            <w:tcW w:w="207" w:type="dxa"/>
            <w:tcBorders>
              <w:top w:val="nil"/>
              <w:left w:val="nil"/>
              <w:right w:val="nil"/>
            </w:tcBorders>
            <w:shd w:val="clear" w:color="000000" w:fill="0F253F"/>
            <w:noWrap/>
            <w:vAlign w:val="bottom"/>
            <w:hideMark/>
          </w:tcPr>
          <w:p w:rsidR="00F25881" w:rsidRPr="00F25881" w:rsidRDefault="00F25881" w:rsidP="00F25881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F25881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right w:val="nil"/>
            </w:tcBorders>
            <w:shd w:val="clear" w:color="000000" w:fill="0F253F"/>
            <w:vAlign w:val="center"/>
            <w:hideMark/>
          </w:tcPr>
          <w:p w:rsidR="00F25881" w:rsidRPr="00F25881" w:rsidRDefault="00F25881" w:rsidP="00F25881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F25881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FECHA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F25881" w:rsidRPr="00F25881" w:rsidRDefault="00F25881" w:rsidP="00F25881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F25881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F25881" w:rsidRPr="00F25881" w:rsidRDefault="00F25881" w:rsidP="00F25881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F25881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HORA</w:t>
            </w:r>
          </w:p>
        </w:tc>
        <w:tc>
          <w:tcPr>
            <w:tcW w:w="191" w:type="dxa"/>
            <w:tcBorders>
              <w:top w:val="nil"/>
              <w:left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F25881" w:rsidRPr="00F25881" w:rsidRDefault="00F25881" w:rsidP="00F25881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F25881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2288" w:type="dxa"/>
            <w:vMerge w:val="restart"/>
            <w:tcBorders>
              <w:top w:val="nil"/>
              <w:left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F25881" w:rsidRPr="00F25881" w:rsidRDefault="00F25881" w:rsidP="00F25881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</w:p>
          <w:p w:rsidR="00F25881" w:rsidRPr="00F25881" w:rsidRDefault="00F25881" w:rsidP="00F25881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F25881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LUGAR Y DIRECCIÓN</w:t>
            </w:r>
          </w:p>
        </w:tc>
        <w:tc>
          <w:tcPr>
            <w:tcW w:w="169" w:type="dxa"/>
            <w:tcBorders>
              <w:top w:val="nil"/>
              <w:left w:val="nil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F25881" w:rsidRPr="00F25881" w:rsidRDefault="00F25881" w:rsidP="00F25881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  <w:r w:rsidRPr="00F25881"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  <w:t> </w:t>
            </w:r>
          </w:p>
        </w:tc>
      </w:tr>
      <w:tr w:rsidR="00F25881" w:rsidRPr="00F25881" w:rsidTr="00CC792C">
        <w:trPr>
          <w:trHeight w:val="44"/>
          <w:jc w:val="center"/>
        </w:trPr>
        <w:tc>
          <w:tcPr>
            <w:tcW w:w="16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25881" w:rsidRPr="00F25881" w:rsidRDefault="00F25881" w:rsidP="00F25881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</w:p>
        </w:tc>
        <w:tc>
          <w:tcPr>
            <w:tcW w:w="6117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25881" w:rsidRPr="00F25881" w:rsidRDefault="00F25881" w:rsidP="00F25881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bottom"/>
            <w:hideMark/>
          </w:tcPr>
          <w:p w:rsidR="00F25881" w:rsidRPr="00F25881" w:rsidRDefault="00F25881" w:rsidP="00F25881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F25881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vAlign w:val="center"/>
            <w:hideMark/>
          </w:tcPr>
          <w:p w:rsidR="00F25881" w:rsidRPr="00F25881" w:rsidRDefault="00F25881" w:rsidP="00F25881">
            <w:pPr>
              <w:snapToGrid w:val="0"/>
              <w:ind w:left="-104" w:firstLine="104"/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</w:pPr>
            <w:r w:rsidRPr="00F25881"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  <w:t>Día/Mes/Año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F25881" w:rsidRPr="00F25881" w:rsidRDefault="00F25881" w:rsidP="00F25881">
            <w:pPr>
              <w:snapToGrid w:val="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</w:pPr>
            <w:r w:rsidRPr="00F25881"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F25881" w:rsidRPr="00F25881" w:rsidRDefault="00F25881" w:rsidP="00F25881">
            <w:pPr>
              <w:snapToGrid w:val="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</w:pPr>
            <w:r w:rsidRPr="00F25881"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  <w:t>Hora: Min</w:t>
            </w:r>
          </w:p>
        </w:tc>
        <w:tc>
          <w:tcPr>
            <w:tcW w:w="1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F25881" w:rsidRPr="00F25881" w:rsidRDefault="00F25881" w:rsidP="00F25881">
            <w:pPr>
              <w:snapToGrid w:val="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</w:pPr>
            <w:r w:rsidRPr="00F25881"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  <w:t> </w:t>
            </w:r>
          </w:p>
        </w:tc>
        <w:tc>
          <w:tcPr>
            <w:tcW w:w="228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25881" w:rsidRPr="00F25881" w:rsidRDefault="00F25881" w:rsidP="00F25881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F25881" w:rsidRPr="00F25881" w:rsidRDefault="00F25881" w:rsidP="00F25881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  <w:r w:rsidRPr="00F25881"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  <w:t> </w:t>
            </w:r>
          </w:p>
        </w:tc>
      </w:tr>
      <w:tr w:rsidR="00F25881" w:rsidRPr="00F25881" w:rsidTr="00CC792C">
        <w:trPr>
          <w:trHeight w:val="37"/>
          <w:jc w:val="center"/>
        </w:trPr>
        <w:tc>
          <w:tcPr>
            <w:tcW w:w="1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881" w:rsidRPr="00F25881" w:rsidRDefault="00F25881" w:rsidP="00F25881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F25881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881" w:rsidRPr="00F25881" w:rsidRDefault="00F25881" w:rsidP="00F25881">
            <w:pPr>
              <w:snapToGrid w:val="0"/>
              <w:jc w:val="both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881" w:rsidRPr="00F25881" w:rsidRDefault="00F25881" w:rsidP="00F25881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881" w:rsidRPr="00F25881" w:rsidRDefault="00F25881" w:rsidP="00F2588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F25881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881" w:rsidRPr="00F25881" w:rsidRDefault="00F25881" w:rsidP="00F2588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F25881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881" w:rsidRPr="00F25881" w:rsidRDefault="00F25881" w:rsidP="00F2588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F25881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881" w:rsidRPr="00F25881" w:rsidRDefault="00F25881" w:rsidP="00F2588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F25881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2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881" w:rsidRPr="00F25881" w:rsidRDefault="00F25881" w:rsidP="00F2588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F25881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F25881" w:rsidRPr="00F25881" w:rsidRDefault="00F25881" w:rsidP="00F2588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F25881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F25881" w:rsidRPr="00F25881" w:rsidTr="00CC792C">
        <w:trPr>
          <w:trHeight w:val="191"/>
          <w:jc w:val="center"/>
        </w:trPr>
        <w:tc>
          <w:tcPr>
            <w:tcW w:w="33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881" w:rsidRPr="00F25881" w:rsidRDefault="00F25881" w:rsidP="00F25881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F25881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1</w:t>
            </w:r>
          </w:p>
        </w:tc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881" w:rsidRPr="00F25881" w:rsidRDefault="00F25881" w:rsidP="00F25881">
            <w:pPr>
              <w:snapToGrid w:val="0"/>
              <w:jc w:val="both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F25881">
              <w:rPr>
                <w:rFonts w:ascii="Arial" w:hAnsi="Arial" w:cs="Arial"/>
                <w:sz w:val="16"/>
                <w:szCs w:val="16"/>
                <w:lang w:val="es-BO" w:eastAsia="es-BO"/>
              </w:rPr>
              <w:t xml:space="preserve">Publicación del </w:t>
            </w:r>
            <w:proofErr w:type="spellStart"/>
            <w:r w:rsidRPr="00F25881">
              <w:rPr>
                <w:rFonts w:ascii="Arial" w:hAnsi="Arial" w:cs="Arial"/>
                <w:sz w:val="16"/>
                <w:szCs w:val="16"/>
                <w:lang w:val="es-BO" w:eastAsia="es-BO"/>
              </w:rPr>
              <w:t>DBC</w:t>
            </w:r>
            <w:proofErr w:type="spellEnd"/>
            <w:r w:rsidRPr="00F25881">
              <w:rPr>
                <w:rFonts w:ascii="Arial" w:hAnsi="Arial" w:cs="Arial"/>
                <w:sz w:val="16"/>
                <w:szCs w:val="16"/>
                <w:lang w:val="es-BO" w:eastAsia="es-BO"/>
              </w:rPr>
              <w:t xml:space="preserve"> en el </w:t>
            </w:r>
            <w:proofErr w:type="spellStart"/>
            <w:r w:rsidRPr="00F25881">
              <w:rPr>
                <w:rFonts w:ascii="Arial" w:hAnsi="Arial" w:cs="Arial"/>
                <w:sz w:val="16"/>
                <w:szCs w:val="16"/>
                <w:lang w:val="es-BO" w:eastAsia="es-BO"/>
              </w:rPr>
              <w:t>SICOES</w:t>
            </w:r>
            <w:proofErr w:type="spellEnd"/>
            <w:r w:rsidRPr="00F25881">
              <w:rPr>
                <w:rFonts w:ascii="Arial" w:hAnsi="Arial" w:cs="Arial"/>
                <w:sz w:val="16"/>
                <w:szCs w:val="16"/>
                <w:lang w:val="es-BO" w:eastAsia="es-BO"/>
              </w:rPr>
              <w:t xml:space="preserve"> y la Convocatoria en la Mesa de Partes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881" w:rsidRPr="00F25881" w:rsidRDefault="00F25881" w:rsidP="00F25881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F25881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F25881" w:rsidRPr="00F25881" w:rsidRDefault="00F25881" w:rsidP="00F25881">
            <w:pPr>
              <w:snapToGrid w:val="0"/>
              <w:jc w:val="center"/>
              <w:rPr>
                <w:rFonts w:ascii="Arial" w:hAnsi="Arial" w:cs="Arial"/>
                <w:sz w:val="16"/>
                <w:szCs w:val="18"/>
                <w:lang w:val="es-BO" w:eastAsia="es-BO"/>
              </w:rPr>
            </w:pPr>
            <w:r w:rsidRPr="00F25881">
              <w:rPr>
                <w:rFonts w:ascii="Arial" w:hAnsi="Arial" w:cs="Arial"/>
                <w:sz w:val="16"/>
                <w:szCs w:val="18"/>
                <w:lang w:val="es-BO" w:eastAsia="es-BO"/>
              </w:rPr>
              <w:t>22.11.2013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F25881" w:rsidRPr="00F25881" w:rsidRDefault="00F25881" w:rsidP="00F25881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670" w:type="dxa"/>
            <w:shd w:val="clear" w:color="auto" w:fill="auto"/>
            <w:noWrap/>
            <w:hideMark/>
          </w:tcPr>
          <w:p w:rsidR="00F25881" w:rsidRPr="00F25881" w:rsidRDefault="00F25881" w:rsidP="00F25881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F25881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91" w:type="dxa"/>
            <w:shd w:val="clear" w:color="auto" w:fill="auto"/>
            <w:noWrap/>
            <w:hideMark/>
          </w:tcPr>
          <w:p w:rsidR="00F25881" w:rsidRPr="00F25881" w:rsidRDefault="00F25881" w:rsidP="00F25881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288" w:type="dxa"/>
            <w:shd w:val="clear" w:color="auto" w:fill="auto"/>
            <w:noWrap/>
            <w:hideMark/>
          </w:tcPr>
          <w:p w:rsidR="00F25881" w:rsidRPr="00F25881" w:rsidRDefault="00F25881" w:rsidP="00F25881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F25881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F25881" w:rsidRPr="00F25881" w:rsidRDefault="00F25881" w:rsidP="00F25881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F25881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F25881" w:rsidRPr="00F25881" w:rsidTr="00CC792C">
        <w:trPr>
          <w:trHeight w:val="70"/>
          <w:jc w:val="center"/>
        </w:trPr>
        <w:tc>
          <w:tcPr>
            <w:tcW w:w="33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881" w:rsidRPr="00F25881" w:rsidRDefault="00F25881" w:rsidP="00F25881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F25881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881" w:rsidRPr="00F25881" w:rsidRDefault="00F25881" w:rsidP="00F25881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881" w:rsidRPr="00F25881" w:rsidRDefault="00F25881" w:rsidP="00F25881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881" w:rsidRPr="00F25881" w:rsidRDefault="00F25881" w:rsidP="00F25881">
            <w:pPr>
              <w:snapToGrid w:val="0"/>
              <w:jc w:val="center"/>
              <w:rPr>
                <w:rFonts w:ascii="Arial" w:hAnsi="Arial" w:cs="Arial"/>
                <w:sz w:val="16"/>
                <w:szCs w:val="18"/>
                <w:lang w:val="es-BO" w:eastAsia="es-BO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881" w:rsidRPr="00F25881" w:rsidRDefault="00F25881" w:rsidP="00F2588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881" w:rsidRPr="00F25881" w:rsidRDefault="00F25881" w:rsidP="00F2588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881" w:rsidRPr="00F25881" w:rsidRDefault="00F25881" w:rsidP="00F2588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8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881" w:rsidRPr="00F25881" w:rsidRDefault="00F25881" w:rsidP="00F2588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F25881" w:rsidRPr="00F25881" w:rsidRDefault="00F25881" w:rsidP="00F2588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F25881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F25881" w:rsidRPr="00F25881" w:rsidTr="00CC792C">
        <w:trPr>
          <w:trHeight w:val="139"/>
          <w:jc w:val="center"/>
        </w:trPr>
        <w:tc>
          <w:tcPr>
            <w:tcW w:w="33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881" w:rsidRPr="00F25881" w:rsidRDefault="00F25881" w:rsidP="00F25881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  <w:lang w:val="es-BO" w:eastAsia="es-BO"/>
              </w:rPr>
            </w:pPr>
            <w:r w:rsidRPr="00F25881">
              <w:rPr>
                <w:rFonts w:ascii="Arial" w:hAnsi="Arial" w:cs="Arial"/>
                <w:b/>
                <w:sz w:val="16"/>
                <w:szCs w:val="16"/>
                <w:lang w:val="es-BO" w:eastAsia="es-BO"/>
              </w:rPr>
              <w:t>2</w:t>
            </w:r>
          </w:p>
        </w:tc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881" w:rsidRPr="00F25881" w:rsidRDefault="00F25881" w:rsidP="00F25881">
            <w:pPr>
              <w:snapToGrid w:val="0"/>
              <w:jc w:val="both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F25881">
              <w:rPr>
                <w:rFonts w:ascii="Arial" w:hAnsi="Arial" w:cs="Arial"/>
                <w:sz w:val="16"/>
                <w:szCs w:val="16"/>
                <w:lang w:val="es-BO" w:eastAsia="es-BO"/>
              </w:rPr>
              <w:t xml:space="preserve">Inspección Previa </w:t>
            </w:r>
            <w:r w:rsidRPr="00F25881">
              <w:rPr>
                <w:rFonts w:ascii="Arial" w:hAnsi="Arial" w:cs="Arial"/>
                <w:i/>
                <w:iCs/>
                <w:sz w:val="16"/>
                <w:szCs w:val="16"/>
                <w:lang w:val="es-BO" w:eastAsia="es-BO"/>
              </w:rPr>
              <w:t>(No es obligatoria)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881" w:rsidRPr="00F25881" w:rsidRDefault="00F25881" w:rsidP="00F25881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F25881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F25881" w:rsidRPr="00F25881" w:rsidRDefault="00F25881" w:rsidP="00F25881">
            <w:pPr>
              <w:snapToGrid w:val="0"/>
              <w:jc w:val="center"/>
              <w:rPr>
                <w:rFonts w:ascii="Arial" w:hAnsi="Arial" w:cs="Arial"/>
                <w:sz w:val="16"/>
                <w:szCs w:val="18"/>
                <w:lang w:val="es-BO" w:eastAsia="es-BO"/>
              </w:rPr>
            </w:pPr>
            <w:r w:rsidRPr="00F25881">
              <w:rPr>
                <w:rFonts w:ascii="Arial" w:hAnsi="Arial" w:cs="Arial"/>
                <w:sz w:val="16"/>
                <w:szCs w:val="18"/>
                <w:lang w:val="es-BO" w:eastAsia="es-BO"/>
              </w:rPr>
              <w:t>25.11.2013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881" w:rsidRPr="00F25881" w:rsidRDefault="00F25881" w:rsidP="00F25881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F25881" w:rsidRPr="00F25881" w:rsidRDefault="00F25881" w:rsidP="00F25881">
            <w:pPr>
              <w:snapToGrid w:val="0"/>
              <w:jc w:val="center"/>
              <w:rPr>
                <w:rFonts w:ascii="Arial" w:hAnsi="Arial" w:cs="Arial"/>
                <w:sz w:val="16"/>
                <w:szCs w:val="20"/>
                <w:lang w:val="es-BO" w:eastAsia="es-BO"/>
              </w:rPr>
            </w:pPr>
            <w:r w:rsidRPr="00F25881">
              <w:rPr>
                <w:rFonts w:ascii="Arial" w:hAnsi="Arial" w:cs="Arial"/>
                <w:sz w:val="16"/>
                <w:szCs w:val="20"/>
                <w:lang w:val="es-BO" w:eastAsia="es-BO"/>
              </w:rPr>
              <w:t>11:00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881" w:rsidRPr="00F25881" w:rsidRDefault="00F25881" w:rsidP="00F25881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hideMark/>
          </w:tcPr>
          <w:p w:rsidR="00F25881" w:rsidRPr="00F25881" w:rsidRDefault="00F25881" w:rsidP="00F25881">
            <w:pPr>
              <w:snapToGrid w:val="0"/>
              <w:jc w:val="both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F25881">
              <w:rPr>
                <w:rFonts w:ascii="Arial" w:hAnsi="Arial" w:cs="Arial"/>
                <w:sz w:val="16"/>
                <w:szCs w:val="16"/>
              </w:rPr>
              <w:t>Piso 7, Dpto. de Mejoramiento y Mantenimiento de Infraestructura del BCB</w:t>
            </w:r>
            <w:r w:rsidRPr="00F25881">
              <w:rPr>
                <w:rFonts w:ascii="Arial" w:hAnsi="Arial" w:cs="Arial"/>
                <w:sz w:val="18"/>
                <w:szCs w:val="16"/>
              </w:rPr>
              <w:t>.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F25881" w:rsidRPr="00F25881" w:rsidRDefault="00F25881" w:rsidP="00F25881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F25881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F25881" w:rsidRPr="00F25881" w:rsidTr="00CC792C">
        <w:trPr>
          <w:trHeight w:val="47"/>
          <w:jc w:val="center"/>
        </w:trPr>
        <w:tc>
          <w:tcPr>
            <w:tcW w:w="33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881" w:rsidRPr="00F25881" w:rsidRDefault="00F25881" w:rsidP="00F25881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F25881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881" w:rsidRPr="00F25881" w:rsidRDefault="00F25881" w:rsidP="00F25881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881" w:rsidRPr="00F25881" w:rsidRDefault="00F25881" w:rsidP="00F25881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881" w:rsidRPr="00F25881" w:rsidRDefault="00F25881" w:rsidP="00F25881">
            <w:pPr>
              <w:snapToGrid w:val="0"/>
              <w:jc w:val="center"/>
              <w:rPr>
                <w:rFonts w:ascii="Arial" w:hAnsi="Arial" w:cs="Arial"/>
                <w:sz w:val="16"/>
                <w:szCs w:val="18"/>
                <w:lang w:val="es-BO" w:eastAsia="es-BO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881" w:rsidRPr="00F25881" w:rsidRDefault="00F25881" w:rsidP="00F2588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881" w:rsidRPr="00F25881" w:rsidRDefault="00F25881" w:rsidP="00F2588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881" w:rsidRPr="00F25881" w:rsidRDefault="00F25881" w:rsidP="00F2588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881" w:rsidRPr="00F25881" w:rsidRDefault="00F25881" w:rsidP="00F2588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F25881" w:rsidRPr="00F25881" w:rsidRDefault="00F25881" w:rsidP="00F2588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F25881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F25881" w:rsidRPr="00F25881" w:rsidTr="00CC792C">
        <w:trPr>
          <w:trHeight w:val="129"/>
          <w:jc w:val="center"/>
        </w:trPr>
        <w:tc>
          <w:tcPr>
            <w:tcW w:w="33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881" w:rsidRPr="00F25881" w:rsidRDefault="00F25881" w:rsidP="00F25881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F25881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3</w:t>
            </w:r>
          </w:p>
        </w:tc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881" w:rsidRPr="00F25881" w:rsidRDefault="00F25881" w:rsidP="00F25881">
            <w:pPr>
              <w:snapToGrid w:val="0"/>
              <w:jc w:val="both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F25881">
              <w:rPr>
                <w:rFonts w:ascii="Arial" w:hAnsi="Arial" w:cs="Arial"/>
                <w:sz w:val="16"/>
                <w:szCs w:val="16"/>
                <w:lang w:val="es-BO" w:eastAsia="es-BO"/>
              </w:rPr>
              <w:t xml:space="preserve">Consultas Escritas </w:t>
            </w:r>
            <w:r w:rsidRPr="00F25881">
              <w:rPr>
                <w:rFonts w:ascii="Arial" w:hAnsi="Arial" w:cs="Arial"/>
                <w:i/>
                <w:iCs/>
                <w:sz w:val="16"/>
                <w:szCs w:val="16"/>
                <w:lang w:val="es-BO" w:eastAsia="es-BO"/>
              </w:rPr>
              <w:t>(No son obligatorias)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881" w:rsidRPr="00F25881" w:rsidRDefault="00F25881" w:rsidP="00F25881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F25881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F25881" w:rsidRPr="00F25881" w:rsidRDefault="00F25881" w:rsidP="00F25881">
            <w:pPr>
              <w:snapToGrid w:val="0"/>
              <w:jc w:val="center"/>
              <w:rPr>
                <w:rFonts w:ascii="Arial" w:hAnsi="Arial" w:cs="Arial"/>
                <w:sz w:val="16"/>
                <w:szCs w:val="18"/>
                <w:lang w:val="es-BO" w:eastAsia="es-BO"/>
              </w:rPr>
            </w:pPr>
            <w:r w:rsidRPr="00F25881">
              <w:rPr>
                <w:rFonts w:ascii="Arial" w:hAnsi="Arial" w:cs="Arial"/>
                <w:sz w:val="16"/>
                <w:szCs w:val="18"/>
                <w:lang w:val="es-BO" w:eastAsia="es-BO"/>
              </w:rPr>
              <w:t>26.11.2013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881" w:rsidRPr="00F25881" w:rsidRDefault="00F25881" w:rsidP="00F25881">
            <w:pPr>
              <w:snapToGrid w:val="0"/>
              <w:jc w:val="center"/>
              <w:rPr>
                <w:rFonts w:ascii="Arial" w:hAnsi="Arial" w:cs="Arial"/>
                <w:sz w:val="16"/>
                <w:szCs w:val="18"/>
                <w:lang w:val="es-BO" w:eastAsia="es-BO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F25881" w:rsidRPr="00F25881" w:rsidRDefault="00F25881" w:rsidP="00F25881">
            <w:pPr>
              <w:snapToGrid w:val="0"/>
              <w:jc w:val="center"/>
              <w:rPr>
                <w:rFonts w:ascii="Arial" w:hAnsi="Arial" w:cs="Arial"/>
                <w:sz w:val="16"/>
                <w:szCs w:val="18"/>
                <w:lang w:val="es-BO" w:eastAsia="es-BO"/>
              </w:rPr>
            </w:pPr>
            <w:r w:rsidRPr="00F25881">
              <w:rPr>
                <w:rFonts w:ascii="Arial" w:hAnsi="Arial" w:cs="Arial"/>
                <w:sz w:val="16"/>
                <w:szCs w:val="18"/>
                <w:lang w:val="es-BO" w:eastAsia="es-BO"/>
              </w:rPr>
              <w:t>18:30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881" w:rsidRPr="00F25881" w:rsidRDefault="00F25881" w:rsidP="00F25881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hideMark/>
          </w:tcPr>
          <w:p w:rsidR="00F25881" w:rsidRPr="00F25881" w:rsidRDefault="00F25881" w:rsidP="00F25881">
            <w:pPr>
              <w:snapToGrid w:val="0"/>
              <w:jc w:val="both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F25881">
              <w:rPr>
                <w:rFonts w:ascii="Arial" w:hAnsi="Arial" w:cs="Arial"/>
                <w:color w:val="0000FF"/>
                <w:sz w:val="16"/>
                <w:szCs w:val="15"/>
              </w:rPr>
              <w:t xml:space="preserve">Ventanilla Única de Correspondencia ubicada en la planta baja del Edif. Principal de BCB </w:t>
            </w:r>
            <w:r w:rsidRPr="00F25881">
              <w:rPr>
                <w:rFonts w:ascii="Arial" w:hAnsi="Arial" w:cs="Arial"/>
                <w:sz w:val="16"/>
                <w:szCs w:val="15"/>
                <w:lang w:val="es-BO" w:eastAsia="es-BO"/>
              </w:rPr>
              <w:t xml:space="preserve">(Nota dirigida al </w:t>
            </w:r>
            <w:proofErr w:type="spellStart"/>
            <w:r w:rsidRPr="00F25881">
              <w:rPr>
                <w:rFonts w:ascii="Arial" w:hAnsi="Arial" w:cs="Arial"/>
                <w:sz w:val="16"/>
                <w:szCs w:val="15"/>
                <w:lang w:val="es-BO" w:eastAsia="es-BO"/>
              </w:rPr>
              <w:t>RPA</w:t>
            </w:r>
            <w:proofErr w:type="spellEnd"/>
            <w:r w:rsidRPr="00F25881">
              <w:rPr>
                <w:rFonts w:ascii="Arial" w:hAnsi="Arial" w:cs="Arial"/>
                <w:sz w:val="16"/>
                <w:szCs w:val="15"/>
                <w:lang w:val="es-BO" w:eastAsia="es-BO"/>
              </w:rPr>
              <w:t xml:space="preserve"> - Subgerente de Servicios Generales, Lic. Claudia Corrales Dávalos)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F25881" w:rsidRPr="00F25881" w:rsidRDefault="00F25881" w:rsidP="00F25881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F25881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F25881" w:rsidRPr="00F25881" w:rsidTr="00CC792C">
        <w:trPr>
          <w:trHeight w:val="70"/>
          <w:jc w:val="center"/>
        </w:trPr>
        <w:tc>
          <w:tcPr>
            <w:tcW w:w="33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881" w:rsidRPr="00F25881" w:rsidRDefault="00F25881" w:rsidP="00F25881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F25881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881" w:rsidRPr="00F25881" w:rsidRDefault="00F25881" w:rsidP="00F25881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881" w:rsidRPr="00F25881" w:rsidRDefault="00F25881" w:rsidP="00F25881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881" w:rsidRPr="00F25881" w:rsidRDefault="00F25881" w:rsidP="00F25881">
            <w:pPr>
              <w:snapToGrid w:val="0"/>
              <w:jc w:val="center"/>
              <w:rPr>
                <w:rFonts w:ascii="Arial" w:hAnsi="Arial" w:cs="Arial"/>
                <w:sz w:val="16"/>
                <w:szCs w:val="18"/>
                <w:lang w:val="es-BO" w:eastAsia="es-BO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881" w:rsidRPr="00F25881" w:rsidRDefault="00F25881" w:rsidP="00F2588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881" w:rsidRPr="00F25881" w:rsidRDefault="00F25881" w:rsidP="00F2588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881" w:rsidRPr="00F25881" w:rsidRDefault="00F25881" w:rsidP="00F2588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881" w:rsidRPr="00F25881" w:rsidRDefault="00F25881" w:rsidP="00F2588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F25881" w:rsidRPr="00F25881" w:rsidRDefault="00F25881" w:rsidP="00F2588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F25881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F25881" w:rsidRPr="00F25881" w:rsidTr="00CC792C">
        <w:trPr>
          <w:trHeight w:val="91"/>
          <w:jc w:val="center"/>
        </w:trPr>
        <w:tc>
          <w:tcPr>
            <w:tcW w:w="33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881" w:rsidRPr="00F25881" w:rsidRDefault="00F25881" w:rsidP="00F25881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F25881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 4</w:t>
            </w:r>
          </w:p>
        </w:tc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881" w:rsidRPr="00F25881" w:rsidRDefault="00F25881" w:rsidP="00F25881">
            <w:pPr>
              <w:snapToGrid w:val="0"/>
              <w:jc w:val="both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F25881">
              <w:rPr>
                <w:rFonts w:ascii="Arial" w:hAnsi="Arial" w:cs="Arial"/>
                <w:sz w:val="16"/>
                <w:szCs w:val="16"/>
                <w:lang w:val="es-BO" w:eastAsia="es-BO"/>
              </w:rPr>
              <w:t xml:space="preserve">Reunión Informativa de Aclaración </w:t>
            </w:r>
            <w:r w:rsidRPr="00F25881">
              <w:rPr>
                <w:rFonts w:ascii="Arial" w:hAnsi="Arial" w:cs="Arial"/>
                <w:i/>
                <w:iCs/>
                <w:sz w:val="16"/>
                <w:szCs w:val="16"/>
                <w:lang w:val="es-BO" w:eastAsia="es-BO"/>
              </w:rPr>
              <w:t>(No es obligatoria)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881" w:rsidRPr="00F25881" w:rsidRDefault="00F25881" w:rsidP="00F25881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F25881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F25881" w:rsidRPr="00F25881" w:rsidRDefault="00F25881" w:rsidP="00F25881">
            <w:pPr>
              <w:snapToGrid w:val="0"/>
              <w:jc w:val="center"/>
              <w:rPr>
                <w:rFonts w:ascii="Arial" w:hAnsi="Arial" w:cs="Arial"/>
                <w:sz w:val="16"/>
                <w:szCs w:val="18"/>
                <w:lang w:val="es-BO" w:eastAsia="es-BO"/>
              </w:rPr>
            </w:pPr>
            <w:r w:rsidRPr="00F25881">
              <w:rPr>
                <w:rFonts w:ascii="Arial" w:hAnsi="Arial" w:cs="Arial"/>
                <w:sz w:val="16"/>
                <w:szCs w:val="18"/>
                <w:lang w:val="es-BO" w:eastAsia="es-BO"/>
              </w:rPr>
              <w:t>27.11.2013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5881" w:rsidRPr="00F25881" w:rsidRDefault="00F25881" w:rsidP="00F25881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F25881" w:rsidRPr="00F25881" w:rsidRDefault="00F25881" w:rsidP="00F25881">
            <w:pPr>
              <w:snapToGrid w:val="0"/>
              <w:jc w:val="center"/>
              <w:rPr>
                <w:rFonts w:ascii="Arial" w:hAnsi="Arial" w:cs="Arial"/>
                <w:sz w:val="16"/>
                <w:szCs w:val="20"/>
                <w:lang w:val="es-BO" w:eastAsia="es-BO"/>
              </w:rPr>
            </w:pPr>
            <w:r w:rsidRPr="00F25881">
              <w:rPr>
                <w:rFonts w:ascii="Arial" w:hAnsi="Arial" w:cs="Arial"/>
                <w:sz w:val="16"/>
                <w:szCs w:val="20"/>
                <w:lang w:val="es-BO" w:eastAsia="es-BO"/>
              </w:rPr>
              <w:t>11:00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5881" w:rsidRPr="00F25881" w:rsidRDefault="00F25881" w:rsidP="00F25881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</w:tcPr>
          <w:p w:rsidR="00F25881" w:rsidRPr="00F25881" w:rsidRDefault="00F25881" w:rsidP="00F25881">
            <w:pPr>
              <w:snapToGrid w:val="0"/>
              <w:jc w:val="both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F25881">
              <w:rPr>
                <w:rFonts w:ascii="Arial" w:hAnsi="Arial" w:cs="Arial"/>
                <w:sz w:val="16"/>
                <w:szCs w:val="16"/>
              </w:rPr>
              <w:t>Piso 7, Dpto. de Compras y Contrataciones del BCB</w:t>
            </w:r>
            <w:r w:rsidRPr="00F25881">
              <w:rPr>
                <w:rFonts w:ascii="Arial" w:hAnsi="Arial" w:cs="Arial"/>
                <w:sz w:val="18"/>
                <w:szCs w:val="16"/>
              </w:rPr>
              <w:t>.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F25881" w:rsidRPr="00F25881" w:rsidRDefault="00F25881" w:rsidP="00F25881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F25881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F25881" w:rsidRPr="00F25881" w:rsidTr="00CC792C">
        <w:trPr>
          <w:trHeight w:val="47"/>
          <w:jc w:val="center"/>
        </w:trPr>
        <w:tc>
          <w:tcPr>
            <w:tcW w:w="338" w:type="dxa"/>
            <w:gridSpan w:val="2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5881" w:rsidRPr="00F25881" w:rsidRDefault="00F25881" w:rsidP="00F25881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F25881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93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881" w:rsidRPr="00F25881" w:rsidRDefault="00F25881" w:rsidP="00F25881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881" w:rsidRPr="00F25881" w:rsidRDefault="00F25881" w:rsidP="00F25881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5881" w:rsidRPr="00F25881" w:rsidRDefault="00F25881" w:rsidP="00F25881">
            <w:pPr>
              <w:snapToGrid w:val="0"/>
              <w:jc w:val="center"/>
              <w:rPr>
                <w:rFonts w:ascii="Arial" w:hAnsi="Arial" w:cs="Arial"/>
                <w:sz w:val="16"/>
                <w:szCs w:val="18"/>
                <w:lang w:val="es-BO" w:eastAsia="es-BO"/>
              </w:rPr>
            </w:pPr>
          </w:p>
        </w:tc>
        <w:tc>
          <w:tcPr>
            <w:tcW w:w="4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881" w:rsidRPr="00F25881" w:rsidRDefault="00F25881" w:rsidP="00F2588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5881" w:rsidRPr="00F25881" w:rsidRDefault="00F25881" w:rsidP="00F25881">
            <w:pPr>
              <w:snapToGrid w:val="0"/>
              <w:jc w:val="center"/>
              <w:rPr>
                <w:rFonts w:ascii="Arial" w:hAnsi="Arial" w:cs="Arial"/>
                <w:sz w:val="16"/>
                <w:szCs w:val="4"/>
                <w:lang w:val="es-BO" w:eastAsia="es-BO"/>
              </w:rPr>
            </w:pPr>
          </w:p>
        </w:tc>
        <w:tc>
          <w:tcPr>
            <w:tcW w:w="19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881" w:rsidRPr="00F25881" w:rsidRDefault="00F25881" w:rsidP="00F2588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5881" w:rsidRPr="00F25881" w:rsidRDefault="00F25881" w:rsidP="00F25881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9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hideMark/>
          </w:tcPr>
          <w:p w:rsidR="00F25881" w:rsidRPr="00F25881" w:rsidRDefault="00F25881" w:rsidP="00F2588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F25881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F25881" w:rsidRPr="00F25881" w:rsidTr="00CC792C">
        <w:trPr>
          <w:trHeight w:val="47"/>
          <w:jc w:val="center"/>
        </w:trPr>
        <w:tc>
          <w:tcPr>
            <w:tcW w:w="338" w:type="dxa"/>
            <w:gridSpan w:val="2"/>
            <w:tcBorders>
              <w:left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5881" w:rsidRPr="00F25881" w:rsidRDefault="00F25881" w:rsidP="00F25881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F25881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5</w:t>
            </w:r>
          </w:p>
        </w:tc>
        <w:tc>
          <w:tcPr>
            <w:tcW w:w="593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881" w:rsidRPr="00F25881" w:rsidRDefault="00F25881" w:rsidP="00F25881">
            <w:pPr>
              <w:snapToGrid w:val="0"/>
              <w:jc w:val="both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F25881">
              <w:rPr>
                <w:rFonts w:ascii="Arial" w:hAnsi="Arial" w:cs="Arial"/>
                <w:sz w:val="16"/>
                <w:szCs w:val="16"/>
                <w:lang w:val="es-BO" w:eastAsia="es-BO"/>
              </w:rPr>
              <w:t>Fecha límite de presentación y Apertura de Propuestas</w:t>
            </w:r>
          </w:p>
        </w:tc>
        <w:tc>
          <w:tcPr>
            <w:tcW w:w="20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881" w:rsidRPr="00F25881" w:rsidRDefault="00F25881" w:rsidP="00F25881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F25881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F25881" w:rsidRPr="00F25881" w:rsidRDefault="00F25881" w:rsidP="00F25881">
            <w:pPr>
              <w:snapToGrid w:val="0"/>
              <w:jc w:val="center"/>
              <w:rPr>
                <w:rFonts w:ascii="Arial" w:hAnsi="Arial" w:cs="Arial"/>
                <w:sz w:val="16"/>
                <w:szCs w:val="18"/>
                <w:lang w:val="es-BO" w:eastAsia="es-BO"/>
              </w:rPr>
            </w:pPr>
            <w:r w:rsidRPr="00F25881">
              <w:rPr>
                <w:rFonts w:ascii="Arial" w:hAnsi="Arial" w:cs="Arial"/>
                <w:sz w:val="16"/>
                <w:szCs w:val="18"/>
                <w:lang w:val="es-BO" w:eastAsia="es-BO"/>
              </w:rPr>
              <w:t>02.12.2013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881" w:rsidRPr="00F25881" w:rsidRDefault="00F25881" w:rsidP="00F25881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F25881" w:rsidRPr="00F25881" w:rsidRDefault="00F25881" w:rsidP="00F25881">
            <w:pPr>
              <w:snapToGrid w:val="0"/>
              <w:jc w:val="center"/>
              <w:rPr>
                <w:rFonts w:ascii="Arial" w:hAnsi="Arial" w:cs="Arial"/>
                <w:sz w:val="16"/>
                <w:szCs w:val="20"/>
                <w:lang w:val="es-BO" w:eastAsia="es-BO"/>
              </w:rPr>
            </w:pPr>
            <w:r w:rsidRPr="00F25881">
              <w:rPr>
                <w:rFonts w:ascii="Arial" w:hAnsi="Arial" w:cs="Arial"/>
                <w:sz w:val="16"/>
                <w:szCs w:val="20"/>
                <w:lang w:val="es-BO" w:eastAsia="es-BO"/>
              </w:rPr>
              <w:t>11:00</w:t>
            </w:r>
          </w:p>
        </w:tc>
        <w:tc>
          <w:tcPr>
            <w:tcW w:w="19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881" w:rsidRPr="00F25881" w:rsidRDefault="00F25881" w:rsidP="00F25881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hideMark/>
          </w:tcPr>
          <w:p w:rsidR="00F25881" w:rsidRPr="00F25881" w:rsidRDefault="00F25881" w:rsidP="00F25881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F25881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Presentación de Cotizaciones:</w:t>
            </w:r>
          </w:p>
          <w:p w:rsidR="00F25881" w:rsidRPr="00F25881" w:rsidRDefault="00F25881" w:rsidP="00F25881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25881">
              <w:rPr>
                <w:rFonts w:ascii="Arial" w:hAnsi="Arial" w:cs="Arial"/>
                <w:sz w:val="16"/>
                <w:szCs w:val="16"/>
                <w:lang w:eastAsia="en-US"/>
              </w:rPr>
              <w:t>Ventanilla Única de Correspondencia – PB del Edificio del BCB.</w:t>
            </w:r>
          </w:p>
          <w:p w:rsidR="00F25881" w:rsidRPr="00F25881" w:rsidRDefault="00F25881" w:rsidP="00F25881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F25881" w:rsidRPr="00F25881" w:rsidRDefault="00F25881" w:rsidP="00F25881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F25881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Apertura de Cotizaciones:</w:t>
            </w:r>
          </w:p>
          <w:p w:rsidR="00F25881" w:rsidRPr="00F25881" w:rsidRDefault="00F25881" w:rsidP="00F25881">
            <w:pPr>
              <w:snapToGrid w:val="0"/>
              <w:jc w:val="both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F25881">
              <w:rPr>
                <w:rFonts w:ascii="Arial" w:hAnsi="Arial" w:cs="Arial"/>
                <w:sz w:val="16"/>
                <w:szCs w:val="16"/>
              </w:rPr>
              <w:t>Piso 7, Dpto. de Compras y Contrataciones del BCB</w:t>
            </w:r>
            <w:r w:rsidRPr="00F25881">
              <w:rPr>
                <w:rFonts w:ascii="Arial" w:hAnsi="Arial" w:cs="Arial"/>
                <w:sz w:val="18"/>
                <w:szCs w:val="16"/>
              </w:rPr>
              <w:t>.</w:t>
            </w:r>
          </w:p>
        </w:tc>
        <w:tc>
          <w:tcPr>
            <w:tcW w:w="169" w:type="dxa"/>
            <w:tcBorders>
              <w:left w:val="nil"/>
              <w:right w:val="single" w:sz="12" w:space="0" w:color="auto"/>
            </w:tcBorders>
            <w:shd w:val="clear" w:color="auto" w:fill="auto"/>
            <w:noWrap/>
            <w:hideMark/>
          </w:tcPr>
          <w:p w:rsidR="00F25881" w:rsidRPr="00F25881" w:rsidRDefault="00F25881" w:rsidP="00F25881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F25881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F25881" w:rsidRPr="00F25881" w:rsidTr="00CC792C">
        <w:trPr>
          <w:trHeight w:val="47"/>
          <w:jc w:val="center"/>
        </w:trPr>
        <w:tc>
          <w:tcPr>
            <w:tcW w:w="338" w:type="dxa"/>
            <w:gridSpan w:val="2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881" w:rsidRPr="00F25881" w:rsidRDefault="00F25881" w:rsidP="00F25881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F25881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93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881" w:rsidRPr="00F25881" w:rsidRDefault="00F25881" w:rsidP="00F25881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881" w:rsidRPr="00F25881" w:rsidRDefault="00F25881" w:rsidP="00F25881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9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881" w:rsidRPr="00F25881" w:rsidRDefault="00F25881" w:rsidP="00F25881">
            <w:pPr>
              <w:snapToGrid w:val="0"/>
              <w:jc w:val="center"/>
              <w:rPr>
                <w:rFonts w:ascii="Arial" w:hAnsi="Arial" w:cs="Arial"/>
                <w:sz w:val="16"/>
                <w:szCs w:val="18"/>
                <w:lang w:val="es-BO" w:eastAsia="es-BO"/>
              </w:rPr>
            </w:pPr>
          </w:p>
        </w:tc>
        <w:tc>
          <w:tcPr>
            <w:tcW w:w="4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881" w:rsidRPr="00F25881" w:rsidRDefault="00F25881" w:rsidP="00F2588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881" w:rsidRPr="00F25881" w:rsidRDefault="00F25881" w:rsidP="00F2588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881" w:rsidRPr="00F25881" w:rsidRDefault="00F25881" w:rsidP="00F2588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881" w:rsidRPr="00F25881" w:rsidRDefault="00F25881" w:rsidP="00F2588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9" w:type="dxa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F25881" w:rsidRPr="00F25881" w:rsidRDefault="00F25881" w:rsidP="00F2588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F25881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F25881" w:rsidRPr="00F25881" w:rsidTr="00CC792C">
        <w:trPr>
          <w:trHeight w:val="171"/>
          <w:jc w:val="center"/>
        </w:trPr>
        <w:tc>
          <w:tcPr>
            <w:tcW w:w="33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881" w:rsidRPr="00F25881" w:rsidRDefault="00F25881" w:rsidP="00F25881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F25881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6</w:t>
            </w:r>
          </w:p>
        </w:tc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881" w:rsidRPr="00F25881" w:rsidRDefault="00F25881" w:rsidP="00F25881">
            <w:pPr>
              <w:snapToGrid w:val="0"/>
              <w:jc w:val="both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F25881">
              <w:rPr>
                <w:rFonts w:ascii="Arial" w:hAnsi="Arial" w:cs="Arial"/>
                <w:sz w:val="16"/>
                <w:szCs w:val="16"/>
                <w:lang w:val="es-BO" w:eastAsia="es-BO"/>
              </w:rPr>
              <w:t xml:space="preserve">Presentación del Informe de Evaluación y Recomendación al </w:t>
            </w:r>
            <w:proofErr w:type="spellStart"/>
            <w:r w:rsidRPr="00F25881">
              <w:rPr>
                <w:rFonts w:ascii="Arial" w:hAnsi="Arial" w:cs="Arial"/>
                <w:sz w:val="16"/>
                <w:szCs w:val="16"/>
                <w:lang w:val="es-BO" w:eastAsia="es-BO"/>
              </w:rPr>
              <w:t>RPA</w:t>
            </w:r>
            <w:proofErr w:type="spellEnd"/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881" w:rsidRPr="00F25881" w:rsidRDefault="00F25881" w:rsidP="00F25881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F25881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F25881" w:rsidRPr="00F25881" w:rsidRDefault="00F25881" w:rsidP="00F25881">
            <w:pPr>
              <w:snapToGrid w:val="0"/>
              <w:jc w:val="center"/>
              <w:rPr>
                <w:rFonts w:ascii="Arial" w:hAnsi="Arial" w:cs="Arial"/>
                <w:sz w:val="16"/>
                <w:szCs w:val="18"/>
                <w:lang w:val="es-BO" w:eastAsia="es-BO"/>
              </w:rPr>
            </w:pPr>
            <w:r w:rsidRPr="00F25881">
              <w:rPr>
                <w:rFonts w:ascii="Arial" w:hAnsi="Arial" w:cs="Arial"/>
                <w:sz w:val="16"/>
                <w:szCs w:val="18"/>
                <w:lang w:val="es-BO" w:eastAsia="es-BO"/>
              </w:rPr>
              <w:t>31.12.2013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25881" w:rsidRPr="00F25881" w:rsidRDefault="00F25881" w:rsidP="00F25881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670" w:type="dxa"/>
            <w:shd w:val="clear" w:color="auto" w:fill="auto"/>
            <w:noWrap/>
            <w:hideMark/>
          </w:tcPr>
          <w:p w:rsidR="00F25881" w:rsidRPr="00F25881" w:rsidRDefault="00F25881" w:rsidP="00F25881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F25881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91" w:type="dxa"/>
            <w:shd w:val="clear" w:color="auto" w:fill="auto"/>
            <w:noWrap/>
            <w:vAlign w:val="bottom"/>
            <w:hideMark/>
          </w:tcPr>
          <w:p w:rsidR="00F25881" w:rsidRPr="00F25881" w:rsidRDefault="00F25881" w:rsidP="00F25881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288" w:type="dxa"/>
            <w:shd w:val="clear" w:color="auto" w:fill="auto"/>
            <w:noWrap/>
            <w:hideMark/>
          </w:tcPr>
          <w:p w:rsidR="00F25881" w:rsidRPr="00F25881" w:rsidRDefault="00F25881" w:rsidP="00F25881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F25881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F25881" w:rsidRPr="00F25881" w:rsidRDefault="00F25881" w:rsidP="00F25881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F25881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F25881" w:rsidRPr="00F25881" w:rsidTr="00CC792C">
        <w:trPr>
          <w:trHeight w:val="47"/>
          <w:jc w:val="center"/>
        </w:trPr>
        <w:tc>
          <w:tcPr>
            <w:tcW w:w="33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881" w:rsidRPr="00F25881" w:rsidRDefault="00F25881" w:rsidP="00F25881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F25881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881" w:rsidRPr="00F25881" w:rsidRDefault="00F25881" w:rsidP="00F25881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881" w:rsidRPr="00F25881" w:rsidRDefault="00F25881" w:rsidP="00F25881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881" w:rsidRPr="00F25881" w:rsidRDefault="00F25881" w:rsidP="00F25881">
            <w:pPr>
              <w:snapToGrid w:val="0"/>
              <w:jc w:val="center"/>
              <w:rPr>
                <w:rFonts w:ascii="Arial" w:hAnsi="Arial" w:cs="Arial"/>
                <w:sz w:val="16"/>
                <w:szCs w:val="18"/>
                <w:lang w:val="es-BO" w:eastAsia="es-BO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5881" w:rsidRPr="00F25881" w:rsidRDefault="00F25881" w:rsidP="00F2588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F25881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7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881" w:rsidRPr="00F25881" w:rsidRDefault="00F25881" w:rsidP="00F2588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1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5881" w:rsidRPr="00F25881" w:rsidRDefault="00F25881" w:rsidP="00F2588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F25881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28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881" w:rsidRPr="00F25881" w:rsidRDefault="00F25881" w:rsidP="00F2588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F25881" w:rsidRPr="00F25881" w:rsidRDefault="00F25881" w:rsidP="00F2588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F25881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F25881" w:rsidRPr="00F25881" w:rsidTr="00CC792C">
        <w:trPr>
          <w:trHeight w:val="127"/>
          <w:jc w:val="center"/>
        </w:trPr>
        <w:tc>
          <w:tcPr>
            <w:tcW w:w="33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881" w:rsidRPr="00F25881" w:rsidRDefault="00F25881" w:rsidP="00F25881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F25881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7</w:t>
            </w:r>
          </w:p>
        </w:tc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881" w:rsidRPr="00F25881" w:rsidRDefault="00F25881" w:rsidP="00F25881">
            <w:pPr>
              <w:snapToGrid w:val="0"/>
              <w:jc w:val="both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F25881">
              <w:rPr>
                <w:rFonts w:ascii="Arial" w:hAnsi="Arial" w:cs="Arial"/>
                <w:sz w:val="16"/>
                <w:szCs w:val="16"/>
                <w:lang w:val="es-BO" w:eastAsia="es-BO"/>
              </w:rPr>
              <w:t>Adjudicación o Declaratoria Desierta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881" w:rsidRPr="00F25881" w:rsidRDefault="00F25881" w:rsidP="00F25881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F25881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F25881" w:rsidRPr="00F25881" w:rsidRDefault="00F25881" w:rsidP="00F25881">
            <w:pPr>
              <w:snapToGrid w:val="0"/>
              <w:jc w:val="center"/>
              <w:rPr>
                <w:rFonts w:ascii="Arial" w:hAnsi="Arial" w:cs="Arial"/>
                <w:sz w:val="16"/>
                <w:szCs w:val="18"/>
                <w:lang w:val="es-BO" w:eastAsia="es-BO"/>
              </w:rPr>
            </w:pPr>
            <w:r w:rsidRPr="00F25881">
              <w:rPr>
                <w:rFonts w:ascii="Arial" w:hAnsi="Arial" w:cs="Arial"/>
                <w:sz w:val="16"/>
                <w:szCs w:val="18"/>
                <w:lang w:val="es-BO" w:eastAsia="es-BO"/>
              </w:rPr>
              <w:t>06.01.2014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25881" w:rsidRPr="00F25881" w:rsidRDefault="00F25881" w:rsidP="00F25881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670" w:type="dxa"/>
            <w:shd w:val="clear" w:color="auto" w:fill="FFFFFF"/>
            <w:noWrap/>
            <w:hideMark/>
          </w:tcPr>
          <w:p w:rsidR="00F25881" w:rsidRPr="00F25881" w:rsidRDefault="00F25881" w:rsidP="00F25881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F25881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91" w:type="dxa"/>
            <w:shd w:val="clear" w:color="auto" w:fill="FFFFFF"/>
            <w:noWrap/>
            <w:vAlign w:val="bottom"/>
            <w:hideMark/>
          </w:tcPr>
          <w:p w:rsidR="00F25881" w:rsidRPr="00F25881" w:rsidRDefault="00F25881" w:rsidP="00F25881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288" w:type="dxa"/>
            <w:shd w:val="clear" w:color="auto" w:fill="FFFFFF"/>
            <w:noWrap/>
            <w:hideMark/>
          </w:tcPr>
          <w:p w:rsidR="00F25881" w:rsidRPr="00F25881" w:rsidRDefault="00F25881" w:rsidP="00F25881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F25881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F25881" w:rsidRPr="00F25881" w:rsidRDefault="00F25881" w:rsidP="00F25881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F25881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F25881" w:rsidRPr="00F25881" w:rsidTr="00CC792C">
        <w:trPr>
          <w:trHeight w:val="47"/>
          <w:jc w:val="center"/>
        </w:trPr>
        <w:tc>
          <w:tcPr>
            <w:tcW w:w="33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881" w:rsidRPr="00F25881" w:rsidRDefault="00F25881" w:rsidP="00F25881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F25881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881" w:rsidRPr="00F25881" w:rsidRDefault="00F25881" w:rsidP="00F25881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881" w:rsidRPr="00F25881" w:rsidRDefault="00F25881" w:rsidP="00F25881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881" w:rsidRPr="00F25881" w:rsidRDefault="00F25881" w:rsidP="00F25881">
            <w:pPr>
              <w:snapToGrid w:val="0"/>
              <w:jc w:val="center"/>
              <w:rPr>
                <w:rFonts w:ascii="Arial" w:hAnsi="Arial" w:cs="Arial"/>
                <w:sz w:val="16"/>
                <w:szCs w:val="18"/>
                <w:lang w:val="es-BO" w:eastAsia="es-BO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881" w:rsidRPr="00F25881" w:rsidRDefault="00F25881" w:rsidP="00F2588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7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881" w:rsidRPr="00F25881" w:rsidRDefault="00F25881" w:rsidP="00F2588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881" w:rsidRPr="00F25881" w:rsidRDefault="00F25881" w:rsidP="00F2588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8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881" w:rsidRPr="00F25881" w:rsidRDefault="00F25881" w:rsidP="00F2588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F25881" w:rsidRPr="00F25881" w:rsidRDefault="00F25881" w:rsidP="00F2588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F25881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F25881" w:rsidRPr="00F25881" w:rsidTr="00CC792C">
        <w:trPr>
          <w:trHeight w:val="76"/>
          <w:jc w:val="center"/>
        </w:trPr>
        <w:tc>
          <w:tcPr>
            <w:tcW w:w="33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881" w:rsidRPr="00F25881" w:rsidRDefault="00F25881" w:rsidP="00F25881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F25881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8</w:t>
            </w:r>
          </w:p>
        </w:tc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881" w:rsidRPr="00F25881" w:rsidRDefault="00F25881" w:rsidP="00F25881">
            <w:pPr>
              <w:snapToGrid w:val="0"/>
              <w:jc w:val="both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F25881">
              <w:rPr>
                <w:rFonts w:ascii="Arial" w:hAnsi="Arial" w:cs="Arial"/>
                <w:sz w:val="16"/>
                <w:szCs w:val="16"/>
                <w:lang w:val="es-BO" w:eastAsia="es-BO"/>
              </w:rPr>
              <w:t>Notificación de la Adjudicación o Declaratoria Desierta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881" w:rsidRPr="00F25881" w:rsidRDefault="00F25881" w:rsidP="00F25881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F25881" w:rsidRPr="00F25881" w:rsidRDefault="00F25881" w:rsidP="00F25881">
            <w:pPr>
              <w:snapToGrid w:val="0"/>
              <w:jc w:val="center"/>
              <w:rPr>
                <w:rFonts w:ascii="Arial" w:hAnsi="Arial" w:cs="Arial"/>
                <w:sz w:val="16"/>
                <w:szCs w:val="18"/>
                <w:lang w:val="es-BO" w:eastAsia="es-BO"/>
              </w:rPr>
            </w:pPr>
            <w:r w:rsidRPr="00F25881">
              <w:rPr>
                <w:rFonts w:ascii="Arial" w:hAnsi="Arial" w:cs="Arial"/>
                <w:sz w:val="16"/>
                <w:szCs w:val="18"/>
                <w:lang w:val="es-BO" w:eastAsia="es-BO"/>
              </w:rPr>
              <w:t>08.01.2014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25881" w:rsidRPr="00F25881" w:rsidRDefault="00F25881" w:rsidP="00F2588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70" w:type="dxa"/>
            <w:shd w:val="clear" w:color="auto" w:fill="FFFFFF"/>
            <w:noWrap/>
            <w:hideMark/>
          </w:tcPr>
          <w:p w:rsidR="00F25881" w:rsidRPr="00F25881" w:rsidRDefault="00F25881" w:rsidP="00F25881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F25881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91" w:type="dxa"/>
            <w:shd w:val="clear" w:color="auto" w:fill="FFFFFF"/>
            <w:noWrap/>
            <w:vAlign w:val="bottom"/>
            <w:hideMark/>
          </w:tcPr>
          <w:p w:rsidR="00F25881" w:rsidRPr="00F25881" w:rsidRDefault="00F25881" w:rsidP="00F2588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88" w:type="dxa"/>
            <w:shd w:val="clear" w:color="auto" w:fill="FFFFFF"/>
            <w:noWrap/>
            <w:hideMark/>
          </w:tcPr>
          <w:p w:rsidR="00F25881" w:rsidRPr="00F25881" w:rsidRDefault="00F25881" w:rsidP="00F25881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F25881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F25881" w:rsidRPr="00F25881" w:rsidRDefault="00F25881" w:rsidP="00F25881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F25881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F25881" w:rsidRPr="00F25881" w:rsidTr="00CC792C">
        <w:trPr>
          <w:trHeight w:val="47"/>
          <w:jc w:val="center"/>
        </w:trPr>
        <w:tc>
          <w:tcPr>
            <w:tcW w:w="33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881" w:rsidRPr="00F25881" w:rsidRDefault="00F25881" w:rsidP="00F25881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F25881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881" w:rsidRPr="00F25881" w:rsidRDefault="00F25881" w:rsidP="00F25881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881" w:rsidRPr="00F25881" w:rsidRDefault="00F25881" w:rsidP="00F25881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881" w:rsidRPr="00F25881" w:rsidRDefault="00F25881" w:rsidP="00F25881">
            <w:pPr>
              <w:snapToGrid w:val="0"/>
              <w:jc w:val="center"/>
              <w:rPr>
                <w:rFonts w:ascii="Arial" w:hAnsi="Arial" w:cs="Arial"/>
                <w:sz w:val="16"/>
                <w:szCs w:val="18"/>
                <w:lang w:val="es-BO" w:eastAsia="es-BO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881" w:rsidRPr="00F25881" w:rsidRDefault="00F25881" w:rsidP="00F2588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7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881" w:rsidRPr="00F25881" w:rsidRDefault="00F25881" w:rsidP="00F2588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881" w:rsidRPr="00F25881" w:rsidRDefault="00F25881" w:rsidP="00F2588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8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881" w:rsidRPr="00F25881" w:rsidRDefault="00F25881" w:rsidP="00F2588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F25881" w:rsidRPr="00F25881" w:rsidRDefault="00F25881" w:rsidP="00F2588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F25881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F25881" w:rsidRPr="00F25881" w:rsidTr="00CC792C">
        <w:trPr>
          <w:trHeight w:val="47"/>
          <w:jc w:val="center"/>
        </w:trPr>
        <w:tc>
          <w:tcPr>
            <w:tcW w:w="33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881" w:rsidRPr="00F25881" w:rsidRDefault="00F25881" w:rsidP="00F25881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F25881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9</w:t>
            </w:r>
          </w:p>
        </w:tc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881" w:rsidRPr="00F25881" w:rsidRDefault="00F25881" w:rsidP="00F25881">
            <w:pPr>
              <w:snapToGrid w:val="0"/>
              <w:jc w:val="both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F25881">
              <w:rPr>
                <w:rFonts w:ascii="Arial" w:hAnsi="Arial" w:cs="Arial"/>
                <w:sz w:val="16"/>
                <w:szCs w:val="16"/>
                <w:lang w:val="es-BO" w:eastAsia="es-BO"/>
              </w:rPr>
              <w:t>Presentación de documentos para la formalización de la contratación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881" w:rsidRPr="00F25881" w:rsidRDefault="00F25881" w:rsidP="00F25881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F25881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F25881" w:rsidRPr="00F25881" w:rsidRDefault="00F25881" w:rsidP="00F25881">
            <w:pPr>
              <w:snapToGrid w:val="0"/>
              <w:jc w:val="center"/>
              <w:rPr>
                <w:rFonts w:ascii="Arial" w:hAnsi="Arial" w:cs="Arial"/>
                <w:sz w:val="16"/>
                <w:szCs w:val="18"/>
                <w:lang w:val="es-BO" w:eastAsia="es-BO"/>
              </w:rPr>
            </w:pPr>
            <w:r w:rsidRPr="00F25881">
              <w:rPr>
                <w:rFonts w:ascii="Arial" w:hAnsi="Arial" w:cs="Arial"/>
                <w:sz w:val="16"/>
                <w:szCs w:val="18"/>
                <w:lang w:val="es-BO" w:eastAsia="es-BO"/>
              </w:rPr>
              <w:t>17.01.2014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25881" w:rsidRPr="00F25881" w:rsidRDefault="00F25881" w:rsidP="00F25881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670" w:type="dxa"/>
            <w:shd w:val="clear" w:color="auto" w:fill="FFFFFF"/>
            <w:noWrap/>
            <w:hideMark/>
          </w:tcPr>
          <w:p w:rsidR="00F25881" w:rsidRPr="00F25881" w:rsidRDefault="00F25881" w:rsidP="00F25881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F25881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91" w:type="dxa"/>
            <w:shd w:val="clear" w:color="auto" w:fill="FFFFFF"/>
            <w:noWrap/>
            <w:vAlign w:val="bottom"/>
            <w:hideMark/>
          </w:tcPr>
          <w:p w:rsidR="00F25881" w:rsidRPr="00F25881" w:rsidRDefault="00F25881" w:rsidP="00F25881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288" w:type="dxa"/>
            <w:shd w:val="clear" w:color="auto" w:fill="FFFFFF"/>
            <w:noWrap/>
            <w:hideMark/>
          </w:tcPr>
          <w:p w:rsidR="00F25881" w:rsidRPr="00F25881" w:rsidRDefault="00F25881" w:rsidP="00F25881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F25881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F25881" w:rsidRPr="00F25881" w:rsidRDefault="00F25881" w:rsidP="00F25881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F25881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F25881" w:rsidRPr="00F25881" w:rsidTr="00CC792C">
        <w:trPr>
          <w:trHeight w:val="47"/>
          <w:jc w:val="center"/>
        </w:trPr>
        <w:tc>
          <w:tcPr>
            <w:tcW w:w="33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881" w:rsidRPr="00F25881" w:rsidRDefault="00F25881" w:rsidP="00F25881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F25881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881" w:rsidRPr="00F25881" w:rsidRDefault="00F25881" w:rsidP="00F25881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881" w:rsidRPr="00F25881" w:rsidRDefault="00F25881" w:rsidP="00F25881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881" w:rsidRPr="00F25881" w:rsidRDefault="00F25881" w:rsidP="00F25881">
            <w:pPr>
              <w:snapToGrid w:val="0"/>
              <w:jc w:val="center"/>
              <w:rPr>
                <w:rFonts w:ascii="Arial" w:hAnsi="Arial" w:cs="Arial"/>
                <w:sz w:val="16"/>
                <w:szCs w:val="18"/>
                <w:lang w:val="es-BO" w:eastAsia="es-BO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881" w:rsidRPr="00F25881" w:rsidRDefault="00F25881" w:rsidP="00F25881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25881" w:rsidRPr="00F25881" w:rsidRDefault="00F25881" w:rsidP="00F25881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25881" w:rsidRPr="00F25881" w:rsidRDefault="00F25881" w:rsidP="00F25881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25881" w:rsidRPr="00F25881" w:rsidRDefault="00F25881" w:rsidP="00F25881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F25881" w:rsidRPr="00F25881" w:rsidRDefault="00F25881" w:rsidP="00F2588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F25881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F25881" w:rsidRPr="00F25881" w:rsidTr="00CC792C">
        <w:trPr>
          <w:trHeight w:val="143"/>
          <w:jc w:val="center"/>
        </w:trPr>
        <w:tc>
          <w:tcPr>
            <w:tcW w:w="33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881" w:rsidRPr="00F25881" w:rsidRDefault="00F25881" w:rsidP="00F25881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F25881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10</w:t>
            </w:r>
          </w:p>
        </w:tc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881" w:rsidRPr="00F25881" w:rsidRDefault="00F25881" w:rsidP="00F25881">
            <w:pPr>
              <w:snapToGrid w:val="0"/>
              <w:jc w:val="both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F25881">
              <w:rPr>
                <w:rFonts w:ascii="Arial" w:hAnsi="Arial" w:cs="Arial"/>
                <w:sz w:val="16"/>
                <w:szCs w:val="16"/>
                <w:lang w:val="es-BO" w:eastAsia="es-BO"/>
              </w:rPr>
              <w:t xml:space="preserve">Suscripción de Contrato o emisión de la Orden de Compra 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881" w:rsidRPr="00F25881" w:rsidRDefault="00F25881" w:rsidP="00F25881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F25881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F25881" w:rsidRPr="00F25881" w:rsidRDefault="00F25881" w:rsidP="00F25881">
            <w:pPr>
              <w:snapToGrid w:val="0"/>
              <w:jc w:val="center"/>
              <w:rPr>
                <w:rFonts w:ascii="Arial" w:hAnsi="Arial" w:cs="Arial"/>
                <w:sz w:val="16"/>
                <w:szCs w:val="18"/>
                <w:lang w:val="es-BO" w:eastAsia="es-BO"/>
              </w:rPr>
            </w:pPr>
            <w:r w:rsidRPr="00F25881">
              <w:rPr>
                <w:rFonts w:ascii="Arial" w:hAnsi="Arial" w:cs="Arial"/>
                <w:sz w:val="16"/>
                <w:szCs w:val="18"/>
                <w:lang w:val="es-BO" w:eastAsia="es-BO"/>
              </w:rPr>
              <w:t>31.01.2014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25881" w:rsidRPr="00F25881" w:rsidRDefault="00F25881" w:rsidP="00F25881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670" w:type="dxa"/>
            <w:shd w:val="clear" w:color="auto" w:fill="FFFFFF"/>
            <w:noWrap/>
            <w:hideMark/>
          </w:tcPr>
          <w:p w:rsidR="00F25881" w:rsidRPr="00F25881" w:rsidRDefault="00F25881" w:rsidP="00F25881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F25881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91" w:type="dxa"/>
            <w:shd w:val="clear" w:color="auto" w:fill="FFFFFF"/>
            <w:noWrap/>
            <w:vAlign w:val="bottom"/>
            <w:hideMark/>
          </w:tcPr>
          <w:p w:rsidR="00F25881" w:rsidRPr="00F25881" w:rsidRDefault="00F25881" w:rsidP="00F25881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288" w:type="dxa"/>
            <w:shd w:val="clear" w:color="auto" w:fill="FFFFFF"/>
            <w:noWrap/>
            <w:hideMark/>
          </w:tcPr>
          <w:p w:rsidR="00F25881" w:rsidRPr="00F25881" w:rsidRDefault="00F25881" w:rsidP="00F25881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F25881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F25881" w:rsidRPr="00F25881" w:rsidRDefault="00F25881" w:rsidP="00F25881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F25881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F25881" w:rsidRPr="00F25881" w:rsidTr="00CC792C">
        <w:trPr>
          <w:trHeight w:val="47"/>
          <w:jc w:val="center"/>
        </w:trPr>
        <w:tc>
          <w:tcPr>
            <w:tcW w:w="16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5881" w:rsidRPr="00F25881" w:rsidRDefault="00F25881" w:rsidP="00F25881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F25881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11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5881" w:rsidRPr="00F25881" w:rsidRDefault="00F25881" w:rsidP="00F25881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F25881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5881" w:rsidRPr="00F25881" w:rsidRDefault="00F25881" w:rsidP="00F25881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F25881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5881" w:rsidRPr="00F25881" w:rsidRDefault="00F25881" w:rsidP="00F25881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F25881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5881" w:rsidRPr="00F25881" w:rsidRDefault="00F25881" w:rsidP="00F25881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F25881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70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5881" w:rsidRPr="00F25881" w:rsidRDefault="00F25881" w:rsidP="00F2588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F25881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91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5881" w:rsidRPr="00F25881" w:rsidRDefault="00F25881" w:rsidP="00F2588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F25881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288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5881" w:rsidRPr="00F25881" w:rsidRDefault="00F25881" w:rsidP="00F2588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F25881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F25881" w:rsidRPr="00F25881" w:rsidRDefault="00F25881" w:rsidP="00F2588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F25881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</w:tbl>
    <w:p w:rsidR="00170AFD" w:rsidRDefault="00170AFD">
      <w:bookmarkStart w:id="2" w:name="_GoBack"/>
      <w:bookmarkEnd w:id="2"/>
    </w:p>
    <w:bookmarkEnd w:id="0"/>
    <w:bookmarkEnd w:id="1"/>
    <w:p w:rsidR="001B0DF0" w:rsidRPr="001B0DF0" w:rsidRDefault="001B0DF0" w:rsidP="001B0DF0">
      <w:pPr>
        <w:ind w:left="-1134"/>
        <w:rPr>
          <w:rFonts w:ascii="Arial" w:hAnsi="Arial" w:cs="Arial"/>
          <w:sz w:val="18"/>
        </w:rPr>
      </w:pPr>
      <w:r w:rsidRPr="001B0DF0">
        <w:rPr>
          <w:rFonts w:ascii="Arial" w:hAnsi="Arial" w:cs="Arial"/>
          <w:sz w:val="18"/>
        </w:rPr>
        <w:t>Todos los plazos son de cumplimiento obligatorio, de acuerdo con lo establecido en el artículo 47 de las NB-</w:t>
      </w:r>
      <w:proofErr w:type="spellStart"/>
      <w:r w:rsidRPr="001B0DF0">
        <w:rPr>
          <w:rFonts w:ascii="Arial" w:hAnsi="Arial" w:cs="Arial"/>
          <w:sz w:val="18"/>
        </w:rPr>
        <w:t>SABS</w:t>
      </w:r>
      <w:proofErr w:type="spellEnd"/>
      <w:r w:rsidRPr="001B0DF0">
        <w:rPr>
          <w:rFonts w:ascii="Arial" w:hAnsi="Arial" w:cs="Arial"/>
          <w:sz w:val="18"/>
        </w:rPr>
        <w:t xml:space="preserve">. </w:t>
      </w:r>
    </w:p>
    <w:p w:rsidR="005B63D5" w:rsidRDefault="005B63D5">
      <w:pPr>
        <w:rPr>
          <w:rFonts w:ascii="Arial" w:hAnsi="Arial" w:cs="Arial"/>
          <w:i/>
          <w:iCs/>
          <w:sz w:val="16"/>
          <w:szCs w:val="14"/>
        </w:rPr>
      </w:pPr>
    </w:p>
    <w:sectPr w:rsidR="005B63D5" w:rsidSect="00B860E3">
      <w:pgSz w:w="11906" w:h="16838"/>
      <w:pgMar w:top="1560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47586"/>
    <w:multiLevelType w:val="hybridMultilevel"/>
    <w:tmpl w:val="214CC764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4D5625"/>
    <w:multiLevelType w:val="hybridMultilevel"/>
    <w:tmpl w:val="214CC764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32C3F18"/>
    <w:multiLevelType w:val="hybridMultilevel"/>
    <w:tmpl w:val="04E62BF4"/>
    <w:lvl w:ilvl="0" w:tplc="CF684AD0">
      <w:start w:val="1"/>
      <w:numFmt w:val="upperLetter"/>
      <w:pStyle w:val="Ttulo4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0573E7"/>
    <w:multiLevelType w:val="hybridMultilevel"/>
    <w:tmpl w:val="D1DA412A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DC04AC2"/>
    <w:multiLevelType w:val="hybridMultilevel"/>
    <w:tmpl w:val="214CC764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FC02650"/>
    <w:multiLevelType w:val="hybridMultilevel"/>
    <w:tmpl w:val="F8F8E3BE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4BB3548"/>
    <w:multiLevelType w:val="hybridMultilevel"/>
    <w:tmpl w:val="A1720154"/>
    <w:lvl w:ilvl="0" w:tplc="76308502">
      <w:start w:val="1"/>
      <w:numFmt w:val="upperLetter"/>
      <w:pStyle w:val="Ttulo3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18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5EF5ABF"/>
    <w:multiLevelType w:val="hybridMultilevel"/>
    <w:tmpl w:val="0268CDD4"/>
    <w:lvl w:ilvl="0" w:tplc="FFFFFFFF">
      <w:start w:val="1"/>
      <w:numFmt w:val="lowerLetter"/>
      <w:pStyle w:val="Ttulo5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sz w:val="16"/>
        <w:szCs w:val="16"/>
      </w:rPr>
    </w:lvl>
    <w:lvl w:ilvl="1" w:tplc="FFFFFFFF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  <w:b/>
      </w:rPr>
    </w:lvl>
    <w:lvl w:ilvl="2" w:tplc="FFFFFFFF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FFFFFFFF">
      <w:numFmt w:val="bullet"/>
      <w:lvlText w:val="-"/>
      <w:lvlJc w:val="left"/>
      <w:pPr>
        <w:tabs>
          <w:tab w:val="num" w:pos="3000"/>
        </w:tabs>
        <w:ind w:left="2980" w:hanging="340"/>
      </w:pPr>
      <w:rPr>
        <w:rFonts w:ascii="Times New Roman" w:eastAsia="Times New Roman" w:hAnsi="Times New Roman" w:cs="Times New Roman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9">
    <w:nsid w:val="380839E6"/>
    <w:multiLevelType w:val="singleLevel"/>
    <w:tmpl w:val="F4086AA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3B085529"/>
    <w:multiLevelType w:val="hybridMultilevel"/>
    <w:tmpl w:val="214CC764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B451691"/>
    <w:multiLevelType w:val="multilevel"/>
    <w:tmpl w:val="609A8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472"/>
        </w:tabs>
        <w:ind w:left="247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528"/>
        </w:tabs>
        <w:ind w:left="3528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584"/>
        </w:tabs>
        <w:ind w:left="4584" w:hanging="1440"/>
      </w:pPr>
      <w:rPr>
        <w:rFonts w:hint="default"/>
      </w:rPr>
    </w:lvl>
  </w:abstractNum>
  <w:abstractNum w:abstractNumId="12">
    <w:nsid w:val="3FD45999"/>
    <w:multiLevelType w:val="hybridMultilevel"/>
    <w:tmpl w:val="56A44F6A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3351F5"/>
    <w:multiLevelType w:val="hybridMultilevel"/>
    <w:tmpl w:val="214CC764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FC27A1A"/>
    <w:multiLevelType w:val="hybridMultilevel"/>
    <w:tmpl w:val="CBC6EC58"/>
    <w:lvl w:ilvl="0" w:tplc="5846C61A">
      <w:start w:val="1"/>
      <w:numFmt w:val="lowerLetter"/>
      <w:lvlText w:val="%1)"/>
      <w:lvlJc w:val="left"/>
      <w:pPr>
        <w:ind w:left="1761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36" w:hanging="360"/>
      </w:pPr>
    </w:lvl>
    <w:lvl w:ilvl="2" w:tplc="6A580902">
      <w:start w:val="1"/>
      <w:numFmt w:val="decimal"/>
      <w:lvlText w:val="%3."/>
      <w:lvlJc w:val="left"/>
      <w:pPr>
        <w:tabs>
          <w:tab w:val="num" w:pos="3036"/>
        </w:tabs>
        <w:ind w:left="3036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3576" w:hanging="360"/>
      </w:pPr>
    </w:lvl>
    <w:lvl w:ilvl="4" w:tplc="78408CC2">
      <w:start w:val="13"/>
      <w:numFmt w:val="bullet"/>
      <w:lvlText w:val=""/>
      <w:lvlJc w:val="left"/>
      <w:pPr>
        <w:ind w:left="4296" w:hanging="360"/>
      </w:pPr>
      <w:rPr>
        <w:rFonts w:ascii="Wingdings" w:eastAsia="Times New Roman" w:hAnsi="Wingdings" w:cs="Arial" w:hint="default"/>
      </w:rPr>
    </w:lvl>
    <w:lvl w:ilvl="5" w:tplc="9CF00EC4">
      <w:start w:val="13"/>
      <w:numFmt w:val="bullet"/>
      <w:lvlText w:val="-"/>
      <w:lvlJc w:val="left"/>
      <w:pPr>
        <w:ind w:left="5196" w:hanging="360"/>
      </w:pPr>
      <w:rPr>
        <w:rFonts w:ascii="Arial" w:eastAsia="Times New Roman" w:hAnsi="Arial" w:cs="Arial" w:hint="default"/>
      </w:rPr>
    </w:lvl>
    <w:lvl w:ilvl="6" w:tplc="A064997E">
      <w:start w:val="13"/>
      <w:numFmt w:val="bullet"/>
      <w:lvlText w:val="–"/>
      <w:lvlJc w:val="left"/>
      <w:pPr>
        <w:ind w:left="5736" w:hanging="360"/>
      </w:pPr>
      <w:rPr>
        <w:rFonts w:ascii="Arial" w:eastAsia="Times New Roman" w:hAnsi="Arial" w:cs="Arial" w:hint="default"/>
        <w:color w:val="0000FF"/>
      </w:rPr>
    </w:lvl>
    <w:lvl w:ilvl="7" w:tplc="04090019" w:tentative="1">
      <w:start w:val="1"/>
      <w:numFmt w:val="lowerLetter"/>
      <w:lvlText w:val="%8."/>
      <w:lvlJc w:val="left"/>
      <w:pPr>
        <w:ind w:left="6456" w:hanging="360"/>
      </w:pPr>
    </w:lvl>
    <w:lvl w:ilvl="8" w:tplc="0409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15">
    <w:nsid w:val="548A04F1"/>
    <w:multiLevelType w:val="hybridMultilevel"/>
    <w:tmpl w:val="82EE6A96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59913A9"/>
    <w:multiLevelType w:val="singleLevel"/>
    <w:tmpl w:val="25407178"/>
    <w:lvl w:ilvl="0">
      <w:start w:val="1"/>
      <w:numFmt w:val="decimal"/>
      <w:lvlText w:val="%1)"/>
      <w:legacy w:legacy="1" w:legacySpace="0" w:legacyIndent="360"/>
      <w:lvlJc w:val="left"/>
      <w:pPr>
        <w:ind w:left="1440" w:hanging="360"/>
      </w:pPr>
      <w:rPr>
        <w:rFonts w:ascii="Arial Black" w:hAnsi="Arial Black" w:hint="default"/>
        <w:b w:val="0"/>
        <w:i w:val="0"/>
        <w:sz w:val="18"/>
      </w:rPr>
    </w:lvl>
  </w:abstractNum>
  <w:abstractNum w:abstractNumId="17">
    <w:nsid w:val="56652890"/>
    <w:multiLevelType w:val="hybridMultilevel"/>
    <w:tmpl w:val="327AFFD6"/>
    <w:lvl w:ilvl="0" w:tplc="20D6274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EF5331"/>
    <w:multiLevelType w:val="hybridMultilevel"/>
    <w:tmpl w:val="D5165E40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74119CE"/>
    <w:multiLevelType w:val="hybridMultilevel"/>
    <w:tmpl w:val="214CC764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21">
    <w:nsid w:val="5A3449F2"/>
    <w:multiLevelType w:val="hybridMultilevel"/>
    <w:tmpl w:val="ED7651AE"/>
    <w:lvl w:ilvl="0" w:tplc="B226D18A">
      <w:numFmt w:val="bullet"/>
      <w:lvlText w:val="-"/>
      <w:lvlJc w:val="left"/>
      <w:pPr>
        <w:tabs>
          <w:tab w:val="num" w:pos="573"/>
        </w:tabs>
        <w:ind w:left="573" w:hanging="360"/>
      </w:pPr>
      <w:rPr>
        <w:rFonts w:ascii="Times New Roman" w:eastAsia="Times New Roman" w:hAnsi="Times New Roman" w:cs="Times New Roman" w:hint="default"/>
        <w:b w:val="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C656408"/>
    <w:multiLevelType w:val="multilevel"/>
    <w:tmpl w:val="4272807C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1361" w:hanging="107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3">
    <w:nsid w:val="61EB4CE4"/>
    <w:multiLevelType w:val="hybridMultilevel"/>
    <w:tmpl w:val="82209544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8461C82"/>
    <w:multiLevelType w:val="hybridMultilevel"/>
    <w:tmpl w:val="95E4CE46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E394265"/>
    <w:multiLevelType w:val="hybridMultilevel"/>
    <w:tmpl w:val="214CC764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49C5F9B"/>
    <w:multiLevelType w:val="hybridMultilevel"/>
    <w:tmpl w:val="84120B8A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5EA753E"/>
    <w:multiLevelType w:val="hybridMultilevel"/>
    <w:tmpl w:val="F9388B06"/>
    <w:lvl w:ilvl="0" w:tplc="2EE091F4">
      <w:start w:val="1"/>
      <w:numFmt w:val="bullet"/>
      <w:lvlText w:val=""/>
      <w:lvlJc w:val="left"/>
      <w:pPr>
        <w:tabs>
          <w:tab w:val="num" w:pos="720"/>
        </w:tabs>
        <w:ind w:left="360" w:firstLine="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2"/>
  </w:num>
  <w:num w:numId="4">
    <w:abstractNumId w:val="20"/>
  </w:num>
  <w:num w:numId="5">
    <w:abstractNumId w:val="2"/>
  </w:num>
  <w:num w:numId="6">
    <w:abstractNumId w:val="15"/>
  </w:num>
  <w:num w:numId="7">
    <w:abstractNumId w:val="7"/>
  </w:num>
  <w:num w:numId="8">
    <w:abstractNumId w:val="16"/>
  </w:num>
  <w:num w:numId="9">
    <w:abstractNumId w:val="9"/>
  </w:num>
  <w:num w:numId="10">
    <w:abstractNumId w:val="11"/>
  </w:num>
  <w:num w:numId="11">
    <w:abstractNumId w:val="25"/>
  </w:num>
  <w:num w:numId="12">
    <w:abstractNumId w:val="19"/>
  </w:num>
  <w:num w:numId="13">
    <w:abstractNumId w:val="27"/>
  </w:num>
  <w:num w:numId="14">
    <w:abstractNumId w:val="1"/>
  </w:num>
  <w:num w:numId="15">
    <w:abstractNumId w:val="5"/>
  </w:num>
  <w:num w:numId="16">
    <w:abstractNumId w:val="13"/>
  </w:num>
  <w:num w:numId="17">
    <w:abstractNumId w:val="10"/>
  </w:num>
  <w:num w:numId="18">
    <w:abstractNumId w:val="0"/>
  </w:num>
  <w:num w:numId="19">
    <w:abstractNumId w:val="21"/>
  </w:num>
  <w:num w:numId="20">
    <w:abstractNumId w:val="18"/>
  </w:num>
  <w:num w:numId="21">
    <w:abstractNumId w:val="12"/>
  </w:num>
  <w:num w:numId="22">
    <w:abstractNumId w:val="23"/>
  </w:num>
  <w:num w:numId="23">
    <w:abstractNumId w:val="4"/>
  </w:num>
  <w:num w:numId="24">
    <w:abstractNumId w:val="24"/>
  </w:num>
  <w:num w:numId="25">
    <w:abstractNumId w:val="6"/>
  </w:num>
  <w:num w:numId="26">
    <w:abstractNumId w:val="26"/>
  </w:num>
  <w:num w:numId="27">
    <w:abstractNumId w:val="14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5C9"/>
    <w:rsid w:val="000107C8"/>
    <w:rsid w:val="00026DBC"/>
    <w:rsid w:val="00067B0B"/>
    <w:rsid w:val="00080E02"/>
    <w:rsid w:val="000815B7"/>
    <w:rsid w:val="000935BB"/>
    <w:rsid w:val="000A023D"/>
    <w:rsid w:val="000A6E22"/>
    <w:rsid w:val="000C0C6C"/>
    <w:rsid w:val="000C1349"/>
    <w:rsid w:val="000D7105"/>
    <w:rsid w:val="000E433D"/>
    <w:rsid w:val="00113B1D"/>
    <w:rsid w:val="00120224"/>
    <w:rsid w:val="00155C51"/>
    <w:rsid w:val="00170AFD"/>
    <w:rsid w:val="001B0DF0"/>
    <w:rsid w:val="001C099A"/>
    <w:rsid w:val="001D0874"/>
    <w:rsid w:val="002012BA"/>
    <w:rsid w:val="00205912"/>
    <w:rsid w:val="00210E53"/>
    <w:rsid w:val="00212D66"/>
    <w:rsid w:val="00215D42"/>
    <w:rsid w:val="00216112"/>
    <w:rsid w:val="0022634A"/>
    <w:rsid w:val="00242BC5"/>
    <w:rsid w:val="00250383"/>
    <w:rsid w:val="00262FF7"/>
    <w:rsid w:val="00293204"/>
    <w:rsid w:val="00293562"/>
    <w:rsid w:val="002E11A8"/>
    <w:rsid w:val="002E1874"/>
    <w:rsid w:val="002E7605"/>
    <w:rsid w:val="002F0169"/>
    <w:rsid w:val="003009DD"/>
    <w:rsid w:val="003017E9"/>
    <w:rsid w:val="003343F8"/>
    <w:rsid w:val="0035176A"/>
    <w:rsid w:val="00356D75"/>
    <w:rsid w:val="003C42C5"/>
    <w:rsid w:val="003D0119"/>
    <w:rsid w:val="004E1A03"/>
    <w:rsid w:val="005212D4"/>
    <w:rsid w:val="00543BB0"/>
    <w:rsid w:val="00545F9E"/>
    <w:rsid w:val="00547EE4"/>
    <w:rsid w:val="005539F4"/>
    <w:rsid w:val="005A4D72"/>
    <w:rsid w:val="005B625A"/>
    <w:rsid w:val="005B63D5"/>
    <w:rsid w:val="005E3753"/>
    <w:rsid w:val="005F08E4"/>
    <w:rsid w:val="00600AAF"/>
    <w:rsid w:val="006061A8"/>
    <w:rsid w:val="00663A95"/>
    <w:rsid w:val="00666A99"/>
    <w:rsid w:val="0067170C"/>
    <w:rsid w:val="006C0A8F"/>
    <w:rsid w:val="006D612C"/>
    <w:rsid w:val="006E25DA"/>
    <w:rsid w:val="0073411F"/>
    <w:rsid w:val="00765B78"/>
    <w:rsid w:val="00767635"/>
    <w:rsid w:val="00776D07"/>
    <w:rsid w:val="00792A88"/>
    <w:rsid w:val="007A7F23"/>
    <w:rsid w:val="007B3453"/>
    <w:rsid w:val="007B3798"/>
    <w:rsid w:val="007B7C93"/>
    <w:rsid w:val="007C331F"/>
    <w:rsid w:val="007C7B29"/>
    <w:rsid w:val="007D0C4D"/>
    <w:rsid w:val="007F1577"/>
    <w:rsid w:val="007F1627"/>
    <w:rsid w:val="007F58E8"/>
    <w:rsid w:val="00801296"/>
    <w:rsid w:val="00820D73"/>
    <w:rsid w:val="00847B11"/>
    <w:rsid w:val="00853F0B"/>
    <w:rsid w:val="008679D4"/>
    <w:rsid w:val="00874F67"/>
    <w:rsid w:val="00895B28"/>
    <w:rsid w:val="008D3C93"/>
    <w:rsid w:val="008F08B0"/>
    <w:rsid w:val="009055C9"/>
    <w:rsid w:val="00932097"/>
    <w:rsid w:val="00976ADF"/>
    <w:rsid w:val="009F1A73"/>
    <w:rsid w:val="00A3442C"/>
    <w:rsid w:val="00A5739D"/>
    <w:rsid w:val="00A64542"/>
    <w:rsid w:val="00A65E0C"/>
    <w:rsid w:val="00A67DEB"/>
    <w:rsid w:val="00A70602"/>
    <w:rsid w:val="00A945F1"/>
    <w:rsid w:val="00A949EE"/>
    <w:rsid w:val="00AA0A5D"/>
    <w:rsid w:val="00AB4D43"/>
    <w:rsid w:val="00AB569F"/>
    <w:rsid w:val="00B20C00"/>
    <w:rsid w:val="00B22559"/>
    <w:rsid w:val="00B24018"/>
    <w:rsid w:val="00B4702B"/>
    <w:rsid w:val="00B600CE"/>
    <w:rsid w:val="00B60F67"/>
    <w:rsid w:val="00B66C8D"/>
    <w:rsid w:val="00B860E3"/>
    <w:rsid w:val="00BC0E12"/>
    <w:rsid w:val="00BC29D9"/>
    <w:rsid w:val="00BC550F"/>
    <w:rsid w:val="00BD339A"/>
    <w:rsid w:val="00BD47C2"/>
    <w:rsid w:val="00BF54F8"/>
    <w:rsid w:val="00BF687E"/>
    <w:rsid w:val="00C219F5"/>
    <w:rsid w:val="00C27C80"/>
    <w:rsid w:val="00C5216F"/>
    <w:rsid w:val="00C64B0A"/>
    <w:rsid w:val="00C91F81"/>
    <w:rsid w:val="00C92CA4"/>
    <w:rsid w:val="00CC24EA"/>
    <w:rsid w:val="00CC693F"/>
    <w:rsid w:val="00CE315A"/>
    <w:rsid w:val="00CF5659"/>
    <w:rsid w:val="00D02966"/>
    <w:rsid w:val="00D3364B"/>
    <w:rsid w:val="00D56CBB"/>
    <w:rsid w:val="00D8475B"/>
    <w:rsid w:val="00DA7B16"/>
    <w:rsid w:val="00DB2A1D"/>
    <w:rsid w:val="00DC6542"/>
    <w:rsid w:val="00DD4AC4"/>
    <w:rsid w:val="00DE20FE"/>
    <w:rsid w:val="00DF5385"/>
    <w:rsid w:val="00DF7B5A"/>
    <w:rsid w:val="00E03DD0"/>
    <w:rsid w:val="00E069D8"/>
    <w:rsid w:val="00E10C6C"/>
    <w:rsid w:val="00E47CA0"/>
    <w:rsid w:val="00EC1FBE"/>
    <w:rsid w:val="00EE48C3"/>
    <w:rsid w:val="00F0461E"/>
    <w:rsid w:val="00F25881"/>
    <w:rsid w:val="00F67FC5"/>
    <w:rsid w:val="00F7539E"/>
    <w:rsid w:val="00F95089"/>
    <w:rsid w:val="00F96A13"/>
    <w:rsid w:val="00FB3138"/>
    <w:rsid w:val="00FC705F"/>
    <w:rsid w:val="00FE1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aliases w:val=" Car19"/>
    <w:basedOn w:val="Normal"/>
    <w:next w:val="Normal"/>
    <w:qFormat/>
    <w:pPr>
      <w:keepNext/>
      <w:numPr>
        <w:numId w:val="3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42BC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qFormat/>
    <w:pPr>
      <w:keepNext/>
      <w:numPr>
        <w:numId w:val="7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qFormat/>
    <w:pPr>
      <w:keepNext/>
      <w:numPr>
        <w:numId w:val="1"/>
      </w:numPr>
      <w:jc w:val="both"/>
      <w:outlineLvl w:val="3"/>
    </w:pPr>
    <w:rPr>
      <w:rFonts w:cs="Arial"/>
      <w:bCs/>
      <w:iCs/>
      <w:sz w:val="20"/>
      <w:szCs w:val="22"/>
      <w:lang w:eastAsia="en-US"/>
    </w:rPr>
  </w:style>
  <w:style w:type="paragraph" w:styleId="Ttulo5">
    <w:name w:val="heading 5"/>
    <w:basedOn w:val="Normal"/>
    <w:next w:val="Normal"/>
    <w:qFormat/>
    <w:pPr>
      <w:numPr>
        <w:numId w:val="2"/>
      </w:numPr>
      <w:outlineLvl w:val="4"/>
    </w:pPr>
    <w:rPr>
      <w:bCs/>
      <w:iCs/>
      <w:sz w:val="20"/>
      <w:szCs w:val="26"/>
    </w:rPr>
  </w:style>
  <w:style w:type="paragraph" w:styleId="Ttulo6">
    <w:name w:val="heading 6"/>
    <w:basedOn w:val="Normal"/>
    <w:next w:val="Normal"/>
    <w:qFormat/>
    <w:pPr>
      <w:keepNext/>
      <w:numPr>
        <w:numId w:val="5"/>
      </w:numPr>
      <w:jc w:val="center"/>
      <w:outlineLvl w:val="5"/>
    </w:pPr>
    <w:rPr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qFormat/>
    <w:pPr>
      <w:keepNext/>
      <w:jc w:val="center"/>
      <w:outlineLvl w:val="6"/>
    </w:pPr>
    <w:rPr>
      <w:rFonts w:ascii="Arial" w:hAnsi="Arial" w:cs="Arial"/>
      <w:b/>
      <w:sz w:val="18"/>
    </w:rPr>
  </w:style>
  <w:style w:type="paragraph" w:styleId="Ttulo9">
    <w:name w:val="heading 9"/>
    <w:basedOn w:val="Normal"/>
    <w:next w:val="Normal"/>
    <w:qFormat/>
    <w:pPr>
      <w:keepNext/>
      <w:numPr>
        <w:numId w:val="4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convietas">
    <w:name w:val="List Bullet"/>
    <w:basedOn w:val="Lista"/>
    <w:autoRedefine/>
    <w:pPr>
      <w:tabs>
        <w:tab w:val="num" w:pos="1440"/>
      </w:tabs>
      <w:spacing w:after="0" w:line="240" w:lineRule="auto"/>
    </w:pPr>
    <w:rPr>
      <w:spacing w:val="0"/>
      <w:lang w:val="es-ES_tradnl"/>
    </w:rPr>
  </w:style>
  <w:style w:type="paragraph" w:styleId="Lista">
    <w:name w:val="List"/>
    <w:basedOn w:val="Textoindependiente"/>
    <w:pPr>
      <w:spacing w:after="240" w:line="240" w:lineRule="atLeast"/>
      <w:ind w:left="1440" w:hanging="360"/>
      <w:jc w:val="both"/>
    </w:pPr>
    <w:rPr>
      <w:rFonts w:ascii="Franklin Gothic Book" w:hAnsi="Franklin Gothic Book"/>
      <w:spacing w:val="-5"/>
      <w:sz w:val="20"/>
      <w:szCs w:val="20"/>
      <w:lang w:val="es-UY" w:eastAsia="en-US"/>
    </w:rPr>
  </w:style>
  <w:style w:type="paragraph" w:styleId="Textoindependiente">
    <w:name w:val="Body Text"/>
    <w:basedOn w:val="Normal"/>
    <w:pPr>
      <w:spacing w:after="120"/>
    </w:pPr>
  </w:style>
  <w:style w:type="paragraph" w:styleId="Listaconnmeros">
    <w:name w:val="List Number"/>
    <w:basedOn w:val="Lista"/>
    <w:pPr>
      <w:spacing w:after="60"/>
    </w:pPr>
  </w:style>
  <w:style w:type="paragraph" w:customStyle="1" w:styleId="xl28">
    <w:name w:val="xl28"/>
    <w:basedOn w:val="Normal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8"/>
      <w:szCs w:val="18"/>
    </w:rPr>
  </w:style>
  <w:style w:type="paragraph" w:styleId="Piedepgina">
    <w:name w:val="footer"/>
    <w:basedOn w:val="Normal"/>
    <w:link w:val="PiedepginaCar"/>
    <w:uiPriority w:val="99"/>
    <w:pPr>
      <w:tabs>
        <w:tab w:val="center" w:pos="4419"/>
        <w:tab w:val="right" w:pos="8838"/>
      </w:tabs>
    </w:pPr>
    <w:rPr>
      <w:rFonts w:ascii="Century Gothic" w:hAnsi="Century Gothic"/>
      <w:sz w:val="22"/>
      <w:szCs w:val="22"/>
      <w:lang w:val="es-BO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character" w:styleId="Hipervnculo">
    <w:name w:val="Hyperlink"/>
    <w:rPr>
      <w:color w:val="0000FF"/>
      <w:u w:val="single"/>
    </w:rPr>
  </w:style>
  <w:style w:type="paragraph" w:styleId="Textoindependiente3">
    <w:name w:val="Body Text 3"/>
    <w:aliases w:val=" Car,Car"/>
    <w:basedOn w:val="Normal"/>
    <w:link w:val="Textoindependiente3Car"/>
    <w:pPr>
      <w:jc w:val="both"/>
    </w:pPr>
    <w:rPr>
      <w:rFonts w:ascii="Arial" w:hAnsi="Arial" w:cs="Arial"/>
      <w:sz w:val="18"/>
      <w:szCs w:val="20"/>
    </w:rPr>
  </w:style>
  <w:style w:type="paragraph" w:customStyle="1" w:styleId="BodyText21">
    <w:name w:val="Body Text 21"/>
    <w:basedOn w:val="Normal"/>
    <w:pPr>
      <w:widowControl w:val="0"/>
      <w:jc w:val="both"/>
    </w:pPr>
    <w:rPr>
      <w:szCs w:val="20"/>
      <w:lang w:eastAsia="en-US"/>
    </w:rPr>
  </w:style>
  <w:style w:type="paragraph" w:styleId="Encabezado">
    <w:name w:val="header"/>
    <w:basedOn w:val="Normal"/>
    <w:link w:val="EncabezadoCar"/>
    <w:rsid w:val="00F7539E"/>
    <w:pPr>
      <w:tabs>
        <w:tab w:val="center" w:pos="4419"/>
        <w:tab w:val="right" w:pos="8838"/>
      </w:tabs>
    </w:pPr>
    <w:rPr>
      <w:rFonts w:ascii="Century Gothic" w:hAnsi="Century Gothic"/>
      <w:sz w:val="22"/>
      <w:szCs w:val="22"/>
      <w:lang w:val="es-BO"/>
    </w:rPr>
  </w:style>
  <w:style w:type="paragraph" w:customStyle="1" w:styleId="BodyText25">
    <w:name w:val="Body Text 25"/>
    <w:basedOn w:val="Normal"/>
    <w:rsid w:val="00C92CA4"/>
    <w:pPr>
      <w:widowControl w:val="0"/>
      <w:jc w:val="center"/>
    </w:pPr>
    <w:rPr>
      <w:rFonts w:ascii="Arial" w:hAnsi="Arial"/>
      <w:b/>
      <w:snapToGrid w:val="0"/>
      <w:sz w:val="16"/>
      <w:szCs w:val="20"/>
      <w:lang w:val="es-ES_tradnl"/>
    </w:rPr>
  </w:style>
  <w:style w:type="paragraph" w:customStyle="1" w:styleId="IndexBase">
    <w:name w:val="Index Base"/>
    <w:basedOn w:val="Normal"/>
    <w:rsid w:val="00C92CA4"/>
    <w:pPr>
      <w:spacing w:line="240" w:lineRule="atLeast"/>
      <w:ind w:left="360" w:hanging="360"/>
    </w:pPr>
    <w:rPr>
      <w:rFonts w:ascii="Franklin Gothic Book" w:hAnsi="Franklin Gothic Book"/>
      <w:b/>
      <w:spacing w:val="-5"/>
      <w:sz w:val="18"/>
      <w:szCs w:val="20"/>
      <w:lang w:val="es-UY" w:eastAsia="en-US"/>
    </w:rPr>
  </w:style>
  <w:style w:type="paragraph" w:styleId="Textodeglobo">
    <w:name w:val="Balloon Text"/>
    <w:basedOn w:val="Normal"/>
    <w:link w:val="TextodegloboCar"/>
    <w:rsid w:val="00B2255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B22559"/>
    <w:rPr>
      <w:rFonts w:ascii="Tahoma" w:hAnsi="Tahoma" w:cs="Tahoma"/>
      <w:sz w:val="16"/>
      <w:szCs w:val="16"/>
    </w:rPr>
  </w:style>
  <w:style w:type="paragraph" w:customStyle="1" w:styleId="Tabla">
    <w:name w:val="Tabla"/>
    <w:basedOn w:val="Ttulo"/>
    <w:rsid w:val="00B22559"/>
    <w:pPr>
      <w:spacing w:before="40" w:after="0"/>
    </w:pPr>
    <w:rPr>
      <w:rFonts w:ascii="Arial" w:hAnsi="Arial"/>
      <w:b w:val="0"/>
      <w:bCs w:val="0"/>
      <w:sz w:val="16"/>
      <w:szCs w:val="20"/>
      <w:lang w:val="es-ES_tradnl"/>
    </w:rPr>
  </w:style>
  <w:style w:type="character" w:customStyle="1" w:styleId="EncabezadoCar">
    <w:name w:val="Encabezado Car"/>
    <w:link w:val="Encabezado"/>
    <w:rsid w:val="00B22559"/>
    <w:rPr>
      <w:rFonts w:ascii="Century Gothic" w:hAnsi="Century Gothic"/>
      <w:sz w:val="22"/>
      <w:szCs w:val="22"/>
      <w:lang w:val="es-BO"/>
    </w:rPr>
  </w:style>
  <w:style w:type="paragraph" w:styleId="Ttulo">
    <w:name w:val="Title"/>
    <w:basedOn w:val="Normal"/>
    <w:next w:val="Normal"/>
    <w:link w:val="TtuloCar"/>
    <w:uiPriority w:val="10"/>
    <w:qFormat/>
    <w:rsid w:val="00B2255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ar">
    <w:name w:val="Título Car"/>
    <w:link w:val="Ttulo"/>
    <w:uiPriority w:val="10"/>
    <w:rsid w:val="00B22559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extoindependiente3Car">
    <w:name w:val="Texto independiente 3 Car"/>
    <w:aliases w:val=" Car Car,Car Car"/>
    <w:link w:val="Textoindependiente3"/>
    <w:rsid w:val="00293204"/>
    <w:rPr>
      <w:rFonts w:ascii="Arial" w:hAnsi="Arial" w:cs="Arial"/>
      <w:sz w:val="18"/>
    </w:rPr>
  </w:style>
  <w:style w:type="character" w:customStyle="1" w:styleId="PiedepginaCar">
    <w:name w:val="Pie de página Car"/>
    <w:link w:val="Piedepgina"/>
    <w:uiPriority w:val="99"/>
    <w:rsid w:val="00F67FC5"/>
    <w:rPr>
      <w:rFonts w:ascii="Century Gothic" w:hAnsi="Century Gothic"/>
      <w:sz w:val="22"/>
      <w:szCs w:val="22"/>
      <w:lang w:val="es-BO"/>
    </w:rPr>
  </w:style>
  <w:style w:type="character" w:customStyle="1" w:styleId="Ttulo7Car">
    <w:name w:val="Título 7 Car"/>
    <w:link w:val="Ttulo7"/>
    <w:rsid w:val="00F67FC5"/>
    <w:rPr>
      <w:rFonts w:ascii="Arial" w:hAnsi="Arial" w:cs="Arial"/>
      <w:b/>
      <w:sz w:val="18"/>
      <w:szCs w:val="24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42B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aconcuadrcula">
    <w:name w:val="Table Grid"/>
    <w:basedOn w:val="Tablanormal"/>
    <w:rsid w:val="005B63D5"/>
    <w:rPr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aliases w:val=" Car19"/>
    <w:basedOn w:val="Normal"/>
    <w:next w:val="Normal"/>
    <w:qFormat/>
    <w:pPr>
      <w:keepNext/>
      <w:numPr>
        <w:numId w:val="3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42BC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qFormat/>
    <w:pPr>
      <w:keepNext/>
      <w:numPr>
        <w:numId w:val="7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qFormat/>
    <w:pPr>
      <w:keepNext/>
      <w:numPr>
        <w:numId w:val="1"/>
      </w:numPr>
      <w:jc w:val="both"/>
      <w:outlineLvl w:val="3"/>
    </w:pPr>
    <w:rPr>
      <w:rFonts w:cs="Arial"/>
      <w:bCs/>
      <w:iCs/>
      <w:sz w:val="20"/>
      <w:szCs w:val="22"/>
      <w:lang w:eastAsia="en-US"/>
    </w:rPr>
  </w:style>
  <w:style w:type="paragraph" w:styleId="Ttulo5">
    <w:name w:val="heading 5"/>
    <w:basedOn w:val="Normal"/>
    <w:next w:val="Normal"/>
    <w:qFormat/>
    <w:pPr>
      <w:numPr>
        <w:numId w:val="2"/>
      </w:numPr>
      <w:outlineLvl w:val="4"/>
    </w:pPr>
    <w:rPr>
      <w:bCs/>
      <w:iCs/>
      <w:sz w:val="20"/>
      <w:szCs w:val="26"/>
    </w:rPr>
  </w:style>
  <w:style w:type="paragraph" w:styleId="Ttulo6">
    <w:name w:val="heading 6"/>
    <w:basedOn w:val="Normal"/>
    <w:next w:val="Normal"/>
    <w:qFormat/>
    <w:pPr>
      <w:keepNext/>
      <w:numPr>
        <w:numId w:val="5"/>
      </w:numPr>
      <w:jc w:val="center"/>
      <w:outlineLvl w:val="5"/>
    </w:pPr>
    <w:rPr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qFormat/>
    <w:pPr>
      <w:keepNext/>
      <w:jc w:val="center"/>
      <w:outlineLvl w:val="6"/>
    </w:pPr>
    <w:rPr>
      <w:rFonts w:ascii="Arial" w:hAnsi="Arial" w:cs="Arial"/>
      <w:b/>
      <w:sz w:val="18"/>
    </w:rPr>
  </w:style>
  <w:style w:type="paragraph" w:styleId="Ttulo9">
    <w:name w:val="heading 9"/>
    <w:basedOn w:val="Normal"/>
    <w:next w:val="Normal"/>
    <w:qFormat/>
    <w:pPr>
      <w:keepNext/>
      <w:numPr>
        <w:numId w:val="4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convietas">
    <w:name w:val="List Bullet"/>
    <w:basedOn w:val="Lista"/>
    <w:autoRedefine/>
    <w:pPr>
      <w:tabs>
        <w:tab w:val="num" w:pos="1440"/>
      </w:tabs>
      <w:spacing w:after="0" w:line="240" w:lineRule="auto"/>
    </w:pPr>
    <w:rPr>
      <w:spacing w:val="0"/>
      <w:lang w:val="es-ES_tradnl"/>
    </w:rPr>
  </w:style>
  <w:style w:type="paragraph" w:styleId="Lista">
    <w:name w:val="List"/>
    <w:basedOn w:val="Textoindependiente"/>
    <w:pPr>
      <w:spacing w:after="240" w:line="240" w:lineRule="atLeast"/>
      <w:ind w:left="1440" w:hanging="360"/>
      <w:jc w:val="both"/>
    </w:pPr>
    <w:rPr>
      <w:rFonts w:ascii="Franklin Gothic Book" w:hAnsi="Franklin Gothic Book"/>
      <w:spacing w:val="-5"/>
      <w:sz w:val="20"/>
      <w:szCs w:val="20"/>
      <w:lang w:val="es-UY" w:eastAsia="en-US"/>
    </w:rPr>
  </w:style>
  <w:style w:type="paragraph" w:styleId="Textoindependiente">
    <w:name w:val="Body Text"/>
    <w:basedOn w:val="Normal"/>
    <w:pPr>
      <w:spacing w:after="120"/>
    </w:pPr>
  </w:style>
  <w:style w:type="paragraph" w:styleId="Listaconnmeros">
    <w:name w:val="List Number"/>
    <w:basedOn w:val="Lista"/>
    <w:pPr>
      <w:spacing w:after="60"/>
    </w:pPr>
  </w:style>
  <w:style w:type="paragraph" w:customStyle="1" w:styleId="xl28">
    <w:name w:val="xl28"/>
    <w:basedOn w:val="Normal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8"/>
      <w:szCs w:val="18"/>
    </w:rPr>
  </w:style>
  <w:style w:type="paragraph" w:styleId="Piedepgina">
    <w:name w:val="footer"/>
    <w:basedOn w:val="Normal"/>
    <w:link w:val="PiedepginaCar"/>
    <w:uiPriority w:val="99"/>
    <w:pPr>
      <w:tabs>
        <w:tab w:val="center" w:pos="4419"/>
        <w:tab w:val="right" w:pos="8838"/>
      </w:tabs>
    </w:pPr>
    <w:rPr>
      <w:rFonts w:ascii="Century Gothic" w:hAnsi="Century Gothic"/>
      <w:sz w:val="22"/>
      <w:szCs w:val="22"/>
      <w:lang w:val="es-BO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character" w:styleId="Hipervnculo">
    <w:name w:val="Hyperlink"/>
    <w:rPr>
      <w:color w:val="0000FF"/>
      <w:u w:val="single"/>
    </w:rPr>
  </w:style>
  <w:style w:type="paragraph" w:styleId="Textoindependiente3">
    <w:name w:val="Body Text 3"/>
    <w:aliases w:val=" Car,Car"/>
    <w:basedOn w:val="Normal"/>
    <w:link w:val="Textoindependiente3Car"/>
    <w:pPr>
      <w:jc w:val="both"/>
    </w:pPr>
    <w:rPr>
      <w:rFonts w:ascii="Arial" w:hAnsi="Arial" w:cs="Arial"/>
      <w:sz w:val="18"/>
      <w:szCs w:val="20"/>
    </w:rPr>
  </w:style>
  <w:style w:type="paragraph" w:customStyle="1" w:styleId="BodyText21">
    <w:name w:val="Body Text 21"/>
    <w:basedOn w:val="Normal"/>
    <w:pPr>
      <w:widowControl w:val="0"/>
      <w:jc w:val="both"/>
    </w:pPr>
    <w:rPr>
      <w:szCs w:val="20"/>
      <w:lang w:eastAsia="en-US"/>
    </w:rPr>
  </w:style>
  <w:style w:type="paragraph" w:styleId="Encabezado">
    <w:name w:val="header"/>
    <w:basedOn w:val="Normal"/>
    <w:link w:val="EncabezadoCar"/>
    <w:rsid w:val="00F7539E"/>
    <w:pPr>
      <w:tabs>
        <w:tab w:val="center" w:pos="4419"/>
        <w:tab w:val="right" w:pos="8838"/>
      </w:tabs>
    </w:pPr>
    <w:rPr>
      <w:rFonts w:ascii="Century Gothic" w:hAnsi="Century Gothic"/>
      <w:sz w:val="22"/>
      <w:szCs w:val="22"/>
      <w:lang w:val="es-BO"/>
    </w:rPr>
  </w:style>
  <w:style w:type="paragraph" w:customStyle="1" w:styleId="BodyText25">
    <w:name w:val="Body Text 25"/>
    <w:basedOn w:val="Normal"/>
    <w:rsid w:val="00C92CA4"/>
    <w:pPr>
      <w:widowControl w:val="0"/>
      <w:jc w:val="center"/>
    </w:pPr>
    <w:rPr>
      <w:rFonts w:ascii="Arial" w:hAnsi="Arial"/>
      <w:b/>
      <w:snapToGrid w:val="0"/>
      <w:sz w:val="16"/>
      <w:szCs w:val="20"/>
      <w:lang w:val="es-ES_tradnl"/>
    </w:rPr>
  </w:style>
  <w:style w:type="paragraph" w:customStyle="1" w:styleId="IndexBase">
    <w:name w:val="Index Base"/>
    <w:basedOn w:val="Normal"/>
    <w:rsid w:val="00C92CA4"/>
    <w:pPr>
      <w:spacing w:line="240" w:lineRule="atLeast"/>
      <w:ind w:left="360" w:hanging="360"/>
    </w:pPr>
    <w:rPr>
      <w:rFonts w:ascii="Franklin Gothic Book" w:hAnsi="Franklin Gothic Book"/>
      <w:b/>
      <w:spacing w:val="-5"/>
      <w:sz w:val="18"/>
      <w:szCs w:val="20"/>
      <w:lang w:val="es-UY" w:eastAsia="en-US"/>
    </w:rPr>
  </w:style>
  <w:style w:type="paragraph" w:styleId="Textodeglobo">
    <w:name w:val="Balloon Text"/>
    <w:basedOn w:val="Normal"/>
    <w:link w:val="TextodegloboCar"/>
    <w:rsid w:val="00B2255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B22559"/>
    <w:rPr>
      <w:rFonts w:ascii="Tahoma" w:hAnsi="Tahoma" w:cs="Tahoma"/>
      <w:sz w:val="16"/>
      <w:szCs w:val="16"/>
    </w:rPr>
  </w:style>
  <w:style w:type="paragraph" w:customStyle="1" w:styleId="Tabla">
    <w:name w:val="Tabla"/>
    <w:basedOn w:val="Ttulo"/>
    <w:rsid w:val="00B22559"/>
    <w:pPr>
      <w:spacing w:before="40" w:after="0"/>
    </w:pPr>
    <w:rPr>
      <w:rFonts w:ascii="Arial" w:hAnsi="Arial"/>
      <w:b w:val="0"/>
      <w:bCs w:val="0"/>
      <w:sz w:val="16"/>
      <w:szCs w:val="20"/>
      <w:lang w:val="es-ES_tradnl"/>
    </w:rPr>
  </w:style>
  <w:style w:type="character" w:customStyle="1" w:styleId="EncabezadoCar">
    <w:name w:val="Encabezado Car"/>
    <w:link w:val="Encabezado"/>
    <w:rsid w:val="00B22559"/>
    <w:rPr>
      <w:rFonts w:ascii="Century Gothic" w:hAnsi="Century Gothic"/>
      <w:sz w:val="22"/>
      <w:szCs w:val="22"/>
      <w:lang w:val="es-BO"/>
    </w:rPr>
  </w:style>
  <w:style w:type="paragraph" w:styleId="Ttulo">
    <w:name w:val="Title"/>
    <w:basedOn w:val="Normal"/>
    <w:next w:val="Normal"/>
    <w:link w:val="TtuloCar"/>
    <w:uiPriority w:val="10"/>
    <w:qFormat/>
    <w:rsid w:val="00B2255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ar">
    <w:name w:val="Título Car"/>
    <w:link w:val="Ttulo"/>
    <w:uiPriority w:val="10"/>
    <w:rsid w:val="00B22559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extoindependiente3Car">
    <w:name w:val="Texto independiente 3 Car"/>
    <w:aliases w:val=" Car Car,Car Car"/>
    <w:link w:val="Textoindependiente3"/>
    <w:rsid w:val="00293204"/>
    <w:rPr>
      <w:rFonts w:ascii="Arial" w:hAnsi="Arial" w:cs="Arial"/>
      <w:sz w:val="18"/>
    </w:rPr>
  </w:style>
  <w:style w:type="character" w:customStyle="1" w:styleId="PiedepginaCar">
    <w:name w:val="Pie de página Car"/>
    <w:link w:val="Piedepgina"/>
    <w:uiPriority w:val="99"/>
    <w:rsid w:val="00F67FC5"/>
    <w:rPr>
      <w:rFonts w:ascii="Century Gothic" w:hAnsi="Century Gothic"/>
      <w:sz w:val="22"/>
      <w:szCs w:val="22"/>
      <w:lang w:val="es-BO"/>
    </w:rPr>
  </w:style>
  <w:style w:type="character" w:customStyle="1" w:styleId="Ttulo7Car">
    <w:name w:val="Título 7 Car"/>
    <w:link w:val="Ttulo7"/>
    <w:rsid w:val="00F67FC5"/>
    <w:rPr>
      <w:rFonts w:ascii="Arial" w:hAnsi="Arial" w:cs="Arial"/>
      <w:b/>
      <w:sz w:val="18"/>
      <w:szCs w:val="24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42B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aconcuadrcula">
    <w:name w:val="Table Grid"/>
    <w:basedOn w:val="Tablanormal"/>
    <w:rsid w:val="005B63D5"/>
    <w:rPr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vayllon@bcb.gob.bo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chura@bcb.gob.b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74D2A5-3828-4F33-AA7C-04F4C9988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819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Banco Central de Bolivia</Company>
  <LinksUpToDate>false</LinksUpToDate>
  <CharactersWithSpaces>5315</CharactersWithSpaces>
  <SharedDoc>false</SharedDoc>
  <HLinks>
    <vt:vector size="18" baseType="variant">
      <vt:variant>
        <vt:i4>8126471</vt:i4>
      </vt:variant>
      <vt:variant>
        <vt:i4>9</vt:i4>
      </vt:variant>
      <vt:variant>
        <vt:i4>0</vt:i4>
      </vt:variant>
      <vt:variant>
        <vt:i4>5</vt:i4>
      </vt:variant>
      <vt:variant>
        <vt:lpwstr>mailto:mcuba@bcb.gob.bo</vt:lpwstr>
      </vt:variant>
      <vt:variant>
        <vt:lpwstr/>
      </vt:variant>
      <vt:variant>
        <vt:i4>3670106</vt:i4>
      </vt:variant>
      <vt:variant>
        <vt:i4>6</vt:i4>
      </vt:variant>
      <vt:variant>
        <vt:i4>0</vt:i4>
      </vt:variant>
      <vt:variant>
        <vt:i4>5</vt:i4>
      </vt:variant>
      <vt:variant>
        <vt:lpwstr>mailto:cchura@bcb.gob.bo</vt:lpwstr>
      </vt:variant>
      <vt:variant>
        <vt:lpwstr/>
      </vt:variant>
      <vt:variant>
        <vt:i4>6160450</vt:i4>
      </vt:variant>
      <vt:variant>
        <vt:i4>3</vt:i4>
      </vt:variant>
      <vt:variant>
        <vt:i4>0</vt:i4>
      </vt:variant>
      <vt:variant>
        <vt:i4>5</vt:i4>
      </vt:variant>
      <vt:variant>
        <vt:lpwstr>http://www.sicoes.gob.bo/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adelgado</dc:creator>
  <cp:keywords/>
  <dc:description/>
  <cp:lastModifiedBy>Chura Claudia</cp:lastModifiedBy>
  <cp:revision>3</cp:revision>
  <cp:lastPrinted>2013-10-11T20:19:00Z</cp:lastPrinted>
  <dcterms:created xsi:type="dcterms:W3CDTF">2013-11-22T15:45:00Z</dcterms:created>
  <dcterms:modified xsi:type="dcterms:W3CDTF">2013-11-22T15:46:00Z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-229579735</vt:i4>
  </property>
  <property fmtid="{D5CDD505-2E9C-101B-9397-08002B2CF9AE}" pid="3" name="_EmailSubject">
    <vt:lpwstr>compactadora</vt:lpwstr>
  </property>
  <property fmtid="{D5CDD505-2E9C-101B-9397-08002B2CF9AE}" pid="4" name="_AuthorEmail">
    <vt:lpwstr>CJines@bcb.gob.bo</vt:lpwstr>
  </property>
  <property fmtid="{D5CDD505-2E9C-101B-9397-08002B2CF9AE}" pid="5" name="_AuthorEmailDisplayName">
    <vt:lpwstr>Jines Ciro</vt:lpwstr>
  </property>
  <property fmtid="{D5CDD505-2E9C-101B-9397-08002B2CF9AE}" pid="6" name="_ReviewingToolsShownOnce">
    <vt:lpwstr/>
  </property>
</Properties>
</file>