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79197837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F15A15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B352E7">
              <w:rPr>
                <w:rFonts w:ascii="Arial" w:hAnsi="Arial" w:cs="Arial"/>
                <w:color w:val="FFFFFF"/>
              </w:rPr>
              <w:t>68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15A15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2352"/>
        <w:gridCol w:w="88"/>
        <w:gridCol w:w="72"/>
        <w:gridCol w:w="88"/>
        <w:gridCol w:w="87"/>
        <w:gridCol w:w="73"/>
        <w:gridCol w:w="69"/>
        <w:gridCol w:w="6"/>
        <w:gridCol w:w="58"/>
        <w:gridCol w:w="445"/>
        <w:gridCol w:w="64"/>
        <w:gridCol w:w="334"/>
        <w:gridCol w:w="398"/>
        <w:gridCol w:w="260"/>
        <w:gridCol w:w="140"/>
        <w:gridCol w:w="398"/>
        <w:gridCol w:w="445"/>
        <w:gridCol w:w="291"/>
        <w:gridCol w:w="238"/>
        <w:gridCol w:w="49"/>
        <w:gridCol w:w="138"/>
        <w:gridCol w:w="160"/>
        <w:gridCol w:w="267"/>
        <w:gridCol w:w="282"/>
        <w:gridCol w:w="97"/>
        <w:gridCol w:w="63"/>
        <w:gridCol w:w="223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4D10CD" w:rsidRPr="004D10CD" w:rsidTr="00F2794A">
        <w:trPr>
          <w:trHeight w:val="136"/>
          <w:jc w:val="center"/>
        </w:trPr>
        <w:tc>
          <w:tcPr>
            <w:tcW w:w="11494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4D10CD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4D10CD" w:rsidRPr="004D10CD" w:rsidTr="00F2794A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4D10CD" w:rsidRPr="004D10CD" w:rsidTr="00F2794A">
        <w:trPr>
          <w:trHeight w:val="2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31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306"/>
          <w:jc w:val="center"/>
        </w:trPr>
        <w:tc>
          <w:tcPr>
            <w:tcW w:w="339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2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393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7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D10CD" w:rsidRPr="004D10CD" w:rsidTr="00F2794A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4D10CD" w:rsidRPr="004D10CD" w:rsidRDefault="004D10CD" w:rsidP="004D10CD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10C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4D10CD" w:rsidRPr="004D10CD" w:rsidRDefault="004D10CD" w:rsidP="004D10CD">
                  <w:pPr>
                    <w:snapToGri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156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ANPE-P N° 068/2014-2C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37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color w:val="0000FF"/>
                <w:sz w:val="20"/>
                <w:szCs w:val="16"/>
              </w:rPr>
              <w:t>PROVISIÓN</w:t>
            </w:r>
            <w:r w:rsidRPr="004D10CD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DE COMPUTADORES DE </w:t>
            </w:r>
            <w:r w:rsidRPr="004D10CD">
              <w:rPr>
                <w:rFonts w:ascii="Arial" w:hAnsi="Arial" w:cs="Arial"/>
                <w:b/>
                <w:bCs/>
                <w:color w:val="0000FF"/>
                <w:sz w:val="20"/>
                <w:szCs w:val="16"/>
              </w:rPr>
              <w:t>ESCRITORIO</w:t>
            </w:r>
            <w:r w:rsidRPr="004D10CD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</w:t>
            </w:r>
            <w:r w:rsidRPr="004D10CD">
              <w:rPr>
                <w:rFonts w:ascii="Arial" w:hAnsi="Arial" w:cs="Arial"/>
                <w:b/>
                <w:bCs/>
                <w:color w:val="0000FF"/>
                <w:sz w:val="20"/>
                <w:szCs w:val="16"/>
              </w:rPr>
              <w:t>EMPRESARIALES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26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4D10CD" w:rsidRPr="004D10CD" w:rsidTr="00F2794A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24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  <w:t xml:space="preserve">Bs1.000.000,00 </w:t>
            </w:r>
            <w:r w:rsidRPr="004D10CD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eastAsia="es-BO"/>
              </w:rPr>
              <w:t>(Un millón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23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39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D10CD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D10CD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3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0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72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0CD" w:rsidRPr="004D10CD" w:rsidRDefault="004D10CD" w:rsidP="004D10CD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171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8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4D10CD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0CD">
              <w:rPr>
                <w:rFonts w:ascii="Arial" w:hAnsi="Arial" w:cs="Arial"/>
                <w:sz w:val="16"/>
                <w:szCs w:val="16"/>
              </w:rPr>
              <w:t>Hasta cincuenta (50) días calendario a partir del día siguiente calendario de la firma del 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0CD">
              <w:rPr>
                <w:rFonts w:ascii="Arial" w:hAnsi="Arial" w:cs="Arial"/>
                <w:sz w:val="16"/>
                <w:szCs w:val="16"/>
              </w:rPr>
              <w:t>El proveedor deberá entregar provisionalmente los equipos a la Unidad de Activos Fijos del BCB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58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98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10CD" w:rsidRPr="004D10CD" w:rsidRDefault="004D10CD" w:rsidP="004D10CD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D10CD">
              <w:rPr>
                <w:rFonts w:ascii="Arial" w:hAnsi="Arial" w:cs="Arial"/>
                <w:sz w:val="16"/>
                <w:szCs w:val="16"/>
              </w:rPr>
              <w:t>Bienes para la gestión en curso.</w:t>
            </w:r>
          </w:p>
          <w:p w:rsidR="004D10CD" w:rsidRPr="004D10CD" w:rsidRDefault="004D10CD" w:rsidP="004D10C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highlight w:val="yellow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highlight w:val="yellow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ind w:left="247" w:hanging="247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10CD" w:rsidRPr="004D10CD" w:rsidRDefault="004D10CD" w:rsidP="004D10CD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b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9" w:type="dxa"/>
            <w:gridSpan w:val="29"/>
            <w:shd w:val="clear" w:color="auto" w:fill="auto"/>
            <w:vAlign w:val="center"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10CD" w:rsidRPr="004D10CD" w:rsidRDefault="004D10CD" w:rsidP="004D10CD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4D10CD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4D10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27"/>
          <w:jc w:val="center"/>
        </w:trPr>
        <w:tc>
          <w:tcPr>
            <w:tcW w:w="11173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27"/>
          <w:jc w:val="center"/>
        </w:trPr>
        <w:tc>
          <w:tcPr>
            <w:tcW w:w="11173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4D10CD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D10CD" w:rsidRPr="004D10CD" w:rsidTr="00F2794A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21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CD" w:rsidRPr="004D10CD" w:rsidRDefault="004D10CD" w:rsidP="004D10CD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shd w:val="clear" w:color="auto" w:fill="auto"/>
            <w:noWrap/>
          </w:tcPr>
          <w:p w:rsidR="004D10CD" w:rsidRPr="004D10CD" w:rsidRDefault="004D10CD" w:rsidP="004D10CD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CD" w:rsidRPr="004D10CD" w:rsidRDefault="004D10CD" w:rsidP="004D10CD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shd w:val="clear" w:color="auto" w:fill="auto"/>
            <w:noWrap/>
          </w:tcPr>
          <w:p w:rsidR="004D10CD" w:rsidRPr="004D10CD" w:rsidRDefault="004D10CD" w:rsidP="004D10CD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10CD" w:rsidRPr="004D10CD" w:rsidRDefault="004D10CD" w:rsidP="004D10CD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Gabriel Alvarez Zapata</w:t>
            </w:r>
          </w:p>
        </w:tc>
        <w:tc>
          <w:tcPr>
            <w:tcW w:w="3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4D10CD" w:rsidRPr="004D10CD" w:rsidRDefault="004D10CD" w:rsidP="004D10CD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 xml:space="preserve">Jefe del Departamento de Soporte Técnico 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Gerencia de Sistemas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338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4D10CD" w:rsidRPr="004D10CD" w:rsidTr="00F2794A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D10CD" w:rsidRPr="004D10CD" w:rsidTr="00F2794A">
        <w:trPr>
          <w:trHeight w:val="641"/>
          <w:jc w:val="center"/>
        </w:trPr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4D10CD" w:rsidRPr="004D10CD" w:rsidRDefault="004D10CD" w:rsidP="004D10CD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1119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9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D10CD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ES_tradnl"/>
              </w:rPr>
              <w:t>galvarez@bcb.gob.bo</w:t>
            </w:r>
            <w:r w:rsidRPr="004D10CD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4D10CD" w:rsidRPr="004D10CD" w:rsidTr="00F2794A">
        <w:trPr>
          <w:trHeight w:val="42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4D10CD" w:rsidRDefault="004D10CD"/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131"/>
        <w:gridCol w:w="207"/>
        <w:gridCol w:w="928"/>
        <w:gridCol w:w="476"/>
        <w:gridCol w:w="672"/>
        <w:gridCol w:w="191"/>
        <w:gridCol w:w="2293"/>
        <w:gridCol w:w="169"/>
      </w:tblGrid>
      <w:tr w:rsidR="004D10CD" w:rsidRPr="004D10CD" w:rsidTr="004D10CD">
        <w:trPr>
          <w:trHeight w:val="102"/>
          <w:jc w:val="center"/>
        </w:trPr>
        <w:tc>
          <w:tcPr>
            <w:tcW w:w="1149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2" w:name="_GoBack"/>
            <w:bookmarkEnd w:id="2"/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4D10CD" w:rsidRPr="004D10CD" w:rsidTr="004D10CD">
        <w:trPr>
          <w:trHeight w:val="80"/>
          <w:jc w:val="center"/>
        </w:trPr>
        <w:tc>
          <w:tcPr>
            <w:tcW w:w="1149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D10CD" w:rsidRPr="004D10CD" w:rsidTr="004D10CD">
        <w:trPr>
          <w:trHeight w:val="145"/>
          <w:jc w:val="center"/>
        </w:trPr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93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4"/>
          <w:jc w:val="center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D10CD" w:rsidRPr="004D10CD" w:rsidRDefault="004D10CD" w:rsidP="004D10CD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4D10C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4D10C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4D10C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4D10CD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3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191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05.12.14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70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139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4D10CD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4D10CD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4D10CD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D10CD" w:rsidRPr="004D10CD" w:rsidRDefault="004D10CD" w:rsidP="004D10CD">
            <w:pPr>
              <w:rPr>
                <w:rFonts w:ascii="Verdana" w:hAnsi="Verdana"/>
                <w:sz w:val="16"/>
                <w:szCs w:val="16"/>
              </w:rPr>
            </w:pPr>
            <w:r w:rsidRPr="004D10CD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129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4D10CD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10.12.14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D10CD" w:rsidRPr="004D10CD" w:rsidRDefault="004D10CD" w:rsidP="004D1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0CD">
              <w:rPr>
                <w:rFonts w:ascii="Arial" w:hAnsi="Arial" w:cs="Arial"/>
                <w:sz w:val="16"/>
                <w:szCs w:val="16"/>
              </w:rPr>
              <w:t xml:space="preserve">Ventanilla Única de Correspondencia – PB del Edificio del BCB (Nota dirigida al RPA - Gerente de Administración </w:t>
            </w:r>
            <w:proofErr w:type="spellStart"/>
            <w:r w:rsidRPr="004D10CD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70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91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4D10CD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11.12.14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3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b/>
                <w:color w:val="0000FF"/>
                <w:sz w:val="16"/>
                <w:szCs w:val="16"/>
              </w:rPr>
              <w:t>17.12.14</w:t>
            </w:r>
          </w:p>
        </w:tc>
        <w:tc>
          <w:tcPr>
            <w:tcW w:w="4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b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D10CD" w:rsidRPr="004D10CD" w:rsidRDefault="004D10CD" w:rsidP="004D10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4D10CD" w:rsidRPr="004D10CD" w:rsidRDefault="004D10CD" w:rsidP="004D10C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4D10CD" w:rsidRPr="004D10CD" w:rsidRDefault="004D10CD" w:rsidP="004D10C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D10CD" w:rsidRPr="004D10CD" w:rsidRDefault="004D10CD" w:rsidP="004D10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171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16.01.15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12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23.01.15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27.01.15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09.02.15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143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4D10CD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D10CD" w:rsidRPr="004D10CD" w:rsidRDefault="004D10CD" w:rsidP="004D10CD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4D10CD">
              <w:rPr>
                <w:rFonts w:ascii="Arial" w:hAnsi="Arial" w:cs="Arial"/>
                <w:color w:val="0000FF"/>
                <w:sz w:val="16"/>
                <w:szCs w:val="16"/>
              </w:rPr>
              <w:t>20.02.15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shd w:val="clear" w:color="auto" w:fill="FFFFFF" w:themeFill="background1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D10CD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D10CD" w:rsidRPr="004D10CD" w:rsidTr="004D10CD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9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D10CD" w:rsidRPr="004D10CD" w:rsidRDefault="004D10CD" w:rsidP="004D10C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D10CD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A5627" w:rsidRPr="00CA5627" w:rsidRDefault="00CA5627" w:rsidP="000969D8">
      <w:pPr>
        <w:ind w:left="-567"/>
        <w:rPr>
          <w:rFonts w:ascii="Arial" w:hAnsi="Arial" w:cs="Arial"/>
          <w:sz w:val="8"/>
        </w:rPr>
      </w:pP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D10CD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559F5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37C08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352E7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A5627"/>
    <w:rsid w:val="00CC24EA"/>
    <w:rsid w:val="00CC693F"/>
    <w:rsid w:val="00CD2B49"/>
    <w:rsid w:val="00CE315A"/>
    <w:rsid w:val="00CF5659"/>
    <w:rsid w:val="00D02966"/>
    <w:rsid w:val="00D3364B"/>
    <w:rsid w:val="00D56CBB"/>
    <w:rsid w:val="00D624C0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15A15"/>
    <w:rsid w:val="00F62C24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4F6D-8923-403E-88EA-79FF7258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5532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adelgado</dc:creator>
  <cp:lastModifiedBy>Chura Claudia</cp:lastModifiedBy>
  <cp:revision>3</cp:revision>
  <cp:lastPrinted>2013-10-11T20:19:00Z</cp:lastPrinted>
  <dcterms:created xsi:type="dcterms:W3CDTF">2014-12-04T14:53:00Z</dcterms:created>
  <dcterms:modified xsi:type="dcterms:W3CDTF">2014-12-04T15:29:00Z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