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A4" w:rsidRDefault="00CF02A4" w:rsidP="00CF02A4">
      <w:pPr>
        <w:jc w:val="center"/>
        <w:rPr>
          <w:b/>
          <w:sz w:val="18"/>
          <w:szCs w:val="18"/>
          <w:lang w:val="es-BO"/>
        </w:rPr>
      </w:pPr>
      <w:r>
        <w:rPr>
          <w:b/>
          <w:sz w:val="18"/>
          <w:szCs w:val="18"/>
          <w:lang w:val="es-BO"/>
        </w:rPr>
        <w:t>CONVOCATORIA</w:t>
      </w:r>
    </w:p>
    <w:p w:rsidR="003F042C" w:rsidRPr="009956C4" w:rsidRDefault="003F042C" w:rsidP="003F042C">
      <w:pPr>
        <w:jc w:val="center"/>
        <w:rPr>
          <w:rFonts w:cs="Arial"/>
          <w:b/>
          <w:sz w:val="18"/>
          <w:szCs w:val="18"/>
          <w:lang w:val="es-BO"/>
        </w:rPr>
      </w:pPr>
    </w:p>
    <w:p w:rsidR="003F042C" w:rsidRPr="009956C4" w:rsidRDefault="003F042C" w:rsidP="003F042C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3F042C" w:rsidRPr="009B35EF" w:rsidRDefault="003F042C" w:rsidP="003F042C">
      <w:pPr>
        <w:jc w:val="center"/>
        <w:rPr>
          <w:rFonts w:cs="Arial"/>
          <w:b/>
          <w:sz w:val="2"/>
          <w:szCs w:val="18"/>
          <w:lang w:val="es-BO"/>
        </w:rPr>
      </w:pPr>
    </w:p>
    <w:p w:rsidR="003F042C" w:rsidRPr="009956C4" w:rsidRDefault="003F042C" w:rsidP="003F042C">
      <w:pPr>
        <w:jc w:val="both"/>
        <w:rPr>
          <w:rFonts w:cs="Arial"/>
          <w:sz w:val="2"/>
          <w:szCs w:val="18"/>
          <w:lang w:val="es-BO"/>
        </w:rPr>
      </w:pPr>
    </w:p>
    <w:p w:rsidR="003F042C" w:rsidRPr="009956C4" w:rsidRDefault="003F042C" w:rsidP="003F042C">
      <w:pPr>
        <w:jc w:val="both"/>
        <w:rPr>
          <w:rFonts w:cs="Arial"/>
          <w:sz w:val="2"/>
          <w:szCs w:val="18"/>
          <w:lang w:val="es-BO"/>
        </w:rPr>
      </w:pPr>
    </w:p>
    <w:p w:rsidR="003F042C" w:rsidRDefault="003F042C" w:rsidP="003F042C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3F042C" w:rsidRPr="009B35EF" w:rsidRDefault="003F042C" w:rsidP="003F042C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F042C" w:rsidRPr="009956C4" w:rsidTr="00B6601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F042C" w:rsidRPr="009956C4" w:rsidRDefault="003F042C" w:rsidP="003F042C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3F042C" w:rsidRPr="0054356D" w:rsidTr="00B6601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F042C" w:rsidRPr="0054356D" w:rsidRDefault="003F042C" w:rsidP="00B6601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F042C" w:rsidRPr="009956C4" w:rsidTr="00B66015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A93AB0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F042C" w:rsidRPr="0054356D" w:rsidTr="00B6601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A93AB0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3F042C" w:rsidRPr="009956C4" w:rsidTr="00B6601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A93AB0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81/2023– 3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3F042C" w:rsidRPr="00A93AB0" w:rsidTr="00B6601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A93AB0" w:rsidRDefault="003F042C" w:rsidP="00B6601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F042C" w:rsidRPr="00A93AB0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3F042C" w:rsidRPr="00A93AB0" w:rsidTr="00B66015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A93AB0" w:rsidRDefault="003F042C" w:rsidP="00B6601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3F042C" w:rsidRPr="000C6821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3F042C" w:rsidRPr="000C6821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3F042C" w:rsidRPr="000C6821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3F042C" w:rsidRPr="000C6821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3F042C" w:rsidRPr="000C6821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3F042C" w:rsidRPr="000C6821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3F042C" w:rsidRPr="000C6821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3F042C" w:rsidRPr="00A93AB0" w:rsidRDefault="003F042C" w:rsidP="00B660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A93AB0" w:rsidRDefault="003F042C" w:rsidP="00B6601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312"/>
        <w:gridCol w:w="281"/>
        <w:gridCol w:w="282"/>
        <w:gridCol w:w="272"/>
        <w:gridCol w:w="277"/>
        <w:gridCol w:w="276"/>
        <w:gridCol w:w="303"/>
        <w:gridCol w:w="9"/>
        <w:gridCol w:w="266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3F042C" w:rsidRPr="002662F5" w:rsidTr="00B6601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F042C" w:rsidRPr="00A93AB0" w:rsidTr="00B66015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A93AB0" w:rsidRDefault="003F042C" w:rsidP="00B6601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3AB0" w:rsidRDefault="003F042C" w:rsidP="00B6601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APARATOS TELEFONICOS IP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A93AB0" w:rsidRDefault="003F042C" w:rsidP="00B66015">
            <w:pPr>
              <w:rPr>
                <w:rFonts w:ascii="Arial" w:hAnsi="Arial" w:cs="Arial"/>
                <w:lang w:val="es-BO"/>
              </w:rPr>
            </w:pPr>
          </w:p>
        </w:tc>
      </w:tr>
      <w:tr w:rsidR="003F042C" w:rsidRPr="0054356D" w:rsidTr="00B6601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54356D" w:rsidRDefault="003F042C" w:rsidP="00B6601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F042C" w:rsidRPr="0054356D" w:rsidRDefault="003F042C" w:rsidP="00B6601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3F042C" w:rsidRPr="009956C4" w:rsidTr="00B66015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507C36" w:rsidRDefault="003F042C" w:rsidP="00B6601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3F042C" w:rsidRPr="00507C36" w:rsidRDefault="003F042C" w:rsidP="00B6601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F042C" w:rsidRPr="009956C4" w:rsidTr="00B66015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F042C" w:rsidRPr="009956C4" w:rsidTr="00B66015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F042C" w:rsidRPr="002662F5" w:rsidTr="00B66015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F042C" w:rsidRPr="009956C4" w:rsidTr="00B66015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507C36" w:rsidRDefault="003F042C" w:rsidP="00B66015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507C36" w:rsidRDefault="003F042C" w:rsidP="00B6601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54356D" w:rsidTr="00B6601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54356D" w:rsidRDefault="003F042C" w:rsidP="00B6601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F042C" w:rsidRPr="0054356D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Default="003F042C" w:rsidP="00B66015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  <w:p w:rsidR="003F042C" w:rsidRDefault="003F042C" w:rsidP="00B6601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 xml:space="preserve">ITEM 1: TELEFONOS IP TIPO ESTANDAR: Bs64.525,00 </w:t>
            </w:r>
          </w:p>
          <w:p w:rsidR="003F042C" w:rsidRDefault="003F042C" w:rsidP="00B66015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  <w:p w:rsidR="003F042C" w:rsidRDefault="003F042C" w:rsidP="00B6601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ITEM 2: TELEFONOS IP TIPO EJECUTIVO: Bs19.4</w:t>
            </w:r>
            <w:r w:rsidR="00627368">
              <w:rPr>
                <w:rFonts w:ascii="Arial" w:hAnsi="Arial" w:cs="Arial"/>
                <w:b/>
                <w:sz w:val="14"/>
                <w:lang w:val="es-BO"/>
              </w:rPr>
              <w:t>9</w:t>
            </w:r>
            <w:bookmarkStart w:id="1" w:name="_GoBack"/>
            <w:bookmarkEnd w:id="1"/>
            <w:r>
              <w:rPr>
                <w:rFonts w:ascii="Arial" w:hAnsi="Arial" w:cs="Arial"/>
                <w:b/>
                <w:sz w:val="14"/>
                <w:lang w:val="es-BO"/>
              </w:rPr>
              <w:t xml:space="preserve">5,00 </w:t>
            </w:r>
          </w:p>
          <w:p w:rsidR="003F042C" w:rsidRPr="009956C4" w:rsidRDefault="003F042C" w:rsidP="00B66015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2662F5" w:rsidTr="00B6601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F042C" w:rsidRPr="009956C4" w:rsidTr="00B66015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507C36" w:rsidRDefault="003F042C" w:rsidP="00B6601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3F042C" w:rsidRPr="00507C36" w:rsidRDefault="003F042C" w:rsidP="00B66015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3F042C" w:rsidRPr="002662F5" w:rsidTr="00B6601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Default="003F042C" w:rsidP="00B66015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6E1B24">
              <w:rPr>
                <w:rFonts w:ascii="Arial" w:hAnsi="Arial" w:cs="Arial"/>
                <w:b/>
                <w:bCs/>
                <w:iCs/>
                <w:szCs w:val="22"/>
                <w:lang w:val="es-BO" w:eastAsia="es-BO"/>
              </w:rPr>
              <w:t>ITEM 1:</w:t>
            </w:r>
            <w:r>
              <w:rPr>
                <w:rFonts w:ascii="Arial" w:hAnsi="Arial" w:cs="Arial"/>
                <w:b/>
                <w:bCs/>
                <w:iCs/>
                <w:szCs w:val="22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TELEFONOS IP TIPO ESTANDAR: 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proveedor deberá realizar la entrega sujeta a verificación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de los equipos 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en un plazo de hasta 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cincuenta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50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) días calendario a partir del siguiente día hábil de la firma del Contrato</w:t>
            </w:r>
          </w:p>
          <w:p w:rsidR="003F042C" w:rsidRDefault="003F042C" w:rsidP="00B66015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  <w:p w:rsidR="003F042C" w:rsidRDefault="003F042C" w:rsidP="00B66015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6E1B24">
              <w:rPr>
                <w:rFonts w:ascii="Arial" w:hAnsi="Arial" w:cs="Arial"/>
                <w:b/>
                <w:bCs/>
                <w:iCs/>
                <w:szCs w:val="22"/>
                <w:lang w:val="es-BO" w:eastAsia="es-BO"/>
              </w:rPr>
              <w:t xml:space="preserve">ITEM </w:t>
            </w:r>
            <w:r>
              <w:rPr>
                <w:rFonts w:ascii="Arial" w:hAnsi="Arial" w:cs="Arial"/>
                <w:b/>
                <w:bCs/>
                <w:iCs/>
                <w:szCs w:val="22"/>
                <w:lang w:val="es-BO" w:eastAsia="es-BO"/>
              </w:rPr>
              <w:t>2</w:t>
            </w:r>
            <w:r w:rsidRPr="006E1B24">
              <w:rPr>
                <w:rFonts w:ascii="Arial" w:hAnsi="Arial" w:cs="Arial"/>
                <w:b/>
                <w:bCs/>
                <w:iCs/>
                <w:szCs w:val="22"/>
                <w:lang w:val="es-BO" w:eastAsia="es-BO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Cs w:val="22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TELEFONOS IP TIPO EJECUTIVO: 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proveedor deberá realizar la entrega sujeta a verificación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de los equipos 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en un plazo de hasta 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cincuenta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50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) días calendario a partir del siguiente día hábil de la firma del Contrato</w:t>
            </w:r>
          </w:p>
          <w:p w:rsidR="003F042C" w:rsidRDefault="003F042C" w:rsidP="00B66015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  <w:p w:rsidR="003F042C" w:rsidRPr="004E5E52" w:rsidRDefault="003F042C" w:rsidP="00B66015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2662F5" w:rsidTr="00B6601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3F042C" w:rsidRPr="00507C36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6032BE" w:rsidRDefault="003F042C" w:rsidP="00B6601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proponente adjudicado deberá constituir una Garantía de Cumplimiento de Contrato</w:t>
            </w:r>
            <w:r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, de acuerdo al D.S. 0181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4C1D54" w:rsidRDefault="003F042C" w:rsidP="00B66015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634B1B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Por un periodo de al menos un (1) año con inicio posterior a la fecha de emisión del Informe Técnico y previo a la fecha de emisión del Acta de Recepción. El proveedor deberá constituir una garantía del 1.5% del monto del Contrato o podrá solicitar la retención en el pago del monto correspondiente, el proveedor deberá entregar esta garantía para la emisión del Acta de Recepción.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2662F5" w:rsidTr="00B66015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4C1D54" w:rsidRDefault="003F042C" w:rsidP="00B66015">
            <w:pPr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F042C" w:rsidRPr="009956C4" w:rsidTr="00B6601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507C36" w:rsidRDefault="003F042C" w:rsidP="00B6601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F042C" w:rsidRPr="00507C36" w:rsidRDefault="003F042C" w:rsidP="00B66015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3F042C" w:rsidRPr="009956C4" w:rsidTr="00B66015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3F042C" w:rsidRPr="009956C4" w:rsidRDefault="003F042C" w:rsidP="00B6601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F042C" w:rsidRPr="009956C4" w:rsidTr="00B66015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F042C" w:rsidRPr="009956C4" w:rsidRDefault="003F042C" w:rsidP="003F042C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F042C" w:rsidRPr="009956C4" w:rsidTr="00B6601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F042C" w:rsidRPr="009956C4" w:rsidTr="00B66015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F042C" w:rsidRPr="009956C4" w:rsidTr="00B66015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Luis Mauricio Troche Garcia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lang w:val="es-BO"/>
              </w:rPr>
            </w:pPr>
          </w:p>
        </w:tc>
      </w:tr>
      <w:tr w:rsidR="003F042C" w:rsidRPr="009956C4" w:rsidTr="00B66015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2B98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BF6B49">
              <w:rPr>
                <w:rFonts w:ascii="Arial" w:hAnsi="Arial" w:cs="Arial"/>
                <w:lang w:val="es-BO"/>
              </w:rPr>
              <w:t>Juan Carlos Quisbert Sontura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042C" w:rsidRPr="00A92B98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2B98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BF6B49">
              <w:rPr>
                <w:rFonts w:ascii="Arial" w:hAnsi="Arial" w:cs="Arial"/>
                <w:lang w:val="es-BO"/>
              </w:rPr>
              <w:t xml:space="preserve">Jefe </w:t>
            </w:r>
            <w:r>
              <w:rPr>
                <w:rFonts w:ascii="Arial" w:hAnsi="Arial" w:cs="Arial"/>
                <w:lang w:val="es-BO"/>
              </w:rPr>
              <w:t>d</w:t>
            </w:r>
            <w:r w:rsidRPr="00BF6B49">
              <w:rPr>
                <w:rFonts w:ascii="Arial" w:hAnsi="Arial" w:cs="Arial"/>
                <w:lang w:val="es-BO"/>
              </w:rPr>
              <w:t xml:space="preserve">el Departamento </w:t>
            </w:r>
            <w:r>
              <w:rPr>
                <w:rFonts w:ascii="Arial" w:hAnsi="Arial" w:cs="Arial"/>
                <w:lang w:val="es-BO"/>
              </w:rPr>
              <w:t>d</w:t>
            </w:r>
            <w:r w:rsidRPr="00BF6B49">
              <w:rPr>
                <w:rFonts w:ascii="Arial" w:hAnsi="Arial" w:cs="Arial"/>
                <w:lang w:val="es-BO"/>
              </w:rPr>
              <w:t xml:space="preserve">e Soporte Técnico </w:t>
            </w:r>
            <w:proofErr w:type="spellStart"/>
            <w:r w:rsidRPr="00BF6B49">
              <w:rPr>
                <w:rFonts w:ascii="Arial" w:hAnsi="Arial" w:cs="Arial"/>
                <w:lang w:val="es-BO"/>
              </w:rPr>
              <w:t>a.i.</w:t>
            </w:r>
            <w:proofErr w:type="spellEnd"/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3F042C" w:rsidRPr="00A92B98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92B98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Gerencia de Sistemas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lang w:val="es-BO"/>
              </w:rPr>
            </w:pPr>
          </w:p>
        </w:tc>
      </w:tr>
      <w:tr w:rsidR="003F042C" w:rsidRPr="002662F5" w:rsidTr="00B6601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F042C" w:rsidRPr="002662F5" w:rsidRDefault="003F042C" w:rsidP="00B66015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F042C" w:rsidRPr="002662F5" w:rsidRDefault="003F042C" w:rsidP="00B6601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3F042C" w:rsidRPr="009956C4" w:rsidTr="00B66015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Default="003F042C" w:rsidP="00B66015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3F042C" w:rsidRPr="00BF6B49" w:rsidRDefault="003F042C" w:rsidP="00B66015">
            <w:pPr>
              <w:ind w:left="-74" w:right="-90" w:firstLine="28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>
              <w:rPr>
                <w:rFonts w:ascii="Arial" w:hAnsi="Arial" w:cs="Arial"/>
                <w:sz w:val="14"/>
              </w:rPr>
              <w:t>52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</w:p>
          <w:p w:rsidR="003F042C" w:rsidRPr="00A92B98" w:rsidRDefault="003F042C" w:rsidP="00B66015">
            <w:pPr>
              <w:rPr>
                <w:rFonts w:ascii="Arial" w:hAnsi="Arial" w:cs="Arial"/>
                <w:lang w:val="es-BO"/>
              </w:rPr>
            </w:pPr>
            <w:r w:rsidRPr="00BF6B49">
              <w:rPr>
                <w:rFonts w:ascii="Arial" w:hAnsi="Arial" w:cs="Arial"/>
                <w:sz w:val="14"/>
              </w:rPr>
              <w:t>1115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A92B98" w:rsidRDefault="00627368" w:rsidP="00B6601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="003F042C" w:rsidRPr="00FB5604">
                <w:rPr>
                  <w:rStyle w:val="Hipervnculo"/>
                  <w:rFonts w:ascii="Arial" w:hAnsi="Arial" w:cs="Arial"/>
                  <w:szCs w:val="14"/>
                </w:rPr>
                <w:t>ltroche</w:t>
              </w:r>
              <w:r w:rsidR="003F042C" w:rsidRPr="00FB5604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="003F042C"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3F042C" w:rsidRPr="00A92B98" w:rsidRDefault="003F042C" w:rsidP="00B6601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3F042C" w:rsidRPr="00A92B98" w:rsidRDefault="003F042C" w:rsidP="00B66015">
            <w:pPr>
              <w:snapToGrid w:val="0"/>
              <w:jc w:val="both"/>
              <w:rPr>
                <w:rFonts w:ascii="Arial" w:hAnsi="Arial" w:cs="Arial"/>
                <w:szCs w:val="14"/>
              </w:rPr>
            </w:pPr>
            <w:r w:rsidRPr="00BF6B49">
              <w:rPr>
                <w:rStyle w:val="Hipervnculo"/>
                <w:rFonts w:ascii="Arial" w:hAnsi="Arial" w:cs="Arial"/>
                <w:szCs w:val="14"/>
              </w:rPr>
              <w:t>jquisbert@bcb.gob.bo</w:t>
            </w:r>
          </w:p>
          <w:p w:rsidR="003F042C" w:rsidRPr="009956C4" w:rsidRDefault="003F042C" w:rsidP="00B66015">
            <w:pPr>
              <w:rPr>
                <w:rFonts w:ascii="Arial" w:hAnsi="Arial" w:cs="Arial"/>
                <w:lang w:val="es-BO"/>
              </w:rPr>
            </w:pP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F042C" w:rsidRPr="009956C4" w:rsidRDefault="003F042C" w:rsidP="00B66015">
            <w:pPr>
              <w:rPr>
                <w:rFonts w:ascii="Arial" w:hAnsi="Arial" w:cs="Arial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F042C" w:rsidRPr="009956C4" w:rsidTr="00B66015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402294" w:rsidRDefault="003F042C" w:rsidP="00B6601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A909E5" w:rsidRDefault="003F042C" w:rsidP="00B6601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F042C" w:rsidRPr="009956C4" w:rsidTr="00B6601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3F042C" w:rsidRPr="009956C4" w:rsidRDefault="003F042C" w:rsidP="00B6601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F042C" w:rsidRPr="009956C4" w:rsidTr="00B66015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F042C" w:rsidRPr="009956C4" w:rsidRDefault="003F042C" w:rsidP="00B6601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F042C" w:rsidRDefault="003F042C" w:rsidP="003F042C">
      <w:pPr>
        <w:rPr>
          <w:lang w:val="es-BO"/>
        </w:rPr>
      </w:pPr>
    </w:p>
    <w:p w:rsidR="003F042C" w:rsidRPr="009956C4" w:rsidRDefault="003F042C" w:rsidP="003F042C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3F042C" w:rsidRPr="00DF1D1E" w:rsidRDefault="003F042C" w:rsidP="003F042C">
      <w:pPr>
        <w:rPr>
          <w:sz w:val="12"/>
          <w:lang w:val="es-BO"/>
        </w:rPr>
      </w:pPr>
    </w:p>
    <w:p w:rsidR="003F042C" w:rsidRPr="00DF1D1E" w:rsidRDefault="003F042C" w:rsidP="003F042C">
      <w:pPr>
        <w:jc w:val="right"/>
        <w:rPr>
          <w:rFonts w:ascii="Arial" w:hAnsi="Arial" w:cs="Arial"/>
          <w:sz w:val="12"/>
          <w:lang w:val="es-BO"/>
        </w:rPr>
      </w:pPr>
    </w:p>
    <w:p w:rsidR="003F042C" w:rsidRPr="009956C4" w:rsidRDefault="003F042C" w:rsidP="003F042C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3F042C" w:rsidRPr="00DF1D1E" w:rsidRDefault="003F042C" w:rsidP="003F042C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3F042C" w:rsidRPr="009956C4" w:rsidTr="00B66015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3F042C" w:rsidRPr="009956C4" w:rsidTr="00B6601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042C" w:rsidRPr="009956C4" w:rsidTr="00B6601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042C" w:rsidRPr="009956C4" w:rsidTr="00B6601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B22D02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B22D02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B22D02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B22D02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B22D02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B22D02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042C" w:rsidRPr="00B22D02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B22D02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B22D02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B22D02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AA247B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AA247B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A247B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042C" w:rsidRPr="009956C4" w:rsidTr="00B6601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042C" w:rsidRPr="009956C4" w:rsidTr="00B6601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543012" w:rsidRDefault="003F042C" w:rsidP="00B66015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E7F5A" w:rsidRDefault="003F042C" w:rsidP="00B66015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3F042C" w:rsidRPr="009E7F5A" w:rsidRDefault="003F042C" w:rsidP="00F25BD9">
            <w:pPr>
              <w:pStyle w:val="Textoindependiente3"/>
              <w:numPr>
                <w:ilvl w:val="0"/>
                <w:numId w:val="8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3F042C" w:rsidRPr="002662F5" w:rsidRDefault="003F042C" w:rsidP="00B6601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F042C" w:rsidRPr="009956C4" w:rsidTr="00B6601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2662F5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2662F5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FD7E8D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FD7E8D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2662F5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FD7E8D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FD7E8D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FD7E8D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FD7E8D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F042C" w:rsidRPr="009956C4" w:rsidTr="00B66015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7807DF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7146D" w:rsidRDefault="003F042C" w:rsidP="00B6601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6F7EE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FD7E8D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FD7E8D" w:rsidRDefault="003F042C" w:rsidP="00B6601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3F042C" w:rsidRPr="003B5D25" w:rsidRDefault="003F042C" w:rsidP="00B66015">
            <w:pPr>
              <w:rPr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7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3B5D25">
              <w:rPr>
                <w:rFonts w:ascii="Arial" w:hAnsi="Arial" w:cs="Arial"/>
                <w:sz w:val="14"/>
                <w:szCs w:val="14"/>
              </w:rPr>
              <w:t>https://bcb-gob-bo.zoom.us/j/88106293215?pwd=d2ZpajRCbm5pQ2lObzVJYWROaUFQQT09</w:t>
            </w:r>
          </w:p>
          <w:p w:rsidR="003F042C" w:rsidRPr="003B5D25" w:rsidRDefault="003F042C" w:rsidP="00B66015">
            <w:pPr>
              <w:rPr>
                <w:rFonts w:ascii="Arial" w:hAnsi="Arial" w:cs="Arial"/>
                <w:sz w:val="14"/>
                <w:szCs w:val="14"/>
              </w:rPr>
            </w:pPr>
          </w:p>
          <w:p w:rsidR="003F042C" w:rsidRPr="00CC5A55" w:rsidRDefault="003F042C" w:rsidP="00B66015">
            <w:pPr>
              <w:rPr>
                <w:rFonts w:ascii="Arial" w:hAnsi="Arial" w:cs="Arial"/>
                <w:sz w:val="14"/>
                <w:szCs w:val="14"/>
              </w:rPr>
            </w:pPr>
            <w:r w:rsidRPr="00CC5A55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>
              <w:rPr>
                <w:rFonts w:cs="Calibri"/>
              </w:rPr>
              <w:t>834 8711 5113</w:t>
            </w:r>
          </w:p>
          <w:p w:rsidR="003F042C" w:rsidRPr="00543012" w:rsidRDefault="003F042C" w:rsidP="00B66015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CC5A55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>
              <w:rPr>
                <w:rFonts w:cs="Calibri"/>
              </w:rPr>
              <w:t>515394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F042C" w:rsidRPr="009956C4" w:rsidTr="00B66015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042C" w:rsidRPr="009956C4" w:rsidTr="00B6601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042C" w:rsidRPr="009956C4" w:rsidTr="00B6601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9956C4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9956C4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A244D6" w:rsidTr="00B6601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F042C" w:rsidRDefault="003F042C" w:rsidP="00B6601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3F042C" w:rsidRPr="00A244D6" w:rsidRDefault="003F042C" w:rsidP="00B6601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F042C" w:rsidRPr="00A244D6" w:rsidTr="00B6601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F042C" w:rsidRPr="00A244D6" w:rsidRDefault="003F042C" w:rsidP="00B6601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F042C" w:rsidRPr="00A244D6" w:rsidRDefault="003F042C" w:rsidP="00B6601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A244D6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F042C" w:rsidRPr="00DF1D1E" w:rsidTr="00B66015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F042C" w:rsidRPr="00DF1D1E" w:rsidRDefault="003F042C" w:rsidP="00B6601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F042C" w:rsidRPr="00DF1D1E" w:rsidRDefault="003F042C" w:rsidP="00B6601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042C" w:rsidRPr="00DF1D1E" w:rsidRDefault="003F042C" w:rsidP="00B6601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F042C" w:rsidRPr="00DF1D1E" w:rsidRDefault="003F042C" w:rsidP="00B6601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3F042C" w:rsidRPr="00A244D6" w:rsidRDefault="003F042C" w:rsidP="003F042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17E29" w:rsidRDefault="003F042C" w:rsidP="003F042C">
      <w:pPr>
        <w:jc w:val="center"/>
        <w:rPr>
          <w:b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41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364602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4"/>
    <w:rsid w:val="000E2849"/>
    <w:rsid w:val="003F042C"/>
    <w:rsid w:val="00417E29"/>
    <w:rsid w:val="00504FA7"/>
    <w:rsid w:val="005707F2"/>
    <w:rsid w:val="00627368"/>
    <w:rsid w:val="006F5A58"/>
    <w:rsid w:val="00A22732"/>
    <w:rsid w:val="00CF02A4"/>
    <w:rsid w:val="00F25BD9"/>
    <w:rsid w:val="00F8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4665-F8CB-4639-8890-669F947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04FA7"/>
    <w:pPr>
      <w:keepNext/>
      <w:numPr>
        <w:numId w:val="4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04FA7"/>
    <w:pPr>
      <w:keepNext/>
      <w:numPr>
        <w:ilvl w:val="1"/>
        <w:numId w:val="4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04FA7"/>
    <w:pPr>
      <w:keepNext/>
      <w:numPr>
        <w:ilvl w:val="2"/>
        <w:numId w:val="4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04FA7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04FA7"/>
    <w:pPr>
      <w:numPr>
        <w:numId w:val="3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04FA7"/>
    <w:pPr>
      <w:keepNext/>
      <w:numPr>
        <w:numId w:val="6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04FA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04FA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04FA7"/>
    <w:pPr>
      <w:keepNext/>
      <w:numPr>
        <w:numId w:val="5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F02A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CF02A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CF02A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CF02A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CF02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F02A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F02A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F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4FA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04FA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04FA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4FA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04FA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04FA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04FA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04FA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04FA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04FA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04FA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04FA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504F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F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04F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F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04FA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04FA7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504FA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04FA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04FA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04FA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04FA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04FA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504FA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04FA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04FA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4FA7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50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04FA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04FA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04FA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04FA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04FA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04F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04FA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504FA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04FA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04FA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04FA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04FA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04FA7"/>
    <w:rPr>
      <w:vertAlign w:val="superscript"/>
    </w:rPr>
  </w:style>
  <w:style w:type="paragraph" w:customStyle="1" w:styleId="BodyText21">
    <w:name w:val="Body Text 21"/>
    <w:basedOn w:val="Normal"/>
    <w:rsid w:val="00504FA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04FA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04FA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04FA7"/>
  </w:style>
  <w:style w:type="paragraph" w:customStyle="1" w:styleId="Document1">
    <w:name w:val="Document 1"/>
    <w:rsid w:val="00504FA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04FA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04FA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FA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04FA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04FA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04FA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04FA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04FA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04FA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04FA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04FA7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504FA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04FA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04FA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04FA7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04FA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504FA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04F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04F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04FA7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04FA7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04FA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04F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504FA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04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504F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504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504FA7"/>
  </w:style>
  <w:style w:type="character" w:customStyle="1" w:styleId="apple-style-span">
    <w:name w:val="apple-style-span"/>
    <w:rsid w:val="00504FA7"/>
  </w:style>
  <w:style w:type="table" w:customStyle="1" w:styleId="Tablaconcuadrcula5">
    <w:name w:val="Tabla con cuadrícula5"/>
    <w:basedOn w:val="Tablanormal"/>
    <w:next w:val="Tablaconcuadrcula"/>
    <w:uiPriority w:val="59"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gl-sm">
    <w:name w:val="mgl-sm"/>
    <w:basedOn w:val="Fuentedeprrafopredeter"/>
    <w:rsid w:val="00504FA7"/>
  </w:style>
  <w:style w:type="character" w:styleId="nfasissutil">
    <w:name w:val="Subtle Emphasis"/>
    <w:uiPriority w:val="19"/>
    <w:qFormat/>
    <w:rsid w:val="00417E29"/>
    <w:rPr>
      <w:i/>
      <w:iCs/>
      <w:color w:val="404040"/>
    </w:rPr>
  </w:style>
  <w:style w:type="paragraph" w:customStyle="1" w:styleId="BodyText23">
    <w:name w:val="Body Text 23"/>
    <w:basedOn w:val="Normal"/>
    <w:rsid w:val="00417E29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29">
    <w:name w:val="xl29"/>
    <w:basedOn w:val="Normal"/>
    <w:rsid w:val="00417E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417E29"/>
    <w:rPr>
      <w:rFonts w:cs="Arial"/>
      <w:b/>
      <w:bCs/>
      <w:kern w:val="28"/>
      <w:szCs w:val="32"/>
    </w:rPr>
  </w:style>
  <w:style w:type="paragraph" w:customStyle="1" w:styleId="SAUL">
    <w:name w:val="SAUL"/>
    <w:basedOn w:val="Normal"/>
    <w:qFormat/>
    <w:rsid w:val="00417E29"/>
    <w:pPr>
      <w:numPr>
        <w:numId w:val="7"/>
      </w:numPr>
      <w:jc w:val="both"/>
    </w:pPr>
    <w:rPr>
      <w:sz w:val="18"/>
    </w:rPr>
  </w:style>
  <w:style w:type="paragraph" w:customStyle="1" w:styleId="Default">
    <w:name w:val="Default"/>
    <w:rsid w:val="00417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417E29"/>
  </w:style>
  <w:style w:type="character" w:customStyle="1" w:styleId="pull-left">
    <w:name w:val="pull-left"/>
    <w:basedOn w:val="Fuentedeprrafopredeter"/>
    <w:rsid w:val="005707F2"/>
  </w:style>
  <w:style w:type="paragraph" w:customStyle="1" w:styleId="Textoindependiente33">
    <w:name w:val="Texto independiente 33"/>
    <w:basedOn w:val="Normal"/>
    <w:rsid w:val="005707F2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57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ltroche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5</cp:revision>
  <cp:lastPrinted>2023-09-18T15:46:00Z</cp:lastPrinted>
  <dcterms:created xsi:type="dcterms:W3CDTF">2023-09-18T15:33:00Z</dcterms:created>
  <dcterms:modified xsi:type="dcterms:W3CDTF">2023-09-18T15:46:00Z</dcterms:modified>
</cp:coreProperties>
</file>