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B51D4E" w:rsidRPr="00C51B88" w:rsidRDefault="00B51D4E" w:rsidP="00B51D4E">
      <w:pPr>
        <w:jc w:val="center"/>
        <w:rPr>
          <w:b/>
          <w:sz w:val="8"/>
          <w:szCs w:val="18"/>
          <w:lang w:val="es-BO"/>
        </w:rPr>
      </w:pPr>
    </w:p>
    <w:p w:rsidR="00B51D4E" w:rsidRPr="000935DC" w:rsidRDefault="00B51D4E" w:rsidP="00B51D4E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B51D4E" w:rsidRPr="00F75995" w:rsidTr="008A7BF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51D4E" w:rsidRPr="00F75995" w:rsidRDefault="00B51D4E" w:rsidP="00B51D4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B51D4E" w:rsidRPr="00F75995" w:rsidTr="008A7BF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153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1D4E" w:rsidRPr="00F75995" w:rsidTr="008A7B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A34D22" w:rsidRDefault="00B51D4E" w:rsidP="008A7BF7">
            <w:pPr>
              <w:jc w:val="center"/>
              <w:rPr>
                <w:b/>
                <w:color w:val="000099"/>
                <w:lang w:val="es-BO"/>
              </w:rPr>
            </w:pPr>
            <w:r>
              <w:rPr>
                <w:b/>
                <w:lang w:eastAsia="en-US"/>
              </w:rPr>
              <w:t>SERVICIO DE MANTENIMIENTO – AYUDANTE EN EL AREA DE PLOMERIA PARA EL EDIFICIO PRINCIPAL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2251F6" w:rsidRDefault="00B51D4E" w:rsidP="008A7B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2251F6" w:rsidRDefault="00B51D4E" w:rsidP="008A7BF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424887" w:rsidRDefault="00B51D4E" w:rsidP="008A7B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B51D4E" w:rsidRPr="00424887" w:rsidRDefault="00B51D4E" w:rsidP="008A7BF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B51D4E" w:rsidRPr="00F75995" w:rsidTr="008A7BF7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B51D4E" w:rsidRPr="00F75995" w:rsidTr="008A7BF7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B51D4E" w:rsidRPr="00F75995" w:rsidTr="008A7BF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B51D4E" w:rsidRPr="00F75995" w:rsidTr="008A7BF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Bs68.400,00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F75995" w:rsidRDefault="00B51D4E" w:rsidP="008A7B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B51D4E" w:rsidRPr="00F75995" w:rsidRDefault="00B51D4E" w:rsidP="008A7BF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1D4E" w:rsidRPr="00F75995" w:rsidTr="008A7BF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21194" w:rsidRDefault="00B51D4E" w:rsidP="008A7BF7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1A5C3F" w:rsidTr="008A7BF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1A5C3F" w:rsidRDefault="00B51D4E" w:rsidP="008A7BF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51B88" w:rsidRDefault="00B51D4E" w:rsidP="008A7BF7">
            <w:pPr>
              <w:jc w:val="both"/>
              <w:rPr>
                <w:rStyle w:val="nfasissutil"/>
                <w:i w:val="0"/>
              </w:rPr>
            </w:pPr>
            <w:r w:rsidRPr="00C51B88">
              <w:rPr>
                <w:rStyle w:val="nfasissutil"/>
              </w:rPr>
              <w:t>El servicio deberá desarrollarse en los siguiente inmuebles:</w:t>
            </w:r>
          </w:p>
          <w:p w:rsidR="00B51D4E" w:rsidRPr="00C51B88" w:rsidRDefault="00B51D4E" w:rsidP="00B51D4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>Edificio Principal del BCB (Calle Ayacucho, esquina Mercado S/N, La Paz).</w:t>
            </w:r>
          </w:p>
          <w:p w:rsidR="00B51D4E" w:rsidRPr="001A5C3F" w:rsidRDefault="00B51D4E" w:rsidP="00B51D4E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51B88">
              <w:rPr>
                <w:rFonts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103827" w:rsidRDefault="00B51D4E" w:rsidP="008A7BF7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75995" w:rsidRDefault="00B51D4E" w:rsidP="008A7B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F75995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F75995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F75995" w:rsidTr="008A7B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1D4E" w:rsidRPr="00F75995" w:rsidTr="008A7B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F75995" w:rsidRDefault="00B51D4E" w:rsidP="008A7B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51D4E" w:rsidRPr="000E268F" w:rsidRDefault="00B51D4E" w:rsidP="00B51D4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B51D4E" w:rsidRPr="00A40276" w:rsidTr="008A7BF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D3A48" w:rsidRDefault="00B51D4E" w:rsidP="008A7B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B51D4E" w:rsidRPr="00A40276" w:rsidRDefault="00B51D4E" w:rsidP="008A7BF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B51D4E" w:rsidRPr="00A40276" w:rsidRDefault="00B51D4E" w:rsidP="008A7BF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</w:rPr>
            </w:pPr>
          </w:p>
        </w:tc>
      </w:tr>
      <w:tr w:rsidR="00B51D4E" w:rsidRPr="00A40276" w:rsidTr="008A7BF7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A40276" w:rsidRDefault="00B51D4E" w:rsidP="008A7B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1D4E" w:rsidRPr="00A40276" w:rsidTr="008A7BF7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A40276" w:rsidRDefault="00B51D4E" w:rsidP="008A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51D4E" w:rsidRPr="00A40276" w:rsidRDefault="00B51D4E" w:rsidP="008A7BF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</w:rPr>
            </w:pPr>
          </w:p>
        </w:tc>
      </w:tr>
      <w:tr w:rsidR="00B51D4E" w:rsidRPr="00A40276" w:rsidTr="008A7BF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103827" w:rsidRDefault="00B51D4E" w:rsidP="008A7B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B51D4E" w:rsidRPr="00A40276" w:rsidTr="008A7BF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51D4E" w:rsidRPr="00A40276" w:rsidRDefault="00B51D4E" w:rsidP="008A7B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A40276" w:rsidTr="008A7BF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D3A48" w:rsidRDefault="00B51D4E" w:rsidP="008A7BF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0D3A48" w:rsidRDefault="00B51D4E" w:rsidP="008A7BF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D3A48" w:rsidRDefault="00B51D4E" w:rsidP="008A7BF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A40276" w:rsidTr="008A7BF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51D4E" w:rsidRPr="00A40276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1D4E" w:rsidRPr="00545778" w:rsidTr="008A7BF7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B51D4E" w:rsidRPr="00545778" w:rsidRDefault="00B51D4E" w:rsidP="00B51D4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B51D4E" w:rsidRPr="00A40276" w:rsidTr="008A7BF7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B51D4E" w:rsidRPr="00765F1B" w:rsidRDefault="00B51D4E" w:rsidP="008A7BF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51D4E" w:rsidRPr="00765F1B" w:rsidRDefault="00B51D4E" w:rsidP="00B51D4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B51D4E" w:rsidRPr="00A40276" w:rsidRDefault="00B51D4E" w:rsidP="008A7BF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51D4E" w:rsidRPr="00545778" w:rsidTr="008A7BF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545778" w:rsidRDefault="00B51D4E" w:rsidP="008A7B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1D4E" w:rsidRPr="00A40276" w:rsidTr="008A7BF7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545778" w:rsidRDefault="00B51D4E" w:rsidP="008A7BF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545778" w:rsidRDefault="00B51D4E" w:rsidP="008A7BF7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545778" w:rsidTr="008A7BF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545778" w:rsidRDefault="00B51D4E" w:rsidP="008A7B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1D4E" w:rsidRPr="00A40276" w:rsidTr="008A7BF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B51D4E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B51D4E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B51D4E" w:rsidRPr="00545778" w:rsidRDefault="00B51D4E" w:rsidP="008A7BF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B51D4E" w:rsidRPr="00A40276" w:rsidRDefault="00B51D4E" w:rsidP="008A7BF7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51D4E" w:rsidRPr="00A40276" w:rsidTr="008A7BF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A40276" w:rsidTr="008A7BF7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CD5EB0" w:rsidRDefault="00B51D4E" w:rsidP="008A7B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CD5EB0" w:rsidRDefault="00B51D4E" w:rsidP="008A7B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1A5C3F" w:rsidTr="008A7BF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1A5C3F" w:rsidRDefault="00B51D4E" w:rsidP="008A7BF7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B51D4E" w:rsidRPr="00A40276" w:rsidTr="008A7BF7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FC2F68" w:rsidRDefault="00B51D4E" w:rsidP="008A7B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B51D4E" w:rsidRPr="0006032F" w:rsidRDefault="00B51D4E" w:rsidP="008A7BF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A40276" w:rsidRDefault="00B51D4E" w:rsidP="008A7BF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1D4E" w:rsidRPr="00A463B5" w:rsidRDefault="008E0C74" w:rsidP="008A7B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B51D4E" w:rsidRPr="00257856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B51D4E" w:rsidRPr="00A463B5" w:rsidRDefault="00B51D4E" w:rsidP="008A7B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B51D4E" w:rsidRPr="0006032F" w:rsidRDefault="00B51D4E" w:rsidP="008A7BF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6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1D4E" w:rsidRPr="00A40276" w:rsidRDefault="00B51D4E" w:rsidP="008A7BF7">
            <w:pPr>
              <w:rPr>
                <w:rFonts w:ascii="Arial" w:hAnsi="Arial" w:cs="Arial"/>
                <w:lang w:val="es-BO"/>
              </w:rPr>
            </w:pPr>
          </w:p>
        </w:tc>
      </w:tr>
      <w:tr w:rsidR="00B51D4E" w:rsidRPr="00545778" w:rsidTr="008A7BF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1D4E" w:rsidRPr="00A40276" w:rsidTr="008A7BF7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1D4E" w:rsidRPr="00CB5BDF" w:rsidRDefault="00B51D4E" w:rsidP="008A7BF7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4E" w:rsidRPr="000710B6" w:rsidRDefault="00B51D4E" w:rsidP="008A7BF7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B51D4E" w:rsidRPr="00A40276" w:rsidRDefault="00B51D4E" w:rsidP="008A7B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1D4E" w:rsidRPr="00545778" w:rsidTr="008A7BF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51D4E" w:rsidRPr="00545778" w:rsidRDefault="00B51D4E" w:rsidP="008A7B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Default="00B51D4E" w:rsidP="00B51D4E">
      <w:pPr>
        <w:pStyle w:val="Puesto"/>
        <w:spacing w:before="0" w:after="0"/>
        <w:jc w:val="both"/>
      </w:pPr>
    </w:p>
    <w:p w:rsidR="008E0C74" w:rsidRPr="00B51D4E" w:rsidRDefault="008E0C74" w:rsidP="00B51D4E">
      <w:pPr>
        <w:pStyle w:val="Puesto"/>
        <w:spacing w:before="0" w:after="0"/>
        <w:jc w:val="both"/>
      </w:pPr>
      <w:bookmarkStart w:id="2" w:name="_GoBack"/>
      <w:bookmarkEnd w:id="2"/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Pr="00B51D4E" w:rsidRDefault="00B51D4E" w:rsidP="00B51D4E">
      <w:pPr>
        <w:pStyle w:val="Puesto"/>
        <w:spacing w:before="0" w:after="0"/>
        <w:jc w:val="both"/>
      </w:pPr>
    </w:p>
    <w:p w:rsidR="00B51D4E" w:rsidRDefault="00B51D4E" w:rsidP="00B51D4E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B51D4E" w:rsidRPr="003610F4" w:rsidRDefault="00B51D4E" w:rsidP="00B51D4E">
      <w:pPr>
        <w:rPr>
          <w:sz w:val="14"/>
          <w:lang w:val="es-BO"/>
        </w:rPr>
      </w:pPr>
    </w:p>
    <w:p w:rsidR="00B51D4E" w:rsidRDefault="00B51D4E" w:rsidP="00B51D4E">
      <w:pPr>
        <w:rPr>
          <w:lang w:val="es-BO"/>
        </w:rPr>
      </w:pPr>
    </w:p>
    <w:p w:rsidR="00B51D4E" w:rsidRPr="004B26AD" w:rsidRDefault="00B51D4E" w:rsidP="00B51D4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51D4E" w:rsidRPr="00245546" w:rsidRDefault="00B51D4E" w:rsidP="00B51D4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B51D4E" w:rsidRPr="000C6821" w:rsidTr="008A7BF7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51D4E" w:rsidRPr="000C6821" w:rsidTr="008A7BF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51D4E" w:rsidRPr="000C6821" w:rsidTr="008A7BF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245546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2B0B54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CD5EB0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CD5EB0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310CA2" w:rsidRDefault="00B51D4E" w:rsidP="00B51D4E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B51D4E" w:rsidRPr="00310CA2" w:rsidRDefault="00B51D4E" w:rsidP="008A7B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8420CF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87393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5931D6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9A417A" w:rsidRDefault="00B51D4E" w:rsidP="008A7BF7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B51D4E" w:rsidRPr="0018350C" w:rsidRDefault="008E0C74" w:rsidP="008A7BF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hyperlink r:id="rId8" w:history="1">
              <w:r w:rsidR="00B51D4E">
                <w:rPr>
                  <w:rStyle w:val="Hipervnculo"/>
                  <w:rFonts w:cs="Calibri"/>
                  <w:color w:val="000000"/>
                </w:rPr>
                <w:t>https://bcb-gob-bo.zoom.us/j/88227829020?pwd=RGZtUHU2NVlXUmFZM2xBbXdkeWRwZz09</w:t>
              </w:r>
            </w:hyperlink>
          </w:p>
          <w:p w:rsidR="00B51D4E" w:rsidRPr="0018350C" w:rsidRDefault="00B51D4E" w:rsidP="008A7BF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B51D4E" w:rsidRPr="008B3E9B" w:rsidRDefault="00B51D4E" w:rsidP="008A7BF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8B3E9B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8B3E9B">
              <w:rPr>
                <w:rFonts w:cs="Calibri"/>
              </w:rPr>
              <w:t>882 2782 9020</w:t>
            </w:r>
          </w:p>
          <w:p w:rsidR="00B51D4E" w:rsidRPr="000C6821" w:rsidRDefault="00B51D4E" w:rsidP="008A7B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B3E9B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8B3E9B">
              <w:rPr>
                <w:rFonts w:cs="Calibri"/>
              </w:rPr>
              <w:t>054131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9A417A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9A417A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9A417A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9A417A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4E" w:rsidRPr="009A417A" w:rsidRDefault="00B51D4E" w:rsidP="008A7BF7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1D4E" w:rsidRPr="000C6821" w:rsidTr="008A7BF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1D4E" w:rsidRPr="000C6821" w:rsidTr="008A7BF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0C6821" w:rsidTr="008A7BF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1D4E" w:rsidRPr="000C6821" w:rsidRDefault="00B51D4E" w:rsidP="008A7BF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1D4E" w:rsidRPr="000C6821" w:rsidRDefault="00B51D4E" w:rsidP="008A7B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1D4E" w:rsidRPr="00492D3E" w:rsidTr="008A7BF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1D4E" w:rsidRPr="00492D3E" w:rsidRDefault="00B51D4E" w:rsidP="008A7BF7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1D4E" w:rsidRPr="00492D3E" w:rsidRDefault="00B51D4E" w:rsidP="008A7B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D4E" w:rsidRPr="00492D3E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4E" w:rsidRPr="00492D3E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1D4E" w:rsidRPr="00492D3E" w:rsidRDefault="00B51D4E" w:rsidP="008A7BF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1D4E" w:rsidRPr="00492D3E" w:rsidRDefault="00B51D4E" w:rsidP="008A7BF7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B51D4E" w:rsidRDefault="00B51D4E" w:rsidP="00B51D4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51D4E" w:rsidRDefault="00B51D4E" w:rsidP="00B51D4E">
      <w:pPr>
        <w:rPr>
          <w:lang w:val="es-BO"/>
        </w:rPr>
      </w:pPr>
    </w:p>
    <w:p w:rsidR="00B51D4E" w:rsidRDefault="00B51D4E" w:rsidP="001546F4">
      <w:pPr>
        <w:jc w:val="center"/>
        <w:rPr>
          <w:rFonts w:cs="Arial"/>
          <w:b/>
          <w:sz w:val="18"/>
          <w:szCs w:val="18"/>
          <w:lang w:val="es-BO"/>
        </w:rPr>
      </w:pPr>
    </w:p>
    <w:sectPr w:rsidR="00B51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8E0C74"/>
    <w:rsid w:val="00B51D4E"/>
    <w:rsid w:val="00C126FE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126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126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C126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26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1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C126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8227829020?pwd=RGZtUHU2NVlXUmFZM2xBbXdkeWRw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3</cp:revision>
  <dcterms:created xsi:type="dcterms:W3CDTF">2023-11-17T14:44:00Z</dcterms:created>
  <dcterms:modified xsi:type="dcterms:W3CDTF">2023-11-17T14:50:00Z</dcterms:modified>
</cp:coreProperties>
</file>