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C126FE" w:rsidRPr="00C51B88" w:rsidRDefault="00C126FE" w:rsidP="00C126FE">
      <w:pPr>
        <w:jc w:val="center"/>
        <w:rPr>
          <w:b/>
          <w:sz w:val="8"/>
          <w:szCs w:val="18"/>
          <w:lang w:val="es-BO"/>
        </w:rPr>
      </w:pPr>
    </w:p>
    <w:p w:rsidR="00C126FE" w:rsidRPr="000935DC" w:rsidRDefault="00C126FE" w:rsidP="00C126FE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4712"/>
      <w:r w:rsidRPr="000935DC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C126FE" w:rsidRPr="00F75995" w:rsidTr="00AC0BCD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126FE" w:rsidRPr="00F75995" w:rsidRDefault="00C126FE" w:rsidP="00C126FE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C126FE" w:rsidRPr="00F75995" w:rsidTr="00AC0BCD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149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126FE" w:rsidRPr="00F75995" w:rsidTr="00AC0BC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E" w:rsidRPr="00A34D22" w:rsidRDefault="00C126FE" w:rsidP="00AC0BCD">
            <w:pPr>
              <w:jc w:val="center"/>
              <w:rPr>
                <w:b/>
                <w:color w:val="000099"/>
                <w:lang w:val="es-BO"/>
              </w:rPr>
            </w:pPr>
            <w:r>
              <w:rPr>
                <w:b/>
                <w:lang w:eastAsia="en-US"/>
              </w:rPr>
              <w:t>SERVICIO DE MANTENIMIENTO EN EL AREA DE ELECTROMECANICA PARA SISTEMAS Y EQUIPOS DE IMPULSION DE LIQUIDOS DE INMUEBLES DEL BCB –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2251F6" w:rsidRDefault="00C126FE" w:rsidP="00AC0BC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2251F6" w:rsidRDefault="00C126FE" w:rsidP="00AC0BCD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424887" w:rsidRDefault="00C126FE" w:rsidP="00AC0BC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126FE" w:rsidRPr="00424887" w:rsidRDefault="00C126FE" w:rsidP="00AC0BCD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C126FE" w:rsidRPr="00F75995" w:rsidTr="00AC0BCD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C126FE" w:rsidRPr="00F75995" w:rsidTr="00AC0BCD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C126FE" w:rsidRPr="00F75995" w:rsidTr="00AC0BCD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C126FE" w:rsidRPr="00F75995" w:rsidTr="00AC0BCD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Bs78.000,00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F75995" w:rsidRDefault="00C126FE" w:rsidP="00AC0BC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C126FE" w:rsidRPr="00F75995" w:rsidRDefault="00C126FE" w:rsidP="00AC0BC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126FE" w:rsidRPr="00F75995" w:rsidTr="00AC0BCD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21194" w:rsidRDefault="00C126FE" w:rsidP="00AC0BCD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1A5C3F" w:rsidTr="00AC0BCD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1A5C3F" w:rsidRDefault="00C126FE" w:rsidP="00AC0BCD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51B88" w:rsidRDefault="00C126FE" w:rsidP="00AC0BCD">
            <w:pPr>
              <w:jc w:val="both"/>
              <w:rPr>
                <w:rStyle w:val="nfasissutil"/>
                <w:i w:val="0"/>
              </w:rPr>
            </w:pPr>
            <w:r w:rsidRPr="00C51B88">
              <w:rPr>
                <w:rStyle w:val="nfasissutil"/>
              </w:rPr>
              <w:t>El servicio deberá desarrollarse en los siguiente inmuebles: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>Edificio Principal del BCB (Calle Ayacucho, esquina Mercado S/N, La Paz).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, esquina </w:t>
            </w:r>
            <w:proofErr w:type="spellStart"/>
            <w:r w:rsidRPr="00C51B88">
              <w:rPr>
                <w:rFonts w:cs="Arial"/>
                <w:lang w:val="es-ES_tradnl"/>
              </w:rPr>
              <w:t>Yanacocha</w:t>
            </w:r>
            <w:proofErr w:type="spellEnd"/>
            <w:r w:rsidRPr="00C51B88">
              <w:rPr>
                <w:rFonts w:cs="Arial"/>
                <w:lang w:val="es-ES_tradnl"/>
              </w:rPr>
              <w:t>, La Paz).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Excorcosud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Montes, S/N,  La Paz)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Excial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6 de marzo, El Alto).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Inmuebles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1 Y 2 (Zona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– </w:t>
            </w:r>
            <w:proofErr w:type="spellStart"/>
            <w:r w:rsidRPr="00C51B88">
              <w:rPr>
                <w:rFonts w:cs="Arial"/>
                <w:lang w:val="es-ES_tradnl"/>
              </w:rPr>
              <w:t>Rosaspampa</w:t>
            </w:r>
            <w:proofErr w:type="spellEnd"/>
            <w:r w:rsidRPr="00C51B88">
              <w:rPr>
                <w:rFonts w:cs="Arial"/>
                <w:lang w:val="es-ES_tradnl"/>
              </w:rPr>
              <w:t>, El Alto).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>, Calle 23, La Paz).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>, Calle 28, La Paz).</w:t>
            </w:r>
          </w:p>
          <w:p w:rsidR="00C126FE" w:rsidRPr="00C51B88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30 y calle La Merced, La Paz).</w:t>
            </w:r>
          </w:p>
          <w:p w:rsidR="00C126FE" w:rsidRPr="001A5C3F" w:rsidRDefault="00C126FE" w:rsidP="00C126FE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51B88">
              <w:rPr>
                <w:rFonts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103827" w:rsidRDefault="00C126FE" w:rsidP="00AC0BCD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75995" w:rsidRDefault="00C126FE" w:rsidP="00AC0BC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F75995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F75995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F75995" w:rsidTr="00AC0BC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26FE" w:rsidRPr="00F75995" w:rsidTr="00AC0BC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F75995" w:rsidRDefault="00C126FE" w:rsidP="00AC0BC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126FE" w:rsidRPr="000E268F" w:rsidRDefault="00C126FE" w:rsidP="00C126F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C126FE" w:rsidRPr="00A40276" w:rsidTr="00AC0BCD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D3A48" w:rsidRDefault="00C126FE" w:rsidP="00AC0B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C126FE" w:rsidRPr="00A40276" w:rsidRDefault="00C126FE" w:rsidP="00AC0BC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C126FE" w:rsidRPr="00A40276" w:rsidRDefault="00C126FE" w:rsidP="00AC0BC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</w:rPr>
            </w:pPr>
          </w:p>
        </w:tc>
      </w:tr>
      <w:tr w:rsidR="00C126FE" w:rsidRPr="00A40276" w:rsidTr="00AC0BCD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126FE" w:rsidRPr="00A40276" w:rsidRDefault="00C126FE" w:rsidP="00AC0BC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26FE" w:rsidRPr="00A40276" w:rsidTr="00AC0BCD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A40276" w:rsidRDefault="00C126FE" w:rsidP="00AC0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26FE" w:rsidRPr="00A40276" w:rsidRDefault="00C126FE" w:rsidP="00AC0BCD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</w:rPr>
            </w:pPr>
          </w:p>
        </w:tc>
      </w:tr>
      <w:tr w:rsidR="00C126FE" w:rsidRPr="00A40276" w:rsidTr="00AC0BCD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103827" w:rsidRDefault="00C126FE" w:rsidP="00AC0BC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C126FE" w:rsidRPr="00A40276" w:rsidTr="00AC0BCD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126FE" w:rsidRPr="00A40276" w:rsidRDefault="00C126FE" w:rsidP="00AC0BC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A40276" w:rsidTr="00AC0BCD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D3A48" w:rsidRDefault="00C126FE" w:rsidP="00AC0BCD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0D3A48" w:rsidRDefault="00C126FE" w:rsidP="00AC0BCD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D3A48" w:rsidRDefault="00C126FE" w:rsidP="00AC0BCD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A40276" w:rsidTr="00AC0BCD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26FE" w:rsidRPr="00A40276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126FE" w:rsidRPr="00545778" w:rsidTr="00AC0BCD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C126FE" w:rsidRPr="00545778" w:rsidRDefault="00C126FE" w:rsidP="00C126FE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C126FE" w:rsidRPr="00A40276" w:rsidTr="00AC0BCD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C126FE" w:rsidRPr="00765F1B" w:rsidRDefault="00C126FE" w:rsidP="00AC0BC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126FE" w:rsidRPr="00765F1B" w:rsidRDefault="00C126FE" w:rsidP="00C126FE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C126FE" w:rsidRPr="00A40276" w:rsidRDefault="00C126FE" w:rsidP="00AC0BC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126FE" w:rsidRPr="00545778" w:rsidTr="00AC0BCD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545778" w:rsidRDefault="00C126FE" w:rsidP="00AC0BC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126FE" w:rsidRPr="00A40276" w:rsidTr="00AC0BCD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545778" w:rsidRDefault="00C126FE" w:rsidP="00AC0BCD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45778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545778" w:rsidRDefault="00C126FE" w:rsidP="00AC0BCD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CD5EB0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545778" w:rsidTr="00AC0BCD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545778" w:rsidRDefault="00C126FE" w:rsidP="00AC0BC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126FE" w:rsidRPr="00A40276" w:rsidTr="00AC0BCD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C126FE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C126FE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C126FE" w:rsidRPr="00545778" w:rsidRDefault="00C126FE" w:rsidP="00AC0BCD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C126FE" w:rsidRPr="00A40276" w:rsidRDefault="00C126FE" w:rsidP="00AC0BCD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126FE" w:rsidRPr="00A40276" w:rsidTr="00AC0BCD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A40276" w:rsidTr="00AC0BCD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CD5EB0" w:rsidRDefault="00C126FE" w:rsidP="00AC0BC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CD5EB0" w:rsidRDefault="00C126FE" w:rsidP="00AC0BC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1A5C3F" w:rsidTr="00AC0BCD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1A5C3F" w:rsidRDefault="00C126FE" w:rsidP="00AC0BCD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C126FE" w:rsidRPr="00A40276" w:rsidTr="00AC0BCD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126FE" w:rsidRPr="00A40276" w:rsidRDefault="00C126FE" w:rsidP="00AC0BC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FC2F68" w:rsidRDefault="00C126FE" w:rsidP="00AC0BC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C126FE" w:rsidRPr="0006032F" w:rsidRDefault="00C126FE" w:rsidP="00AC0BCD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A40276" w:rsidRDefault="00C126FE" w:rsidP="00AC0BCD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6FE" w:rsidRPr="00A463B5" w:rsidRDefault="00C126FE" w:rsidP="00AC0BCD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257856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C126FE" w:rsidRPr="00A463B5" w:rsidRDefault="00C126FE" w:rsidP="00AC0BCD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C126FE" w:rsidRPr="0006032F" w:rsidRDefault="00C126FE" w:rsidP="00AC0BCD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6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126FE" w:rsidRPr="00A40276" w:rsidRDefault="00C126FE" w:rsidP="00AC0BCD">
            <w:pPr>
              <w:rPr>
                <w:rFonts w:ascii="Arial" w:hAnsi="Arial" w:cs="Arial"/>
                <w:lang w:val="es-BO"/>
              </w:rPr>
            </w:pPr>
          </w:p>
        </w:tc>
      </w:tr>
      <w:tr w:rsidR="00C126FE" w:rsidRPr="00545778" w:rsidTr="00AC0BCD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126FE" w:rsidRPr="00A40276" w:rsidTr="00AC0BCD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26FE" w:rsidRPr="00CB5BDF" w:rsidRDefault="00C126FE" w:rsidP="00AC0BCD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CB5BD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FE" w:rsidRPr="000710B6" w:rsidRDefault="00C126FE" w:rsidP="00AC0BCD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126FE" w:rsidRPr="00A40276" w:rsidRDefault="00C126FE" w:rsidP="00AC0BC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126FE" w:rsidRPr="00545778" w:rsidTr="00AC0BCD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26FE" w:rsidRPr="00545778" w:rsidRDefault="00C126FE" w:rsidP="00AC0B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C126FE" w:rsidRPr="00C126FE" w:rsidRDefault="00C126FE" w:rsidP="00C126FE">
      <w:pPr>
        <w:pStyle w:val="Puesto"/>
        <w:spacing w:before="0" w:after="0"/>
        <w:jc w:val="both"/>
      </w:pPr>
    </w:p>
    <w:p w:rsidR="00C126FE" w:rsidRPr="00C126FE" w:rsidRDefault="00C126FE" w:rsidP="00C126FE">
      <w:pPr>
        <w:pStyle w:val="Puesto"/>
        <w:spacing w:before="0" w:after="0"/>
        <w:jc w:val="both"/>
      </w:pPr>
    </w:p>
    <w:p w:rsidR="00C126FE" w:rsidRPr="00C126FE" w:rsidRDefault="00C126FE" w:rsidP="00C126FE">
      <w:pPr>
        <w:pStyle w:val="Puesto"/>
        <w:spacing w:before="0" w:after="0"/>
        <w:jc w:val="both"/>
      </w:pPr>
    </w:p>
    <w:p w:rsidR="00C126FE" w:rsidRPr="00C126FE" w:rsidRDefault="00C126FE" w:rsidP="00C126FE">
      <w:pPr>
        <w:pStyle w:val="Puesto"/>
        <w:spacing w:before="0" w:after="0"/>
        <w:jc w:val="both"/>
      </w:pPr>
    </w:p>
    <w:p w:rsidR="00C126FE" w:rsidRPr="00C126FE" w:rsidRDefault="00C126FE" w:rsidP="00C126FE">
      <w:pPr>
        <w:pStyle w:val="Puesto"/>
        <w:spacing w:before="0" w:after="0"/>
        <w:jc w:val="both"/>
      </w:pPr>
      <w:bookmarkStart w:id="2" w:name="_GoBack"/>
      <w:bookmarkEnd w:id="2"/>
    </w:p>
    <w:p w:rsidR="00C126FE" w:rsidRDefault="00C126FE" w:rsidP="00C126FE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C126FE" w:rsidRPr="003610F4" w:rsidRDefault="00C126FE" w:rsidP="00C126FE">
      <w:pPr>
        <w:rPr>
          <w:sz w:val="14"/>
          <w:lang w:val="es-BO"/>
        </w:rPr>
      </w:pPr>
    </w:p>
    <w:p w:rsidR="00C126FE" w:rsidRDefault="00C126FE" w:rsidP="00C126FE">
      <w:pPr>
        <w:rPr>
          <w:lang w:val="es-BO"/>
        </w:rPr>
      </w:pPr>
    </w:p>
    <w:p w:rsidR="00C126FE" w:rsidRPr="004B26AD" w:rsidRDefault="00C126FE" w:rsidP="00C126F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C126FE" w:rsidRPr="00245546" w:rsidRDefault="00C126FE" w:rsidP="00C126FE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361"/>
        <w:gridCol w:w="10"/>
        <w:gridCol w:w="7"/>
        <w:gridCol w:w="251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2"/>
        <w:gridCol w:w="134"/>
        <w:gridCol w:w="292"/>
        <w:gridCol w:w="134"/>
        <w:gridCol w:w="134"/>
        <w:gridCol w:w="2897"/>
        <w:gridCol w:w="134"/>
      </w:tblGrid>
      <w:tr w:rsidR="00C126FE" w:rsidRPr="000C6821" w:rsidTr="00AC0BCD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C126FE" w:rsidRPr="000C6821" w:rsidTr="00AC0BCD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C126FE" w:rsidRPr="000C6821" w:rsidTr="00AC0BCD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245546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2B0B54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CD5EB0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CD5EB0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310CA2" w:rsidRDefault="00C126FE" w:rsidP="00C126FE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C126FE" w:rsidRPr="00310CA2" w:rsidRDefault="00C126FE" w:rsidP="00AC0BC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8420CF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87393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5931D6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9A417A" w:rsidRDefault="00C126FE" w:rsidP="00AC0BCD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5930BE">
              <w:rPr>
                <w:sz w:val="12"/>
              </w:rPr>
              <w:t xml:space="preserve"> </w:t>
            </w:r>
          </w:p>
          <w:p w:rsidR="00C126FE" w:rsidRDefault="00C126FE" w:rsidP="00AC0B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https://bcb-gob-bo.zoom.us/j/81434757346?pwd=bmtiM3FsQjBXb25oSzZZb29ta3hHQT09</w:t>
              </w:r>
            </w:hyperlink>
          </w:p>
          <w:p w:rsidR="00C126FE" w:rsidRPr="0018350C" w:rsidRDefault="00C126FE" w:rsidP="00AC0BC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</w:p>
          <w:p w:rsidR="00C126FE" w:rsidRPr="0073112B" w:rsidRDefault="00C126FE" w:rsidP="00AC0BC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73112B">
              <w:rPr>
                <w:rStyle w:val="Hipervnculo"/>
                <w:rFonts w:ascii="Arial" w:hAnsi="Arial" w:cs="Arial"/>
                <w:sz w:val="14"/>
              </w:rPr>
              <w:t xml:space="preserve">ID de reunión: </w:t>
            </w:r>
            <w:r w:rsidRPr="0073112B">
              <w:rPr>
                <w:rFonts w:cs="Calibri"/>
              </w:rPr>
              <w:t>814 3475 7346</w:t>
            </w:r>
          </w:p>
          <w:p w:rsidR="00C126FE" w:rsidRPr="000C6821" w:rsidRDefault="00C126FE" w:rsidP="00AC0BC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73112B">
              <w:rPr>
                <w:rStyle w:val="Hipervnculo"/>
                <w:rFonts w:ascii="Arial" w:hAnsi="Arial" w:cs="Arial"/>
                <w:sz w:val="14"/>
              </w:rPr>
              <w:t xml:space="preserve">Código de acceso: </w:t>
            </w:r>
            <w:r w:rsidRPr="0073112B">
              <w:rPr>
                <w:rFonts w:cs="Calibri"/>
              </w:rPr>
              <w:t>641204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9A417A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9A417A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9A417A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9A417A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6FE" w:rsidRPr="009A417A" w:rsidRDefault="00C126FE" w:rsidP="00AC0BC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6FE" w:rsidRPr="000C6821" w:rsidTr="00AC0BCD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26FE" w:rsidRPr="000C6821" w:rsidTr="00AC0BC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0C6821" w:rsidTr="00AC0BCD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26FE" w:rsidRPr="000C6821" w:rsidRDefault="00C126FE" w:rsidP="00AC0BC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26FE" w:rsidRPr="000C6821" w:rsidRDefault="00C126FE" w:rsidP="00AC0BC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126FE" w:rsidRPr="00492D3E" w:rsidTr="00AC0BCD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126FE" w:rsidRPr="00492D3E" w:rsidRDefault="00C126FE" w:rsidP="00AC0BCD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26FE" w:rsidRPr="00492D3E" w:rsidRDefault="00C126FE" w:rsidP="00AC0BC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6FE" w:rsidRPr="00492D3E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6FE" w:rsidRPr="00492D3E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26FE" w:rsidRPr="00492D3E" w:rsidRDefault="00C126FE" w:rsidP="00AC0BC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126FE" w:rsidRPr="00492D3E" w:rsidRDefault="00C126FE" w:rsidP="00AC0BC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C126FE" w:rsidRDefault="00C126FE" w:rsidP="00C126FE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126FE" w:rsidRDefault="00C126FE" w:rsidP="00C126FE">
      <w:pPr>
        <w:rPr>
          <w:lang w:val="es-BO"/>
        </w:rPr>
      </w:pPr>
    </w:p>
    <w:p w:rsidR="00C126FE" w:rsidRPr="00BB19A4" w:rsidRDefault="00C126FE" w:rsidP="001546F4">
      <w:pPr>
        <w:jc w:val="center"/>
        <w:rPr>
          <w:rFonts w:cs="Arial"/>
          <w:b/>
          <w:sz w:val="18"/>
          <w:szCs w:val="18"/>
          <w:lang w:val="es-BO"/>
        </w:rPr>
      </w:pPr>
    </w:p>
    <w:sectPr w:rsidR="00C126FE" w:rsidRPr="00BB1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C126F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126F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126F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C126F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26FE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1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C126F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1434757346?pwd=bmtiM3FsQjBXb25oSzZZb29ta3h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2023-11-17T14:40:00Z</dcterms:created>
  <dcterms:modified xsi:type="dcterms:W3CDTF">2023-11-17T14:40:00Z</dcterms:modified>
</cp:coreProperties>
</file>