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DF" w:rsidRPr="00325705" w:rsidRDefault="00187951" w:rsidP="00325705">
      <w:pPr>
        <w:pStyle w:val="Puesto"/>
        <w:numPr>
          <w:ilvl w:val="0"/>
          <w:numId w:val="6"/>
        </w:numPr>
        <w:spacing w:before="0" w:after="0"/>
        <w:jc w:val="both"/>
        <w:rPr>
          <w:i/>
          <w:sz w:val="12"/>
          <w:szCs w:val="18"/>
        </w:rPr>
      </w:pPr>
      <w:bookmarkStart w:id="0" w:name="_Toc94726525"/>
      <w:r w:rsidRPr="006207A3">
        <w:rPr>
          <w:rFonts w:ascii="Verdana" w:hAnsi="Verdana"/>
          <w:sz w:val="16"/>
          <w:szCs w:val="18"/>
        </w:rPr>
        <w:t>CONVOCATORIA Y DATOS GENERALES DE LA CONTRATACIÓN</w:t>
      </w:r>
      <w:bookmarkEnd w:id="0"/>
    </w:p>
    <w:p w:rsidR="006F666C" w:rsidRPr="00B947B0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F666C" w:rsidRPr="008F554D" w:rsidTr="00F27E0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F666C" w:rsidRPr="008F554D" w:rsidTr="00F27E0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F666C" w:rsidRPr="008F554D" w:rsidTr="00F27E0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F666C" w:rsidRPr="008F554D" w:rsidTr="00F27E0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039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6F666C" w:rsidRPr="008F554D" w:rsidTr="00F27E03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295"/>
        <w:gridCol w:w="272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F666C" w:rsidRPr="008F554D" w:rsidTr="00F27E03">
        <w:trPr>
          <w:trHeight w:val="435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28434A" w:rsidRDefault="006F666C" w:rsidP="00F27E03">
            <w:pPr>
              <w:pStyle w:val="Default"/>
              <w:jc w:val="both"/>
              <w:rPr>
                <w:sz w:val="18"/>
                <w:szCs w:val="18"/>
              </w:rPr>
            </w:pPr>
            <w:r w:rsidRPr="0028434A">
              <w:rPr>
                <w:b/>
                <w:bCs/>
                <w:sz w:val="18"/>
                <w:szCs w:val="18"/>
              </w:rPr>
              <w:t>CONTRATACION DE 3 CONSULTORES DE LINEA PARA TRABAJOS DE ACONDICIONAMIENTO ARCHIVISTICO EN LOS ARCHIVOS CENTRAL E INTERMEDIO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7" w:type="dxa"/>
            <w:gridSpan w:val="10"/>
            <w:tcBorders>
              <w:lef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4" w:type="dxa"/>
            <w:gridSpan w:val="9"/>
            <w:tcBorders>
              <w:left w:val="nil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Por 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item</w:t>
            </w:r>
            <w:proofErr w:type="spellEnd"/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Default="006F666C" w:rsidP="00F27E03">
            <w:pPr>
              <w:widowControl w:val="0"/>
            </w:pPr>
            <w:r>
              <w:rPr>
                <w:rFonts w:ascii="Tahoma" w:hAnsi="Tahoma" w:cs="Tahoma"/>
                <w:b/>
                <w:i/>
                <w:lang w:val="es-MX"/>
              </w:rPr>
              <w:t>TOTAL Bs 210</w:t>
            </w:r>
            <w:r>
              <w:rPr>
                <w:rFonts w:ascii="Tahoma" w:hAnsi="Tahoma" w:cs="Tahoma"/>
                <w:b/>
                <w:i/>
              </w:rPr>
              <w:t xml:space="preserve">.696,00 </w:t>
            </w:r>
            <w:r>
              <w:rPr>
                <w:rFonts w:ascii="Tahoma" w:hAnsi="Tahoma" w:cs="Tahoma"/>
                <w:b/>
                <w:i/>
                <w:lang w:val="es-MX"/>
              </w:rPr>
              <w:t>(DOSCIENTOS DIEZ MIL SEICIENTOS NOVENTA Y SEIS</w:t>
            </w:r>
            <w:r>
              <w:rPr>
                <w:rFonts w:ascii="Tahoma" w:hAnsi="Tahoma" w:cs="Tahoma"/>
                <w:b/>
                <w:i/>
              </w:rPr>
              <w:t xml:space="preserve"> </w:t>
            </w:r>
            <w:r>
              <w:rPr>
                <w:rFonts w:ascii="Tahoma" w:hAnsi="Tahoma" w:cs="Tahoma"/>
                <w:b/>
                <w:i/>
                <w:lang w:val="es-MX"/>
              </w:rPr>
              <w:t>00/100 BOLIVIANOS)</w:t>
            </w:r>
          </w:p>
          <w:p w:rsidR="006F666C" w:rsidRPr="005A57E7" w:rsidRDefault="006F666C" w:rsidP="00F27E0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Tahoma" w:hAnsi="Tahoma" w:cs="Arial"/>
                <w:b/>
                <w:i/>
              </w:rPr>
              <w:t xml:space="preserve">MENSUAL: </w:t>
            </w:r>
            <w:r>
              <w:rPr>
                <w:rFonts w:ascii="Tahoma" w:hAnsi="Tahoma" w:cs="Tahoma"/>
                <w:b/>
                <w:i/>
                <w:lang w:val="es-MX"/>
              </w:rPr>
              <w:t>Bs 8.779,00 (OCHO MIL SETECIENTOS SETENTA Y NUEVE 00/100 BOLIVIANOS)</w:t>
            </w:r>
            <w:r>
              <w:rPr>
                <w:rFonts w:ascii="Tahoma" w:hAnsi="Tahoma" w:cs="Arial"/>
                <w:b/>
                <w:i/>
              </w:rPr>
              <w:t xml:space="preserve"> POR CADA CONSULTOR.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trHeight w:val="240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A456A" w:rsidRDefault="006F666C" w:rsidP="00F27E03">
            <w:pPr>
              <w:jc w:val="both"/>
              <w:rPr>
                <w:rFonts w:ascii="Arial" w:hAnsi="Arial" w:cs="Arial"/>
                <w:lang w:val="es-BO"/>
              </w:rPr>
            </w:pPr>
            <w:r w:rsidRPr="00ED3F9C">
              <w:rPr>
                <w:rFonts w:ascii="Arial" w:hAnsi="Arial" w:cs="Arial"/>
                <w:lang w:val="es-BO"/>
              </w:rPr>
              <w:t>El plazo de prestación del servicio de Consultoría Individual de Línea será a partir del día siguiente hábil de la suscripción del cont</w:t>
            </w:r>
            <w:r>
              <w:rPr>
                <w:rFonts w:ascii="Arial" w:hAnsi="Arial" w:cs="Arial"/>
                <w:lang w:val="es-BO"/>
              </w:rPr>
              <w:t>rato administrativo, hasta el 27</w:t>
            </w:r>
            <w:r w:rsidRPr="00ED3F9C">
              <w:rPr>
                <w:rFonts w:ascii="Arial" w:hAnsi="Arial" w:cs="Arial"/>
                <w:lang w:val="es-BO"/>
              </w:rPr>
              <w:t xml:space="preserve"> de diciembre de 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ED3F9C">
              <w:rPr>
                <w:rFonts w:ascii="Arial" w:hAnsi="Arial" w:cs="Arial"/>
                <w:lang w:val="es-BO"/>
              </w:rPr>
              <w:t>.</w:t>
            </w:r>
          </w:p>
          <w:p w:rsidR="006F666C" w:rsidRPr="005A57E7" w:rsidRDefault="006F666C" w:rsidP="00F2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6F666C" w:rsidRPr="00305673" w:rsidRDefault="006F666C" w:rsidP="00F27E03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305673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(sólo en  el caso de Consultoría por producto)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666C" w:rsidRPr="008F554D" w:rsidTr="00F27E0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F666C" w:rsidRPr="008F554D" w:rsidRDefault="006F666C" w:rsidP="00F27E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F666C" w:rsidRPr="008F554D" w:rsidTr="00F27E03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666C" w:rsidRPr="00A10E16" w:rsidRDefault="006F666C" w:rsidP="006F666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F666C" w:rsidRPr="008F554D" w:rsidRDefault="006F666C" w:rsidP="00F27E0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F63E43" w:rsidRDefault="006F666C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Jimmy Lopez Mamani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B947B0" w:rsidRDefault="006F666C" w:rsidP="00F27E03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Jefe del Departamento de Gestión Documental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666C" w:rsidRPr="00B947B0" w:rsidRDefault="006F666C" w:rsidP="00F27E03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B947B0" w:rsidRDefault="006F666C" w:rsidP="00F27E03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Dpto. de Gestión Documental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FC2F68" w:rsidRDefault="006F666C" w:rsidP="00F27E0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F666C" w:rsidRPr="0006032F" w:rsidRDefault="006F666C" w:rsidP="00F27E0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52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1007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Pr="009A4A9F" w:rsidRDefault="006F666C" w:rsidP="00F27E03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Pr="00F67377">
                <w:rPr>
                  <w:rStyle w:val="Hipervnculo"/>
                  <w:rFonts w:ascii="Arial" w:hAnsi="Arial" w:cs="Arial"/>
                  <w:sz w:val="14"/>
                </w:rPr>
                <w:t>csegurondo@bcb.gob.bo</w:t>
              </w:r>
            </w:hyperlink>
          </w:p>
          <w:p w:rsidR="006F666C" w:rsidRPr="009B1CD1" w:rsidRDefault="006F666C" w:rsidP="00F27E0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607A84">
                <w:rPr>
                  <w:rStyle w:val="Hipervnculo"/>
                  <w:rFonts w:ascii="Arial" w:hAnsi="Arial" w:cs="Arial"/>
                  <w:sz w:val="14"/>
                </w:rPr>
                <w:t>jmlopez@bcb.gob.bo</w:t>
              </w:r>
            </w:hyperlink>
            <w:r w:rsidRPr="00F63E43">
              <w:rPr>
                <w:rStyle w:val="Hipervnculo"/>
                <w:sz w:val="14"/>
              </w:rPr>
              <w:t xml:space="preserve">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666C" w:rsidRPr="008F554D" w:rsidTr="00F27E03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CD31EB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6F666C" w:rsidRPr="00295F18" w:rsidRDefault="006F666C" w:rsidP="00F27E03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666C" w:rsidRPr="008F554D" w:rsidTr="00F27E03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6F666C" w:rsidRPr="008F554D" w:rsidRDefault="006F666C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F666C" w:rsidRPr="008F554D" w:rsidRDefault="006F666C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F666C" w:rsidRPr="008F554D" w:rsidRDefault="006F666C" w:rsidP="006F666C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6F666C" w:rsidRPr="008F554D" w:rsidTr="00F27E03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6F666C" w:rsidRPr="008F554D" w:rsidRDefault="006F666C" w:rsidP="00F27E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F666C" w:rsidRPr="008F554D" w:rsidTr="00F27E03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F666C" w:rsidRPr="008F554D" w:rsidRDefault="006F666C" w:rsidP="00F27E03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F666C" w:rsidRPr="008F554D" w:rsidRDefault="006F666C" w:rsidP="00F27E03">
            <w:pPr>
              <w:ind w:left="510" w:right="113"/>
              <w:jc w:val="both"/>
              <w:rPr>
                <w:lang w:val="es-BO"/>
              </w:rPr>
            </w:pPr>
          </w:p>
          <w:p w:rsidR="006F666C" w:rsidRPr="008F554D" w:rsidRDefault="006F666C" w:rsidP="006F666C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6F666C" w:rsidRPr="008F554D" w:rsidRDefault="006F666C" w:rsidP="00F27E0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F666C" w:rsidRPr="008F554D" w:rsidRDefault="006F666C" w:rsidP="006F666C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6F666C" w:rsidRPr="008F554D" w:rsidRDefault="006F666C" w:rsidP="00F27E03">
            <w:pPr>
              <w:ind w:left="510" w:right="113"/>
              <w:jc w:val="both"/>
              <w:rPr>
                <w:lang w:val="es-BO"/>
              </w:rPr>
            </w:pPr>
          </w:p>
          <w:p w:rsidR="006F666C" w:rsidRPr="008F554D" w:rsidRDefault="006F666C" w:rsidP="006F666C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6F666C" w:rsidRPr="008F554D" w:rsidRDefault="006F666C" w:rsidP="00F27E0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F666C" w:rsidRPr="008F554D" w:rsidRDefault="006F666C" w:rsidP="006F666C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6F666C" w:rsidRPr="008F554D" w:rsidRDefault="006F666C" w:rsidP="00F27E03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F666C" w:rsidRPr="008F554D" w:rsidRDefault="006F666C" w:rsidP="00F27E03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6F666C" w:rsidRPr="008F554D" w:rsidTr="00F27E03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6F666C" w:rsidRPr="008F554D" w:rsidRDefault="006F666C" w:rsidP="00F27E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666C" w:rsidRPr="00D16F1C" w:rsidRDefault="006F666C" w:rsidP="00F27E0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Default="006F666C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6F666C" w:rsidRDefault="006F666C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F666C" w:rsidRDefault="006F666C" w:rsidP="00F27E03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6F666C" w:rsidRDefault="006F666C" w:rsidP="00F27E03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6F666C" w:rsidRPr="00A677C9" w:rsidRDefault="006F666C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6F666C" w:rsidRDefault="006F666C" w:rsidP="00F27E03">
            <w:pPr>
              <w:widowControl w:val="0"/>
              <w:jc w:val="both"/>
              <w:rPr>
                <w:sz w:val="12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251F2">
              <w:rPr>
                <w:sz w:val="12"/>
              </w:rPr>
              <w:t xml:space="preserve"> </w:t>
            </w:r>
          </w:p>
          <w:p w:rsidR="006F666C" w:rsidRPr="009A417A" w:rsidRDefault="006F666C" w:rsidP="00F27E03">
            <w:pPr>
              <w:widowControl w:val="0"/>
              <w:jc w:val="both"/>
              <w:rPr>
                <w:sz w:val="12"/>
                <w:highlight w:val="yellow"/>
              </w:rPr>
            </w:pPr>
          </w:p>
          <w:p w:rsidR="006F666C" w:rsidRDefault="006F666C" w:rsidP="00F27E03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E74136">
              <w:rPr>
                <w:color w:val="0000FF"/>
                <w:sz w:val="14"/>
                <w:szCs w:val="14"/>
                <w:lang w:val="es-BO"/>
              </w:rPr>
              <w:t>Unirse a la reunión Zoom</w:t>
            </w:r>
          </w:p>
          <w:p w:rsidR="006F666C" w:rsidRDefault="006F666C" w:rsidP="00F27E03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hyperlink r:id="rId10" w:history="1">
              <w:r w:rsidRPr="000044BA">
                <w:rPr>
                  <w:rStyle w:val="Hipervnculo"/>
                  <w:sz w:val="14"/>
                  <w:szCs w:val="14"/>
                  <w:lang w:val="es-BO"/>
                </w:rPr>
                <w:t>https://bcb-gob-bo.zoom.us/j/84774210581?pwd=SzQ4UkhWSTJuWit0ZEV6RnhHa0ZMQT09</w:t>
              </w:r>
            </w:hyperlink>
          </w:p>
          <w:p w:rsidR="006F666C" w:rsidRDefault="006F666C" w:rsidP="00F27E03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</w:p>
          <w:p w:rsidR="006F666C" w:rsidRPr="00963E76" w:rsidRDefault="006F666C" w:rsidP="00F27E03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>ID de reunión</w:t>
            </w:r>
            <w:r w:rsidRPr="00963E76">
              <w:rPr>
                <w:rFonts w:ascii="Arial" w:hAnsi="Arial" w:cs="Arial"/>
                <w:sz w:val="13"/>
                <w:szCs w:val="13"/>
              </w:rPr>
              <w:t>: 847 7421 0581</w:t>
            </w:r>
          </w:p>
          <w:p w:rsidR="006F666C" w:rsidRPr="008F554D" w:rsidRDefault="006F666C" w:rsidP="00F27E0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 xml:space="preserve">Código de acceso: </w:t>
            </w:r>
            <w:r w:rsidRPr="00963E76">
              <w:rPr>
                <w:rFonts w:ascii="Arial" w:hAnsi="Arial" w:cs="Arial"/>
                <w:sz w:val="13"/>
                <w:szCs w:val="13"/>
              </w:rPr>
              <w:t>897604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6F666C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666C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666C" w:rsidRPr="008F554D" w:rsidRDefault="006F666C" w:rsidP="00F27E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666C" w:rsidRPr="008F554D" w:rsidRDefault="006F666C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325705" w:rsidRDefault="00325705" w:rsidP="00325705">
      <w:pPr>
        <w:pStyle w:val="Puesto"/>
        <w:spacing w:before="0" w:after="0"/>
        <w:jc w:val="both"/>
        <w:rPr>
          <w:rFonts w:ascii="Verdana" w:hAnsi="Verdana"/>
          <w:sz w:val="16"/>
          <w:szCs w:val="18"/>
        </w:rPr>
      </w:pPr>
      <w:bookmarkStart w:id="1" w:name="_GoBack"/>
      <w:bookmarkEnd w:id="1"/>
    </w:p>
    <w:sectPr w:rsidR="0032570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19" w:rsidRDefault="00607219" w:rsidP="00187951">
      <w:r>
        <w:separator/>
      </w:r>
    </w:p>
  </w:endnote>
  <w:endnote w:type="continuationSeparator" w:id="0">
    <w:p w:rsidR="00607219" w:rsidRDefault="00607219" w:rsidP="001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19" w:rsidRDefault="00607219" w:rsidP="00187951">
      <w:r>
        <w:separator/>
      </w:r>
    </w:p>
  </w:footnote>
  <w:footnote w:type="continuationSeparator" w:id="0">
    <w:p w:rsidR="00607219" w:rsidRDefault="00607219" w:rsidP="0018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6"/>
      <w:gridCol w:w="7874"/>
    </w:tblGrid>
    <w:tr w:rsidR="00187951" w:rsidRPr="0058012F" w:rsidTr="005C6E00">
      <w:trPr>
        <w:trHeight w:val="974"/>
      </w:trPr>
      <w:tc>
        <w:tcPr>
          <w:tcW w:w="2356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7951" w:rsidRDefault="00187951" w:rsidP="00187951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pt;height:55.7pt" o:ole="">
                <v:imagedata r:id="rId1" o:title="" gain="45875f" blacklevel="13107f" grayscale="t"/>
              </v:shape>
              <o:OLEObject Type="Embed" ProgID="MSPhotoEd.3" ShapeID="_x0000_i1025" DrawAspect="Content" ObjectID="_1773165698" r:id="rId2"/>
            </w:object>
          </w:r>
        </w:p>
      </w:tc>
      <w:tc>
        <w:tcPr>
          <w:tcW w:w="787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187951" w:rsidRPr="006207A3" w:rsidRDefault="00187951" w:rsidP="00187951">
          <w:pPr>
            <w:pStyle w:val="Ttulo5"/>
            <w:jc w:val="center"/>
            <w:rPr>
              <w:rFonts w:ascii="Arial" w:hAnsi="Arial" w:cs="Arial"/>
              <w:color w:val="FFFFFF"/>
              <w:sz w:val="24"/>
            </w:rPr>
          </w:pPr>
          <w:r w:rsidRPr="006207A3">
            <w:rPr>
              <w:rFonts w:ascii="Arial" w:hAnsi="Arial" w:cs="Arial"/>
              <w:color w:val="FFFFFF"/>
              <w:sz w:val="24"/>
            </w:rPr>
            <w:t>BANCO CENTRAL DE BOLIVIA</w:t>
          </w:r>
        </w:p>
        <w:p w:rsidR="00187951" w:rsidRPr="006207A3" w:rsidRDefault="00187951" w:rsidP="00187951">
          <w:pPr>
            <w:pStyle w:val="Textoindependiente"/>
            <w:ind w:left="-70"/>
            <w:jc w:val="center"/>
            <w:rPr>
              <w:color w:val="FFFFFF"/>
              <w:sz w:val="8"/>
              <w:szCs w:val="12"/>
              <w:lang w:val="es-BO"/>
            </w:rPr>
          </w:pPr>
          <w:r w:rsidRPr="006207A3">
            <w:rPr>
              <w:color w:val="FFFFFF"/>
              <w:sz w:val="8"/>
              <w:szCs w:val="12"/>
              <w:lang w:val="es-BO"/>
            </w:rPr>
            <w:t>________________________________________________________________________________________________</w:t>
          </w:r>
        </w:p>
        <w:p w:rsidR="00187951" w:rsidRPr="006207A3" w:rsidRDefault="00187951" w:rsidP="00187951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6207A3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  <w:p w:rsidR="00187951" w:rsidRPr="001F6078" w:rsidRDefault="00187951" w:rsidP="00187951">
          <w:pPr>
            <w:ind w:left="-68"/>
            <w:jc w:val="center"/>
            <w:rPr>
              <w:rFonts w:ascii="Arial" w:hAnsi="Arial" w:cs="Arial"/>
              <w:color w:val="FFFFFF"/>
              <w:lang w:val="pt-BR"/>
            </w:rPr>
          </w:pPr>
        </w:p>
      </w:tc>
    </w:tr>
  </w:tbl>
  <w:p w:rsidR="00187951" w:rsidRDefault="001879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82F21892"/>
    <w:lvl w:ilvl="0" w:tplc="ECE0F91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239DD"/>
    <w:rsid w:val="00187951"/>
    <w:rsid w:val="001B49E8"/>
    <w:rsid w:val="002604DC"/>
    <w:rsid w:val="00325705"/>
    <w:rsid w:val="00607219"/>
    <w:rsid w:val="006F666C"/>
    <w:rsid w:val="007910BB"/>
    <w:rsid w:val="007A4CFD"/>
    <w:rsid w:val="007C4AD8"/>
    <w:rsid w:val="008469A6"/>
    <w:rsid w:val="00857477"/>
    <w:rsid w:val="00A5780B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82567-31C4-42C7-912F-381781F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795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8795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8795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8795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8795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8795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87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87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8795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95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8795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87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87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87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87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87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87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87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87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87951"/>
    <w:rPr>
      <w:color w:val="0000FF"/>
      <w:u w:val="single"/>
    </w:rPr>
  </w:style>
  <w:style w:type="paragraph" w:styleId="Encabezado">
    <w:name w:val="header"/>
    <w:basedOn w:val="Normal"/>
    <w:link w:val="EncabezadoCar"/>
    <w:rsid w:val="00187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87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87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PARRAFO"/>
    <w:basedOn w:val="Normal"/>
    <w:link w:val="PrrafodelistaCar"/>
    <w:uiPriority w:val="34"/>
    <w:qFormat/>
    <w:rsid w:val="0018795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87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87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87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87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87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87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87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18795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87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187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2"/>
    <w:basedOn w:val="Fuentedeprrafopredeter"/>
    <w:link w:val="Puesto"/>
    <w:rsid w:val="0018795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879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87951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"/>
    <w:link w:val="Prrafodelista"/>
    <w:uiPriority w:val="34"/>
    <w:qFormat/>
    <w:locked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951"/>
    <w:pPr>
      <w:spacing w:after="100"/>
      <w:ind w:left="160"/>
    </w:pPr>
  </w:style>
  <w:style w:type="paragraph" w:customStyle="1" w:styleId="Estilo">
    <w:name w:val="Estilo"/>
    <w:rsid w:val="0018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87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87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87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87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87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87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87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87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87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87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87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7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87951"/>
    <w:rPr>
      <w:vertAlign w:val="superscript"/>
    </w:rPr>
  </w:style>
  <w:style w:type="paragraph" w:customStyle="1" w:styleId="BodyText21">
    <w:name w:val="Body Text 21"/>
    <w:basedOn w:val="Normal"/>
    <w:rsid w:val="00187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87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87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87951"/>
  </w:style>
  <w:style w:type="paragraph" w:customStyle="1" w:styleId="Document1">
    <w:name w:val="Document 1"/>
    <w:rsid w:val="00187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87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187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87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87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87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87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87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87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87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87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87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87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87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87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87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87951"/>
    <w:rPr>
      <w:color w:val="808080"/>
    </w:rPr>
  </w:style>
  <w:style w:type="character" w:styleId="Textoennegrita">
    <w:name w:val="Strong"/>
    <w:basedOn w:val="Fuentedeprrafopredeter"/>
    <w:uiPriority w:val="22"/>
    <w:qFormat/>
    <w:rsid w:val="00187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87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87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8795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87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7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87951"/>
    <w:rPr>
      <w:i/>
      <w:iCs/>
      <w:color w:val="404040"/>
    </w:rPr>
  </w:style>
  <w:style w:type="paragraph" w:customStyle="1" w:styleId="BodyText23">
    <w:name w:val="Body Text 23"/>
    <w:basedOn w:val="Normal"/>
    <w:rsid w:val="001879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187951"/>
  </w:style>
  <w:style w:type="paragraph" w:customStyle="1" w:styleId="xl29">
    <w:name w:val="xl29"/>
    <w:basedOn w:val="Normal"/>
    <w:rsid w:val="00187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187951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187951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87951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187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187951"/>
  </w:style>
  <w:style w:type="paragraph" w:customStyle="1" w:styleId="xl28">
    <w:name w:val="xl28"/>
    <w:basedOn w:val="Normal"/>
    <w:rsid w:val="006F66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lopez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4774210581?pwd=SzQ4UkhWSTJuWit0ZEV6RnhHa0ZM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2024-03-29T01:13:00Z</dcterms:created>
  <dcterms:modified xsi:type="dcterms:W3CDTF">2024-03-29T01:14:00Z</dcterms:modified>
</cp:coreProperties>
</file>