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3" w:rsidRPr="00E90C12" w:rsidRDefault="00E76FF3" w:rsidP="00E76FF3">
      <w:pPr>
        <w:pStyle w:val="SubttuloDBC"/>
        <w:numPr>
          <w:ilvl w:val="0"/>
          <w:numId w:val="0"/>
        </w:numPr>
        <w:spacing w:before="0" w:after="0"/>
        <w:ind w:left="567"/>
        <w:rPr>
          <w:sz w:val="8"/>
        </w:rPr>
      </w:pPr>
    </w:p>
    <w:tbl>
      <w:tblPr>
        <w:tblW w:w="9881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26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1"/>
        <w:gridCol w:w="382"/>
        <w:gridCol w:w="417"/>
        <w:gridCol w:w="380"/>
        <w:gridCol w:w="950"/>
        <w:gridCol w:w="851"/>
      </w:tblGrid>
      <w:tr w:rsidR="00E76FF3" w:rsidRPr="00673E6A" w:rsidTr="00E76FF3">
        <w:trPr>
          <w:trHeight w:val="163"/>
        </w:trPr>
        <w:tc>
          <w:tcPr>
            <w:tcW w:w="9881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0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8651"/>
            </w:tblGrid>
            <w:tr w:rsidR="00E76FF3" w:rsidRPr="00673E6A" w:rsidTr="00E76FF3">
              <w:trPr>
                <w:trHeight w:val="1173"/>
                <w:jc w:val="center"/>
              </w:trPr>
              <w:tc>
                <w:tcPr>
                  <w:tcW w:w="23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E76FF3" w:rsidRPr="00673E6A" w:rsidRDefault="00E76FF3" w:rsidP="002F39A3">
                  <w:pPr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BO"/>
                    </w:rPr>
                    <w:t xml:space="preserve">                    </w:t>
                  </w: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pt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493201267" r:id="rId7"/>
                    </w:object>
                  </w:r>
                </w:p>
              </w:tc>
              <w:tc>
                <w:tcPr>
                  <w:tcW w:w="865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E76FF3" w:rsidRPr="004D4591" w:rsidRDefault="00E76FF3" w:rsidP="002F39A3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E76FF3" w:rsidRPr="004D4591" w:rsidRDefault="00E76FF3" w:rsidP="002F39A3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E76FF3" w:rsidRPr="004D4591" w:rsidRDefault="00E76FF3" w:rsidP="002F39A3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E76FF3" w:rsidRPr="00673E6A" w:rsidRDefault="00E76FF3" w:rsidP="00E76FF3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1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4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</w:t>
                  </w:r>
                  <w:bookmarkStart w:id="0" w:name="_GoBack"/>
                  <w:bookmarkEnd w:id="0"/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E76FF3" w:rsidRPr="00673E6A" w:rsidTr="00E76FF3">
        <w:trPr>
          <w:trHeight w:val="163"/>
        </w:trPr>
        <w:tc>
          <w:tcPr>
            <w:tcW w:w="9881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76FF3" w:rsidRPr="00673E6A" w:rsidTr="00E76FF3">
        <w:trPr>
          <w:trHeight w:val="68"/>
        </w:trPr>
        <w:tc>
          <w:tcPr>
            <w:tcW w:w="9881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E76FF3" w:rsidRPr="00B3442F" w:rsidTr="00E76FF3">
        <w:trPr>
          <w:trHeight w:val="3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53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B3442F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E76FF3" w:rsidRPr="00673E6A" w:rsidTr="00E76FF3">
        <w:trPr>
          <w:trHeight w:val="22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541" w:type="dxa"/>
            <w:gridSpan w:val="16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149"/>
        </w:trPr>
        <w:tc>
          <w:tcPr>
            <w:tcW w:w="242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95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E76FF3" w:rsidRPr="00673E6A" w:rsidTr="002F39A3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3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E76FF3" w:rsidRPr="00AC2480" w:rsidRDefault="00E76FF3" w:rsidP="002F39A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E76FF3" w:rsidRPr="00AC2480" w:rsidRDefault="00E76FF3" w:rsidP="002F39A3">
                  <w:pPr>
                    <w:snapToGrid w:val="0"/>
                    <w:rPr>
                      <w:rFonts w:ascii="Arial" w:hAnsi="Arial" w:cs="Arial"/>
                      <w:sz w:val="10"/>
                      <w:lang w:eastAsia="es-BO"/>
                    </w:rPr>
                  </w:pPr>
                </w:p>
              </w:tc>
            </w:tr>
          </w:tbl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187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E76FF3" w:rsidRPr="00AF3881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014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5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-1C</w:t>
            </w:r>
          </w:p>
        </w:tc>
        <w:tc>
          <w:tcPr>
            <w:tcW w:w="3536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41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35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pStyle w:val="Piedepgina"/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COMPRA DE MATERIAL DE ESCRITORIO TIPO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6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27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76FF3" w:rsidRPr="00360D83" w:rsidRDefault="00E76FF3" w:rsidP="002F39A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2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F3" w:rsidRPr="008E43F3" w:rsidRDefault="00E76FF3" w:rsidP="002F39A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E43F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E76FF3" w:rsidRPr="00673E6A" w:rsidTr="00E76FF3">
        <w:trPr>
          <w:trHeight w:val="5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6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25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Por</w:t>
            </w:r>
            <w:r w:rsidRPr="00AC2480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</w:rPr>
              <w:t>ÍTEMS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6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110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5139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375"/>
              <w:gridCol w:w="404"/>
              <w:gridCol w:w="1418"/>
              <w:gridCol w:w="404"/>
              <w:gridCol w:w="1134"/>
            </w:tblGrid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2.465,00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890,00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2.905,00</w:t>
                  </w:r>
                </w:p>
              </w:tc>
            </w:tr>
            <w:tr w:rsidR="00E76FF3" w:rsidRPr="002F66DB" w:rsidTr="002F39A3">
              <w:trPr>
                <w:trHeight w:val="43"/>
              </w:trPr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2.800,00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  <w:tc>
                <w:tcPr>
                  <w:tcW w:w="404" w:type="dxa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11.400,00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10.500,00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1.580,00</w:t>
                  </w:r>
                </w:p>
              </w:tc>
              <w:tc>
                <w:tcPr>
                  <w:tcW w:w="404" w:type="dxa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21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810,00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1.750,00</w:t>
                  </w:r>
                </w:p>
              </w:tc>
              <w:tc>
                <w:tcPr>
                  <w:tcW w:w="404" w:type="dxa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22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6.600,00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2.400,00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1.800,00</w:t>
                  </w:r>
                </w:p>
              </w:tc>
              <w:tc>
                <w:tcPr>
                  <w:tcW w:w="404" w:type="dxa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8.400,00</w:t>
                  </w:r>
                </w:p>
              </w:tc>
            </w:tr>
            <w:tr w:rsidR="00E76FF3" w:rsidRPr="002F66DB" w:rsidTr="002F39A3">
              <w:trPr>
                <w:trHeight w:val="171"/>
              </w:trPr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1.875,00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4.445,00</w:t>
                  </w:r>
                </w:p>
              </w:tc>
              <w:tc>
                <w:tcPr>
                  <w:tcW w:w="404" w:type="dxa"/>
                </w:tcPr>
                <w:p w:rsidR="00E76FF3" w:rsidRPr="00917003" w:rsidRDefault="00E76FF3" w:rsidP="002F39A3">
                  <w:pPr>
                    <w:ind w:left="-142" w:right="-108"/>
                    <w:jc w:val="center"/>
                    <w:rPr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1.875,00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7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10.344,00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2.250,00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1134" w:type="dxa"/>
                  <w:vAlign w:val="center"/>
                </w:tcPr>
                <w:p w:rsidR="00E76FF3" w:rsidRPr="00917003" w:rsidRDefault="00E76FF3" w:rsidP="002F39A3">
                  <w:pPr>
                    <w:tabs>
                      <w:tab w:val="left" w:pos="-108"/>
                    </w:tabs>
                    <w:snapToGrid w:val="0"/>
                    <w:ind w:left="-111" w:right="-74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12.540,00</w:t>
                  </w:r>
                </w:p>
              </w:tc>
            </w:tr>
            <w:tr w:rsidR="00E76FF3" w:rsidRPr="002F66DB" w:rsidTr="002F39A3">
              <w:trPr>
                <w:trHeight w:val="43"/>
              </w:trPr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1.400,00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3.300,00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000000"/>
                  </w:tcBorders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:rsidR="00E76FF3" w:rsidRPr="00917003" w:rsidRDefault="00E76FF3" w:rsidP="002F39A3">
                  <w:pPr>
                    <w:tabs>
                      <w:tab w:val="left" w:pos="-108"/>
                    </w:tabs>
                    <w:snapToGrid w:val="0"/>
                    <w:ind w:left="-111" w:right="-74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4.900,00</w:t>
                  </w:r>
                </w:p>
              </w:tc>
            </w:tr>
            <w:tr w:rsidR="00E76FF3" w:rsidRPr="002F66DB" w:rsidTr="002F39A3"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1375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3.400,00</w:t>
                  </w:r>
                </w:p>
              </w:tc>
              <w:tc>
                <w:tcPr>
                  <w:tcW w:w="404" w:type="dxa"/>
                  <w:vAlign w:val="center"/>
                </w:tcPr>
                <w:p w:rsidR="00E76FF3" w:rsidRPr="00917003" w:rsidRDefault="00E76FF3" w:rsidP="002F39A3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sz w:val="14"/>
                      <w:szCs w:val="14"/>
                    </w:rPr>
                    <w:t>5.700,00</w:t>
                  </w:r>
                </w:p>
              </w:tc>
              <w:tc>
                <w:tcPr>
                  <w:tcW w:w="404" w:type="dxa"/>
                  <w:tcBorders>
                    <w:bottom w:val="nil"/>
                    <w:right w:val="nil"/>
                  </w:tcBorders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</w:tcPr>
                <w:p w:rsidR="00E76FF3" w:rsidRPr="00917003" w:rsidRDefault="00E76FF3" w:rsidP="002F39A3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E76FF3" w:rsidRPr="00E00C2B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6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19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205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9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0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815B03" w:rsidRDefault="00E76FF3" w:rsidP="002F39A3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szCs w:val="14"/>
              </w:rPr>
              <w:t>Quince (15) días calendario computables a partir del primer día hábil siguiente a la fecha de recepción de la Orden de Compra</w:t>
            </w:r>
            <w:r>
              <w:rPr>
                <w:rFonts w:ascii="Arial" w:hAnsi="Arial" w:cs="Arial"/>
                <w:color w:val="0000FF"/>
                <w:szCs w:val="1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A57C8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A57C8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6FF3" w:rsidRPr="006A57C8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5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A57C8" w:rsidRDefault="00E76FF3" w:rsidP="002F39A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9D52D7" w:rsidRDefault="00E76FF3" w:rsidP="002F39A3">
            <w:pPr>
              <w:snapToGrid w:val="0"/>
              <w:jc w:val="both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Almacenes del</w:t>
            </w:r>
            <w:r w:rsidRPr="002B08D6">
              <w:rPr>
                <w:rFonts w:ascii="Arial" w:hAnsi="Arial" w:cs="Arial"/>
                <w:color w:val="0000FF"/>
                <w:szCs w:val="14"/>
              </w:rPr>
              <w:t xml:space="preserve"> Edificio Principal del BCB</w:t>
            </w:r>
            <w:r>
              <w:rPr>
                <w:rFonts w:ascii="Arial" w:hAnsi="Arial" w:cs="Arial"/>
                <w:color w:val="0000FF"/>
                <w:szCs w:val="1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73E6A" w:rsidTr="00E76FF3">
        <w:trPr>
          <w:trHeight w:val="235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5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117"/>
        </w:trPr>
        <w:tc>
          <w:tcPr>
            <w:tcW w:w="24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360D83" w:rsidRDefault="00E76FF3" w:rsidP="002F39A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2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6FF3" w:rsidRPr="00673E6A" w:rsidRDefault="00E76FF3" w:rsidP="00E76FF3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E76FF3" w:rsidRPr="00D522B4" w:rsidRDefault="00E76FF3" w:rsidP="002F39A3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5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FF3" w:rsidRPr="00673E6A" w:rsidRDefault="00E76FF3" w:rsidP="00E76FF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7295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FF3" w:rsidRPr="00917003" w:rsidRDefault="00E76FF3" w:rsidP="00E76FF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  <w:p w:rsidR="00E76FF3" w:rsidRPr="00673E6A" w:rsidRDefault="00E76FF3" w:rsidP="00E76FF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6FF3" w:rsidRPr="00673E6A" w:rsidTr="00E76FF3">
        <w:trPr>
          <w:trHeight w:val="32"/>
        </w:trPr>
        <w:tc>
          <w:tcPr>
            <w:tcW w:w="9030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32"/>
        </w:trPr>
        <w:tc>
          <w:tcPr>
            <w:tcW w:w="903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68"/>
        </w:trPr>
        <w:tc>
          <w:tcPr>
            <w:tcW w:w="9881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E76FF3" w:rsidRPr="00673E6A" w:rsidTr="00E76FF3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6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43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1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419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815B03" w:rsidTr="00E76FF3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FF3" w:rsidRPr="00815B03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76FF3" w:rsidRPr="00815B03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FF3" w:rsidRPr="00815B03" w:rsidRDefault="00E76FF3" w:rsidP="002F39A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76FF3" w:rsidRPr="00815B03" w:rsidRDefault="00E76FF3" w:rsidP="002F39A3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10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FF3" w:rsidRPr="00815B03" w:rsidRDefault="00E76FF3" w:rsidP="002F39A3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E76FF3" w:rsidRPr="00673E6A" w:rsidTr="00E76FF3">
        <w:trPr>
          <w:trHeight w:val="315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76FF3" w:rsidRPr="00472107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 xml:space="preserve">Freddy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S. </w:t>
            </w: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Quispe Mamani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AC2480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D161A8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AC2480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AC248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67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19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6FF3" w:rsidRPr="00673E6A" w:rsidTr="00E76FF3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67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6FF3" w:rsidRPr="00673E6A" w:rsidTr="00E76FF3">
        <w:trPr>
          <w:trHeight w:val="731"/>
        </w:trPr>
        <w:tc>
          <w:tcPr>
            <w:tcW w:w="1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5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76FF3" w:rsidRPr="00B04952" w:rsidRDefault="00E76FF3" w:rsidP="002F39A3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E76FF3" w:rsidRPr="00B04952" w:rsidRDefault="00E76FF3" w:rsidP="002F39A3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21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E76FF3" w:rsidRPr="00B04952" w:rsidRDefault="00E76FF3" w:rsidP="002F39A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4506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FF3" w:rsidRPr="00B04952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76FF3" w:rsidRPr="00B04952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FF3" w:rsidRPr="00B04952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76FF3" w:rsidRPr="00B04952" w:rsidRDefault="00E76FF3" w:rsidP="002F39A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F00CB0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E76FF3" w:rsidRPr="00B04952" w:rsidRDefault="00E76FF3" w:rsidP="002F39A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E76FF3" w:rsidRPr="00B04952" w:rsidRDefault="00E76FF3" w:rsidP="002F39A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941803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E76FF3" w:rsidRPr="00B04952" w:rsidRDefault="00E76FF3" w:rsidP="002F39A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E76FF3">
        <w:trPr>
          <w:trHeight w:val="50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76FF3" w:rsidRDefault="00E76FF3" w:rsidP="00E76FF3"/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E76FF3" w:rsidRPr="00673E6A" w:rsidTr="002F39A3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76FF3" w:rsidRPr="00673E6A" w:rsidTr="002F39A3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76FF3" w:rsidRPr="00673E6A" w:rsidTr="002F39A3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76FF3" w:rsidRPr="00673E6A" w:rsidRDefault="00E76FF3" w:rsidP="002F39A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E76FF3" w:rsidRPr="00673E6A" w:rsidTr="002F39A3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2B08D6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2B08D6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2B08D6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2B08D6" w:rsidRDefault="00E76FF3" w:rsidP="002F39A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2B08D6" w:rsidRDefault="00E76FF3" w:rsidP="002F39A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421D3C" w:rsidRDefault="00E76FF3" w:rsidP="002F39A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E76FF3" w:rsidRPr="00421D3C" w:rsidRDefault="00E76FF3" w:rsidP="002F39A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E76FF3" w:rsidRPr="00421D3C" w:rsidRDefault="00E76FF3" w:rsidP="002F39A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E76FF3" w:rsidRPr="00421D3C" w:rsidRDefault="00E76FF3" w:rsidP="002F39A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9D32B1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FF3" w:rsidRPr="00FF0A60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FF3" w:rsidRPr="00673E6A" w:rsidRDefault="00E76FF3" w:rsidP="002F39A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6FF3" w:rsidRPr="00421D3C" w:rsidTr="002F39A3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E76FF3" w:rsidRPr="00421D3C" w:rsidRDefault="00E76FF3" w:rsidP="002F39A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421D3C" w:rsidRDefault="00E76FF3" w:rsidP="002F39A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6FF3" w:rsidRPr="00673E6A" w:rsidTr="002F39A3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76FF3" w:rsidRPr="00673E6A" w:rsidRDefault="00E76FF3" w:rsidP="002F39A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E76FF3" w:rsidRPr="00D7365C" w:rsidRDefault="00E76FF3" w:rsidP="00E76FF3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1A0459" w:rsidRDefault="001A0459"/>
    <w:sectPr w:rsidR="001A0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880E05F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3"/>
    <w:rsid w:val="001A0459"/>
    <w:rsid w:val="00E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76FF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FF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FF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6FF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FF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FF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E76FF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E76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F3"/>
    <w:rPr>
      <w:rFonts w:ascii="Verdana" w:eastAsia="Times New Roman" w:hAnsi="Verdana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E7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6FF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76FF3"/>
    <w:rPr>
      <w:rFonts w:ascii="Times New Roman" w:eastAsia="Times New Roman" w:hAnsi="Times New Roman" w:cs="Times New Roman"/>
      <w:sz w:val="16"/>
      <w:szCs w:val="16"/>
    </w:rPr>
  </w:style>
  <w:style w:type="paragraph" w:customStyle="1" w:styleId="SubttuloDBC">
    <w:name w:val="Subtítulo DBC"/>
    <w:basedOn w:val="Ttulo1"/>
    <w:qFormat/>
    <w:rsid w:val="00E76FF3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76FF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FF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FF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6FF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FF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FF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E76FF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E76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F3"/>
    <w:rPr>
      <w:rFonts w:ascii="Verdana" w:eastAsia="Times New Roman" w:hAnsi="Verdana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E7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6FF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76FF3"/>
    <w:rPr>
      <w:rFonts w:ascii="Times New Roman" w:eastAsia="Times New Roman" w:hAnsi="Times New Roman" w:cs="Times New Roman"/>
      <w:sz w:val="16"/>
      <w:szCs w:val="16"/>
    </w:rPr>
  </w:style>
  <w:style w:type="paragraph" w:customStyle="1" w:styleId="SubttuloDBC">
    <w:name w:val="Subtítulo DBC"/>
    <w:basedOn w:val="Ttulo1"/>
    <w:qFormat/>
    <w:rsid w:val="00E76FF3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4172</Characters>
  <Application>Microsoft Office Word</Application>
  <DocSecurity>0</DocSecurity>
  <Lines>34</Lines>
  <Paragraphs>9</Paragraphs>
  <ScaleCrop>false</ScaleCrop>
  <Company>Banco Central de Bolivia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2015-05-15T17:15:00Z</dcterms:created>
  <dcterms:modified xsi:type="dcterms:W3CDTF">2015-05-15T17:21:00Z</dcterms:modified>
</cp:coreProperties>
</file>