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93"/>
        <w:gridCol w:w="550"/>
        <w:gridCol w:w="1500"/>
        <w:gridCol w:w="91"/>
        <w:gridCol w:w="73"/>
        <w:gridCol w:w="87"/>
        <w:gridCol w:w="78"/>
        <w:gridCol w:w="83"/>
        <w:gridCol w:w="34"/>
        <w:gridCol w:w="97"/>
        <w:gridCol w:w="80"/>
        <w:gridCol w:w="160"/>
        <w:gridCol w:w="183"/>
        <w:gridCol w:w="384"/>
        <w:gridCol w:w="376"/>
        <w:gridCol w:w="376"/>
        <w:gridCol w:w="103"/>
        <w:gridCol w:w="273"/>
        <w:gridCol w:w="421"/>
        <w:gridCol w:w="101"/>
        <w:gridCol w:w="176"/>
        <w:gridCol w:w="20"/>
        <w:gridCol w:w="206"/>
        <w:gridCol w:w="46"/>
        <w:gridCol w:w="282"/>
        <w:gridCol w:w="34"/>
        <w:gridCol w:w="219"/>
        <w:gridCol w:w="250"/>
        <w:gridCol w:w="109"/>
        <w:gridCol w:w="72"/>
        <w:gridCol w:w="199"/>
        <w:gridCol w:w="196"/>
        <w:gridCol w:w="238"/>
        <w:gridCol w:w="175"/>
        <w:gridCol w:w="6"/>
        <w:gridCol w:w="370"/>
        <w:gridCol w:w="391"/>
        <w:gridCol w:w="391"/>
        <w:gridCol w:w="245"/>
        <w:gridCol w:w="211"/>
        <w:gridCol w:w="182"/>
        <w:gridCol w:w="174"/>
        <w:gridCol w:w="216"/>
        <w:gridCol w:w="553"/>
      </w:tblGrid>
      <w:tr w:rsidR="00962B5F" w:rsidRPr="00962B5F" w:rsidTr="00CD1E86">
        <w:trPr>
          <w:trHeight w:val="1671"/>
        </w:trPr>
        <w:tc>
          <w:tcPr>
            <w:tcW w:w="154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962B5F" w:rsidRPr="00962B5F" w:rsidRDefault="00962B5F" w:rsidP="00962B5F">
            <w:pPr>
              <w:snapToGrid w:val="0"/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962B5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6.95pt" o:ole="">
                  <v:imagedata r:id="rId6" o:title="" gain="45875f" blacklevel="13107f" grayscale="t"/>
                </v:shape>
                <o:OLEObject Type="Embed" ProgID="MSPhotoEd.3" ShapeID="_x0000_i1025" DrawAspect="Content" ObjectID="_1501088058" r:id="rId7"/>
              </w:object>
            </w:r>
          </w:p>
        </w:tc>
        <w:tc>
          <w:tcPr>
            <w:tcW w:w="9461" w:type="dxa"/>
            <w:gridSpan w:val="4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962B5F" w:rsidRPr="00962B5F" w:rsidRDefault="00962B5F" w:rsidP="00962B5F">
            <w:pPr>
              <w:keepNext/>
              <w:keepLines/>
              <w:spacing w:before="200" w:after="200" w:line="276" w:lineRule="auto"/>
              <w:ind w:left="84"/>
              <w:jc w:val="center"/>
              <w:outlineLvl w:val="4"/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</w:pPr>
            <w:r w:rsidRPr="00962B5F"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>BANCO CENTRAL DE BOLIVIA</w:t>
            </w:r>
          </w:p>
          <w:p w:rsidR="00962B5F" w:rsidRPr="00962B5F" w:rsidRDefault="00962B5F" w:rsidP="00962B5F">
            <w:pPr>
              <w:spacing w:after="120" w:line="276" w:lineRule="auto"/>
              <w:ind w:left="-70"/>
              <w:jc w:val="center"/>
              <w:rPr>
                <w:rFonts w:asciiTheme="minorHAnsi" w:eastAsiaTheme="minorHAnsi" w:hAnsiTheme="minorHAnsi" w:cstheme="minorBidi"/>
                <w:color w:val="FFFFFF"/>
                <w:sz w:val="18"/>
                <w:szCs w:val="18"/>
                <w:lang w:eastAsia="en-US"/>
              </w:rPr>
            </w:pPr>
            <w:r w:rsidRPr="00962B5F">
              <w:rPr>
                <w:rFonts w:asciiTheme="minorHAnsi" w:eastAsiaTheme="minorHAnsi" w:hAnsiTheme="minorHAnsi" w:cstheme="minorBidi"/>
                <w:color w:val="FFFFFF"/>
                <w:sz w:val="18"/>
                <w:szCs w:val="18"/>
                <w:lang w:eastAsia="en-US"/>
              </w:rPr>
              <w:t>__________________________________________________________________________________________________</w:t>
            </w:r>
          </w:p>
          <w:p w:rsidR="00962B5F" w:rsidRPr="00962B5F" w:rsidRDefault="00962B5F" w:rsidP="00962B5F">
            <w:pPr>
              <w:spacing w:after="200" w:line="276" w:lineRule="auto"/>
              <w:jc w:val="center"/>
              <w:rPr>
                <w:rFonts w:ascii="Arial Black" w:eastAsiaTheme="minorHAnsi" w:hAnsi="Arial Black" w:cs="Arial"/>
                <w:b/>
                <w:color w:val="FFFFFF"/>
                <w:sz w:val="18"/>
                <w:szCs w:val="18"/>
                <w:lang w:eastAsia="en-US"/>
              </w:rPr>
            </w:pPr>
            <w:r w:rsidRPr="00962B5F">
              <w:rPr>
                <w:rFonts w:ascii="Arial Black" w:eastAsiaTheme="minorHAnsi" w:hAnsi="Arial Black" w:cs="Arial"/>
                <w:b/>
                <w:color w:val="FFFFFF"/>
                <w:spacing w:val="-4"/>
                <w:kern w:val="28"/>
                <w:sz w:val="18"/>
                <w:szCs w:val="18"/>
                <w:lang w:eastAsia="en-US"/>
              </w:rPr>
              <w:t>APOYO NACIONAL A LA PRODUCCIÓN Y EMPLEO</w:t>
            </w:r>
          </w:p>
          <w:p w:rsidR="00962B5F" w:rsidRPr="00962B5F" w:rsidRDefault="00962B5F" w:rsidP="00CD1E86">
            <w:pPr>
              <w:snapToGrid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962B5F"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 xml:space="preserve">CÓDIGO BCB:  ANPE-C Nº </w:t>
            </w:r>
            <w:r w:rsidR="00CD1E86"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>41</w:t>
            </w:r>
            <w:r w:rsidRPr="00962B5F">
              <w:rPr>
                <w:rFonts w:ascii="Arial" w:eastAsiaTheme="minorHAnsi" w:hAnsi="Arial" w:cs="Arial"/>
                <w:color w:val="FFFFFF"/>
                <w:sz w:val="18"/>
                <w:szCs w:val="18"/>
                <w:lang w:eastAsia="en-US"/>
              </w:rPr>
              <w:t>/2015-1C</w:t>
            </w:r>
          </w:p>
        </w:tc>
      </w:tr>
      <w:tr w:rsidR="00CD1E86" w:rsidRPr="00CD1E86" w:rsidTr="00CD1E86">
        <w:trPr>
          <w:trHeight w:val="167"/>
        </w:trPr>
        <w:tc>
          <w:tcPr>
            <w:tcW w:w="1100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 </w:t>
            </w: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CD1E86" w:rsidRPr="00CD1E86" w:rsidTr="00CD1E86">
        <w:trPr>
          <w:trHeight w:val="70"/>
        </w:trPr>
        <w:tc>
          <w:tcPr>
            <w:tcW w:w="11002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Cotizaciones para el siguiente proceso:</w:t>
            </w:r>
          </w:p>
        </w:tc>
      </w:tr>
      <w:tr w:rsidR="00CD1E86" w:rsidRPr="00CD1E86" w:rsidTr="00CD1E86">
        <w:trPr>
          <w:trHeight w:val="33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353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sz w:val="18"/>
                <w:szCs w:val="18"/>
              </w:rPr>
              <w:t>BANCO CENTRAL DE BOLIVIA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152"/>
        </w:trPr>
        <w:tc>
          <w:tcPr>
            <w:tcW w:w="304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55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36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797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D1E86" w:rsidRPr="00CD1E86" w:rsidTr="002F39AF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DE04DE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DE04DE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DE04DE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DE04DE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DE04DE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DE04DE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1E86" w:rsidRPr="00CD1E86" w:rsidRDefault="00CD1E86" w:rsidP="00CD1E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1E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CD1E86" w:rsidRPr="00CD1E86" w:rsidRDefault="00CD1E86" w:rsidP="00CD1E86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191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ANPE C Nº 41/2015-1C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5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CD1E86">
              <w:rPr>
                <w:rFonts w:ascii="Arial" w:hAnsi="Arial" w:cs="Arial"/>
                <w:b/>
                <w:color w:val="0000FF"/>
                <w:sz w:val="17"/>
                <w:szCs w:val="17"/>
                <w:lang w:val="es-MX" w:eastAsia="x-none"/>
              </w:rPr>
              <w:t xml:space="preserve">SERVICIO DE </w:t>
            </w:r>
            <w:r w:rsidRPr="00CD1E86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x-none" w:eastAsia="x-none"/>
              </w:rPr>
              <w:t>REFRIGERIOS PARA EL</w:t>
            </w:r>
            <w:r w:rsidRPr="00CD1E86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x-none"/>
              </w:rPr>
              <w:t xml:space="preserve"> 8VO.</w:t>
            </w:r>
            <w:r w:rsidRPr="00CD1E86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x-none" w:eastAsia="x-none"/>
              </w:rPr>
              <w:t xml:space="preserve"> ENCUENTRO DE ECONOMISTAS</w:t>
            </w:r>
            <w:r w:rsidRPr="00CD1E86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x-none"/>
              </w:rPr>
              <w:t xml:space="preserve"> DE BOLIVIA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277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30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4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CD1E86" w:rsidRPr="00CD1E86" w:rsidTr="00CD1E86">
        <w:trPr>
          <w:trHeight w:val="55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43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FF"/>
                <w:sz w:val="18"/>
                <w:szCs w:val="18"/>
              </w:rPr>
              <w:t>Por el total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45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474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D1E86">
              <w:rPr>
                <w:rFonts w:ascii="Arial" w:hAnsi="Arial" w:cs="Arial"/>
                <w:sz w:val="18"/>
                <w:szCs w:val="18"/>
                <w:lang w:eastAsia="en-US"/>
              </w:rPr>
              <w:t>Bs150.000,00 (Ciento Cincuenta Mil 00/100 Bolivianos)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45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197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D1E86">
              <w:rPr>
                <w:rFonts w:ascii="Arial" w:hAnsi="Arial" w:cs="Arial"/>
                <w:sz w:val="18"/>
                <w:szCs w:val="18"/>
                <w:lang w:eastAsia="en-US"/>
              </w:rPr>
              <w:t>Orden de Contratación de Servicios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213"/>
        </w:trPr>
        <w:tc>
          <w:tcPr>
            <w:tcW w:w="3041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515" w:type="dxa"/>
            <w:gridSpan w:val="3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53"/>
        </w:trPr>
        <w:tc>
          <w:tcPr>
            <w:tcW w:w="30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515" w:type="dxa"/>
            <w:gridSpan w:val="35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214"/>
        </w:trPr>
        <w:tc>
          <w:tcPr>
            <w:tcW w:w="304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515" w:type="dxa"/>
            <w:gridSpan w:val="3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CD1E86" w:rsidRPr="00CD1E86" w:rsidTr="00CD1E86">
        <w:trPr>
          <w:trHeight w:val="191"/>
        </w:trPr>
        <w:tc>
          <w:tcPr>
            <w:tcW w:w="3041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15" w:type="dxa"/>
            <w:gridSpan w:val="3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209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0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9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0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36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sz w:val="18"/>
                <w:szCs w:val="18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72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1E86">
              <w:rPr>
                <w:rFonts w:ascii="Arial" w:hAnsi="Arial" w:cs="Arial"/>
              </w:rPr>
              <w:t>Dos (2) días Calendario, según Especificaciones Técnicas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58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387"/>
        </w:trPr>
        <w:tc>
          <w:tcPr>
            <w:tcW w:w="304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</w:rPr>
            </w:pPr>
            <w:r w:rsidRPr="00CD1E86">
              <w:rPr>
                <w:rFonts w:ascii="Arial" w:hAnsi="Arial" w:cs="Arial"/>
              </w:rPr>
              <w:t xml:space="preserve">Universidad San Francisco Xavier, Regimiento Campos 180, Facultad de Ciencias Económicas y Administrativas, Calle </w:t>
            </w:r>
            <w:proofErr w:type="spellStart"/>
            <w:r w:rsidRPr="00CD1E86">
              <w:rPr>
                <w:rFonts w:ascii="Arial" w:hAnsi="Arial" w:cs="Arial"/>
              </w:rPr>
              <w:t>Riosinho</w:t>
            </w:r>
            <w:proofErr w:type="spellEnd"/>
            <w:r w:rsidRPr="00CD1E86">
              <w:rPr>
                <w:rFonts w:ascii="Arial" w:hAnsi="Arial" w:cs="Arial"/>
              </w:rPr>
              <w:t xml:space="preserve"> y Casa Argandoña, Calle Aniceto Arce</w:t>
            </w:r>
          </w:p>
          <w:p w:rsidR="00CD1E86" w:rsidRPr="00CD1E86" w:rsidRDefault="00CD1E86" w:rsidP="00CD1E86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33"/>
        </w:trPr>
        <w:tc>
          <w:tcPr>
            <w:tcW w:w="10449" w:type="dxa"/>
            <w:gridSpan w:val="44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33"/>
        </w:trPr>
        <w:tc>
          <w:tcPr>
            <w:tcW w:w="10449" w:type="dxa"/>
            <w:gridSpan w:val="4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33"/>
        </w:trPr>
        <w:tc>
          <w:tcPr>
            <w:tcW w:w="10449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CD1E86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70"/>
        </w:trPr>
        <w:tc>
          <w:tcPr>
            <w:tcW w:w="11002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CD1E86" w:rsidRPr="00CD1E86" w:rsidTr="00CD1E86">
        <w:trPr>
          <w:trHeight w:val="70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368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</w:rPr>
              <w:t>Edificio Principal del BCB, Dpto. de Compras y Contrataciones, ubicado en el Calle Ayacucho esquina Mercado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75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70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5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6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556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CD1E86">
              <w:rPr>
                <w:rFonts w:ascii="Arial" w:hAnsi="Arial" w:cs="Arial"/>
                <w:b/>
                <w:szCs w:val="18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proofErr w:type="spellStart"/>
            <w:r w:rsidRPr="00CD1E86">
              <w:rPr>
                <w:rFonts w:ascii="Arial" w:hAnsi="Arial" w:cs="Arial"/>
                <w:color w:val="000000"/>
                <w:lang w:val="es-BO" w:eastAsia="es-BO"/>
              </w:rPr>
              <w:t>Yerko</w:t>
            </w:r>
            <w:proofErr w:type="spellEnd"/>
            <w:r w:rsidRPr="00CD1E86">
              <w:rPr>
                <w:rFonts w:ascii="Arial" w:hAnsi="Arial" w:cs="Arial"/>
                <w:color w:val="000000"/>
                <w:lang w:val="es-BO" w:eastAsia="es-BO"/>
              </w:rPr>
              <w:t xml:space="preserve"> Palacios Téllez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Profesional en Compras y Contrataciones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Dpto. de Compras y Contrataciones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50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szCs w:val="18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José Luis Carrasco Navarro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 xml:space="preserve">Técnico de Eventos Institucionales 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 xml:space="preserve">Subgerencia de Comunicación y Relacionamiento Institucional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58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190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08:30 – 16:30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58"/>
        </w:trPr>
        <w:tc>
          <w:tcPr>
            <w:tcW w:w="313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823"/>
        </w:trPr>
        <w:tc>
          <w:tcPr>
            <w:tcW w:w="991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BO" w:eastAsia="es-BO"/>
              </w:rPr>
              <w:t>Teléfono:</w:t>
            </w:r>
          </w:p>
        </w:tc>
        <w:tc>
          <w:tcPr>
            <w:tcW w:w="2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Cs/>
                <w:color w:val="000000"/>
                <w:lang w:val="es-BO" w:eastAsia="es-BO"/>
              </w:rPr>
              <w:t>2409090 Internos:</w:t>
            </w: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Cs/>
                <w:color w:val="000000"/>
                <w:lang w:val="es-BO" w:eastAsia="es-BO"/>
              </w:rPr>
              <w:t>4721(Consultas Administrativas)</w:t>
            </w: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Cs/>
                <w:color w:val="000000"/>
                <w:lang w:val="es-BO" w:eastAsia="es-BO"/>
              </w:rPr>
              <w:t>1522 (Consultas Técnicas)</w:t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  <w:t>Correo electrónico para consultas:</w:t>
            </w:r>
          </w:p>
        </w:tc>
        <w:tc>
          <w:tcPr>
            <w:tcW w:w="36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proofErr w:type="spellStart"/>
            <w:r w:rsidRPr="00CD1E86">
              <w:rPr>
                <w:sz w:val="14"/>
                <w:szCs w:val="14"/>
              </w:rPr>
              <w:t>ypalacios</w:t>
            </w:r>
            <w:proofErr w:type="spellEnd"/>
            <w:hyperlink r:id="rId8" w:history="1">
              <w:r w:rsidRPr="00CD1E86">
                <w:rPr>
                  <w:rFonts w:ascii="Arial" w:hAnsi="Arial" w:cs="Arial"/>
                  <w:sz w:val="14"/>
                  <w:szCs w:val="14"/>
                  <w:lang w:val="es-BO" w:eastAsia="es-BO"/>
                </w:rPr>
                <w:t>@bcb.gob.bo</w:t>
              </w:r>
            </w:hyperlink>
            <w:r w:rsidRPr="00CD1E86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CD1E86" w:rsidRPr="00CD1E86" w:rsidRDefault="00DE04DE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hyperlink r:id="rId9" w:history="1">
              <w:r w:rsidR="00CD1E86" w:rsidRPr="00CD1E86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s-BO" w:eastAsia="es-BO"/>
                </w:rPr>
                <w:t>jcarrasco@bcb.gob.bo</w:t>
              </w:r>
            </w:hyperlink>
            <w:r w:rsidR="00CD1E86" w:rsidRPr="00CD1E86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1E86" w:rsidRPr="00CD1E86" w:rsidTr="00CD1E86">
        <w:trPr>
          <w:trHeight w:val="51"/>
        </w:trPr>
        <w:tc>
          <w:tcPr>
            <w:tcW w:w="3132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51"/>
        </w:trPr>
        <w:tc>
          <w:tcPr>
            <w:tcW w:w="3132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51"/>
        </w:trPr>
        <w:tc>
          <w:tcPr>
            <w:tcW w:w="3132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63"/>
        </w:trPr>
        <w:tc>
          <w:tcPr>
            <w:tcW w:w="3132" w:type="dxa"/>
            <w:gridSpan w:val="5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center"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1E86" w:rsidRPr="00CD1E86" w:rsidTr="00CD1E86">
        <w:trPr>
          <w:trHeight w:val="125"/>
        </w:trPr>
        <w:tc>
          <w:tcPr>
            <w:tcW w:w="11002" w:type="dxa"/>
            <w:gridSpan w:val="4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CD1E86" w:rsidRPr="00CD1E86" w:rsidTr="00CD1E86">
        <w:trPr>
          <w:trHeight w:val="98"/>
        </w:trPr>
        <w:tc>
          <w:tcPr>
            <w:tcW w:w="11002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D1E86" w:rsidRPr="00CD1E86" w:rsidTr="00CD1E86">
        <w:trPr>
          <w:trHeight w:val="178"/>
        </w:trPr>
        <w:tc>
          <w:tcPr>
            <w:tcW w:w="39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43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45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43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1E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4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234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CD1E86">
              <w:rPr>
                <w:rFonts w:ascii="Arial" w:hAnsi="Arial" w:cs="Arial"/>
                <w:lang w:val="es-BO" w:eastAsia="es-BO"/>
              </w:rPr>
              <w:t>la Convocatoria</w:t>
            </w:r>
            <w:r w:rsidRPr="00CD1E86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634D13" w:rsidP="00CD1E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14</w:t>
            </w:r>
            <w:r w:rsidR="00CD1E86" w:rsidRPr="00CD1E86">
              <w:rPr>
                <w:rFonts w:ascii="Arial" w:hAnsi="Arial" w:cs="Arial"/>
                <w:color w:val="0000FF"/>
                <w:sz w:val="18"/>
              </w:rPr>
              <w:t>/08/15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634D13" w:rsidP="00CD1E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20</w:t>
            </w:r>
            <w:r w:rsidR="00CD1E86" w:rsidRPr="00CD1E86">
              <w:rPr>
                <w:rFonts w:ascii="Arial" w:hAnsi="Arial" w:cs="Arial"/>
                <w:color w:val="0000FF"/>
                <w:sz w:val="18"/>
              </w:rPr>
              <w:t>/08/15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color w:val="0000FF"/>
                <w:sz w:val="18"/>
              </w:rPr>
              <w:t>10:30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1E86" w:rsidRPr="00CD1E86" w:rsidRDefault="00CD1E86" w:rsidP="00CD1E8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CD1E86"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CD1E86" w:rsidRPr="00CD1E86" w:rsidRDefault="00CD1E86" w:rsidP="00CD1E86">
            <w:pPr>
              <w:jc w:val="both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sz w:val="18"/>
              </w:rPr>
              <w:t>Ventanilla Única de Correspondencia – Planta Baja del Edificio Principal del BCB.</w:t>
            </w:r>
          </w:p>
          <w:p w:rsidR="00CD1E86" w:rsidRPr="00CD1E86" w:rsidRDefault="00CD1E86" w:rsidP="00CD1E8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CD1E86" w:rsidRPr="00CD1E86" w:rsidRDefault="00CD1E86" w:rsidP="00CD1E8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CD1E86"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CD1E86" w:rsidRPr="00CD1E86" w:rsidRDefault="00CD1E86" w:rsidP="00CD1E86">
            <w:pPr>
              <w:jc w:val="both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sz w:val="18"/>
              </w:rPr>
              <w:t>Piso 7 del Edificio Principal del BCB ubicado en el Calle Ayacucho esquina Mercado.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209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color w:val="0000FF"/>
                <w:sz w:val="18"/>
              </w:rPr>
              <w:t>27/08/15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156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color w:val="0000FF"/>
                <w:sz w:val="18"/>
              </w:rPr>
              <w:t>31/08/15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93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color w:val="0000FF"/>
                <w:sz w:val="18"/>
              </w:rPr>
              <w:t>02/09/15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color w:val="0000FF"/>
                <w:sz w:val="18"/>
              </w:rPr>
              <w:t>08/09/15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17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86" w:rsidRPr="00CD1E86" w:rsidRDefault="00CD1E86" w:rsidP="00CD1E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1E86" w:rsidRPr="00CD1E86" w:rsidRDefault="00CD1E86" w:rsidP="00CD1E86">
            <w:pPr>
              <w:jc w:val="center"/>
              <w:rPr>
                <w:rFonts w:ascii="Arial" w:hAnsi="Arial" w:cs="Arial"/>
                <w:sz w:val="18"/>
              </w:rPr>
            </w:pPr>
            <w:r w:rsidRPr="00CD1E86">
              <w:rPr>
                <w:rFonts w:ascii="Arial" w:hAnsi="Arial" w:cs="Arial"/>
                <w:color w:val="0000FF"/>
                <w:sz w:val="18"/>
              </w:rPr>
              <w:t>09/09/15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1E86" w:rsidRPr="00CD1E86" w:rsidTr="00CD1E86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1E86" w:rsidRPr="00CD1E86" w:rsidRDefault="00CD1E86" w:rsidP="00CD1E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1E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62B5F" w:rsidRPr="00962B5F" w:rsidRDefault="00962B5F" w:rsidP="00CD1E86">
      <w:pPr>
        <w:spacing w:after="200" w:line="276" w:lineRule="auto"/>
        <w:ind w:left="-9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2B5F">
        <w:rPr>
          <w:rFonts w:ascii="Arial" w:hAnsi="Arial" w:cs="Arial"/>
        </w:rPr>
        <w:t>Todos los plazos son de cumplimiento obligatorio, de acuerdo con lo establecido en el artículo 47 de las NB-SABS</w:t>
      </w:r>
    </w:p>
    <w:p w:rsidR="004951F6" w:rsidRDefault="004951F6"/>
    <w:sectPr w:rsidR="004951F6" w:rsidSect="00D744B5">
      <w:pgSz w:w="12242" w:h="15842" w:code="1"/>
      <w:pgMar w:top="1417" w:right="1701" w:bottom="1417" w:left="1701" w:header="544" w:footer="12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5F"/>
    <w:rsid w:val="004951F6"/>
    <w:rsid w:val="00634D13"/>
    <w:rsid w:val="00651DA0"/>
    <w:rsid w:val="00962B5F"/>
    <w:rsid w:val="00CC7913"/>
    <w:rsid w:val="00CD1E86"/>
    <w:rsid w:val="00D744B5"/>
    <w:rsid w:val="00D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62B5F"/>
    <w:rPr>
      <w:color w:val="0000FF"/>
      <w:u w:val="single"/>
    </w:rPr>
  </w:style>
  <w:style w:type="table" w:styleId="Tablaconcuadrcula">
    <w:name w:val="Table Grid"/>
    <w:basedOn w:val="Tablanormal"/>
    <w:rsid w:val="0096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962B5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62B5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62B5F"/>
    <w:rPr>
      <w:color w:val="0000FF"/>
      <w:u w:val="single"/>
    </w:rPr>
  </w:style>
  <w:style w:type="table" w:styleId="Tablaconcuadrcula">
    <w:name w:val="Table Grid"/>
    <w:basedOn w:val="Tablanormal"/>
    <w:rsid w:val="0096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962B5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62B5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zapat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arrasc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6</cp:revision>
  <dcterms:created xsi:type="dcterms:W3CDTF">2015-06-03T20:51:00Z</dcterms:created>
  <dcterms:modified xsi:type="dcterms:W3CDTF">2015-08-15T00:08:00Z</dcterms:modified>
</cp:coreProperties>
</file>