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DF3" w:rsidRPr="00A40276" w:rsidRDefault="00B62DF3" w:rsidP="00B62DF3">
      <w:pPr>
        <w:jc w:val="both"/>
        <w:rPr>
          <w:rFonts w:cs="Arial"/>
          <w:sz w:val="4"/>
          <w:szCs w:val="2"/>
          <w:lang w:val="es-BO"/>
        </w:rPr>
      </w:pPr>
    </w:p>
    <w:p w:rsidR="00B62DF3" w:rsidRDefault="00B62DF3" w:rsidP="00B62DF3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B62DF3" w:rsidRDefault="00B62DF3" w:rsidP="00B62DF3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p w:rsidR="00B62DF3" w:rsidRPr="00023739" w:rsidRDefault="00B62DF3" w:rsidP="00B62DF3">
      <w:pPr>
        <w:pStyle w:val="Puesto"/>
        <w:spacing w:before="0" w:after="0"/>
        <w:ind w:left="432"/>
        <w:jc w:val="both"/>
        <w:rPr>
          <w:rFonts w:ascii="Verdana" w:hAnsi="Verdana"/>
          <w:sz w:val="6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B62DF3" w:rsidRPr="00F75995" w:rsidTr="00E83C6F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B62DF3" w:rsidRPr="00F75995" w:rsidRDefault="00B62DF3" w:rsidP="00B62DF3">
            <w:pPr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B62DF3" w:rsidRPr="00F75995" w:rsidTr="00E83C6F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62DF3" w:rsidRPr="00F75995" w:rsidRDefault="00B62DF3" w:rsidP="00E83C6F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B62DF3" w:rsidRPr="00F75995" w:rsidTr="00E83C6F">
        <w:trPr>
          <w:trHeight w:val="256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62DF3" w:rsidRPr="00F75995" w:rsidRDefault="00B62DF3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8A6706" w:rsidRDefault="00B62DF3" w:rsidP="00E83C6F">
            <w:pPr>
              <w:jc w:val="center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8A6706">
              <w:rPr>
                <w:rFonts w:ascii="Arial" w:hAnsi="Arial" w:cs="Arial"/>
                <w:sz w:val="22"/>
                <w:szCs w:val="22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62DF3" w:rsidRPr="00F75995" w:rsidRDefault="00B62DF3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B62DF3" w:rsidRPr="00F75995" w:rsidTr="00E83C6F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B62DF3" w:rsidRPr="00F75995" w:rsidRDefault="00B62DF3" w:rsidP="00E83C6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62DF3" w:rsidRPr="00F75995" w:rsidRDefault="00B62DF3" w:rsidP="00E83C6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2DF3" w:rsidRPr="00F75995" w:rsidTr="00E83C6F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62DF3" w:rsidRPr="00F75995" w:rsidRDefault="00B62DF3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F75995" w:rsidRDefault="00B62DF3" w:rsidP="00E83C6F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  <w:bookmarkStart w:id="1" w:name="_GoBack"/>
            <w:bookmarkEnd w:id="1"/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B62DF3" w:rsidRPr="00F75995" w:rsidRDefault="00B62DF3" w:rsidP="00E83C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B62DF3" w:rsidRPr="00F75995" w:rsidRDefault="00B62DF3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F75995" w:rsidRDefault="00B62DF3" w:rsidP="00E83C6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 N° 014</w:t>
            </w:r>
            <w:r w:rsidRPr="000F5671">
              <w:rPr>
                <w:rFonts w:ascii="Arial" w:hAnsi="Arial" w:cs="Arial"/>
                <w:lang w:val="es-BO"/>
              </w:rPr>
              <w:t>/2025-1C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62DF3" w:rsidRPr="00F75995" w:rsidRDefault="00B62DF3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B62DF3" w:rsidRPr="00F75995" w:rsidTr="00E83C6F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62DF3" w:rsidRPr="00F75995" w:rsidRDefault="00B62DF3" w:rsidP="00E83C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2DF3" w:rsidRPr="00F75995" w:rsidRDefault="00B62DF3" w:rsidP="00E83C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62DF3" w:rsidRPr="00F75995" w:rsidRDefault="00B62DF3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B62DF3" w:rsidRPr="00F75995" w:rsidTr="00E83C6F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2DF3" w:rsidRPr="00F75995" w:rsidTr="00E83C6F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DF3" w:rsidRPr="00F75995" w:rsidRDefault="00B62DF3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62DF3" w:rsidRPr="00F75995" w:rsidRDefault="00B62DF3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62DF3" w:rsidRPr="00F75995" w:rsidRDefault="00B62DF3" w:rsidP="00E83C6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2DF3" w:rsidRPr="00F75995" w:rsidRDefault="00B62DF3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62DF3" w:rsidRPr="00F75995" w:rsidRDefault="00B62DF3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62DF3" w:rsidRPr="00F75995" w:rsidRDefault="00B62DF3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62DF3" w:rsidRPr="00F75995" w:rsidRDefault="00B62DF3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62DF3" w:rsidRPr="00F75995" w:rsidRDefault="00B62DF3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2DF3" w:rsidRPr="00F75995" w:rsidRDefault="00B62DF3" w:rsidP="00E83C6F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62DF3" w:rsidRPr="00F75995" w:rsidRDefault="00B62DF3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62DF3" w:rsidRPr="00F75995" w:rsidRDefault="00B62DF3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2DF3" w:rsidRPr="00F75995" w:rsidRDefault="00B62DF3" w:rsidP="00E83C6F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62DF3" w:rsidRPr="00F75995" w:rsidRDefault="00B62DF3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62DF3" w:rsidRPr="00F75995" w:rsidRDefault="00B62DF3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62DF3" w:rsidRPr="00F75995" w:rsidRDefault="00B62DF3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62DF3" w:rsidRPr="00F75995" w:rsidRDefault="00B62DF3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62DF3" w:rsidRPr="00F75995" w:rsidRDefault="00B62DF3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62DF3" w:rsidRPr="00F75995" w:rsidRDefault="00B62DF3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62DF3" w:rsidRPr="00F75995" w:rsidRDefault="00B62DF3" w:rsidP="00E83C6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2DF3" w:rsidRPr="00F75995" w:rsidRDefault="00B62DF3" w:rsidP="00E83C6F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62DF3" w:rsidRPr="00F75995" w:rsidRDefault="00B62DF3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2DF3" w:rsidRPr="00F75995" w:rsidRDefault="00B62DF3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62DF3" w:rsidRPr="00F75995" w:rsidRDefault="00B62DF3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2DF3" w:rsidRPr="00F75995" w:rsidRDefault="00B62DF3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62DF3" w:rsidRPr="00F75995" w:rsidRDefault="00B62DF3" w:rsidP="00E83C6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B62DF3" w:rsidRPr="00F75995" w:rsidRDefault="00B62DF3" w:rsidP="00E83C6F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B62DF3" w:rsidRPr="00F75995" w:rsidTr="00E83C6F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2DF3" w:rsidRPr="00F75995" w:rsidTr="00E83C6F">
        <w:trPr>
          <w:trHeight w:val="38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62DF3" w:rsidRPr="00F75995" w:rsidRDefault="00B62DF3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760920" w:rsidRDefault="00B62DF3" w:rsidP="00E83C6F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</w:rPr>
            </w:pPr>
            <w:r>
              <w:rPr>
                <w:rFonts w:ascii="Arial" w:hAnsi="Arial" w:cs="Arial"/>
                <w:b/>
              </w:rPr>
              <w:t>SERVICIO DE MANTENIMIENTO – AYUDANTE EN EL ÁREA DE ELECTRICIDAD PARA INMUEBLES DEL BCB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62DF3" w:rsidRPr="00F75995" w:rsidRDefault="00B62DF3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B62DF3" w:rsidRPr="00F75995" w:rsidTr="00E83C6F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2DF3" w:rsidRPr="00F75995" w:rsidTr="00E83C6F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62DF3" w:rsidRPr="00F75995" w:rsidRDefault="00B62DF3" w:rsidP="00E83C6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F75995" w:rsidRDefault="00B62DF3" w:rsidP="00E83C6F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DF3" w:rsidRPr="00F75995" w:rsidRDefault="00B62DF3" w:rsidP="00E83C6F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424887" w:rsidRDefault="00B62DF3" w:rsidP="00E83C6F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B62DF3" w:rsidRPr="00424887" w:rsidRDefault="00B62DF3" w:rsidP="00E83C6F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B62DF3" w:rsidRPr="00F75995" w:rsidTr="00E83C6F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62DF3" w:rsidRPr="00F75995" w:rsidRDefault="00B62DF3" w:rsidP="00E83C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62DF3" w:rsidRPr="00F75995" w:rsidRDefault="00B62DF3" w:rsidP="00E83C6F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B62DF3" w:rsidRPr="00F75995" w:rsidTr="00E83C6F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62DF3" w:rsidRPr="00F75995" w:rsidRDefault="00B62DF3" w:rsidP="00E83C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F75995" w:rsidRDefault="00B62DF3" w:rsidP="00E83C6F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62DF3" w:rsidRPr="00F75995" w:rsidRDefault="00B62DF3" w:rsidP="00E83C6F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B62DF3" w:rsidRPr="00F75995" w:rsidTr="00E83C6F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B62DF3" w:rsidRPr="00F75995" w:rsidRDefault="00B62DF3" w:rsidP="00E83C6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B62DF3" w:rsidRPr="00F75995" w:rsidRDefault="00B62DF3" w:rsidP="00E83C6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2DF3" w:rsidRPr="00F75995" w:rsidTr="00E83C6F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62DF3" w:rsidRPr="00F75995" w:rsidRDefault="00B62DF3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F75995" w:rsidRDefault="00B62DF3" w:rsidP="00E83C6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F3" w:rsidRPr="00F75995" w:rsidRDefault="00B62DF3" w:rsidP="00E83C6F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F75995" w:rsidRDefault="00B62DF3" w:rsidP="00E83C6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F3" w:rsidRPr="00F75995" w:rsidRDefault="00B62DF3" w:rsidP="00E83C6F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F75995" w:rsidRDefault="00B62DF3" w:rsidP="00E83C6F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62DF3" w:rsidRPr="00F75995" w:rsidRDefault="00B62DF3" w:rsidP="00E83C6F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B62DF3" w:rsidRPr="00F75995" w:rsidTr="00E83C6F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B62DF3" w:rsidRPr="00F75995" w:rsidRDefault="00B62DF3" w:rsidP="00E83C6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B62DF3" w:rsidRPr="00F75995" w:rsidRDefault="00B62DF3" w:rsidP="00E83C6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2DF3" w:rsidRPr="00CE40E3" w:rsidTr="00E83C6F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62DF3" w:rsidRPr="00CE40E3" w:rsidRDefault="00B62DF3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CE40E3" w:rsidRDefault="00B62DF3" w:rsidP="00E83C6F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25526C">
              <w:rPr>
                <w:rFonts w:ascii="Arial" w:hAnsi="Arial" w:cs="Arial"/>
                <w:b/>
                <w:lang w:val="es-BO"/>
              </w:rPr>
              <w:t>Bs</w:t>
            </w:r>
            <w:r>
              <w:rPr>
                <w:rFonts w:ascii="Arial" w:hAnsi="Arial" w:cs="Arial"/>
                <w:b/>
                <w:lang w:val="es-BO"/>
              </w:rPr>
              <w:t>53</w:t>
            </w:r>
            <w:r w:rsidRPr="0025526C">
              <w:rPr>
                <w:rFonts w:ascii="Arial" w:hAnsi="Arial" w:cs="Arial"/>
                <w:b/>
                <w:lang w:val="es-BO"/>
              </w:rPr>
              <w:t>.</w:t>
            </w:r>
            <w:r>
              <w:rPr>
                <w:rFonts w:ascii="Arial" w:hAnsi="Arial" w:cs="Arial"/>
                <w:b/>
                <w:lang w:val="es-BO"/>
              </w:rPr>
              <w:t>100</w:t>
            </w:r>
            <w:r w:rsidRPr="0025526C">
              <w:rPr>
                <w:rFonts w:ascii="Arial" w:hAnsi="Arial" w:cs="Arial"/>
                <w:b/>
                <w:lang w:val="es-BO"/>
              </w:rPr>
              <w:t>,</w:t>
            </w:r>
            <w:r>
              <w:rPr>
                <w:rFonts w:ascii="Arial" w:hAnsi="Arial" w:cs="Arial"/>
                <w:b/>
                <w:lang w:val="es-BO"/>
              </w:rPr>
              <w:t>00</w:t>
            </w:r>
            <w:r w:rsidRPr="0025526C">
              <w:rPr>
                <w:rFonts w:ascii="Arial" w:hAnsi="Arial" w:cs="Arial"/>
                <w:b/>
                <w:lang w:val="es-BO"/>
              </w:rPr>
              <w:t xml:space="preserve"> (</w:t>
            </w:r>
            <w:r>
              <w:rPr>
                <w:rFonts w:ascii="Arial" w:hAnsi="Arial" w:cs="Arial"/>
                <w:b/>
                <w:lang w:val="es-BO"/>
              </w:rPr>
              <w:t>Cincuenta y Tres Mil Cien 00</w:t>
            </w:r>
            <w:r w:rsidRPr="008507D2">
              <w:rPr>
                <w:rFonts w:ascii="Arial" w:hAnsi="Arial" w:cs="Arial"/>
                <w:b/>
                <w:lang w:val="es-BO"/>
              </w:rPr>
              <w:t xml:space="preserve">/100 </w:t>
            </w:r>
            <w:r w:rsidRPr="0025526C">
              <w:rPr>
                <w:rFonts w:ascii="Arial" w:hAnsi="Arial" w:cs="Arial"/>
                <w:b/>
                <w:lang w:val="es-BO"/>
              </w:rPr>
              <w:t>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62DF3" w:rsidRPr="00CE40E3" w:rsidRDefault="00B62DF3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B62DF3" w:rsidRPr="00CE40E3" w:rsidTr="00E83C6F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B62DF3" w:rsidRPr="00CE40E3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2DF3" w:rsidRPr="00CE40E3" w:rsidTr="00E83C6F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62DF3" w:rsidRPr="00CE40E3" w:rsidRDefault="00B62DF3" w:rsidP="00E83C6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CE40E3" w:rsidRDefault="00B62DF3" w:rsidP="00E83C6F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CE40E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DF3" w:rsidRPr="00CE40E3" w:rsidRDefault="00B62DF3" w:rsidP="00E83C6F">
            <w:pPr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2DF3" w:rsidRPr="00CE40E3" w:rsidRDefault="00B62DF3" w:rsidP="00E83C6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B62DF3" w:rsidRPr="00CE40E3" w:rsidRDefault="00B62DF3" w:rsidP="00E83C6F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CE40E3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B62DF3" w:rsidRPr="00CE40E3" w:rsidRDefault="00B62DF3" w:rsidP="00E83C6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62DF3" w:rsidRPr="00CE40E3" w:rsidTr="00E83C6F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B62DF3" w:rsidRPr="00CE40E3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2DF3" w:rsidRPr="00F75995" w:rsidTr="00E83C6F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62DF3" w:rsidRPr="00CE40E3" w:rsidRDefault="00B62DF3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DD14A1" w:rsidRDefault="00B62DF3" w:rsidP="00E83C6F">
            <w:pPr>
              <w:jc w:val="both"/>
              <w:rPr>
                <w:rFonts w:ascii="Arial" w:hAnsi="Arial" w:cs="Arial"/>
                <w:bCs/>
                <w:iCs/>
              </w:rPr>
            </w:pPr>
            <w:r w:rsidRPr="0049626B">
              <w:rPr>
                <w:rFonts w:ascii="Arial" w:hAnsi="Arial" w:cs="Arial"/>
                <w:bCs/>
                <w:iCs/>
              </w:rPr>
              <w:t>El plazo para la prestación del servicio se computará a partir de la fecha establecida en la orden de proceder hasta el 31 de diciembre de 2025.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62DF3" w:rsidRPr="00F75995" w:rsidRDefault="00B62DF3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B62DF3" w:rsidRPr="00F75995" w:rsidTr="00E83C6F">
        <w:trPr>
          <w:trHeight w:val="454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62DF3" w:rsidRPr="002F238F" w:rsidRDefault="00B62DF3" w:rsidP="00E83C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2DF3" w:rsidRPr="002F238F" w:rsidRDefault="00B62DF3" w:rsidP="00E83C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62DF3" w:rsidRPr="00F75995" w:rsidRDefault="00B62DF3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B62DF3" w:rsidRPr="00F75995" w:rsidTr="00E83C6F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B62DF3" w:rsidRPr="002F238F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2DF3" w:rsidRPr="00F75995" w:rsidTr="00E83C6F">
        <w:trPr>
          <w:trHeight w:val="244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62DF3" w:rsidRPr="002F238F" w:rsidRDefault="00B62DF3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49626B" w:rsidRDefault="00B62DF3" w:rsidP="00E83C6F">
            <w:pPr>
              <w:jc w:val="both"/>
              <w:rPr>
                <w:rFonts w:ascii="Arial" w:hAnsi="Arial" w:cs="Arial"/>
                <w:lang w:val="es-BO"/>
              </w:rPr>
            </w:pPr>
            <w:r w:rsidRPr="0049626B">
              <w:rPr>
                <w:rFonts w:ascii="Arial" w:hAnsi="Arial" w:cs="Arial"/>
                <w:lang w:val="es-BO"/>
              </w:rPr>
              <w:t>El servicio deberá desarrollarse en los siguientes inmuebles:</w:t>
            </w:r>
          </w:p>
          <w:p w:rsidR="00B62DF3" w:rsidRPr="0049626B" w:rsidRDefault="00B62DF3" w:rsidP="00E83C6F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B62DF3" w:rsidRPr="0049626B" w:rsidRDefault="00B62DF3" w:rsidP="00E83C6F">
            <w:pPr>
              <w:ind w:left="459"/>
              <w:jc w:val="both"/>
              <w:rPr>
                <w:rFonts w:ascii="Arial" w:hAnsi="Arial" w:cs="Arial"/>
                <w:lang w:val="es-BO"/>
              </w:rPr>
            </w:pPr>
            <w:r w:rsidRPr="0049626B">
              <w:rPr>
                <w:rFonts w:ascii="Arial" w:hAnsi="Arial" w:cs="Arial"/>
                <w:lang w:val="es-BO"/>
              </w:rPr>
              <w:t>a)</w:t>
            </w:r>
            <w:r w:rsidRPr="0049626B">
              <w:rPr>
                <w:rFonts w:ascii="Arial" w:hAnsi="Arial" w:cs="Arial"/>
                <w:lang w:val="es-BO"/>
              </w:rPr>
              <w:tab/>
              <w:t xml:space="preserve">Inmueble </w:t>
            </w:r>
            <w:proofErr w:type="spellStart"/>
            <w:r w:rsidRPr="0049626B">
              <w:rPr>
                <w:rFonts w:ascii="Arial" w:hAnsi="Arial" w:cs="Arial"/>
                <w:lang w:val="es-BO"/>
              </w:rPr>
              <w:t>Ingavi</w:t>
            </w:r>
            <w:proofErr w:type="spellEnd"/>
            <w:r w:rsidRPr="0049626B">
              <w:rPr>
                <w:rFonts w:ascii="Arial" w:hAnsi="Arial" w:cs="Arial"/>
                <w:lang w:val="es-BO"/>
              </w:rPr>
              <w:t xml:space="preserve"> (Calle </w:t>
            </w:r>
            <w:proofErr w:type="spellStart"/>
            <w:r w:rsidRPr="0049626B">
              <w:rPr>
                <w:rFonts w:ascii="Arial" w:hAnsi="Arial" w:cs="Arial"/>
                <w:lang w:val="es-BO"/>
              </w:rPr>
              <w:t>Ingavi</w:t>
            </w:r>
            <w:proofErr w:type="spellEnd"/>
            <w:r w:rsidRPr="0049626B">
              <w:rPr>
                <w:rFonts w:ascii="Arial" w:hAnsi="Arial" w:cs="Arial"/>
                <w:lang w:val="es-BO"/>
              </w:rPr>
              <w:t xml:space="preserve">, esquina </w:t>
            </w:r>
            <w:proofErr w:type="spellStart"/>
            <w:r w:rsidRPr="0049626B">
              <w:rPr>
                <w:rFonts w:ascii="Arial" w:hAnsi="Arial" w:cs="Arial"/>
                <w:lang w:val="es-BO"/>
              </w:rPr>
              <w:t>Yanacocha</w:t>
            </w:r>
            <w:proofErr w:type="spellEnd"/>
            <w:r w:rsidRPr="0049626B">
              <w:rPr>
                <w:rFonts w:ascii="Arial" w:hAnsi="Arial" w:cs="Arial"/>
                <w:lang w:val="es-BO"/>
              </w:rPr>
              <w:t>, La Paz).</w:t>
            </w:r>
          </w:p>
          <w:p w:rsidR="00B62DF3" w:rsidRPr="0049626B" w:rsidRDefault="00B62DF3" w:rsidP="00E83C6F">
            <w:pPr>
              <w:ind w:left="459"/>
              <w:jc w:val="both"/>
              <w:rPr>
                <w:rFonts w:ascii="Arial" w:hAnsi="Arial" w:cs="Arial"/>
                <w:lang w:val="es-BO"/>
              </w:rPr>
            </w:pPr>
            <w:r w:rsidRPr="0049626B">
              <w:rPr>
                <w:rFonts w:ascii="Arial" w:hAnsi="Arial" w:cs="Arial"/>
                <w:lang w:val="es-BO"/>
              </w:rPr>
              <w:t>b)</w:t>
            </w:r>
            <w:r w:rsidRPr="0049626B">
              <w:rPr>
                <w:rFonts w:ascii="Arial" w:hAnsi="Arial" w:cs="Arial"/>
                <w:lang w:val="es-BO"/>
              </w:rPr>
              <w:tab/>
              <w:t xml:space="preserve">Inmueble </w:t>
            </w:r>
            <w:proofErr w:type="spellStart"/>
            <w:r w:rsidRPr="0049626B">
              <w:rPr>
                <w:rFonts w:ascii="Arial" w:hAnsi="Arial" w:cs="Arial"/>
                <w:lang w:val="es-BO"/>
              </w:rPr>
              <w:t>Excorcosud</w:t>
            </w:r>
            <w:proofErr w:type="spellEnd"/>
            <w:r w:rsidRPr="0049626B">
              <w:rPr>
                <w:rFonts w:ascii="Arial" w:hAnsi="Arial" w:cs="Arial"/>
                <w:lang w:val="es-BO"/>
              </w:rPr>
              <w:t xml:space="preserve"> (Av. Montes, S/N,  La Paz)</w:t>
            </w:r>
          </w:p>
          <w:p w:rsidR="00B62DF3" w:rsidRPr="0049626B" w:rsidRDefault="00B62DF3" w:rsidP="00E83C6F">
            <w:pPr>
              <w:ind w:left="459"/>
              <w:jc w:val="both"/>
              <w:rPr>
                <w:rFonts w:ascii="Arial" w:hAnsi="Arial" w:cs="Arial"/>
                <w:lang w:val="es-BO"/>
              </w:rPr>
            </w:pPr>
            <w:r w:rsidRPr="0049626B">
              <w:rPr>
                <w:rFonts w:ascii="Arial" w:hAnsi="Arial" w:cs="Arial"/>
                <w:lang w:val="es-BO"/>
              </w:rPr>
              <w:t>c)</w:t>
            </w:r>
            <w:r w:rsidRPr="0049626B">
              <w:rPr>
                <w:rFonts w:ascii="Arial" w:hAnsi="Arial" w:cs="Arial"/>
                <w:lang w:val="es-BO"/>
              </w:rPr>
              <w:tab/>
              <w:t xml:space="preserve">Inmueble </w:t>
            </w:r>
            <w:proofErr w:type="spellStart"/>
            <w:r w:rsidRPr="0049626B">
              <w:rPr>
                <w:rFonts w:ascii="Arial" w:hAnsi="Arial" w:cs="Arial"/>
                <w:lang w:val="es-BO"/>
              </w:rPr>
              <w:t>Excial</w:t>
            </w:r>
            <w:proofErr w:type="spellEnd"/>
            <w:r w:rsidRPr="0049626B">
              <w:rPr>
                <w:rFonts w:ascii="Arial" w:hAnsi="Arial" w:cs="Arial"/>
                <w:lang w:val="es-BO"/>
              </w:rPr>
              <w:t xml:space="preserve"> (Av. 6 de marzo, El Alto).</w:t>
            </w:r>
          </w:p>
          <w:p w:rsidR="00B62DF3" w:rsidRPr="0049626B" w:rsidRDefault="00B62DF3" w:rsidP="00E83C6F">
            <w:pPr>
              <w:ind w:left="459"/>
              <w:jc w:val="both"/>
              <w:rPr>
                <w:rFonts w:ascii="Arial" w:hAnsi="Arial" w:cs="Arial"/>
                <w:lang w:val="es-BO"/>
              </w:rPr>
            </w:pPr>
            <w:r w:rsidRPr="0049626B">
              <w:rPr>
                <w:rFonts w:ascii="Arial" w:hAnsi="Arial" w:cs="Arial"/>
                <w:lang w:val="es-BO"/>
              </w:rPr>
              <w:t>d)</w:t>
            </w:r>
            <w:r w:rsidRPr="0049626B">
              <w:rPr>
                <w:rFonts w:ascii="Arial" w:hAnsi="Arial" w:cs="Arial"/>
                <w:lang w:val="es-BO"/>
              </w:rPr>
              <w:tab/>
              <w:t xml:space="preserve">Inmuebles </w:t>
            </w:r>
            <w:proofErr w:type="spellStart"/>
            <w:r w:rsidRPr="0049626B">
              <w:rPr>
                <w:rFonts w:ascii="Arial" w:hAnsi="Arial" w:cs="Arial"/>
                <w:lang w:val="es-BO"/>
              </w:rPr>
              <w:t>Senkata</w:t>
            </w:r>
            <w:proofErr w:type="spellEnd"/>
            <w:r w:rsidRPr="0049626B">
              <w:rPr>
                <w:rFonts w:ascii="Arial" w:hAnsi="Arial" w:cs="Arial"/>
                <w:lang w:val="es-BO"/>
              </w:rPr>
              <w:t xml:space="preserve"> 1 Y 2 (Zona </w:t>
            </w:r>
            <w:proofErr w:type="spellStart"/>
            <w:r w:rsidRPr="0049626B">
              <w:rPr>
                <w:rFonts w:ascii="Arial" w:hAnsi="Arial" w:cs="Arial"/>
                <w:lang w:val="es-BO"/>
              </w:rPr>
              <w:t>Senkata</w:t>
            </w:r>
            <w:proofErr w:type="spellEnd"/>
            <w:r w:rsidRPr="0049626B">
              <w:rPr>
                <w:rFonts w:ascii="Arial" w:hAnsi="Arial" w:cs="Arial"/>
                <w:lang w:val="es-BO"/>
              </w:rPr>
              <w:t xml:space="preserve"> – </w:t>
            </w:r>
            <w:proofErr w:type="spellStart"/>
            <w:r w:rsidRPr="0049626B">
              <w:rPr>
                <w:rFonts w:ascii="Arial" w:hAnsi="Arial" w:cs="Arial"/>
                <w:lang w:val="es-BO"/>
              </w:rPr>
              <w:t>Rosaspampa</w:t>
            </w:r>
            <w:proofErr w:type="spellEnd"/>
            <w:r w:rsidRPr="0049626B">
              <w:rPr>
                <w:rFonts w:ascii="Arial" w:hAnsi="Arial" w:cs="Arial"/>
                <w:lang w:val="es-BO"/>
              </w:rPr>
              <w:t>, El Alto).</w:t>
            </w:r>
          </w:p>
          <w:p w:rsidR="00B62DF3" w:rsidRPr="0049626B" w:rsidRDefault="00B62DF3" w:rsidP="00E83C6F">
            <w:pPr>
              <w:ind w:left="459"/>
              <w:jc w:val="both"/>
              <w:rPr>
                <w:rFonts w:ascii="Arial" w:hAnsi="Arial" w:cs="Arial"/>
                <w:lang w:val="es-BO"/>
              </w:rPr>
            </w:pPr>
            <w:r w:rsidRPr="0049626B">
              <w:rPr>
                <w:rFonts w:ascii="Arial" w:hAnsi="Arial" w:cs="Arial"/>
                <w:lang w:val="es-BO"/>
              </w:rPr>
              <w:t>e)</w:t>
            </w:r>
            <w:r w:rsidRPr="0049626B">
              <w:rPr>
                <w:rFonts w:ascii="Arial" w:hAnsi="Arial" w:cs="Arial"/>
                <w:lang w:val="es-BO"/>
              </w:rPr>
              <w:tab/>
              <w:t xml:space="preserve">Inmueble </w:t>
            </w:r>
            <w:proofErr w:type="spellStart"/>
            <w:r w:rsidRPr="0049626B">
              <w:rPr>
                <w:rFonts w:ascii="Arial" w:hAnsi="Arial" w:cs="Arial"/>
                <w:lang w:val="es-BO"/>
              </w:rPr>
              <w:t>Achumani</w:t>
            </w:r>
            <w:proofErr w:type="spellEnd"/>
            <w:r w:rsidRPr="0049626B">
              <w:rPr>
                <w:rFonts w:ascii="Arial" w:hAnsi="Arial" w:cs="Arial"/>
                <w:lang w:val="es-BO"/>
              </w:rPr>
              <w:t xml:space="preserve"> (Zona </w:t>
            </w:r>
            <w:proofErr w:type="spellStart"/>
            <w:r w:rsidRPr="0049626B">
              <w:rPr>
                <w:rFonts w:ascii="Arial" w:hAnsi="Arial" w:cs="Arial"/>
                <w:lang w:val="es-BO"/>
              </w:rPr>
              <w:t>Achumani</w:t>
            </w:r>
            <w:proofErr w:type="spellEnd"/>
            <w:r w:rsidRPr="0049626B">
              <w:rPr>
                <w:rFonts w:ascii="Arial" w:hAnsi="Arial" w:cs="Arial"/>
                <w:lang w:val="es-BO"/>
              </w:rPr>
              <w:t>, Calle 23, La Paz).</w:t>
            </w:r>
          </w:p>
          <w:p w:rsidR="00B62DF3" w:rsidRPr="0049626B" w:rsidRDefault="00B62DF3" w:rsidP="00E83C6F">
            <w:pPr>
              <w:ind w:left="459"/>
              <w:jc w:val="both"/>
              <w:rPr>
                <w:rFonts w:ascii="Arial" w:hAnsi="Arial" w:cs="Arial"/>
                <w:lang w:val="es-BO"/>
              </w:rPr>
            </w:pPr>
            <w:r w:rsidRPr="0049626B">
              <w:rPr>
                <w:rFonts w:ascii="Arial" w:hAnsi="Arial" w:cs="Arial"/>
                <w:lang w:val="es-BO"/>
              </w:rPr>
              <w:t>f)</w:t>
            </w:r>
            <w:r w:rsidRPr="0049626B">
              <w:rPr>
                <w:rFonts w:ascii="Arial" w:hAnsi="Arial" w:cs="Arial"/>
                <w:lang w:val="es-BO"/>
              </w:rPr>
              <w:tab/>
              <w:t xml:space="preserve">Inmueble Cota </w:t>
            </w:r>
            <w:proofErr w:type="spellStart"/>
            <w:r w:rsidRPr="0049626B">
              <w:rPr>
                <w:rFonts w:ascii="Arial" w:hAnsi="Arial" w:cs="Arial"/>
                <w:lang w:val="es-BO"/>
              </w:rPr>
              <w:t>Cota</w:t>
            </w:r>
            <w:proofErr w:type="spellEnd"/>
            <w:r w:rsidRPr="0049626B">
              <w:rPr>
                <w:rFonts w:ascii="Arial" w:hAnsi="Arial" w:cs="Arial"/>
                <w:lang w:val="es-BO"/>
              </w:rPr>
              <w:t xml:space="preserve"> (Zona Cota </w:t>
            </w:r>
            <w:proofErr w:type="spellStart"/>
            <w:r w:rsidRPr="0049626B">
              <w:rPr>
                <w:rFonts w:ascii="Arial" w:hAnsi="Arial" w:cs="Arial"/>
                <w:lang w:val="es-BO"/>
              </w:rPr>
              <w:t>Cota</w:t>
            </w:r>
            <w:proofErr w:type="spellEnd"/>
            <w:r w:rsidRPr="0049626B">
              <w:rPr>
                <w:rFonts w:ascii="Arial" w:hAnsi="Arial" w:cs="Arial"/>
                <w:lang w:val="es-BO"/>
              </w:rPr>
              <w:t>, Calle 28, La Paz).</w:t>
            </w:r>
          </w:p>
          <w:p w:rsidR="00B62DF3" w:rsidRPr="0049626B" w:rsidRDefault="00B62DF3" w:rsidP="00E83C6F">
            <w:pPr>
              <w:ind w:left="459"/>
              <w:jc w:val="both"/>
              <w:rPr>
                <w:rFonts w:ascii="Arial" w:hAnsi="Arial" w:cs="Arial"/>
                <w:lang w:val="es-BO"/>
              </w:rPr>
            </w:pPr>
            <w:r w:rsidRPr="0049626B">
              <w:rPr>
                <w:rFonts w:ascii="Arial" w:hAnsi="Arial" w:cs="Arial"/>
                <w:lang w:val="es-BO"/>
              </w:rPr>
              <w:t>g)</w:t>
            </w:r>
            <w:r w:rsidRPr="0049626B">
              <w:rPr>
                <w:rFonts w:ascii="Arial" w:hAnsi="Arial" w:cs="Arial"/>
                <w:lang w:val="es-BO"/>
              </w:rPr>
              <w:tab/>
              <w:t xml:space="preserve">Inmueble Cota </w:t>
            </w:r>
            <w:proofErr w:type="spellStart"/>
            <w:r w:rsidRPr="0049626B">
              <w:rPr>
                <w:rFonts w:ascii="Arial" w:hAnsi="Arial" w:cs="Arial"/>
                <w:lang w:val="es-BO"/>
              </w:rPr>
              <w:t>Cota</w:t>
            </w:r>
            <w:proofErr w:type="spellEnd"/>
            <w:r w:rsidRPr="0049626B">
              <w:rPr>
                <w:rFonts w:ascii="Arial" w:hAnsi="Arial" w:cs="Arial"/>
                <w:lang w:val="es-BO"/>
              </w:rPr>
              <w:t xml:space="preserve"> (Calle 30 y calle La Merced, La Paz).</w:t>
            </w:r>
          </w:p>
          <w:p w:rsidR="00B62DF3" w:rsidRPr="0049626B" w:rsidRDefault="00B62DF3" w:rsidP="00E83C6F">
            <w:pPr>
              <w:ind w:left="459"/>
              <w:jc w:val="both"/>
              <w:rPr>
                <w:rFonts w:ascii="Arial" w:hAnsi="Arial" w:cs="Arial"/>
                <w:lang w:val="es-BO"/>
              </w:rPr>
            </w:pPr>
            <w:r w:rsidRPr="0049626B">
              <w:rPr>
                <w:rFonts w:ascii="Arial" w:hAnsi="Arial" w:cs="Arial"/>
                <w:lang w:val="es-BO"/>
              </w:rPr>
              <w:t>h)</w:t>
            </w:r>
            <w:r w:rsidRPr="0049626B">
              <w:rPr>
                <w:rFonts w:ascii="Arial" w:hAnsi="Arial" w:cs="Arial"/>
                <w:lang w:val="es-BO"/>
              </w:rPr>
              <w:tab/>
              <w:t>Otros inmuebles de propiedad del BCB, de acuerdo a requerimiento del Fiscal del Servicio.</w:t>
            </w:r>
          </w:p>
          <w:p w:rsidR="00B62DF3" w:rsidRPr="0049626B" w:rsidRDefault="00B62DF3" w:rsidP="00E83C6F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B62DF3" w:rsidRPr="002F238F" w:rsidRDefault="00B62DF3" w:rsidP="00E83C6F">
            <w:pPr>
              <w:jc w:val="both"/>
              <w:rPr>
                <w:rFonts w:ascii="Arial" w:hAnsi="Arial" w:cs="Arial"/>
                <w:lang w:val="es-BO"/>
              </w:rPr>
            </w:pPr>
            <w:r w:rsidRPr="0049626B">
              <w:rPr>
                <w:rFonts w:ascii="Arial" w:hAnsi="Arial" w:cs="Arial"/>
                <w:lang w:val="es-BO"/>
              </w:rPr>
              <w:t>Se asignará al proveedor un espacio de trabajo dentro de las instalaciones del BCB para el adecuado desarrollo de sus funciones.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62DF3" w:rsidRPr="00F75995" w:rsidRDefault="00B62DF3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B62DF3" w:rsidRPr="00F75995" w:rsidTr="00E83C6F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62DF3" w:rsidRPr="002F238F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2DF3" w:rsidRPr="00F75995" w:rsidTr="00E83C6F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62DF3" w:rsidRPr="002F238F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2DF3" w:rsidRPr="00F75995" w:rsidTr="00E83C6F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62DF3" w:rsidRPr="002F238F" w:rsidRDefault="00B62DF3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B62DF3" w:rsidRPr="002F238F" w:rsidRDefault="00B62DF3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49626B" w:rsidRDefault="00B62DF3" w:rsidP="00E83C6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9626B">
              <w:rPr>
                <w:rFonts w:ascii="Arial" w:hAnsi="Arial" w:cs="Arial"/>
                <w:b/>
                <w:i/>
                <w:lang w:val="es-BO"/>
              </w:rPr>
              <w:t xml:space="preserve">Para el cumplimiento del contrato, el proveedor adjudicado deberá presentar una garantía por el 7% del monto total del contrato, a través de alguno de los siguientes tipos de documentos: </w:t>
            </w:r>
          </w:p>
          <w:p w:rsidR="00B62DF3" w:rsidRPr="0049626B" w:rsidRDefault="00B62DF3" w:rsidP="00E83C6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  <w:p w:rsidR="00B62DF3" w:rsidRPr="0049626B" w:rsidRDefault="00B62DF3" w:rsidP="00E83C6F">
            <w:pPr>
              <w:ind w:left="459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9626B">
              <w:rPr>
                <w:rFonts w:ascii="Arial" w:hAnsi="Arial" w:cs="Arial"/>
                <w:b/>
                <w:i/>
                <w:lang w:val="es-BO"/>
              </w:rPr>
              <w:t>-</w:t>
            </w:r>
            <w:r w:rsidRPr="0049626B">
              <w:rPr>
                <w:rFonts w:ascii="Arial" w:hAnsi="Arial" w:cs="Arial"/>
                <w:b/>
                <w:i/>
                <w:lang w:val="es-BO"/>
              </w:rPr>
              <w:tab/>
              <w:t>Boleta de garantía.</w:t>
            </w:r>
          </w:p>
          <w:p w:rsidR="00B62DF3" w:rsidRPr="0049626B" w:rsidRDefault="00B62DF3" w:rsidP="00E83C6F">
            <w:pPr>
              <w:ind w:left="459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9626B">
              <w:rPr>
                <w:rFonts w:ascii="Arial" w:hAnsi="Arial" w:cs="Arial"/>
                <w:b/>
                <w:i/>
                <w:lang w:val="es-BO"/>
              </w:rPr>
              <w:t>-</w:t>
            </w:r>
            <w:r w:rsidRPr="0049626B">
              <w:rPr>
                <w:rFonts w:ascii="Arial" w:hAnsi="Arial" w:cs="Arial"/>
                <w:b/>
                <w:i/>
                <w:lang w:val="es-BO"/>
              </w:rPr>
              <w:tab/>
              <w:t>Garantía a primer requerimiento.</w:t>
            </w:r>
          </w:p>
          <w:p w:rsidR="00B62DF3" w:rsidRPr="0049626B" w:rsidRDefault="00B62DF3" w:rsidP="00E83C6F">
            <w:pPr>
              <w:ind w:left="459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9626B">
              <w:rPr>
                <w:rFonts w:ascii="Arial" w:hAnsi="Arial" w:cs="Arial"/>
                <w:b/>
                <w:i/>
                <w:lang w:val="es-BO"/>
              </w:rPr>
              <w:t>-</w:t>
            </w:r>
            <w:r w:rsidRPr="0049626B">
              <w:rPr>
                <w:rFonts w:ascii="Arial" w:hAnsi="Arial" w:cs="Arial"/>
                <w:b/>
                <w:i/>
                <w:lang w:val="es-BO"/>
              </w:rPr>
              <w:tab/>
              <w:t>Póliza de seguro de caución a Primer Requerimiento.</w:t>
            </w:r>
          </w:p>
          <w:p w:rsidR="00B62DF3" w:rsidRPr="0049626B" w:rsidRDefault="00B62DF3" w:rsidP="00E83C6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  <w:p w:rsidR="00B62DF3" w:rsidRPr="002F238F" w:rsidRDefault="00B62DF3" w:rsidP="00E83C6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9626B">
              <w:rPr>
                <w:rFonts w:ascii="Arial" w:hAnsi="Arial" w:cs="Arial"/>
                <w:b/>
                <w:i/>
                <w:lang w:val="es-BO"/>
              </w:rPr>
              <w:t>O en su defecto solicitar la retención del 7% del valor de cada pago realizado por la prestación del servicio.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62DF3" w:rsidRPr="00F75995" w:rsidRDefault="00B62DF3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B62DF3" w:rsidRPr="00F75995" w:rsidTr="00E83C6F">
        <w:trPr>
          <w:trHeight w:val="1665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62DF3" w:rsidRPr="00F75995" w:rsidRDefault="00B62DF3" w:rsidP="00E83C6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2DF3" w:rsidRPr="00F75995" w:rsidRDefault="00B62DF3" w:rsidP="00E83C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62DF3" w:rsidRPr="00F75995" w:rsidRDefault="00B62DF3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B62DF3" w:rsidRPr="00F75995" w:rsidTr="00E83C6F">
        <w:trPr>
          <w:trHeight w:val="5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2DF3" w:rsidRPr="00F75995" w:rsidTr="00E83C6F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62DF3" w:rsidRPr="00F75995" w:rsidRDefault="00B62DF3" w:rsidP="00E83C6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B62DF3" w:rsidRPr="000E268F" w:rsidRDefault="00B62DF3" w:rsidP="00B62DF3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B62DF3" w:rsidRPr="00A40276" w:rsidTr="00E83C6F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62DF3" w:rsidRPr="00A40276" w:rsidRDefault="00B62DF3" w:rsidP="00E83C6F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D3A48" w:rsidRDefault="00B62DF3" w:rsidP="00E83C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B62DF3" w:rsidRPr="00A40276" w:rsidRDefault="00B62DF3" w:rsidP="00E83C6F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B62DF3" w:rsidRPr="00A40276" w:rsidRDefault="00B62DF3" w:rsidP="00E83C6F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B62DF3" w:rsidRPr="00A40276" w:rsidRDefault="00B62DF3" w:rsidP="00E83C6F">
            <w:pPr>
              <w:rPr>
                <w:rFonts w:ascii="Arial" w:hAnsi="Arial" w:cs="Arial"/>
              </w:rPr>
            </w:pPr>
          </w:p>
        </w:tc>
      </w:tr>
      <w:tr w:rsidR="00B62DF3" w:rsidRPr="00A40276" w:rsidTr="00E83C6F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62DF3" w:rsidRPr="00A40276" w:rsidRDefault="00B62DF3" w:rsidP="00E83C6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62DF3" w:rsidRPr="00A40276" w:rsidRDefault="00B62DF3" w:rsidP="00E83C6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62DF3" w:rsidRPr="00A40276" w:rsidTr="00E83C6F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62DF3" w:rsidRPr="00A40276" w:rsidRDefault="00B62DF3" w:rsidP="00E83C6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8A49C3" w:rsidRDefault="00B62DF3" w:rsidP="00E83C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62DF3" w:rsidRPr="00A40276" w:rsidRDefault="00B62DF3" w:rsidP="00E83C6F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B62DF3" w:rsidRPr="00A40276" w:rsidRDefault="00B62DF3" w:rsidP="00E83C6F">
            <w:pPr>
              <w:rPr>
                <w:rFonts w:ascii="Arial" w:hAnsi="Arial" w:cs="Arial"/>
              </w:rPr>
            </w:pPr>
          </w:p>
        </w:tc>
      </w:tr>
      <w:tr w:rsidR="00B62DF3" w:rsidRPr="00A40276" w:rsidTr="00E83C6F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62DF3" w:rsidRPr="00103827" w:rsidRDefault="00B62DF3" w:rsidP="00E83C6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B62DF3" w:rsidRPr="00A40276" w:rsidTr="00E83C6F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B62DF3" w:rsidRPr="00A40276" w:rsidRDefault="00B62DF3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B62DF3" w:rsidRPr="00A40276" w:rsidRDefault="00B62DF3" w:rsidP="00E83C6F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B62DF3" w:rsidRPr="00A40276" w:rsidRDefault="00B62DF3" w:rsidP="00E83C6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B62DF3" w:rsidRPr="00A40276" w:rsidRDefault="00B62DF3" w:rsidP="00E83C6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B62DF3" w:rsidRPr="00A40276" w:rsidRDefault="00B62DF3" w:rsidP="00E83C6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B62DF3" w:rsidRPr="00A40276" w:rsidRDefault="00B62DF3" w:rsidP="00E83C6F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B62DF3" w:rsidRPr="00A40276" w:rsidRDefault="00B62DF3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B62DF3" w:rsidRPr="00A40276" w:rsidTr="00E83C6F">
        <w:trPr>
          <w:trHeight w:val="277"/>
        </w:trPr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62DF3" w:rsidRPr="00A40276" w:rsidRDefault="00B62DF3" w:rsidP="00E83C6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B62DF3" w:rsidRPr="00A40276" w:rsidRDefault="00B62DF3" w:rsidP="00E83C6F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2F238F" w:rsidRDefault="00B62DF3" w:rsidP="00E83C6F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DF3" w:rsidRPr="002F238F" w:rsidRDefault="00B62DF3" w:rsidP="00E83C6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2F238F" w:rsidRDefault="00B62DF3" w:rsidP="00E83C6F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62DF3" w:rsidRPr="00A40276" w:rsidRDefault="00B62DF3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B62DF3" w:rsidRPr="00A40276" w:rsidTr="00E83C6F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62DF3" w:rsidRPr="00A40276" w:rsidRDefault="00B62DF3" w:rsidP="00E83C6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B62DF3" w:rsidRPr="00A40276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DF3" w:rsidRPr="00A40276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62DF3" w:rsidRPr="00A40276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B62DF3" w:rsidRPr="00A40276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B62DF3" w:rsidRPr="00A40276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B62DF3" w:rsidRPr="00545778" w:rsidTr="00E83C6F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B62DF3" w:rsidRPr="00545778" w:rsidRDefault="00B62DF3" w:rsidP="00B62DF3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65"/>
        <w:gridCol w:w="199"/>
        <w:gridCol w:w="263"/>
        <w:gridCol w:w="264"/>
        <w:gridCol w:w="125"/>
        <w:gridCol w:w="139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B62DF3" w:rsidRPr="00A40276" w:rsidTr="00E83C6F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B62DF3" w:rsidRPr="00765F1B" w:rsidRDefault="00B62DF3" w:rsidP="00E83C6F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B62DF3" w:rsidRPr="00765F1B" w:rsidRDefault="00B62DF3" w:rsidP="00B62DF3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B62DF3" w:rsidRPr="00A40276" w:rsidRDefault="00B62DF3" w:rsidP="00E83C6F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B62DF3" w:rsidRPr="00545778" w:rsidTr="00E83C6F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62DF3" w:rsidRPr="00545778" w:rsidRDefault="00B62DF3" w:rsidP="00E83C6F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B62DF3" w:rsidRPr="00A40276" w:rsidTr="00E83C6F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62DF3" w:rsidRPr="00A40276" w:rsidRDefault="00B62DF3" w:rsidP="00E83C6F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4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2DF3" w:rsidRPr="002F238F" w:rsidRDefault="00B62DF3" w:rsidP="00E83C6F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9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DF3" w:rsidRPr="002F238F" w:rsidRDefault="00B62DF3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2F238F" w:rsidRDefault="00B62DF3" w:rsidP="00E83C6F">
            <w:pPr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08:00</w:t>
            </w:r>
            <w:r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62DF3" w:rsidRPr="00A40276" w:rsidRDefault="00B62DF3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B62DF3" w:rsidRPr="00545778" w:rsidTr="00E83C6F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62DF3" w:rsidRPr="00545778" w:rsidRDefault="00B62DF3" w:rsidP="00E83C6F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B62DF3" w:rsidRPr="00A40276" w:rsidTr="00E83C6F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B62DF3" w:rsidRDefault="00B62DF3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B62DF3" w:rsidRDefault="00B62DF3" w:rsidP="00E83C6F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B62DF3" w:rsidRPr="00545778" w:rsidRDefault="00B62DF3" w:rsidP="00E83C6F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B62DF3" w:rsidRPr="00A40276" w:rsidRDefault="00B62DF3" w:rsidP="00E83C6F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B62DF3" w:rsidRPr="00A40276" w:rsidRDefault="00B62DF3" w:rsidP="00E83C6F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B62DF3" w:rsidRPr="00A40276" w:rsidRDefault="00B62DF3" w:rsidP="00E83C6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217" w:type="dxa"/>
            <w:gridSpan w:val="11"/>
            <w:tcBorders>
              <w:bottom w:val="single" w:sz="4" w:space="0" w:color="auto"/>
            </w:tcBorders>
          </w:tcPr>
          <w:p w:rsidR="00B62DF3" w:rsidRPr="00A40276" w:rsidRDefault="00B62DF3" w:rsidP="00E83C6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528" w:type="dxa"/>
            <w:gridSpan w:val="3"/>
          </w:tcPr>
          <w:p w:rsidR="00B62DF3" w:rsidRPr="00A40276" w:rsidRDefault="00B62DF3" w:rsidP="00E83C6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B62DF3" w:rsidRPr="00A40276" w:rsidRDefault="00B62DF3" w:rsidP="00E83C6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B62DF3" w:rsidRPr="00A40276" w:rsidRDefault="00B62DF3" w:rsidP="00E83C6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B62DF3" w:rsidRPr="00A40276" w:rsidTr="00E83C6F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62DF3" w:rsidRPr="00A40276" w:rsidRDefault="00B62DF3" w:rsidP="00E83C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A40276" w:rsidRDefault="00B62DF3" w:rsidP="00E83C6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Cristhian </w:t>
            </w:r>
            <w:proofErr w:type="spellStart"/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Andres</w:t>
            </w:r>
            <w:proofErr w:type="spellEnd"/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Alba Escobar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DF3" w:rsidRPr="00A40276" w:rsidRDefault="00B62DF3" w:rsidP="00E83C6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A40276" w:rsidRDefault="00B62DF3" w:rsidP="00E83C6F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DF3" w:rsidRPr="00A40276" w:rsidRDefault="00B62DF3" w:rsidP="00E83C6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A40276" w:rsidRDefault="00B62DF3" w:rsidP="00E83C6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Departamento</w:t>
            </w: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62DF3" w:rsidRPr="00A40276" w:rsidRDefault="00B62DF3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B62DF3" w:rsidRPr="00A40276" w:rsidTr="00E83C6F">
        <w:trPr>
          <w:trHeight w:val="289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62DF3" w:rsidRPr="00A40276" w:rsidRDefault="00B62DF3" w:rsidP="00E83C6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305F6" w:rsidRDefault="00B62DF3" w:rsidP="00E83C6F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Maria Rosa Quisbert Huiza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DF3" w:rsidRPr="00545778" w:rsidRDefault="00B62DF3" w:rsidP="00E83C6F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545778" w:rsidRDefault="00B62DF3" w:rsidP="00E83C6F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Profesional en Mantenimiento de Sistemas Eléctricos 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DF3" w:rsidRPr="00545778" w:rsidRDefault="00B62DF3" w:rsidP="00E83C6F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545778" w:rsidRDefault="00B62DF3" w:rsidP="00E83C6F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49626B">
              <w:rPr>
                <w:rFonts w:ascii="Arial" w:hAnsi="Arial" w:cs="Arial"/>
                <w:sz w:val="13"/>
                <w:szCs w:val="13"/>
                <w:lang w:val="es-BO" w:eastAsia="es-BO"/>
              </w:rPr>
              <w:t>Departamento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62DF3" w:rsidRPr="00A40276" w:rsidRDefault="00B62DF3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B62DF3" w:rsidRPr="00545778" w:rsidTr="00E83C6F">
        <w:trPr>
          <w:trHeight w:val="64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62DF3" w:rsidRPr="00545778" w:rsidRDefault="00B62DF3" w:rsidP="00E83C6F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B62DF3" w:rsidRPr="00A40276" w:rsidTr="00E83C6F">
        <w:trPr>
          <w:trHeight w:val="598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62DF3" w:rsidRPr="00A40276" w:rsidRDefault="00B62DF3" w:rsidP="00E83C6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lastRenderedPageBreak/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25526C" w:rsidRDefault="00B62DF3" w:rsidP="00E83C6F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B62DF3" w:rsidRPr="0025526C" w:rsidRDefault="00B62DF3" w:rsidP="00E83C6F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4714</w:t>
            </w: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(Consultas Administrativas)</w:t>
            </w:r>
          </w:p>
          <w:p w:rsidR="00B62DF3" w:rsidRPr="00A40276" w:rsidRDefault="00B62DF3" w:rsidP="00E83C6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4725</w:t>
            </w: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(Consultas Técnicas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DF3" w:rsidRPr="00A40276" w:rsidRDefault="00B62DF3" w:rsidP="00E83C6F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A40276" w:rsidRDefault="00B62DF3" w:rsidP="00E83C6F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62DF3" w:rsidRPr="00A40276" w:rsidRDefault="00B62DF3" w:rsidP="00E83C6F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62DF3" w:rsidRPr="0025526C" w:rsidRDefault="00B62DF3" w:rsidP="00E83C6F">
            <w:pPr>
              <w:snapToGrid w:val="0"/>
              <w:rPr>
                <w:rStyle w:val="Hipervnculo"/>
                <w:rFonts w:ascii="Arial" w:hAnsi="Arial" w:cs="Arial"/>
                <w:sz w:val="12"/>
                <w:szCs w:val="14"/>
                <w:lang w:val="pt-BR" w:eastAsia="es-BO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  <w:lang w:val="pt-BR" w:eastAsia="es-BO"/>
              </w:rPr>
              <w:t>calba</w:t>
            </w:r>
            <w:r w:rsidRPr="0025526C">
              <w:rPr>
                <w:rStyle w:val="Hipervnculo"/>
                <w:rFonts w:ascii="Arial" w:hAnsi="Arial" w:cs="Arial"/>
                <w:sz w:val="12"/>
                <w:szCs w:val="14"/>
                <w:lang w:val="pt-BR" w:eastAsia="es-BO"/>
              </w:rPr>
              <w:t>@bcb.gob.bo</w:t>
            </w:r>
          </w:p>
          <w:p w:rsidR="00B62DF3" w:rsidRPr="0025526C" w:rsidRDefault="00B62DF3" w:rsidP="00E83C6F">
            <w:pPr>
              <w:snapToGrid w:val="0"/>
              <w:rPr>
                <w:rStyle w:val="Hipervnculo"/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25526C">
              <w:rPr>
                <w:rStyle w:val="Hipervnculo"/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B62DF3" w:rsidRPr="0025526C" w:rsidRDefault="00B62DF3" w:rsidP="00E83C6F">
            <w:pPr>
              <w:rPr>
                <w:rFonts w:ascii="Arial" w:hAnsi="Arial" w:cs="Arial"/>
                <w:lang w:val="es-BO"/>
              </w:rPr>
            </w:pPr>
            <w:r w:rsidRPr="0049626B">
              <w:rPr>
                <w:rStyle w:val="Hipervnculo"/>
                <w:rFonts w:ascii="Arial" w:hAnsi="Arial" w:cs="Arial"/>
                <w:sz w:val="12"/>
                <w:szCs w:val="14"/>
                <w:lang w:val="pt-BR" w:eastAsia="es-BO"/>
              </w:rPr>
              <w:t>mhquisbert@bcb.gob.bo</w:t>
            </w:r>
            <w:r w:rsidRPr="006B7E13">
              <w:rPr>
                <w:rStyle w:val="Hipervnculo"/>
                <w:rFonts w:ascii="Arial" w:hAnsi="Arial" w:cs="Arial"/>
                <w:sz w:val="12"/>
                <w:szCs w:val="14"/>
                <w:lang w:val="pt-BR" w:eastAsia="es-BO"/>
              </w:rPr>
              <w:t xml:space="preserve"> </w:t>
            </w:r>
            <w:r w:rsidRPr="0025526C">
              <w:rPr>
                <w:rStyle w:val="Hipervnculo"/>
                <w:rFonts w:ascii="Arial" w:hAnsi="Arial" w:cs="Arial"/>
                <w:sz w:val="12"/>
                <w:szCs w:val="14"/>
                <w:lang w:val="pt-BR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62DF3" w:rsidRPr="00A40276" w:rsidRDefault="00B62DF3" w:rsidP="00E83C6F">
            <w:pPr>
              <w:rPr>
                <w:rFonts w:ascii="Arial" w:hAnsi="Arial" w:cs="Arial"/>
                <w:lang w:val="es-BO"/>
              </w:rPr>
            </w:pPr>
          </w:p>
        </w:tc>
      </w:tr>
      <w:tr w:rsidR="00B62DF3" w:rsidRPr="00545778" w:rsidTr="00E83C6F">
        <w:trPr>
          <w:trHeight w:val="81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B62DF3" w:rsidRPr="00A40276" w:rsidTr="00E83C6F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62DF3" w:rsidRPr="00570491" w:rsidRDefault="00B62DF3" w:rsidP="00E83C6F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B62DF3" w:rsidRPr="00087393" w:rsidRDefault="00B62DF3" w:rsidP="00E83C6F">
            <w:pPr>
              <w:rPr>
                <w:rFonts w:ascii="Arial" w:hAnsi="Arial" w:cs="Arial"/>
                <w:sz w:val="8"/>
                <w:szCs w:val="2"/>
                <w:highlight w:val="yellow"/>
                <w:lang w:val="es-BO"/>
              </w:rPr>
            </w:pPr>
          </w:p>
        </w:tc>
        <w:tc>
          <w:tcPr>
            <w:tcW w:w="64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Default="00B62DF3" w:rsidP="00E83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B62DF3" w:rsidRDefault="00B62DF3" w:rsidP="00E83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B62DF3" w:rsidRDefault="00B62DF3" w:rsidP="00E83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B62DF3" w:rsidRPr="00570491" w:rsidRDefault="00B62DF3" w:rsidP="00E83C6F">
            <w:pPr>
              <w:rPr>
                <w:rFonts w:ascii="Arial" w:hAnsi="Arial" w:cs="Arial"/>
                <w:color w:val="000099"/>
                <w:highlight w:val="yellow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Moneda: Bolivianos. </w:t>
            </w:r>
            <w:r w:rsidRPr="00A31F8B">
              <w:rPr>
                <w:rFonts w:ascii="Arial" w:hAnsi="Arial" w:cs="Arial"/>
                <w:b/>
                <w:color w:val="FF0000"/>
                <w:highlight w:val="cyan"/>
                <w:lang w:val="es-BO"/>
              </w:rPr>
              <w:t>NO APLICA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B62DF3" w:rsidRPr="00A40276" w:rsidRDefault="00B62DF3" w:rsidP="00E83C6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62DF3" w:rsidRPr="00545778" w:rsidTr="00E83C6F">
        <w:trPr>
          <w:trHeight w:val="74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B62DF3" w:rsidRPr="00545778" w:rsidRDefault="00B62DF3" w:rsidP="00E83C6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B62DF3" w:rsidRDefault="00B62DF3" w:rsidP="00B62DF3">
      <w:pPr>
        <w:pStyle w:val="Puesto"/>
        <w:spacing w:before="0" w:after="0"/>
        <w:jc w:val="both"/>
      </w:pPr>
      <w:bookmarkStart w:id="2" w:name="_Toc94724713"/>
    </w:p>
    <w:p w:rsidR="00B62DF3" w:rsidRPr="004B20B0" w:rsidRDefault="00B62DF3" w:rsidP="00B62DF3">
      <w:pPr>
        <w:pStyle w:val="Puesto"/>
        <w:spacing w:before="0" w:after="0"/>
        <w:jc w:val="both"/>
      </w:pPr>
    </w:p>
    <w:p w:rsidR="00B62DF3" w:rsidRDefault="00B62DF3" w:rsidP="00B62DF3">
      <w:pPr>
        <w:pStyle w:val="Puesto"/>
        <w:numPr>
          <w:ilvl w:val="0"/>
          <w:numId w:val="6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2"/>
    </w:p>
    <w:p w:rsidR="00B62DF3" w:rsidRDefault="00B62DF3" w:rsidP="00B62DF3">
      <w:pPr>
        <w:rPr>
          <w:lang w:val="es-BO"/>
        </w:rPr>
      </w:pPr>
    </w:p>
    <w:tbl>
      <w:tblPr>
        <w:tblW w:w="936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2"/>
      </w:tblGrid>
      <w:tr w:rsidR="00B62DF3" w:rsidRPr="00A40276" w:rsidTr="00E83C6F">
        <w:trPr>
          <w:trHeight w:val="3134"/>
          <w:jc w:val="center"/>
        </w:trPr>
        <w:tc>
          <w:tcPr>
            <w:tcW w:w="93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B62DF3" w:rsidRPr="00A40276" w:rsidRDefault="00B62DF3" w:rsidP="00E83C6F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B62DF3" w:rsidRPr="00A40276" w:rsidRDefault="00B62DF3" w:rsidP="00B62DF3">
            <w:pPr>
              <w:pStyle w:val="Prrafodelista"/>
              <w:numPr>
                <w:ilvl w:val="2"/>
                <w:numId w:val="7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B62DF3" w:rsidRPr="00A40276" w:rsidRDefault="00B62DF3" w:rsidP="00B62DF3">
            <w:pPr>
              <w:pStyle w:val="Prrafodelista"/>
              <w:numPr>
                <w:ilvl w:val="0"/>
                <w:numId w:val="9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:rsidR="00B62DF3" w:rsidRPr="00A40276" w:rsidRDefault="00B62DF3" w:rsidP="00B62DF3">
            <w:pPr>
              <w:pStyle w:val="Prrafodelista"/>
              <w:numPr>
                <w:ilvl w:val="0"/>
                <w:numId w:val="9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B62DF3" w:rsidRPr="00A40276" w:rsidRDefault="00B62DF3" w:rsidP="00E83C6F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:rsidR="00B62DF3" w:rsidRPr="00A40276" w:rsidRDefault="00B62DF3" w:rsidP="00B62DF3">
            <w:pPr>
              <w:pStyle w:val="Prrafodelista"/>
              <w:numPr>
                <w:ilvl w:val="2"/>
                <w:numId w:val="7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B62DF3" w:rsidRPr="00A40276" w:rsidRDefault="00B62DF3" w:rsidP="00B62DF3">
            <w:pPr>
              <w:pStyle w:val="Prrafodelista"/>
              <w:numPr>
                <w:ilvl w:val="2"/>
                <w:numId w:val="7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B62DF3" w:rsidRPr="00A40276" w:rsidRDefault="00B62DF3" w:rsidP="00E83C6F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:rsidR="00B62DF3" w:rsidRDefault="00B62DF3" w:rsidP="00B62DF3">
      <w:pPr>
        <w:rPr>
          <w:lang w:val="es-BO"/>
        </w:rPr>
      </w:pPr>
    </w:p>
    <w:p w:rsidR="00B62DF3" w:rsidRPr="004B26AD" w:rsidRDefault="00B62DF3" w:rsidP="00B62DF3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B62DF3" w:rsidRPr="000C6821" w:rsidRDefault="00B62DF3" w:rsidP="00B62DF3">
      <w:pPr>
        <w:rPr>
          <w:rFonts w:cs="Arial"/>
          <w:sz w:val="18"/>
          <w:szCs w:val="18"/>
        </w:rPr>
      </w:pPr>
    </w:p>
    <w:tbl>
      <w:tblPr>
        <w:tblW w:w="5383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130"/>
        <w:gridCol w:w="225"/>
        <w:gridCol w:w="42"/>
        <w:gridCol w:w="92"/>
        <w:gridCol w:w="134"/>
        <w:gridCol w:w="180"/>
        <w:gridCol w:w="134"/>
        <w:gridCol w:w="408"/>
        <w:gridCol w:w="135"/>
        <w:gridCol w:w="540"/>
        <w:gridCol w:w="161"/>
        <w:gridCol w:w="135"/>
        <w:gridCol w:w="367"/>
        <w:gridCol w:w="135"/>
        <w:gridCol w:w="434"/>
        <w:gridCol w:w="135"/>
        <w:gridCol w:w="135"/>
        <w:gridCol w:w="2056"/>
        <w:gridCol w:w="134"/>
      </w:tblGrid>
      <w:tr w:rsidR="00B62DF3" w:rsidRPr="000C6821" w:rsidTr="00B62DF3">
        <w:trPr>
          <w:trHeight w:val="225"/>
        </w:trPr>
        <w:tc>
          <w:tcPr>
            <w:tcW w:w="5000" w:type="pct"/>
            <w:gridSpan w:val="2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B62DF3" w:rsidRPr="000C6821" w:rsidTr="00B62DF3">
        <w:trPr>
          <w:trHeight w:val="225"/>
        </w:trPr>
        <w:tc>
          <w:tcPr>
            <w:tcW w:w="194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25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660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274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B62DF3" w:rsidRPr="000C6821" w:rsidTr="00B62DF3">
        <w:trPr>
          <w:trHeight w:val="103"/>
        </w:trPr>
        <w:tc>
          <w:tcPr>
            <w:tcW w:w="22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2DF3" w:rsidRPr="000C6821" w:rsidTr="00B62DF3">
        <w:trPr>
          <w:trHeight w:val="42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2DF3" w:rsidRPr="000C6821" w:rsidRDefault="00B62DF3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2DF3" w:rsidRPr="000C6821" w:rsidTr="00B62DF3">
        <w:trPr>
          <w:trHeight w:val="35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2DF3" w:rsidRPr="000C6821" w:rsidRDefault="00B62DF3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2DF3" w:rsidRPr="000C6821" w:rsidRDefault="00B62DF3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62DF3" w:rsidRPr="000C6821" w:rsidTr="00B62DF3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2DF3" w:rsidRPr="000C6821" w:rsidTr="00B62DF3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2DF3" w:rsidRPr="000C6821" w:rsidRDefault="00B62DF3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2DF3" w:rsidRPr="000C6821" w:rsidTr="00B62DF3">
        <w:trPr>
          <w:trHeight w:val="35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2DF3" w:rsidRPr="000C6821" w:rsidRDefault="00B62DF3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2DF3" w:rsidRPr="000C6821" w:rsidRDefault="00B62DF3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62DF3" w:rsidRPr="000C6821" w:rsidTr="00B62DF3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2DF3" w:rsidRPr="000C6821" w:rsidTr="00B62DF3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2DF3" w:rsidRPr="000C6821" w:rsidRDefault="00B62DF3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6B7E13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6B7E13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2DF3" w:rsidRPr="000C6821" w:rsidTr="00B62DF3">
        <w:trPr>
          <w:trHeight w:val="35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2DF3" w:rsidRPr="000C6821" w:rsidRDefault="00B62DF3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2DF3" w:rsidRPr="000C6821" w:rsidRDefault="00B62DF3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62DF3" w:rsidRPr="000C6821" w:rsidTr="00B62DF3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2DF3" w:rsidRPr="000C6821" w:rsidTr="00B62DF3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2DF3" w:rsidRPr="000C6821" w:rsidRDefault="00B62DF3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D5229F" w:rsidRDefault="00B62DF3" w:rsidP="00E83C6F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B6B6B">
              <w:rPr>
                <w:rFonts w:ascii="Arial" w:hAnsi="Arial" w:cs="Arial"/>
                <w:sz w:val="14"/>
                <w:szCs w:val="14"/>
              </w:rPr>
              <w:t xml:space="preserve">Piso 7 (Dpto. de Compras y Contrataciones), edificio principal del BCB – Calle Ayacucho esq. Mercado, La Paz – Bolivia o conectarse al siguiente </w:t>
            </w:r>
            <w:r w:rsidRPr="00543012">
              <w:rPr>
                <w:rFonts w:ascii="Arial" w:hAnsi="Arial" w:cs="Arial"/>
                <w:sz w:val="14"/>
                <w:szCs w:val="14"/>
              </w:rPr>
              <w:t>enlace a través de</w:t>
            </w:r>
            <w:r>
              <w:rPr>
                <w:rFonts w:ascii="Arial" w:hAnsi="Arial" w:cs="Arial"/>
                <w:sz w:val="14"/>
                <w:szCs w:val="14"/>
              </w:rPr>
              <w:t xml:space="preserve"> zoo</w:t>
            </w:r>
            <w:r w:rsidRPr="00D5229F">
              <w:rPr>
                <w:rFonts w:ascii="Arial" w:hAnsi="Arial" w:cs="Arial"/>
                <w:sz w:val="14"/>
                <w:szCs w:val="14"/>
              </w:rPr>
              <w:t>m:</w:t>
            </w:r>
          </w:p>
          <w:p w:rsidR="00B62DF3" w:rsidRDefault="00B62DF3" w:rsidP="00E83C6F">
            <w:pPr>
              <w:rPr>
                <w:rStyle w:val="Hipervnculo"/>
                <w:rFonts w:ascii="Arial" w:hAnsi="Arial" w:cs="Arial"/>
                <w:sz w:val="14"/>
              </w:rPr>
            </w:pPr>
            <w:r w:rsidRPr="00E77669">
              <w:rPr>
                <w:rStyle w:val="Hipervnculo"/>
                <w:rFonts w:ascii="Arial" w:hAnsi="Arial" w:cs="Arial"/>
                <w:sz w:val="14"/>
              </w:rPr>
              <w:t xml:space="preserve">https://bcb-gob-bo.zoom.us/j/82683945243?pwd=TLt2xgoUQIH7MzD6ZVuQsY1m25hKew.1 </w:t>
            </w:r>
          </w:p>
          <w:p w:rsidR="00B62DF3" w:rsidRPr="00D5229F" w:rsidRDefault="00B62DF3" w:rsidP="00E83C6F">
            <w:pPr>
              <w:rPr>
                <w:rStyle w:val="Hipervnculo"/>
                <w:rFonts w:ascii="Arial" w:hAnsi="Arial" w:cs="Arial"/>
                <w:sz w:val="14"/>
              </w:rPr>
            </w:pPr>
          </w:p>
          <w:p w:rsidR="00B62DF3" w:rsidRPr="00D5229F" w:rsidRDefault="00B62DF3" w:rsidP="00E83C6F">
            <w:pPr>
              <w:rPr>
                <w:rStyle w:val="Hipervnculo"/>
                <w:rFonts w:ascii="Arial" w:hAnsi="Arial" w:cs="Arial"/>
                <w:sz w:val="14"/>
              </w:rPr>
            </w:pPr>
            <w:r w:rsidRPr="00D5229F">
              <w:rPr>
                <w:rStyle w:val="Hipervnculo"/>
                <w:rFonts w:ascii="Arial" w:hAnsi="Arial" w:cs="Arial"/>
                <w:sz w:val="14"/>
              </w:rPr>
              <w:t xml:space="preserve">ID de reunión: </w:t>
            </w:r>
            <w:r w:rsidRPr="00E77669">
              <w:rPr>
                <w:rStyle w:val="Hipervnculo"/>
                <w:rFonts w:ascii="Arial" w:hAnsi="Arial" w:cs="Arial"/>
                <w:sz w:val="14"/>
              </w:rPr>
              <w:t>826 8394 5243</w:t>
            </w:r>
          </w:p>
          <w:p w:rsidR="00B62DF3" w:rsidRPr="00D5229F" w:rsidRDefault="00B62DF3" w:rsidP="00E83C6F">
            <w:pPr>
              <w:rPr>
                <w:rStyle w:val="Hipervnculo"/>
                <w:rFonts w:ascii="Arial" w:hAnsi="Arial" w:cs="Arial"/>
                <w:sz w:val="14"/>
              </w:rPr>
            </w:pPr>
            <w:r w:rsidRPr="00D5229F">
              <w:rPr>
                <w:rStyle w:val="Hipervnculo"/>
                <w:rFonts w:ascii="Arial" w:hAnsi="Arial" w:cs="Arial"/>
                <w:sz w:val="14"/>
              </w:rPr>
              <w:t xml:space="preserve">Código de acceso: </w:t>
            </w:r>
            <w:r w:rsidRPr="00E77669">
              <w:rPr>
                <w:rStyle w:val="Hipervnculo"/>
                <w:rFonts w:ascii="Arial" w:hAnsi="Arial" w:cs="Arial"/>
                <w:sz w:val="14"/>
              </w:rPr>
              <w:t>135598</w:t>
            </w:r>
          </w:p>
          <w:p w:rsidR="00B62DF3" w:rsidRPr="00B3543A" w:rsidRDefault="00B62DF3" w:rsidP="00E83C6F">
            <w:pPr>
              <w:spacing w:line="259" w:lineRule="auto"/>
              <w:jc w:val="center"/>
              <w:rPr>
                <w:rFonts w:ascii="Calibri" w:eastAsia="Calibri" w:hAnsi="Calibri"/>
                <w:sz w:val="14"/>
                <w:szCs w:val="14"/>
                <w:lang w:val="es-BO" w:eastAsia="en-US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2DF3" w:rsidRPr="000C6821" w:rsidTr="00B62DF3">
        <w:trPr>
          <w:trHeight w:val="35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2DF3" w:rsidRPr="000C6821" w:rsidRDefault="00B62DF3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2DF3" w:rsidRPr="000C6821" w:rsidRDefault="00B62DF3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62DF3" w:rsidRPr="000C6821" w:rsidTr="00B62DF3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2DF3" w:rsidRPr="000C6821" w:rsidTr="00B62DF3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2DF3" w:rsidRPr="000C6821" w:rsidRDefault="00B62DF3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9F7243" w:rsidRDefault="00B62DF3" w:rsidP="00E83C6F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F7243">
              <w:rPr>
                <w:rFonts w:ascii="Arial" w:hAnsi="Arial" w:cs="Arial"/>
                <w:b/>
                <w:u w:val="single"/>
              </w:rPr>
              <w:t>En forma electrónica</w:t>
            </w:r>
            <w:r>
              <w:rPr>
                <w:rFonts w:ascii="Arial" w:hAnsi="Arial" w:cs="Arial"/>
              </w:rPr>
              <w:t>:</w:t>
            </w:r>
          </w:p>
          <w:p w:rsidR="00B62DF3" w:rsidRPr="000C6821" w:rsidRDefault="00B62DF3" w:rsidP="00E83C6F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F7243">
              <w:rPr>
                <w:rFonts w:ascii="Arial" w:hAnsi="Arial" w:cs="Arial"/>
              </w:rPr>
              <w:t>A través del RUPE de conformidad al procedimiento establecido en el presente DBC.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2DF3" w:rsidRPr="000C6821" w:rsidTr="00B62DF3">
        <w:trPr>
          <w:trHeight w:val="23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2DF3" w:rsidRPr="000C6821" w:rsidRDefault="00B62DF3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2DF3" w:rsidRPr="000C6821" w:rsidRDefault="00B62DF3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62DF3" w:rsidRPr="000C6821" w:rsidTr="00B62DF3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2DF3" w:rsidRPr="000C6821" w:rsidTr="00B62DF3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2DF3" w:rsidRPr="000C6821" w:rsidRDefault="00B62DF3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2DF3" w:rsidRPr="000C6821" w:rsidTr="00B62DF3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2DF3" w:rsidRPr="000C6821" w:rsidTr="00B62DF3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2DF3" w:rsidRPr="000C6821" w:rsidRDefault="00B62DF3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2DF3" w:rsidRPr="000C6821" w:rsidTr="00B62DF3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2DF3" w:rsidRPr="000C6821" w:rsidTr="00B62DF3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2DF3" w:rsidRPr="000C6821" w:rsidRDefault="00B62DF3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8A49C3" w:rsidRDefault="00B62DF3" w:rsidP="00E83C6F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8A49C3">
              <w:rPr>
                <w:rFonts w:ascii="Arial" w:hAnsi="Arial" w:cs="Arial"/>
              </w:rPr>
              <w:t xml:space="preserve">Piso 7, Dpto. de Compras y Contrataciones del edificio principal del BCB o ingresar </w:t>
            </w:r>
            <w:r w:rsidRPr="008A49C3">
              <w:rPr>
                <w:rFonts w:ascii="Arial" w:hAnsi="Arial" w:cs="Arial"/>
              </w:rPr>
              <w:lastRenderedPageBreak/>
              <w:t>al siguiente enlace a través de zoom:</w:t>
            </w:r>
          </w:p>
          <w:p w:rsidR="00B62DF3" w:rsidRPr="007F4B26" w:rsidRDefault="00B62DF3" w:rsidP="00E83C6F">
            <w:pPr>
              <w:adjustRightInd w:val="0"/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B62DF3" w:rsidRDefault="00B62DF3" w:rsidP="00E83C6F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highlight w:val="yellow"/>
              </w:rPr>
            </w:pPr>
            <w:r w:rsidRPr="00E77669">
              <w:rPr>
                <w:rStyle w:val="Hipervnculo"/>
                <w:rFonts w:ascii="Arial" w:hAnsi="Arial" w:cs="Arial"/>
              </w:rPr>
              <w:t>https://bcb-gob-bo.zoom.us/j/82369760112?pwd=YycdPut0c7FMyC1g7zjNjaJi8JAlmZ.1</w:t>
            </w:r>
            <w:r w:rsidRPr="00E77669">
              <w:rPr>
                <w:rStyle w:val="Hipervnculo"/>
                <w:rFonts w:ascii="Arial" w:hAnsi="Arial" w:cs="Arial"/>
                <w:highlight w:val="yellow"/>
              </w:rPr>
              <w:t xml:space="preserve"> </w:t>
            </w:r>
          </w:p>
          <w:p w:rsidR="00B62DF3" w:rsidRPr="00765051" w:rsidRDefault="00B62DF3" w:rsidP="00E83C6F">
            <w:pPr>
              <w:adjustRightInd w:val="0"/>
              <w:snapToGrid w:val="0"/>
              <w:jc w:val="both"/>
              <w:rPr>
                <w:rFonts w:ascii="Arial" w:hAnsi="Arial" w:cs="Arial"/>
                <w:i/>
                <w:color w:val="5B9BD5" w:themeColor="accent1"/>
                <w:highlight w:val="yellow"/>
                <w:u w:val="single"/>
              </w:rPr>
            </w:pPr>
          </w:p>
          <w:p w:rsidR="00B62DF3" w:rsidRPr="009479BD" w:rsidRDefault="00B62DF3" w:rsidP="00E83C6F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479BD">
              <w:rPr>
                <w:rFonts w:ascii="Arial" w:hAnsi="Arial" w:cs="Arial"/>
                <w:sz w:val="14"/>
                <w:szCs w:val="14"/>
              </w:rPr>
              <w:t xml:space="preserve">ID de reunión: </w:t>
            </w:r>
            <w:r w:rsidRPr="00E77669">
              <w:rPr>
                <w:rFonts w:ascii="Arial" w:hAnsi="Arial" w:cs="Arial"/>
                <w:sz w:val="14"/>
                <w:szCs w:val="14"/>
              </w:rPr>
              <w:t>823 6976 0112</w:t>
            </w:r>
          </w:p>
          <w:p w:rsidR="00B62DF3" w:rsidRPr="009F7243" w:rsidRDefault="00B62DF3" w:rsidP="00E83C6F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479BD">
              <w:rPr>
                <w:rFonts w:ascii="Arial" w:hAnsi="Arial" w:cs="Arial"/>
                <w:sz w:val="14"/>
                <w:szCs w:val="14"/>
              </w:rPr>
              <w:t xml:space="preserve">Código de acceso: </w:t>
            </w:r>
            <w:r w:rsidRPr="00E77669">
              <w:rPr>
                <w:rFonts w:ascii="Arial" w:hAnsi="Arial" w:cs="Arial"/>
                <w:sz w:val="14"/>
                <w:szCs w:val="14"/>
              </w:rPr>
              <w:t>104788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2DF3" w:rsidRPr="000C6821" w:rsidTr="00B62DF3">
        <w:trPr>
          <w:trHeight w:val="35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2DF3" w:rsidRPr="000C6821" w:rsidRDefault="00B62DF3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2DF3" w:rsidRPr="000C6821" w:rsidRDefault="00B62DF3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62DF3" w:rsidRPr="000C6821" w:rsidTr="00B62DF3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2DF3" w:rsidRPr="000C6821" w:rsidTr="00B62DF3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2DF3" w:rsidRPr="000C6821" w:rsidRDefault="00B62DF3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2DF3" w:rsidRPr="000C6821" w:rsidTr="00B62DF3">
        <w:trPr>
          <w:trHeight w:val="42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2DF3" w:rsidRPr="000C6821" w:rsidRDefault="00B62DF3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2DF3" w:rsidRPr="000C6821" w:rsidRDefault="00B62DF3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62DF3" w:rsidRPr="000C6821" w:rsidTr="00B62DF3">
        <w:trPr>
          <w:trHeight w:val="58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62DF3" w:rsidRPr="000C6821" w:rsidTr="00B62DF3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2DF3" w:rsidRPr="000C6821" w:rsidRDefault="00B62DF3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2DF3" w:rsidRPr="000C6821" w:rsidTr="00B62DF3">
        <w:trPr>
          <w:trHeight w:val="35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2DF3" w:rsidRPr="000C6821" w:rsidRDefault="00B62DF3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2DF3" w:rsidRPr="000C6821" w:rsidRDefault="00B62DF3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62DF3" w:rsidRPr="000C6821" w:rsidTr="00B62DF3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2DF3" w:rsidRPr="000C6821" w:rsidTr="00B62DF3">
        <w:trPr>
          <w:trHeight w:val="137"/>
        </w:trPr>
        <w:tc>
          <w:tcPr>
            <w:tcW w:w="22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62DF3" w:rsidRPr="000C6821" w:rsidRDefault="00B62DF3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2DF3" w:rsidRPr="000C6821" w:rsidTr="00B62DF3">
        <w:trPr>
          <w:trHeight w:val="42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2DF3" w:rsidRPr="000C6821" w:rsidRDefault="00B62DF3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2DF3" w:rsidRPr="000C6821" w:rsidTr="00B62DF3">
        <w:trPr>
          <w:trHeight w:val="35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2DF3" w:rsidRPr="000C6821" w:rsidRDefault="00B62DF3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2DF3" w:rsidRPr="000C6821" w:rsidRDefault="00B62DF3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62DF3" w:rsidRPr="000C6821" w:rsidTr="00B62DF3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2DF3" w:rsidRPr="000C6821" w:rsidTr="00B62DF3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2DF3" w:rsidRPr="000C6821" w:rsidRDefault="00B62DF3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2DF3" w:rsidRPr="000C6821" w:rsidTr="00B62DF3">
        <w:trPr>
          <w:trHeight w:val="35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2DF3" w:rsidRPr="000C6821" w:rsidRDefault="00B62DF3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2DF3" w:rsidRPr="000C6821" w:rsidRDefault="00B62DF3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62DF3" w:rsidRPr="000C6821" w:rsidTr="00B62DF3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2DF3" w:rsidRPr="000C6821" w:rsidTr="00B62DF3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62DF3" w:rsidRPr="000C6821" w:rsidRDefault="00B62DF3" w:rsidP="00E83C6F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2DF3" w:rsidRPr="000C6821" w:rsidRDefault="00B62DF3" w:rsidP="00E83C6F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62DF3" w:rsidRPr="000C6821" w:rsidTr="00B62DF3">
        <w:trPr>
          <w:trHeight w:val="35"/>
        </w:trPr>
        <w:tc>
          <w:tcPr>
            <w:tcW w:w="22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62DF3" w:rsidRPr="000C6821" w:rsidRDefault="00B62DF3" w:rsidP="00E83C6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62DF3" w:rsidRPr="000C6821" w:rsidRDefault="00B62DF3" w:rsidP="00E83C6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62DF3" w:rsidRPr="000C6821" w:rsidRDefault="00B62DF3" w:rsidP="00E83C6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62DF3" w:rsidRPr="000C6821" w:rsidRDefault="00B62DF3" w:rsidP="00E83C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B62DF3" w:rsidRDefault="00B62DF3" w:rsidP="00B62DF3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B62DF3" w:rsidRPr="0060646D" w:rsidRDefault="00B62DF3" w:rsidP="00B62DF3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B62DF3" w:rsidRDefault="00B62DF3" w:rsidP="00B62DF3">
      <w:pPr>
        <w:rPr>
          <w:lang w:val="es-BO"/>
        </w:rPr>
      </w:pPr>
    </w:p>
    <w:p w:rsidR="00B62DF3" w:rsidRDefault="00B62DF3" w:rsidP="00B62DF3">
      <w:pPr>
        <w:rPr>
          <w:rFonts w:cs="Arial"/>
          <w:i/>
        </w:rPr>
      </w:pPr>
    </w:p>
    <w:p w:rsidR="001007AD" w:rsidRDefault="001007AD"/>
    <w:sectPr w:rsidR="001007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7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8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F3"/>
    <w:rsid w:val="001007AD"/>
    <w:rsid w:val="00B6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F5172-5FF4-46B2-BD25-F4DB7675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DF3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62DF3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B62DF3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B62DF3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B62DF3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B62DF3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B62DF3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B62DF3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B62DF3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B62DF3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62DF3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62DF3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62DF3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B62DF3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62DF3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62DF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B62DF3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B62DF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B62DF3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B62DF3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B62DF3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B62DF3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B62DF3"/>
    <w:rPr>
      <w:color w:val="0000FF"/>
      <w:u w:val="single"/>
    </w:rPr>
  </w:style>
  <w:style w:type="paragraph" w:styleId="Encabezado">
    <w:name w:val="header"/>
    <w:basedOn w:val="Normal"/>
    <w:link w:val="EncabezadoCar"/>
    <w:rsid w:val="00B62D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62DF3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62D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2DF3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B62DF3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B62DF3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uiPriority w:val="34"/>
    <w:qFormat/>
    <w:rsid w:val="00B62DF3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B62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B62DF3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B62DF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62DF3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B62DF3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B62DF3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B62DF3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B62DF3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62DF3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B62DF3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B62DF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uesto">
    <w:name w:val="Title"/>
    <w:aliases w:val="Título"/>
    <w:basedOn w:val="Normal"/>
    <w:link w:val="PuestoCar"/>
    <w:qFormat/>
    <w:rsid w:val="00B62DF3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aliases w:val="Título Car1"/>
    <w:basedOn w:val="Fuentedeprrafopredeter"/>
    <w:link w:val="Puesto"/>
    <w:rsid w:val="00B62DF3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B62DF3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B62DF3"/>
    <w:pPr>
      <w:spacing w:after="100"/>
    </w:p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uiPriority w:val="34"/>
    <w:qFormat/>
    <w:locked/>
    <w:rsid w:val="00B62D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B62DF3"/>
    <w:pPr>
      <w:spacing w:after="100"/>
      <w:ind w:left="160"/>
    </w:pPr>
  </w:style>
  <w:style w:type="paragraph" w:customStyle="1" w:styleId="Estilo">
    <w:name w:val="Estilo"/>
    <w:rsid w:val="00B62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B62DF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B62DF3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B62DF3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B62DF3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62DF3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62DF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B62DF3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62D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B62DF3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62DF3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B62DF3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B62DF3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B62DF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B62DF3"/>
    <w:rPr>
      <w:vertAlign w:val="superscript"/>
    </w:rPr>
  </w:style>
  <w:style w:type="paragraph" w:customStyle="1" w:styleId="BodyText21">
    <w:name w:val="Body Text 21"/>
    <w:basedOn w:val="Normal"/>
    <w:rsid w:val="00B62DF3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B62DF3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B62DF3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B62DF3"/>
  </w:style>
  <w:style w:type="paragraph" w:customStyle="1" w:styleId="Document1">
    <w:name w:val="Document 1"/>
    <w:rsid w:val="00B62DF3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B62DF3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62D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B62DF3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62DF3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B62DF3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62DF3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B62DF3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B62DF3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B62DF3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B62DF3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B62DF3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B62DF3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B62DF3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B62DF3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B62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B62DF3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62D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B62DF3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B62DF3"/>
    <w:rPr>
      <w:color w:val="808080"/>
    </w:rPr>
  </w:style>
  <w:style w:type="character" w:styleId="Textoennegrita">
    <w:name w:val="Strong"/>
    <w:basedOn w:val="Fuentedeprrafopredeter"/>
    <w:qFormat/>
    <w:rsid w:val="00B62DF3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B62DF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B62DF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B62DF3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B62DF3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B62DF3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B62DF3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62D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62D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B62DF3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62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9">
    <w:name w:val="xl29"/>
    <w:basedOn w:val="Normal"/>
    <w:rsid w:val="00B62D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B62DF3"/>
    <w:pPr>
      <w:spacing w:after="0" w:line="240" w:lineRule="auto"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1258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Escobar Cristhian</dc:creator>
  <cp:keywords/>
  <dc:description/>
  <cp:lastModifiedBy>Alba Escobar Cristhian</cp:lastModifiedBy>
  <cp:revision>1</cp:revision>
  <dcterms:created xsi:type="dcterms:W3CDTF">2025-02-27T14:59:00Z</dcterms:created>
  <dcterms:modified xsi:type="dcterms:W3CDTF">2025-02-27T15:01:00Z</dcterms:modified>
</cp:coreProperties>
</file>