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23" w:rsidRPr="005D0B27" w:rsidRDefault="00283D23" w:rsidP="00283D23">
      <w:pPr>
        <w:pStyle w:val="Puesto"/>
        <w:spacing w:before="0"/>
        <w:ind w:left="567"/>
        <w:rPr>
          <w:rFonts w:ascii="Verdana" w:hAnsi="Verdana"/>
          <w:sz w:val="18"/>
          <w:szCs w:val="18"/>
        </w:rPr>
      </w:pPr>
      <w:bookmarkStart w:id="0" w:name="_Toc346873832"/>
      <w:bookmarkStart w:id="1" w:name="_Toc94717655"/>
      <w:bookmarkStart w:id="2" w:name="_GoBack"/>
      <w:r w:rsidRPr="005D0B27">
        <w:rPr>
          <w:rFonts w:ascii="Verdana" w:hAnsi="Verdana"/>
          <w:sz w:val="18"/>
          <w:szCs w:val="18"/>
        </w:rPr>
        <w:t>CONVOCATORIA Y DATOS GENERALES DE LA CONTRATACIÓN</w:t>
      </w:r>
      <w:bookmarkEnd w:id="0"/>
      <w:bookmarkEnd w:id="1"/>
    </w:p>
    <w:tbl>
      <w:tblPr>
        <w:tblStyle w:val="Tablaconcuadrcula"/>
        <w:tblW w:w="9339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251"/>
        <w:gridCol w:w="54"/>
        <w:gridCol w:w="212"/>
        <w:gridCol w:w="68"/>
        <w:gridCol w:w="212"/>
        <w:gridCol w:w="37"/>
        <w:gridCol w:w="260"/>
        <w:gridCol w:w="19"/>
        <w:gridCol w:w="256"/>
        <w:gridCol w:w="24"/>
        <w:gridCol w:w="239"/>
        <w:gridCol w:w="41"/>
        <w:gridCol w:w="221"/>
        <w:gridCol w:w="61"/>
        <w:gridCol w:w="212"/>
        <w:gridCol w:w="37"/>
        <w:gridCol w:w="242"/>
        <w:gridCol w:w="37"/>
        <w:gridCol w:w="265"/>
        <w:gridCol w:w="19"/>
        <w:gridCol w:w="249"/>
        <w:gridCol w:w="12"/>
        <w:gridCol w:w="227"/>
        <w:gridCol w:w="46"/>
        <w:gridCol w:w="210"/>
        <w:gridCol w:w="32"/>
        <w:gridCol w:w="216"/>
        <w:gridCol w:w="28"/>
        <w:gridCol w:w="209"/>
        <w:gridCol w:w="63"/>
        <w:gridCol w:w="173"/>
        <w:gridCol w:w="92"/>
        <w:gridCol w:w="169"/>
        <w:gridCol w:w="74"/>
        <w:gridCol w:w="165"/>
        <w:gridCol w:w="84"/>
        <w:gridCol w:w="169"/>
        <w:gridCol w:w="48"/>
        <w:gridCol w:w="60"/>
        <w:gridCol w:w="177"/>
        <w:gridCol w:w="74"/>
        <w:gridCol w:w="41"/>
        <w:gridCol w:w="134"/>
        <w:gridCol w:w="120"/>
        <w:gridCol w:w="188"/>
        <w:gridCol w:w="64"/>
        <w:gridCol w:w="250"/>
        <w:gridCol w:w="250"/>
        <w:gridCol w:w="182"/>
        <w:gridCol w:w="62"/>
        <w:gridCol w:w="250"/>
        <w:gridCol w:w="249"/>
        <w:gridCol w:w="27"/>
        <w:gridCol w:w="266"/>
      </w:tblGrid>
      <w:tr w:rsidR="00283D23" w:rsidRPr="005D0B27" w:rsidTr="00455DF7">
        <w:trPr>
          <w:trHeight w:val="240"/>
        </w:trPr>
        <w:tc>
          <w:tcPr>
            <w:tcW w:w="9339" w:type="dxa"/>
            <w:gridSpan w:val="55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bookmarkEnd w:id="2"/>
          <w:p w:rsidR="00283D23" w:rsidRPr="005D0B27" w:rsidRDefault="00283D23" w:rsidP="00283D23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5D0B27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DATOS DEL PROCESOS DE CONTRATACIÓN</w:t>
            </w:r>
          </w:p>
        </w:tc>
      </w:tr>
      <w:tr w:rsidR="00283D23" w:rsidRPr="005D0B27" w:rsidTr="00455DF7">
        <w:trPr>
          <w:trHeight w:val="63"/>
        </w:trPr>
        <w:tc>
          <w:tcPr>
            <w:tcW w:w="9339" w:type="dxa"/>
            <w:gridSpan w:val="5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283D23" w:rsidRPr="005D0B27" w:rsidTr="00455DF7">
        <w:trPr>
          <w:trHeight w:val="210"/>
        </w:trPr>
        <w:tc>
          <w:tcPr>
            <w:tcW w:w="19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5D0B27">
              <w:rPr>
                <w:rFonts w:ascii="Arial" w:hAnsi="Arial" w:cs="Arial"/>
                <w:sz w:val="16"/>
              </w:rPr>
              <w:t>Entidad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Convocante</w:t>
            </w:r>
            <w:proofErr w:type="spellEnd"/>
          </w:p>
        </w:tc>
        <w:tc>
          <w:tcPr>
            <w:tcW w:w="716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BC72CE">
              <w:rPr>
                <w:rFonts w:ascii="Arial" w:hAnsi="Arial" w:cs="Arial"/>
                <w:sz w:val="18"/>
              </w:rPr>
              <w:t>Banco</w:t>
            </w:r>
            <w:proofErr w:type="spellEnd"/>
            <w:r w:rsidRPr="00BC72CE">
              <w:rPr>
                <w:rFonts w:ascii="Arial" w:hAnsi="Arial" w:cs="Arial"/>
                <w:sz w:val="18"/>
              </w:rPr>
              <w:t xml:space="preserve">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D46B4F" w:rsidTr="00455DF7">
        <w:trPr>
          <w:trHeight w:val="43"/>
        </w:trPr>
        <w:tc>
          <w:tcPr>
            <w:tcW w:w="1912" w:type="dxa"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283D23" w:rsidRPr="00BC72CE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D23" w:rsidRPr="005D0B27" w:rsidTr="00455DF7">
        <w:trPr>
          <w:trHeight w:val="64"/>
        </w:trPr>
        <w:tc>
          <w:tcPr>
            <w:tcW w:w="19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5D0B27">
              <w:rPr>
                <w:rFonts w:ascii="Arial" w:hAnsi="Arial" w:cs="Arial"/>
                <w:sz w:val="16"/>
              </w:rPr>
              <w:t>Modalidad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contratación</w:t>
            </w:r>
            <w:proofErr w:type="spellEnd"/>
          </w:p>
        </w:tc>
        <w:tc>
          <w:tcPr>
            <w:tcW w:w="244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5D0B27">
              <w:rPr>
                <w:rFonts w:ascii="Arial" w:hAnsi="Arial" w:cs="Arial"/>
                <w:sz w:val="16"/>
              </w:rPr>
              <w:t>Apoyo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Nacional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a la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Producción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y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Empleo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- ANPE</w:t>
            </w:r>
          </w:p>
        </w:tc>
        <w:tc>
          <w:tcPr>
            <w:tcW w:w="2587" w:type="dxa"/>
            <w:gridSpan w:val="2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D23" w:rsidRPr="00BC72CE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C72CE">
              <w:rPr>
                <w:rFonts w:ascii="Arial" w:hAnsi="Arial" w:cs="Arial"/>
                <w:sz w:val="16"/>
              </w:rPr>
              <w:t>Código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sz w:val="16"/>
              </w:rPr>
              <w:t>Interno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sz w:val="16"/>
              </w:rPr>
              <w:t>que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 xml:space="preserve"> la </w:t>
            </w:r>
            <w:proofErr w:type="spellStart"/>
            <w:r w:rsidRPr="00BC72CE">
              <w:rPr>
                <w:rFonts w:ascii="Arial" w:hAnsi="Arial" w:cs="Arial"/>
                <w:sz w:val="16"/>
              </w:rPr>
              <w:t>Entidad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sz w:val="16"/>
              </w:rPr>
              <w:t>utiliza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 xml:space="preserve"> para </w:t>
            </w:r>
            <w:proofErr w:type="spellStart"/>
            <w:r w:rsidRPr="00BC72CE">
              <w:rPr>
                <w:rFonts w:ascii="Arial" w:hAnsi="Arial" w:cs="Arial"/>
                <w:sz w:val="16"/>
              </w:rPr>
              <w:t>identificar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 xml:space="preserve"> el </w:t>
            </w:r>
            <w:proofErr w:type="spellStart"/>
            <w:r w:rsidRPr="00BC72CE">
              <w:rPr>
                <w:rFonts w:ascii="Arial" w:hAnsi="Arial" w:cs="Arial"/>
                <w:sz w:val="16"/>
              </w:rPr>
              <w:t>proceso</w:t>
            </w:r>
            <w:proofErr w:type="spellEnd"/>
          </w:p>
        </w:tc>
        <w:tc>
          <w:tcPr>
            <w:tcW w:w="212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6"/>
              </w:rPr>
            </w:pPr>
            <w:r w:rsidRPr="00D46B4F">
              <w:rPr>
                <w:rFonts w:ascii="Arial" w:hAnsi="Arial" w:cs="Arial"/>
                <w:color w:val="000099"/>
                <w:sz w:val="16"/>
              </w:rPr>
              <w:t xml:space="preserve">ANPE – P Nº </w:t>
            </w:r>
            <w:r>
              <w:rPr>
                <w:rFonts w:ascii="Arial" w:hAnsi="Arial" w:cs="Arial"/>
                <w:color w:val="000099"/>
                <w:sz w:val="16"/>
              </w:rPr>
              <w:t>167</w:t>
            </w:r>
            <w:r w:rsidRPr="00D46B4F">
              <w:rPr>
                <w:rFonts w:ascii="Arial" w:hAnsi="Arial" w:cs="Arial"/>
                <w:color w:val="000099"/>
                <w:sz w:val="16"/>
              </w:rPr>
              <w:t>/2024-</w:t>
            </w:r>
            <w:r>
              <w:rPr>
                <w:rFonts w:ascii="Arial" w:hAnsi="Arial" w:cs="Arial"/>
                <w:color w:val="000099"/>
                <w:sz w:val="16"/>
              </w:rPr>
              <w:t>1</w:t>
            </w:r>
            <w:r w:rsidRPr="00D46B4F">
              <w:rPr>
                <w:rFonts w:ascii="Arial" w:hAnsi="Arial" w:cs="Arial"/>
                <w:color w:val="000099"/>
                <w:sz w:val="16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5D0B27" w:rsidTr="00455DF7">
        <w:trPr>
          <w:trHeight w:val="117"/>
        </w:trPr>
        <w:tc>
          <w:tcPr>
            <w:tcW w:w="19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44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87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D23" w:rsidRPr="00BC72CE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2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D46B4F" w:rsidTr="00455DF7">
        <w:trPr>
          <w:trHeight w:val="63"/>
        </w:trPr>
        <w:tc>
          <w:tcPr>
            <w:tcW w:w="1912" w:type="dxa"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283D23" w:rsidRPr="00BC72CE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4" w:type="dxa"/>
            <w:gridSpan w:val="4"/>
            <w:shd w:val="clear" w:color="auto" w:fill="auto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D23" w:rsidRPr="005D0B27" w:rsidTr="00455DF7">
        <w:trPr>
          <w:trHeight w:val="192"/>
        </w:trPr>
        <w:tc>
          <w:tcPr>
            <w:tcW w:w="19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r w:rsidRPr="005D0B27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 w:rsidRPr="00D46B4F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 w:rsidRPr="00D46B4F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 w:rsidRPr="00D46B4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 w:rsidRPr="00D46B4F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 w:rsidRPr="00D46B4F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 w:rsidRPr="00D46B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 w:rsidRPr="00D46B4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 w:rsidRPr="00D46B4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 w:rsidRPr="00D46B4F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C72CE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C72CE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 w:rsidRPr="00D46B4F">
              <w:rPr>
                <w:rFonts w:ascii="Arial" w:hAnsi="Arial" w:cs="Arial"/>
                <w:color w:val="000099"/>
                <w:sz w:val="15"/>
                <w:szCs w:val="15"/>
              </w:rPr>
              <w:t>-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>
              <w:rPr>
                <w:rFonts w:ascii="Arial" w:hAnsi="Arial" w:cs="Arial"/>
                <w:color w:val="000099"/>
                <w:sz w:val="15"/>
                <w:szCs w:val="15"/>
              </w:rPr>
              <w:t>1</w:t>
            </w:r>
          </w:p>
        </w:tc>
        <w:tc>
          <w:tcPr>
            <w:tcW w:w="2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 w:rsidRPr="00D46B4F">
              <w:rPr>
                <w:rFonts w:ascii="Arial" w:hAnsi="Arial" w:cs="Arial"/>
                <w:color w:val="000099"/>
                <w:sz w:val="15"/>
                <w:szCs w:val="15"/>
              </w:rPr>
              <w:t>-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 w:rsidRPr="00D46B4F">
              <w:rPr>
                <w:rFonts w:ascii="Arial" w:hAnsi="Arial" w:cs="Arial"/>
                <w:color w:val="000099"/>
                <w:sz w:val="15"/>
                <w:szCs w:val="15"/>
              </w:rPr>
              <w:t>1</w:t>
            </w:r>
          </w:p>
        </w:tc>
        <w:tc>
          <w:tcPr>
            <w:tcW w:w="7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proofErr w:type="spellStart"/>
            <w:r w:rsidRPr="00D46B4F">
              <w:rPr>
                <w:rFonts w:ascii="Arial" w:hAnsi="Arial" w:cs="Arial"/>
                <w:sz w:val="15"/>
                <w:szCs w:val="15"/>
              </w:rPr>
              <w:t>Gestión</w:t>
            </w:r>
            <w:proofErr w:type="spellEnd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D46B4F" w:rsidRDefault="00283D23" w:rsidP="00455DF7">
            <w:pPr>
              <w:jc w:val="center"/>
              <w:rPr>
                <w:rFonts w:ascii="Arial" w:hAnsi="Arial" w:cs="Arial"/>
                <w:color w:val="000099"/>
                <w:sz w:val="15"/>
                <w:szCs w:val="15"/>
              </w:rPr>
            </w:pPr>
            <w:r w:rsidRPr="00D46B4F">
              <w:rPr>
                <w:rFonts w:ascii="Arial" w:hAnsi="Arial" w:cs="Arial"/>
                <w:color w:val="000099"/>
                <w:sz w:val="15"/>
                <w:szCs w:val="15"/>
              </w:rPr>
              <w:t>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D46B4F" w:rsidTr="00455DF7">
        <w:trPr>
          <w:trHeight w:val="45"/>
        </w:trPr>
        <w:tc>
          <w:tcPr>
            <w:tcW w:w="1912" w:type="dxa"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1" w:type="dxa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283D23" w:rsidRPr="00BC72C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744" w:type="dxa"/>
            <w:gridSpan w:val="4"/>
            <w:shd w:val="clear" w:color="auto" w:fill="auto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79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283D23" w:rsidRPr="005D0B27" w:rsidTr="00455DF7">
        <w:trPr>
          <w:trHeight w:val="624"/>
        </w:trPr>
        <w:tc>
          <w:tcPr>
            <w:tcW w:w="19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5D0B27">
              <w:rPr>
                <w:rFonts w:ascii="Arial" w:hAnsi="Arial" w:cs="Arial"/>
                <w:sz w:val="16"/>
              </w:rPr>
              <w:t>Objeto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de la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contratación</w:t>
            </w:r>
            <w:proofErr w:type="spellEnd"/>
          </w:p>
        </w:tc>
        <w:tc>
          <w:tcPr>
            <w:tcW w:w="716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2A3C3F">
              <w:rPr>
                <w:rFonts w:ascii="Arial" w:hAnsi="Arial" w:cs="Arial"/>
                <w:b/>
                <w:sz w:val="16"/>
              </w:rPr>
              <w:t>CONSULTORIA POR PRODUCTO PARA LA SUPERVISION TECNICA DE LA "OBRA DE MANTENIMIENTO DE LA FACHADA PRINCIPAL DEL BANCO CENTRAL DE BOLIVIA"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D46B4F" w:rsidTr="00455DF7">
        <w:trPr>
          <w:trHeight w:val="45"/>
        </w:trPr>
        <w:tc>
          <w:tcPr>
            <w:tcW w:w="1912" w:type="dxa"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283D23" w:rsidRPr="00BC72CE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744" w:type="dxa"/>
            <w:gridSpan w:val="4"/>
            <w:shd w:val="clear" w:color="auto" w:fill="auto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79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</w:rPr>
            </w:pPr>
          </w:p>
        </w:tc>
      </w:tr>
      <w:tr w:rsidR="00283D23" w:rsidRPr="005D0B27" w:rsidTr="00455DF7">
        <w:trPr>
          <w:trHeight w:val="216"/>
        </w:trPr>
        <w:tc>
          <w:tcPr>
            <w:tcW w:w="19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5D0B27">
              <w:rPr>
                <w:rFonts w:ascii="Arial" w:hAnsi="Arial" w:cs="Arial"/>
                <w:sz w:val="16"/>
              </w:rPr>
              <w:t>Método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Selección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y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Adjudicación</w:t>
            </w:r>
            <w:proofErr w:type="spellEnd"/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19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83D23" w:rsidRPr="006402F8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6402F8">
              <w:rPr>
                <w:rFonts w:ascii="Arial" w:hAnsi="Arial" w:cs="Arial"/>
                <w:sz w:val="16"/>
              </w:rPr>
              <w:t>Calidad</w:t>
            </w:r>
            <w:proofErr w:type="spellEnd"/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6402F8" w:rsidRDefault="00283D23" w:rsidP="00455DF7">
            <w:pPr>
              <w:jc w:val="center"/>
              <w:rPr>
                <w:rFonts w:ascii="Arial" w:hAnsi="Arial" w:cs="Arial"/>
                <w:b/>
                <w:sz w:val="16"/>
                <w:szCs w:val="2"/>
              </w:rPr>
            </w:pPr>
            <w:r w:rsidRPr="006402F8">
              <w:rPr>
                <w:rFonts w:ascii="Arial" w:hAnsi="Arial" w:cs="Arial"/>
                <w:b/>
                <w:sz w:val="16"/>
                <w:szCs w:val="2"/>
              </w:rPr>
              <w:t>X</w:t>
            </w:r>
          </w:p>
        </w:tc>
        <w:tc>
          <w:tcPr>
            <w:tcW w:w="3887" w:type="dxa"/>
            <w:gridSpan w:val="31"/>
            <w:tcBorders>
              <w:left w:val="single" w:sz="4" w:space="0" w:color="auto"/>
            </w:tcBorders>
          </w:tcPr>
          <w:p w:rsidR="00283D23" w:rsidRPr="00BC72CE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BC72CE">
              <w:rPr>
                <w:rFonts w:ascii="Arial" w:hAnsi="Arial" w:cs="Arial"/>
                <w:sz w:val="16"/>
              </w:rPr>
              <w:t>Calidad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sz w:val="16"/>
              </w:rPr>
              <w:t>Propuesta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sz w:val="16"/>
              </w:rPr>
              <w:t>Técnica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 xml:space="preserve"> y </w:t>
            </w:r>
            <w:proofErr w:type="spellStart"/>
            <w:r w:rsidRPr="00BC72CE">
              <w:rPr>
                <w:rFonts w:ascii="Arial" w:hAnsi="Arial" w:cs="Arial"/>
                <w:sz w:val="16"/>
              </w:rPr>
              <w:t>Costo</w:t>
            </w:r>
            <w:proofErr w:type="spellEnd"/>
          </w:p>
        </w:tc>
        <w:tc>
          <w:tcPr>
            <w:tcW w:w="792" w:type="dxa"/>
            <w:gridSpan w:val="4"/>
            <w:vMerge w:val="restart"/>
            <w:tcBorders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283D23" w:rsidRPr="005D0B27" w:rsidTr="00455DF7">
        <w:trPr>
          <w:trHeight w:val="45"/>
        </w:trPr>
        <w:tc>
          <w:tcPr>
            <w:tcW w:w="19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66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80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97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75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63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62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73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79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80" w:type="dxa"/>
            <w:gridSpan w:val="3"/>
          </w:tcPr>
          <w:p w:rsidR="00283D23" w:rsidRPr="00BC72CE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73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42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44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72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65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43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49" w:type="dxa"/>
            <w:gridSpan w:val="2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77" w:type="dxa"/>
            <w:gridSpan w:val="3"/>
          </w:tcPr>
          <w:p w:rsidR="00283D23" w:rsidRPr="006402F8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92" w:type="dxa"/>
            <w:gridSpan w:val="3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54" w:type="dxa"/>
            <w:gridSpan w:val="2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52" w:type="dxa"/>
            <w:gridSpan w:val="2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50" w:type="dxa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50" w:type="dxa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44" w:type="dxa"/>
            <w:gridSpan w:val="2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792" w:type="dxa"/>
            <w:gridSpan w:val="4"/>
            <w:vMerge/>
            <w:tcBorders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283D23" w:rsidRPr="005D0B27" w:rsidTr="00455DF7">
        <w:trPr>
          <w:trHeight w:val="189"/>
        </w:trPr>
        <w:tc>
          <w:tcPr>
            <w:tcW w:w="19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19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83D23" w:rsidRPr="006402F8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6402F8">
              <w:rPr>
                <w:rFonts w:ascii="Arial" w:hAnsi="Arial" w:cs="Arial"/>
                <w:sz w:val="16"/>
              </w:rPr>
              <w:t>Presupuesto</w:t>
            </w:r>
            <w:proofErr w:type="spellEnd"/>
            <w:r w:rsidRPr="006402F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402F8">
              <w:rPr>
                <w:rFonts w:ascii="Arial" w:hAnsi="Arial" w:cs="Arial"/>
                <w:sz w:val="16"/>
              </w:rPr>
              <w:t>Fijo</w:t>
            </w:r>
            <w:proofErr w:type="spellEnd"/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Pr="006402F8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45" w:type="dxa"/>
            <w:gridSpan w:val="20"/>
            <w:tcBorders>
              <w:left w:val="single" w:sz="4" w:space="0" w:color="auto"/>
            </w:tcBorders>
          </w:tcPr>
          <w:p w:rsidR="00283D23" w:rsidRPr="00BC72CE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BC72CE">
              <w:rPr>
                <w:rFonts w:ascii="Arial" w:hAnsi="Arial" w:cs="Arial"/>
                <w:sz w:val="16"/>
                <w:szCs w:val="2"/>
              </w:rPr>
              <w:t>Menor</w:t>
            </w:r>
            <w:proofErr w:type="spellEnd"/>
            <w:r w:rsidRPr="00BC72CE">
              <w:rPr>
                <w:rFonts w:ascii="Arial" w:hAnsi="Arial" w:cs="Arial"/>
                <w:sz w:val="16"/>
                <w:szCs w:val="2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sz w:val="16"/>
                <w:szCs w:val="2"/>
              </w:rPr>
              <w:t>Costo</w:t>
            </w:r>
            <w:proofErr w:type="spellEnd"/>
          </w:p>
        </w:tc>
        <w:tc>
          <w:tcPr>
            <w:tcW w:w="292" w:type="dxa"/>
            <w:gridSpan w:val="3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4" w:type="dxa"/>
            <w:gridSpan w:val="2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2" w:type="dxa"/>
            <w:gridSpan w:val="2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0" w:type="dxa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0" w:type="dxa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4" w:type="dxa"/>
            <w:gridSpan w:val="2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792" w:type="dxa"/>
            <w:gridSpan w:val="4"/>
            <w:vMerge/>
            <w:tcBorders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283D23" w:rsidRPr="009B178D" w:rsidTr="00455DF7">
        <w:trPr>
          <w:trHeight w:val="45"/>
        </w:trPr>
        <w:tc>
          <w:tcPr>
            <w:tcW w:w="1912" w:type="dxa"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9B178D" w:rsidRDefault="00283D23" w:rsidP="00455DF7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283D23" w:rsidRPr="00BC72CE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4" w:type="dxa"/>
            <w:gridSpan w:val="4"/>
            <w:shd w:val="clear" w:color="auto" w:fill="auto"/>
          </w:tcPr>
          <w:p w:rsidR="00283D23" w:rsidRPr="009B178D" w:rsidRDefault="00283D23" w:rsidP="00455DF7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3D23" w:rsidRPr="005D0B27" w:rsidTr="00455DF7">
        <w:trPr>
          <w:trHeight w:val="230"/>
        </w:trPr>
        <w:tc>
          <w:tcPr>
            <w:tcW w:w="19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r w:rsidRPr="005D0B27">
              <w:rPr>
                <w:rFonts w:ascii="Arial" w:hAnsi="Arial" w:cs="Arial"/>
                <w:sz w:val="16"/>
              </w:rPr>
              <w:t xml:space="preserve">Forma de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Adjudicación</w:t>
            </w:r>
            <w:proofErr w:type="spellEnd"/>
          </w:p>
        </w:tc>
        <w:tc>
          <w:tcPr>
            <w:tcW w:w="1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5D0B27" w:rsidRDefault="00283D23" w:rsidP="00455DF7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 w:rsidRPr="005D0B27">
              <w:rPr>
                <w:rFonts w:ascii="Arial" w:hAnsi="Arial" w:cs="Arial"/>
                <w:b/>
                <w:sz w:val="16"/>
              </w:rPr>
              <w:t>Por</w:t>
            </w:r>
            <w:proofErr w:type="spellEnd"/>
            <w:r w:rsidRPr="005D0B27">
              <w:rPr>
                <w:rFonts w:ascii="Arial" w:hAnsi="Arial" w:cs="Arial"/>
                <w:b/>
                <w:sz w:val="16"/>
              </w:rPr>
              <w:t xml:space="preserve"> el Total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07" w:type="dxa"/>
            <w:gridSpan w:val="11"/>
            <w:shd w:val="clear" w:color="auto" w:fill="auto"/>
          </w:tcPr>
          <w:p w:rsidR="00283D23" w:rsidRPr="00BC72CE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0" w:type="dxa"/>
            <w:gridSpan w:val="13"/>
            <w:tcBorders>
              <w:left w:val="nil"/>
            </w:tcBorders>
            <w:shd w:val="clear" w:color="auto" w:fill="auto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2" w:type="dxa"/>
            <w:gridSpan w:val="3"/>
            <w:tcBorders>
              <w:left w:val="nil"/>
            </w:tcBorders>
            <w:shd w:val="clear" w:color="auto" w:fill="auto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nil"/>
            </w:tcBorders>
            <w:shd w:val="clear" w:color="auto" w:fill="auto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" w:type="dxa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" w:type="dxa"/>
            <w:tcBorders>
              <w:left w:val="nil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4" w:type="dxa"/>
            <w:gridSpan w:val="2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" w:type="dxa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3" w:type="dxa"/>
            <w:gridSpan w:val="2"/>
            <w:tcBorders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9B178D" w:rsidTr="00455DF7">
        <w:trPr>
          <w:trHeight w:val="45"/>
        </w:trPr>
        <w:tc>
          <w:tcPr>
            <w:tcW w:w="1912" w:type="dxa"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9B178D" w:rsidRDefault="00283D23" w:rsidP="00455DF7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283D23" w:rsidRPr="00BC72CE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4" w:type="dxa"/>
            <w:gridSpan w:val="4"/>
            <w:shd w:val="clear" w:color="auto" w:fill="auto"/>
          </w:tcPr>
          <w:p w:rsidR="00283D23" w:rsidRPr="009B178D" w:rsidRDefault="00283D23" w:rsidP="00455DF7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3D23" w:rsidRPr="005D0B27" w:rsidTr="00455DF7">
        <w:trPr>
          <w:trHeight w:val="257"/>
        </w:trPr>
        <w:tc>
          <w:tcPr>
            <w:tcW w:w="19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5D0B27">
              <w:rPr>
                <w:rFonts w:ascii="Arial" w:hAnsi="Arial" w:cs="Arial"/>
                <w:sz w:val="16"/>
              </w:rPr>
              <w:t>Precio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Referencial</w:t>
            </w:r>
            <w:proofErr w:type="spellEnd"/>
          </w:p>
        </w:tc>
        <w:tc>
          <w:tcPr>
            <w:tcW w:w="716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BC72CE">
              <w:rPr>
                <w:rFonts w:ascii="Arial" w:hAnsi="Arial" w:cs="Arial"/>
                <w:b/>
                <w:i/>
                <w:sz w:val="16"/>
              </w:rPr>
              <w:t>Bs</w:t>
            </w:r>
            <w:r>
              <w:rPr>
                <w:rFonts w:ascii="Arial" w:hAnsi="Arial" w:cs="Arial"/>
                <w:b/>
                <w:i/>
                <w:sz w:val="16"/>
              </w:rPr>
              <w:t>330</w:t>
            </w:r>
            <w:r w:rsidRPr="00BC72CE">
              <w:rPr>
                <w:rFonts w:ascii="Arial" w:hAnsi="Arial" w:cs="Arial"/>
                <w:b/>
                <w:i/>
                <w:sz w:val="16"/>
              </w:rPr>
              <w:t>.</w:t>
            </w:r>
            <w:r>
              <w:rPr>
                <w:rFonts w:ascii="Arial" w:hAnsi="Arial" w:cs="Arial"/>
                <w:b/>
                <w:i/>
                <w:sz w:val="16"/>
              </w:rPr>
              <w:t>000</w:t>
            </w:r>
            <w:r w:rsidRPr="00BC72CE">
              <w:rPr>
                <w:rFonts w:ascii="Arial" w:hAnsi="Arial" w:cs="Arial"/>
                <w:b/>
                <w:i/>
                <w:sz w:val="16"/>
              </w:rPr>
              <w:t>,</w:t>
            </w:r>
            <w:r>
              <w:rPr>
                <w:rFonts w:ascii="Arial" w:hAnsi="Arial" w:cs="Arial"/>
                <w:b/>
                <w:i/>
                <w:sz w:val="16"/>
              </w:rPr>
              <w:t>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D46B4F" w:rsidTr="00455DF7">
        <w:trPr>
          <w:trHeight w:val="45"/>
        </w:trPr>
        <w:tc>
          <w:tcPr>
            <w:tcW w:w="1912" w:type="dxa"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1" w:type="dxa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283D23" w:rsidRPr="00BC72C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744" w:type="dxa"/>
            <w:gridSpan w:val="4"/>
            <w:shd w:val="clear" w:color="auto" w:fill="auto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283D23" w:rsidRPr="005D0B27" w:rsidTr="00455DF7">
        <w:trPr>
          <w:trHeight w:val="344"/>
        </w:trPr>
        <w:tc>
          <w:tcPr>
            <w:tcW w:w="19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5D0B27">
              <w:rPr>
                <w:rFonts w:ascii="Arial" w:hAnsi="Arial" w:cs="Arial"/>
                <w:sz w:val="16"/>
              </w:rPr>
              <w:t xml:space="preserve">La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contratación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se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formalizará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mediante</w:t>
            </w:r>
            <w:proofErr w:type="spellEnd"/>
          </w:p>
        </w:tc>
        <w:tc>
          <w:tcPr>
            <w:tcW w:w="1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5D0B27" w:rsidRDefault="00283D23" w:rsidP="00455DF7">
            <w:pPr>
              <w:rPr>
                <w:rFonts w:ascii="Arial" w:hAnsi="Arial" w:cs="Arial"/>
                <w:b/>
                <w:sz w:val="16"/>
                <w:szCs w:val="2"/>
              </w:rPr>
            </w:pPr>
            <w:proofErr w:type="spellStart"/>
            <w:r w:rsidRPr="005D0B27">
              <w:rPr>
                <w:rFonts w:ascii="Arial" w:hAnsi="Arial" w:cs="Arial"/>
                <w:b/>
                <w:sz w:val="16"/>
              </w:rPr>
              <w:t>Contrato</w:t>
            </w:r>
            <w:proofErr w:type="spellEnd"/>
          </w:p>
        </w:tc>
        <w:tc>
          <w:tcPr>
            <w:tcW w:w="4259" w:type="dxa"/>
            <w:gridSpan w:val="35"/>
            <w:tcBorders>
              <w:left w:val="single" w:sz="4" w:space="0" w:color="auto"/>
            </w:tcBorders>
            <w:vAlign w:val="center"/>
          </w:tcPr>
          <w:p w:rsidR="00283D23" w:rsidRPr="00BC72CE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0" w:type="dxa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1286" w:type="dxa"/>
            <w:gridSpan w:val="7"/>
            <w:tcBorders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283D23" w:rsidRPr="00D46B4F" w:rsidTr="00455DF7">
        <w:trPr>
          <w:trHeight w:val="45"/>
        </w:trPr>
        <w:tc>
          <w:tcPr>
            <w:tcW w:w="1912" w:type="dxa"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1" w:type="dxa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283D23" w:rsidRPr="00BC72C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744" w:type="dxa"/>
            <w:gridSpan w:val="4"/>
            <w:shd w:val="clear" w:color="auto" w:fill="auto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283D23" w:rsidRPr="005D0B27" w:rsidTr="00455DF7">
        <w:trPr>
          <w:trHeight w:val="266"/>
        </w:trPr>
        <w:tc>
          <w:tcPr>
            <w:tcW w:w="19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CB0E4E" w:rsidRDefault="00283D23" w:rsidP="00455DF7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lang w:eastAsia="es-BO"/>
              </w:rPr>
            </w:pPr>
            <w:proofErr w:type="spellStart"/>
            <w:r w:rsidRPr="00CB0E4E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Plazo</w:t>
            </w:r>
            <w:proofErr w:type="spellEnd"/>
            <w:r w:rsidRPr="00CB0E4E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 xml:space="preserve"> para la </w:t>
            </w:r>
            <w:proofErr w:type="spellStart"/>
            <w:r w:rsidRPr="00CB0E4E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ejecución</w:t>
            </w:r>
            <w:proofErr w:type="spellEnd"/>
            <w:r w:rsidRPr="00CB0E4E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 xml:space="preserve"> de la </w:t>
            </w:r>
            <w:proofErr w:type="spellStart"/>
            <w:r w:rsidRPr="00CB0E4E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Supervisión</w:t>
            </w:r>
            <w:proofErr w:type="spellEnd"/>
            <w:r w:rsidRPr="00CB0E4E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 xml:space="preserve"> </w:t>
            </w:r>
            <w:proofErr w:type="spellStart"/>
            <w:r w:rsidRPr="00CB0E4E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Técnica</w:t>
            </w:r>
            <w:proofErr w:type="spellEnd"/>
          </w:p>
        </w:tc>
        <w:tc>
          <w:tcPr>
            <w:tcW w:w="7161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AF64C7" w:rsidRDefault="00283D23" w:rsidP="00455DF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C3F">
              <w:rPr>
                <w:rFonts w:ascii="Arial" w:hAnsi="Arial" w:cs="Arial"/>
                <w:sz w:val="16"/>
                <w:szCs w:val="16"/>
              </w:rPr>
              <w:t xml:space="preserve">El </w:t>
            </w:r>
            <w:proofErr w:type="spellStart"/>
            <w:r w:rsidRPr="002A3C3F">
              <w:rPr>
                <w:rFonts w:ascii="Arial" w:hAnsi="Arial" w:cs="Arial"/>
                <w:sz w:val="16"/>
                <w:szCs w:val="16"/>
              </w:rPr>
              <w:t>plazo</w:t>
            </w:r>
            <w:proofErr w:type="spellEnd"/>
            <w:r w:rsidRPr="002A3C3F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2A3C3F">
              <w:rPr>
                <w:rFonts w:ascii="Arial" w:hAnsi="Arial" w:cs="Arial"/>
                <w:sz w:val="16"/>
                <w:szCs w:val="16"/>
              </w:rPr>
              <w:t>ejecución</w:t>
            </w:r>
            <w:proofErr w:type="spellEnd"/>
            <w:r w:rsidRPr="002A3C3F">
              <w:rPr>
                <w:rFonts w:ascii="Arial" w:hAnsi="Arial" w:cs="Arial"/>
                <w:sz w:val="16"/>
                <w:szCs w:val="16"/>
              </w:rPr>
              <w:t xml:space="preserve"> para la </w:t>
            </w:r>
            <w:r w:rsidRPr="00682BF7">
              <w:rPr>
                <w:rFonts w:ascii="Arial" w:hAnsi="Arial" w:cs="Arial"/>
                <w:b/>
                <w:i/>
                <w:sz w:val="16"/>
                <w:szCs w:val="16"/>
              </w:rPr>
              <w:t>SUPERVISION TÉCNICA DE LA “OBRA DE MANTENIMIENTO DE LA FACHADA PRINCIPAL DEL BANCO CENTRAL DE BOLIVIA”</w:t>
            </w:r>
            <w:r w:rsidRPr="002A3C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3C3F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 w:rsidRPr="002A3C3F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82BF7">
              <w:rPr>
                <w:rFonts w:ascii="Arial" w:hAnsi="Arial" w:cs="Arial"/>
                <w:b/>
                <w:sz w:val="16"/>
                <w:szCs w:val="16"/>
                <w:u w:val="single"/>
              </w:rPr>
              <w:t>DOSCIENTOS CUARENTA (240) DÍAS CALENDARIO</w:t>
            </w:r>
            <w:r w:rsidRPr="002A3C3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A3C3F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2A3C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3C3F">
              <w:rPr>
                <w:rFonts w:ascii="Arial" w:hAnsi="Arial" w:cs="Arial"/>
                <w:sz w:val="16"/>
                <w:szCs w:val="16"/>
              </w:rPr>
              <w:t>serán</w:t>
            </w:r>
            <w:proofErr w:type="spellEnd"/>
            <w:r w:rsidRPr="002A3C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3C3F">
              <w:rPr>
                <w:rFonts w:ascii="Arial" w:hAnsi="Arial" w:cs="Arial"/>
                <w:sz w:val="16"/>
                <w:szCs w:val="16"/>
              </w:rPr>
              <w:t>computados</w:t>
            </w:r>
            <w:proofErr w:type="spellEnd"/>
            <w:r w:rsidRPr="002A3C3F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2A3C3F">
              <w:rPr>
                <w:rFonts w:ascii="Arial" w:hAnsi="Arial" w:cs="Arial"/>
                <w:sz w:val="16"/>
                <w:szCs w:val="16"/>
              </w:rPr>
              <w:t>partir</w:t>
            </w:r>
            <w:proofErr w:type="spellEnd"/>
            <w:r w:rsidRPr="002A3C3F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2A3C3F">
              <w:rPr>
                <w:rFonts w:ascii="Arial" w:hAnsi="Arial" w:cs="Arial"/>
                <w:sz w:val="16"/>
                <w:szCs w:val="16"/>
              </w:rPr>
              <w:t>día</w:t>
            </w:r>
            <w:proofErr w:type="spellEnd"/>
            <w:r w:rsidRPr="002A3C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3C3F">
              <w:rPr>
                <w:rFonts w:ascii="Arial" w:hAnsi="Arial" w:cs="Arial"/>
                <w:sz w:val="16"/>
                <w:szCs w:val="16"/>
              </w:rPr>
              <w:t>siguiente</w:t>
            </w:r>
            <w:proofErr w:type="spellEnd"/>
            <w:r w:rsidRPr="002A3C3F">
              <w:rPr>
                <w:rFonts w:ascii="Arial" w:hAnsi="Arial" w:cs="Arial"/>
                <w:sz w:val="16"/>
                <w:szCs w:val="16"/>
              </w:rPr>
              <w:t xml:space="preserve"> a la </w:t>
            </w:r>
            <w:proofErr w:type="spellStart"/>
            <w:r w:rsidRPr="002A3C3F">
              <w:rPr>
                <w:rFonts w:ascii="Arial" w:hAnsi="Arial" w:cs="Arial"/>
                <w:sz w:val="16"/>
                <w:szCs w:val="16"/>
              </w:rPr>
              <w:t>emisión</w:t>
            </w:r>
            <w:proofErr w:type="spellEnd"/>
            <w:r w:rsidRPr="002A3C3F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2A3C3F">
              <w:rPr>
                <w:rFonts w:ascii="Arial" w:hAnsi="Arial" w:cs="Arial"/>
                <w:sz w:val="16"/>
                <w:szCs w:val="16"/>
              </w:rPr>
              <w:t>Orden</w:t>
            </w:r>
            <w:proofErr w:type="spellEnd"/>
            <w:r w:rsidRPr="002A3C3F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2A3C3F">
              <w:rPr>
                <w:rFonts w:ascii="Arial" w:hAnsi="Arial" w:cs="Arial"/>
                <w:sz w:val="16"/>
                <w:szCs w:val="16"/>
              </w:rPr>
              <w:t>Proceder</w:t>
            </w:r>
            <w:proofErr w:type="spellEnd"/>
            <w:r w:rsidRPr="002A3C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3C3F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2A3C3F">
              <w:rPr>
                <w:rFonts w:ascii="Arial" w:hAnsi="Arial" w:cs="Arial"/>
                <w:sz w:val="16"/>
                <w:szCs w:val="16"/>
              </w:rPr>
              <w:t xml:space="preserve"> el </w:t>
            </w:r>
            <w:r w:rsidRPr="00682BF7">
              <w:rPr>
                <w:rFonts w:ascii="Arial" w:hAnsi="Arial" w:cs="Arial"/>
                <w:b/>
                <w:sz w:val="16"/>
                <w:szCs w:val="16"/>
              </w:rPr>
              <w:t>FISCAL DE OBRA</w:t>
            </w:r>
            <w:r w:rsidRPr="002A3C3F">
              <w:rPr>
                <w:rFonts w:ascii="Arial" w:hAnsi="Arial" w:cs="Arial"/>
                <w:sz w:val="16"/>
                <w:szCs w:val="16"/>
              </w:rPr>
              <w:t xml:space="preserve">, para la </w:t>
            </w:r>
            <w:r w:rsidRPr="00682BF7">
              <w:rPr>
                <w:rFonts w:ascii="Arial" w:hAnsi="Arial" w:cs="Arial"/>
                <w:b/>
                <w:sz w:val="16"/>
                <w:szCs w:val="16"/>
              </w:rPr>
              <w:t>SUPERVISIÓN</w:t>
            </w:r>
            <w:r w:rsidRPr="002A3C3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5D0B27" w:rsidTr="00455DF7">
        <w:trPr>
          <w:trHeight w:val="133"/>
        </w:trPr>
        <w:tc>
          <w:tcPr>
            <w:tcW w:w="19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CB0E4E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161" w:type="dxa"/>
            <w:gridSpan w:val="5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Pr="00BC72CE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170675" w:rsidTr="00455DF7">
        <w:trPr>
          <w:trHeight w:val="43"/>
        </w:trPr>
        <w:tc>
          <w:tcPr>
            <w:tcW w:w="1912" w:type="dxa"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CB0E4E" w:rsidRDefault="00283D23" w:rsidP="00455DF7">
            <w:pPr>
              <w:jc w:val="right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1" w:type="dxa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283D23" w:rsidRPr="00BC72C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744" w:type="dxa"/>
            <w:gridSpan w:val="4"/>
            <w:shd w:val="clear" w:color="auto" w:fill="auto"/>
          </w:tcPr>
          <w:p w:rsidR="00283D23" w:rsidRPr="00CB0E4E" w:rsidRDefault="00283D23" w:rsidP="00455DF7">
            <w:pPr>
              <w:jc w:val="right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283D23" w:rsidRPr="00CB0E4E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283D23" w:rsidRPr="005D0B27" w:rsidTr="00455DF7">
        <w:trPr>
          <w:trHeight w:val="266"/>
        </w:trPr>
        <w:tc>
          <w:tcPr>
            <w:tcW w:w="19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CB0E4E" w:rsidRDefault="00283D23" w:rsidP="00455DF7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CB0E4E">
              <w:rPr>
                <w:rFonts w:ascii="Arial" w:hAnsi="Arial" w:cs="Arial"/>
                <w:sz w:val="16"/>
              </w:rPr>
              <w:t xml:space="preserve">Lugar de </w:t>
            </w:r>
            <w:proofErr w:type="spellStart"/>
            <w:r w:rsidRPr="00CB0E4E">
              <w:rPr>
                <w:rFonts w:ascii="Arial" w:hAnsi="Arial" w:cs="Arial"/>
                <w:sz w:val="16"/>
              </w:rPr>
              <w:t>Prestación</w:t>
            </w:r>
            <w:proofErr w:type="spellEnd"/>
            <w:r w:rsidRPr="00CB0E4E">
              <w:rPr>
                <w:rFonts w:ascii="Arial" w:hAnsi="Arial" w:cs="Arial"/>
                <w:sz w:val="16"/>
              </w:rPr>
              <w:t xml:space="preserve"> del </w:t>
            </w:r>
            <w:proofErr w:type="spellStart"/>
            <w:r w:rsidRPr="00CB0E4E">
              <w:rPr>
                <w:rFonts w:ascii="Arial" w:hAnsi="Arial" w:cs="Arial"/>
                <w:sz w:val="16"/>
              </w:rPr>
              <w:t>Servicio</w:t>
            </w:r>
            <w:proofErr w:type="spellEnd"/>
            <w:r w:rsidRPr="00CB0E4E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161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BF7">
              <w:rPr>
                <w:rFonts w:ascii="Arial" w:hAnsi="Arial" w:cs="Arial"/>
                <w:sz w:val="16"/>
                <w:szCs w:val="16"/>
              </w:rPr>
              <w:t xml:space="preserve">Los </w:t>
            </w:r>
            <w:proofErr w:type="spellStart"/>
            <w:r w:rsidRPr="00682BF7">
              <w:rPr>
                <w:rFonts w:ascii="Arial" w:hAnsi="Arial" w:cs="Arial"/>
                <w:sz w:val="16"/>
                <w:szCs w:val="16"/>
              </w:rPr>
              <w:t>trabajos</w:t>
            </w:r>
            <w:proofErr w:type="spellEnd"/>
            <w:r w:rsidRPr="00682BF7">
              <w:rPr>
                <w:rFonts w:ascii="Arial" w:hAnsi="Arial" w:cs="Arial"/>
                <w:sz w:val="16"/>
                <w:szCs w:val="16"/>
              </w:rPr>
              <w:t xml:space="preserve"> de campo </w:t>
            </w:r>
            <w:proofErr w:type="spellStart"/>
            <w:r w:rsidRPr="00682BF7">
              <w:rPr>
                <w:rFonts w:ascii="Arial" w:hAnsi="Arial" w:cs="Arial"/>
                <w:sz w:val="16"/>
                <w:szCs w:val="16"/>
              </w:rPr>
              <w:t>serán</w:t>
            </w:r>
            <w:proofErr w:type="spellEnd"/>
            <w:r w:rsidRPr="00682B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82BF7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spellEnd"/>
            <w:r w:rsidRPr="00682BF7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 w:rsidRPr="00682BF7">
              <w:rPr>
                <w:rFonts w:ascii="Arial" w:hAnsi="Arial" w:cs="Arial"/>
                <w:sz w:val="16"/>
                <w:szCs w:val="16"/>
              </w:rPr>
              <w:t>edificio</w:t>
            </w:r>
            <w:proofErr w:type="spellEnd"/>
            <w:r w:rsidRPr="00682BF7">
              <w:rPr>
                <w:rFonts w:ascii="Arial" w:hAnsi="Arial" w:cs="Arial"/>
                <w:sz w:val="16"/>
                <w:szCs w:val="16"/>
              </w:rPr>
              <w:t xml:space="preserve"> principal del </w:t>
            </w:r>
            <w:proofErr w:type="spellStart"/>
            <w:r w:rsidRPr="00682BF7">
              <w:rPr>
                <w:rFonts w:ascii="Arial" w:hAnsi="Arial" w:cs="Arial"/>
                <w:sz w:val="16"/>
                <w:szCs w:val="16"/>
              </w:rPr>
              <w:t>Banco</w:t>
            </w:r>
            <w:proofErr w:type="spellEnd"/>
            <w:r w:rsidRPr="00682BF7">
              <w:rPr>
                <w:rFonts w:ascii="Arial" w:hAnsi="Arial" w:cs="Arial"/>
                <w:sz w:val="16"/>
                <w:szCs w:val="16"/>
              </w:rPr>
              <w:t xml:space="preserve"> Central de Bolivia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5D0B27" w:rsidTr="00455DF7">
        <w:trPr>
          <w:trHeight w:val="73"/>
        </w:trPr>
        <w:tc>
          <w:tcPr>
            <w:tcW w:w="19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161" w:type="dxa"/>
            <w:gridSpan w:val="5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170675" w:rsidTr="00455DF7">
        <w:trPr>
          <w:trHeight w:val="43"/>
        </w:trPr>
        <w:tc>
          <w:tcPr>
            <w:tcW w:w="1912" w:type="dxa"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170675" w:rsidRDefault="00283D23" w:rsidP="00455D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" w:type="dxa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4" w:type="dxa"/>
            <w:gridSpan w:val="4"/>
            <w:shd w:val="clear" w:color="auto" w:fill="auto"/>
          </w:tcPr>
          <w:p w:rsidR="00283D23" w:rsidRPr="00170675" w:rsidRDefault="00283D23" w:rsidP="00455D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D23" w:rsidRPr="005D0B27" w:rsidTr="00455DF7">
        <w:trPr>
          <w:trHeight w:val="266"/>
        </w:trPr>
        <w:tc>
          <w:tcPr>
            <w:tcW w:w="19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5D0B27">
              <w:rPr>
                <w:rFonts w:ascii="Arial" w:hAnsi="Arial" w:cs="Arial"/>
                <w:sz w:val="16"/>
              </w:rPr>
              <w:t>Garantía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Seriedad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Propuesta</w:t>
            </w:r>
            <w:proofErr w:type="spellEnd"/>
          </w:p>
        </w:tc>
        <w:tc>
          <w:tcPr>
            <w:tcW w:w="7161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5D0B27" w:rsidRDefault="00283D23" w:rsidP="00455DF7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El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proponente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deberá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presentar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una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Garantía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equivalente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al 0.5% del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Precio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Referencial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de la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contratación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o el 0.5% del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presupuesto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fijo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determinado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por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la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entidad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5D0B27" w:rsidTr="00455DF7">
        <w:trPr>
          <w:trHeight w:val="133"/>
        </w:trPr>
        <w:tc>
          <w:tcPr>
            <w:tcW w:w="19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161" w:type="dxa"/>
            <w:gridSpan w:val="5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170675" w:rsidTr="00455DF7">
        <w:trPr>
          <w:trHeight w:val="43"/>
        </w:trPr>
        <w:tc>
          <w:tcPr>
            <w:tcW w:w="191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83D23" w:rsidRPr="00170675" w:rsidRDefault="00283D23" w:rsidP="00455D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" w:type="dxa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" w:type="dxa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" w:type="dxa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" w:type="dxa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83D23" w:rsidRPr="00170675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D23" w:rsidRPr="005D0B27" w:rsidTr="00455DF7">
        <w:trPr>
          <w:trHeight w:val="456"/>
        </w:trPr>
        <w:tc>
          <w:tcPr>
            <w:tcW w:w="19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D46B4F" w:rsidRDefault="00283D23" w:rsidP="00455DF7">
            <w:pPr>
              <w:jc w:val="right"/>
              <w:rPr>
                <w:rFonts w:ascii="Arial" w:hAnsi="Arial" w:cs="Arial"/>
                <w:sz w:val="14"/>
              </w:rPr>
            </w:pPr>
            <w:proofErr w:type="spellStart"/>
            <w:r w:rsidRPr="00D46B4F">
              <w:rPr>
                <w:rFonts w:ascii="Arial" w:hAnsi="Arial" w:cs="Arial"/>
                <w:sz w:val="14"/>
              </w:rPr>
              <w:t>Garantía</w:t>
            </w:r>
            <w:proofErr w:type="spellEnd"/>
            <w:r w:rsidRPr="00D46B4F">
              <w:rPr>
                <w:rFonts w:ascii="Arial" w:hAnsi="Arial" w:cs="Arial"/>
                <w:sz w:val="14"/>
              </w:rPr>
              <w:t xml:space="preserve"> de </w:t>
            </w:r>
            <w:proofErr w:type="spellStart"/>
            <w:r w:rsidRPr="00D46B4F">
              <w:rPr>
                <w:rFonts w:ascii="Arial" w:hAnsi="Arial" w:cs="Arial"/>
                <w:sz w:val="14"/>
              </w:rPr>
              <w:t>Cumplimiento</w:t>
            </w:r>
            <w:proofErr w:type="spellEnd"/>
            <w:r w:rsidRPr="00D46B4F">
              <w:rPr>
                <w:rFonts w:ascii="Arial" w:hAnsi="Arial" w:cs="Arial"/>
                <w:sz w:val="14"/>
              </w:rPr>
              <w:t xml:space="preserve"> </w:t>
            </w:r>
          </w:p>
          <w:p w:rsidR="00283D23" w:rsidRPr="00791FA6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r w:rsidRPr="00D46B4F">
              <w:rPr>
                <w:rFonts w:ascii="Arial" w:hAnsi="Arial" w:cs="Arial"/>
                <w:sz w:val="14"/>
              </w:rPr>
              <w:t xml:space="preserve">de </w:t>
            </w:r>
            <w:proofErr w:type="spellStart"/>
            <w:r w:rsidRPr="00D46B4F">
              <w:rPr>
                <w:rFonts w:ascii="Arial" w:hAnsi="Arial" w:cs="Arial"/>
                <w:sz w:val="14"/>
              </w:rPr>
              <w:t>Contrato</w:t>
            </w:r>
            <w:proofErr w:type="spellEnd"/>
          </w:p>
        </w:tc>
        <w:tc>
          <w:tcPr>
            <w:tcW w:w="716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5D0B27" w:rsidRDefault="00283D23" w:rsidP="00455DF7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El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proponente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adjudicado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deberá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constituir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la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garantía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del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cumplimiento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de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contrato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o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solicitar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la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retención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del 7% en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caso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de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pagos</w:t>
            </w:r>
            <w:proofErr w:type="spellEnd"/>
            <w:r w:rsidRPr="005D0B27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i/>
                <w:sz w:val="16"/>
              </w:rPr>
              <w:t>parciales</w:t>
            </w:r>
            <w:proofErr w:type="spellEnd"/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9B178D" w:rsidTr="00455DF7">
        <w:trPr>
          <w:trHeight w:val="63"/>
        </w:trPr>
        <w:tc>
          <w:tcPr>
            <w:tcW w:w="191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83D23" w:rsidRPr="009B178D" w:rsidRDefault="00283D23" w:rsidP="00455DF7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679" w:type="dxa"/>
            <w:gridSpan w:val="3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83D23" w:rsidRPr="009B178D" w:rsidRDefault="00283D23" w:rsidP="00455DF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339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236"/>
        <w:gridCol w:w="79"/>
        <w:gridCol w:w="14"/>
        <w:gridCol w:w="6549"/>
        <w:gridCol w:w="408"/>
      </w:tblGrid>
      <w:tr w:rsidR="00283D23" w:rsidRPr="005D0B27" w:rsidTr="00455DF7">
        <w:trPr>
          <w:trHeight w:val="301"/>
        </w:trPr>
        <w:tc>
          <w:tcPr>
            <w:tcW w:w="205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r w:rsidRPr="005D0B27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170675" w:rsidRDefault="00283D23" w:rsidP="00455DF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70675">
              <w:rPr>
                <w:rFonts w:ascii="Arial" w:hAnsi="Arial" w:cs="Arial"/>
                <w:b/>
                <w:sz w:val="16"/>
              </w:rPr>
              <w:t>X</w:t>
            </w:r>
          </w:p>
        </w:tc>
        <w:tc>
          <w:tcPr>
            <w:tcW w:w="6971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  <w:r w:rsidRPr="005D0B27">
              <w:rPr>
                <w:rFonts w:ascii="Arial" w:hAnsi="Arial" w:cs="Arial"/>
                <w:sz w:val="16"/>
              </w:rPr>
              <w:t>Presupuesto de la gestión en curso</w:t>
            </w:r>
          </w:p>
        </w:tc>
      </w:tr>
      <w:tr w:rsidR="00283D23" w:rsidRPr="005D0B27" w:rsidTr="00455DF7">
        <w:trPr>
          <w:trHeight w:val="45"/>
        </w:trPr>
        <w:tc>
          <w:tcPr>
            <w:tcW w:w="205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42" w:type="dxa"/>
            <w:gridSpan w:val="3"/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" w:type="dxa"/>
            <w:vMerge w:val="restart"/>
            <w:tcBorders>
              <w:right w:val="single" w:sz="12" w:space="0" w:color="1F4E79" w:themeColor="accent1" w:themeShade="80"/>
            </w:tcBorders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D23" w:rsidRPr="005D0B27" w:rsidTr="00455DF7">
        <w:trPr>
          <w:trHeight w:val="314"/>
        </w:trPr>
        <w:tc>
          <w:tcPr>
            <w:tcW w:w="205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887805" w:rsidRDefault="00283D23" w:rsidP="00455DF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5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83D23" w:rsidRPr="005D0B27" w:rsidRDefault="00283D23" w:rsidP="00455DF7">
            <w:pPr>
              <w:jc w:val="both"/>
              <w:rPr>
                <w:rFonts w:ascii="Arial" w:hAnsi="Arial" w:cs="Arial"/>
                <w:sz w:val="16"/>
              </w:rPr>
            </w:pPr>
            <w:r w:rsidRPr="005D0B27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6E6688">
              <w:rPr>
                <w:rFonts w:ascii="Arial" w:hAnsi="Arial" w:cs="Arial"/>
                <w:color w:val="000000"/>
                <w:sz w:val="12"/>
                <w:szCs w:val="12"/>
              </w:rPr>
              <w:t>(el proceso se iniciará una vez p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ublic</w:t>
            </w:r>
            <w:r w:rsidRPr="006E6688">
              <w:rPr>
                <w:rFonts w:ascii="Arial" w:hAnsi="Arial" w:cs="Arial"/>
                <w:color w:val="000000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408" w:type="dxa"/>
            <w:vMerge/>
            <w:tcBorders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5D0B27" w:rsidTr="00455DF7">
        <w:trPr>
          <w:trHeight w:val="45"/>
        </w:trPr>
        <w:tc>
          <w:tcPr>
            <w:tcW w:w="205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9" w:type="dxa"/>
            <w:vMerge/>
            <w:tcBorders>
              <w:left w:val="nil"/>
            </w:tcBorders>
            <w:shd w:val="clear" w:color="auto" w:fill="auto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8" w:type="dxa"/>
            <w:vMerge/>
            <w:tcBorders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9339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55"/>
        <w:gridCol w:w="87"/>
        <w:gridCol w:w="334"/>
        <w:gridCol w:w="1698"/>
        <w:gridCol w:w="284"/>
        <w:gridCol w:w="270"/>
        <w:gridCol w:w="16"/>
        <w:gridCol w:w="572"/>
        <w:gridCol w:w="881"/>
        <w:gridCol w:w="245"/>
        <w:gridCol w:w="80"/>
        <w:gridCol w:w="204"/>
        <w:gridCol w:w="444"/>
        <w:gridCol w:w="35"/>
        <w:gridCol w:w="216"/>
        <w:gridCol w:w="869"/>
        <w:gridCol w:w="724"/>
        <w:gridCol w:w="249"/>
      </w:tblGrid>
      <w:tr w:rsidR="00283D23" w:rsidRPr="00D46B4F" w:rsidTr="00455DF7">
        <w:trPr>
          <w:trHeight w:val="55"/>
        </w:trPr>
        <w:tc>
          <w:tcPr>
            <w:tcW w:w="9339" w:type="dxa"/>
            <w:gridSpan w:val="1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283D23" w:rsidRPr="005D0B27" w:rsidTr="00455DF7">
        <w:trPr>
          <w:trHeight w:val="214"/>
        </w:trPr>
        <w:tc>
          <w:tcPr>
            <w:tcW w:w="187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5D0B27">
              <w:rPr>
                <w:rFonts w:ascii="Arial" w:hAnsi="Arial" w:cs="Arial"/>
                <w:sz w:val="16"/>
              </w:rPr>
              <w:t>Organismos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Financiadores</w:t>
            </w:r>
            <w:proofErr w:type="spellEnd"/>
          </w:p>
        </w:tc>
        <w:tc>
          <w:tcPr>
            <w:tcW w:w="342" w:type="dxa"/>
            <w:gridSpan w:val="2"/>
            <w:vMerge w:val="restart"/>
            <w:vAlign w:val="center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  <w:r w:rsidRPr="005D0B27">
              <w:rPr>
                <w:rFonts w:ascii="Arial" w:hAnsi="Arial" w:cs="Arial"/>
                <w:sz w:val="8"/>
              </w:rPr>
              <w:t>#</w:t>
            </w:r>
          </w:p>
        </w:tc>
        <w:tc>
          <w:tcPr>
            <w:tcW w:w="5028" w:type="dxa"/>
            <w:gridSpan w:val="11"/>
            <w:vMerge w:val="restart"/>
          </w:tcPr>
          <w:p w:rsidR="00283D23" w:rsidRPr="005D0B27" w:rsidRDefault="00283D23" w:rsidP="00455DF7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5D0B27">
              <w:rPr>
                <w:rFonts w:ascii="Arial" w:hAnsi="Arial" w:cs="Arial"/>
                <w:sz w:val="16"/>
              </w:rPr>
              <w:t>Nombre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del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Organismo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Financiador</w:t>
            </w:r>
            <w:proofErr w:type="spellEnd"/>
          </w:p>
          <w:p w:rsidR="00283D23" w:rsidRPr="005D0B27" w:rsidRDefault="00283D23" w:rsidP="00455DF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D0B27">
              <w:rPr>
                <w:rFonts w:ascii="Arial" w:hAnsi="Arial" w:cs="Arial"/>
                <w:sz w:val="10"/>
              </w:rPr>
              <w:t xml:space="preserve">(de </w:t>
            </w:r>
            <w:proofErr w:type="spellStart"/>
            <w:r w:rsidRPr="005D0B27">
              <w:rPr>
                <w:rFonts w:ascii="Arial" w:hAnsi="Arial" w:cs="Arial"/>
                <w:sz w:val="10"/>
              </w:rPr>
              <w:t>acuerdo</w:t>
            </w:r>
            <w:proofErr w:type="spellEnd"/>
            <w:r w:rsidRPr="005D0B27">
              <w:rPr>
                <w:rFonts w:ascii="Arial" w:hAnsi="Arial" w:cs="Arial"/>
                <w:sz w:val="10"/>
              </w:rPr>
              <w:t xml:space="preserve"> al </w:t>
            </w:r>
            <w:proofErr w:type="spellStart"/>
            <w:r w:rsidRPr="005D0B27">
              <w:rPr>
                <w:rFonts w:ascii="Arial" w:hAnsi="Arial" w:cs="Arial"/>
                <w:sz w:val="10"/>
              </w:rPr>
              <w:t>clasificador</w:t>
            </w:r>
            <w:proofErr w:type="spellEnd"/>
            <w:r w:rsidRPr="005D0B27">
              <w:rPr>
                <w:rFonts w:ascii="Arial" w:hAnsi="Arial" w:cs="Arial"/>
                <w:sz w:val="10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sz w:val="10"/>
              </w:rPr>
              <w:t>vigente</w:t>
            </w:r>
            <w:proofErr w:type="spellEnd"/>
            <w:r w:rsidRPr="005D0B27">
              <w:rPr>
                <w:rFonts w:ascii="Arial" w:hAnsi="Arial" w:cs="Arial"/>
                <w:sz w:val="10"/>
              </w:rPr>
              <w:t>)</w:t>
            </w:r>
          </w:p>
        </w:tc>
        <w:tc>
          <w:tcPr>
            <w:tcW w:w="251" w:type="dxa"/>
            <w:gridSpan w:val="2"/>
            <w:vMerge w:val="restart"/>
          </w:tcPr>
          <w:p w:rsidR="00283D23" w:rsidRPr="005D0B27" w:rsidRDefault="00283D23" w:rsidP="00455DF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left w:val="nil"/>
            </w:tcBorders>
            <w:vAlign w:val="center"/>
          </w:tcPr>
          <w:p w:rsidR="00283D23" w:rsidRPr="005D0B27" w:rsidRDefault="00283D23" w:rsidP="00455DF7">
            <w:pPr>
              <w:jc w:val="center"/>
              <w:rPr>
                <w:rFonts w:ascii="Arial" w:hAnsi="Arial" w:cs="Arial"/>
                <w:sz w:val="16"/>
              </w:rPr>
            </w:pPr>
            <w:r w:rsidRPr="005D0B27">
              <w:rPr>
                <w:rFonts w:ascii="Arial" w:hAnsi="Arial" w:cs="Arial"/>
                <w:sz w:val="16"/>
              </w:rPr>
              <w:t xml:space="preserve">% de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Financiamiento</w:t>
            </w:r>
            <w:proofErr w:type="spellEnd"/>
          </w:p>
        </w:tc>
        <w:tc>
          <w:tcPr>
            <w:tcW w:w="249" w:type="dxa"/>
            <w:tcBorders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5D0B27" w:rsidTr="00455DF7">
        <w:trPr>
          <w:trHeight w:val="68"/>
        </w:trPr>
        <w:tc>
          <w:tcPr>
            <w:tcW w:w="187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2" w:type="dxa"/>
            <w:gridSpan w:val="2"/>
            <w:vMerge/>
            <w:vAlign w:val="center"/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28" w:type="dxa"/>
            <w:gridSpan w:val="11"/>
            <w:vMerge/>
          </w:tcPr>
          <w:p w:rsidR="00283D23" w:rsidRPr="005D0B27" w:rsidRDefault="00283D23" w:rsidP="00455DF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dxa"/>
            <w:gridSpan w:val="2"/>
            <w:vMerge/>
          </w:tcPr>
          <w:p w:rsidR="00283D23" w:rsidRPr="005D0B27" w:rsidRDefault="00283D23" w:rsidP="00455DF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283D23" w:rsidRPr="005D0B27" w:rsidRDefault="00283D23" w:rsidP="00455DF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tcBorders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5D0B27" w:rsidTr="00455DF7">
        <w:trPr>
          <w:trHeight w:val="224"/>
        </w:trPr>
        <w:tc>
          <w:tcPr>
            <w:tcW w:w="187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2" w:type="dxa"/>
            <w:gridSpan w:val="2"/>
            <w:tcBorders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rPr>
                <w:rFonts w:ascii="Arial" w:hAnsi="Arial" w:cs="Arial"/>
                <w:sz w:val="8"/>
              </w:rPr>
            </w:pPr>
            <w:r w:rsidRPr="005D0B27">
              <w:rPr>
                <w:rFonts w:ascii="Arial" w:hAnsi="Arial" w:cs="Arial"/>
                <w:sz w:val="8"/>
              </w:rPr>
              <w:t>1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BC72CE">
              <w:rPr>
                <w:rFonts w:ascii="Arial" w:hAnsi="Arial" w:cs="Arial"/>
                <w:sz w:val="14"/>
              </w:rPr>
              <w:t>Recursos</w:t>
            </w:r>
            <w:proofErr w:type="spellEnd"/>
            <w:r w:rsidRPr="00BC72C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sz w:val="14"/>
              </w:rPr>
              <w:t>Propios</w:t>
            </w:r>
            <w:proofErr w:type="spellEnd"/>
          </w:p>
        </w:tc>
        <w:tc>
          <w:tcPr>
            <w:tcW w:w="2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4"/>
              </w:rPr>
            </w:pPr>
            <w:r w:rsidRPr="00BC72CE">
              <w:rPr>
                <w:rFonts w:ascii="Arial" w:hAnsi="Arial" w:cs="Arial"/>
                <w:sz w:val="14"/>
              </w:rPr>
              <w:t>100%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D46B4F" w:rsidTr="00455DF7">
        <w:trPr>
          <w:trHeight w:val="60"/>
        </w:trPr>
        <w:tc>
          <w:tcPr>
            <w:tcW w:w="9339" w:type="dxa"/>
            <w:gridSpan w:val="1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283D23" w:rsidRPr="005D0B27" w:rsidTr="00455DF7">
        <w:trPr>
          <w:trHeight w:val="386"/>
        </w:trPr>
        <w:tc>
          <w:tcPr>
            <w:tcW w:w="9339" w:type="dxa"/>
            <w:gridSpan w:val="1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83D23" w:rsidRPr="005D0B27" w:rsidRDefault="00283D23" w:rsidP="00283D23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5D0B27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INFORMACIÓN DEL DOCUMENTO BASE DE CONTRATACIÓN (DBC</w:t>
            </w:r>
            <w:r w:rsidRPr="005D0B27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) </w:t>
            </w:r>
          </w:p>
          <w:p w:rsidR="00283D23" w:rsidRPr="005D0B27" w:rsidRDefault="00283D23" w:rsidP="00455DF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 xml:space="preserve">Los </w:t>
            </w:r>
            <w:proofErr w:type="spellStart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interesados</w:t>
            </w:r>
            <w:proofErr w:type="spellEnd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podrán</w:t>
            </w:r>
            <w:proofErr w:type="spellEnd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recabar</w:t>
            </w:r>
            <w:proofErr w:type="spellEnd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 xml:space="preserve"> el </w:t>
            </w:r>
            <w:proofErr w:type="spellStart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Documento</w:t>
            </w:r>
            <w:proofErr w:type="spellEnd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 xml:space="preserve"> Base de </w:t>
            </w:r>
            <w:proofErr w:type="spellStart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Contratación</w:t>
            </w:r>
            <w:proofErr w:type="spellEnd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 xml:space="preserve"> (DBC) en el </w:t>
            </w:r>
            <w:proofErr w:type="spellStart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sitio</w:t>
            </w:r>
            <w:proofErr w:type="spellEnd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 xml:space="preserve"> Web del SICOES y </w:t>
            </w:r>
            <w:proofErr w:type="spellStart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obtener</w:t>
            </w:r>
            <w:proofErr w:type="spellEnd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información</w:t>
            </w:r>
            <w:proofErr w:type="spellEnd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 xml:space="preserve"> de la </w:t>
            </w:r>
            <w:proofErr w:type="spellStart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entidad</w:t>
            </w:r>
            <w:proofErr w:type="spellEnd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 xml:space="preserve"> de </w:t>
            </w:r>
            <w:proofErr w:type="spellStart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acuerdo</w:t>
            </w:r>
            <w:proofErr w:type="spellEnd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 xml:space="preserve"> con los </w:t>
            </w:r>
            <w:proofErr w:type="spellStart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siguientes</w:t>
            </w:r>
            <w:proofErr w:type="spellEnd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datos</w:t>
            </w:r>
            <w:proofErr w:type="spellEnd"/>
            <w:r w:rsidRPr="005D0B27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:</w:t>
            </w:r>
          </w:p>
        </w:tc>
      </w:tr>
      <w:tr w:rsidR="00283D23" w:rsidRPr="00D46B4F" w:rsidTr="00455DF7">
        <w:trPr>
          <w:trHeight w:val="55"/>
        </w:trPr>
        <w:tc>
          <w:tcPr>
            <w:tcW w:w="9339" w:type="dxa"/>
            <w:gridSpan w:val="1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3D23" w:rsidRPr="00BC72CE" w:rsidRDefault="00283D23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D23" w:rsidRPr="005D0B27" w:rsidTr="00455DF7">
        <w:trPr>
          <w:trHeight w:val="269"/>
        </w:trPr>
        <w:tc>
          <w:tcPr>
            <w:tcW w:w="2552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5D0B27">
              <w:rPr>
                <w:rFonts w:ascii="Arial" w:hAnsi="Arial" w:cs="Arial"/>
                <w:sz w:val="16"/>
              </w:rPr>
              <w:t>Domicilio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de la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Entidad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Convocante</w:t>
            </w:r>
            <w:proofErr w:type="spellEnd"/>
          </w:p>
        </w:tc>
        <w:tc>
          <w:tcPr>
            <w:tcW w:w="4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3"/>
                <w:szCs w:val="13"/>
                <w:lang w:val="es-ES" w:eastAsia="es-BO"/>
              </w:rPr>
            </w:pPr>
            <w:r w:rsidRPr="00BC72CE">
              <w:rPr>
                <w:rFonts w:ascii="Arial" w:hAnsi="Arial" w:cs="Arial"/>
                <w:sz w:val="13"/>
                <w:szCs w:val="13"/>
                <w:lang w:val="es-ES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D23" w:rsidRPr="00BC72CE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C72CE">
              <w:rPr>
                <w:rFonts w:ascii="Arial" w:hAnsi="Arial" w:cs="Arial"/>
                <w:sz w:val="16"/>
              </w:rPr>
              <w:t>Horario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 w:rsidRPr="00BC72CE">
              <w:rPr>
                <w:rFonts w:ascii="Arial" w:hAnsi="Arial" w:cs="Arial"/>
                <w:sz w:val="16"/>
              </w:rPr>
              <w:t>Atención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 xml:space="preserve"> de la </w:t>
            </w:r>
            <w:proofErr w:type="spellStart"/>
            <w:r w:rsidRPr="00BC72CE">
              <w:rPr>
                <w:rFonts w:ascii="Arial" w:hAnsi="Arial" w:cs="Arial"/>
                <w:sz w:val="16"/>
              </w:rPr>
              <w:t>Entidad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3"/>
                <w:szCs w:val="13"/>
                <w:lang w:val="es-ES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ES" w:eastAsia="es-BO"/>
              </w:rPr>
              <w:t>08:00</w:t>
            </w:r>
            <w:r w:rsidRPr="00BC72CE">
              <w:rPr>
                <w:rFonts w:ascii="Arial" w:hAnsi="Arial" w:cs="Arial"/>
                <w:sz w:val="13"/>
                <w:szCs w:val="13"/>
                <w:lang w:val="es-ES" w:eastAsia="es-BO"/>
              </w:rPr>
              <w:t xml:space="preserve"> a 16:</w:t>
            </w:r>
            <w:r>
              <w:rPr>
                <w:rFonts w:ascii="Arial" w:hAnsi="Arial" w:cs="Arial"/>
                <w:sz w:val="13"/>
                <w:szCs w:val="13"/>
                <w:lang w:val="es-ES" w:eastAsia="es-BO"/>
              </w:rPr>
              <w:t>00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5D0B27" w:rsidTr="00455DF7">
        <w:trPr>
          <w:trHeight w:val="60"/>
        </w:trPr>
        <w:tc>
          <w:tcPr>
            <w:tcW w:w="9339" w:type="dxa"/>
            <w:gridSpan w:val="1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83D23" w:rsidRPr="005D0B27" w:rsidTr="00455DF7">
        <w:trPr>
          <w:trHeight w:val="172"/>
        </w:trPr>
        <w:tc>
          <w:tcPr>
            <w:tcW w:w="2552" w:type="dxa"/>
            <w:gridSpan w:val="4"/>
            <w:tcBorders>
              <w:left w:val="single" w:sz="12" w:space="0" w:color="1F4E79" w:themeColor="accent1" w:themeShade="80"/>
            </w:tcBorders>
            <w:vAlign w:val="center"/>
          </w:tcPr>
          <w:p w:rsidR="00283D23" w:rsidRPr="005D0B27" w:rsidRDefault="00283D23" w:rsidP="00455DF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283D23" w:rsidRPr="005D0B27" w:rsidRDefault="00283D23" w:rsidP="00455DF7">
            <w:pPr>
              <w:jc w:val="center"/>
              <w:rPr>
                <w:rFonts w:ascii="Arial" w:hAnsi="Arial" w:cs="Arial"/>
                <w:i/>
                <w:sz w:val="12"/>
                <w:szCs w:val="8"/>
              </w:rPr>
            </w:pPr>
            <w:proofErr w:type="spellStart"/>
            <w:r w:rsidRPr="005D0B27">
              <w:rPr>
                <w:rFonts w:ascii="Arial" w:hAnsi="Arial" w:cs="Arial"/>
                <w:i/>
                <w:sz w:val="12"/>
                <w:szCs w:val="8"/>
              </w:rPr>
              <w:t>Nombre</w:t>
            </w:r>
            <w:proofErr w:type="spellEnd"/>
            <w:r w:rsidRPr="005D0B27">
              <w:rPr>
                <w:rFonts w:ascii="Arial" w:hAnsi="Arial" w:cs="Arial"/>
                <w:i/>
                <w:sz w:val="12"/>
                <w:szCs w:val="8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i/>
                <w:sz w:val="12"/>
                <w:szCs w:val="8"/>
              </w:rPr>
              <w:t>Completo</w:t>
            </w:r>
            <w:proofErr w:type="spellEnd"/>
          </w:p>
        </w:tc>
        <w:tc>
          <w:tcPr>
            <w:tcW w:w="284" w:type="dxa"/>
          </w:tcPr>
          <w:p w:rsidR="00283D23" w:rsidRPr="005D0B27" w:rsidRDefault="00283D23" w:rsidP="00455DF7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:rsidR="00283D23" w:rsidRPr="005D0B27" w:rsidRDefault="00283D23" w:rsidP="00455DF7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5D0B27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  <w:gridSpan w:val="2"/>
          </w:tcPr>
          <w:p w:rsidR="00283D23" w:rsidRPr="005D0B27" w:rsidRDefault="00283D23" w:rsidP="00455DF7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2288" w:type="dxa"/>
            <w:gridSpan w:val="5"/>
            <w:tcBorders>
              <w:bottom w:val="single" w:sz="4" w:space="0" w:color="auto"/>
            </w:tcBorders>
          </w:tcPr>
          <w:p w:rsidR="00283D23" w:rsidRPr="005D0B27" w:rsidRDefault="00283D23" w:rsidP="00455DF7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proofErr w:type="spellStart"/>
            <w:r w:rsidRPr="005D0B27">
              <w:rPr>
                <w:i/>
                <w:sz w:val="12"/>
                <w:szCs w:val="8"/>
              </w:rPr>
              <w:t>Dependencia</w:t>
            </w:r>
            <w:proofErr w:type="spellEnd"/>
          </w:p>
        </w:tc>
        <w:tc>
          <w:tcPr>
            <w:tcW w:w="249" w:type="dxa"/>
            <w:tcBorders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83D23" w:rsidRPr="005D0B27" w:rsidTr="00455DF7">
        <w:trPr>
          <w:trHeight w:val="290"/>
        </w:trPr>
        <w:tc>
          <w:tcPr>
            <w:tcW w:w="2552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BC72CE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C72CE">
              <w:rPr>
                <w:rFonts w:ascii="Arial" w:hAnsi="Arial" w:cs="Arial"/>
                <w:sz w:val="16"/>
              </w:rPr>
              <w:t>Encargado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 w:rsidRPr="00BC72CE">
              <w:rPr>
                <w:rFonts w:ascii="Arial" w:hAnsi="Arial" w:cs="Arial"/>
                <w:sz w:val="16"/>
              </w:rPr>
              <w:t>atender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sz w:val="16"/>
              </w:rPr>
              <w:t>consultas</w:t>
            </w:r>
            <w:proofErr w:type="spellEnd"/>
          </w:p>
          <w:p w:rsidR="00283D23" w:rsidRPr="00BC72CE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C72CE">
              <w:rPr>
                <w:rFonts w:ascii="Arial" w:hAnsi="Arial" w:cs="Arial"/>
                <w:sz w:val="16"/>
              </w:rPr>
              <w:t>Administrativas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3"/>
                <w:szCs w:val="13"/>
                <w:lang w:val="es-ES" w:eastAsia="es-BO"/>
              </w:rPr>
              <w:t>Cristhian A. Alba Escobar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BC72CE">
              <w:rPr>
                <w:rFonts w:ascii="Arial" w:hAnsi="Arial" w:cs="Arial"/>
                <w:sz w:val="13"/>
                <w:szCs w:val="13"/>
                <w:lang w:val="es-ES" w:eastAsia="es-BO"/>
              </w:rPr>
              <w:t>Profesional en Compras y Contrataciones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BC72CE">
              <w:rPr>
                <w:rFonts w:ascii="Arial" w:hAnsi="Arial" w:cs="Arial"/>
                <w:sz w:val="13"/>
                <w:szCs w:val="13"/>
                <w:lang w:eastAsia="es-BO"/>
              </w:rPr>
              <w:t>Dpto</w:t>
            </w:r>
            <w:proofErr w:type="spellEnd"/>
            <w:r w:rsidRPr="00BC72CE">
              <w:rPr>
                <w:rFonts w:ascii="Arial" w:hAnsi="Arial" w:cs="Arial"/>
                <w:sz w:val="13"/>
                <w:szCs w:val="13"/>
                <w:lang w:eastAsia="es-BO"/>
              </w:rPr>
              <w:t xml:space="preserve">. de </w:t>
            </w:r>
            <w:proofErr w:type="spellStart"/>
            <w:r w:rsidRPr="00BC72CE">
              <w:rPr>
                <w:rFonts w:ascii="Arial" w:hAnsi="Arial" w:cs="Arial"/>
                <w:sz w:val="13"/>
                <w:szCs w:val="13"/>
                <w:lang w:eastAsia="es-BO"/>
              </w:rPr>
              <w:t>Compras</w:t>
            </w:r>
            <w:proofErr w:type="spellEnd"/>
            <w:r w:rsidRPr="00BC72CE">
              <w:rPr>
                <w:rFonts w:ascii="Arial" w:hAnsi="Arial" w:cs="Arial"/>
                <w:sz w:val="13"/>
                <w:szCs w:val="13"/>
                <w:lang w:eastAsia="es-BO"/>
              </w:rPr>
              <w:t xml:space="preserve"> y </w:t>
            </w:r>
            <w:proofErr w:type="spellStart"/>
            <w:r w:rsidRPr="00BC72CE">
              <w:rPr>
                <w:rFonts w:ascii="Arial" w:hAnsi="Arial" w:cs="Arial"/>
                <w:sz w:val="13"/>
                <w:szCs w:val="13"/>
                <w:lang w:eastAsia="es-BO"/>
              </w:rPr>
              <w:t>Contrataciones</w:t>
            </w:r>
            <w:proofErr w:type="spellEnd"/>
          </w:p>
        </w:tc>
        <w:tc>
          <w:tcPr>
            <w:tcW w:w="24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324063" w:rsidTr="00455DF7">
        <w:trPr>
          <w:trHeight w:val="307"/>
        </w:trPr>
        <w:tc>
          <w:tcPr>
            <w:tcW w:w="2552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BC72CE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C72CE">
              <w:rPr>
                <w:rFonts w:ascii="Arial" w:hAnsi="Arial" w:cs="Arial"/>
                <w:sz w:val="16"/>
              </w:rPr>
              <w:t>Técnicas</w:t>
            </w:r>
            <w:proofErr w:type="spellEnd"/>
            <w:r w:rsidRPr="00BC72C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3"/>
                <w:szCs w:val="13"/>
                <w:lang w:val="es-ES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ES" w:eastAsia="es-BO"/>
              </w:rPr>
              <w:t xml:space="preserve">Cesar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ES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ES" w:eastAsia="es-BO"/>
              </w:rPr>
              <w:t xml:space="preserve"> Peralta Vidal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3"/>
                <w:szCs w:val="13"/>
                <w:lang w:val="es-ES" w:eastAsia="es-BO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3"/>
                <w:szCs w:val="13"/>
                <w:lang w:val="es-ES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ES" w:eastAsia="es-BO"/>
              </w:rPr>
              <w:t xml:space="preserve">Jefe del Dpto. de Mejoramiento y Mantenimiento de la Infraestructura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ES" w:eastAsia="es-BO"/>
              </w:rPr>
              <w:t>a.i.</w:t>
            </w:r>
            <w:proofErr w:type="spellEnd"/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D23" w:rsidRPr="00BC72CE" w:rsidRDefault="00283D23" w:rsidP="00455DF7">
            <w:pPr>
              <w:rPr>
                <w:rFonts w:ascii="Arial" w:hAnsi="Arial" w:cs="Arial"/>
                <w:sz w:val="13"/>
                <w:szCs w:val="13"/>
                <w:lang w:eastAsia="es-BO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jc w:val="center"/>
              <w:rPr>
                <w:rFonts w:ascii="Arial" w:hAnsi="Arial" w:cs="Arial"/>
                <w:sz w:val="13"/>
                <w:szCs w:val="13"/>
                <w:lang w:eastAsia="es-BO"/>
              </w:rPr>
            </w:pPr>
            <w:proofErr w:type="spellStart"/>
            <w:r w:rsidRPr="00BC72CE">
              <w:rPr>
                <w:rFonts w:ascii="Arial" w:hAnsi="Arial" w:cs="Arial"/>
                <w:sz w:val="13"/>
                <w:szCs w:val="13"/>
                <w:lang w:eastAsia="es-BO"/>
              </w:rPr>
              <w:t>Dpto</w:t>
            </w:r>
            <w:proofErr w:type="spellEnd"/>
            <w:r w:rsidRPr="00BC72CE">
              <w:rPr>
                <w:rFonts w:ascii="Arial" w:hAnsi="Arial" w:cs="Arial"/>
                <w:sz w:val="13"/>
                <w:szCs w:val="13"/>
                <w:lang w:eastAsia="es-BO"/>
              </w:rPr>
              <w:t xml:space="preserve">. de </w:t>
            </w:r>
            <w:proofErr w:type="spellStart"/>
            <w:r w:rsidRPr="00BC72CE">
              <w:rPr>
                <w:rFonts w:ascii="Arial" w:hAnsi="Arial" w:cs="Arial"/>
                <w:sz w:val="13"/>
                <w:szCs w:val="13"/>
                <w:lang w:eastAsia="es-BO"/>
              </w:rPr>
              <w:t>Mejoramiento</w:t>
            </w:r>
            <w:proofErr w:type="spellEnd"/>
            <w:r w:rsidRPr="00BC72CE">
              <w:rPr>
                <w:rFonts w:ascii="Arial" w:hAnsi="Arial" w:cs="Arial"/>
                <w:sz w:val="13"/>
                <w:szCs w:val="13"/>
                <w:lang w:eastAsia="es-BO"/>
              </w:rPr>
              <w:t xml:space="preserve"> y </w:t>
            </w:r>
            <w:proofErr w:type="spellStart"/>
            <w:r w:rsidRPr="00BC72CE">
              <w:rPr>
                <w:rFonts w:ascii="Arial" w:hAnsi="Arial" w:cs="Arial"/>
                <w:sz w:val="13"/>
                <w:szCs w:val="13"/>
                <w:lang w:eastAsia="es-BO"/>
              </w:rPr>
              <w:t>Mantenimiento</w:t>
            </w:r>
            <w:proofErr w:type="spellEnd"/>
            <w:r w:rsidRPr="00BC72CE">
              <w:rPr>
                <w:rFonts w:ascii="Arial" w:hAnsi="Arial" w:cs="Arial"/>
                <w:sz w:val="13"/>
                <w:szCs w:val="13"/>
                <w:lang w:eastAsia="es-BO"/>
              </w:rPr>
              <w:t xml:space="preserve"> de la </w:t>
            </w:r>
            <w:proofErr w:type="spellStart"/>
            <w:r w:rsidRPr="00BC72CE">
              <w:rPr>
                <w:rFonts w:ascii="Arial" w:hAnsi="Arial" w:cs="Arial"/>
                <w:sz w:val="13"/>
                <w:szCs w:val="13"/>
                <w:lang w:eastAsia="es-BO"/>
              </w:rPr>
              <w:t>Infraestructura</w:t>
            </w:r>
            <w:proofErr w:type="spellEnd"/>
          </w:p>
        </w:tc>
        <w:tc>
          <w:tcPr>
            <w:tcW w:w="24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324063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D46B4F" w:rsidTr="00455DF7">
        <w:trPr>
          <w:trHeight w:val="43"/>
        </w:trPr>
        <w:tc>
          <w:tcPr>
            <w:tcW w:w="9339" w:type="dxa"/>
            <w:gridSpan w:val="1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283D23" w:rsidRPr="005D0B27" w:rsidTr="00455DF7">
        <w:trPr>
          <w:trHeight w:val="45"/>
        </w:trPr>
        <w:tc>
          <w:tcPr>
            <w:tcW w:w="2552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5D0B27">
              <w:rPr>
                <w:rFonts w:ascii="Arial" w:hAnsi="Arial" w:cs="Arial"/>
                <w:sz w:val="16"/>
              </w:rPr>
              <w:t>Teléfono</w:t>
            </w:r>
            <w:proofErr w:type="spellEnd"/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BC72CE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2409090 </w:t>
            </w:r>
            <w:proofErr w:type="spellStart"/>
            <w:r w:rsidRPr="00BC72CE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Internos</w:t>
            </w:r>
            <w:proofErr w:type="spellEnd"/>
            <w:r w:rsidRPr="00BC72CE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:</w:t>
            </w:r>
          </w:p>
          <w:p w:rsidR="00283D23" w:rsidRPr="00BC72CE" w:rsidRDefault="00283D23" w:rsidP="00455DF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4714</w:t>
            </w:r>
            <w:r w:rsidRPr="00BC72CE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BC72CE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</w:t>
            </w:r>
            <w:proofErr w:type="spellStart"/>
            <w:r w:rsidRPr="00BC72CE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Consultas</w:t>
            </w:r>
            <w:proofErr w:type="spellEnd"/>
            <w:r w:rsidRPr="00BC72CE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Administrativas</w:t>
            </w:r>
            <w:proofErr w:type="spellEnd"/>
            <w:r w:rsidRPr="00BC72CE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)</w:t>
            </w:r>
          </w:p>
          <w:p w:rsidR="00283D23" w:rsidRPr="00BC72CE" w:rsidRDefault="00283D23" w:rsidP="00455DF7">
            <w:pPr>
              <w:rPr>
                <w:rFonts w:ascii="Arial" w:hAnsi="Arial" w:cs="Arial"/>
                <w:sz w:val="16"/>
              </w:rPr>
            </w:pPr>
            <w:r w:rsidRPr="00BC72CE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26</w:t>
            </w:r>
            <w:r w:rsidRPr="00BC72CE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BC72CE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</w:t>
            </w:r>
            <w:proofErr w:type="spellStart"/>
            <w:r w:rsidRPr="00BC72CE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Consultas</w:t>
            </w:r>
            <w:proofErr w:type="spellEnd"/>
            <w:r w:rsidRPr="00BC72CE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Técnicas</w:t>
            </w:r>
            <w:proofErr w:type="spellEnd"/>
            <w:r w:rsidRPr="00BC72CE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)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23" w:rsidRPr="00BC72CE" w:rsidRDefault="00283D23" w:rsidP="00455DF7">
            <w:pPr>
              <w:rPr>
                <w:rFonts w:ascii="Arial" w:hAnsi="Arial" w:cs="Arial"/>
                <w:sz w:val="16"/>
              </w:rPr>
            </w:pPr>
            <w:r w:rsidRPr="00BC72CE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BC72CE" w:rsidRDefault="00283D23" w:rsidP="00455DF7">
            <w:pPr>
              <w:rPr>
                <w:rFonts w:ascii="Arial" w:hAnsi="Arial" w:cs="Arial"/>
                <w:sz w:val="16"/>
              </w:rPr>
            </w:pPr>
            <w:r w:rsidRPr="00BC72CE">
              <w:rPr>
                <w:rFonts w:ascii="Arial" w:hAnsi="Arial" w:cs="Arial"/>
                <w:sz w:val="16"/>
                <w:lang w:eastAsia="es-BO"/>
              </w:rPr>
              <w:t>2664790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5D0B27">
              <w:rPr>
                <w:rFonts w:ascii="Arial" w:hAnsi="Arial" w:cs="Arial"/>
                <w:sz w:val="16"/>
              </w:rPr>
              <w:t>Correo</w:t>
            </w:r>
            <w:proofErr w:type="spellEnd"/>
            <w:r w:rsidRPr="005D0B2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D0B27">
              <w:rPr>
                <w:rFonts w:ascii="Arial" w:hAnsi="Arial" w:cs="Arial"/>
                <w:sz w:val="16"/>
              </w:rPr>
              <w:t>Electrónico</w:t>
            </w:r>
            <w:proofErr w:type="spellEnd"/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Pr="00DA14F5" w:rsidRDefault="00283D23" w:rsidP="00455DF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E231F9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calba@bcb.gob.bo</w:t>
              </w:r>
            </w:hyperlink>
          </w:p>
          <w:p w:rsidR="00283D23" w:rsidRPr="00DA14F5" w:rsidRDefault="00283D23" w:rsidP="00455DF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A14F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283D23" w:rsidRPr="0006032F" w:rsidRDefault="00283D23" w:rsidP="00455DF7">
            <w:pPr>
              <w:snapToGrid w:val="0"/>
              <w:rPr>
                <w:rFonts w:ascii="Arial" w:hAnsi="Arial" w:cs="Arial"/>
                <w:sz w:val="12"/>
                <w:szCs w:val="14"/>
                <w:lang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cperalta</w:t>
            </w:r>
            <w:hyperlink r:id="rId6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eastAsia="es-BO"/>
              </w:rPr>
              <w:t>(</w:t>
            </w:r>
            <w:proofErr w:type="spellStart"/>
            <w:r w:rsidRPr="0006032F">
              <w:rPr>
                <w:rFonts w:ascii="Arial" w:hAnsi="Arial" w:cs="Arial"/>
                <w:sz w:val="12"/>
                <w:szCs w:val="14"/>
                <w:lang w:eastAsia="es-BO"/>
              </w:rPr>
              <w:t>Consultas</w:t>
            </w:r>
            <w:proofErr w:type="spellEnd"/>
            <w:r w:rsidRPr="0006032F">
              <w:rPr>
                <w:rFonts w:ascii="Arial" w:hAnsi="Arial" w:cs="Arial"/>
                <w:sz w:val="12"/>
                <w:szCs w:val="14"/>
                <w:lang w:eastAsia="es-BO"/>
              </w:rPr>
              <w:t xml:space="preserve"> </w:t>
            </w:r>
            <w:proofErr w:type="spellStart"/>
            <w:r w:rsidRPr="0006032F">
              <w:rPr>
                <w:rFonts w:ascii="Arial" w:hAnsi="Arial" w:cs="Arial"/>
                <w:sz w:val="12"/>
                <w:szCs w:val="14"/>
                <w:lang w:eastAsia="es-BO"/>
              </w:rPr>
              <w:t>Técnicas</w:t>
            </w:r>
            <w:proofErr w:type="spellEnd"/>
            <w:r w:rsidRPr="0006032F">
              <w:rPr>
                <w:rFonts w:ascii="Arial" w:hAnsi="Arial" w:cs="Arial"/>
                <w:sz w:val="12"/>
                <w:szCs w:val="14"/>
                <w:lang w:eastAsia="es-BO"/>
              </w:rPr>
              <w:t>)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16"/>
              </w:rPr>
            </w:pPr>
          </w:p>
        </w:tc>
      </w:tr>
      <w:tr w:rsidR="00283D23" w:rsidRPr="005D0B27" w:rsidTr="00455DF7">
        <w:trPr>
          <w:trHeight w:val="60"/>
        </w:trPr>
        <w:tc>
          <w:tcPr>
            <w:tcW w:w="2131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7208" w:type="dxa"/>
            <w:gridSpan w:val="17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83D23" w:rsidRPr="005D0B27" w:rsidRDefault="00283D23" w:rsidP="00455DF7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83D23" w:rsidRPr="005D0B27" w:rsidTr="00455DF7">
        <w:trPr>
          <w:trHeight w:val="50"/>
        </w:trPr>
        <w:tc>
          <w:tcPr>
            <w:tcW w:w="4820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2321D7" w:rsidRDefault="00283D23" w:rsidP="00455DF7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proofErr w:type="spellStart"/>
            <w:r w:rsidRPr="00277F44">
              <w:rPr>
                <w:rFonts w:ascii="Arial" w:hAnsi="Arial" w:cs="Arial"/>
                <w:sz w:val="16"/>
                <w:szCs w:val="16"/>
              </w:rPr>
              <w:t>Cuenta</w:t>
            </w:r>
            <w:proofErr w:type="spellEnd"/>
            <w:r w:rsidRPr="00277F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F44">
              <w:rPr>
                <w:rFonts w:ascii="Arial" w:hAnsi="Arial" w:cs="Arial"/>
                <w:sz w:val="16"/>
                <w:szCs w:val="16"/>
              </w:rPr>
              <w:t>Corriente</w:t>
            </w:r>
            <w:proofErr w:type="spellEnd"/>
            <w:r w:rsidRPr="00277F44">
              <w:rPr>
                <w:rFonts w:ascii="Arial" w:hAnsi="Arial" w:cs="Arial"/>
                <w:sz w:val="16"/>
                <w:szCs w:val="16"/>
              </w:rPr>
              <w:t xml:space="preserve"> Fiscal para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77F44">
              <w:rPr>
                <w:rFonts w:ascii="Arial" w:hAnsi="Arial" w:cs="Arial"/>
                <w:sz w:val="16"/>
                <w:szCs w:val="16"/>
              </w:rPr>
              <w:t>epósito</w:t>
            </w:r>
            <w:proofErr w:type="spellEnd"/>
            <w:r w:rsidRPr="00277F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F44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277F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F44">
              <w:rPr>
                <w:rFonts w:ascii="Arial" w:hAnsi="Arial" w:cs="Arial"/>
                <w:sz w:val="16"/>
                <w:szCs w:val="16"/>
              </w:rPr>
              <w:t>concepto</w:t>
            </w:r>
            <w:proofErr w:type="spellEnd"/>
            <w:r w:rsidRPr="00277F44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277F44">
              <w:rPr>
                <w:rFonts w:ascii="Arial" w:hAnsi="Arial" w:cs="Arial"/>
                <w:sz w:val="16"/>
                <w:szCs w:val="16"/>
              </w:rPr>
              <w:t>Garantía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Seriedad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Propuesta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4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Default="00283D23" w:rsidP="00455DF7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Número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</w:rPr>
              <w:t>Cuenta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:rsidR="00283D23" w:rsidRDefault="00283D23" w:rsidP="00455DF7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Banco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</w:rPr>
              <w:t>Banco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Unión S.A.</w:t>
            </w:r>
          </w:p>
          <w:p w:rsidR="00283D23" w:rsidRDefault="00283D23" w:rsidP="00455DF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Titular: Tesoro General de la </w:t>
            </w:r>
            <w:proofErr w:type="spellStart"/>
            <w:r>
              <w:rPr>
                <w:rFonts w:ascii="Arial" w:hAnsi="Arial" w:cs="Arial"/>
                <w:sz w:val="16"/>
              </w:rPr>
              <w:t>Nación</w:t>
            </w:r>
            <w:proofErr w:type="spellEnd"/>
          </w:p>
          <w:p w:rsidR="00283D23" w:rsidRPr="00266708" w:rsidRDefault="00283D23" w:rsidP="00455DF7">
            <w:pPr>
              <w:rPr>
                <w:rFonts w:ascii="Arial" w:hAnsi="Arial" w:cs="Arial"/>
                <w:sz w:val="4"/>
                <w:szCs w:val="8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Moneda</w:t>
            </w:r>
            <w:proofErr w:type="spellEnd"/>
            <w:r>
              <w:rPr>
                <w:rFonts w:ascii="Arial" w:hAnsi="Arial" w:cs="Arial"/>
                <w:sz w:val="16"/>
              </w:rPr>
              <w:t>: Bolivianos.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283D23" w:rsidRPr="005D0B27" w:rsidTr="00455DF7">
        <w:trPr>
          <w:trHeight w:val="625"/>
        </w:trPr>
        <w:tc>
          <w:tcPr>
            <w:tcW w:w="4820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3D23" w:rsidRPr="005D0B27" w:rsidRDefault="00283D23" w:rsidP="00455DF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42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Pr="005D0B27" w:rsidRDefault="00283D23" w:rsidP="00455DF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3D23" w:rsidRPr="005D0B27" w:rsidRDefault="00283D23" w:rsidP="00455DF7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283D23" w:rsidRPr="00D46B4F" w:rsidTr="00455DF7">
        <w:trPr>
          <w:trHeight w:val="45"/>
        </w:trPr>
        <w:tc>
          <w:tcPr>
            <w:tcW w:w="9339" w:type="dxa"/>
            <w:gridSpan w:val="1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83D23" w:rsidRPr="00D46B4F" w:rsidRDefault="00283D23" w:rsidP="00455DF7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283D23" w:rsidRPr="002529E3" w:rsidRDefault="00283D23" w:rsidP="00283D23">
      <w:pPr>
        <w:rPr>
          <w:sz w:val="10"/>
          <w:szCs w:val="10"/>
        </w:rPr>
      </w:pPr>
    </w:p>
    <w:tbl>
      <w:tblPr>
        <w:tblW w:w="9339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9"/>
      </w:tblGrid>
      <w:tr w:rsidR="00283D23" w:rsidRPr="005D0B27" w:rsidTr="00455DF7">
        <w:trPr>
          <w:trHeight w:val="379"/>
        </w:trPr>
        <w:tc>
          <w:tcPr>
            <w:tcW w:w="9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283D23" w:rsidRPr="005D0B27" w:rsidRDefault="00283D23" w:rsidP="00455DF7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</w:pPr>
            <w:r w:rsidRPr="005D0B27">
              <w:rPr>
                <w:color w:val="FFFFFF" w:themeColor="background1"/>
                <w:sz w:val="18"/>
                <w:szCs w:val="18"/>
              </w:rPr>
              <w:br w:type="page"/>
            </w:r>
            <w:r w:rsidRPr="005D0B2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5D0B2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283D23" w:rsidRPr="005D0B27" w:rsidTr="00455DF7">
        <w:trPr>
          <w:trHeight w:val="2314"/>
        </w:trPr>
        <w:tc>
          <w:tcPr>
            <w:tcW w:w="9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83D23" w:rsidRPr="000B3F53" w:rsidRDefault="00283D23" w:rsidP="00455DF7">
            <w:pPr>
              <w:ind w:right="113"/>
              <w:jc w:val="both"/>
              <w:rPr>
                <w:rFonts w:ascii="Verdana" w:hAnsi="Verdana"/>
                <w:sz w:val="14"/>
                <w:szCs w:val="16"/>
              </w:rPr>
            </w:pPr>
            <w:r w:rsidRPr="000B3F53">
              <w:rPr>
                <w:rFonts w:ascii="Verdana" w:hAnsi="Verdana"/>
                <w:sz w:val="14"/>
                <w:szCs w:val="16"/>
              </w:rPr>
              <w:lastRenderedPageBreak/>
              <w:t xml:space="preserve">De acuerdo con lo establecido en el Artículo 47 de las NB-SABS, los siguientes plazos son de cumplimiento obligatorio: </w:t>
            </w:r>
          </w:p>
          <w:p w:rsidR="00283D23" w:rsidRPr="002253B3" w:rsidRDefault="00283D23" w:rsidP="00455DF7">
            <w:pPr>
              <w:ind w:left="510" w:right="113"/>
              <w:jc w:val="both"/>
              <w:rPr>
                <w:rFonts w:ascii="Verdana" w:hAnsi="Verdana"/>
                <w:sz w:val="4"/>
                <w:szCs w:val="16"/>
              </w:rPr>
            </w:pPr>
          </w:p>
          <w:p w:rsidR="00283D23" w:rsidRPr="000B3F53" w:rsidRDefault="00283D23" w:rsidP="00283D23">
            <w:pPr>
              <w:pStyle w:val="Prrafodelista"/>
              <w:numPr>
                <w:ilvl w:val="2"/>
                <w:numId w:val="3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4"/>
                <w:szCs w:val="16"/>
              </w:rPr>
            </w:pPr>
            <w:r w:rsidRPr="000B3F53">
              <w:rPr>
                <w:rFonts w:ascii="Verdana" w:hAnsi="Verdana"/>
                <w:sz w:val="14"/>
                <w:szCs w:val="16"/>
              </w:rPr>
              <w:t>Presentación de propuestas:</w:t>
            </w:r>
          </w:p>
          <w:p w:rsidR="00283D23" w:rsidRPr="000B3F53" w:rsidRDefault="00283D23" w:rsidP="00283D23">
            <w:pPr>
              <w:pStyle w:val="Prrafodelista"/>
              <w:numPr>
                <w:ilvl w:val="0"/>
                <w:numId w:val="5"/>
              </w:numPr>
              <w:ind w:left="510" w:right="113"/>
              <w:jc w:val="both"/>
              <w:rPr>
                <w:rFonts w:ascii="Verdana" w:hAnsi="Verdana"/>
                <w:sz w:val="14"/>
                <w:szCs w:val="16"/>
              </w:rPr>
            </w:pPr>
            <w:r w:rsidRPr="000B3F53">
              <w:rPr>
                <w:rFonts w:ascii="Verdana" w:hAnsi="Verdana"/>
                <w:sz w:val="14"/>
                <w:szCs w:val="16"/>
              </w:rPr>
              <w:t>Para contrataciones hasta Bs.200.000.- (DOSCIENTOS MIL 00/100 BOLIVIANOS), plazo mínimo cuatro (4) días hábiles.</w:t>
            </w:r>
          </w:p>
          <w:p w:rsidR="00283D23" w:rsidRPr="000B3F53" w:rsidRDefault="00283D23" w:rsidP="00283D23">
            <w:pPr>
              <w:pStyle w:val="Prrafodelista"/>
              <w:numPr>
                <w:ilvl w:val="0"/>
                <w:numId w:val="5"/>
              </w:numPr>
              <w:ind w:left="510" w:right="113"/>
              <w:jc w:val="both"/>
              <w:rPr>
                <w:rFonts w:ascii="Verdana" w:hAnsi="Verdana"/>
                <w:sz w:val="14"/>
                <w:szCs w:val="16"/>
              </w:rPr>
            </w:pPr>
            <w:r w:rsidRPr="000B3F53">
              <w:rPr>
                <w:rFonts w:ascii="Verdana" w:hAnsi="Verdana"/>
                <w:sz w:val="14"/>
                <w:szCs w:val="16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83D23" w:rsidRPr="000B3F53" w:rsidRDefault="00283D23" w:rsidP="00455DF7">
            <w:pPr>
              <w:ind w:left="510" w:right="113"/>
              <w:jc w:val="both"/>
              <w:rPr>
                <w:rFonts w:ascii="Verdana" w:hAnsi="Verdana"/>
                <w:sz w:val="14"/>
                <w:szCs w:val="16"/>
              </w:rPr>
            </w:pPr>
            <w:r w:rsidRPr="000B3F53">
              <w:rPr>
                <w:rFonts w:ascii="Verdana" w:hAnsi="Verdana"/>
                <w:sz w:val="14"/>
                <w:szCs w:val="16"/>
              </w:rPr>
              <w:t>Ambos computables a partir del día siguiente hábil de la publicación de la convocatoria;</w:t>
            </w:r>
          </w:p>
          <w:p w:rsidR="00283D23" w:rsidRPr="000B3F53" w:rsidRDefault="00283D23" w:rsidP="00283D23">
            <w:pPr>
              <w:pStyle w:val="Prrafodelista"/>
              <w:numPr>
                <w:ilvl w:val="2"/>
                <w:numId w:val="3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4"/>
                <w:szCs w:val="16"/>
              </w:rPr>
            </w:pPr>
            <w:r w:rsidRPr="000B3F53">
              <w:rPr>
                <w:rFonts w:ascii="Verdana" w:hAnsi="Verdana"/>
                <w:sz w:val="14"/>
                <w:szCs w:val="16"/>
              </w:rPr>
              <w:t>Presentación de documentos para la suscripción de contrato, plazo de entrega de documentos no menor a cuatro (4) días hábiles;</w:t>
            </w:r>
          </w:p>
          <w:p w:rsidR="00283D23" w:rsidRPr="000B3F53" w:rsidRDefault="00283D23" w:rsidP="00283D23">
            <w:pPr>
              <w:pStyle w:val="Prrafodelista"/>
              <w:numPr>
                <w:ilvl w:val="2"/>
                <w:numId w:val="3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4"/>
                <w:szCs w:val="16"/>
              </w:rPr>
            </w:pPr>
            <w:r w:rsidRPr="000B3F53">
              <w:rPr>
                <w:rFonts w:ascii="Verdana" w:hAnsi="Verdana"/>
                <w:sz w:val="14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283D23" w:rsidRPr="000B3F53" w:rsidRDefault="00283D23" w:rsidP="00455DF7">
            <w:pPr>
              <w:ind w:right="113"/>
              <w:jc w:val="both"/>
              <w:rPr>
                <w:sz w:val="14"/>
              </w:rPr>
            </w:pPr>
            <w:r w:rsidRPr="000B3F53">
              <w:rPr>
                <w:rFonts w:ascii="Verdana" w:hAnsi="Verdana"/>
                <w:b/>
                <w:sz w:val="14"/>
                <w:szCs w:val="16"/>
              </w:rPr>
              <w:t>El incumplimiento a los plazos señalados será considerado como inobservancia a la normativa.</w:t>
            </w:r>
          </w:p>
        </w:tc>
      </w:tr>
      <w:tr w:rsidR="00283D23" w:rsidRPr="002529E3" w:rsidTr="00455DF7">
        <w:trPr>
          <w:trHeight w:val="196"/>
        </w:trPr>
        <w:tc>
          <w:tcPr>
            <w:tcW w:w="9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283D23" w:rsidRPr="002529E3" w:rsidRDefault="00283D23" w:rsidP="00455DF7">
            <w:pPr>
              <w:snapToGrid w:val="0"/>
              <w:rPr>
                <w:rFonts w:ascii="Arial" w:hAnsi="Arial" w:cs="Arial"/>
                <w:b/>
                <w:bCs/>
                <w:sz w:val="18"/>
                <w:lang w:eastAsia="es-BO"/>
              </w:rPr>
            </w:pPr>
            <w:r w:rsidRPr="002529E3">
              <w:rPr>
                <w:rFonts w:ascii="Arial" w:hAnsi="Arial" w:cs="Arial"/>
                <w:b/>
                <w:bCs/>
                <w:sz w:val="18"/>
                <w:lang w:eastAsia="es-BO"/>
              </w:rPr>
              <w:t>El cronograma de plazos previsto para el proceso de contratación, es el siguiente:</w:t>
            </w:r>
          </w:p>
        </w:tc>
      </w:tr>
    </w:tbl>
    <w:p w:rsidR="00283D23" w:rsidRPr="00D92FCC" w:rsidRDefault="00283D23" w:rsidP="00283D23">
      <w:pPr>
        <w:rPr>
          <w:sz w:val="2"/>
          <w:szCs w:val="2"/>
        </w:rPr>
      </w:pPr>
    </w:p>
    <w:tbl>
      <w:tblPr>
        <w:tblW w:w="931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396"/>
        <w:gridCol w:w="134"/>
        <w:gridCol w:w="383"/>
        <w:gridCol w:w="134"/>
        <w:gridCol w:w="389"/>
        <w:gridCol w:w="134"/>
        <w:gridCol w:w="528"/>
        <w:gridCol w:w="135"/>
        <w:gridCol w:w="134"/>
        <w:gridCol w:w="475"/>
        <w:gridCol w:w="252"/>
        <w:gridCol w:w="459"/>
        <w:gridCol w:w="135"/>
        <w:gridCol w:w="141"/>
        <w:gridCol w:w="2860"/>
        <w:gridCol w:w="188"/>
      </w:tblGrid>
      <w:tr w:rsidR="00283D23" w:rsidRPr="002529E3" w:rsidTr="00455DF7">
        <w:trPr>
          <w:trHeight w:val="211"/>
          <w:tblHeader/>
        </w:trPr>
        <w:tc>
          <w:tcPr>
            <w:tcW w:w="28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83D23" w:rsidRPr="002529E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  <w:r w:rsidRPr="002529E3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83D23" w:rsidRPr="002529E3" w:rsidRDefault="00283D23" w:rsidP="00455DF7">
            <w:pPr>
              <w:adjustRightInd w:val="0"/>
              <w:snapToGrid w:val="0"/>
              <w:jc w:val="center"/>
              <w:rPr>
                <w:i/>
                <w:sz w:val="16"/>
                <w:szCs w:val="14"/>
              </w:rPr>
            </w:pPr>
            <w:r w:rsidRPr="002529E3">
              <w:rPr>
                <w:rFonts w:ascii="Arial" w:hAnsi="Arial" w:cs="Arial"/>
                <w:b/>
                <w:sz w:val="16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83D23" w:rsidRPr="002529E3" w:rsidRDefault="00283D23" w:rsidP="00455DF7">
            <w:pPr>
              <w:adjustRightInd w:val="0"/>
              <w:snapToGrid w:val="0"/>
              <w:jc w:val="center"/>
              <w:rPr>
                <w:i/>
                <w:sz w:val="16"/>
                <w:szCs w:val="14"/>
              </w:rPr>
            </w:pPr>
            <w:r w:rsidRPr="002529E3">
              <w:rPr>
                <w:rFonts w:ascii="Arial" w:hAnsi="Arial" w:cs="Arial"/>
                <w:b/>
                <w:sz w:val="16"/>
              </w:rPr>
              <w:t>HORA</w:t>
            </w:r>
          </w:p>
        </w:tc>
        <w:tc>
          <w:tcPr>
            <w:tcW w:w="318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83D23" w:rsidRPr="002529E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</w:rPr>
            </w:pPr>
            <w:r w:rsidRPr="002529E3">
              <w:rPr>
                <w:rFonts w:ascii="Arial" w:hAnsi="Arial" w:cs="Arial"/>
                <w:b/>
                <w:sz w:val="16"/>
              </w:rPr>
              <w:t>LUGAR Y DIRECCIÓN</w:t>
            </w:r>
          </w:p>
        </w:tc>
      </w:tr>
      <w:tr w:rsidR="00283D23" w:rsidRPr="005D0B27" w:rsidTr="00455DF7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283D23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1534A">
              <w:rPr>
                <w:rFonts w:ascii="Arial" w:hAnsi="Arial" w:cs="Arial"/>
                <w:sz w:val="18"/>
              </w:rPr>
              <w:t xml:space="preserve">Publicación del DBC en el SICOES </w:t>
            </w:r>
            <w:r w:rsidRPr="0081534A">
              <w:rPr>
                <w:rFonts w:ascii="Arial" w:hAnsi="Arial" w:cs="Arial"/>
                <w:sz w:val="18"/>
                <w:lang w:eastAsia="es-BO"/>
              </w:rPr>
              <w:t>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21" w:type="dxa"/>
            <w:gridSpan w:val="4"/>
            <w:vMerge w:val="restart"/>
            <w:tcBorders>
              <w:top w:val="single" w:sz="12" w:space="0" w:color="000000" w:themeColor="text1"/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283D23" w:rsidRPr="005D0B27" w:rsidTr="00455DF7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B3F53">
              <w:rPr>
                <w:rFonts w:ascii="Arial" w:hAnsi="Arial" w:cs="Arial"/>
                <w:sz w:val="18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1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3D23" w:rsidRPr="00D92FCC" w:rsidTr="00455DF7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3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D92FCC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83D23" w:rsidRPr="00D92FCC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D92FCC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D92FCC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D92FCC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D23" w:rsidRPr="004E2379" w:rsidTr="00455DF7">
        <w:trPr>
          <w:trHeight w:val="8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283D23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E2379">
              <w:rPr>
                <w:rFonts w:ascii="Arial" w:hAnsi="Arial" w:cs="Arial"/>
                <w:sz w:val="18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283D23" w:rsidRPr="004E2379" w:rsidTr="00455DF7">
        <w:trPr>
          <w:trHeight w:val="65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4E2379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4E2379">
              <w:rPr>
                <w:rFonts w:ascii="Arial" w:hAnsi="Arial" w:cs="Arial"/>
                <w:sz w:val="18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4E2379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4E2379">
              <w:rPr>
                <w:rFonts w:ascii="Arial" w:hAnsi="Arial" w:cs="Arial"/>
                <w:sz w:val="18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</w:rPr>
            </w:pPr>
            <w:r w:rsidRPr="004E2379">
              <w:rPr>
                <w:rFonts w:ascii="Arial" w:hAnsi="Arial" w:cs="Arial"/>
                <w:sz w:val="13"/>
                <w:szCs w:val="13"/>
                <w:lang w:eastAsia="es-ES"/>
              </w:rPr>
              <w:t xml:space="preserve">En el Edificio Principal del Banco Central de Bolivia (piso 7) </w:t>
            </w:r>
            <w:r w:rsidRPr="004E2379">
              <w:rPr>
                <w:rFonts w:ascii="Arial" w:hAnsi="Arial" w:cs="Arial"/>
                <w:sz w:val="13"/>
                <w:szCs w:val="13"/>
                <w:lang w:val="es-ES" w:eastAsia="es-ES"/>
              </w:rPr>
              <w:t>– Calle Ayacucho esq. Mercado, La Paz – Bolivia.</w:t>
            </w:r>
            <w:r w:rsidRPr="004E2379">
              <w:rPr>
                <w:rFonts w:ascii="Arial" w:hAnsi="Arial" w:cs="Arial"/>
                <w:sz w:val="13"/>
                <w:szCs w:val="13"/>
                <w:lang w:eastAsia="es-ES"/>
              </w:rPr>
              <w:t xml:space="preserve"> Coordinar con </w:t>
            </w:r>
            <w:r>
              <w:rPr>
                <w:rFonts w:ascii="Arial" w:hAnsi="Arial" w:cs="Arial"/>
                <w:sz w:val="13"/>
                <w:szCs w:val="13"/>
                <w:lang w:eastAsia="es-ES"/>
              </w:rPr>
              <w:t>Cesar Peralta Vidal</w:t>
            </w:r>
            <w:r w:rsidRPr="004E2379">
              <w:rPr>
                <w:rFonts w:ascii="Arial" w:hAnsi="Arial" w:cs="Arial"/>
                <w:sz w:val="13"/>
                <w:szCs w:val="13"/>
                <w:lang w:eastAsia="es-ES"/>
              </w:rPr>
              <w:t>.</w:t>
            </w:r>
          </w:p>
        </w:tc>
        <w:tc>
          <w:tcPr>
            <w:tcW w:w="1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3D23" w:rsidRPr="004E2379" w:rsidTr="00455DF7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4E2379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329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8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283D23" w:rsidRPr="004E2379" w:rsidTr="00455DF7">
        <w:trPr>
          <w:trHeight w:val="57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283D23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E2379">
              <w:rPr>
                <w:rFonts w:ascii="Arial" w:hAnsi="Arial" w:cs="Arial"/>
                <w:sz w:val="18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283D23" w:rsidRPr="004E2379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4E2379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584BB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3"/>
                <w:szCs w:val="13"/>
                <w:lang w:eastAsia="es-ES"/>
              </w:rPr>
              <w:t>----------------</w:t>
            </w:r>
          </w:p>
        </w:tc>
        <w:tc>
          <w:tcPr>
            <w:tcW w:w="1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3D23" w:rsidRPr="004E2379" w:rsidTr="00455DF7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4E2379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9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3D23" w:rsidRPr="004E2379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283D23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E2379">
              <w:rPr>
                <w:rFonts w:ascii="Arial" w:hAnsi="Arial" w:cs="Arial"/>
                <w:sz w:val="18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2379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283D23" w:rsidRPr="005D0B27" w:rsidTr="00455DF7">
        <w:trPr>
          <w:trHeight w:val="161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4E2379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4E2379">
              <w:rPr>
                <w:rFonts w:ascii="Arial" w:hAnsi="Arial" w:cs="Arial"/>
                <w:sz w:val="16"/>
                <w:szCs w:val="16"/>
                <w:lang w:eastAsia="es-ES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4E2379">
              <w:rPr>
                <w:rFonts w:ascii="Arial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4E2379" w:rsidRDefault="00283D23" w:rsidP="00455DF7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3"/>
                <w:szCs w:val="13"/>
                <w:u w:val="single"/>
                <w:lang w:val="es-ES" w:eastAsia="es-ES"/>
              </w:rPr>
            </w:pPr>
            <w:r w:rsidRPr="004E2379">
              <w:rPr>
                <w:rFonts w:ascii="Arial" w:hAnsi="Arial" w:cs="Arial"/>
                <w:sz w:val="13"/>
                <w:szCs w:val="13"/>
                <w:lang w:val="es-ES" w:eastAsia="es-ES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283D23" w:rsidRDefault="00283D23" w:rsidP="00455DF7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2"/>
                <w:szCs w:val="14"/>
                <w:u w:val="single"/>
                <w:lang w:val="es-ES" w:eastAsia="es-ES"/>
              </w:rPr>
            </w:pPr>
            <w:hyperlink r:id="rId7" w:history="1">
              <w:r w:rsidRPr="00E231F9">
                <w:rPr>
                  <w:rStyle w:val="Hipervnculo"/>
                  <w:rFonts w:ascii="Arial" w:hAnsi="Arial" w:cs="Arial"/>
                  <w:sz w:val="12"/>
                  <w:szCs w:val="14"/>
                  <w:lang w:val="es-ES" w:eastAsia="es-ES"/>
                </w:rPr>
                <w:t>https://bcb-gob-bo.zoom.us/j/87368554074?pwd=0AACgrbL6HAkBbknwJHa6HXa3gck2S.1</w:t>
              </w:r>
            </w:hyperlink>
          </w:p>
          <w:p w:rsidR="00283D23" w:rsidRPr="00534DB8" w:rsidRDefault="00283D23" w:rsidP="00455DF7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2"/>
                <w:szCs w:val="14"/>
                <w:highlight w:val="yellow"/>
                <w:u w:val="single"/>
                <w:lang w:val="es-ES" w:eastAsia="es-ES"/>
              </w:rPr>
            </w:pPr>
          </w:p>
          <w:p w:rsidR="00283D23" w:rsidRPr="00446BC6" w:rsidRDefault="00283D23" w:rsidP="00455DF7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4"/>
                <w:lang w:val="es-ES" w:eastAsia="es-ES"/>
              </w:rPr>
            </w:pPr>
            <w:r w:rsidRPr="00446BC6">
              <w:rPr>
                <w:rFonts w:ascii="Arial" w:hAnsi="Arial" w:cs="Arial"/>
                <w:sz w:val="12"/>
                <w:szCs w:val="14"/>
                <w:lang w:val="es-ES" w:eastAsia="es-ES"/>
              </w:rPr>
              <w:t>Meeting ID: 873 6855 4074</w:t>
            </w:r>
          </w:p>
          <w:p w:rsidR="00283D23" w:rsidRPr="000B3F53" w:rsidRDefault="00283D23" w:rsidP="00455DF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proofErr w:type="spellStart"/>
            <w:r w:rsidRPr="00446BC6">
              <w:rPr>
                <w:rFonts w:ascii="Arial" w:hAnsi="Arial" w:cs="Arial"/>
                <w:sz w:val="12"/>
                <w:szCs w:val="14"/>
                <w:lang w:val="es-ES" w:eastAsia="es-ES"/>
              </w:rPr>
              <w:t>Passcode</w:t>
            </w:r>
            <w:proofErr w:type="spellEnd"/>
            <w:r w:rsidRPr="00446BC6">
              <w:rPr>
                <w:rFonts w:ascii="Arial" w:hAnsi="Arial" w:cs="Arial"/>
                <w:sz w:val="12"/>
                <w:szCs w:val="14"/>
                <w:lang w:val="es-ES" w:eastAsia="es-ES"/>
              </w:rPr>
              <w:t>: 800827</w:t>
            </w:r>
            <w:r>
              <w:rPr>
                <w:rFonts w:ascii="Arial" w:hAnsi="Arial" w:cs="Arial"/>
                <w:sz w:val="12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1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3D23" w:rsidRPr="002529E3" w:rsidTr="00455DF7">
        <w:trPr>
          <w:trHeight w:val="25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2529E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2529E3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329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2529E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2529E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2529E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8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2529E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283D23" w:rsidRPr="005D0B27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283D23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</w:p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8"/>
              </w:rPr>
            </w:pPr>
            <w:r w:rsidRPr="0081534A">
              <w:rPr>
                <w:rFonts w:ascii="Arial" w:hAnsi="Arial" w:cs="Arial"/>
                <w:sz w:val="18"/>
              </w:rPr>
              <w:t>Fecha límite de Presentación</w:t>
            </w:r>
            <w:r w:rsidRPr="00BC72CE">
              <w:rPr>
                <w:rFonts w:ascii="Arial" w:hAnsi="Arial" w:cs="Arial"/>
                <w:sz w:val="18"/>
              </w:rPr>
              <w:t xml:space="preserve"> de Propuestas</w:t>
            </w:r>
          </w:p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</w:p>
          <w:p w:rsidR="00283D23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</w:p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</w:rPr>
            </w:pPr>
          </w:p>
          <w:p w:rsidR="00283D23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</w:p>
          <w:p w:rsidR="00283D23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</w:p>
          <w:p w:rsidR="00283D23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</w:p>
          <w:p w:rsidR="00283D23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</w:p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</w:p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  <w:r w:rsidRPr="00BC72CE">
              <w:rPr>
                <w:rFonts w:ascii="Arial" w:hAnsi="Arial" w:cs="Arial"/>
                <w:sz w:val="18"/>
              </w:rPr>
              <w:t>Fecha límite de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D23" w:rsidRPr="00277F44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283D23" w:rsidRPr="005D0B27" w:rsidTr="00455DF7">
        <w:trPr>
          <w:trHeight w:val="7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Pr="00D63EC1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2024</w:t>
            </w: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Pr="00D63EC1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2024</w:t>
            </w:r>
          </w:p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Pr="00D63EC1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Pr="00D63EC1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24204A" w:rsidRDefault="00283D23" w:rsidP="00455DF7">
            <w:pPr>
              <w:rPr>
                <w:rFonts w:ascii="Arial" w:hAnsi="Arial" w:cs="Arial"/>
                <w:b/>
                <w:bCs/>
                <w:sz w:val="13"/>
                <w:szCs w:val="13"/>
                <w:lang w:val="es-ES"/>
              </w:rPr>
            </w:pPr>
            <w:r w:rsidRPr="0024204A">
              <w:rPr>
                <w:rFonts w:ascii="Arial" w:hAnsi="Arial" w:cs="Arial"/>
                <w:b/>
                <w:bCs/>
                <w:sz w:val="13"/>
                <w:szCs w:val="13"/>
                <w:lang w:val="es-ES"/>
              </w:rPr>
              <w:t>PRESENTACIÓN DE PROPUESTAS:</w:t>
            </w:r>
          </w:p>
          <w:p w:rsidR="00283D23" w:rsidRPr="00F80F22" w:rsidRDefault="00283D23" w:rsidP="00455DF7">
            <w:pPr>
              <w:rPr>
                <w:rFonts w:ascii="Arial" w:hAnsi="Arial" w:cs="Arial"/>
                <w:b/>
                <w:bCs/>
                <w:sz w:val="6"/>
                <w:szCs w:val="8"/>
                <w:lang w:val="es-ES"/>
              </w:rPr>
            </w:pPr>
          </w:p>
          <w:p w:rsidR="00283D23" w:rsidRPr="0024204A" w:rsidRDefault="00283D23" w:rsidP="00283D23">
            <w:pPr>
              <w:numPr>
                <w:ilvl w:val="0"/>
                <w:numId w:val="6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val="es-ES"/>
              </w:rPr>
            </w:pPr>
            <w:r w:rsidRPr="0024204A">
              <w:rPr>
                <w:rFonts w:ascii="Arial" w:hAnsi="Arial" w:cs="Arial"/>
                <w:b/>
                <w:sz w:val="13"/>
                <w:szCs w:val="13"/>
                <w:lang w:val="es-ES"/>
              </w:rPr>
              <w:t xml:space="preserve">En forma electrónica: </w:t>
            </w:r>
          </w:p>
          <w:p w:rsidR="00283D23" w:rsidRDefault="00283D23" w:rsidP="00455DF7">
            <w:pPr>
              <w:ind w:left="222"/>
              <w:jc w:val="both"/>
              <w:rPr>
                <w:rFonts w:ascii="Arial" w:hAnsi="Arial" w:cs="Arial"/>
                <w:sz w:val="13"/>
                <w:szCs w:val="13"/>
                <w:lang w:val="es-ES"/>
              </w:rPr>
            </w:pPr>
            <w:r w:rsidRPr="0024204A">
              <w:rPr>
                <w:rFonts w:ascii="Arial" w:hAnsi="Arial" w:cs="Arial"/>
                <w:sz w:val="13"/>
                <w:szCs w:val="13"/>
                <w:lang w:val="es-ES"/>
              </w:rPr>
              <w:t>A través del RUPE de conformidad al procedimiento establecido en el presente DBC.</w:t>
            </w:r>
          </w:p>
          <w:p w:rsidR="00283D23" w:rsidRPr="00CA5F33" w:rsidRDefault="00283D23" w:rsidP="00283D23">
            <w:pPr>
              <w:pStyle w:val="Textoindependiente3"/>
              <w:numPr>
                <w:ilvl w:val="0"/>
                <w:numId w:val="6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CA5F33">
              <w:rPr>
                <w:rFonts w:ascii="Arial" w:hAnsi="Arial" w:cs="Arial"/>
                <w:b/>
                <w:sz w:val="12"/>
                <w:szCs w:val="12"/>
                <w:lang w:val="es-ES"/>
              </w:rPr>
              <w:t>En caso de presentación de la Garantía de Seriedad de Propuesta en forma física:</w:t>
            </w:r>
          </w:p>
          <w:p w:rsidR="00283D23" w:rsidRDefault="00283D23" w:rsidP="00455DF7">
            <w:pPr>
              <w:pStyle w:val="Textoindependiente3"/>
              <w:spacing w:after="0"/>
              <w:ind w:left="221"/>
              <w:jc w:val="both"/>
              <w:rPr>
                <w:rFonts w:ascii="Arial" w:hAnsi="Arial" w:cs="Arial"/>
                <w:color w:val="000099"/>
                <w:sz w:val="12"/>
                <w:szCs w:val="12"/>
                <w:lang w:val="es-ES"/>
              </w:rPr>
            </w:pPr>
            <w:r w:rsidRPr="008D4EF8">
              <w:rPr>
                <w:rFonts w:ascii="Arial" w:hAnsi="Arial" w:cs="Arial"/>
                <w:sz w:val="13"/>
                <w:szCs w:val="13"/>
                <w:lang w:val="es-ES"/>
              </w:rPr>
              <w:t>Ventanilla</w:t>
            </w:r>
            <w:r w:rsidRPr="00CA5F33">
              <w:rPr>
                <w:rFonts w:ascii="Arial" w:hAnsi="Arial" w:cs="Arial"/>
                <w:sz w:val="12"/>
                <w:szCs w:val="12"/>
                <w:lang w:val="es-ES" w:eastAsia="es-ES"/>
              </w:rPr>
              <w:t xml:space="preserve"> Única de Correspondencia, ubicada en Planta Baja del Edificio Principal del BCB, calle </w:t>
            </w:r>
            <w:r w:rsidRPr="00BC72CE">
              <w:rPr>
                <w:rFonts w:ascii="Arial" w:hAnsi="Arial" w:cs="Arial"/>
                <w:sz w:val="12"/>
                <w:szCs w:val="12"/>
                <w:lang w:val="es-ES" w:eastAsia="es-ES"/>
              </w:rPr>
              <w:t xml:space="preserve">Ayacucho esquina Mercado, La Paz – Bolivia, </w:t>
            </w:r>
            <w:proofErr w:type="spellStart"/>
            <w:r w:rsidRPr="00BC72CE">
              <w:rPr>
                <w:rFonts w:ascii="Arial" w:hAnsi="Arial" w:cs="Arial"/>
                <w:sz w:val="12"/>
                <w:szCs w:val="12"/>
                <w:lang w:val="es-ES" w:eastAsia="es-ES"/>
              </w:rPr>
              <w:t>cons</w:t>
            </w:r>
            <w:r w:rsidRPr="00BC72CE">
              <w:rPr>
                <w:rFonts w:ascii="Arial" w:hAnsi="Arial" w:cs="Arial"/>
                <w:sz w:val="12"/>
                <w:szCs w:val="12"/>
                <w:lang w:eastAsia="es-ES"/>
              </w:rPr>
              <w:t>iderar</w:t>
            </w:r>
            <w:proofErr w:type="spellEnd"/>
            <w:r w:rsidRPr="00BC72CE">
              <w:rPr>
                <w:rFonts w:ascii="Arial" w:hAnsi="Arial" w:cs="Arial"/>
                <w:sz w:val="12"/>
                <w:szCs w:val="12"/>
                <w:lang w:eastAsia="es-ES"/>
              </w:rPr>
              <w:t xml:space="preserve"> lo señalado en numeral 12</w:t>
            </w:r>
            <w:r w:rsidRPr="00BC72CE">
              <w:rPr>
                <w:rFonts w:ascii="Arial" w:hAnsi="Arial" w:cs="Arial"/>
                <w:sz w:val="12"/>
                <w:szCs w:val="12"/>
                <w:lang w:val="es-ES" w:eastAsia="es-ES"/>
              </w:rPr>
              <w:t xml:space="preserve">.1.5, Parte I del presente DBC, </w:t>
            </w:r>
            <w:r w:rsidRPr="00BC72CE">
              <w:rPr>
                <w:rFonts w:ascii="Arial" w:hAnsi="Arial" w:cs="Arial"/>
                <w:sz w:val="12"/>
                <w:szCs w:val="12"/>
                <w:lang w:val="es-ES"/>
              </w:rPr>
              <w:t>en cuyo caso se sugiere que el sobre rotulado esté dirigido al Departamento de Compras y Contrataciones del BCB.</w:t>
            </w:r>
          </w:p>
          <w:p w:rsidR="00283D23" w:rsidRPr="002529E3" w:rsidRDefault="00283D23" w:rsidP="00455DF7">
            <w:pPr>
              <w:pStyle w:val="Textoindependiente3"/>
              <w:spacing w:after="0"/>
              <w:ind w:left="221"/>
              <w:jc w:val="both"/>
              <w:rPr>
                <w:rFonts w:ascii="Arial" w:hAnsi="Arial" w:cs="Arial"/>
                <w:color w:val="000099"/>
                <w:sz w:val="8"/>
                <w:szCs w:val="8"/>
              </w:rPr>
            </w:pPr>
          </w:p>
          <w:p w:rsidR="00283D23" w:rsidRPr="0024204A" w:rsidRDefault="00283D23" w:rsidP="00455DF7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val="es-ES"/>
              </w:rPr>
            </w:pPr>
            <w:r w:rsidRPr="0024204A">
              <w:rPr>
                <w:rFonts w:ascii="Arial" w:hAnsi="Arial" w:cs="Arial"/>
                <w:b/>
                <w:bCs/>
                <w:sz w:val="13"/>
                <w:szCs w:val="13"/>
                <w:lang w:val="es-ES"/>
              </w:rPr>
              <w:t>APERTURA DE PROPUESTAS:</w:t>
            </w:r>
          </w:p>
          <w:p w:rsidR="00283D23" w:rsidRPr="00F80F22" w:rsidRDefault="00283D23" w:rsidP="00455DF7">
            <w:pPr>
              <w:jc w:val="both"/>
              <w:rPr>
                <w:rFonts w:ascii="Arial" w:hAnsi="Arial" w:cs="Arial"/>
                <w:b/>
                <w:bCs/>
                <w:sz w:val="6"/>
                <w:szCs w:val="8"/>
                <w:lang w:val="es-ES"/>
              </w:rPr>
            </w:pPr>
          </w:p>
          <w:p w:rsidR="00283D23" w:rsidRPr="0024204A" w:rsidRDefault="00283D23" w:rsidP="00283D23">
            <w:pPr>
              <w:numPr>
                <w:ilvl w:val="0"/>
                <w:numId w:val="6"/>
              </w:numPr>
              <w:ind w:left="208" w:hanging="196"/>
              <w:jc w:val="both"/>
              <w:rPr>
                <w:sz w:val="12"/>
                <w:szCs w:val="16"/>
                <w:lang w:val="es-ES"/>
              </w:rPr>
            </w:pPr>
            <w:r w:rsidRPr="0024204A">
              <w:rPr>
                <w:rFonts w:ascii="Arial" w:hAnsi="Arial" w:cs="Arial"/>
                <w:sz w:val="13"/>
                <w:szCs w:val="13"/>
                <w:lang w:val="es-ES"/>
              </w:rPr>
              <w:t>Piso 7, Dpto. de Compras y Contrataciones del edificio principal del BCB o ingresar al siguiente enlace a través de zoom:</w:t>
            </w:r>
            <w:hyperlink r:id="rId8" w:history="1"/>
            <w:r w:rsidRPr="0024204A">
              <w:rPr>
                <w:sz w:val="12"/>
                <w:szCs w:val="16"/>
                <w:lang w:val="es-ES"/>
              </w:rPr>
              <w:t xml:space="preserve"> </w:t>
            </w:r>
          </w:p>
          <w:p w:rsidR="00283D23" w:rsidRPr="00534DB8" w:rsidRDefault="00283D23" w:rsidP="00455DF7">
            <w:pPr>
              <w:widowControl w:val="0"/>
              <w:ind w:left="211"/>
              <w:jc w:val="both"/>
              <w:rPr>
                <w:rFonts w:ascii="Arial" w:hAnsi="Arial" w:cs="Arial"/>
                <w:color w:val="0000FF"/>
                <w:sz w:val="12"/>
                <w:szCs w:val="14"/>
                <w:highlight w:val="yellow"/>
                <w:u w:val="single"/>
                <w:lang w:val="es-ES" w:eastAsia="es-ES"/>
              </w:rPr>
            </w:pPr>
            <w:r w:rsidRPr="00446BC6">
              <w:rPr>
                <w:rFonts w:ascii="Arial" w:hAnsi="Arial" w:cs="Arial"/>
                <w:color w:val="0000FF"/>
                <w:sz w:val="12"/>
                <w:szCs w:val="14"/>
                <w:u w:val="single"/>
                <w:lang w:val="es-ES" w:eastAsia="es-ES"/>
              </w:rPr>
              <w:t>https://bcb-gob-bo.zoom.us/j/84035619535?pwd=ljzolo0GJlJHDEX0RJ4vZm7doMZoDa.1</w:t>
            </w:r>
          </w:p>
          <w:p w:rsidR="00283D23" w:rsidRPr="00534DB8" w:rsidRDefault="00283D23" w:rsidP="00455DF7">
            <w:pPr>
              <w:widowControl w:val="0"/>
              <w:ind w:left="211"/>
              <w:jc w:val="both"/>
              <w:rPr>
                <w:rFonts w:ascii="Arial" w:hAnsi="Arial" w:cs="Arial"/>
                <w:color w:val="0000FF"/>
                <w:sz w:val="12"/>
                <w:szCs w:val="14"/>
                <w:highlight w:val="yellow"/>
                <w:u w:val="single"/>
                <w:lang w:val="es-ES" w:eastAsia="es-ES"/>
              </w:rPr>
            </w:pPr>
          </w:p>
          <w:p w:rsidR="00283D23" w:rsidRPr="00446BC6" w:rsidRDefault="00283D23" w:rsidP="00455DF7">
            <w:pPr>
              <w:widowControl w:val="0"/>
              <w:ind w:left="211"/>
              <w:jc w:val="both"/>
              <w:rPr>
                <w:rFonts w:ascii="Arial" w:hAnsi="Arial" w:cs="Arial"/>
                <w:color w:val="0000FF"/>
                <w:sz w:val="12"/>
                <w:szCs w:val="14"/>
                <w:lang w:val="es-ES" w:eastAsia="es-ES"/>
              </w:rPr>
            </w:pPr>
            <w:r w:rsidRPr="00446BC6">
              <w:rPr>
                <w:rFonts w:ascii="Arial" w:hAnsi="Arial" w:cs="Arial"/>
                <w:color w:val="0000FF"/>
                <w:sz w:val="12"/>
                <w:szCs w:val="14"/>
                <w:lang w:val="es-ES" w:eastAsia="es-ES"/>
              </w:rPr>
              <w:t>Meeting ID: 840 3561 9535</w:t>
            </w:r>
          </w:p>
          <w:p w:rsidR="00283D23" w:rsidRPr="000B3F53" w:rsidRDefault="00283D23" w:rsidP="00455DF7">
            <w:pPr>
              <w:widowControl w:val="0"/>
              <w:ind w:left="211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446BC6">
              <w:rPr>
                <w:rFonts w:ascii="Arial" w:hAnsi="Arial" w:cs="Arial"/>
                <w:color w:val="0000FF"/>
                <w:sz w:val="12"/>
                <w:szCs w:val="14"/>
                <w:lang w:val="es-ES" w:eastAsia="es-ES"/>
              </w:rPr>
              <w:t>Passcode</w:t>
            </w:r>
            <w:proofErr w:type="spellEnd"/>
            <w:r w:rsidRPr="00446BC6">
              <w:rPr>
                <w:rFonts w:ascii="Arial" w:hAnsi="Arial" w:cs="Arial"/>
                <w:color w:val="0000FF"/>
                <w:sz w:val="12"/>
                <w:szCs w:val="14"/>
                <w:lang w:val="es-ES" w:eastAsia="es-ES"/>
              </w:rPr>
              <w:t>: 302407</w:t>
            </w:r>
          </w:p>
        </w:tc>
        <w:tc>
          <w:tcPr>
            <w:tcW w:w="1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3D23" w:rsidRPr="005D0B27" w:rsidTr="00455DF7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3D23" w:rsidRPr="005D0B27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283D23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1534A">
              <w:rPr>
                <w:rFonts w:ascii="Arial" w:hAnsi="Arial" w:cs="Arial"/>
                <w:sz w:val="18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283D23" w:rsidRPr="005D0B27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3D23" w:rsidRPr="005D0B27" w:rsidTr="00455DF7"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9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3D23" w:rsidRPr="005D0B27" w:rsidTr="00455DF7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283D23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1534A">
              <w:rPr>
                <w:rFonts w:ascii="Arial" w:hAnsi="Arial" w:cs="Arial"/>
                <w:sz w:val="18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5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3D23" w:rsidRPr="005D0B27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3D23" w:rsidRPr="005D0B27" w:rsidTr="00455DF7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9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3D23" w:rsidRPr="005D0B27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283D23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1534A">
              <w:rPr>
                <w:rFonts w:ascii="Arial" w:hAnsi="Arial" w:cs="Arial"/>
                <w:sz w:val="18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5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283D23" w:rsidRPr="005D0B27" w:rsidTr="00455DF7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3D23" w:rsidRPr="005D0B27" w:rsidTr="00455DF7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3D23" w:rsidRPr="005D0B27" w:rsidTr="00455DF7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9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3D23" w:rsidRPr="005D0B27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283D23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1534A">
              <w:rPr>
                <w:rFonts w:ascii="Arial" w:hAnsi="Arial" w:cs="Arial"/>
                <w:sz w:val="18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5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283D23" w:rsidRPr="005D0B27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3D23" w:rsidRPr="005D0B27" w:rsidTr="00455DF7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9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3D23" w:rsidRPr="005D0B27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283D23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81534A" w:rsidRDefault="00283D23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1534A">
              <w:rPr>
                <w:rFonts w:ascii="Arial" w:hAnsi="Arial" w:cs="Arial"/>
                <w:sz w:val="18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D0B2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5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283D23" w:rsidRPr="005D0B27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39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3D23" w:rsidRPr="000B3F53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3D23" w:rsidRPr="005D0B27" w:rsidTr="00455DF7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83D23" w:rsidRPr="0081534A" w:rsidRDefault="00283D23" w:rsidP="00455D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92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4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83D23" w:rsidRPr="005D0B27" w:rsidRDefault="00283D23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83D23" w:rsidRDefault="00283D23" w:rsidP="00283D23">
      <w:pPr>
        <w:pStyle w:val="Puesto"/>
        <w:spacing w:before="0"/>
        <w:jc w:val="both"/>
        <w:rPr>
          <w:rFonts w:ascii="Verdana" w:hAnsi="Verdana"/>
          <w:sz w:val="18"/>
          <w:szCs w:val="18"/>
        </w:rPr>
      </w:pPr>
    </w:p>
    <w:p w:rsidR="00C36FD1" w:rsidRPr="00283D23" w:rsidRDefault="00C36FD1">
      <w:pPr>
        <w:rPr>
          <w:rFonts w:ascii="Verdana" w:hAnsi="Verdana" w:cs="Arial"/>
          <w:b/>
          <w:bCs/>
          <w:kern w:val="28"/>
          <w:sz w:val="18"/>
          <w:szCs w:val="18"/>
          <w:lang w:eastAsia="es-ES"/>
        </w:rPr>
      </w:pPr>
    </w:p>
    <w:sectPr w:rsidR="00C36FD1" w:rsidRPr="00283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81C"/>
    <w:multiLevelType w:val="hybridMultilevel"/>
    <w:tmpl w:val="93CCA68C"/>
    <w:lvl w:ilvl="0" w:tplc="B8E6E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" w15:restartNumberingAfterBreak="0">
    <w:nsid w:val="561113F7"/>
    <w:multiLevelType w:val="multilevel"/>
    <w:tmpl w:val="D9F428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3"/>
    <w:rsid w:val="00283D23"/>
    <w:rsid w:val="00C3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931A1-8ED0-4F9D-987C-E4939DFD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283D2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283D2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Párrafo,titulo 5,GRÁFICOS,MAPA,List Paragraph,RAFO,TIT 2 IND,GRAFICO,Superíndice,Bullet-SecondaryLM,본문1,Segundo,PARRAFO"/>
    <w:basedOn w:val="Normal"/>
    <w:link w:val="PrrafodelistaCar"/>
    <w:uiPriority w:val="34"/>
    <w:qFormat/>
    <w:rsid w:val="00283D23"/>
    <w:pPr>
      <w:ind w:left="720"/>
    </w:pPr>
  </w:style>
  <w:style w:type="table" w:styleId="Tablaconcuadrcula">
    <w:name w:val="Table Grid"/>
    <w:basedOn w:val="Tablanormal"/>
    <w:uiPriority w:val="39"/>
    <w:rsid w:val="00283D2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283D23"/>
    <w:rPr>
      <w:color w:val="0000FF"/>
      <w:u w:val="single"/>
    </w:rPr>
  </w:style>
  <w:style w:type="character" w:customStyle="1" w:styleId="PrrafodelistaCar">
    <w:name w:val="Párrafo de lista Car"/>
    <w:aliases w:val="Párrafo Car,titulo 5 Car,GRÁFICOS Car,MAPA Car,List Paragraph Car,RAFO Car,TIT 2 IND Car,GRAFICO Car,Superíndice Car,Bullet-SecondaryLM Car,본문1 Car,Segundo Car,PARRAFO Car"/>
    <w:link w:val="Prrafodelista"/>
    <w:uiPriority w:val="34"/>
    <w:qFormat/>
    <w:locked/>
    <w:rsid w:val="00283D23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2">
    <w:name w:val="Tabla con cuadrícula2"/>
    <w:basedOn w:val="Tablanormal"/>
    <w:next w:val="Tablaconcuadrcula"/>
    <w:rsid w:val="00283D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link w:val="Textoindependiente3Car"/>
    <w:unhideWhenUsed/>
    <w:rsid w:val="00283D2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83D2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7368554074?pwd=0AACgrbL6HAkBbknwJHa6HXa3gck2S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calba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2024-10-01T02:59:00Z</dcterms:created>
  <dcterms:modified xsi:type="dcterms:W3CDTF">2024-10-01T03:00:00Z</dcterms:modified>
</cp:coreProperties>
</file>