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5C3EF1" w:rsidRDefault="005C3EF1" w:rsidP="005C3EF1">
      <w:pPr>
        <w:pStyle w:val="Ttulo1"/>
        <w:numPr>
          <w:ilvl w:val="0"/>
          <w:numId w:val="0"/>
        </w:numPr>
        <w:ind w:left="432"/>
        <w:jc w:val="center"/>
        <w:rPr>
          <w:rFonts w:cs="Arial"/>
        </w:rPr>
      </w:pPr>
      <w:bookmarkStart w:id="0" w:name="_Toc346873771"/>
      <w:bookmarkStart w:id="1" w:name="_Toc346871583"/>
    </w:p>
    <w:p w:rsidR="005C3EF1" w:rsidRDefault="005C3EF1" w:rsidP="005C3EF1">
      <w:pPr>
        <w:rPr>
          <w:lang w:val="es-MX"/>
        </w:rPr>
      </w:pPr>
    </w:p>
    <w:p w:rsidR="001033D7" w:rsidRPr="001033D7" w:rsidRDefault="001033D7"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18EA315" wp14:editId="28131799">
            <wp:simplePos x="0" y="0"/>
            <wp:positionH relativeFrom="column">
              <wp:posOffset>685165</wp:posOffset>
            </wp:positionH>
            <wp:positionV relativeFrom="paragraph">
              <wp:posOffset>147986</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162768">
            <w:pPr>
              <w:jc w:val="center"/>
              <w:rPr>
                <w:rFonts w:ascii="Arial" w:hAnsi="Arial" w:cs="Arial"/>
                <w:b/>
                <w:bCs/>
                <w:sz w:val="22"/>
              </w:rPr>
            </w:pPr>
            <w:r>
              <w:rPr>
                <w:rFonts w:ascii="Arial" w:hAnsi="Arial" w:cs="Arial"/>
                <w:b/>
                <w:bCs/>
                <w:sz w:val="22"/>
              </w:rPr>
              <w:t>13-0951-00</w:t>
            </w:r>
            <w:r>
              <w:rPr>
                <w:rFonts w:ascii="Arial" w:hAnsi="Arial" w:cs="Arial"/>
                <w:b/>
                <w:bCs/>
                <w:color w:val="0000FF"/>
                <w:sz w:val="22"/>
              </w:rPr>
              <w:t>-</w:t>
            </w:r>
            <w:r w:rsidR="00162768">
              <w:rPr>
                <w:rFonts w:ascii="Arial" w:hAnsi="Arial" w:cs="Arial"/>
                <w:b/>
                <w:bCs/>
                <w:color w:val="0000FF"/>
                <w:sz w:val="22"/>
              </w:rPr>
              <w:t>429384</w:t>
            </w:r>
            <w:r w:rsidRPr="00395864">
              <w:rPr>
                <w:rFonts w:ascii="Arial" w:hAnsi="Arial" w:cs="Arial"/>
                <w:b/>
                <w:bCs/>
                <w:sz w:val="22"/>
              </w:rPr>
              <w:t>-</w:t>
            </w:r>
            <w:r w:rsidR="00B95B9C">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B95B9C">
        <w:rPr>
          <w:rFonts w:ascii="Arial" w:hAnsi="Arial" w:cs="Arial"/>
          <w:b/>
          <w:bCs/>
          <w:color w:val="0000FF"/>
          <w:sz w:val="28"/>
          <w:lang w:val="pt-BR"/>
        </w:rPr>
        <w:t>97</w:t>
      </w:r>
      <w:r>
        <w:rPr>
          <w:rFonts w:ascii="Arial" w:hAnsi="Arial" w:cs="Arial"/>
          <w:b/>
          <w:bCs/>
          <w:color w:val="0000FF"/>
          <w:sz w:val="28"/>
          <w:lang w:val="pt-BR"/>
        </w:rPr>
        <w:t>/</w:t>
      </w:r>
      <w:r w:rsidR="00587531">
        <w:rPr>
          <w:rFonts w:ascii="Arial" w:hAnsi="Arial" w:cs="Arial"/>
          <w:b/>
          <w:bCs/>
          <w:color w:val="0000FF"/>
          <w:sz w:val="28"/>
          <w:lang w:val="pt-BR"/>
        </w:rPr>
        <w:t>2013-</w:t>
      </w:r>
      <w:r w:rsidR="00B95B9C">
        <w:rPr>
          <w:rFonts w:ascii="Arial" w:hAnsi="Arial" w:cs="Arial"/>
          <w:b/>
          <w:bCs/>
          <w:color w:val="0000FF"/>
          <w:sz w:val="28"/>
          <w:lang w:val="pt-BR"/>
        </w:rPr>
        <w:t>1</w:t>
      </w:r>
      <w:r w:rsidRPr="00205459">
        <w:rPr>
          <w:rFonts w:ascii="Arial" w:hAnsi="Arial" w:cs="Arial"/>
          <w:b/>
          <w:bCs/>
          <w:color w:val="0000FF"/>
          <w:sz w:val="28"/>
          <w:lang w:val="pt-BR"/>
        </w:rPr>
        <w:t>C</w:t>
      </w:r>
    </w:p>
    <w:p w:rsidR="001033D7" w:rsidRPr="00205459" w:rsidRDefault="001033D7" w:rsidP="001033D7">
      <w:pPr>
        <w:jc w:val="center"/>
        <w:rPr>
          <w:rFonts w:ascii="Arial" w:hAnsi="Arial" w:cs="Arial"/>
          <w:b/>
          <w:bCs/>
          <w:sz w:val="20"/>
          <w:lang w:val="pt-BR"/>
        </w:rPr>
      </w:pPr>
    </w:p>
    <w:p w:rsidR="001033D7" w:rsidRPr="00205459" w:rsidRDefault="00B95B9C" w:rsidP="001033D7">
      <w:pPr>
        <w:jc w:val="center"/>
        <w:rPr>
          <w:rFonts w:ascii="Arial" w:hAnsi="Arial" w:cs="Arial"/>
          <w:b/>
          <w:bCs/>
          <w:sz w:val="28"/>
        </w:rPr>
      </w:pPr>
      <w:r>
        <w:rPr>
          <w:rFonts w:ascii="Arial" w:hAnsi="Arial" w:cs="Arial"/>
          <w:b/>
          <w:bCs/>
          <w:sz w:val="28"/>
        </w:rPr>
        <w:t>PRIMERA</w:t>
      </w:r>
      <w:r w:rsidR="001033D7" w:rsidRPr="00205459">
        <w:rPr>
          <w:rFonts w:ascii="Arial" w:hAnsi="Arial" w:cs="Arial"/>
          <w:b/>
          <w:bCs/>
          <w:sz w:val="28"/>
        </w:rPr>
        <w:t xml:space="preserve">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RPr="000B0CD2"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Pr="000B0CD2" w:rsidRDefault="003E5156" w:rsidP="00F77CE3">
            <w:pPr>
              <w:jc w:val="center"/>
              <w:rPr>
                <w:rFonts w:ascii="Arial" w:hAnsi="Arial" w:cs="Arial"/>
                <w:b/>
                <w:bCs/>
                <w:sz w:val="40"/>
                <w:szCs w:val="40"/>
              </w:rPr>
            </w:pPr>
            <w:r w:rsidRPr="000B0CD2">
              <w:rPr>
                <w:rFonts w:ascii="Arial" w:hAnsi="Arial" w:cs="Arial"/>
                <w:b/>
                <w:bCs/>
                <w:color w:val="0000FF"/>
                <w:sz w:val="40"/>
                <w:szCs w:val="40"/>
              </w:rPr>
              <w:t xml:space="preserve">PROVISIÓN DE </w:t>
            </w:r>
            <w:r w:rsidR="00B95B9C" w:rsidRPr="000B0CD2">
              <w:rPr>
                <w:rFonts w:ascii="Arial" w:hAnsi="Arial" w:cs="Arial"/>
                <w:b/>
                <w:bCs/>
                <w:color w:val="0000FF"/>
                <w:sz w:val="40"/>
                <w:szCs w:val="40"/>
              </w:rPr>
              <w:t>ESC</w:t>
            </w:r>
            <w:r w:rsidR="00F77CE3" w:rsidRPr="000B0CD2">
              <w:rPr>
                <w:rFonts w:ascii="Arial" w:hAnsi="Arial" w:cs="Arial"/>
                <w:b/>
                <w:bCs/>
                <w:color w:val="0000FF"/>
                <w:sz w:val="40"/>
                <w:szCs w:val="40"/>
              </w:rPr>
              <w:t>Á</w:t>
            </w:r>
            <w:r w:rsidR="00B95B9C" w:rsidRPr="000B0CD2">
              <w:rPr>
                <w:rFonts w:ascii="Arial" w:hAnsi="Arial" w:cs="Arial"/>
                <w:b/>
                <w:bCs/>
                <w:color w:val="0000FF"/>
                <w:sz w:val="40"/>
                <w:szCs w:val="40"/>
              </w:rPr>
              <w:t>NERES CON ALIMENTADOR DE HOJAS</w:t>
            </w:r>
          </w:p>
        </w:tc>
      </w:tr>
    </w:tbl>
    <w:p w:rsidR="001033D7" w:rsidRPr="000B0CD2" w:rsidRDefault="001033D7" w:rsidP="001033D7">
      <w:pPr>
        <w:jc w:val="center"/>
        <w:rPr>
          <w:rFonts w:ascii="Arial" w:hAnsi="Arial"/>
          <w:b/>
          <w:bCs/>
          <w:sz w:val="40"/>
          <w:szCs w:val="40"/>
        </w:rPr>
      </w:pPr>
    </w:p>
    <w:p w:rsidR="001033D7" w:rsidRPr="009F0AC1" w:rsidRDefault="001033D7" w:rsidP="001033D7">
      <w:pPr>
        <w:jc w:val="center"/>
        <w:rPr>
          <w:rFonts w:ascii="Arial" w:hAnsi="Arial"/>
          <w:sz w:val="24"/>
        </w:rPr>
      </w:pPr>
      <w:r w:rsidRPr="009F0AC1">
        <w:rPr>
          <w:rFonts w:ascii="Arial" w:hAnsi="Arial"/>
          <w:b/>
          <w:bCs/>
          <w:sz w:val="24"/>
        </w:rPr>
        <w:t xml:space="preserve">La Paz, </w:t>
      </w:r>
      <w:r w:rsidR="0032298D">
        <w:rPr>
          <w:rFonts w:ascii="Arial" w:hAnsi="Arial"/>
          <w:b/>
          <w:bCs/>
          <w:sz w:val="24"/>
        </w:rPr>
        <w:t>Diciem</w:t>
      </w:r>
      <w:r w:rsidR="00587531">
        <w:rPr>
          <w:rFonts w:ascii="Arial" w:hAnsi="Arial"/>
          <w:b/>
          <w:bCs/>
          <w:sz w:val="24"/>
        </w:rPr>
        <w:t>bre</w:t>
      </w:r>
      <w:r w:rsidRPr="009F0AC1">
        <w:rPr>
          <w:rFonts w:ascii="Arial" w:hAnsi="Arial"/>
          <w:b/>
          <w:bCs/>
          <w:sz w:val="24"/>
        </w:rPr>
        <w:t xml:space="preserve"> de 2013</w:t>
      </w:r>
    </w:p>
    <w:p w:rsidR="001033D7" w:rsidRDefault="005268DA" w:rsidP="001033D7">
      <w:pPr>
        <w:jc w:val="center"/>
        <w:rPr>
          <w:rFonts w:ascii="Arial" w:hAnsi="Arial" w:cs="Arial"/>
          <w:b/>
          <w:bCs/>
          <w:sz w:val="24"/>
          <w:szCs w:val="28"/>
        </w:rPr>
      </w:pPr>
      <w:r>
        <w:rPr>
          <w:rFonts w:ascii="Arial" w:hAnsi="Arial" w:cs="Arial"/>
          <w:b/>
          <w:bCs/>
          <w:noProof/>
          <w:sz w:val="24"/>
          <w:szCs w:val="28"/>
        </w:rPr>
        <w:drawing>
          <wp:anchor distT="0" distB="0" distL="114300" distR="114300" simplePos="0" relativeHeight="251661312" behindDoc="0" locked="0" layoutInCell="1" allowOverlap="1" wp14:anchorId="0A4632B2" wp14:editId="421397ED">
            <wp:simplePos x="0" y="0"/>
            <wp:positionH relativeFrom="column">
              <wp:posOffset>4214574</wp:posOffset>
            </wp:positionH>
            <wp:positionV relativeFrom="paragraph">
              <wp:posOffset>55245</wp:posOffset>
            </wp:positionV>
            <wp:extent cx="1144191" cy="5905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191" cy="590550"/>
                    </a:xfrm>
                    <a:prstGeom prst="rect">
                      <a:avLst/>
                    </a:prstGeom>
                    <a:noFill/>
                  </pic:spPr>
                </pic:pic>
              </a:graphicData>
            </a:graphic>
            <wp14:sizeRelH relativeFrom="page">
              <wp14:pctWidth>0</wp14:pctWidth>
            </wp14:sizeRelH>
            <wp14:sizeRelV relativeFrom="page">
              <wp14:pctHeight>0</wp14:pctHeight>
            </wp14:sizeRelV>
          </wp:anchor>
        </w:drawing>
      </w:r>
      <w:r w:rsidR="001033D7">
        <w:rPr>
          <w:rFonts w:ascii="Arial" w:hAnsi="Arial" w:cs="Arial"/>
          <w:b/>
          <w:bCs/>
          <w:noProof/>
          <w:sz w:val="24"/>
          <w:szCs w:val="28"/>
        </w:rPr>
        <w:drawing>
          <wp:anchor distT="0" distB="0" distL="114300" distR="114300" simplePos="0" relativeHeight="251660288" behindDoc="1" locked="0" layoutInCell="1" allowOverlap="1" wp14:anchorId="4D8A92D6" wp14:editId="582FFA86">
            <wp:simplePos x="0" y="0"/>
            <wp:positionH relativeFrom="column">
              <wp:posOffset>-165100</wp:posOffset>
            </wp:positionH>
            <wp:positionV relativeFrom="paragraph">
              <wp:posOffset>109855</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3D7" w:rsidRDefault="001033D7" w:rsidP="001033D7">
      <w:pPr>
        <w:rPr>
          <w:rFonts w:ascii="Arial" w:hAnsi="Arial" w:cs="Arial"/>
          <w:b/>
          <w:bCs/>
          <w:sz w:val="24"/>
          <w:szCs w:val="28"/>
        </w:rPr>
      </w:pPr>
    </w:p>
    <w:p w:rsidR="001033D7" w:rsidRDefault="001033D7">
      <w:pPr>
        <w:rPr>
          <w:lang w:val="es-MX"/>
        </w:rPr>
      </w:pPr>
    </w:p>
    <w:p w:rsidR="00951319" w:rsidRPr="00673E6A" w:rsidRDefault="00951319" w:rsidP="00951319"/>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2D1871">
              <w:rPr>
                <w:b w:val="0"/>
                <w:webHidden/>
              </w:rPr>
              <w:t>3</w:t>
            </w:r>
            <w:r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2D1871">
              <w:rPr>
                <w:b w:val="0"/>
                <w:webHidden/>
              </w:rPr>
              <w:t>3</w:t>
            </w:r>
            <w:r w:rsidR="00064486" w:rsidRPr="009477D4">
              <w:rPr>
                <w:b w:val="0"/>
                <w:webHidden/>
              </w:rPr>
              <w:fldChar w:fldCharType="end"/>
            </w:r>
          </w:hyperlink>
        </w:p>
        <w:p w:rsidR="00E878AF" w:rsidRPr="009477D4" w:rsidRDefault="00E644FD"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2D1871">
              <w:rPr>
                <w:b w:val="0"/>
                <w:webHidden/>
              </w:rPr>
              <w:t>3</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2D1871">
              <w:rPr>
                <w:b w:val="0"/>
                <w:webHidden/>
              </w:rPr>
              <w:t>3</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2D1871">
              <w:rPr>
                <w:b w:val="0"/>
                <w:webHidden/>
              </w:rPr>
              <w:t>5</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ERRORES SUBSANABLES Y 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2D1871">
              <w:rPr>
                <w:b w:val="0"/>
                <w:webHidden/>
              </w:rPr>
              <w:t>5</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2D1871">
              <w:rPr>
                <w:b w:val="0"/>
                <w:webHidden/>
              </w:rPr>
              <w:t>6</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2D1871">
              <w:rPr>
                <w:b w:val="0"/>
                <w:webHidden/>
              </w:rPr>
              <w:t>6</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2D1871">
              <w:rPr>
                <w:b w:val="0"/>
                <w:webHidden/>
              </w:rPr>
              <w:t>6</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2D1871">
              <w:rPr>
                <w:b w:val="0"/>
                <w:webHidden/>
              </w:rPr>
              <w:t>6</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2D1871">
              <w:rPr>
                <w:b w:val="0"/>
                <w:webHidden/>
              </w:rPr>
              <w:t>7</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2D1871">
              <w:rPr>
                <w:b w:val="0"/>
                <w:webHidden/>
              </w:rPr>
              <w:t>8</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2D1871">
              <w:rPr>
                <w:b w:val="0"/>
                <w:webHidden/>
              </w:rPr>
              <w:t>8</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2D1871">
              <w:rPr>
                <w:b w:val="0"/>
                <w:webHidden/>
              </w:rPr>
              <w:t>8</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2D1871">
              <w:rPr>
                <w:b w:val="0"/>
                <w:webHidden/>
              </w:rPr>
              <w:t>8</w:t>
            </w:r>
            <w:r w:rsidR="00064486" w:rsidRPr="009477D4">
              <w:rPr>
                <w:b w:val="0"/>
                <w:webHidden/>
              </w:rPr>
              <w:fldChar w:fldCharType="end"/>
            </w:r>
          </w:hyperlink>
        </w:p>
        <w:p w:rsidR="00E878AF" w:rsidRPr="009477D4" w:rsidRDefault="00E644FD"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2D1871">
              <w:rPr>
                <w:b w:val="0"/>
                <w:webHidden/>
              </w:rPr>
              <w:t>10</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2D1871">
              <w:rPr>
                <w:b w:val="0"/>
                <w:webHidden/>
              </w:rPr>
              <w:t>10</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2D1871">
              <w:rPr>
                <w:b w:val="0"/>
                <w:webHidden/>
              </w:rPr>
              <w:t>10</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2D1871">
              <w:rPr>
                <w:b w:val="0"/>
                <w:webHidden/>
              </w:rPr>
              <w:t>10</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2D1871">
              <w:rPr>
                <w:b w:val="0"/>
                <w:webHidden/>
              </w:rPr>
              <w:t>11</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2D1871">
              <w:rPr>
                <w:b w:val="0"/>
                <w:webHidden/>
              </w:rPr>
              <w:t>12</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2D1871">
              <w:rPr>
                <w:b w:val="0"/>
                <w:webHidden/>
              </w:rPr>
              <w:t>12</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2D1871">
              <w:rPr>
                <w:b w:val="0"/>
                <w:webHidden/>
              </w:rPr>
              <w:t>12</w:t>
            </w:r>
            <w:r w:rsidR="00064486" w:rsidRPr="009477D4">
              <w:rPr>
                <w:b w:val="0"/>
                <w:webHidden/>
              </w:rPr>
              <w:fldChar w:fldCharType="end"/>
            </w:r>
          </w:hyperlink>
        </w:p>
        <w:p w:rsidR="00E878AF" w:rsidRPr="009477D4" w:rsidRDefault="00E644FD">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2D1871">
              <w:rPr>
                <w:b w:val="0"/>
                <w:webHidden/>
              </w:rPr>
              <w:t>14</w:t>
            </w:r>
            <w:r w:rsidR="00064486" w:rsidRPr="009477D4">
              <w:rPr>
                <w:b w:val="0"/>
                <w:webHidden/>
              </w:rPr>
              <w:fldChar w:fldCharType="end"/>
            </w:r>
          </w:hyperlink>
        </w:p>
        <w:p w:rsidR="00E878AF" w:rsidRPr="009477D4" w:rsidRDefault="00E644FD"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2D1871">
              <w:rPr>
                <w:b w:val="0"/>
                <w:webHidden/>
              </w:rPr>
              <w:t>16</w:t>
            </w:r>
            <w:r w:rsidR="00064486" w:rsidRPr="009477D4">
              <w:rPr>
                <w:b w:val="0"/>
                <w:webHidden/>
              </w:rPr>
              <w:fldChar w:fldCharType="end"/>
            </w:r>
          </w:hyperlink>
        </w:p>
        <w:p w:rsidR="0092262A" w:rsidRPr="009477D4" w:rsidRDefault="00064486">
          <w:pPr>
            <w:rPr>
              <w:sz w:val="18"/>
              <w:szCs w:val="18"/>
            </w:rPr>
          </w:pPr>
          <w:r w:rsidRPr="009477D4">
            <w:rPr>
              <w:sz w:val="18"/>
              <w:szCs w:val="18"/>
            </w:rPr>
            <w:fldChar w:fldCharType="end"/>
          </w:r>
        </w:p>
      </w:sdtContent>
    </w:sdt>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67784A">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67784A">
      <w:pPr>
        <w:numPr>
          <w:ilvl w:val="0"/>
          <w:numId w:val="10"/>
        </w:numPr>
        <w:ind w:left="1134" w:hanging="425"/>
        <w:jc w:val="both"/>
        <w:rPr>
          <w:rFonts w:cs="Arial"/>
          <w:sz w:val="18"/>
          <w:szCs w:val="18"/>
        </w:rPr>
      </w:pPr>
      <w:r>
        <w:rPr>
          <w:rFonts w:cs="Arial"/>
          <w:sz w:val="18"/>
          <w:szCs w:val="18"/>
        </w:rPr>
        <w:t>Cooperativas</w:t>
      </w:r>
      <w:r w:rsidR="00CF40E7">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D10161" w:rsidRDefault="00D10161" w:rsidP="00D10161">
      <w:pPr>
        <w:tabs>
          <w:tab w:val="num" w:pos="567"/>
        </w:tabs>
        <w:ind w:left="567"/>
        <w:jc w:val="both"/>
        <w:rPr>
          <w:rFonts w:cs="Arial"/>
          <w:b/>
          <w:i/>
          <w:color w:val="0000FF"/>
          <w:sz w:val="18"/>
          <w:szCs w:val="18"/>
        </w:rPr>
      </w:pPr>
    </w:p>
    <w:p w:rsidR="009F500D" w:rsidRPr="002E61E5" w:rsidRDefault="002E61E5" w:rsidP="00D10161">
      <w:pPr>
        <w:tabs>
          <w:tab w:val="num" w:pos="567"/>
        </w:tabs>
        <w:ind w:left="567" w:hanging="7"/>
        <w:jc w:val="both"/>
        <w:rPr>
          <w:b/>
          <w:sz w:val="18"/>
          <w:szCs w:val="18"/>
          <w:lang w:val="es-MX"/>
        </w:rPr>
      </w:pPr>
      <w:r w:rsidRPr="002E61E5">
        <w:rPr>
          <w:b/>
          <w:sz w:val="18"/>
          <w:szCs w:val="18"/>
          <w:lang w:val="es-MX"/>
        </w:rPr>
        <w:t>“No corresponde”</w:t>
      </w:r>
    </w:p>
    <w:p w:rsidR="002F02AD" w:rsidRPr="00673E6A"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7C2020" w:rsidRPr="007C2020" w:rsidRDefault="00387450" w:rsidP="007C2020">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7C2020" w:rsidRPr="007C2020">
        <w:rPr>
          <w:rFonts w:ascii="Arial" w:hAnsi="Arial" w:cs="Arial"/>
          <w:i/>
          <w:iCs/>
          <w:color w:val="0000FF"/>
          <w:sz w:val="18"/>
          <w:szCs w:val="18"/>
        </w:rPr>
        <w:t xml:space="preserve">(Se aclara que estas garantías deben expresar su carácter de </w:t>
      </w:r>
      <w:r w:rsidR="007C2020" w:rsidRPr="007C2020">
        <w:rPr>
          <w:rFonts w:ascii="Arial" w:hAnsi="Arial" w:cs="Arial"/>
          <w:i/>
          <w:iCs/>
          <w:color w:val="0000FF"/>
          <w:sz w:val="18"/>
          <w:szCs w:val="18"/>
          <w:u w:val="single"/>
        </w:rPr>
        <w:t>Renovable, Irrevocable y de Ejecución Inmediata</w:t>
      </w:r>
      <w:r w:rsidR="007C2020" w:rsidRPr="007C2020">
        <w:rPr>
          <w:rFonts w:ascii="Arial" w:hAnsi="Arial" w:cs="Arial"/>
          <w:i/>
          <w:iCs/>
          <w:color w:val="0000FF"/>
          <w:sz w:val="18"/>
          <w:szCs w:val="18"/>
        </w:rPr>
        <w:t>; por lo que no deben estar de ninguna forma condicionadas para cumplir con las características señaladas).</w:t>
      </w:r>
    </w:p>
    <w:p w:rsidR="00DC1343" w:rsidRPr="00673E6A" w:rsidRDefault="00DC1343"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67784A">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791DB1" w:rsidRDefault="00F04312" w:rsidP="00E644EE">
      <w:pPr>
        <w:ind w:left="1843" w:hanging="567"/>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791DB1" w:rsidRDefault="000F41EA" w:rsidP="00E644EE">
      <w:pPr>
        <w:ind w:left="1843" w:hanging="567"/>
        <w:jc w:val="both"/>
        <w:rPr>
          <w:rFonts w:cs="Arial"/>
        </w:rPr>
      </w:pPr>
    </w:p>
    <w:p w:rsidR="000F41EA" w:rsidRDefault="000F41EA" w:rsidP="0067784A">
      <w:pPr>
        <w:numPr>
          <w:ilvl w:val="0"/>
          <w:numId w:val="6"/>
        </w:numPr>
        <w:tabs>
          <w:tab w:val="clear" w:pos="1773"/>
          <w:tab w:val="num" w:pos="1701"/>
        </w:tabs>
        <w:ind w:left="1843" w:hanging="567"/>
        <w:jc w:val="both"/>
        <w:rPr>
          <w:rFonts w:cs="Arial"/>
          <w:sz w:val="18"/>
          <w:szCs w:val="18"/>
        </w:rPr>
      </w:pPr>
      <w:r w:rsidRPr="001F3B27">
        <w:rPr>
          <w:rFonts w:cs="Arial"/>
          <w:b/>
          <w:sz w:val="18"/>
          <w:szCs w:val="18"/>
        </w:rPr>
        <w:t xml:space="preserve">Garantía de Funcionamiento de Maquinaria y/o Equipo. </w:t>
      </w:r>
      <w:r w:rsidRPr="001F3B27">
        <w:rPr>
          <w:rFonts w:cs="Arial"/>
          <w:sz w:val="18"/>
          <w:szCs w:val="18"/>
        </w:rPr>
        <w:t xml:space="preserve">La entidad convocante cuando considere necesario solicitará la Garantía de </w:t>
      </w:r>
      <w:r w:rsidRPr="001F3B27">
        <w:rPr>
          <w:rFonts w:cs="Arial"/>
          <w:sz w:val="18"/>
          <w:szCs w:val="18"/>
        </w:rPr>
        <w:lastRenderedPageBreak/>
        <w:t xml:space="preserve">Funcionamiento </w:t>
      </w:r>
      <w:r w:rsidR="000B6395" w:rsidRPr="001F3B27">
        <w:rPr>
          <w:rFonts w:cs="Arial"/>
          <w:sz w:val="18"/>
          <w:szCs w:val="18"/>
        </w:rPr>
        <w:t xml:space="preserve">de </w:t>
      </w:r>
      <w:r w:rsidRPr="001F3B27">
        <w:rPr>
          <w:rFonts w:cs="Arial"/>
          <w:sz w:val="18"/>
          <w:szCs w:val="18"/>
        </w:rPr>
        <w:t xml:space="preserve">Maquinaria y/o Equipo </w:t>
      </w:r>
      <w:r w:rsidR="009C6B2C" w:rsidRPr="001F3B27">
        <w:rPr>
          <w:rFonts w:cs="Arial"/>
          <w:sz w:val="18"/>
          <w:szCs w:val="18"/>
        </w:rPr>
        <w:t xml:space="preserve">hasta un máximo del uno punto cinco por ciento </w:t>
      </w:r>
      <w:r w:rsidRPr="001F3B27">
        <w:rPr>
          <w:rFonts w:cs="Arial"/>
          <w:sz w:val="18"/>
          <w:szCs w:val="18"/>
        </w:rPr>
        <w:t>(1.5%) del monto del contrato</w:t>
      </w:r>
      <w:r w:rsidR="00F860B7" w:rsidRPr="001F3B27">
        <w:rPr>
          <w:rFonts w:cs="Arial"/>
          <w:sz w:val="18"/>
          <w:szCs w:val="18"/>
        </w:rPr>
        <w:t>. P</w:t>
      </w:r>
      <w:r w:rsidRPr="001F3B27">
        <w:rPr>
          <w:rFonts w:cs="Arial"/>
          <w:sz w:val="18"/>
          <w:szCs w:val="18"/>
        </w:rPr>
        <w:t>or solicitud del proveedor, el contratante podrá efectuar una retención del monto equiv</w:t>
      </w:r>
      <w:r w:rsidR="0086157A" w:rsidRPr="001F3B27">
        <w:rPr>
          <w:rFonts w:cs="Arial"/>
          <w:sz w:val="18"/>
          <w:szCs w:val="18"/>
        </w:rPr>
        <w:t xml:space="preserve">alente a la garantía solicitada. </w:t>
      </w:r>
    </w:p>
    <w:p w:rsidR="001F3B27" w:rsidRPr="00791DB1" w:rsidRDefault="001F3B27" w:rsidP="001F3B27">
      <w:pPr>
        <w:tabs>
          <w:tab w:val="num" w:pos="1701"/>
        </w:tabs>
        <w:ind w:left="1843"/>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663140" w:rsidRPr="001F3B27">
        <w:rPr>
          <w:rFonts w:cs="Arial"/>
          <w:i/>
          <w:color w:val="0000FF"/>
          <w:sz w:val="18"/>
          <w:szCs w:val="18"/>
        </w:rPr>
        <w:t>(No corresponde).</w:t>
      </w:r>
    </w:p>
    <w:p w:rsidR="00FE49C0" w:rsidRPr="00791DB1" w:rsidRDefault="00FE49C0" w:rsidP="00530A16">
      <w:pPr>
        <w:jc w:val="both"/>
        <w:rPr>
          <w:rFonts w:cs="Arial"/>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EA7038">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EA7038">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EA7038">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673E6A" w:rsidRDefault="009B5DE0" w:rsidP="009B5DE0">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A7038">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A7038">
      <w:pPr>
        <w:numPr>
          <w:ilvl w:val="0"/>
          <w:numId w:val="2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A7038">
      <w:pPr>
        <w:numPr>
          <w:ilvl w:val="0"/>
          <w:numId w:val="2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791DB1">
      <w:pPr>
        <w:pStyle w:val="Ttulo2"/>
        <w:tabs>
          <w:tab w:val="clear" w:pos="794"/>
        </w:tabs>
        <w:spacing w:after="120"/>
        <w:ind w:left="1276" w:hanging="709"/>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643942" w:rsidRPr="00643942" w:rsidRDefault="00643942" w:rsidP="00643942">
      <w:pPr>
        <w:rPr>
          <w:lang w:val="es-MX"/>
        </w:rPr>
      </w:pPr>
    </w:p>
    <w:p w:rsidR="00AA53E2" w:rsidRPr="00673E6A" w:rsidRDefault="00AA53E2" w:rsidP="00791DB1">
      <w:pPr>
        <w:pStyle w:val="Ttulo1"/>
        <w:tabs>
          <w:tab w:val="clear" w:pos="360"/>
          <w:tab w:val="num" w:pos="567"/>
        </w:tabs>
        <w:spacing w:after="120"/>
        <w:ind w:left="567" w:hanging="567"/>
        <w:rPr>
          <w:rFonts w:ascii="Verdana" w:hAnsi="Verdana" w:cs="Arial"/>
          <w:sz w:val="18"/>
          <w:szCs w:val="18"/>
          <w:u w:val="none"/>
        </w:rPr>
      </w:pPr>
      <w:bookmarkStart w:id="11" w:name="_Toc346873784"/>
      <w:r w:rsidRPr="00673E6A">
        <w:rPr>
          <w:rFonts w:ascii="Verdana" w:hAnsi="Verdana" w:cs="Arial"/>
          <w:sz w:val="18"/>
          <w:szCs w:val="18"/>
          <w:u w:val="none"/>
        </w:rPr>
        <w:lastRenderedPageBreak/>
        <w:t>RECHAZO Y DESCALIFICACIÓN DE PROPUESTAS</w:t>
      </w:r>
      <w:bookmarkEnd w:id="11"/>
    </w:p>
    <w:p w:rsidR="00AA53E2" w:rsidRPr="00673E6A" w:rsidRDefault="00DB1C2A" w:rsidP="00EA202D">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6074F8" w:rsidRDefault="004C4976" w:rsidP="003953B0">
      <w:pPr>
        <w:tabs>
          <w:tab w:val="num" w:pos="709"/>
          <w:tab w:val="left" w:pos="2589"/>
        </w:tabs>
        <w:ind w:hanging="709"/>
        <w:jc w:val="both"/>
        <w:rPr>
          <w:rFonts w:cs="Arial"/>
          <w:sz w:val="2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EA7038">
      <w:pPr>
        <w:numPr>
          <w:ilvl w:val="0"/>
          <w:numId w:val="21"/>
        </w:numPr>
        <w:ind w:left="1843" w:hanging="567"/>
        <w:jc w:val="both"/>
        <w:rPr>
          <w:rFonts w:cs="Arial"/>
          <w:sz w:val="18"/>
          <w:szCs w:val="18"/>
        </w:rPr>
      </w:pPr>
      <w:r w:rsidRPr="00673E6A">
        <w:rPr>
          <w:rFonts w:cs="Arial"/>
          <w:sz w:val="18"/>
          <w:szCs w:val="18"/>
        </w:rPr>
        <w:t>Incumplimiento u omisión</w:t>
      </w:r>
      <w:r w:rsidR="006074F8">
        <w:rPr>
          <w:rFonts w:cs="Arial"/>
          <w:sz w:val="18"/>
          <w:szCs w:val="18"/>
        </w:rPr>
        <w:t xml:space="preserve"> </w:t>
      </w:r>
      <w:r w:rsidRPr="00673E6A">
        <w:rPr>
          <w:rFonts w:cs="Arial"/>
          <w:sz w:val="18"/>
          <w:szCs w:val="18"/>
        </w:rPr>
        <w:t>en la presentación de cualquier Formulario de Declaración Jurada requerido en el presente DBC.</w:t>
      </w:r>
    </w:p>
    <w:p w:rsidR="00005D7A" w:rsidRPr="00673E6A" w:rsidRDefault="00005D7A" w:rsidP="00EA7038">
      <w:pPr>
        <w:numPr>
          <w:ilvl w:val="0"/>
          <w:numId w:val="2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791DB1" w:rsidRDefault="008A18E4" w:rsidP="009F138A">
      <w:pPr>
        <w:tabs>
          <w:tab w:val="left" w:pos="1560"/>
        </w:tabs>
        <w:ind w:left="1560" w:hanging="426"/>
        <w:jc w:val="both"/>
        <w:rPr>
          <w:rFonts w:cs="Arial"/>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074F8" w:rsidRDefault="00DB1C2A" w:rsidP="00DB1C2A">
      <w:pPr>
        <w:pStyle w:val="Prrafodelista"/>
        <w:tabs>
          <w:tab w:val="left" w:pos="3310"/>
        </w:tabs>
        <w:ind w:left="709"/>
        <w:jc w:val="both"/>
        <w:rPr>
          <w:rFonts w:ascii="Verdana" w:hAnsi="Verdana" w:cs="Arial"/>
          <w:sz w:val="22"/>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791DB1" w:rsidRDefault="008A18E4" w:rsidP="00530A16">
      <w:pPr>
        <w:jc w:val="both"/>
        <w:rPr>
          <w:rFonts w:cs="Arial"/>
          <w:b/>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8A18E4" w:rsidRPr="00791DB1" w:rsidRDefault="008A18E4" w:rsidP="00530A16">
      <w:pPr>
        <w:jc w:val="both"/>
        <w:rPr>
          <w:rFonts w:cs="Arial"/>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A7038">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673E6A" w:rsidRDefault="008A18E4" w:rsidP="00530A16">
      <w:pPr>
        <w:ind w:hanging="708"/>
        <w:jc w:val="both"/>
        <w:rPr>
          <w:rFonts w:cs="Arial"/>
          <w:sz w:val="18"/>
          <w:szCs w:val="18"/>
        </w:rPr>
      </w:pP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5C33B1">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429CE" w:rsidRPr="00673E6A" w:rsidRDefault="009429CE"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EA7038">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EA7038">
      <w:pPr>
        <w:numPr>
          <w:ilvl w:val="0"/>
          <w:numId w:val="14"/>
        </w:numPr>
        <w:ind w:left="1843" w:hanging="567"/>
        <w:jc w:val="both"/>
        <w:rPr>
          <w:rFonts w:cs="Arial"/>
          <w:sz w:val="18"/>
          <w:szCs w:val="18"/>
        </w:rPr>
      </w:pPr>
      <w:r w:rsidRPr="00673E6A">
        <w:rPr>
          <w:rFonts w:cs="Arial"/>
          <w:sz w:val="18"/>
          <w:szCs w:val="18"/>
        </w:rPr>
        <w:lastRenderedPageBreak/>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EA7038">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791DB1" w:rsidRDefault="00FB62EC" w:rsidP="00FB62EC">
      <w:pPr>
        <w:jc w:val="both"/>
        <w:rPr>
          <w:rFonts w:cs="Arial"/>
          <w:sz w:val="12"/>
          <w:szCs w:val="12"/>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7C2020">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931F56" w:rsidRDefault="00BB404C" w:rsidP="00BB404C">
      <w:pPr>
        <w:tabs>
          <w:tab w:val="num" w:pos="1276"/>
          <w:tab w:val="num" w:pos="2160"/>
        </w:tabs>
        <w:ind w:left="1276" w:hanging="567"/>
        <w:jc w:val="both"/>
        <w:rPr>
          <w:rFonts w:cs="Arial"/>
          <w:sz w:val="12"/>
          <w:szCs w:val="12"/>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791DB1" w:rsidRDefault="00F233F1" w:rsidP="00530A16">
      <w:pPr>
        <w:jc w:val="both"/>
        <w:rPr>
          <w:rFonts w:cs="Arial"/>
          <w:sz w:val="12"/>
          <w:szCs w:val="12"/>
        </w:rPr>
      </w:pPr>
    </w:p>
    <w:p w:rsidR="00F233F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EA7038">
      <w:pPr>
        <w:numPr>
          <w:ilvl w:val="0"/>
          <w:numId w:val="25"/>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791DB1" w:rsidRDefault="00F233F1" w:rsidP="00E644EE">
      <w:pPr>
        <w:ind w:left="2552"/>
        <w:jc w:val="both"/>
        <w:rPr>
          <w:rFonts w:cs="Arial"/>
          <w:sz w:val="12"/>
          <w:szCs w:val="12"/>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931F56" w:rsidRDefault="00F233F1" w:rsidP="00530A16">
      <w:pPr>
        <w:jc w:val="both"/>
        <w:rPr>
          <w:rFonts w:cs="Arial"/>
          <w:sz w:val="12"/>
          <w:szCs w:val="12"/>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791DB1" w:rsidRDefault="00F233F1" w:rsidP="00530A16">
      <w:pPr>
        <w:pStyle w:val="Prrafodelista"/>
        <w:ind w:left="0"/>
        <w:jc w:val="both"/>
        <w:rPr>
          <w:rFonts w:ascii="Verdana" w:hAnsi="Verdana" w:cs="Arial"/>
          <w:strike/>
          <w:sz w:val="16"/>
          <w:szCs w:val="16"/>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791DB1" w:rsidRDefault="00C901B1" w:rsidP="00530A16">
      <w:pPr>
        <w:pStyle w:val="Prrafodelista"/>
        <w:ind w:left="0"/>
        <w:jc w:val="both"/>
        <w:rPr>
          <w:rFonts w:ascii="Verdana" w:hAnsi="Verdana" w:cs="Arial"/>
          <w:sz w:val="16"/>
          <w:szCs w:val="16"/>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38"/>
      <w:bookmarkEnd w:id="39"/>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791DB1" w:rsidRPr="00791DB1" w:rsidRDefault="00791DB1" w:rsidP="00791DB1">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791DB1">
        <w:trPr>
          <w:trHeight w:val="3132"/>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791DB1" w:rsidP="00C47ED9">
                  <w:pPr>
                    <w:jc w:val="center"/>
                    <w:rPr>
                      <w:rFonts w:ascii="Arial" w:hAnsi="Arial" w:cs="Arial"/>
                      <w:b/>
                      <w:bCs/>
                      <w:color w:val="FFFFFF"/>
                      <w:lang w:val="es-BO" w:eastAsia="es-BO"/>
                    </w:rPr>
                  </w:pPr>
                  <w:r>
                    <w:rPr>
                      <w:rFonts w:ascii="Arial" w:hAnsi="Arial" w:cs="Arial"/>
                      <w:b/>
                      <w:bCs/>
                      <w:color w:val="FFFFFF"/>
                      <w:lang w:val="es-BO" w:eastAsia="es-BO"/>
                    </w:rPr>
                    <w:t>C</w:t>
                  </w:r>
                  <w:r w:rsidR="00007A2B">
                    <w:rPr>
                      <w:rFonts w:ascii="Arial" w:hAnsi="Arial" w:cs="Arial"/>
                      <w:b/>
                      <w:bCs/>
                      <w:color w:val="FFFFFF"/>
                      <w:lang w:val="es-BO" w:eastAsia="es-BO"/>
                    </w:rPr>
                    <w:t>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5C33B1" w:rsidP="00162768">
                  <w:pPr>
                    <w:ind w:right="180"/>
                    <w:jc w:val="center"/>
                    <w:rPr>
                      <w:rFonts w:ascii="Arial" w:hAnsi="Arial" w:cs="Arial"/>
                      <w:lang w:val="es-BO" w:eastAsia="es-BO"/>
                    </w:rPr>
                  </w:pPr>
                  <w:r w:rsidRPr="005C33B1">
                    <w:rPr>
                      <w:rFonts w:ascii="Arial" w:hAnsi="Arial" w:cs="Arial"/>
                      <w:b/>
                      <w:bCs/>
                    </w:rPr>
                    <w:t>13-0951-00</w:t>
                  </w:r>
                  <w:r w:rsidRPr="005C33B1">
                    <w:rPr>
                      <w:rFonts w:ascii="Arial" w:hAnsi="Arial" w:cs="Arial"/>
                      <w:b/>
                      <w:bCs/>
                      <w:color w:val="0000FF"/>
                    </w:rPr>
                    <w:t>-</w:t>
                  </w:r>
                  <w:r w:rsidR="00162768">
                    <w:rPr>
                      <w:rFonts w:ascii="Arial" w:hAnsi="Arial" w:cs="Arial"/>
                      <w:b/>
                      <w:bCs/>
                      <w:color w:val="0000FF"/>
                    </w:rPr>
                    <w:t>429384</w:t>
                  </w:r>
                  <w:r w:rsidRPr="005C33B1">
                    <w:rPr>
                      <w:rFonts w:ascii="Arial" w:hAnsi="Arial" w:cs="Arial"/>
                      <w:b/>
                      <w:bCs/>
                    </w:rPr>
                    <w:t>-</w:t>
                  </w:r>
                  <w:r w:rsidR="003D45C2">
                    <w:rPr>
                      <w:rFonts w:ascii="Arial" w:hAnsi="Arial" w:cs="Arial"/>
                      <w:b/>
                      <w:bCs/>
                    </w:rPr>
                    <w:t>1</w:t>
                  </w:r>
                  <w:r w:rsidRPr="005C33B1">
                    <w:rPr>
                      <w:rFonts w:ascii="Arial" w:hAnsi="Arial" w:cs="Arial"/>
                      <w:b/>
                      <w:bCs/>
                    </w:rPr>
                    <w:t>-1</w:t>
                  </w:r>
                </w:p>
              </w:tc>
            </w:tr>
          </w:tbl>
          <w:p w:rsidR="00007A2B" w:rsidRDefault="00007A2B" w:rsidP="00C47ED9">
            <w:pPr>
              <w:ind w:left="110" w:right="180"/>
              <w:jc w:val="center"/>
              <w:rPr>
                <w:rFonts w:ascii="Arial" w:hAnsi="Arial" w:cs="Arial"/>
                <w:sz w:val="8"/>
                <w:szCs w:val="8"/>
                <w:lang w:val="es-BO" w:eastAsia="es-BO"/>
              </w:rPr>
            </w:pP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BANCO CENTRAL DE BOLIVIA</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GERENCIA DE ADMINISTRACIÓN</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SUBGERENCIA DE SERVICIOS GENERALES</w:t>
            </w:r>
          </w:p>
          <w:p w:rsidR="00007A2B" w:rsidRPr="00791DB1" w:rsidRDefault="00007A2B" w:rsidP="00C47ED9">
            <w:pPr>
              <w:ind w:left="180" w:right="180"/>
              <w:jc w:val="center"/>
              <w:rPr>
                <w:rFonts w:ascii="Arial" w:hAnsi="Arial" w:cs="Arial"/>
                <w:sz w:val="14"/>
                <w:szCs w:val="14"/>
                <w:lang w:val="es-BO" w:eastAsia="es-BO"/>
              </w:rPr>
            </w:pPr>
            <w:r w:rsidRPr="00791DB1">
              <w:rPr>
                <w:rFonts w:ascii="Arial" w:hAnsi="Arial" w:cs="Arial"/>
                <w:b/>
                <w:bCs/>
                <w:sz w:val="14"/>
                <w:szCs w:val="14"/>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Pr="00791DB1" w:rsidRDefault="00007A2B" w:rsidP="00C47ED9">
            <w:pPr>
              <w:pStyle w:val="Textoindependiente3"/>
              <w:spacing w:after="0"/>
              <w:ind w:left="16"/>
              <w:jc w:val="both"/>
              <w:rPr>
                <w:rFonts w:ascii="Arial" w:hAnsi="Arial" w:cs="Arial"/>
                <w:sz w:val="14"/>
                <w:szCs w:val="14"/>
                <w:lang w:val="es-BO"/>
              </w:rPr>
            </w:pPr>
            <w:r w:rsidRPr="00791DB1">
              <w:rPr>
                <w:rFonts w:ascii="Arial" w:hAnsi="Arial" w:cs="Arial"/>
                <w:b/>
                <w:bCs/>
                <w:sz w:val="14"/>
                <w:szCs w:val="14"/>
                <w:lang w:val="es-BO"/>
              </w:rPr>
              <w:t>LUGAR DE ENTREGA DE LA PROPUESTA</w:t>
            </w:r>
            <w:r w:rsidRPr="00791DB1">
              <w:rPr>
                <w:rFonts w:ascii="Arial" w:hAnsi="Arial" w:cs="Arial"/>
                <w:bCs/>
                <w:sz w:val="14"/>
                <w:szCs w:val="14"/>
                <w:lang w:val="es-BO"/>
              </w:rPr>
              <w:t xml:space="preserve">: </w:t>
            </w:r>
            <w:r w:rsidRPr="00791DB1">
              <w:rPr>
                <w:rFonts w:ascii="Arial" w:hAnsi="Arial" w:cs="Arial"/>
                <w:sz w:val="14"/>
                <w:szCs w:val="14"/>
                <w:lang w:val="es-BO"/>
              </w:rPr>
              <w:t>Ventanilla Única de Correspondencia, ubicada en Planta Baja del Edificio Principal del BCB, calle Ayacucho esquina Mercado, La Paz – Bolivia</w:t>
            </w:r>
          </w:p>
          <w:p w:rsidR="00007A2B" w:rsidRPr="00791DB1" w:rsidRDefault="00007A2B" w:rsidP="00C47ED9">
            <w:pPr>
              <w:ind w:left="180" w:right="180"/>
              <w:jc w:val="both"/>
              <w:rPr>
                <w:rFonts w:ascii="Arial" w:hAnsi="Arial" w:cs="Arial"/>
                <w:sz w:val="14"/>
                <w:szCs w:val="14"/>
                <w:lang w:val="es-BO" w:eastAsia="es-BO"/>
              </w:rPr>
            </w:pPr>
          </w:p>
          <w:p w:rsidR="00007A2B" w:rsidRPr="00791DB1" w:rsidRDefault="00007A2B" w:rsidP="00C47ED9">
            <w:pPr>
              <w:pStyle w:val="Textoindependiente3"/>
              <w:spacing w:after="0"/>
              <w:ind w:left="16"/>
              <w:jc w:val="both"/>
              <w:rPr>
                <w:rFonts w:ascii="Arial" w:hAnsi="Arial" w:cs="Arial"/>
                <w:b/>
                <w:bCs/>
                <w:sz w:val="14"/>
                <w:szCs w:val="14"/>
                <w:lang w:val="es-BO"/>
              </w:rPr>
            </w:pPr>
            <w:r w:rsidRPr="00791DB1">
              <w:rPr>
                <w:rFonts w:ascii="Arial" w:hAnsi="Arial" w:cs="Arial"/>
                <w:b/>
                <w:bCs/>
                <w:sz w:val="14"/>
                <w:szCs w:val="14"/>
                <w:lang w:val="es-BO"/>
              </w:rPr>
              <w:t>RAZÓN SOCIAL O NOMBRE DEL PROPONENTE:_______________________________________</w:t>
            </w:r>
          </w:p>
          <w:p w:rsidR="00007A2B" w:rsidRDefault="00007A2B" w:rsidP="00C47ED9">
            <w:pPr>
              <w:ind w:left="180" w:right="180"/>
              <w:jc w:val="both"/>
              <w:rPr>
                <w:rFonts w:ascii="Arial" w:hAnsi="Arial" w:cs="Arial"/>
                <w:sz w:val="14"/>
                <w:szCs w:val="14"/>
                <w:lang w:val="es-BO" w:eastAsia="es-BO"/>
              </w:rPr>
            </w:pPr>
            <w:r w:rsidRPr="00791DB1">
              <w:rPr>
                <w:rFonts w:ascii="Arial" w:hAnsi="Arial" w:cs="Arial"/>
                <w:sz w:val="14"/>
                <w:szCs w:val="14"/>
                <w:lang w:val="es-BO" w:eastAsia="es-BO"/>
              </w:rPr>
              <w:t>(indicar si es una empresa comercial o asociación accidental u otro tipo de empresa)</w:t>
            </w:r>
          </w:p>
          <w:p w:rsidR="00931F56" w:rsidRPr="00791DB1" w:rsidRDefault="00931F56" w:rsidP="00C47ED9">
            <w:pPr>
              <w:ind w:left="180" w:right="180"/>
              <w:jc w:val="both"/>
              <w:rPr>
                <w:rFonts w:ascii="Arial" w:hAnsi="Arial" w:cs="Arial"/>
                <w:sz w:val="14"/>
                <w:szCs w:val="14"/>
                <w:lang w:val="es-BO" w:eastAsia="es-BO"/>
              </w:rPr>
            </w:pPr>
          </w:p>
          <w:p w:rsidR="00007A2B" w:rsidRPr="00791DB1" w:rsidRDefault="00007A2B" w:rsidP="00C47ED9">
            <w:pPr>
              <w:pStyle w:val="Ttulo2"/>
              <w:numPr>
                <w:ilvl w:val="0"/>
                <w:numId w:val="0"/>
              </w:numPr>
              <w:tabs>
                <w:tab w:val="left" w:pos="708"/>
              </w:tabs>
              <w:jc w:val="center"/>
              <w:rPr>
                <w:rFonts w:ascii="Arial" w:hAnsi="Arial" w:cs="Arial"/>
                <w:bCs/>
                <w:color w:val="0000FF"/>
                <w:sz w:val="14"/>
                <w:szCs w:val="14"/>
                <w:u w:val="none"/>
                <w:lang w:val="es-ES" w:eastAsia="es-BO"/>
              </w:rPr>
            </w:pPr>
            <w:r w:rsidRPr="00791DB1">
              <w:rPr>
                <w:rFonts w:ascii="Arial" w:hAnsi="Arial" w:cs="Arial"/>
                <w:bCs/>
                <w:color w:val="0000FF"/>
                <w:sz w:val="14"/>
                <w:szCs w:val="14"/>
                <w:u w:val="none"/>
                <w:lang w:val="es-ES" w:eastAsia="es-BO"/>
              </w:rPr>
              <w:t>APOYO NACIONAL A LA PRODUCCIÓN Y EMPLEO (POR SOLICITUD DE PROPUESTAS)</w:t>
            </w:r>
          </w:p>
          <w:p w:rsidR="00007A2B" w:rsidRPr="00791DB1" w:rsidRDefault="00007A2B" w:rsidP="00C47ED9">
            <w:pPr>
              <w:ind w:left="180" w:right="180"/>
              <w:jc w:val="center"/>
              <w:rPr>
                <w:rFonts w:ascii="Arial" w:hAnsi="Arial" w:cs="Arial"/>
                <w:b/>
                <w:bCs/>
                <w:color w:val="0000FF"/>
                <w:sz w:val="14"/>
                <w:szCs w:val="14"/>
                <w:lang w:val="es-BO" w:eastAsia="es-BO"/>
              </w:rPr>
            </w:pPr>
            <w:r w:rsidRPr="00791DB1">
              <w:rPr>
                <w:rFonts w:ascii="Arial" w:hAnsi="Arial" w:cs="Arial"/>
                <w:b/>
                <w:bCs/>
                <w:sz w:val="14"/>
                <w:szCs w:val="14"/>
                <w:lang w:val="es-BO" w:eastAsia="es-BO"/>
              </w:rPr>
              <w:t xml:space="preserve">CÓDIGO BCB: </w:t>
            </w:r>
            <w:r w:rsidR="005C33B1" w:rsidRPr="00791DB1">
              <w:rPr>
                <w:rFonts w:ascii="Arial" w:hAnsi="Arial" w:cs="Arial"/>
                <w:b/>
                <w:bCs/>
                <w:color w:val="0000FF"/>
                <w:sz w:val="14"/>
                <w:szCs w:val="14"/>
                <w:lang w:val="es-BO" w:eastAsia="es-BO"/>
              </w:rPr>
              <w:t>ANPE-P Nº 0</w:t>
            </w:r>
            <w:r w:rsidR="00970455" w:rsidRPr="00791DB1">
              <w:rPr>
                <w:rFonts w:ascii="Arial" w:hAnsi="Arial" w:cs="Arial"/>
                <w:b/>
                <w:bCs/>
                <w:color w:val="0000FF"/>
                <w:sz w:val="14"/>
                <w:szCs w:val="14"/>
                <w:lang w:val="es-BO" w:eastAsia="es-BO"/>
              </w:rPr>
              <w:t>97</w:t>
            </w:r>
            <w:r w:rsidR="005C33B1" w:rsidRPr="00791DB1">
              <w:rPr>
                <w:rFonts w:ascii="Arial" w:hAnsi="Arial" w:cs="Arial"/>
                <w:b/>
                <w:bCs/>
                <w:color w:val="0000FF"/>
                <w:sz w:val="14"/>
                <w:szCs w:val="14"/>
                <w:lang w:val="es-BO" w:eastAsia="es-BO"/>
              </w:rPr>
              <w:t>/2013–</w:t>
            </w:r>
            <w:r w:rsidR="00970455" w:rsidRPr="00791DB1">
              <w:rPr>
                <w:rFonts w:ascii="Arial" w:hAnsi="Arial" w:cs="Arial"/>
                <w:b/>
                <w:bCs/>
                <w:color w:val="0000FF"/>
                <w:sz w:val="14"/>
                <w:szCs w:val="14"/>
                <w:lang w:val="es-BO" w:eastAsia="es-BO"/>
              </w:rPr>
              <w:t>1</w:t>
            </w:r>
            <w:r w:rsidRPr="00791DB1">
              <w:rPr>
                <w:rFonts w:ascii="Arial" w:hAnsi="Arial" w:cs="Arial"/>
                <w:b/>
                <w:bCs/>
                <w:color w:val="0000FF"/>
                <w:sz w:val="14"/>
                <w:szCs w:val="14"/>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970455" w:rsidP="00C47ED9">
            <w:pPr>
              <w:ind w:left="180" w:right="180"/>
              <w:jc w:val="center"/>
              <w:rPr>
                <w:rFonts w:ascii="Arial" w:hAnsi="Arial" w:cs="Arial"/>
                <w:b/>
                <w:bCs/>
                <w:lang w:val="es-BO" w:eastAsia="es-BO"/>
              </w:rPr>
            </w:pPr>
            <w:r>
              <w:rPr>
                <w:rFonts w:ascii="Arial" w:hAnsi="Arial" w:cs="Arial"/>
                <w:b/>
                <w:bCs/>
                <w:lang w:val="es-BO" w:eastAsia="es-BO"/>
              </w:rPr>
              <w:t>PRIMERA</w:t>
            </w:r>
            <w:r w:rsidR="00007A2B" w:rsidRPr="00EB5ED0">
              <w:rPr>
                <w:rFonts w:ascii="Arial" w:hAnsi="Arial" w:cs="Arial"/>
                <w:b/>
                <w:bCs/>
                <w:lang w:val="es-BO" w:eastAsia="es-BO"/>
              </w:rPr>
              <w:t xml:space="preserve"> CONVOCATORIA</w:t>
            </w:r>
          </w:p>
          <w:p w:rsidR="00007A2B" w:rsidRPr="00EB5ED0" w:rsidRDefault="00007A2B" w:rsidP="00C47ED9">
            <w:pPr>
              <w:ind w:left="180" w:right="180"/>
              <w:jc w:val="center"/>
              <w:rPr>
                <w:rFonts w:ascii="Arial" w:hAnsi="Arial" w:cs="Arial"/>
                <w:color w:val="0000FF"/>
                <w:sz w:val="6"/>
                <w:lang w:val="es-BO" w:eastAsia="es-BO"/>
              </w:rPr>
            </w:pPr>
          </w:p>
          <w:p w:rsidR="00007A2B" w:rsidRDefault="003D45C2" w:rsidP="003D45C2">
            <w:pPr>
              <w:pStyle w:val="Ttulo2"/>
              <w:numPr>
                <w:ilvl w:val="0"/>
                <w:numId w:val="0"/>
              </w:numPr>
              <w:tabs>
                <w:tab w:val="left" w:pos="708"/>
              </w:tabs>
              <w:jc w:val="center"/>
              <w:rPr>
                <w:rFonts w:ascii="Arial" w:hAnsi="Arial" w:cs="Arial"/>
                <w:bCs/>
                <w:color w:val="0000FF"/>
                <w:sz w:val="18"/>
                <w:szCs w:val="18"/>
                <w:u w:val="none"/>
                <w:lang w:val="es-ES" w:eastAsia="es-BO"/>
              </w:rPr>
            </w:pPr>
            <w:r w:rsidRPr="00791DB1">
              <w:rPr>
                <w:rFonts w:ascii="Arial" w:hAnsi="Arial" w:cs="Arial"/>
                <w:bCs/>
                <w:color w:val="0000FF"/>
                <w:sz w:val="18"/>
                <w:szCs w:val="18"/>
                <w:u w:val="none"/>
                <w:lang w:val="es-ES" w:eastAsia="es-BO"/>
              </w:rPr>
              <w:t>PROVISIÓN DE ESCANERES CON ALIMENTADOR DE HOJAS</w:t>
            </w:r>
            <w:r w:rsidR="005C33B1" w:rsidRPr="00791DB1">
              <w:rPr>
                <w:rFonts w:ascii="Arial" w:hAnsi="Arial" w:cs="Arial"/>
                <w:bCs/>
                <w:color w:val="0000FF"/>
                <w:sz w:val="18"/>
                <w:szCs w:val="18"/>
                <w:u w:val="none"/>
                <w:lang w:val="es-ES" w:eastAsia="es-BO"/>
              </w:rPr>
              <w:t xml:space="preserve"> </w:t>
            </w:r>
          </w:p>
          <w:p w:rsidR="00007A2B" w:rsidRDefault="00007A2B" w:rsidP="00191B95">
            <w:pPr>
              <w:ind w:left="180" w:right="180"/>
              <w:jc w:val="center"/>
              <w:rPr>
                <w:rFonts w:ascii="Arial" w:hAnsi="Arial" w:cs="Arial"/>
                <w:lang w:val="es-BO" w:eastAsia="es-BO"/>
              </w:rPr>
            </w:pPr>
            <w:r w:rsidRPr="00305444">
              <w:rPr>
                <w:rFonts w:ascii="Arial" w:hAnsi="Arial" w:cs="Arial"/>
                <w:lang w:val="es-BO" w:eastAsia="es-BO"/>
              </w:rPr>
              <w:t xml:space="preserve">No abrir antes de horas </w:t>
            </w:r>
            <w:r w:rsidR="00E64A26" w:rsidRPr="00305444">
              <w:rPr>
                <w:rFonts w:ascii="Arial" w:hAnsi="Arial" w:cs="Arial"/>
                <w:b/>
                <w:color w:val="0000FF"/>
                <w:lang w:val="es-BO" w:eastAsia="es-BO"/>
              </w:rPr>
              <w:t>11</w:t>
            </w:r>
            <w:r w:rsidRPr="00305444">
              <w:rPr>
                <w:rFonts w:ascii="Arial" w:hAnsi="Arial" w:cs="Arial"/>
                <w:b/>
                <w:color w:val="0000FF"/>
                <w:lang w:val="es-BO" w:eastAsia="es-BO"/>
              </w:rPr>
              <w:t>:</w:t>
            </w:r>
            <w:r w:rsidR="00A6175E">
              <w:rPr>
                <w:rFonts w:ascii="Arial" w:hAnsi="Arial" w:cs="Arial"/>
                <w:b/>
                <w:color w:val="0000FF"/>
                <w:lang w:val="es-BO" w:eastAsia="es-BO"/>
              </w:rPr>
              <w:t>3</w:t>
            </w:r>
            <w:r w:rsidR="00E64A26" w:rsidRPr="00305444">
              <w:rPr>
                <w:rFonts w:ascii="Arial" w:hAnsi="Arial" w:cs="Arial"/>
                <w:b/>
                <w:color w:val="0000FF"/>
                <w:lang w:val="es-BO" w:eastAsia="es-BO"/>
              </w:rPr>
              <w:t>0</w:t>
            </w:r>
            <w:r w:rsidRPr="00305444">
              <w:rPr>
                <w:rFonts w:ascii="Arial" w:hAnsi="Arial" w:cs="Arial"/>
                <w:b/>
                <w:color w:val="0000FF"/>
                <w:lang w:val="es-BO" w:eastAsia="es-BO"/>
              </w:rPr>
              <w:t xml:space="preserve"> </w:t>
            </w:r>
            <w:r w:rsidRPr="00305444">
              <w:rPr>
                <w:rFonts w:ascii="Arial" w:hAnsi="Arial" w:cs="Arial"/>
                <w:lang w:val="es-BO" w:eastAsia="es-BO"/>
              </w:rPr>
              <w:t>del día</w:t>
            </w:r>
            <w:r w:rsidR="00A6175E">
              <w:rPr>
                <w:rFonts w:ascii="Arial" w:hAnsi="Arial" w:cs="Arial"/>
                <w:lang w:val="es-BO" w:eastAsia="es-BO"/>
              </w:rPr>
              <w:t xml:space="preserve"> </w:t>
            </w:r>
            <w:r w:rsidR="00191B95">
              <w:rPr>
                <w:rFonts w:ascii="Arial" w:hAnsi="Arial" w:cs="Arial"/>
                <w:lang w:val="es-BO" w:eastAsia="es-BO"/>
              </w:rPr>
              <w:t>lunes</w:t>
            </w:r>
            <w:r w:rsidR="00643942">
              <w:rPr>
                <w:rFonts w:ascii="Arial" w:hAnsi="Arial" w:cs="Arial"/>
                <w:lang w:val="es-BO" w:eastAsia="es-BO"/>
              </w:rPr>
              <w:t xml:space="preserve"> </w:t>
            </w:r>
            <w:r w:rsidR="007023B5">
              <w:rPr>
                <w:rFonts w:ascii="Arial" w:hAnsi="Arial" w:cs="Arial"/>
                <w:lang w:val="es-BO" w:eastAsia="es-BO"/>
              </w:rPr>
              <w:t>1</w:t>
            </w:r>
            <w:r w:rsidR="00191B95">
              <w:rPr>
                <w:rFonts w:ascii="Arial" w:hAnsi="Arial" w:cs="Arial"/>
                <w:lang w:val="es-BO" w:eastAsia="es-BO"/>
              </w:rPr>
              <w:t>6</w:t>
            </w:r>
            <w:r w:rsidRPr="00305444">
              <w:rPr>
                <w:rFonts w:ascii="Arial" w:hAnsi="Arial" w:cs="Arial"/>
                <w:b/>
                <w:bCs/>
                <w:color w:val="0000FF"/>
                <w:lang w:val="es-BO" w:eastAsia="es-BO"/>
              </w:rPr>
              <w:t xml:space="preserve"> de </w:t>
            </w:r>
            <w:r w:rsidR="0008681B">
              <w:rPr>
                <w:rFonts w:ascii="Arial" w:hAnsi="Arial" w:cs="Arial"/>
                <w:b/>
                <w:bCs/>
                <w:color w:val="0000FF"/>
                <w:lang w:val="es-BO" w:eastAsia="es-BO"/>
              </w:rPr>
              <w:t>diciembre</w:t>
            </w:r>
            <w:r w:rsidR="00970455">
              <w:rPr>
                <w:rFonts w:ascii="Arial" w:hAnsi="Arial" w:cs="Arial"/>
                <w:b/>
                <w:bCs/>
                <w:color w:val="0000FF"/>
                <w:lang w:val="es-BO" w:eastAsia="es-BO"/>
              </w:rPr>
              <w:t xml:space="preserve"> </w:t>
            </w:r>
            <w:r w:rsidRPr="00305444">
              <w:rPr>
                <w:rFonts w:ascii="Arial" w:hAnsi="Arial" w:cs="Arial"/>
                <w:b/>
                <w:bCs/>
                <w:color w:val="0000FF"/>
                <w:lang w:val="es-BO" w:eastAsia="es-BO"/>
              </w:rPr>
              <w:t>del 2013</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t>APERTURA DE PROPUESTAS</w:t>
      </w:r>
      <w:bookmarkEnd w:id="40"/>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67784A">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D10161" w:rsidRPr="00482365" w:rsidRDefault="00D10161" w:rsidP="00D10161">
      <w:pPr>
        <w:tabs>
          <w:tab w:val="left" w:pos="567"/>
        </w:tabs>
        <w:ind w:left="567"/>
        <w:jc w:val="both"/>
        <w:rPr>
          <w:rFonts w:cs="Arial"/>
          <w:b/>
          <w:i/>
          <w:color w:val="0000FF"/>
          <w:sz w:val="18"/>
          <w:szCs w:val="18"/>
        </w:rPr>
      </w:pPr>
      <w:r w:rsidRPr="00482365">
        <w:rPr>
          <w:rFonts w:cs="Arial"/>
          <w:b/>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EA7038">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EA7038">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7765FD">
      <w:pPr>
        <w:ind w:left="2127"/>
        <w:jc w:val="both"/>
        <w:rPr>
          <w:rFonts w:cs="Arial"/>
          <w:sz w:val="18"/>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Default="0098019B" w:rsidP="00530A16">
      <w:pPr>
        <w:tabs>
          <w:tab w:val="left" w:pos="567"/>
        </w:tabs>
        <w:jc w:val="both"/>
        <w:rPr>
          <w:rFonts w:cs="Tahoma"/>
          <w:sz w:val="18"/>
          <w:szCs w:val="18"/>
        </w:rPr>
      </w:pPr>
    </w:p>
    <w:p w:rsidR="008E7771" w:rsidRDefault="008E7771" w:rsidP="00530A16">
      <w:pPr>
        <w:tabs>
          <w:tab w:val="left" w:pos="567"/>
        </w:tabs>
        <w:jc w:val="both"/>
        <w:rPr>
          <w:rFonts w:cs="Tahoma"/>
          <w:sz w:val="18"/>
          <w:szCs w:val="18"/>
        </w:rPr>
      </w:pPr>
    </w:p>
    <w:p w:rsidR="008E7771" w:rsidRDefault="008E7771" w:rsidP="00530A16">
      <w:pPr>
        <w:tabs>
          <w:tab w:val="left" w:pos="567"/>
        </w:tabs>
        <w:jc w:val="both"/>
        <w:rPr>
          <w:rFonts w:cs="Tahoma"/>
          <w:sz w:val="18"/>
          <w:szCs w:val="18"/>
        </w:rPr>
      </w:pPr>
    </w:p>
    <w:p w:rsidR="008E7771" w:rsidRPr="00673E6A" w:rsidRDefault="008E7771"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EA7038">
      <w:pPr>
        <w:pStyle w:val="Prrafodelista"/>
        <w:numPr>
          <w:ilvl w:val="0"/>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E644FD"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pt;height:19.95pt" o:ole="">
            <v:imagedata r:id="rId12" o:title=""/>
          </v:shape>
          <o:OLEObject Type="Embed" ProgID="Equation.3" ShapeID="_x0000_i1025" DrawAspect="Content" ObjectID="_1447654205" r:id="rId13"/>
        </w:object>
      </w:r>
    </w:p>
    <w:p w:rsidR="00CF4ABE" w:rsidRPr="00673E6A" w:rsidRDefault="00594146"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1pt;height:13pt" o:ole="">
            <v:imagedata r:id="rId14" o:title=""/>
          </v:shape>
          <o:OLEObject Type="Embed" ProgID="Equation.3" ShapeID="_x0000_i1026" DrawAspect="Content" ObjectID="_1447654206"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5pt;height:13pt" o:ole="">
            <v:imagedata r:id="rId16" o:title=""/>
          </v:shape>
          <o:OLEObject Type="Embed" ProgID="Equation.3" ShapeID="_x0000_i1027" DrawAspect="Content" ObjectID="_1447654207"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5pt;height:17.35pt" o:ole="">
            <v:imagedata r:id="rId18" o:title=""/>
          </v:shape>
          <o:OLEObject Type="Embed" ProgID="Equation.3" ShapeID="_x0000_i1028" DrawAspect="Content" ObjectID="_1447654208" r:id="rId19"/>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lastRenderedPageBreak/>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5" w:name="_Toc346873808"/>
      <w:r w:rsidRPr="00673E6A">
        <w:rPr>
          <w:rFonts w:ascii="Verdana" w:hAnsi="Verdana" w:cs="Arial"/>
          <w:sz w:val="18"/>
          <w:szCs w:val="18"/>
          <w:u w:val="none"/>
        </w:rPr>
        <w:t>Evaluación de la Propuesta Técnica</w:t>
      </w:r>
      <w:bookmarkEnd w:id="45"/>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Default="0098019B" w:rsidP="00435210">
      <w:pPr>
        <w:pStyle w:val="Ttulo1"/>
        <w:tabs>
          <w:tab w:val="clear" w:pos="360"/>
          <w:tab w:val="num" w:pos="567"/>
        </w:tabs>
        <w:ind w:left="567" w:hanging="567"/>
        <w:jc w:val="both"/>
        <w:rPr>
          <w:rFonts w:ascii="Verdana" w:hAnsi="Verdana" w:cs="Arial"/>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p>
    <w:p w:rsidR="00CD14BF" w:rsidRPr="00CD14BF" w:rsidRDefault="00CD14BF" w:rsidP="00CD14BF">
      <w:pPr>
        <w:rPr>
          <w:lang w:val="es-MX"/>
        </w:rPr>
      </w:pPr>
    </w:p>
    <w:p w:rsidR="0098019B" w:rsidRPr="009015AD" w:rsidRDefault="00CD14BF" w:rsidP="00CD14BF">
      <w:pPr>
        <w:tabs>
          <w:tab w:val="left" w:pos="567"/>
        </w:tabs>
        <w:ind w:left="588"/>
        <w:jc w:val="both"/>
        <w:rPr>
          <w:rFonts w:cs="Arial"/>
          <w:b/>
          <w:i/>
          <w:caps/>
          <w:color w:val="0070C0"/>
          <w:sz w:val="18"/>
          <w:szCs w:val="18"/>
          <w:lang w:val="es-MX"/>
        </w:rPr>
      </w:pPr>
      <w:r w:rsidRPr="009015AD">
        <w:rPr>
          <w:rFonts w:cs="Arial"/>
          <w:b/>
          <w:i/>
          <w:caps/>
          <w:color w:val="0070C0"/>
          <w:sz w:val="18"/>
          <w:szCs w:val="18"/>
          <w:lang w:val="es-MX"/>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4136B8" w:rsidRPr="00673E6A" w:rsidRDefault="004136B8" w:rsidP="004C37B0">
      <w:pPr>
        <w:tabs>
          <w:tab w:val="num" w:pos="567"/>
        </w:tabs>
        <w:ind w:left="567" w:hanging="567"/>
        <w:jc w:val="both"/>
        <w:rPr>
          <w:rFonts w:cs="Arial"/>
          <w:b/>
          <w:sz w:val="18"/>
          <w:szCs w:val="18"/>
        </w:rPr>
      </w:pPr>
    </w:p>
    <w:p w:rsidR="00CD14BF" w:rsidRPr="009015AD" w:rsidRDefault="009015AD" w:rsidP="00CD14BF">
      <w:pPr>
        <w:tabs>
          <w:tab w:val="num" w:pos="567"/>
        </w:tabs>
        <w:ind w:left="567"/>
        <w:jc w:val="both"/>
        <w:rPr>
          <w:rFonts w:cs="Arial"/>
          <w:b/>
          <w:i/>
          <w:caps/>
          <w:color w:val="0070C0"/>
          <w:sz w:val="18"/>
          <w:szCs w:val="18"/>
          <w:lang w:val="es-MX"/>
        </w:rPr>
      </w:pPr>
      <w:r w:rsidRPr="009015AD">
        <w:rPr>
          <w:rFonts w:cs="Arial"/>
          <w:b/>
          <w:i/>
          <w:caps/>
          <w:color w:val="0070C0"/>
          <w:sz w:val="18"/>
          <w:szCs w:val="18"/>
          <w:lang w:val="es-MX"/>
        </w:rPr>
        <w:t>“NO APLICA ESTE MÉTODO”</w:t>
      </w:r>
    </w:p>
    <w:p w:rsidR="009015AD" w:rsidRPr="009015AD" w:rsidRDefault="009015AD" w:rsidP="00CD14BF">
      <w:pPr>
        <w:tabs>
          <w:tab w:val="num" w:pos="567"/>
        </w:tabs>
        <w:ind w:left="567"/>
        <w:jc w:val="both"/>
        <w:rPr>
          <w:rFonts w:cs="Arial"/>
          <w:b/>
          <w:i/>
          <w:caps/>
          <w:sz w:val="18"/>
          <w:szCs w:val="18"/>
          <w:lang w:val="es-MX"/>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67784A">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207C54" w:rsidRPr="00673E6A" w:rsidRDefault="00207C54"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w:t>
      </w:r>
      <w:r w:rsidRPr="00811A02">
        <w:rPr>
          <w:rFonts w:ascii="Verdana" w:hAnsi="Verdana" w:cs="Arial"/>
          <w:b w:val="0"/>
          <w:sz w:val="18"/>
          <w:szCs w:val="18"/>
          <w:u w:val="none"/>
          <w:lang w:val="es-ES"/>
        </w:rPr>
        <w:lastRenderedPageBreak/>
        <w:t xml:space="preserve">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673E6A">
        <w:rPr>
          <w:rFonts w:ascii="Verdana" w:hAnsi="Verdana" w:cs="Arial"/>
          <w:sz w:val="18"/>
          <w:szCs w:val="18"/>
          <w:u w:val="none"/>
        </w:rPr>
        <w:t>FORMALIZACIÓN DE LA CONTRATACIÓN</w:t>
      </w:r>
      <w:bookmarkEnd w:id="50"/>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w:t>
      </w:r>
      <w:r w:rsidR="00C12E06" w:rsidRPr="00673E6A">
        <w:rPr>
          <w:rFonts w:cs="Arial"/>
          <w:sz w:val="18"/>
          <w:szCs w:val="18"/>
        </w:rPr>
        <w:lastRenderedPageBreak/>
        <w:t>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673E6A">
        <w:rPr>
          <w:rFonts w:ascii="Verdana" w:hAnsi="Verdana" w:cs="Arial"/>
          <w:sz w:val="18"/>
          <w:szCs w:val="18"/>
          <w:u w:val="none"/>
        </w:rPr>
        <w:t>MODIFICACIONES AL CONTRATO</w:t>
      </w:r>
      <w:bookmarkEnd w:id="51"/>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8E7771">
          <w:headerReference w:type="default" r:id="rId20"/>
          <w:footerReference w:type="default" r:id="rId21"/>
          <w:pgSz w:w="12240" w:h="15840"/>
          <w:pgMar w:top="950" w:right="1701" w:bottom="567" w:left="1701" w:header="708" w:footer="708" w:gutter="0"/>
          <w:cols w:space="708"/>
          <w:docGrid w:linePitch="360"/>
        </w:sectPr>
      </w:pP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983177" w:rsidRDefault="00540BEE" w:rsidP="00983177">
      <w:pPr>
        <w:pStyle w:val="Ttulo1"/>
        <w:tabs>
          <w:tab w:val="clear" w:pos="360"/>
          <w:tab w:val="num" w:pos="567"/>
        </w:tabs>
        <w:ind w:left="567" w:hanging="567"/>
        <w:rPr>
          <w:rFonts w:ascii="Verdana" w:hAnsi="Verdana" w:cs="Arial"/>
          <w:sz w:val="18"/>
          <w:szCs w:val="18"/>
          <w:u w:val="none"/>
        </w:rPr>
      </w:pPr>
      <w:bookmarkStart w:id="56" w:name="_Toc346873832"/>
      <w:r w:rsidRPr="00983177">
        <w:rPr>
          <w:rFonts w:ascii="Verdana" w:hAnsi="Verdana" w:cs="Arial"/>
          <w:sz w:val="18"/>
          <w:szCs w:val="18"/>
          <w:u w:val="none"/>
        </w:rPr>
        <w:t>CONVOCATORIA Y DATOS GENERALES DE LA CONTRATACIÓN</w:t>
      </w:r>
      <w:bookmarkEnd w:id="56"/>
    </w:p>
    <w:p w:rsidR="003B371D" w:rsidRDefault="003B371D" w:rsidP="003B371D">
      <w:pPr>
        <w:rPr>
          <w:lang w:val="es-MX"/>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43"/>
        <w:gridCol w:w="373"/>
        <w:gridCol w:w="171"/>
        <w:gridCol w:w="64"/>
        <w:gridCol w:w="96"/>
        <w:gridCol w:w="94"/>
        <w:gridCol w:w="274"/>
        <w:gridCol w:w="224"/>
        <w:gridCol w:w="45"/>
        <w:gridCol w:w="279"/>
        <w:gridCol w:w="250"/>
        <w:gridCol w:w="297"/>
        <w:gridCol w:w="59"/>
        <w:gridCol w:w="269"/>
        <w:gridCol w:w="192"/>
        <w:gridCol w:w="391"/>
        <w:gridCol w:w="24"/>
        <w:gridCol w:w="132"/>
        <w:gridCol w:w="240"/>
        <w:gridCol w:w="386"/>
        <w:gridCol w:w="386"/>
        <w:gridCol w:w="242"/>
        <w:gridCol w:w="209"/>
        <w:gridCol w:w="173"/>
        <w:gridCol w:w="160"/>
      </w:tblGrid>
      <w:tr w:rsidR="003B371D" w:rsidRPr="00673E6A" w:rsidTr="003B371D">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3B371D" w:rsidRPr="00673E6A" w:rsidTr="003B371D">
        <w:trPr>
          <w:trHeight w:val="57"/>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B371D" w:rsidRPr="00673E6A" w:rsidTr="003B371D">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5"/>
            <w:tcBorders>
              <w:top w:val="nil"/>
              <w:left w:val="nil"/>
              <w:bottom w:val="nil"/>
              <w:right w:val="single" w:sz="12" w:space="0" w:color="auto"/>
            </w:tcBorders>
            <w:shd w:val="clear" w:color="auto" w:fill="auto"/>
            <w:noWrap/>
            <w:vAlign w:val="center"/>
          </w:tcPr>
          <w:p w:rsidR="003B371D" w:rsidRPr="00673E6A" w:rsidRDefault="003B371D" w:rsidP="003B371D">
            <w:pPr>
              <w:snapToGrid w:val="0"/>
              <w:rPr>
                <w:rFonts w:ascii="Arial" w:hAnsi="Arial" w:cs="Arial"/>
                <w:sz w:val="4"/>
                <w:lang w:val="es-BO" w:eastAsia="es-BO"/>
              </w:rPr>
            </w:pPr>
          </w:p>
        </w:tc>
      </w:tr>
      <w:tr w:rsidR="003B371D" w:rsidRPr="00673E6A" w:rsidTr="003B371D">
        <w:trPr>
          <w:trHeight w:val="76"/>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6922"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3B371D" w:rsidRPr="009610EA" w:rsidRDefault="003B371D" w:rsidP="003B371D">
            <w:pPr>
              <w:snapToGrid w:val="0"/>
              <w:rPr>
                <w:rFonts w:ascii="Arial" w:hAnsi="Arial" w:cs="Arial"/>
                <w:sz w:val="2"/>
                <w:szCs w:val="2"/>
                <w:lang w:val="es-BO" w:eastAsia="es-BO"/>
              </w:rPr>
            </w:pPr>
          </w:p>
        </w:tc>
      </w:tr>
      <w:tr w:rsidR="003B371D" w:rsidRPr="00673E6A" w:rsidTr="003B371D">
        <w:trPr>
          <w:trHeight w:val="223"/>
          <w:jc w:val="center"/>
        </w:trPr>
        <w:tc>
          <w:tcPr>
            <w:tcW w:w="2567" w:type="dxa"/>
            <w:gridSpan w:val="2"/>
            <w:tcBorders>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D6725" w:rsidRDefault="003B371D" w:rsidP="003B371D">
            <w:pPr>
              <w:snapToGrid w:val="0"/>
              <w:jc w:val="center"/>
              <w:rPr>
                <w:rFonts w:ascii="Arial" w:hAnsi="Arial" w:cs="Arial"/>
                <w:b/>
                <w:bCs/>
                <w:sz w:val="10"/>
                <w:szCs w:val="10"/>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3B371D" w:rsidRPr="00673E6A" w:rsidTr="003B371D">
              <w:trPr>
                <w:trHeight w:val="363"/>
              </w:trPr>
              <w:tc>
                <w:tcPr>
                  <w:tcW w:w="334"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3</w:t>
                  </w:r>
                </w:p>
              </w:tc>
              <w:tc>
                <w:tcPr>
                  <w:tcW w:w="233" w:type="dxa"/>
                  <w:tcBorders>
                    <w:top w:val="nil"/>
                    <w:bottom w:val="nil"/>
                  </w:tcBorders>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4</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3B371D" w:rsidRPr="001E2D8B" w:rsidRDefault="00162768" w:rsidP="003B371D">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3B371D" w:rsidRPr="001E2D8B" w:rsidRDefault="003B371D"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3B371D" w:rsidRPr="001E2D8B" w:rsidRDefault="003B371D" w:rsidP="003B371D">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303"/>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7023B5" w:rsidRDefault="003B371D" w:rsidP="003B371D">
            <w:pPr>
              <w:snapToGrid w:val="0"/>
              <w:rPr>
                <w:rFonts w:ascii="Arial" w:hAnsi="Arial" w:cs="Arial"/>
                <w:b/>
                <w:color w:val="0000FF"/>
                <w:sz w:val="18"/>
                <w:szCs w:val="18"/>
                <w:lang w:val="es-BO" w:eastAsia="es-BO"/>
              </w:rPr>
            </w:pPr>
            <w:r w:rsidRPr="00673E6A">
              <w:rPr>
                <w:rFonts w:ascii="Arial" w:hAnsi="Arial" w:cs="Arial"/>
                <w:lang w:val="es-BO" w:eastAsia="es-BO"/>
              </w:rPr>
              <w:t>  </w:t>
            </w:r>
            <w:r w:rsidRPr="007023B5">
              <w:rPr>
                <w:rFonts w:ascii="Arial" w:hAnsi="Arial" w:cs="Arial"/>
                <w:b/>
                <w:color w:val="0000FF"/>
                <w:sz w:val="18"/>
                <w:szCs w:val="18"/>
                <w:lang w:val="es-BO" w:eastAsia="es-BO"/>
              </w:rPr>
              <w:t>ANPE P  N° 097/2013-1C</w:t>
            </w:r>
          </w:p>
        </w:tc>
        <w:tc>
          <w:tcPr>
            <w:tcW w:w="3160" w:type="dxa"/>
            <w:gridSpan w:val="14"/>
            <w:tcBorders>
              <w:left w:val="single" w:sz="4" w:space="0" w:color="auto"/>
              <w:right w:val="single" w:sz="12" w:space="0" w:color="auto"/>
            </w:tcBorders>
            <w:shd w:val="clear" w:color="000000" w:fill="auto"/>
            <w:noWrap/>
            <w:vAlign w:val="center"/>
          </w:tcPr>
          <w:p w:rsidR="003B371D" w:rsidRPr="00673E6A" w:rsidRDefault="003B371D" w:rsidP="003B371D">
            <w:pPr>
              <w:snapToGrid w:val="0"/>
              <w:rPr>
                <w:rFonts w:ascii="Arial" w:hAnsi="Arial" w:cs="Arial"/>
                <w:lang w:val="es-BO" w:eastAsia="es-BO"/>
              </w:rPr>
            </w:pP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0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B371D" w:rsidRPr="003B371D" w:rsidRDefault="003B371D" w:rsidP="003B371D">
            <w:pPr>
              <w:snapToGrid w:val="0"/>
              <w:jc w:val="center"/>
              <w:rPr>
                <w:rFonts w:ascii="Arial" w:hAnsi="Arial" w:cs="Arial"/>
                <w:b/>
                <w:color w:val="0000FF"/>
                <w:sz w:val="18"/>
                <w:szCs w:val="18"/>
                <w:lang w:val="es-BO" w:eastAsia="es-BO"/>
              </w:rPr>
            </w:pPr>
            <w:r w:rsidRPr="003B371D">
              <w:rPr>
                <w:rFonts w:ascii="Arial" w:hAnsi="Arial" w:cs="Arial"/>
                <w:b/>
                <w:color w:val="0000FF"/>
                <w:sz w:val="18"/>
                <w:szCs w:val="18"/>
                <w14:shadow w14:blurRad="50800" w14:dist="38100" w14:dir="2700000" w14:sx="100000" w14:sy="100000" w14:kx="0" w14:ky="0" w14:algn="tl">
                  <w14:srgbClr w14:val="000000">
                    <w14:alpha w14:val="60000"/>
                  </w14:srgbClr>
                </w14:shadow>
              </w:rPr>
              <w:t>PROVISIÓN DE ESCÁNERES CON ALIMENTADOR DE HOJAS</w:t>
            </w:r>
            <w:r w:rsidRPr="003B371D">
              <w:rPr>
                <w:rFonts w:ascii="Arial" w:hAnsi="Arial" w:cs="Arial"/>
                <w:b/>
                <w:bCs/>
                <w:sz w:val="18"/>
                <w:szCs w:val="18"/>
              </w:rPr>
              <w:t>  </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673E6A" w:rsidRDefault="003B371D" w:rsidP="003B371D">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8821DA" w:rsidRDefault="003B371D" w:rsidP="003B371D">
            <w:pPr>
              <w:snapToGrid w:val="0"/>
              <w:rPr>
                <w:rFonts w:ascii="Arial" w:hAnsi="Arial" w:cs="Arial"/>
                <w:b/>
                <w:lang w:val="es-BO" w:eastAsia="es-BO"/>
              </w:rPr>
            </w:pPr>
            <w:r w:rsidRPr="008821DA">
              <w:rPr>
                <w:rFonts w:ascii="Arial" w:hAnsi="Arial" w:cs="Arial"/>
                <w:b/>
                <w:lang w:val="es-BO" w:eastAsia="es-BO"/>
              </w:rPr>
              <w:t>X</w:t>
            </w:r>
          </w:p>
        </w:tc>
        <w:tc>
          <w:tcPr>
            <w:tcW w:w="2535" w:type="dxa"/>
            <w:gridSpan w:val="11"/>
            <w:tcBorders>
              <w:left w:val="single" w:sz="4" w:space="0" w:color="auto"/>
              <w:right w:val="single" w:sz="12" w:space="0" w:color="auto"/>
            </w:tcBorders>
            <w:shd w:val="clear" w:color="auto" w:fill="auto"/>
            <w:vAlign w:val="center"/>
          </w:tcPr>
          <w:p w:rsidR="003B371D" w:rsidRPr="008821DA" w:rsidRDefault="003B371D" w:rsidP="003B371D">
            <w:pPr>
              <w:snapToGrid w:val="0"/>
              <w:rPr>
                <w:rFonts w:ascii="Arial" w:hAnsi="Arial" w:cs="Arial"/>
                <w:b/>
                <w:lang w:val="es-BO" w:eastAsia="es-BO"/>
              </w:rPr>
            </w:pPr>
            <w:r w:rsidRPr="008821DA">
              <w:rPr>
                <w:rFonts w:ascii="Arial" w:hAnsi="Arial" w:cs="Arial"/>
                <w:b/>
                <w:lang w:val="es-BO" w:eastAsia="es-BO"/>
              </w:rPr>
              <w:t>c) Precio Evaluado más bajo</w:t>
            </w:r>
          </w:p>
        </w:tc>
      </w:tr>
      <w:tr w:rsidR="003B371D" w:rsidRPr="00673E6A" w:rsidTr="003B371D">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390"/>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3B371D" w:rsidRPr="007023B5" w:rsidRDefault="003B371D" w:rsidP="003B371D">
            <w:pPr>
              <w:snapToGrid w:val="0"/>
              <w:rPr>
                <w:rFonts w:ascii="Arial" w:hAnsi="Arial" w:cs="Arial"/>
                <w:b/>
                <w:i/>
                <w:iCs/>
                <w:lang w:val="es-BO" w:eastAsia="es-BO"/>
              </w:rPr>
            </w:pPr>
            <w:r w:rsidRPr="007023B5">
              <w:rPr>
                <w:rFonts w:ascii="Arial" w:hAnsi="Arial" w:cs="Arial"/>
                <w:b/>
                <w:color w:val="0000FF"/>
              </w:rPr>
              <w:t>POR EL TOTAL</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31"/>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B371D" w:rsidRPr="003B371D" w:rsidRDefault="003B371D" w:rsidP="003B371D">
            <w:pPr>
              <w:snapToGrid w:val="0"/>
              <w:rPr>
                <w:rFonts w:ascii="Arial" w:hAnsi="Arial" w:cs="Arial"/>
                <w:b/>
                <w:i/>
                <w:iCs/>
                <w:sz w:val="2"/>
                <w:szCs w:val="2"/>
                <w:lang w:val="es-BO" w:eastAsia="es-BO"/>
              </w:rPr>
            </w:pPr>
            <w:r w:rsidRPr="003B371D">
              <w:rPr>
                <w:rFonts w:cs="Arial"/>
                <w:b/>
                <w:iCs/>
                <w:lang w:val="es-BO" w:eastAsia="es-BO"/>
              </w:rPr>
              <w:t>Bs245.000,00</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3B371D" w:rsidRPr="007023B5" w:rsidRDefault="003B371D" w:rsidP="003B371D">
            <w:pPr>
              <w:snapToGrid w:val="0"/>
              <w:jc w:val="both"/>
              <w:rPr>
                <w:rFonts w:ascii="Arial" w:hAnsi="Arial" w:cs="Arial"/>
                <w:b/>
                <w:lang w:val="es-BO" w:eastAsia="es-BO"/>
              </w:rPr>
            </w:pPr>
            <w:r w:rsidRPr="007023B5">
              <w:rPr>
                <w:rFonts w:ascii="Arial" w:hAnsi="Arial" w:cs="Arial"/>
                <w:b/>
                <w:color w:val="0000FF"/>
              </w:rPr>
              <w:t>Contrato</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r>
      <w:tr w:rsidR="003B371D" w:rsidRPr="00673E6A" w:rsidTr="003B371D">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6762" w:type="dxa"/>
            <w:gridSpan w:val="33"/>
            <w:tcBorders>
              <w:top w:val="single" w:sz="4" w:space="0" w:color="000000"/>
              <w:bottom w:val="single" w:sz="4" w:space="0" w:color="000000"/>
            </w:tcBorders>
            <w:shd w:val="clear" w:color="000000" w:fill="FFFFFF" w:themeFill="background1"/>
            <w:vAlign w:val="center"/>
            <w:hideMark/>
          </w:tcPr>
          <w:p w:rsidR="003B371D" w:rsidRPr="00673E6A" w:rsidRDefault="003B371D" w:rsidP="003B371D">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433"/>
          <w:jc w:val="center"/>
        </w:trPr>
        <w:tc>
          <w:tcPr>
            <w:tcW w:w="2567" w:type="dxa"/>
            <w:gridSpan w:val="2"/>
            <w:tcBorders>
              <w:top w:val="nil"/>
              <w:left w:val="single" w:sz="12" w:space="0" w:color="auto"/>
              <w:bottom w:val="nil"/>
              <w:right w:val="nil"/>
            </w:tcBorders>
            <w:shd w:val="clear" w:color="auto" w:fill="auto"/>
            <w:vAlign w:val="center"/>
            <w:hideMark/>
          </w:tcPr>
          <w:p w:rsidR="003B371D" w:rsidRPr="004B6ABC" w:rsidRDefault="003B371D" w:rsidP="003B371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single" w:sz="4" w:space="0" w:color="000000"/>
            </w:tcBorders>
            <w:shd w:val="clear" w:color="auto" w:fill="auto"/>
            <w:noWrap/>
            <w:vAlign w:val="center"/>
            <w:hideMark/>
          </w:tcPr>
          <w:p w:rsidR="003B371D" w:rsidRPr="00673E6A" w:rsidRDefault="003B371D" w:rsidP="003B371D">
            <w:pPr>
              <w:snapToGrid w:val="0"/>
              <w:jc w:val="center"/>
              <w:rPr>
                <w:rFonts w:cs="Arial"/>
                <w:sz w:val="18"/>
                <w:szCs w:val="18"/>
              </w:rPr>
            </w:pPr>
            <w:r w:rsidRPr="00673E6A">
              <w:rPr>
                <w:rFonts w:cs="Arial"/>
                <w:sz w:val="18"/>
                <w:szCs w:val="18"/>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3B371D" w:rsidRPr="00673E6A" w:rsidRDefault="003B371D" w:rsidP="003B371D">
            <w:pPr>
              <w:snapToGrid w:val="0"/>
              <w:jc w:val="both"/>
              <w:rPr>
                <w:rFonts w:ascii="Arial" w:hAnsi="Arial" w:cs="Arial"/>
                <w:lang w:eastAsia="es-BO"/>
              </w:rPr>
            </w:pPr>
            <w:r w:rsidRPr="00673E6A">
              <w:rPr>
                <w:rFonts w:ascii="Arial" w:hAnsi="Arial" w:cs="Arial"/>
                <w:iCs/>
                <w:lang w:val="es-BO" w:eastAsia="es-BO"/>
              </w:rPr>
              <w:t xml:space="preserve">El proponente deberá presentar una Garantía equivalente al 1% del valor de su propuesta </w:t>
            </w:r>
            <w:r w:rsidRPr="00045AC3">
              <w:rPr>
                <w:rFonts w:ascii="Arial" w:hAnsi="Arial" w:cs="Arial"/>
                <w:iCs/>
                <w:lang w:val="es-BO" w:eastAsia="es-BO"/>
              </w:rPr>
              <w:t xml:space="preserve">económica </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51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6"/>
                <w:szCs w:val="6"/>
                <w:lang w:val="es-BO" w:eastAsia="es-BO"/>
              </w:rPr>
            </w:pPr>
          </w:p>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D86101"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D86101" w:rsidRDefault="003B371D" w:rsidP="003B371D">
            <w:pPr>
              <w:tabs>
                <w:tab w:val="left" w:pos="851"/>
              </w:tabs>
              <w:snapToGrid w:val="0"/>
              <w:ind w:hanging="709"/>
              <w:jc w:val="right"/>
              <w:rPr>
                <w:rFonts w:ascii="Arial" w:hAnsi="Arial" w:cs="Arial"/>
                <w:b/>
                <w:bCs/>
                <w:sz w:val="2"/>
                <w:szCs w:val="2"/>
                <w:lang w:val="es-BO" w:eastAsia="es-BO"/>
              </w:rPr>
            </w:pPr>
          </w:p>
        </w:tc>
        <w:tc>
          <w:tcPr>
            <w:tcW w:w="159" w:type="dxa"/>
            <w:gridSpan w:val="2"/>
            <w:tcBorders>
              <w:top w:val="nil"/>
              <w:left w:val="nil"/>
              <w:bottom w:val="nil"/>
            </w:tcBorders>
            <w:shd w:val="clear" w:color="auto" w:fill="auto"/>
            <w:noWrap/>
            <w:vAlign w:val="center"/>
            <w:hideMark/>
          </w:tcPr>
          <w:p w:rsidR="003B371D" w:rsidRPr="00D86101" w:rsidRDefault="003B371D" w:rsidP="003B371D">
            <w:pPr>
              <w:snapToGrid w:val="0"/>
              <w:jc w:val="center"/>
              <w:rPr>
                <w:rFonts w:ascii="Arial" w:hAnsi="Arial" w:cs="Arial"/>
                <w:b/>
                <w:sz w:val="2"/>
                <w:szCs w:val="2"/>
              </w:rPr>
            </w:pPr>
          </w:p>
        </w:tc>
        <w:tc>
          <w:tcPr>
            <w:tcW w:w="6138" w:type="dxa"/>
            <w:gridSpan w:val="30"/>
            <w:tcBorders>
              <w:bottom w:val="single" w:sz="4" w:space="0" w:color="auto"/>
            </w:tcBorders>
            <w:shd w:val="clear" w:color="auto" w:fill="auto"/>
            <w:vAlign w:val="center"/>
            <w:hideMark/>
          </w:tcPr>
          <w:p w:rsidR="003B371D" w:rsidRPr="00D86101" w:rsidRDefault="003B371D" w:rsidP="003B371D">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3B371D" w:rsidRPr="00D86101" w:rsidRDefault="003B371D" w:rsidP="003B371D">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3B371D" w:rsidRPr="00D86101" w:rsidRDefault="003B371D" w:rsidP="003B371D">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3B371D" w:rsidRPr="00D86101" w:rsidRDefault="003B371D" w:rsidP="003B371D">
            <w:pPr>
              <w:snapToGrid w:val="0"/>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3B371D" w:rsidRPr="00D86101" w:rsidRDefault="003B371D" w:rsidP="003B371D">
            <w:pPr>
              <w:snapToGrid w:val="0"/>
              <w:rPr>
                <w:rFonts w:ascii="Arial" w:hAnsi="Arial" w:cs="Arial"/>
                <w:sz w:val="2"/>
                <w:szCs w:val="2"/>
                <w:lang w:val="es-BO" w:eastAsia="es-BO"/>
              </w:rPr>
            </w:pPr>
          </w:p>
        </w:tc>
      </w:tr>
      <w:tr w:rsidR="003B371D" w:rsidRPr="00673E6A" w:rsidTr="003B371D">
        <w:trPr>
          <w:trHeight w:val="531"/>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rPr>
            </w:pPr>
            <w:r w:rsidRPr="00673E6A">
              <w:rPr>
                <w:rFonts w:ascii="Arial" w:hAnsi="Arial" w:cs="Arial"/>
                <w:b/>
              </w:rPr>
              <w:t>:</w:t>
            </w:r>
          </w:p>
        </w:tc>
        <w:tc>
          <w:tcPr>
            <w:tcW w:w="6762"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3B371D" w:rsidRPr="00673E6A" w:rsidRDefault="003B371D" w:rsidP="003B371D">
            <w:pPr>
              <w:jc w:val="both"/>
              <w:rPr>
                <w:rFonts w:ascii="Arial" w:hAnsi="Arial" w:cs="Arial"/>
                <w:lang w:eastAsia="es-BO"/>
              </w:rPr>
            </w:pPr>
            <w:r w:rsidRPr="003B371D">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4"/>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2183" w:type="dxa"/>
            <w:gridSpan w:val="9"/>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248"/>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4"/>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3B371D" w:rsidRPr="00673E6A" w:rsidRDefault="003B371D" w:rsidP="003B371D">
            <w:pPr>
              <w:snapToGrid w:val="0"/>
              <w:rPr>
                <w:rFonts w:ascii="Arial" w:hAnsi="Arial" w:cs="Arial"/>
                <w:lang w:val="es-BO" w:eastAsia="es-BO"/>
              </w:rPr>
            </w:pPr>
          </w:p>
        </w:tc>
      </w:tr>
      <w:tr w:rsidR="003B371D" w:rsidRPr="00673E6A" w:rsidTr="003B371D">
        <w:trPr>
          <w:trHeight w:val="30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3B371D" w:rsidRPr="009610EA" w:rsidRDefault="003B371D" w:rsidP="003B371D">
            <w:pPr>
              <w:jc w:val="center"/>
              <w:rPr>
                <w:rFonts w:ascii="Arial" w:hAnsi="Arial" w:cs="Arial"/>
                <w:color w:val="0000FF"/>
              </w:rPr>
            </w:pPr>
            <w:r w:rsidRPr="009610EA">
              <w:rPr>
                <w:rFonts w:ascii="Arial" w:hAnsi="Arial" w:cs="Arial"/>
                <w:color w:val="0000FF"/>
              </w:rPr>
              <w:t>Recursos propios del BCB</w:t>
            </w:r>
          </w:p>
        </w:tc>
        <w:tc>
          <w:tcPr>
            <w:tcW w:w="817" w:type="dxa"/>
            <w:gridSpan w:val="4"/>
            <w:tcBorders>
              <w:top w:val="nil"/>
              <w:left w:val="nil"/>
              <w:right w:val="nil"/>
            </w:tcBorders>
            <w:shd w:val="clear" w:color="000000" w:fill="FFFFFF"/>
            <w:noWrap/>
            <w:vAlign w:val="center"/>
            <w:hideMark/>
          </w:tcPr>
          <w:p w:rsidR="003B371D" w:rsidRPr="009610EA" w:rsidRDefault="003B371D" w:rsidP="003B371D">
            <w:pPr>
              <w:jc w:val="center"/>
              <w:rPr>
                <w:rFonts w:ascii="Arial" w:hAnsi="Arial" w:cs="Arial"/>
                <w:color w:val="0000FF"/>
              </w:rPr>
            </w:pPr>
          </w:p>
        </w:tc>
        <w:tc>
          <w:tcPr>
            <w:tcW w:w="2183"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3B371D" w:rsidRPr="009610EA" w:rsidRDefault="003B371D" w:rsidP="003B371D">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3B371D" w:rsidRPr="00673E6A" w:rsidRDefault="003B371D" w:rsidP="003B371D">
            <w:pPr>
              <w:snapToGrid w:val="0"/>
              <w:rPr>
                <w:rFonts w:ascii="Arial" w:hAnsi="Arial" w:cs="Arial"/>
                <w:lang w:val="es-BO" w:eastAsia="es-BO"/>
              </w:rPr>
            </w:pP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right w:val="nil"/>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56"/>
          <w:jc w:val="center"/>
        </w:trPr>
        <w:tc>
          <w:tcPr>
            <w:tcW w:w="2567" w:type="dxa"/>
            <w:gridSpan w:val="2"/>
            <w:tcBorders>
              <w:top w:val="nil"/>
              <w:left w:val="single" w:sz="12" w:space="0" w:color="auto"/>
              <w:bottom w:val="nil"/>
              <w:right w:val="nil"/>
            </w:tcBorders>
            <w:shd w:val="clear" w:color="auto" w:fill="auto"/>
            <w:vAlign w:val="center"/>
            <w:hideMark/>
          </w:tcPr>
          <w:p w:rsidR="003B371D" w:rsidRPr="008A3F1B" w:rsidRDefault="003B371D" w:rsidP="003B371D">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3B371D" w:rsidRPr="008A3F1B" w:rsidRDefault="003B371D" w:rsidP="003B371D">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3B371D" w:rsidRPr="009610EA" w:rsidRDefault="003B371D" w:rsidP="003B371D">
            <w:pPr>
              <w:snapToGrid w:val="0"/>
              <w:jc w:val="both"/>
              <w:rPr>
                <w:rFonts w:ascii="Arial" w:hAnsi="Arial" w:cs="Arial"/>
                <w:color w:val="0000FF"/>
              </w:rPr>
            </w:pPr>
            <w:r w:rsidRPr="003B371D">
              <w:rPr>
                <w:rFonts w:ascii="Arial" w:hAnsi="Arial" w:cs="Arial"/>
              </w:rPr>
              <w:t>Menor o igual a treinta (30) días calendario a partir del siguiente día hábil a la firma de contrato, según Especificaciones Técnicas.</w:t>
            </w:r>
            <w:r>
              <w:rPr>
                <w:rFonts w:ascii="Arial" w:hAnsi="Arial" w:cs="Arial"/>
                <w:color w:val="0000FF"/>
              </w:rPr>
              <w:t>.</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9610E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3B371D" w:rsidRPr="009610EA" w:rsidRDefault="003B371D"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3B371D" w:rsidRPr="009610EA" w:rsidRDefault="003B371D" w:rsidP="003B371D">
            <w:pPr>
              <w:snapToGrid w:val="0"/>
              <w:rPr>
                <w:rFonts w:ascii="Arial" w:hAnsi="Arial" w:cs="Arial"/>
                <w:sz w:val="4"/>
                <w:szCs w:val="4"/>
                <w:lang w:val="es-BO" w:eastAsia="es-BO"/>
              </w:rPr>
            </w:pPr>
          </w:p>
        </w:tc>
        <w:tc>
          <w:tcPr>
            <w:tcW w:w="6589" w:type="dxa"/>
            <w:gridSpan w:val="32"/>
            <w:tcBorders>
              <w:bottom w:val="single" w:sz="8" w:space="0" w:color="auto"/>
            </w:tcBorders>
            <w:shd w:val="clear" w:color="auto" w:fill="auto"/>
            <w:noWrap/>
            <w:vAlign w:val="center"/>
            <w:hideMark/>
          </w:tcPr>
          <w:p w:rsidR="003B371D" w:rsidRPr="009610EA" w:rsidRDefault="003B371D" w:rsidP="003B371D">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9610EA" w:rsidRDefault="003B371D" w:rsidP="003B371D">
            <w:pPr>
              <w:snapToGrid w:val="0"/>
              <w:rPr>
                <w:rFonts w:ascii="Calibri" w:hAnsi="Calibri" w:cs="Calibri"/>
                <w:sz w:val="4"/>
                <w:szCs w:val="4"/>
                <w:lang w:val="es-BO" w:eastAsia="es-BO"/>
              </w:rPr>
            </w:pPr>
          </w:p>
        </w:tc>
      </w:tr>
      <w:tr w:rsidR="003B371D" w:rsidRPr="00673E6A" w:rsidTr="003B371D">
        <w:trPr>
          <w:trHeight w:val="47"/>
          <w:jc w:val="center"/>
        </w:trPr>
        <w:tc>
          <w:tcPr>
            <w:tcW w:w="2567" w:type="dxa"/>
            <w:gridSpan w:val="2"/>
            <w:vMerge w:val="restart"/>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Lugar de entrega</w:t>
            </w:r>
          </w:p>
          <w:p w:rsidR="003B371D" w:rsidRPr="00673E6A" w:rsidRDefault="003B371D" w:rsidP="003B371D">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b/>
                <w:lang w:val="es-BO" w:eastAsia="es-BO"/>
              </w:rPr>
              <w:t>:</w:t>
            </w:r>
          </w:p>
        </w:tc>
        <w:tc>
          <w:tcPr>
            <w:tcW w:w="6762"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B371D" w:rsidRPr="00045AC3" w:rsidRDefault="003B371D" w:rsidP="003B371D">
            <w:pPr>
              <w:snapToGrid w:val="0"/>
              <w:jc w:val="both"/>
              <w:rPr>
                <w:rFonts w:ascii="Arial" w:hAnsi="Arial" w:cs="Arial"/>
                <w:color w:val="0000FF"/>
              </w:rPr>
            </w:pPr>
            <w:r w:rsidRPr="003B371D">
              <w:rPr>
                <w:rFonts w:ascii="Arial" w:hAnsi="Arial" w:cs="Arial"/>
              </w:rPr>
              <w:t>La empresa adjudicada deberá entregar los bienes en el Departamento de Bienes y Servicios en la Unidad de Activos Fijos, Piso 5° del edificio principal del BCB.</w:t>
            </w: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673E6A" w:rsidTr="003B371D">
        <w:trPr>
          <w:trHeight w:val="172"/>
          <w:jc w:val="center"/>
        </w:trPr>
        <w:tc>
          <w:tcPr>
            <w:tcW w:w="2567" w:type="dxa"/>
            <w:gridSpan w:val="2"/>
            <w:vMerge/>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762" w:type="dxa"/>
            <w:gridSpan w:val="33"/>
            <w:vMerge/>
            <w:tcBorders>
              <w:left w:val="single" w:sz="8" w:space="0" w:color="auto"/>
              <w:bottom w:val="single" w:sz="8" w:space="0" w:color="auto"/>
              <w:right w:val="single" w:sz="8" w:space="0" w:color="auto"/>
            </w:tcBorders>
            <w:shd w:val="clear" w:color="auto" w:fill="auto"/>
            <w:noWrap/>
            <w:vAlign w:val="center"/>
            <w:hideMark/>
          </w:tcPr>
          <w:p w:rsidR="003B371D" w:rsidRPr="00673E6A" w:rsidRDefault="003B371D" w:rsidP="003B371D">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sz w:val="4"/>
                <w:szCs w:val="4"/>
                <w:lang w:val="es-BO" w:eastAsia="es-BO"/>
              </w:rPr>
            </w:pPr>
          </w:p>
        </w:tc>
      </w:tr>
      <w:tr w:rsidR="003B371D" w:rsidRPr="00673E6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589" w:type="dxa"/>
            <w:gridSpan w:val="32"/>
            <w:tcBorders>
              <w:top w:val="single" w:sz="8" w:space="0" w:color="auto"/>
            </w:tcBorders>
            <w:shd w:val="clear" w:color="auto" w:fill="auto"/>
            <w:noWrap/>
            <w:vAlign w:val="center"/>
            <w:hideMark/>
          </w:tcPr>
          <w:p w:rsidR="003B371D" w:rsidRPr="00673E6A" w:rsidRDefault="003B371D" w:rsidP="003B371D">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sz w:val="4"/>
                <w:szCs w:val="4"/>
                <w:lang w:val="es-BO" w:eastAsia="es-BO"/>
              </w:rPr>
            </w:pPr>
          </w:p>
        </w:tc>
      </w:tr>
      <w:tr w:rsidR="003B371D" w:rsidRPr="00673E6A" w:rsidTr="003B371D">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B371D" w:rsidRPr="009610EA" w:rsidRDefault="003B371D" w:rsidP="003B371D">
            <w:pPr>
              <w:snapToGrid w:val="0"/>
              <w:rPr>
                <w:rFonts w:ascii="Arial" w:hAnsi="Arial" w:cs="Arial"/>
                <w:b/>
                <w:color w:val="0000FF"/>
              </w:rPr>
            </w:pPr>
            <w:r w:rsidRPr="009610EA">
              <w:rPr>
                <w:rFonts w:ascii="Arial" w:hAnsi="Arial" w:cs="Arial"/>
                <w:b/>
                <w:color w:val="0000FF"/>
              </w:rPr>
              <w:t>X</w:t>
            </w:r>
          </w:p>
        </w:tc>
        <w:tc>
          <w:tcPr>
            <w:tcW w:w="6465" w:type="dxa"/>
            <w:gridSpan w:val="29"/>
            <w:tcBorders>
              <w:left w:val="single" w:sz="8" w:space="0" w:color="auto"/>
            </w:tcBorders>
            <w:shd w:val="clear" w:color="auto" w:fill="auto"/>
            <w:vAlign w:val="center"/>
          </w:tcPr>
          <w:p w:rsidR="003B371D" w:rsidRPr="009610EA" w:rsidRDefault="003B371D" w:rsidP="003B371D">
            <w:pPr>
              <w:numPr>
                <w:ilvl w:val="0"/>
                <w:numId w:val="17"/>
              </w:numPr>
              <w:snapToGrid w:val="0"/>
              <w:ind w:left="213" w:hanging="213"/>
              <w:rPr>
                <w:rFonts w:ascii="Arial" w:hAnsi="Arial" w:cs="Arial"/>
                <w:b/>
              </w:rPr>
            </w:pPr>
            <w:r w:rsidRPr="009610EA">
              <w:rPr>
                <w:rFonts w:ascii="Arial" w:hAnsi="Arial" w:cs="Arial"/>
                <w:b/>
              </w:rPr>
              <w:t>Bienes para la gestión en curso.</w:t>
            </w:r>
          </w:p>
          <w:p w:rsidR="003B371D" w:rsidRPr="009610EA" w:rsidRDefault="003B371D" w:rsidP="003B371D">
            <w:pPr>
              <w:snapToGrid w:val="0"/>
              <w:ind w:left="720"/>
              <w:rPr>
                <w:rFonts w:ascii="Calibri" w:hAnsi="Calibri" w:cs="Calibri"/>
                <w:b/>
                <w:sz w:val="2"/>
                <w:szCs w:val="2"/>
                <w:lang w:val="es-BO" w:eastAsia="es-BO"/>
              </w:rPr>
            </w:pP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c>
          <w:tcPr>
            <w:tcW w:w="6589" w:type="dxa"/>
            <w:gridSpan w:val="32"/>
            <w:shd w:val="clear" w:color="auto" w:fill="auto"/>
            <w:noWrap/>
            <w:vAlign w:val="center"/>
            <w:hideMark/>
          </w:tcPr>
          <w:p w:rsidR="003B371D" w:rsidRPr="00673E6A" w:rsidRDefault="003B371D" w:rsidP="003B371D">
            <w:pPr>
              <w:snapToGrid w:val="0"/>
              <w:rPr>
                <w:rFonts w:ascii="Arial" w:hAnsi="Arial" w:cs="Arial"/>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3B371D" w:rsidRPr="00673E6A" w:rsidRDefault="003B371D" w:rsidP="003B371D">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B371D" w:rsidRPr="00673E6A" w:rsidRDefault="003B371D" w:rsidP="003B371D">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3B371D" w:rsidRPr="00673E6A" w:rsidRDefault="003B371D"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3B371D" w:rsidRPr="00673E6A" w:rsidRDefault="003B371D" w:rsidP="003B371D">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3B371D" w:rsidRPr="00673E6A" w:rsidRDefault="003B371D" w:rsidP="003B371D">
            <w:pPr>
              <w:snapToGrid w:val="0"/>
              <w:ind w:left="247" w:hanging="247"/>
              <w:rPr>
                <w:rFonts w:ascii="Arial" w:hAnsi="Arial" w:cs="Arial"/>
                <w:sz w:val="4"/>
                <w:szCs w:val="4"/>
                <w:lang w:val="es-BO" w:eastAsia="es-BO"/>
              </w:rPr>
            </w:pPr>
          </w:p>
        </w:tc>
        <w:tc>
          <w:tcPr>
            <w:tcW w:w="6465" w:type="dxa"/>
            <w:gridSpan w:val="29"/>
            <w:shd w:val="clear" w:color="auto" w:fill="auto"/>
            <w:vAlign w:val="center"/>
          </w:tcPr>
          <w:p w:rsidR="003B371D" w:rsidRPr="00673E6A" w:rsidRDefault="003B371D" w:rsidP="003B371D">
            <w:pPr>
              <w:snapToGrid w:val="0"/>
              <w:jc w:val="both"/>
              <w:rPr>
                <w:rFonts w:ascii="Arial" w:hAnsi="Arial" w:cs="Arial"/>
                <w:sz w:val="4"/>
                <w:szCs w:val="4"/>
              </w:rPr>
            </w:pP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sz w:val="4"/>
                <w:szCs w:val="4"/>
                <w:lang w:val="es-BO" w:eastAsia="es-BO"/>
              </w:rPr>
            </w:pPr>
          </w:p>
        </w:tc>
      </w:tr>
      <w:tr w:rsidR="003B371D"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3B371D" w:rsidRPr="00673E6A" w:rsidRDefault="003B371D" w:rsidP="003B371D">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B371D" w:rsidRPr="00673E6A" w:rsidRDefault="003B371D" w:rsidP="003B371D">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3B371D" w:rsidRPr="00673E6A" w:rsidRDefault="003B371D"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Calibri" w:hAnsi="Calibri" w:cs="Calibri"/>
                <w:lang w:val="es-BO" w:eastAsia="es-BO"/>
              </w:rPr>
            </w:pPr>
          </w:p>
        </w:tc>
      </w:tr>
      <w:tr w:rsidR="003B371D" w:rsidRPr="00673E6A" w:rsidTr="003B371D">
        <w:trPr>
          <w:trHeight w:val="27"/>
          <w:jc w:val="center"/>
        </w:trPr>
        <w:tc>
          <w:tcPr>
            <w:tcW w:w="9488" w:type="dxa"/>
            <w:gridSpan w:val="37"/>
            <w:tcBorders>
              <w:left w:val="single" w:sz="12" w:space="0" w:color="auto"/>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b/>
                <w:bCs/>
                <w:sz w:val="4"/>
                <w:szCs w:val="4"/>
                <w:lang w:val="es-BO" w:eastAsia="es-BO"/>
              </w:rPr>
            </w:pPr>
          </w:p>
        </w:tc>
        <w:tc>
          <w:tcPr>
            <w:tcW w:w="160" w:type="dxa"/>
            <w:tcBorders>
              <w:left w:val="nil"/>
              <w:bottom w:val="single" w:sz="12" w:space="0" w:color="auto"/>
              <w:right w:val="single" w:sz="12" w:space="0" w:color="auto"/>
            </w:tcBorders>
            <w:shd w:val="clear" w:color="auto" w:fill="auto"/>
            <w:noWrap/>
            <w:vAlign w:val="center"/>
            <w:hideMark/>
          </w:tcPr>
          <w:p w:rsidR="003B371D" w:rsidRPr="00673E6A" w:rsidRDefault="003B371D" w:rsidP="003B371D">
            <w:pPr>
              <w:snapToGrid w:val="0"/>
              <w:rPr>
                <w:rFonts w:ascii="Arial" w:hAnsi="Arial" w:cs="Arial"/>
                <w:b/>
                <w:bCs/>
                <w:sz w:val="4"/>
                <w:szCs w:val="4"/>
                <w:lang w:val="es-BO" w:eastAsia="es-BO"/>
              </w:rPr>
            </w:pPr>
          </w:p>
        </w:tc>
      </w:tr>
      <w:tr w:rsidR="003B371D" w:rsidRPr="00673E6A" w:rsidTr="003B371D">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single" w:sz="12" w:space="0" w:color="auto"/>
              <w:left w:val="nil"/>
              <w:bottom w:val="nil"/>
              <w:right w:val="single" w:sz="12" w:space="0" w:color="auto"/>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r>
      <w:tr w:rsidR="003B371D" w:rsidRPr="00673E6A" w:rsidTr="003B371D">
        <w:trPr>
          <w:trHeight w:val="57"/>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B371D" w:rsidRPr="00673E6A" w:rsidTr="003B371D">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3B371D" w:rsidRPr="00673E6A" w:rsidRDefault="003B371D" w:rsidP="003B371D">
            <w:pPr>
              <w:snapToGrid w:val="0"/>
              <w:rPr>
                <w:rFonts w:ascii="Arial" w:hAnsi="Arial" w:cs="Arial"/>
                <w:lang w:val="es-BO" w:eastAsia="es-BO"/>
              </w:rPr>
            </w:pPr>
            <w:r w:rsidRPr="005C64BE">
              <w:rPr>
                <w:color w:val="0000FF"/>
              </w:rPr>
              <w:t>Calle Ayacucho esquina Mercado</w:t>
            </w:r>
            <w:r>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1803" w:type="dxa"/>
            <w:gridSpan w:val="9"/>
            <w:tcBorders>
              <w:bottom w:val="single" w:sz="4" w:space="0" w:color="000000"/>
            </w:tcBorders>
            <w:shd w:val="clear" w:color="auto" w:fill="auto"/>
            <w:noWrap/>
            <w:vAlign w:val="center"/>
            <w:hideMark/>
          </w:tcPr>
          <w:p w:rsidR="003B371D" w:rsidRPr="00673E6A" w:rsidRDefault="003B371D" w:rsidP="003B371D">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4"/>
            <w:shd w:val="clear" w:color="auto" w:fill="auto"/>
            <w:noWrap/>
            <w:vAlign w:val="center"/>
            <w:hideMark/>
          </w:tcPr>
          <w:p w:rsidR="003B371D" w:rsidRPr="00673E6A" w:rsidRDefault="003B371D" w:rsidP="003B371D">
            <w:pPr>
              <w:snapToGrid w:val="0"/>
              <w:rPr>
                <w:rFonts w:ascii="Arial" w:hAnsi="Arial" w:cs="Arial"/>
                <w:sz w:val="14"/>
                <w:lang w:val="es-BO" w:eastAsia="es-BO"/>
              </w:rPr>
            </w:pPr>
          </w:p>
        </w:tc>
        <w:tc>
          <w:tcPr>
            <w:tcW w:w="1983" w:type="dxa"/>
            <w:gridSpan w:val="10"/>
            <w:tcBorders>
              <w:bottom w:val="single" w:sz="4" w:space="0" w:color="000000"/>
            </w:tcBorders>
            <w:shd w:val="clear" w:color="auto" w:fill="auto"/>
            <w:noWrap/>
            <w:vAlign w:val="center"/>
            <w:hideMark/>
          </w:tcPr>
          <w:p w:rsidR="003B371D" w:rsidRPr="00673E6A" w:rsidRDefault="003B371D" w:rsidP="003B371D">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47" w:type="dxa"/>
            <w:gridSpan w:val="3"/>
            <w:shd w:val="clear" w:color="auto" w:fill="auto"/>
            <w:noWrap/>
            <w:vAlign w:val="center"/>
            <w:hideMark/>
          </w:tcPr>
          <w:p w:rsidR="003B371D" w:rsidRPr="00673E6A" w:rsidRDefault="003B371D" w:rsidP="003B371D">
            <w:pPr>
              <w:snapToGrid w:val="0"/>
              <w:rPr>
                <w:rFonts w:ascii="Arial" w:hAnsi="Arial" w:cs="Arial"/>
                <w:sz w:val="14"/>
                <w:lang w:val="es-BO" w:eastAsia="es-BO"/>
              </w:rPr>
            </w:pPr>
          </w:p>
        </w:tc>
        <w:tc>
          <w:tcPr>
            <w:tcW w:w="1636" w:type="dxa"/>
            <w:gridSpan w:val="6"/>
            <w:tcBorders>
              <w:bottom w:val="single" w:sz="4" w:space="0" w:color="000000"/>
            </w:tcBorders>
            <w:shd w:val="clear" w:color="auto" w:fill="auto"/>
            <w:noWrap/>
            <w:vAlign w:val="center"/>
            <w:hideMark/>
          </w:tcPr>
          <w:p w:rsidR="003B371D" w:rsidRPr="00673E6A" w:rsidRDefault="003B371D" w:rsidP="003B371D">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r>
      <w:tr w:rsidR="003B371D" w:rsidRPr="00673E6A" w:rsidTr="003B371D">
        <w:trPr>
          <w:trHeight w:val="456"/>
          <w:jc w:val="center"/>
        </w:trPr>
        <w:tc>
          <w:tcPr>
            <w:tcW w:w="2655" w:type="dxa"/>
            <w:gridSpan w:val="3"/>
            <w:tcBorders>
              <w:top w:val="nil"/>
              <w:left w:val="single" w:sz="12" w:space="0" w:color="auto"/>
              <w:bottom w:val="nil"/>
              <w:right w:val="nil"/>
            </w:tcBorders>
            <w:shd w:val="clear" w:color="auto" w:fill="auto"/>
            <w:vAlign w:val="center"/>
            <w:hideMark/>
          </w:tcPr>
          <w:p w:rsidR="003B371D" w:rsidRDefault="003B371D" w:rsidP="003B371D">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3B371D" w:rsidRPr="00673E6A" w:rsidRDefault="003B371D" w:rsidP="003B371D">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3B371D" w:rsidRPr="003B371D" w:rsidRDefault="003B371D" w:rsidP="003B371D">
            <w:pPr>
              <w:snapToGrid w:val="0"/>
              <w:ind w:left="124" w:hanging="124"/>
              <w:jc w:val="center"/>
              <w:rPr>
                <w:rFonts w:ascii="Arial" w:hAnsi="Arial" w:cs="Arial"/>
                <w:color w:val="0000FF"/>
              </w:rPr>
            </w:pPr>
            <w:r w:rsidRPr="003B371D">
              <w:rPr>
                <w:rFonts w:ascii="Arial" w:hAnsi="Arial" w:cs="Arial"/>
                <w:color w:val="0000FF"/>
              </w:rPr>
              <w:t>Maria Luisa Vargas R.</w:t>
            </w:r>
          </w:p>
          <w:p w:rsidR="003B371D" w:rsidRPr="003B371D" w:rsidRDefault="003B371D" w:rsidP="003B371D">
            <w:pPr>
              <w:snapToGrid w:val="0"/>
              <w:ind w:left="-69" w:right="-57" w:hanging="14"/>
              <w:jc w:val="center"/>
              <w:rPr>
                <w:rFonts w:ascii="Arial" w:hAnsi="Arial" w:cs="Arial"/>
                <w:lang w:val="es-BO" w:eastAsia="es-BO"/>
              </w:rPr>
            </w:pPr>
          </w:p>
        </w:tc>
        <w:tc>
          <w:tcPr>
            <w:tcW w:w="160" w:type="dxa"/>
            <w:gridSpan w:val="2"/>
            <w:tcBorders>
              <w:left w:val="nil"/>
              <w:bottom w:val="nil"/>
              <w:right w:val="nil"/>
            </w:tcBorders>
            <w:shd w:val="clear" w:color="auto" w:fill="auto"/>
            <w:noWrap/>
            <w:hideMark/>
          </w:tcPr>
          <w:p w:rsidR="003B371D" w:rsidRPr="00FA01F5" w:rsidRDefault="003B371D" w:rsidP="003B371D">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3B371D" w:rsidRPr="003B371D" w:rsidRDefault="003B371D" w:rsidP="003B371D">
            <w:pPr>
              <w:snapToGrid w:val="0"/>
              <w:jc w:val="center"/>
              <w:rPr>
                <w:rFonts w:ascii="Arial" w:hAnsi="Arial" w:cs="Arial"/>
                <w:lang w:val="es-BO" w:eastAsia="es-BO"/>
              </w:rPr>
            </w:pPr>
            <w:r w:rsidRPr="003B371D">
              <w:rPr>
                <w:rFonts w:ascii="Arial" w:hAnsi="Arial" w:cs="Arial"/>
                <w:color w:val="0000FF"/>
              </w:rPr>
              <w:t>Profesional en Compras y Contrataciones </w:t>
            </w:r>
          </w:p>
        </w:tc>
        <w:tc>
          <w:tcPr>
            <w:tcW w:w="156" w:type="dxa"/>
            <w:gridSpan w:val="2"/>
            <w:tcBorders>
              <w:left w:val="nil"/>
              <w:bottom w:val="nil"/>
              <w:right w:val="nil"/>
            </w:tcBorders>
            <w:shd w:val="clear" w:color="auto" w:fill="auto"/>
            <w:noWrap/>
            <w:hideMark/>
          </w:tcPr>
          <w:p w:rsidR="003B371D" w:rsidRPr="00FA01F5" w:rsidRDefault="003B371D" w:rsidP="003B371D">
            <w:pPr>
              <w:snapToGrid w:val="0"/>
              <w:rPr>
                <w:color w:val="0000FF"/>
                <w:sz w:val="14"/>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3B371D" w:rsidRPr="00FA01F5" w:rsidRDefault="003B371D" w:rsidP="003B371D">
            <w:pPr>
              <w:snapToGrid w:val="0"/>
              <w:ind w:left="56" w:hanging="56"/>
              <w:rPr>
                <w:color w:val="0000FF"/>
                <w:sz w:val="14"/>
              </w:rPr>
            </w:pPr>
            <w:r w:rsidRPr="00FA01F5">
              <w:rPr>
                <w:color w:val="0000FF"/>
                <w:sz w:val="14"/>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262"/>
          <w:jc w:val="center"/>
        </w:trPr>
        <w:tc>
          <w:tcPr>
            <w:tcW w:w="2655" w:type="dxa"/>
            <w:gridSpan w:val="3"/>
            <w:tcBorders>
              <w:top w:val="nil"/>
              <w:left w:val="single" w:sz="12" w:space="0" w:color="auto"/>
              <w:bottom w:val="nil"/>
              <w:right w:val="nil"/>
            </w:tcBorders>
            <w:shd w:val="clear" w:color="auto" w:fill="auto"/>
            <w:vAlign w:val="center"/>
          </w:tcPr>
          <w:p w:rsidR="003B371D" w:rsidRPr="00673E6A" w:rsidRDefault="003B371D" w:rsidP="003B371D">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3B371D" w:rsidRPr="00673E6A" w:rsidRDefault="003B371D" w:rsidP="003B371D">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3B371D" w:rsidRPr="003B371D" w:rsidRDefault="003B371D" w:rsidP="003B371D">
            <w:pPr>
              <w:snapToGrid w:val="0"/>
              <w:jc w:val="center"/>
              <w:rPr>
                <w:rFonts w:ascii="Arial" w:hAnsi="Arial" w:cs="Arial"/>
                <w:color w:val="0000FF"/>
              </w:rPr>
            </w:pPr>
            <w:r w:rsidRPr="003B371D">
              <w:rPr>
                <w:rFonts w:ascii="Arial" w:hAnsi="Arial" w:cs="Arial"/>
                <w:color w:val="0000FF"/>
              </w:rPr>
              <w:t>Gabriel Alvarez zapata</w:t>
            </w:r>
          </w:p>
          <w:p w:rsidR="003B371D" w:rsidRPr="003B371D" w:rsidRDefault="003B371D" w:rsidP="003B371D">
            <w:pPr>
              <w:snapToGrid w:val="0"/>
              <w:jc w:val="center"/>
              <w:rPr>
                <w:rFonts w:ascii="Arial" w:hAnsi="Arial" w:cs="Arial"/>
                <w:lang w:val="es-BO" w:eastAsia="es-BO"/>
              </w:rPr>
            </w:pPr>
          </w:p>
        </w:tc>
        <w:tc>
          <w:tcPr>
            <w:tcW w:w="160" w:type="dxa"/>
            <w:gridSpan w:val="2"/>
            <w:tcBorders>
              <w:left w:val="nil"/>
              <w:bottom w:val="nil"/>
              <w:right w:val="nil"/>
            </w:tcBorders>
            <w:shd w:val="clear" w:color="auto" w:fill="auto"/>
            <w:noWrap/>
          </w:tcPr>
          <w:p w:rsidR="003B371D" w:rsidRPr="00FA01F5" w:rsidRDefault="003B371D" w:rsidP="003B371D">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3B371D" w:rsidRPr="003B371D" w:rsidRDefault="003B371D" w:rsidP="003B371D">
            <w:pPr>
              <w:snapToGrid w:val="0"/>
              <w:jc w:val="center"/>
              <w:rPr>
                <w:rFonts w:ascii="Arial" w:hAnsi="Arial" w:cs="Arial"/>
                <w:lang w:val="es-BO" w:eastAsia="es-BO"/>
              </w:rPr>
            </w:pPr>
            <w:r w:rsidRPr="003B371D">
              <w:rPr>
                <w:rFonts w:ascii="Arial" w:hAnsi="Arial" w:cs="Arial"/>
                <w:color w:val="0000FF"/>
              </w:rPr>
              <w:t>Jefe de Departamento de Soporte Técnico</w:t>
            </w:r>
          </w:p>
        </w:tc>
        <w:tc>
          <w:tcPr>
            <w:tcW w:w="156" w:type="dxa"/>
            <w:gridSpan w:val="2"/>
            <w:tcBorders>
              <w:left w:val="nil"/>
              <w:bottom w:val="nil"/>
              <w:right w:val="nil"/>
            </w:tcBorders>
            <w:shd w:val="clear" w:color="auto" w:fill="auto"/>
            <w:noWrap/>
          </w:tcPr>
          <w:p w:rsidR="003B371D" w:rsidRPr="00FA01F5" w:rsidRDefault="003B371D" w:rsidP="003B371D">
            <w:pPr>
              <w:snapToGrid w:val="0"/>
              <w:rPr>
                <w:color w:val="0000FF"/>
                <w:sz w:val="14"/>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3B371D" w:rsidRPr="00FA01F5" w:rsidRDefault="003B371D" w:rsidP="003B371D">
            <w:pPr>
              <w:snapToGrid w:val="0"/>
              <w:ind w:left="56" w:hanging="56"/>
              <w:rPr>
                <w:color w:val="0000FF"/>
                <w:sz w:val="14"/>
              </w:rPr>
            </w:pPr>
            <w:r w:rsidRPr="00FA01F5">
              <w:rPr>
                <w:color w:val="0000FF"/>
                <w:sz w:val="14"/>
              </w:rPr>
              <w:t xml:space="preserve">-Gerencia de </w:t>
            </w:r>
            <w:r>
              <w:rPr>
                <w:color w:val="0000FF"/>
                <w:sz w:val="14"/>
              </w:rPr>
              <w:t>Sistemas</w:t>
            </w:r>
          </w:p>
        </w:tc>
        <w:tc>
          <w:tcPr>
            <w:tcW w:w="160" w:type="dxa"/>
            <w:tcBorders>
              <w:top w:val="nil"/>
              <w:left w:val="nil"/>
              <w:bottom w:val="nil"/>
              <w:right w:val="single" w:sz="12" w:space="0" w:color="auto"/>
            </w:tcBorders>
            <w:shd w:val="clear" w:color="auto" w:fill="auto"/>
            <w:noWrap/>
            <w:vAlign w:val="center"/>
          </w:tcPr>
          <w:p w:rsidR="003B371D" w:rsidRPr="00673E6A" w:rsidRDefault="003B371D" w:rsidP="003B371D">
            <w:pPr>
              <w:snapToGrid w:val="0"/>
              <w:rPr>
                <w:rFonts w:ascii="Arial" w:hAnsi="Arial" w:cs="Arial"/>
                <w:lang w:val="es-BO" w:eastAsia="es-BO"/>
              </w:rPr>
            </w:pPr>
          </w:p>
        </w:tc>
      </w:tr>
      <w:tr w:rsidR="003B371D"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3B371D" w:rsidRPr="00FA01F5" w:rsidRDefault="003B371D"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3B371D" w:rsidRPr="00FA01F5" w:rsidRDefault="003B371D" w:rsidP="003B371D">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p>
        </w:tc>
      </w:tr>
      <w:tr w:rsidR="003B371D"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49"/>
          <w:jc w:val="center"/>
        </w:trPr>
        <w:tc>
          <w:tcPr>
            <w:tcW w:w="1150" w:type="dxa"/>
            <w:tcBorders>
              <w:top w:val="nil"/>
              <w:left w:val="single" w:sz="12" w:space="0" w:color="auto"/>
              <w:bottom w:val="nil"/>
              <w:right w:val="single" w:sz="6" w:space="0" w:color="auto"/>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B371D" w:rsidRDefault="003B371D" w:rsidP="003B371D">
            <w:pPr>
              <w:snapToGrid w:val="0"/>
              <w:jc w:val="center"/>
              <w:rPr>
                <w:rFonts w:ascii="Arial" w:hAnsi="Arial" w:cs="Arial"/>
                <w:b/>
                <w:bCs/>
                <w:lang w:val="es-BO" w:eastAsia="es-BO"/>
              </w:rPr>
            </w:pPr>
            <w:r>
              <w:rPr>
                <w:rFonts w:ascii="Arial" w:hAnsi="Arial" w:cs="Arial"/>
                <w:b/>
                <w:bCs/>
                <w:lang w:val="es-BO" w:eastAsia="es-BO"/>
              </w:rPr>
              <w:t>2409090</w:t>
            </w:r>
          </w:p>
          <w:p w:rsidR="003B371D" w:rsidRPr="005E4F04" w:rsidRDefault="003B371D" w:rsidP="003B371D">
            <w:pPr>
              <w:snapToGrid w:val="0"/>
              <w:rPr>
                <w:rFonts w:ascii="Arial" w:hAnsi="Arial" w:cs="Arial"/>
                <w:bCs/>
                <w:sz w:val="14"/>
                <w:lang w:val="es-BO" w:eastAsia="es-BO"/>
              </w:rPr>
            </w:pPr>
            <w:r w:rsidRPr="005E4F04">
              <w:rPr>
                <w:rFonts w:ascii="Arial" w:hAnsi="Arial" w:cs="Arial"/>
                <w:bCs/>
                <w:sz w:val="14"/>
                <w:lang w:val="es-BO" w:eastAsia="es-BO"/>
              </w:rPr>
              <w:t xml:space="preserve">Int. 4709 (Consultas Administrativas) </w:t>
            </w:r>
          </w:p>
          <w:p w:rsidR="003B371D" w:rsidRPr="00673E6A" w:rsidRDefault="003B371D" w:rsidP="003B371D">
            <w:pPr>
              <w:snapToGrid w:val="0"/>
              <w:rPr>
                <w:rFonts w:ascii="Arial" w:hAnsi="Arial" w:cs="Arial"/>
                <w:b/>
                <w:bCs/>
                <w:lang w:val="es-BO" w:eastAsia="es-BO"/>
              </w:rPr>
            </w:pPr>
            <w:r>
              <w:rPr>
                <w:rFonts w:ascii="Arial" w:hAnsi="Arial" w:cs="Arial"/>
                <w:bCs/>
                <w:sz w:val="14"/>
                <w:lang w:val="es-BO" w:eastAsia="es-BO"/>
              </w:rPr>
              <w:t>Int. 1119</w:t>
            </w:r>
            <w:r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3B371D" w:rsidRPr="00673E6A" w:rsidRDefault="003B371D" w:rsidP="003B371D">
            <w:pPr>
              <w:snapToGrid w:val="0"/>
              <w:jc w:val="center"/>
              <w:rPr>
                <w:rFonts w:ascii="Arial" w:hAnsi="Arial" w:cs="Arial"/>
                <w:lang w:val="es-BO" w:eastAsia="es-BO"/>
              </w:rPr>
            </w:pPr>
            <w:r>
              <w:rPr>
                <w:rFonts w:ascii="Arial" w:hAnsi="Arial" w:cs="Arial"/>
                <w:lang w:val="es-BO" w:eastAsia="es-BO"/>
              </w:rPr>
              <w:t>2407368</w:t>
            </w:r>
          </w:p>
        </w:tc>
        <w:tc>
          <w:tcPr>
            <w:tcW w:w="1559" w:type="dxa"/>
            <w:gridSpan w:val="8"/>
            <w:tcBorders>
              <w:left w:val="single" w:sz="6" w:space="0" w:color="auto"/>
              <w:right w:val="single" w:sz="4" w:space="0" w:color="000000"/>
            </w:tcBorders>
            <w:shd w:val="clear" w:color="auto" w:fill="auto"/>
            <w:vAlign w:val="center"/>
          </w:tcPr>
          <w:p w:rsidR="003B371D" w:rsidRPr="00673E6A" w:rsidRDefault="003B371D" w:rsidP="003B371D">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3B371D" w:rsidRPr="003B371D" w:rsidRDefault="00E644FD" w:rsidP="003B371D">
            <w:pPr>
              <w:snapToGrid w:val="0"/>
              <w:jc w:val="center"/>
              <w:rPr>
                <w:rFonts w:ascii="Arial" w:hAnsi="Arial" w:cs="Arial"/>
                <w:color w:val="0000FF"/>
              </w:rPr>
            </w:pPr>
            <w:hyperlink r:id="rId22" w:history="1">
              <w:r w:rsidR="003B371D" w:rsidRPr="003B371D">
                <w:rPr>
                  <w:rStyle w:val="Hipervnculo"/>
                  <w:rFonts w:ascii="Arial" w:hAnsi="Arial" w:cs="Arial"/>
                </w:rPr>
                <w:t>mlvargas@bcb.gob.bo</w:t>
              </w:r>
            </w:hyperlink>
          </w:p>
          <w:p w:rsidR="003B371D" w:rsidRPr="003B371D" w:rsidRDefault="003B371D" w:rsidP="003B371D">
            <w:pPr>
              <w:snapToGrid w:val="0"/>
              <w:jc w:val="center"/>
              <w:rPr>
                <w:rFonts w:ascii="Arial" w:hAnsi="Arial" w:cs="Arial"/>
                <w:color w:val="0000FF"/>
              </w:rPr>
            </w:pPr>
            <w:r w:rsidRPr="003B371D">
              <w:rPr>
                <w:rFonts w:ascii="Arial" w:hAnsi="Arial" w:cs="Arial"/>
                <w:color w:val="0000FF"/>
              </w:rPr>
              <w:t>(Consultas Administrativas)</w:t>
            </w:r>
          </w:p>
          <w:p w:rsidR="003B371D" w:rsidRPr="003B371D" w:rsidRDefault="00E644FD" w:rsidP="003B371D">
            <w:pPr>
              <w:snapToGrid w:val="0"/>
              <w:jc w:val="center"/>
              <w:rPr>
                <w:rFonts w:ascii="Arial" w:hAnsi="Arial" w:cs="Arial"/>
                <w:color w:val="0000FF"/>
              </w:rPr>
            </w:pPr>
            <w:hyperlink r:id="rId23" w:history="1">
              <w:r w:rsidR="003B371D" w:rsidRPr="003B371D">
                <w:rPr>
                  <w:rStyle w:val="Hipervnculo"/>
                  <w:rFonts w:ascii="Arial" w:hAnsi="Arial" w:cs="Arial"/>
                </w:rPr>
                <w:t>GAlvarez@bcb.gob.bo</w:t>
              </w:r>
            </w:hyperlink>
          </w:p>
          <w:p w:rsidR="003B371D" w:rsidRPr="00DC7366" w:rsidRDefault="003B371D" w:rsidP="003B371D">
            <w:pPr>
              <w:snapToGrid w:val="0"/>
              <w:jc w:val="center"/>
              <w:rPr>
                <w:color w:val="0000FF"/>
                <w:sz w:val="14"/>
                <w:szCs w:val="14"/>
              </w:rPr>
            </w:pPr>
            <w:r w:rsidRPr="003B371D">
              <w:rPr>
                <w:rFonts w:ascii="Arial" w:hAnsi="Arial" w:cs="Arial"/>
                <w:color w:val="0000FF"/>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3B371D" w:rsidRPr="003B371D" w:rsidRDefault="003B371D" w:rsidP="003B371D"/>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3B371D" w:rsidRPr="00673E6A" w:rsidTr="003B371D">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3.    CRONOGRAMA DE PLAZOS</w:t>
            </w:r>
          </w:p>
        </w:tc>
      </w:tr>
      <w:tr w:rsidR="003B371D" w:rsidRPr="00673E6A" w:rsidTr="003B371D">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3B371D" w:rsidRPr="00673E6A" w:rsidTr="003B371D">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3B371D" w:rsidRDefault="003B371D" w:rsidP="003B371D">
            <w:pPr>
              <w:snapToGrid w:val="0"/>
              <w:rPr>
                <w:rFonts w:ascii="Arial" w:hAnsi="Arial" w:cs="Arial"/>
                <w:b/>
                <w:bCs/>
                <w:lang w:val="es-BO" w:eastAsia="es-BO"/>
              </w:rPr>
            </w:pPr>
          </w:p>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3B371D">
        <w:trPr>
          <w:trHeight w:val="44"/>
          <w:jc w:val="center"/>
        </w:trPr>
        <w:tc>
          <w:tcPr>
            <w:tcW w:w="399" w:type="dxa"/>
            <w:vMerge/>
            <w:tcBorders>
              <w:top w:val="nil"/>
              <w:left w:val="single" w:sz="12" w:space="0" w:color="auto"/>
              <w:bottom w:val="single" w:sz="8" w:space="0" w:color="000000"/>
              <w:right w:val="nil"/>
            </w:tcBorders>
            <w:vAlign w:val="center"/>
            <w:hideMark/>
          </w:tcPr>
          <w:p w:rsidR="003B371D" w:rsidRPr="00673E6A" w:rsidRDefault="003B371D" w:rsidP="003B371D">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3B371D" w:rsidRPr="00673E6A" w:rsidRDefault="003B371D" w:rsidP="003B371D">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3B371D" w:rsidRPr="00673E6A" w:rsidRDefault="003B371D" w:rsidP="003B371D">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80"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3B371D">
        <w:trPr>
          <w:trHeight w:val="37"/>
          <w:jc w:val="center"/>
        </w:trPr>
        <w:tc>
          <w:tcPr>
            <w:tcW w:w="399" w:type="dxa"/>
            <w:tcBorders>
              <w:top w:val="nil"/>
              <w:left w:val="single" w:sz="12" w:space="0" w:color="auto"/>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3B371D" w:rsidRPr="00673E6A" w:rsidRDefault="003B371D" w:rsidP="003B371D">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756"/>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F93B32" w:rsidRDefault="00A6175E" w:rsidP="00A6175E">
            <w:pPr>
              <w:snapToGrid w:val="0"/>
              <w:jc w:val="center"/>
              <w:rPr>
                <w:color w:val="0000FF"/>
              </w:rPr>
            </w:pPr>
            <w:r>
              <w:rPr>
                <w:color w:val="0000FF"/>
              </w:rPr>
              <w:t>04.</w:t>
            </w:r>
            <w:r w:rsidR="003B371D">
              <w:rPr>
                <w:color w:val="0000FF"/>
              </w:rPr>
              <w:t>1</w:t>
            </w:r>
            <w:r>
              <w:rPr>
                <w:color w:val="0000FF"/>
              </w:rPr>
              <w:t>2</w:t>
            </w:r>
            <w:r w:rsidR="003B371D" w:rsidRPr="00F93B32">
              <w:rPr>
                <w:color w:val="0000FF"/>
              </w:rPr>
              <w:t>.13</w:t>
            </w:r>
          </w:p>
        </w:tc>
        <w:tc>
          <w:tcPr>
            <w:tcW w:w="276" w:type="dxa"/>
            <w:tcBorders>
              <w:top w:val="nil"/>
              <w:left w:val="nil"/>
              <w:bottom w:val="nil"/>
            </w:tcBorders>
            <w:shd w:val="clear" w:color="auto" w:fill="auto"/>
            <w:noWrap/>
            <w:vAlign w:val="center"/>
            <w:hideMark/>
          </w:tcPr>
          <w:p w:rsidR="003B371D" w:rsidRPr="00F93B32" w:rsidRDefault="003B371D" w:rsidP="003B371D">
            <w:pPr>
              <w:snapToGrid w:val="0"/>
              <w:jc w:val="center"/>
              <w:rPr>
                <w:color w:val="0000FF"/>
              </w:rPr>
            </w:pPr>
          </w:p>
        </w:tc>
        <w:tc>
          <w:tcPr>
            <w:tcW w:w="629" w:type="dxa"/>
            <w:shd w:val="clear" w:color="auto" w:fill="auto"/>
            <w:noWrap/>
            <w:vAlign w:val="center"/>
          </w:tcPr>
          <w:p w:rsidR="003B371D" w:rsidRPr="00F93B32" w:rsidRDefault="003B371D" w:rsidP="003B371D">
            <w:pPr>
              <w:snapToGrid w:val="0"/>
              <w:jc w:val="center"/>
              <w:rPr>
                <w:color w:val="0000FF"/>
              </w:rPr>
            </w:pPr>
          </w:p>
        </w:tc>
        <w:tc>
          <w:tcPr>
            <w:tcW w:w="180" w:type="dxa"/>
            <w:shd w:val="clear" w:color="auto" w:fill="auto"/>
            <w:noWrap/>
            <w:vAlign w:val="center"/>
          </w:tcPr>
          <w:p w:rsidR="003B371D" w:rsidRPr="00F93B32" w:rsidRDefault="003B371D" w:rsidP="003B371D">
            <w:pPr>
              <w:snapToGrid w:val="0"/>
              <w:jc w:val="center"/>
              <w:rPr>
                <w:color w:val="0000FF"/>
              </w:rPr>
            </w:pPr>
          </w:p>
        </w:tc>
        <w:tc>
          <w:tcPr>
            <w:tcW w:w="2151" w:type="dxa"/>
            <w:shd w:val="clear" w:color="auto" w:fill="auto"/>
            <w:noWrap/>
            <w:vAlign w:val="center"/>
          </w:tcPr>
          <w:p w:rsidR="003B371D" w:rsidRPr="00F93B32" w:rsidRDefault="003B371D" w:rsidP="003B371D">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71"/>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4106FC" w:rsidTr="003B371D">
        <w:trPr>
          <w:trHeight w:val="140"/>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center"/>
              <w:rPr>
                <w:color w:val="0000FF"/>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D42191" w:rsidRDefault="003B371D" w:rsidP="003B371D">
            <w:pPr>
              <w:snapToGrid w:val="0"/>
              <w:jc w:val="center"/>
              <w:rPr>
                <w:color w:val="0000FF"/>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4106FC" w:rsidTr="003B371D">
        <w:trPr>
          <w:trHeight w:val="130"/>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4106FC"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3B371D">
        <w:trPr>
          <w:trHeight w:val="71"/>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673E6A" w:rsidTr="003B371D">
        <w:trPr>
          <w:trHeight w:val="91"/>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5B5FBB" w:rsidRDefault="003B371D" w:rsidP="003B371D">
            <w:pPr>
              <w:snapToGrid w:val="0"/>
              <w:jc w:val="both"/>
              <w:rPr>
                <w:rFonts w:cs="Arial"/>
                <w:color w:val="0000FF"/>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8"/>
          <w:jc w:val="center"/>
        </w:trPr>
        <w:tc>
          <w:tcPr>
            <w:tcW w:w="399" w:type="dxa"/>
            <w:tcBorders>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194"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A6175E" w:rsidP="00191B95">
            <w:pPr>
              <w:snapToGrid w:val="0"/>
              <w:jc w:val="center"/>
              <w:rPr>
                <w:color w:val="0000FF"/>
              </w:rPr>
            </w:pPr>
            <w:r>
              <w:rPr>
                <w:color w:val="0000FF"/>
              </w:rPr>
              <w:t>1</w:t>
            </w:r>
            <w:r w:rsidR="00191B95">
              <w:rPr>
                <w:color w:val="0000FF"/>
              </w:rPr>
              <w:t>6</w:t>
            </w:r>
            <w:r w:rsidR="003B371D" w:rsidRPr="005B5FBB">
              <w:rPr>
                <w:color w:val="0000FF"/>
              </w:rPr>
              <w:t>.</w:t>
            </w:r>
            <w:r w:rsidR="003B371D">
              <w:rPr>
                <w:color w:val="0000FF"/>
              </w:rPr>
              <w:t>1</w:t>
            </w:r>
            <w:r w:rsidR="00F608D4">
              <w:rPr>
                <w:color w:val="0000FF"/>
              </w:rPr>
              <w:t>2</w:t>
            </w:r>
            <w:r w:rsidR="003B371D" w:rsidRPr="005B5FBB">
              <w:rPr>
                <w:color w:val="0000FF"/>
              </w:rPr>
              <w:t>.13</w:t>
            </w:r>
          </w:p>
        </w:tc>
        <w:tc>
          <w:tcPr>
            <w:tcW w:w="276" w:type="dxa"/>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A6175E">
            <w:pPr>
              <w:snapToGrid w:val="0"/>
              <w:jc w:val="center"/>
              <w:rPr>
                <w:color w:val="0000FF"/>
              </w:rPr>
            </w:pPr>
            <w:r w:rsidRPr="005B5FBB">
              <w:rPr>
                <w:color w:val="0000FF"/>
              </w:rPr>
              <w:t>1</w:t>
            </w:r>
            <w:r>
              <w:rPr>
                <w:color w:val="0000FF"/>
              </w:rPr>
              <w:t>1</w:t>
            </w:r>
            <w:r w:rsidRPr="005B5FBB">
              <w:rPr>
                <w:color w:val="0000FF"/>
              </w:rPr>
              <w:t>:</w:t>
            </w:r>
            <w:r w:rsidR="00A6175E">
              <w:rPr>
                <w:color w:val="0000FF"/>
              </w:rPr>
              <w:t>3</w:t>
            </w:r>
            <w:r w:rsidRPr="005B5FBB">
              <w:rPr>
                <w:color w:val="0000FF"/>
              </w:rPr>
              <w:t>0</w:t>
            </w:r>
          </w:p>
        </w:tc>
        <w:tc>
          <w:tcPr>
            <w:tcW w:w="180" w:type="dxa"/>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3B371D">
            <w:pPr>
              <w:pStyle w:val="Textoindependiente3"/>
              <w:spacing w:after="0"/>
              <w:rPr>
                <w:rFonts w:ascii="Verdana" w:hAnsi="Verdana" w:cs="Arial"/>
                <w:b/>
                <w:bCs/>
              </w:rPr>
            </w:pPr>
            <w:r w:rsidRPr="005B5FBB">
              <w:rPr>
                <w:rFonts w:ascii="Verdana" w:hAnsi="Verdana" w:cs="Arial"/>
                <w:b/>
                <w:bCs/>
              </w:rPr>
              <w:t>Presentación de Propuestas:</w:t>
            </w:r>
          </w:p>
          <w:p w:rsidR="003B371D" w:rsidRPr="005B5FBB" w:rsidRDefault="003B371D" w:rsidP="003B371D">
            <w:pPr>
              <w:pStyle w:val="Textoindependiente3"/>
              <w:spacing w:after="0"/>
              <w:jc w:val="both"/>
              <w:rPr>
                <w:rFonts w:ascii="Verdana" w:hAnsi="Verdana" w:cs="Arial"/>
              </w:rPr>
            </w:pPr>
            <w:r w:rsidRPr="005B5FBB">
              <w:rPr>
                <w:rFonts w:ascii="Verdana" w:hAnsi="Verdana" w:cs="Arial"/>
              </w:rPr>
              <w:t>Ventanilla Única de Correspondencia, – PB del Edificio del BCB.</w:t>
            </w:r>
          </w:p>
          <w:p w:rsidR="003B371D" w:rsidRPr="005B5FBB" w:rsidRDefault="003B371D" w:rsidP="003B371D">
            <w:pPr>
              <w:pStyle w:val="Textoindependiente3"/>
              <w:spacing w:after="0"/>
              <w:jc w:val="both"/>
              <w:rPr>
                <w:rFonts w:ascii="Verdana" w:hAnsi="Verdana" w:cs="Arial"/>
              </w:rPr>
            </w:pPr>
          </w:p>
          <w:p w:rsidR="003B371D" w:rsidRPr="005B5FBB" w:rsidRDefault="003B371D" w:rsidP="003B371D">
            <w:pPr>
              <w:pStyle w:val="Textoindependiente3"/>
              <w:spacing w:after="0"/>
              <w:rPr>
                <w:rFonts w:ascii="Verdana" w:hAnsi="Verdana" w:cs="Arial"/>
                <w:b/>
                <w:bCs/>
              </w:rPr>
            </w:pPr>
            <w:r w:rsidRPr="005B5FBB">
              <w:rPr>
                <w:rFonts w:ascii="Verdana" w:hAnsi="Verdana" w:cs="Arial"/>
                <w:b/>
                <w:bCs/>
              </w:rPr>
              <w:t>Apertura de Propuestas</w:t>
            </w:r>
          </w:p>
          <w:p w:rsidR="003B371D" w:rsidRPr="005B5FBB" w:rsidRDefault="003B371D" w:rsidP="003B371D">
            <w:pPr>
              <w:snapToGrid w:val="0"/>
              <w:jc w:val="both"/>
              <w:rPr>
                <w:color w:val="0000FF"/>
              </w:rPr>
            </w:pPr>
            <w:r w:rsidRPr="005B5FBB">
              <w:rPr>
                <w:rFonts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73"/>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F608D4" w:rsidP="00A6175E">
            <w:pPr>
              <w:snapToGrid w:val="0"/>
              <w:jc w:val="center"/>
              <w:rPr>
                <w:color w:val="0000FF"/>
              </w:rPr>
            </w:pPr>
            <w:r>
              <w:rPr>
                <w:color w:val="0000FF"/>
              </w:rPr>
              <w:t>1</w:t>
            </w:r>
            <w:r w:rsidR="00A6175E">
              <w:rPr>
                <w:color w:val="0000FF"/>
              </w:rPr>
              <w:t>3</w:t>
            </w:r>
            <w:r>
              <w:rPr>
                <w:color w:val="0000FF"/>
              </w:rPr>
              <w:t>.01.14</w:t>
            </w:r>
          </w:p>
        </w:tc>
        <w:tc>
          <w:tcPr>
            <w:tcW w:w="276" w:type="dxa"/>
            <w:tcBorders>
              <w:top w:val="nil"/>
              <w:left w:val="nil"/>
              <w:bottom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shd w:val="clear" w:color="auto" w:fill="auto"/>
            <w:noWrap/>
            <w:vAlign w:val="center"/>
          </w:tcPr>
          <w:p w:rsidR="003B371D" w:rsidRPr="005B5FBB" w:rsidRDefault="003B371D" w:rsidP="003B371D">
            <w:pPr>
              <w:snapToGrid w:val="0"/>
              <w:jc w:val="center"/>
              <w:rPr>
                <w:color w:val="0000FF"/>
              </w:rPr>
            </w:pPr>
          </w:p>
        </w:tc>
        <w:tc>
          <w:tcPr>
            <w:tcW w:w="180" w:type="dxa"/>
            <w:shd w:val="clear" w:color="auto" w:fill="auto"/>
            <w:noWrap/>
            <w:vAlign w:val="center"/>
          </w:tcPr>
          <w:p w:rsidR="003B371D" w:rsidRPr="005B5FBB" w:rsidRDefault="003B371D" w:rsidP="003B371D">
            <w:pPr>
              <w:snapToGrid w:val="0"/>
              <w:jc w:val="center"/>
              <w:rPr>
                <w:color w:val="0000FF"/>
              </w:rPr>
            </w:pPr>
          </w:p>
        </w:tc>
        <w:tc>
          <w:tcPr>
            <w:tcW w:w="2151" w:type="dxa"/>
            <w:shd w:val="clear" w:color="auto" w:fill="auto"/>
            <w:noWrap/>
            <w:vAlign w:val="center"/>
          </w:tcPr>
          <w:p w:rsidR="003B371D" w:rsidRPr="005B5FBB"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2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A6175E">
            <w:pPr>
              <w:snapToGrid w:val="0"/>
              <w:jc w:val="center"/>
              <w:rPr>
                <w:color w:val="0000FF"/>
              </w:rPr>
            </w:pPr>
            <w:r>
              <w:rPr>
                <w:color w:val="0000FF"/>
              </w:rPr>
              <w:t>1</w:t>
            </w:r>
            <w:r w:rsidR="00A6175E">
              <w:rPr>
                <w:color w:val="0000FF"/>
              </w:rPr>
              <w:t>7</w:t>
            </w:r>
            <w:r>
              <w:rPr>
                <w:color w:val="0000FF"/>
              </w:rPr>
              <w:t>.</w:t>
            </w:r>
            <w:r w:rsidR="00F608D4">
              <w:rPr>
                <w:color w:val="0000FF"/>
              </w:rPr>
              <w:t>01</w:t>
            </w:r>
            <w:r>
              <w:rPr>
                <w:color w:val="0000FF"/>
              </w:rPr>
              <w:t>.1</w:t>
            </w:r>
            <w:r w:rsidR="00F608D4">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77"/>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A6175E" w:rsidP="00F608D4">
            <w:pPr>
              <w:snapToGrid w:val="0"/>
              <w:jc w:val="center"/>
              <w:rPr>
                <w:color w:val="0000FF"/>
              </w:rPr>
            </w:pPr>
            <w:r>
              <w:rPr>
                <w:color w:val="0000FF"/>
              </w:rPr>
              <w:t>21</w:t>
            </w:r>
            <w:r w:rsidR="000A54B6">
              <w:rPr>
                <w:color w:val="0000FF"/>
              </w:rPr>
              <w:t>.</w:t>
            </w:r>
            <w:r w:rsidR="00F608D4">
              <w:rPr>
                <w:color w:val="0000FF"/>
              </w:rPr>
              <w:t>01</w:t>
            </w:r>
            <w:r w:rsidR="003B371D">
              <w:rPr>
                <w:color w:val="0000FF"/>
              </w:rPr>
              <w:t>.1</w:t>
            </w:r>
            <w:r w:rsidR="00F608D4">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F608D4" w:rsidP="00A6175E">
            <w:pPr>
              <w:snapToGrid w:val="0"/>
              <w:jc w:val="center"/>
              <w:rPr>
                <w:color w:val="0000FF"/>
              </w:rPr>
            </w:pPr>
            <w:r>
              <w:rPr>
                <w:color w:val="0000FF"/>
              </w:rPr>
              <w:t>2</w:t>
            </w:r>
            <w:r w:rsidR="00A6175E">
              <w:rPr>
                <w:color w:val="0000FF"/>
              </w:rPr>
              <w:t>8</w:t>
            </w:r>
            <w:r w:rsidR="003B371D">
              <w:rPr>
                <w:color w:val="0000FF"/>
              </w:rPr>
              <w:t>.</w:t>
            </w:r>
            <w:r>
              <w:rPr>
                <w:color w:val="0000FF"/>
              </w:rPr>
              <w:t>01</w:t>
            </w:r>
            <w:r w:rsidR="003B371D">
              <w:rPr>
                <w:color w:val="0000FF"/>
              </w:rPr>
              <w:t>.1</w:t>
            </w:r>
            <w:r>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45"/>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A6175E" w:rsidP="00A6175E">
            <w:pPr>
              <w:snapToGrid w:val="0"/>
              <w:jc w:val="center"/>
              <w:rPr>
                <w:color w:val="0000FF"/>
              </w:rPr>
            </w:pPr>
            <w:r>
              <w:rPr>
                <w:color w:val="0000FF"/>
              </w:rPr>
              <w:t>06</w:t>
            </w:r>
            <w:r w:rsidR="003B371D">
              <w:rPr>
                <w:color w:val="0000FF"/>
              </w:rPr>
              <w:t>.0</w:t>
            </w:r>
            <w:r>
              <w:rPr>
                <w:color w:val="0000FF"/>
              </w:rPr>
              <w:t>2</w:t>
            </w:r>
            <w:r w:rsidR="003B371D">
              <w:rPr>
                <w:color w:val="0000FF"/>
              </w:rPr>
              <w:t>.14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53E16" w:rsidRDefault="00D7365C" w:rsidP="00F608D4">
      <w:pPr>
        <w:ind w:left="-284"/>
        <w:rPr>
          <w:rFonts w:ascii="Arial" w:hAnsi="Arial" w:cs="Arial"/>
        </w:rPr>
      </w:pPr>
      <w:r w:rsidRPr="00D7365C">
        <w:rPr>
          <w:rFonts w:ascii="Arial" w:hAnsi="Arial" w:cs="Arial"/>
        </w:rPr>
        <w:t xml:space="preserve">(*) Estas fechas son fijas en el proceso de contratación </w:t>
      </w:r>
    </w:p>
    <w:p w:rsidR="00540BEE" w:rsidRPr="00D7365C" w:rsidRDefault="00540BEE" w:rsidP="00F608D4">
      <w:pPr>
        <w:ind w:left="-28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6F4713" w:rsidRPr="00036F87" w:rsidRDefault="00204172" w:rsidP="00A72FB0">
      <w:pPr>
        <w:pStyle w:val="Ttulo1"/>
        <w:tabs>
          <w:tab w:val="clear" w:pos="360"/>
          <w:tab w:val="num" w:pos="567"/>
        </w:tabs>
        <w:ind w:left="705" w:hanging="705"/>
        <w:jc w:val="both"/>
        <w:rPr>
          <w:rFonts w:cs="Arial"/>
          <w:sz w:val="18"/>
          <w:szCs w:val="18"/>
          <w:lang w:eastAsia="en-US"/>
        </w:rPr>
      </w:pPr>
      <w:r w:rsidRPr="00036F87">
        <w:rPr>
          <w:rFonts w:ascii="Verdana" w:hAnsi="Verdana" w:cs="Arial"/>
          <w:i/>
          <w:sz w:val="16"/>
          <w:szCs w:val="16"/>
          <w:u w:val="none"/>
        </w:rPr>
        <w:br w:type="page"/>
      </w:r>
      <w:bookmarkStart w:id="57" w:name="_Toc346873833"/>
      <w:r w:rsidR="009C19E5" w:rsidRPr="00036F87">
        <w:rPr>
          <w:rFonts w:ascii="Verdana" w:hAnsi="Verdana" w:cs="Arial"/>
          <w:sz w:val="18"/>
          <w:szCs w:val="18"/>
          <w:u w:val="none"/>
        </w:rPr>
        <w:lastRenderedPageBreak/>
        <w:t>ESPECIFICACIONES TÉCNICAS Y CONDICIONES REQUERIDAS PARA EL BIEN A ADQUIRIR</w:t>
      </w:r>
      <w:bookmarkEnd w:id="57"/>
    </w:p>
    <w:p w:rsidR="00D9635B" w:rsidRDefault="00D9635B" w:rsidP="00D9635B">
      <w:pPr>
        <w:jc w:val="center"/>
        <w:rPr>
          <w:rFonts w:cs="Arial"/>
          <w:b/>
          <w:caps/>
          <w:sz w:val="18"/>
          <w:szCs w:val="18"/>
          <w:lang w:val="es-MX"/>
        </w:rPr>
      </w:pPr>
      <w:r w:rsidRPr="00072873">
        <w:rPr>
          <w:rFonts w:cs="Arial"/>
          <w:b/>
          <w:caps/>
          <w:sz w:val="18"/>
          <w:szCs w:val="18"/>
          <w:lang w:val="es-MX"/>
        </w:rPr>
        <w:t>FORMULARIO C-1</w:t>
      </w:r>
    </w:p>
    <w:p w:rsidR="00E3604D" w:rsidRPr="00E3604D" w:rsidRDefault="00E3604D" w:rsidP="00D9635B">
      <w:pPr>
        <w:jc w:val="center"/>
        <w:rPr>
          <w:rFonts w:cs="Arial"/>
          <w:b/>
          <w:caps/>
          <w:sz w:val="8"/>
          <w:szCs w:val="18"/>
          <w:lang w:val="es-MX"/>
        </w:rPr>
      </w:pPr>
    </w:p>
    <w:p w:rsidR="00E3604D" w:rsidRDefault="00E3604D" w:rsidP="00D9635B">
      <w:pPr>
        <w:jc w:val="center"/>
        <w:rPr>
          <w:rFonts w:cs="Arial"/>
          <w:b/>
          <w:caps/>
          <w:sz w:val="18"/>
          <w:szCs w:val="18"/>
          <w:lang w:val="es-MX"/>
        </w:rPr>
      </w:pPr>
      <w:r>
        <w:rPr>
          <w:rFonts w:cs="Arial"/>
          <w:b/>
          <w:caps/>
          <w:sz w:val="18"/>
          <w:szCs w:val="18"/>
          <w:lang w:val="es-MX"/>
        </w:rPr>
        <w:t>FORMULARIO DE ESPECIFICACIONES TÉCNICAS</w:t>
      </w:r>
    </w:p>
    <w:p w:rsidR="00E3604D" w:rsidRPr="00E3604D" w:rsidRDefault="00E3604D" w:rsidP="00D9635B">
      <w:pPr>
        <w:jc w:val="center"/>
        <w:rPr>
          <w:rFonts w:cs="Arial"/>
          <w:b/>
          <w:caps/>
          <w:sz w:val="10"/>
          <w:szCs w:val="18"/>
          <w:lang w:val="es-MX"/>
        </w:rPr>
      </w:pPr>
    </w:p>
    <w:p w:rsidR="00D9635B" w:rsidRPr="00072873" w:rsidRDefault="00D9635B" w:rsidP="00D9635B">
      <w:pPr>
        <w:ind w:firstLine="567"/>
        <w:jc w:val="center"/>
        <w:rPr>
          <w:rFonts w:cs="Arial"/>
          <w:b/>
          <w:caps/>
          <w:sz w:val="18"/>
          <w:szCs w:val="18"/>
          <w:lang w:val="es-MX"/>
        </w:rPr>
      </w:pPr>
      <w:r w:rsidRPr="00072873">
        <w:rPr>
          <w:rFonts w:cs="Arial"/>
          <w:b/>
          <w:caps/>
          <w:sz w:val="18"/>
          <w:szCs w:val="18"/>
          <w:lang w:val="es-MX"/>
        </w:rPr>
        <w:t xml:space="preserve">PROVISIÓN DE </w:t>
      </w:r>
      <w:r w:rsidR="00D46C9B">
        <w:rPr>
          <w:rFonts w:cs="Arial"/>
          <w:b/>
          <w:caps/>
          <w:sz w:val="18"/>
          <w:szCs w:val="18"/>
          <w:lang w:val="es-MX"/>
        </w:rPr>
        <w:t>ESCANERES CON ALIMENTACIÓN DE HOJAS</w:t>
      </w:r>
    </w:p>
    <w:p w:rsidR="00D9635B" w:rsidRPr="00036F87" w:rsidRDefault="00D9635B" w:rsidP="00A72FB0">
      <w:pPr>
        <w:jc w:val="both"/>
        <w:rPr>
          <w:rFonts w:cs="Arial"/>
          <w:sz w:val="10"/>
          <w:szCs w:val="18"/>
        </w:rPr>
      </w:pPr>
    </w:p>
    <w:p w:rsidR="00D9635B" w:rsidRPr="00673E6A" w:rsidRDefault="00D9635B" w:rsidP="00D9635B">
      <w:pPr>
        <w:ind w:firstLine="567"/>
        <w:rPr>
          <w:sz w:val="18"/>
          <w:szCs w:val="18"/>
        </w:rPr>
      </w:pPr>
      <w:r w:rsidRPr="00673E6A">
        <w:rPr>
          <w:sz w:val="18"/>
          <w:szCs w:val="18"/>
        </w:rPr>
        <w:t>Las especificaciones técnicas requeridas, son:</w:t>
      </w:r>
    </w:p>
    <w:p w:rsidR="00D9635B" w:rsidRDefault="00D9635B" w:rsidP="00A72FB0">
      <w:pPr>
        <w:jc w:val="both"/>
        <w:rPr>
          <w:rFonts w:cs="Arial"/>
          <w:sz w:val="18"/>
          <w:szCs w:val="18"/>
        </w:rPr>
      </w:pPr>
    </w:p>
    <w:tbl>
      <w:tblPr>
        <w:tblW w:w="8556"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5"/>
        <w:gridCol w:w="1681"/>
        <w:gridCol w:w="350"/>
        <w:gridCol w:w="426"/>
        <w:gridCol w:w="1314"/>
      </w:tblGrid>
      <w:tr w:rsidR="007F2A0E" w:rsidRPr="00D86F20" w:rsidTr="00D46C9B">
        <w:trPr>
          <w:cantSplit/>
          <w:trHeight w:val="164"/>
          <w:tblHeader/>
        </w:trPr>
        <w:tc>
          <w:tcPr>
            <w:tcW w:w="4785" w:type="dxa"/>
            <w:vMerge w:val="restart"/>
            <w:shd w:val="clear" w:color="auto" w:fill="D9D9D9"/>
            <w:vAlign w:val="center"/>
          </w:tcPr>
          <w:p w:rsidR="007F2A0E" w:rsidRPr="001E000C" w:rsidRDefault="007F2A0E" w:rsidP="001E000C">
            <w:pPr>
              <w:pStyle w:val="Textoindependiente3"/>
              <w:ind w:left="-68"/>
              <w:jc w:val="center"/>
              <w:rPr>
                <w:rFonts w:ascii="Arial Narrow" w:hAnsi="Arial Narrow"/>
                <w:b/>
                <w:bCs/>
                <w:sz w:val="14"/>
                <w:szCs w:val="14"/>
              </w:rPr>
            </w:pPr>
            <w:r w:rsidRPr="001E000C">
              <w:rPr>
                <w:rFonts w:ascii="Arial Narrow" w:hAnsi="Arial Narrow"/>
                <w:b/>
                <w:bCs/>
                <w:sz w:val="14"/>
                <w:szCs w:val="14"/>
              </w:rPr>
              <w:t>REQUISITOS NECESARIOS DE LOS BIENES Y LAS CONDICIONES COMPLEMENTARIAS</w:t>
            </w:r>
          </w:p>
          <w:p w:rsidR="007F2A0E" w:rsidRPr="001E000C" w:rsidRDefault="007F2A0E" w:rsidP="001E000C">
            <w:pPr>
              <w:pStyle w:val="Textoindependiente3"/>
              <w:ind w:left="-68"/>
              <w:jc w:val="center"/>
              <w:rPr>
                <w:rFonts w:ascii="Arial Narrow" w:hAnsi="Arial Narrow"/>
                <w:b/>
                <w:bCs/>
                <w:sz w:val="14"/>
                <w:szCs w:val="14"/>
              </w:rPr>
            </w:pPr>
            <w:r w:rsidRPr="001E000C">
              <w:rPr>
                <w:rFonts w:ascii="Arial Narrow" w:hAnsi="Arial Narrow"/>
                <w:b/>
                <w:bCs/>
                <w:sz w:val="14"/>
                <w:szCs w:val="14"/>
              </w:rPr>
              <w:t>(EL PROPONENTE NO DEBE CAMBIAR O ELIMINAR</w:t>
            </w:r>
          </w:p>
          <w:p w:rsidR="007F2A0E" w:rsidRPr="00340CEF" w:rsidRDefault="007F2A0E" w:rsidP="001E000C">
            <w:pPr>
              <w:pStyle w:val="Textoindependiente3"/>
              <w:ind w:left="-68"/>
              <w:jc w:val="center"/>
              <w:rPr>
                <w:rFonts w:ascii="Arial Narrow" w:hAnsi="Arial Narrow"/>
                <w:b/>
                <w:bCs/>
                <w:sz w:val="13"/>
                <w:szCs w:val="13"/>
              </w:rPr>
            </w:pPr>
            <w:r w:rsidRPr="001E000C">
              <w:rPr>
                <w:rFonts w:ascii="Arial Narrow" w:hAnsi="Arial Narrow"/>
                <w:b/>
                <w:bCs/>
                <w:sz w:val="14"/>
                <w:szCs w:val="14"/>
              </w:rPr>
              <w:t>EL CONTENIDO DE ESTA COLUMNA)</w:t>
            </w:r>
          </w:p>
        </w:tc>
        <w:tc>
          <w:tcPr>
            <w:tcW w:w="1681" w:type="dxa"/>
            <w:tcBorders>
              <w:bottom w:val="single" w:sz="4" w:space="0" w:color="auto"/>
            </w:tcBorders>
            <w:shd w:val="clear" w:color="auto" w:fill="D9D9D9"/>
            <w:vAlign w:val="center"/>
          </w:tcPr>
          <w:p w:rsidR="007F2A0E" w:rsidRPr="00340CEF" w:rsidRDefault="007F2A0E" w:rsidP="006074F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sz w:val="13"/>
                <w:szCs w:val="13"/>
                <w:lang w:val="es-ES_tradnl"/>
              </w:rPr>
            </w:pPr>
            <w:r w:rsidRPr="00340CEF">
              <w:rPr>
                <w:rFonts w:ascii="Arial Narrow" w:hAnsi="Arial Narrow" w:cs="Arial"/>
                <w:sz w:val="13"/>
                <w:szCs w:val="13"/>
              </w:rPr>
              <w:t>Para ser llenado por el proponente</w:t>
            </w:r>
          </w:p>
        </w:tc>
        <w:tc>
          <w:tcPr>
            <w:tcW w:w="2090" w:type="dxa"/>
            <w:gridSpan w:val="3"/>
            <w:shd w:val="clear" w:color="auto" w:fill="D9D9D9"/>
            <w:vAlign w:val="center"/>
          </w:tcPr>
          <w:p w:rsidR="007F2A0E" w:rsidRPr="00340CEF" w:rsidRDefault="007F2A0E" w:rsidP="00E3604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sz w:val="13"/>
                <w:szCs w:val="13"/>
                <w:lang w:val="es-ES_tradnl"/>
              </w:rPr>
            </w:pPr>
            <w:r w:rsidRPr="00340CEF">
              <w:rPr>
                <w:rFonts w:ascii="Arial Narrow" w:hAnsi="Arial Narrow" w:cs="Arial"/>
                <w:sz w:val="13"/>
                <w:szCs w:val="13"/>
              </w:rPr>
              <w:t>Para la calificación del</w:t>
            </w:r>
            <w:r w:rsidR="00E3604D" w:rsidRPr="00340CEF">
              <w:rPr>
                <w:rFonts w:ascii="Arial Narrow" w:hAnsi="Arial Narrow" w:cs="Arial"/>
                <w:sz w:val="13"/>
                <w:szCs w:val="13"/>
              </w:rPr>
              <w:t xml:space="preserve"> BCB</w:t>
            </w:r>
          </w:p>
        </w:tc>
      </w:tr>
      <w:tr w:rsidR="007F2A0E" w:rsidRPr="00D86F20" w:rsidTr="00D46C9B">
        <w:trPr>
          <w:cantSplit/>
          <w:trHeight w:val="394"/>
          <w:tblHeader/>
        </w:trPr>
        <w:tc>
          <w:tcPr>
            <w:tcW w:w="4785" w:type="dxa"/>
            <w:vMerge/>
            <w:shd w:val="clear" w:color="auto" w:fill="D9D9D9"/>
            <w:vAlign w:val="center"/>
          </w:tcPr>
          <w:p w:rsidR="007F2A0E" w:rsidRPr="00340CEF" w:rsidRDefault="007F2A0E" w:rsidP="006074F8">
            <w:pPr>
              <w:pStyle w:val="xl29"/>
              <w:rPr>
                <w:rFonts w:ascii="Arial Narrow" w:hAnsi="Arial Narrow"/>
                <w:b/>
                <w:bCs/>
                <w:sz w:val="13"/>
                <w:szCs w:val="13"/>
              </w:rPr>
            </w:pPr>
          </w:p>
        </w:tc>
        <w:tc>
          <w:tcPr>
            <w:tcW w:w="1681" w:type="dxa"/>
            <w:vMerge w:val="restart"/>
            <w:shd w:val="clear" w:color="auto" w:fill="D9D9D9"/>
            <w:vAlign w:val="center"/>
          </w:tcPr>
          <w:p w:rsidR="007F2A0E" w:rsidRPr="00340CEF" w:rsidRDefault="007F2A0E" w:rsidP="006074F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sz w:val="13"/>
                <w:szCs w:val="13"/>
                <w:lang w:val="es-ES_tradnl"/>
              </w:rPr>
            </w:pPr>
            <w:r w:rsidRPr="00340CEF">
              <w:rPr>
                <w:rFonts w:ascii="Arial Narrow" w:hAnsi="Arial Narrow" w:cs="Arial"/>
                <w:b/>
                <w:bCs/>
                <w:sz w:val="13"/>
                <w:szCs w:val="13"/>
                <w:lang w:val="es-ES_tradnl"/>
              </w:rPr>
              <w:t>CARACTERÍSTICAS DE LA PROPUESTA</w:t>
            </w:r>
          </w:p>
          <w:p w:rsidR="007F2A0E" w:rsidRPr="00340CEF" w:rsidRDefault="007F2A0E" w:rsidP="006074F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sz w:val="13"/>
                <w:szCs w:val="13"/>
                <w:lang w:val="es-ES_tradnl"/>
              </w:rPr>
            </w:pPr>
            <w:r w:rsidRPr="00340CEF">
              <w:rPr>
                <w:rFonts w:ascii="Arial Narrow" w:hAnsi="Arial Narrow" w:cs="Arial"/>
                <w:sz w:val="13"/>
                <w:szCs w:val="13"/>
              </w:rPr>
              <w:t>(Manifestar aceptación, especificar y/o adjuntar lo requerido)</w:t>
            </w:r>
          </w:p>
        </w:tc>
        <w:tc>
          <w:tcPr>
            <w:tcW w:w="776" w:type="dxa"/>
            <w:gridSpan w:val="2"/>
            <w:shd w:val="clear" w:color="auto" w:fill="D9D9D9"/>
            <w:vAlign w:val="center"/>
          </w:tcPr>
          <w:p w:rsidR="007F2A0E" w:rsidRPr="00340CEF" w:rsidRDefault="007F2A0E" w:rsidP="006074F8">
            <w:pPr>
              <w:jc w:val="center"/>
              <w:rPr>
                <w:rFonts w:ascii="Arial Narrow" w:hAnsi="Arial Narrow" w:cs="Arial"/>
                <w:b/>
                <w:bCs/>
                <w:sz w:val="13"/>
                <w:szCs w:val="13"/>
              </w:rPr>
            </w:pPr>
            <w:r w:rsidRPr="00340CEF">
              <w:rPr>
                <w:rFonts w:ascii="Arial Narrow" w:hAnsi="Arial Narrow" w:cs="Arial"/>
                <w:b/>
                <w:bCs/>
                <w:sz w:val="13"/>
                <w:szCs w:val="13"/>
              </w:rPr>
              <w:t>CUMPLE</w:t>
            </w:r>
          </w:p>
        </w:tc>
        <w:tc>
          <w:tcPr>
            <w:tcW w:w="1314" w:type="dxa"/>
            <w:shd w:val="clear" w:color="auto" w:fill="D9D9D9"/>
            <w:vAlign w:val="center"/>
          </w:tcPr>
          <w:p w:rsidR="007F2A0E" w:rsidRPr="00340CEF" w:rsidRDefault="007F2A0E" w:rsidP="006074F8">
            <w:pPr>
              <w:jc w:val="center"/>
              <w:rPr>
                <w:rFonts w:ascii="Arial Narrow" w:hAnsi="Arial Narrow" w:cs="Arial"/>
                <w:bCs/>
                <w:sz w:val="13"/>
                <w:szCs w:val="13"/>
              </w:rPr>
            </w:pPr>
            <w:r w:rsidRPr="00340CEF">
              <w:rPr>
                <w:rFonts w:ascii="Arial Narrow" w:hAnsi="Arial Narrow" w:cs="Arial"/>
                <w:b/>
                <w:bCs/>
                <w:sz w:val="13"/>
                <w:szCs w:val="13"/>
              </w:rPr>
              <w:t>Observaciones</w:t>
            </w:r>
            <w:r w:rsidRPr="00340CEF">
              <w:rPr>
                <w:rFonts w:ascii="Arial Narrow" w:hAnsi="Arial Narrow" w:cs="Arial"/>
                <w:bCs/>
                <w:sz w:val="13"/>
                <w:szCs w:val="13"/>
              </w:rPr>
              <w:t xml:space="preserve"> (especificar el por</w:t>
            </w:r>
            <w:r w:rsidR="001E000C">
              <w:rPr>
                <w:rFonts w:ascii="Arial Narrow" w:hAnsi="Arial Narrow" w:cs="Arial"/>
                <w:bCs/>
                <w:sz w:val="13"/>
                <w:szCs w:val="13"/>
              </w:rPr>
              <w:t xml:space="preserve"> </w:t>
            </w:r>
            <w:r w:rsidRPr="00340CEF">
              <w:rPr>
                <w:rFonts w:ascii="Arial Narrow" w:hAnsi="Arial Narrow" w:cs="Arial"/>
                <w:bCs/>
                <w:sz w:val="13"/>
                <w:szCs w:val="13"/>
              </w:rPr>
              <w:t>qué no cumple)</w:t>
            </w:r>
          </w:p>
        </w:tc>
      </w:tr>
      <w:tr w:rsidR="007F2A0E" w:rsidRPr="00D86F20" w:rsidTr="008E7771">
        <w:trPr>
          <w:cantSplit/>
          <w:trHeight w:val="53"/>
          <w:tblHeader/>
        </w:trPr>
        <w:tc>
          <w:tcPr>
            <w:tcW w:w="4785" w:type="dxa"/>
            <w:vMerge/>
            <w:tcBorders>
              <w:bottom w:val="single" w:sz="4" w:space="0" w:color="auto"/>
            </w:tcBorders>
            <w:shd w:val="clear" w:color="auto" w:fill="D9D9D9"/>
            <w:vAlign w:val="center"/>
          </w:tcPr>
          <w:p w:rsidR="007F2A0E" w:rsidRPr="00340CEF" w:rsidRDefault="007F2A0E" w:rsidP="006074F8">
            <w:pPr>
              <w:pStyle w:val="Textoindependiente3"/>
              <w:rPr>
                <w:rFonts w:ascii="Arial Narrow" w:hAnsi="Arial Narrow"/>
                <w:b/>
                <w:bCs/>
                <w:sz w:val="13"/>
                <w:szCs w:val="13"/>
              </w:rPr>
            </w:pPr>
          </w:p>
        </w:tc>
        <w:tc>
          <w:tcPr>
            <w:tcW w:w="1681" w:type="dxa"/>
            <w:vMerge/>
            <w:tcBorders>
              <w:bottom w:val="single" w:sz="4" w:space="0" w:color="auto"/>
            </w:tcBorders>
            <w:shd w:val="clear" w:color="auto" w:fill="D9D9D9"/>
            <w:vAlign w:val="center"/>
          </w:tcPr>
          <w:p w:rsidR="007F2A0E" w:rsidRPr="00340CEF" w:rsidRDefault="007F2A0E" w:rsidP="006074F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sz w:val="13"/>
                <w:szCs w:val="13"/>
                <w:lang w:val="es-ES_tradnl"/>
              </w:rPr>
            </w:pPr>
          </w:p>
        </w:tc>
        <w:tc>
          <w:tcPr>
            <w:tcW w:w="350" w:type="dxa"/>
            <w:tcBorders>
              <w:bottom w:val="single" w:sz="4" w:space="0" w:color="auto"/>
            </w:tcBorders>
            <w:shd w:val="clear" w:color="auto" w:fill="D9D9D9"/>
            <w:vAlign w:val="center"/>
          </w:tcPr>
          <w:p w:rsidR="007F2A0E" w:rsidRPr="00340CEF" w:rsidRDefault="007F2A0E" w:rsidP="006074F8">
            <w:pPr>
              <w:jc w:val="center"/>
              <w:rPr>
                <w:rFonts w:ascii="Arial Narrow" w:hAnsi="Arial Narrow" w:cs="Arial"/>
                <w:b/>
                <w:bCs/>
                <w:sz w:val="13"/>
                <w:szCs w:val="13"/>
              </w:rPr>
            </w:pPr>
            <w:r w:rsidRPr="00340CEF">
              <w:rPr>
                <w:rFonts w:ascii="Arial Narrow" w:hAnsi="Arial Narrow" w:cs="Arial"/>
                <w:b/>
                <w:sz w:val="13"/>
                <w:szCs w:val="13"/>
              </w:rPr>
              <w:t>SI</w:t>
            </w:r>
          </w:p>
        </w:tc>
        <w:tc>
          <w:tcPr>
            <w:tcW w:w="426" w:type="dxa"/>
            <w:tcBorders>
              <w:bottom w:val="single" w:sz="4" w:space="0" w:color="auto"/>
            </w:tcBorders>
            <w:shd w:val="clear" w:color="auto" w:fill="D9D9D9"/>
            <w:vAlign w:val="center"/>
          </w:tcPr>
          <w:p w:rsidR="007F2A0E" w:rsidRPr="00340CEF" w:rsidRDefault="007F2A0E" w:rsidP="006074F8">
            <w:pPr>
              <w:jc w:val="center"/>
              <w:rPr>
                <w:rFonts w:ascii="Arial Narrow" w:hAnsi="Arial Narrow" w:cs="Arial"/>
                <w:b/>
                <w:bCs/>
                <w:sz w:val="13"/>
                <w:szCs w:val="13"/>
              </w:rPr>
            </w:pPr>
            <w:r w:rsidRPr="00340CEF">
              <w:rPr>
                <w:rFonts w:ascii="Arial Narrow" w:hAnsi="Arial Narrow" w:cs="Arial"/>
                <w:b/>
                <w:sz w:val="13"/>
                <w:szCs w:val="13"/>
              </w:rPr>
              <w:t>NO</w:t>
            </w:r>
          </w:p>
        </w:tc>
        <w:tc>
          <w:tcPr>
            <w:tcW w:w="1314" w:type="dxa"/>
            <w:tcBorders>
              <w:bottom w:val="single" w:sz="4" w:space="0" w:color="auto"/>
            </w:tcBorders>
            <w:shd w:val="clear" w:color="auto" w:fill="D9D9D9"/>
            <w:vAlign w:val="center"/>
          </w:tcPr>
          <w:p w:rsidR="007F2A0E" w:rsidRPr="00340CEF" w:rsidRDefault="007F2A0E" w:rsidP="006074F8">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sz w:val="13"/>
                <w:szCs w:val="13"/>
                <w:lang w:val="es-ES_tradnl"/>
              </w:rPr>
            </w:pPr>
          </w:p>
        </w:tc>
      </w:tr>
      <w:tr w:rsidR="00D3332E" w:rsidRPr="00D86F20" w:rsidTr="008E7771">
        <w:trPr>
          <w:cantSplit/>
          <w:trHeight w:val="230"/>
        </w:trPr>
        <w:tc>
          <w:tcPr>
            <w:tcW w:w="4785" w:type="dxa"/>
            <w:shd w:val="clear" w:color="auto" w:fill="339966"/>
            <w:vAlign w:val="center"/>
          </w:tcPr>
          <w:p w:rsidR="00D3332E" w:rsidRPr="00D3332E" w:rsidRDefault="00D3332E" w:rsidP="00347797">
            <w:pPr>
              <w:pStyle w:val="Textoindependiente3"/>
              <w:spacing w:after="0"/>
              <w:ind w:left="290" w:hanging="290"/>
              <w:rPr>
                <w:rFonts w:ascii="Arial Narrow" w:hAnsi="Arial Narrow"/>
                <w:b/>
                <w:bCs/>
                <w:i/>
                <w:iCs/>
                <w:color w:val="FFFFFF"/>
              </w:rPr>
            </w:pPr>
            <w:r w:rsidRPr="00D3332E">
              <w:rPr>
                <w:rFonts w:ascii="Arial Narrow" w:hAnsi="Arial Narrow"/>
                <w:b/>
                <w:bCs/>
                <w:color w:val="FFFFFF"/>
              </w:rPr>
              <w:t>I. OBJETO</w:t>
            </w:r>
          </w:p>
        </w:tc>
        <w:tc>
          <w:tcPr>
            <w:tcW w:w="1681" w:type="dxa"/>
            <w:shd w:val="clear" w:color="auto" w:fill="339966"/>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D3332E" w:rsidRPr="00D86F20" w:rsidTr="008E7771">
        <w:trPr>
          <w:cantSplit/>
          <w:trHeight w:val="621"/>
        </w:trPr>
        <w:tc>
          <w:tcPr>
            <w:tcW w:w="4785" w:type="dxa"/>
            <w:vAlign w:val="center"/>
          </w:tcPr>
          <w:p w:rsidR="00347797" w:rsidRDefault="00D3332E" w:rsidP="00347797">
            <w:pPr>
              <w:pStyle w:val="Textoindependiente3"/>
              <w:spacing w:after="0"/>
              <w:rPr>
                <w:rFonts w:ascii="Arial Narrow" w:hAnsi="Arial Narrow"/>
                <w:bCs/>
                <w:iCs/>
                <w:lang w:val="es-ES_tradnl"/>
              </w:rPr>
            </w:pPr>
            <w:r w:rsidRPr="00D3332E">
              <w:rPr>
                <w:rFonts w:ascii="Arial Narrow" w:hAnsi="Arial Narrow"/>
                <w:bCs/>
                <w:iCs/>
                <w:lang w:val="es-ES_tradnl"/>
              </w:rPr>
              <w:t>Adquisición de diez (10) escáneres con alimentador automático de documentos para atender requerimientos centralizados de las áreas del BCB.</w:t>
            </w:r>
          </w:p>
          <w:p w:rsidR="00D3332E" w:rsidRPr="00D3332E" w:rsidRDefault="00D3332E" w:rsidP="00347797">
            <w:pPr>
              <w:pStyle w:val="Textoindependiente3"/>
              <w:spacing w:after="0"/>
              <w:rPr>
                <w:rFonts w:ascii="Arial Narrow" w:hAnsi="Arial Narrow"/>
                <w:bCs/>
                <w:i/>
                <w:color w:val="FFFFFF"/>
                <w:lang w:val="es-ES_tradnl"/>
              </w:rPr>
            </w:pPr>
            <w:r w:rsidRPr="00D3332E">
              <w:rPr>
                <w:rFonts w:ascii="Arial Narrow" w:hAnsi="Arial Narrow"/>
                <w:b/>
                <w:bCs/>
                <w:i/>
                <w:iCs/>
              </w:rPr>
              <w:t>(Manifestar aceptación</w:t>
            </w:r>
            <w:r w:rsidRPr="00D3332E">
              <w:rPr>
                <w:rFonts w:ascii="Arial Narrow" w:hAnsi="Arial Narrow"/>
                <w:bCs/>
                <w:i/>
                <w:iCs/>
              </w:rPr>
              <w:t>)</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D3332E" w:rsidRPr="00D86F20" w:rsidTr="008E7771">
        <w:trPr>
          <w:cantSplit/>
          <w:trHeight w:val="171"/>
        </w:trPr>
        <w:tc>
          <w:tcPr>
            <w:tcW w:w="4785" w:type="dxa"/>
            <w:shd w:val="clear" w:color="auto" w:fill="339966"/>
            <w:vAlign w:val="center"/>
          </w:tcPr>
          <w:p w:rsidR="00D3332E" w:rsidRPr="00D3332E" w:rsidRDefault="00D3332E" w:rsidP="00D3332E">
            <w:pPr>
              <w:pStyle w:val="Textoindependiente3"/>
              <w:spacing w:after="0"/>
              <w:ind w:left="290" w:hanging="290"/>
              <w:rPr>
                <w:rFonts w:ascii="Arial Narrow" w:hAnsi="Arial Narrow"/>
                <w:b/>
                <w:bCs/>
                <w:color w:val="FFFFFF"/>
              </w:rPr>
            </w:pPr>
            <w:r w:rsidRPr="00D3332E">
              <w:rPr>
                <w:rFonts w:ascii="Arial Narrow" w:hAnsi="Arial Narrow"/>
                <w:b/>
                <w:bCs/>
                <w:color w:val="FFFFFF"/>
              </w:rPr>
              <w:t>II. CARACTERÍSTICAS GENERALES DEL(LOS) BIEN(ES)</w:t>
            </w:r>
          </w:p>
        </w:tc>
        <w:tc>
          <w:tcPr>
            <w:tcW w:w="1681" w:type="dxa"/>
            <w:shd w:val="clear" w:color="auto" w:fill="339966"/>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D3332E" w:rsidRPr="00D86F20" w:rsidTr="008E7771">
        <w:trPr>
          <w:cantSplit/>
          <w:trHeight w:val="134"/>
        </w:trPr>
        <w:tc>
          <w:tcPr>
            <w:tcW w:w="4785" w:type="dxa"/>
            <w:shd w:val="clear" w:color="auto" w:fill="CCFFCC"/>
            <w:vAlign w:val="center"/>
          </w:tcPr>
          <w:p w:rsidR="00D3332E" w:rsidRPr="00D3332E" w:rsidRDefault="00D3332E" w:rsidP="00D3332E">
            <w:pPr>
              <w:pStyle w:val="Textoindependiente3"/>
              <w:spacing w:after="0"/>
              <w:ind w:left="290" w:hanging="290"/>
              <w:rPr>
                <w:rFonts w:ascii="Arial Narrow" w:hAnsi="Arial Narrow"/>
                <w:bCs/>
                <w:i/>
                <w:iCs/>
              </w:rPr>
            </w:pPr>
            <w:r w:rsidRPr="00D3332E">
              <w:rPr>
                <w:rFonts w:ascii="Arial Narrow" w:hAnsi="Arial Narrow"/>
                <w:b/>
                <w:bCs/>
              </w:rPr>
              <w:t>A. REQUISITOS DEL(LOS) BIEN(ES)</w:t>
            </w:r>
            <w:r w:rsidRPr="00D3332E">
              <w:rPr>
                <w:rFonts w:ascii="Arial Narrow" w:hAnsi="Arial Narrow"/>
                <w:bCs/>
                <w:i/>
                <w:iCs/>
              </w:rPr>
              <w:t xml:space="preserve"> </w:t>
            </w:r>
          </w:p>
        </w:tc>
        <w:tc>
          <w:tcPr>
            <w:tcW w:w="1681" w:type="dxa"/>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vAlign w:val="center"/>
          </w:tcPr>
          <w:p w:rsidR="00D3332E" w:rsidRPr="00D3332E" w:rsidRDefault="00D3332E" w:rsidP="00EA7038">
            <w:pPr>
              <w:pStyle w:val="Textoindependiente3"/>
              <w:numPr>
                <w:ilvl w:val="0"/>
                <w:numId w:val="36"/>
              </w:numPr>
              <w:spacing w:after="0"/>
              <w:rPr>
                <w:rFonts w:ascii="Arial Narrow" w:hAnsi="Arial Narrow"/>
              </w:rPr>
            </w:pPr>
            <w:r w:rsidRPr="00D3332E">
              <w:rPr>
                <w:rFonts w:ascii="Arial Narrow" w:hAnsi="Arial Narrow"/>
                <w:b/>
              </w:rPr>
              <w:t>Marca:</w:t>
            </w:r>
            <w:r w:rsidRPr="00D3332E">
              <w:rPr>
                <w:rFonts w:ascii="Arial Narrow" w:hAnsi="Arial Narrow"/>
              </w:rPr>
              <w:t xml:space="preserve"> </w:t>
            </w:r>
            <w:r w:rsidRPr="00D3332E">
              <w:rPr>
                <w:rFonts w:ascii="Arial Narrow" w:hAnsi="Arial Narrow"/>
                <w:bCs/>
                <w:iCs/>
              </w:rPr>
              <w:t>Especificar</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vAlign w:val="center"/>
          </w:tcPr>
          <w:p w:rsidR="00D3332E" w:rsidRPr="00D3332E" w:rsidRDefault="00D3332E" w:rsidP="00EA7038">
            <w:pPr>
              <w:pStyle w:val="Textoindependiente3"/>
              <w:numPr>
                <w:ilvl w:val="0"/>
                <w:numId w:val="36"/>
              </w:numPr>
              <w:spacing w:after="0"/>
              <w:rPr>
                <w:rFonts w:ascii="Arial Narrow" w:hAnsi="Arial Narrow"/>
              </w:rPr>
            </w:pPr>
            <w:r w:rsidRPr="00D3332E">
              <w:rPr>
                <w:rFonts w:ascii="Arial Narrow" w:hAnsi="Arial Narrow"/>
                <w:b/>
              </w:rPr>
              <w:t>Modelo:</w:t>
            </w:r>
            <w:r w:rsidRPr="00D3332E">
              <w:rPr>
                <w:rFonts w:ascii="Arial Narrow" w:hAnsi="Arial Narrow"/>
              </w:rPr>
              <w:t xml:space="preserve"> </w:t>
            </w:r>
            <w:r w:rsidRPr="00D3332E">
              <w:rPr>
                <w:rFonts w:ascii="Arial Narrow" w:hAnsi="Arial Narrow"/>
                <w:bCs/>
                <w:iCs/>
              </w:rPr>
              <w:t>Especificar</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vAlign w:val="center"/>
          </w:tcPr>
          <w:p w:rsidR="00D3332E" w:rsidRPr="00D3332E" w:rsidRDefault="00D3332E" w:rsidP="00EA7038">
            <w:pPr>
              <w:pStyle w:val="Textoindependiente3"/>
              <w:numPr>
                <w:ilvl w:val="0"/>
                <w:numId w:val="36"/>
              </w:numPr>
              <w:spacing w:after="0"/>
              <w:rPr>
                <w:rFonts w:ascii="Arial Narrow" w:hAnsi="Arial Narrow"/>
                <w:b/>
              </w:rPr>
            </w:pPr>
            <w:r w:rsidRPr="00D3332E">
              <w:rPr>
                <w:rFonts w:ascii="Arial Narrow" w:hAnsi="Arial Narrow"/>
                <w:b/>
              </w:rPr>
              <w:t>Tipo:</w:t>
            </w:r>
            <w:r w:rsidRPr="00D3332E">
              <w:rPr>
                <w:rFonts w:ascii="Arial Narrow" w:hAnsi="Arial Narrow"/>
              </w:rPr>
              <w:t xml:space="preserve"> Escáner óptico a color, con alimentador automático de documentos y dúplex automático.</w:t>
            </w:r>
          </w:p>
          <w:p w:rsidR="00D3332E" w:rsidRPr="00D3332E" w:rsidRDefault="00D3332E" w:rsidP="00D3332E">
            <w:pPr>
              <w:pStyle w:val="Textoindependiente3"/>
              <w:spacing w:after="0"/>
              <w:rPr>
                <w:rFonts w:ascii="Arial Narrow" w:hAnsi="Arial Narrow"/>
                <w:b/>
                <w:i/>
              </w:rPr>
            </w:pPr>
            <w:r w:rsidRPr="00D3332E">
              <w:rPr>
                <w:rFonts w:ascii="Arial Narrow" w:hAnsi="Arial Narrow"/>
                <w:b/>
                <w:bCs/>
                <w:i/>
                <w:iCs/>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pStyle w:val="Textoindependiente3"/>
              <w:numPr>
                <w:ilvl w:val="0"/>
                <w:numId w:val="36"/>
              </w:numPr>
              <w:spacing w:after="0"/>
              <w:rPr>
                <w:rFonts w:ascii="Arial Narrow" w:hAnsi="Arial Narrow"/>
              </w:rPr>
            </w:pPr>
            <w:r w:rsidRPr="00D3332E">
              <w:rPr>
                <w:rFonts w:ascii="Arial Narrow" w:hAnsi="Arial Narrow"/>
                <w:b/>
              </w:rPr>
              <w:t>Certificación de calidad ISO 9001:</w:t>
            </w:r>
            <w:r w:rsidRPr="00D3332E">
              <w:rPr>
                <w:rFonts w:ascii="Arial Narrow" w:hAnsi="Arial Narrow"/>
              </w:rPr>
              <w:t xml:space="preserve"> La marca debe tener certificado de calidad ISO 9001, esto debe constar en la página web del fabricante.</w:t>
            </w:r>
          </w:p>
          <w:p w:rsidR="00D3332E" w:rsidRPr="00D3332E" w:rsidRDefault="00D3332E" w:rsidP="00D3332E">
            <w:pPr>
              <w:pStyle w:val="Textoindependiente3"/>
              <w:spacing w:after="0"/>
              <w:rPr>
                <w:rFonts w:ascii="Arial Narrow" w:hAnsi="Arial Narrow"/>
                <w:b/>
                <w:i/>
              </w:rPr>
            </w:pPr>
            <w:r w:rsidRPr="00D3332E">
              <w:rPr>
                <w:rFonts w:ascii="Arial Narrow" w:hAnsi="Arial Narrow"/>
                <w:b/>
                <w:bCs/>
                <w:i/>
                <w:iCs/>
              </w:rPr>
              <w:t>(Manifestar aceptación y especificar página web del fabricante)</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499"/>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Alimentador automático de documentos (ADF):</w:t>
            </w:r>
            <w:r w:rsidRPr="00D3332E">
              <w:rPr>
                <w:rFonts w:ascii="Arial Narrow" w:hAnsi="Arial Narrow" w:cs="Arial"/>
              </w:rPr>
              <w:t xml:space="preserve"> El escáner deberá contar con un alimentador automático de documentos, con una capacidad de al menos 80 hojas.</w:t>
            </w:r>
          </w:p>
          <w:p w:rsidR="00D3332E" w:rsidRPr="00D3332E" w:rsidRDefault="00D3332E" w:rsidP="00583E37">
            <w:pPr>
              <w:rPr>
                <w:rFonts w:ascii="Arial Narrow" w:hAnsi="Arial Narrow" w:cs="Arial"/>
                <w:b/>
                <w:i/>
              </w:rPr>
            </w:pPr>
            <w:r w:rsidRPr="00D3332E">
              <w:rPr>
                <w:rFonts w:ascii="Arial Narrow" w:hAnsi="Arial Narrow" w:cs="Arial"/>
                <w:b/>
                <w:i/>
              </w:rPr>
              <w:t>(Manifestar aceptación y especificar capacidad)</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Flatbed:</w:t>
            </w:r>
            <w:r w:rsidRPr="00D3332E">
              <w:rPr>
                <w:rFonts w:ascii="Arial Narrow" w:hAnsi="Arial Narrow" w:cs="Arial"/>
              </w:rPr>
              <w:t xml:space="preserve"> Incluido en el escáner.</w:t>
            </w:r>
          </w:p>
          <w:p w:rsidR="00D3332E" w:rsidRPr="00D3332E" w:rsidRDefault="00D3332E" w:rsidP="00583E37">
            <w:pPr>
              <w:rPr>
                <w:rFonts w:ascii="Arial Narrow" w:hAnsi="Arial Narrow" w:cs="Arial"/>
                <w:i/>
              </w:rPr>
            </w:pPr>
            <w:r w:rsidRPr="00D3332E">
              <w:rPr>
                <w:rFonts w:ascii="Arial Narrow" w:hAnsi="Arial Narrow" w:cs="Arial"/>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Tamaños de hojas soportados:</w:t>
            </w:r>
            <w:r w:rsidRPr="00D3332E">
              <w:rPr>
                <w:rFonts w:ascii="Arial Narrow" w:hAnsi="Arial Narrow" w:cs="Arial"/>
              </w:rPr>
              <w:t xml:space="preserve"> El escáner deberá soportar al menos hojas del tamaño carta y oficio (216 X 330 mm), tanto en el alimentador automático de documentos como en el flatbed.</w:t>
            </w:r>
          </w:p>
          <w:p w:rsidR="00D3332E" w:rsidRPr="00D3332E" w:rsidRDefault="00D3332E" w:rsidP="00583E37">
            <w:pPr>
              <w:rPr>
                <w:rFonts w:ascii="Arial Narrow" w:hAnsi="Arial Narrow" w:cs="Arial"/>
                <w:b/>
                <w:i/>
              </w:rPr>
            </w:pPr>
            <w:r w:rsidRPr="00D3332E">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Escaneo doble lado (dúplex):</w:t>
            </w:r>
            <w:r w:rsidRPr="00D3332E">
              <w:rPr>
                <w:rFonts w:ascii="Arial Narrow" w:hAnsi="Arial Narrow" w:cs="Arial"/>
              </w:rPr>
              <w:t xml:space="preserve"> El equipo deberá ser capaz de escanear en modo dúplex (ambas caras del documento) utilizando el alimentador automático de documentos. Ambas caras del documento deberán ser escaneadas simultáneamente en una sola pasada.</w:t>
            </w:r>
          </w:p>
          <w:p w:rsidR="00D3332E" w:rsidRPr="00D3332E" w:rsidRDefault="00D3332E" w:rsidP="00583E37">
            <w:pPr>
              <w:rPr>
                <w:rFonts w:ascii="Arial Narrow" w:hAnsi="Arial Narrow" w:cs="Arial"/>
                <w:b/>
                <w:i/>
              </w:rPr>
            </w:pPr>
            <w:r w:rsidRPr="00D3332E">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pt-BR"/>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pStyle w:val="Textoindependiente3"/>
              <w:numPr>
                <w:ilvl w:val="0"/>
                <w:numId w:val="36"/>
              </w:numPr>
              <w:spacing w:after="0"/>
              <w:rPr>
                <w:rFonts w:ascii="Arial Narrow" w:hAnsi="Arial Narrow"/>
              </w:rPr>
            </w:pPr>
            <w:r w:rsidRPr="00D3332E">
              <w:rPr>
                <w:rFonts w:ascii="Arial Narrow" w:hAnsi="Arial Narrow"/>
                <w:b/>
              </w:rPr>
              <w:t>Velocidad de escaneo:</w:t>
            </w:r>
            <w:r w:rsidRPr="00D3332E">
              <w:rPr>
                <w:rFonts w:ascii="Arial Narrow" w:hAnsi="Arial Narrow"/>
              </w:rPr>
              <w:t xml:space="preserve"> Al menos: 40 páginas por minuto en modo simplex, 80 imágenes por minuto en modo dúplex, en tamaño carta, color, 150 dpi o superior y utilizando el alimentador automático de documentos.</w:t>
            </w:r>
          </w:p>
          <w:p w:rsidR="00D3332E" w:rsidRPr="00D3332E" w:rsidRDefault="00D3332E" w:rsidP="00D3332E">
            <w:pPr>
              <w:pStyle w:val="Textoindependiente3"/>
              <w:spacing w:after="0"/>
              <w:rPr>
                <w:rFonts w:ascii="Arial Narrow" w:hAnsi="Arial Narrow"/>
                <w:b/>
                <w:i/>
              </w:rPr>
            </w:pPr>
            <w:r w:rsidRPr="00D3332E">
              <w:rPr>
                <w:rFonts w:ascii="Arial Narrow" w:hAnsi="Arial Narrow"/>
                <w:b/>
                <w:i/>
              </w:rPr>
              <w:t>(Especificar velocidad)</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Máxima resolución óptica:</w:t>
            </w:r>
            <w:r w:rsidRPr="00D3332E">
              <w:rPr>
                <w:rFonts w:ascii="Arial Narrow" w:hAnsi="Arial Narrow" w:cs="Arial"/>
              </w:rPr>
              <w:t xml:space="preserve"> 600 ppp o superior.</w:t>
            </w:r>
          </w:p>
          <w:p w:rsidR="00D3332E" w:rsidRPr="00D3332E" w:rsidRDefault="00D3332E" w:rsidP="00583E37">
            <w:pPr>
              <w:rPr>
                <w:rFonts w:ascii="Arial Narrow" w:hAnsi="Arial Narrow" w:cs="Arial"/>
                <w:b/>
                <w:i/>
              </w:rPr>
            </w:pPr>
            <w:r w:rsidRPr="00D3332E">
              <w:rPr>
                <w:rFonts w:ascii="Arial Narrow" w:hAnsi="Arial Narrow" w:cs="Arial"/>
                <w:b/>
                <w:i/>
              </w:rPr>
              <w:t>(Especificar resolución)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Profundidad de bits de salida:</w:t>
            </w:r>
            <w:r w:rsidRPr="00D3332E">
              <w:rPr>
                <w:rFonts w:ascii="Arial Narrow" w:hAnsi="Arial Narrow" w:cs="Arial"/>
              </w:rPr>
              <w:t xml:space="preserve"> Color: 24 bits o superior; Escala de grises: 8 bits o superior.</w:t>
            </w:r>
          </w:p>
          <w:p w:rsidR="00D3332E" w:rsidRPr="00D3332E" w:rsidRDefault="00D3332E" w:rsidP="00583E37">
            <w:pPr>
              <w:rPr>
                <w:rFonts w:ascii="Arial Narrow" w:hAnsi="Arial Narrow" w:cs="Arial"/>
                <w:b/>
                <w:i/>
              </w:rPr>
            </w:pPr>
            <w:r w:rsidRPr="00D3332E">
              <w:rPr>
                <w:rFonts w:ascii="Arial Narrow" w:hAnsi="Arial Narrow" w:cs="Arial"/>
                <w:b/>
                <w:i/>
              </w:rPr>
              <w:t>(Especificar)</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b/>
              </w:rPr>
            </w:pPr>
            <w:r w:rsidRPr="00D3332E">
              <w:rPr>
                <w:rFonts w:ascii="Arial Narrow" w:hAnsi="Arial Narrow" w:cs="Arial"/>
                <w:b/>
              </w:rPr>
              <w:t>Detección de alimentación múltiple:</w:t>
            </w:r>
            <w:r w:rsidRPr="00D3332E">
              <w:rPr>
                <w:rFonts w:ascii="Arial Narrow" w:hAnsi="Arial Narrow" w:cs="Arial"/>
              </w:rPr>
              <w:t xml:space="preserve"> El escáner deberá tener la funcionalidad de detección de alimentación múltiple desde el ADF por ultrasonido.</w:t>
            </w:r>
          </w:p>
          <w:p w:rsidR="00D3332E" w:rsidRPr="00D3332E" w:rsidRDefault="00D3332E" w:rsidP="00583E37">
            <w:pPr>
              <w:rPr>
                <w:rFonts w:ascii="Arial Narrow" w:hAnsi="Arial Narrow" w:cs="Arial"/>
                <w:b/>
              </w:rPr>
            </w:pPr>
            <w:r w:rsidRPr="00D3332E">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Ciclo de trabajo:</w:t>
            </w:r>
            <w:r w:rsidRPr="00D3332E">
              <w:rPr>
                <w:rFonts w:ascii="Arial Narrow" w:hAnsi="Arial Narrow" w:cs="Arial"/>
              </w:rPr>
              <w:t xml:space="preserve"> Al menos 5.000 páginas por día.</w:t>
            </w:r>
          </w:p>
          <w:p w:rsidR="00D3332E" w:rsidRPr="00D3332E" w:rsidRDefault="00D3332E" w:rsidP="00583E37">
            <w:pPr>
              <w:rPr>
                <w:rFonts w:ascii="Arial Narrow" w:hAnsi="Arial Narrow" w:cs="Arial"/>
                <w:b/>
                <w:i/>
              </w:rPr>
            </w:pPr>
            <w:r w:rsidRPr="00D3332E">
              <w:rPr>
                <w:rFonts w:ascii="Arial Narrow" w:hAnsi="Arial Narrow" w:cs="Arial"/>
                <w:b/>
                <w:i/>
              </w:rPr>
              <w:t>(Especificar ciclo de trabajo)</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BO"/>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r>
      <w:tr w:rsidR="00D3332E" w:rsidRPr="00D86F20" w:rsidTr="008E7771">
        <w:trPr>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Interfaz (conectividad):</w:t>
            </w:r>
            <w:r w:rsidRPr="00D3332E">
              <w:rPr>
                <w:rFonts w:ascii="Arial Narrow" w:hAnsi="Arial Narrow" w:cs="Arial"/>
              </w:rPr>
              <w:t xml:space="preserve"> El escáner deberá contar con una interfaz USB 2.0 o superior, se deberá incluir el cable correspondiente.</w:t>
            </w:r>
          </w:p>
          <w:p w:rsidR="00D3332E" w:rsidRPr="00D3332E" w:rsidRDefault="00D3332E" w:rsidP="00583E37">
            <w:pPr>
              <w:rPr>
                <w:rFonts w:ascii="Arial Narrow" w:hAnsi="Arial Narrow" w:cs="Arial"/>
                <w:b/>
                <w:i/>
              </w:rPr>
            </w:pPr>
            <w:r w:rsidRPr="00D3332E">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 xml:space="preserve">Compatibilidad con sistemas operativos: </w:t>
            </w:r>
            <w:r w:rsidRPr="00D3332E">
              <w:rPr>
                <w:rFonts w:ascii="Arial Narrow" w:hAnsi="Arial Narrow" w:cs="Arial"/>
              </w:rPr>
              <w:t>El escáner debe ser 100% compatible con los sistemas operativos Microsoft Windows 8 Profesional en español, 32 bits, Microsoft Windows 7 Profesional en español, 32 bits y Microsoft Windows XP Profesional SP3 en español, 32 bits.</w:t>
            </w:r>
          </w:p>
          <w:p w:rsidR="00D3332E" w:rsidRPr="00D3332E" w:rsidRDefault="00D3332E" w:rsidP="00583E37">
            <w:pPr>
              <w:rPr>
                <w:rFonts w:ascii="Arial Narrow" w:hAnsi="Arial Narrow" w:cs="Arial"/>
                <w:b/>
                <w:i/>
              </w:rPr>
            </w:pPr>
            <w:r w:rsidRPr="00D3332E">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lastRenderedPageBreak/>
              <w:t>Soporte TWAIN e ISIS:</w:t>
            </w:r>
            <w:r w:rsidRPr="00D3332E">
              <w:rPr>
                <w:rFonts w:ascii="Arial Narrow" w:hAnsi="Arial Narrow" w:cs="Arial"/>
              </w:rPr>
              <w:t xml:space="preserve"> El escáner deberá soportar los estándares TWAIN e ISIS, en modo de escaneo flatbed y ADF. Se deberán incluir los controladores respectivos.</w:t>
            </w:r>
          </w:p>
          <w:p w:rsidR="00D3332E" w:rsidRPr="00B9529B" w:rsidRDefault="00D3332E" w:rsidP="00583E37">
            <w:pPr>
              <w:rPr>
                <w:rFonts w:ascii="Arial Narrow" w:hAnsi="Arial Narrow" w:cs="Arial"/>
                <w:b/>
                <w:i/>
              </w:rPr>
            </w:pPr>
            <w:r w:rsidRPr="00B9529B">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Software incluido:</w:t>
            </w:r>
            <w:r w:rsidRPr="00D3332E">
              <w:rPr>
                <w:rFonts w:ascii="Arial Narrow" w:hAnsi="Arial Narrow" w:cs="Arial"/>
              </w:rPr>
              <w:t xml:space="preserve"> El escáner deberá incluir al menos los controladores, software de escaneo y software de reconocimiento de caracteres (OCR). El software deberá permitir almacenar documentos escaneados en diferentes formatos (al menos pdf, jpg y rtf).</w:t>
            </w:r>
          </w:p>
          <w:p w:rsidR="00D3332E" w:rsidRPr="00B9529B" w:rsidRDefault="00D3332E" w:rsidP="00583E37">
            <w:pPr>
              <w:rPr>
                <w:rFonts w:ascii="Arial Narrow" w:hAnsi="Arial Narrow" w:cs="Arial"/>
                <w:b/>
                <w:i/>
              </w:rPr>
            </w:pPr>
            <w:r w:rsidRPr="00B9529B">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Interfaz de configuración:</w:t>
            </w:r>
            <w:r w:rsidRPr="00D3332E">
              <w:rPr>
                <w:rFonts w:ascii="Arial Narrow" w:hAnsi="Arial Narrow" w:cs="Arial"/>
              </w:rPr>
              <w:t xml:space="preserve"> Panel con display y botones en el escáner.</w:t>
            </w:r>
          </w:p>
          <w:p w:rsidR="00D3332E" w:rsidRPr="00B9529B" w:rsidRDefault="00D3332E" w:rsidP="00583E37">
            <w:pPr>
              <w:rPr>
                <w:rFonts w:ascii="Arial Narrow" w:hAnsi="Arial Narrow" w:cs="Arial"/>
                <w:b/>
                <w:i/>
                <w:lang w:val="es-ES_tradnl"/>
              </w:rPr>
            </w:pPr>
            <w:r w:rsidRPr="00B9529B">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284"/>
        </w:trPr>
        <w:tc>
          <w:tcPr>
            <w:tcW w:w="4785" w:type="dxa"/>
            <w:tcBorders>
              <w:bottom w:val="single" w:sz="4" w:space="0" w:color="auto"/>
            </w:tcBorders>
          </w:tcPr>
          <w:p w:rsidR="00D3332E" w:rsidRPr="00D3332E" w:rsidRDefault="00D3332E" w:rsidP="00EA7038">
            <w:pPr>
              <w:numPr>
                <w:ilvl w:val="0"/>
                <w:numId w:val="36"/>
              </w:numPr>
              <w:rPr>
                <w:rFonts w:ascii="Arial Narrow" w:hAnsi="Arial Narrow" w:cs="Arial"/>
              </w:rPr>
            </w:pPr>
            <w:r w:rsidRPr="00D3332E">
              <w:rPr>
                <w:rFonts w:ascii="Arial Narrow" w:hAnsi="Arial Narrow" w:cs="Arial"/>
                <w:b/>
              </w:rPr>
              <w:t>Energía:</w:t>
            </w:r>
            <w:r w:rsidRPr="00D3332E">
              <w:rPr>
                <w:rFonts w:ascii="Arial Narrow" w:hAnsi="Arial Narrow" w:cs="Arial"/>
              </w:rPr>
              <w:t xml:space="preserve"> 220 VAC / 50Hz, se acepta autovoltaje.</w:t>
            </w:r>
          </w:p>
          <w:p w:rsidR="00D3332E" w:rsidRPr="00B9529B" w:rsidRDefault="00D3332E" w:rsidP="00583E37">
            <w:pPr>
              <w:rPr>
                <w:rFonts w:ascii="Arial Narrow" w:hAnsi="Arial Narrow" w:cs="Arial"/>
                <w:b/>
                <w:i/>
                <w:lang w:val="es-ES_tradnl"/>
              </w:rPr>
            </w:pPr>
            <w:r w:rsidRPr="00B9529B">
              <w:rPr>
                <w:rFonts w:ascii="Arial Narrow" w:hAnsi="Arial Narrow" w:cs="Arial"/>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79"/>
        </w:trPr>
        <w:tc>
          <w:tcPr>
            <w:tcW w:w="4785" w:type="dxa"/>
            <w:tcBorders>
              <w:bottom w:val="single" w:sz="4" w:space="0" w:color="auto"/>
            </w:tcBorders>
            <w:shd w:val="clear" w:color="auto" w:fill="CCFFCC"/>
            <w:vAlign w:val="center"/>
          </w:tcPr>
          <w:p w:rsidR="00D3332E" w:rsidRPr="00D3332E" w:rsidRDefault="00D3332E" w:rsidP="00B9529B">
            <w:pPr>
              <w:pStyle w:val="Textoindependiente3"/>
              <w:spacing w:after="0"/>
              <w:ind w:left="290" w:hanging="290"/>
              <w:rPr>
                <w:rFonts w:ascii="Arial Narrow" w:hAnsi="Arial Narrow"/>
                <w:bCs/>
                <w:iCs/>
              </w:rPr>
            </w:pPr>
            <w:r w:rsidRPr="00D3332E">
              <w:rPr>
                <w:rFonts w:ascii="Arial Narrow" w:hAnsi="Arial Narrow"/>
                <w:b/>
                <w:bCs/>
              </w:rPr>
              <w:t>B. CONDICIONES COMPLEMENTARIAS</w:t>
            </w:r>
          </w:p>
        </w:tc>
        <w:tc>
          <w:tcPr>
            <w:tcW w:w="1681" w:type="dxa"/>
            <w:tcBorders>
              <w:bottom w:val="single" w:sz="4" w:space="0" w:color="auto"/>
            </w:tcBorders>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092"/>
        </w:trPr>
        <w:tc>
          <w:tcPr>
            <w:tcW w:w="4785" w:type="dxa"/>
            <w:tcBorders>
              <w:bottom w:val="single" w:sz="4" w:space="0" w:color="auto"/>
            </w:tcBorders>
            <w:vAlign w:val="center"/>
          </w:tcPr>
          <w:p w:rsidR="00D3332E" w:rsidRPr="00D3332E" w:rsidRDefault="00D3332E" w:rsidP="00EA7038">
            <w:pPr>
              <w:pStyle w:val="Textoindependiente3"/>
              <w:numPr>
                <w:ilvl w:val="0"/>
                <w:numId w:val="30"/>
              </w:numPr>
              <w:spacing w:after="0"/>
              <w:jc w:val="both"/>
              <w:rPr>
                <w:rFonts w:ascii="Arial Narrow" w:hAnsi="Arial Narrow"/>
              </w:rPr>
            </w:pPr>
            <w:r w:rsidRPr="00D3332E">
              <w:rPr>
                <w:rFonts w:ascii="Arial Narrow" w:hAnsi="Arial Narrow"/>
                <w:b/>
              </w:rPr>
              <w:t>Representante de servicio técnico:</w:t>
            </w:r>
            <w:r w:rsidRPr="00D3332E">
              <w:rPr>
                <w:rFonts w:ascii="Arial Narrow" w:hAnsi="Arial Narrow"/>
              </w:rPr>
              <w:t xml:space="preserve"> La marca debe tener un representante autorizado para servicios técnicos en la ciudad de La Paz.</w:t>
            </w:r>
          </w:p>
          <w:p w:rsidR="00D3332E" w:rsidRPr="00D3332E" w:rsidRDefault="00D3332E" w:rsidP="00B9529B">
            <w:pPr>
              <w:pStyle w:val="Textoindependiente3"/>
              <w:spacing w:after="0"/>
              <w:ind w:left="360"/>
              <w:jc w:val="both"/>
              <w:rPr>
                <w:rFonts w:ascii="Arial Narrow" w:hAnsi="Arial Narrow"/>
              </w:rPr>
            </w:pPr>
            <w:r w:rsidRPr="00D3332E">
              <w:rPr>
                <w:rFonts w:ascii="Arial Narrow" w:hAnsi="Arial Narrow"/>
              </w:rPr>
              <w:t xml:space="preserve">Para la formalización de la contratación, el proponente adjudicado deberá presentar </w:t>
            </w:r>
            <w:r w:rsidRPr="00D3332E">
              <w:rPr>
                <w:rFonts w:ascii="Arial Narrow" w:hAnsi="Arial Narrow"/>
                <w:bCs/>
                <w:iCs/>
              </w:rPr>
              <w:t>documento de respaldo del fabricante o su representante en original o fotocopia; en caso de que el documento de respaldo sea emitido por el representante, se deberá adjuntar documento del fabricante que respalde la representación en Bolivia.</w:t>
            </w:r>
          </w:p>
          <w:p w:rsidR="00D3332E" w:rsidRPr="00B9529B" w:rsidRDefault="00D3332E" w:rsidP="00B9529B">
            <w:pPr>
              <w:pStyle w:val="Textoindependiente3"/>
              <w:spacing w:after="0"/>
              <w:rPr>
                <w:rFonts w:ascii="Arial Narrow" w:hAnsi="Arial Narrow"/>
                <w:b/>
                <w:bCs/>
                <w:iCs/>
                <w:lang w:val="es-ES_tradnl"/>
              </w:rPr>
            </w:pPr>
            <w:r w:rsidRPr="00B9529B">
              <w:rPr>
                <w:rFonts w:ascii="Arial Narrow" w:hAnsi="Arial Narrow"/>
                <w:b/>
                <w:bCs/>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092"/>
        </w:trPr>
        <w:tc>
          <w:tcPr>
            <w:tcW w:w="4785" w:type="dxa"/>
            <w:tcBorders>
              <w:bottom w:val="single" w:sz="4" w:space="0" w:color="auto"/>
            </w:tcBorders>
            <w:vAlign w:val="center"/>
          </w:tcPr>
          <w:p w:rsidR="00D3332E" w:rsidRPr="00D3332E" w:rsidRDefault="00D3332E" w:rsidP="00EA7038">
            <w:pPr>
              <w:pStyle w:val="Textoindependiente3"/>
              <w:numPr>
                <w:ilvl w:val="0"/>
                <w:numId w:val="30"/>
              </w:numPr>
              <w:spacing w:after="0"/>
              <w:jc w:val="both"/>
              <w:rPr>
                <w:rFonts w:ascii="Arial Narrow" w:hAnsi="Arial Narrow"/>
              </w:rPr>
            </w:pPr>
            <w:r w:rsidRPr="00D3332E">
              <w:rPr>
                <w:rFonts w:ascii="Arial Narrow" w:hAnsi="Arial Narrow"/>
                <w:b/>
              </w:rPr>
              <w:t xml:space="preserve">Experiencia de la empresa: </w:t>
            </w:r>
            <w:r w:rsidRPr="00D3332E">
              <w:rPr>
                <w:rFonts w:ascii="Arial Narrow" w:hAnsi="Arial Narrow"/>
              </w:rPr>
              <w:t>La empresa proponente debe contar con una experiencia de al menos cuatro (4) años con autorización del fabricante para la venta de equipos en Bolivia.</w:t>
            </w:r>
          </w:p>
          <w:p w:rsidR="00D3332E" w:rsidRPr="00D3332E" w:rsidRDefault="00D3332E" w:rsidP="00B9529B">
            <w:pPr>
              <w:pStyle w:val="Textoindependiente3"/>
              <w:spacing w:after="0"/>
              <w:ind w:left="360"/>
              <w:jc w:val="both"/>
              <w:rPr>
                <w:rFonts w:ascii="Arial Narrow" w:hAnsi="Arial Narrow"/>
              </w:rPr>
            </w:pPr>
            <w:r w:rsidRPr="00D3332E">
              <w:rPr>
                <w:rFonts w:ascii="Arial Narrow" w:hAnsi="Arial Narrow"/>
              </w:rPr>
              <w:t xml:space="preserve">Para la formalización de la contratación, el proponente adjudicado deberá presentar </w:t>
            </w:r>
            <w:r w:rsidRPr="00D3332E">
              <w:rPr>
                <w:rFonts w:ascii="Arial Narrow" w:hAnsi="Arial Narrow"/>
                <w:bCs/>
                <w:iCs/>
              </w:rPr>
              <w:t>documento de respaldo del fabricante o su representante en original o fotocopia; en caso de que el documento de respaldo sea emitido por el representante, se deberá adjuntar documento del fabricante que respalde la representación en Bolivia.</w:t>
            </w:r>
          </w:p>
          <w:p w:rsidR="00D3332E" w:rsidRPr="00B9529B" w:rsidRDefault="00D3332E" w:rsidP="00B9529B">
            <w:pPr>
              <w:pStyle w:val="Textoindependiente3"/>
              <w:spacing w:after="0"/>
              <w:jc w:val="both"/>
              <w:rPr>
                <w:rFonts w:ascii="Arial Narrow" w:hAnsi="Arial Narrow"/>
                <w:b/>
              </w:rPr>
            </w:pPr>
            <w:r w:rsidRPr="00B9529B">
              <w:rPr>
                <w:rFonts w:ascii="Arial Narrow" w:hAnsi="Arial Narrow"/>
                <w:b/>
                <w:bCs/>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950"/>
        </w:trPr>
        <w:tc>
          <w:tcPr>
            <w:tcW w:w="4785" w:type="dxa"/>
            <w:tcBorders>
              <w:bottom w:val="single" w:sz="4" w:space="0" w:color="auto"/>
            </w:tcBorders>
            <w:vAlign w:val="center"/>
          </w:tcPr>
          <w:p w:rsidR="00D3332E" w:rsidRPr="00D3332E" w:rsidRDefault="00D3332E" w:rsidP="00EA7038">
            <w:pPr>
              <w:pStyle w:val="Textoindependiente3"/>
              <w:numPr>
                <w:ilvl w:val="0"/>
                <w:numId w:val="30"/>
              </w:numPr>
              <w:spacing w:after="0"/>
              <w:jc w:val="both"/>
              <w:rPr>
                <w:rFonts w:ascii="Arial Narrow" w:hAnsi="Arial Narrow"/>
                <w:b/>
                <w:bCs/>
                <w:iCs/>
              </w:rPr>
            </w:pPr>
            <w:r w:rsidRPr="00D3332E">
              <w:rPr>
                <w:rFonts w:ascii="Arial Narrow" w:hAnsi="Arial Narrow"/>
                <w:b/>
                <w:bCs/>
                <w:iCs/>
              </w:rPr>
              <w:t xml:space="preserve">Vigencia del modelo: </w:t>
            </w:r>
            <w:r w:rsidRPr="00D3332E">
              <w:rPr>
                <w:rFonts w:ascii="Arial Narrow" w:hAnsi="Arial Narrow"/>
                <w:bCs/>
                <w:iCs/>
              </w:rPr>
              <w:t>A momento de la presentación de propuestas, el modelo del equipo no debe figurar como descontinuado en la región en la que se encuentra Bolivia. Este aspecto será verificado en la página web del fabricante.</w:t>
            </w:r>
          </w:p>
          <w:p w:rsidR="00D3332E" w:rsidRPr="00B9529B" w:rsidRDefault="00D3332E" w:rsidP="00B9529B">
            <w:pPr>
              <w:pStyle w:val="Textoindependiente3"/>
              <w:spacing w:after="0"/>
              <w:rPr>
                <w:rFonts w:ascii="Arial Narrow" w:hAnsi="Arial Narrow"/>
                <w:b/>
                <w:bCs/>
                <w:iCs/>
              </w:rPr>
            </w:pPr>
            <w:r w:rsidRPr="00B9529B">
              <w:rPr>
                <w:rFonts w:ascii="Arial Narrow" w:hAnsi="Arial Narrow"/>
                <w:b/>
                <w:bCs/>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092"/>
        </w:trPr>
        <w:tc>
          <w:tcPr>
            <w:tcW w:w="4785" w:type="dxa"/>
            <w:tcBorders>
              <w:bottom w:val="single" w:sz="4" w:space="0" w:color="auto"/>
            </w:tcBorders>
            <w:vAlign w:val="center"/>
          </w:tcPr>
          <w:p w:rsidR="00D3332E" w:rsidRPr="00D3332E" w:rsidRDefault="00D3332E" w:rsidP="00EA7038">
            <w:pPr>
              <w:pStyle w:val="Textoindependiente3"/>
              <w:numPr>
                <w:ilvl w:val="0"/>
                <w:numId w:val="30"/>
              </w:numPr>
              <w:spacing w:after="0"/>
              <w:jc w:val="both"/>
              <w:rPr>
                <w:rFonts w:ascii="Arial Narrow" w:hAnsi="Arial Narrow"/>
                <w:bCs/>
                <w:iCs/>
                <w:lang w:val="es-ES_tradnl"/>
              </w:rPr>
            </w:pPr>
            <w:r w:rsidRPr="00D3332E">
              <w:rPr>
                <w:rFonts w:ascii="Arial Narrow" w:hAnsi="Arial Narrow"/>
                <w:b/>
                <w:bCs/>
                <w:iCs/>
                <w:lang w:val="es-ES_tradnl"/>
              </w:rPr>
              <w:t xml:space="preserve">Cambio de modelo: </w:t>
            </w:r>
            <w:r w:rsidRPr="00D3332E">
              <w:rPr>
                <w:rFonts w:ascii="Arial Narrow" w:hAnsi="Arial Narrow"/>
                <w:bCs/>
                <w:iCs/>
                <w:lang w:val="es-ES_tradnl"/>
              </w:rPr>
              <w:t>Se aceptará cambio de modelo de los equipos entregados con relación al ofertado previa evaluación de los siguientes aspectos:</w:t>
            </w:r>
          </w:p>
          <w:p w:rsidR="00D3332E" w:rsidRPr="00D3332E" w:rsidRDefault="00D3332E" w:rsidP="00EA7038">
            <w:pPr>
              <w:pStyle w:val="Textoindependiente3"/>
              <w:numPr>
                <w:ilvl w:val="0"/>
                <w:numId w:val="29"/>
              </w:numPr>
              <w:spacing w:after="0"/>
              <w:jc w:val="both"/>
              <w:rPr>
                <w:rFonts w:ascii="Arial Narrow" w:hAnsi="Arial Narrow"/>
                <w:bCs/>
                <w:iCs/>
              </w:rPr>
            </w:pPr>
            <w:r w:rsidRPr="00D3332E">
              <w:rPr>
                <w:rFonts w:ascii="Arial Narrow" w:hAnsi="Arial Narrow"/>
                <w:bCs/>
                <w:iCs/>
              </w:rPr>
              <w:t>Justificación escrita por parte del proveedor, explicando las razones del cambio del modelo del equipo.</w:t>
            </w:r>
          </w:p>
          <w:p w:rsidR="00D3332E" w:rsidRPr="00D3332E" w:rsidRDefault="00D3332E" w:rsidP="00EA7038">
            <w:pPr>
              <w:pStyle w:val="Textoindependiente3"/>
              <w:numPr>
                <w:ilvl w:val="0"/>
                <w:numId w:val="29"/>
              </w:numPr>
              <w:spacing w:after="0"/>
              <w:jc w:val="both"/>
              <w:rPr>
                <w:rFonts w:ascii="Arial Narrow" w:hAnsi="Arial Narrow"/>
                <w:bCs/>
                <w:iCs/>
              </w:rPr>
            </w:pPr>
            <w:r w:rsidRPr="00D3332E">
              <w:rPr>
                <w:rFonts w:ascii="Arial Narrow" w:hAnsi="Arial Narrow"/>
                <w:bCs/>
                <w:iCs/>
              </w:rPr>
              <w:t>Informe técnico elaborado por el Dpto. de Soporte Técnico, del BCB, evaluando las características técnicas del modelo recibido con relación a las características del modelo ofertado.</w:t>
            </w:r>
          </w:p>
          <w:p w:rsidR="00D3332E" w:rsidRPr="00D3332E" w:rsidRDefault="00D3332E" w:rsidP="00B9529B">
            <w:pPr>
              <w:pStyle w:val="Textoindependiente3"/>
              <w:spacing w:after="0"/>
              <w:ind w:left="360"/>
              <w:rPr>
                <w:rFonts w:ascii="Arial Narrow" w:hAnsi="Arial Narrow"/>
                <w:bCs/>
                <w:iCs/>
              </w:rPr>
            </w:pPr>
            <w:r w:rsidRPr="00D3332E">
              <w:rPr>
                <w:rFonts w:ascii="Arial Narrow" w:hAnsi="Arial Narrow"/>
                <w:bCs/>
                <w:iCs/>
              </w:rPr>
              <w:t>Si el cambio es aceptado, el mismo no implicará ningún costo adicional para el BCB.</w:t>
            </w:r>
          </w:p>
          <w:p w:rsidR="00D3332E" w:rsidRPr="00B9529B" w:rsidRDefault="00D3332E" w:rsidP="00B9529B">
            <w:pPr>
              <w:pStyle w:val="Textoindependiente3"/>
              <w:spacing w:after="0"/>
              <w:rPr>
                <w:rFonts w:ascii="Arial Narrow" w:hAnsi="Arial Narrow"/>
                <w:b/>
                <w:bCs/>
                <w:iCs/>
              </w:rPr>
            </w:pPr>
            <w:r w:rsidRPr="00B9529B">
              <w:rPr>
                <w:rFonts w:ascii="Arial Narrow" w:hAnsi="Arial Narrow"/>
                <w:b/>
                <w:bCs/>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811"/>
        </w:trPr>
        <w:tc>
          <w:tcPr>
            <w:tcW w:w="4785" w:type="dxa"/>
            <w:tcBorders>
              <w:bottom w:val="single" w:sz="4" w:space="0" w:color="auto"/>
            </w:tcBorders>
            <w:vAlign w:val="center"/>
          </w:tcPr>
          <w:p w:rsidR="00D3332E" w:rsidRPr="00D3332E" w:rsidRDefault="00D3332E" w:rsidP="00EA7038">
            <w:pPr>
              <w:pStyle w:val="Textoindependiente3"/>
              <w:numPr>
                <w:ilvl w:val="0"/>
                <w:numId w:val="30"/>
              </w:numPr>
              <w:spacing w:after="0"/>
              <w:jc w:val="both"/>
              <w:rPr>
                <w:rFonts w:ascii="Arial Narrow" w:hAnsi="Arial Narrow"/>
                <w:iCs/>
              </w:rPr>
            </w:pPr>
            <w:r w:rsidRPr="00D3332E">
              <w:rPr>
                <w:rFonts w:ascii="Arial Narrow" w:hAnsi="Arial Narrow"/>
                <w:b/>
                <w:bCs/>
                <w:iCs/>
              </w:rPr>
              <w:t>Verificación de la información y documentación presentada:</w:t>
            </w:r>
            <w:r w:rsidRPr="00D3332E">
              <w:rPr>
                <w:rFonts w:ascii="Arial Narrow" w:hAnsi="Arial Narrow"/>
                <w:iCs/>
              </w:rPr>
              <w:t xml:space="preserve"> El BCB se reserva el derecho de verificar cualquier aspecto que considere pertinente de la documentación e información </w:t>
            </w:r>
            <w:r w:rsidR="00B9529B" w:rsidRPr="00D3332E">
              <w:rPr>
                <w:rFonts w:ascii="Arial Narrow" w:hAnsi="Arial Narrow"/>
                <w:iCs/>
              </w:rPr>
              <w:t>presentadas</w:t>
            </w:r>
            <w:r w:rsidRPr="00D3332E">
              <w:rPr>
                <w:rFonts w:ascii="Arial Narrow" w:hAnsi="Arial Narrow"/>
                <w:iCs/>
              </w:rPr>
              <w:t xml:space="preserve"> por el proponente.</w:t>
            </w:r>
          </w:p>
          <w:p w:rsidR="00D3332E" w:rsidRPr="00B9529B" w:rsidRDefault="00D3332E" w:rsidP="00B9529B">
            <w:pPr>
              <w:pStyle w:val="Textoindependiente3"/>
              <w:spacing w:after="0"/>
              <w:ind w:left="14" w:hanging="14"/>
              <w:rPr>
                <w:rFonts w:ascii="Arial Narrow" w:hAnsi="Arial Narrow"/>
                <w:b/>
                <w:iCs/>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71"/>
        </w:trPr>
        <w:tc>
          <w:tcPr>
            <w:tcW w:w="4785" w:type="dxa"/>
            <w:shd w:val="clear" w:color="auto" w:fill="339966"/>
            <w:vAlign w:val="center"/>
          </w:tcPr>
          <w:p w:rsidR="00D3332E" w:rsidRPr="00D3332E" w:rsidRDefault="00D3332E" w:rsidP="00B9529B">
            <w:pPr>
              <w:pStyle w:val="Textoindependiente3"/>
              <w:spacing w:after="0"/>
              <w:ind w:left="290" w:hanging="290"/>
              <w:rPr>
                <w:rFonts w:ascii="Arial Narrow" w:hAnsi="Arial Narrow"/>
                <w:b/>
                <w:bCs/>
                <w:i/>
                <w:iCs/>
                <w:color w:val="FFFFFF"/>
              </w:rPr>
            </w:pPr>
            <w:r w:rsidRPr="00D3332E">
              <w:rPr>
                <w:rFonts w:ascii="Arial Narrow" w:hAnsi="Arial Narrow"/>
                <w:b/>
                <w:bCs/>
                <w:color w:val="FFFFFF"/>
              </w:rPr>
              <w:t>III. CONDICIONES DEL(LOS) BIEN(ES)</w:t>
            </w:r>
          </w:p>
        </w:tc>
        <w:tc>
          <w:tcPr>
            <w:tcW w:w="1681" w:type="dxa"/>
            <w:shd w:val="clear" w:color="auto" w:fill="339966"/>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D3332E" w:rsidRPr="00D86F20" w:rsidTr="008E7771">
        <w:trPr>
          <w:trHeight w:val="51"/>
        </w:trPr>
        <w:tc>
          <w:tcPr>
            <w:tcW w:w="4785" w:type="dxa"/>
            <w:shd w:val="clear" w:color="auto" w:fill="CCFFCC"/>
            <w:vAlign w:val="center"/>
          </w:tcPr>
          <w:p w:rsidR="00D3332E" w:rsidRPr="00D3332E" w:rsidRDefault="00D3332E" w:rsidP="00B9529B">
            <w:pPr>
              <w:pStyle w:val="Textoindependiente3"/>
              <w:spacing w:after="0"/>
              <w:rPr>
                <w:rFonts w:ascii="Arial Narrow" w:hAnsi="Arial Narrow"/>
                <w:b/>
                <w:bCs/>
              </w:rPr>
            </w:pPr>
            <w:r w:rsidRPr="00D3332E">
              <w:rPr>
                <w:rFonts w:ascii="Arial Narrow" w:hAnsi="Arial Narrow"/>
                <w:b/>
                <w:bCs/>
              </w:rPr>
              <w:t xml:space="preserve">A. GARANTIAS </w:t>
            </w:r>
          </w:p>
        </w:tc>
        <w:tc>
          <w:tcPr>
            <w:tcW w:w="1681" w:type="dxa"/>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402"/>
        </w:trPr>
        <w:tc>
          <w:tcPr>
            <w:tcW w:w="4785" w:type="dxa"/>
            <w:tcBorders>
              <w:bottom w:val="single" w:sz="4" w:space="0" w:color="auto"/>
            </w:tcBorders>
            <w:vAlign w:val="center"/>
          </w:tcPr>
          <w:p w:rsidR="00D3332E" w:rsidRPr="00D3332E" w:rsidRDefault="00D3332E" w:rsidP="00EA7038">
            <w:pPr>
              <w:pStyle w:val="Textoindependiente3"/>
              <w:numPr>
                <w:ilvl w:val="0"/>
                <w:numId w:val="31"/>
              </w:numPr>
              <w:spacing w:after="0"/>
              <w:jc w:val="both"/>
              <w:rPr>
                <w:rFonts w:ascii="Arial Narrow" w:hAnsi="Arial Narrow"/>
              </w:rPr>
            </w:pPr>
            <w:r w:rsidRPr="00D3332E">
              <w:rPr>
                <w:rFonts w:ascii="Arial Narrow" w:hAnsi="Arial Narrow"/>
                <w:b/>
              </w:rPr>
              <w:t>Garantía de fábrica:</w:t>
            </w:r>
            <w:r w:rsidRPr="00D3332E">
              <w:rPr>
                <w:rFonts w:ascii="Arial Narrow" w:hAnsi="Arial Narrow"/>
              </w:rPr>
              <w:t xml:space="preserve"> Al menos un (1) año, con cobertura de repuestos, mano de obra y atención en sitio. El inicio de la vigencia de la garantía de fábrica deberá ser posterior a la fecha de firma del contrato y previo a la finalización del periodo de pruebas y verificación. </w:t>
            </w:r>
          </w:p>
          <w:p w:rsidR="00D3332E" w:rsidRPr="00D3332E" w:rsidRDefault="00D3332E" w:rsidP="00B9529B">
            <w:pPr>
              <w:pStyle w:val="Textoindependiente3"/>
              <w:spacing w:after="0"/>
              <w:ind w:left="360"/>
              <w:jc w:val="both"/>
              <w:rPr>
                <w:rFonts w:ascii="Arial Narrow" w:hAnsi="Arial Narrow"/>
              </w:rPr>
            </w:pPr>
            <w:r w:rsidRPr="00D3332E">
              <w:rPr>
                <w:rFonts w:ascii="Arial Narrow" w:hAnsi="Arial Narrow"/>
              </w:rPr>
              <w:t>El proveedor deberá entregar un documento de respaldo durante el periodo de pruebas y verificación.</w:t>
            </w:r>
          </w:p>
          <w:p w:rsidR="00D3332E" w:rsidRPr="00B9529B" w:rsidRDefault="00D3332E" w:rsidP="00B9529B">
            <w:pPr>
              <w:pStyle w:val="Textoindependiente3"/>
              <w:spacing w:after="0"/>
              <w:ind w:left="14" w:hanging="14"/>
              <w:rPr>
                <w:rFonts w:ascii="Arial Narrow" w:hAnsi="Arial Narrow"/>
                <w:b/>
                <w:i/>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714"/>
        </w:trPr>
        <w:tc>
          <w:tcPr>
            <w:tcW w:w="4785" w:type="dxa"/>
            <w:tcBorders>
              <w:bottom w:val="single" w:sz="4" w:space="0" w:color="auto"/>
            </w:tcBorders>
            <w:vAlign w:val="center"/>
          </w:tcPr>
          <w:p w:rsidR="00D3332E" w:rsidRPr="00D3332E" w:rsidRDefault="00D3332E" w:rsidP="00EA7038">
            <w:pPr>
              <w:pStyle w:val="Textoindependiente3"/>
              <w:numPr>
                <w:ilvl w:val="0"/>
                <w:numId w:val="31"/>
              </w:numPr>
              <w:spacing w:after="0"/>
              <w:jc w:val="both"/>
              <w:rPr>
                <w:rFonts w:ascii="Arial Narrow" w:hAnsi="Arial Narrow"/>
                <w:bCs/>
                <w:iCs/>
              </w:rPr>
            </w:pPr>
            <w:r w:rsidRPr="00D3332E">
              <w:rPr>
                <w:rFonts w:ascii="Arial Narrow" w:hAnsi="Arial Narrow"/>
                <w:b/>
              </w:rPr>
              <w:t>Garantía de funcionamiento de maquinaria y/o equipo:</w:t>
            </w:r>
            <w:r w:rsidRPr="00D3332E">
              <w:rPr>
                <w:rFonts w:ascii="Arial Narrow" w:hAnsi="Arial Narrow"/>
              </w:rPr>
              <w:t xml:space="preserve"> Por un periodo de al menos un (1) año con inicio posterior a la recepción provisional y previo a la finalización del periodo de pruebas y verificación; el proveedor constituirá una garantía del 1.5% del monto del contrato, </w:t>
            </w:r>
            <w:r w:rsidRPr="00D3332E">
              <w:rPr>
                <w:rFonts w:ascii="Arial Narrow" w:hAnsi="Arial Narrow"/>
                <w:bCs/>
                <w:iCs/>
              </w:rPr>
              <w:lastRenderedPageBreak/>
              <w:t>entre los siguientes tipos: boleta de garantía, garantía a primer requerimiento, póliza de seguro de caución a primer requerimiento o, retención del monto correspondiente en caso de que el proponente lo solicite.</w:t>
            </w:r>
          </w:p>
          <w:p w:rsidR="00D3332E" w:rsidRPr="00D3332E" w:rsidRDefault="00D3332E" w:rsidP="00583E37">
            <w:pPr>
              <w:pStyle w:val="Textoindependiente3"/>
              <w:ind w:left="374" w:hanging="14"/>
              <w:rPr>
                <w:rFonts w:ascii="Arial Narrow" w:hAnsi="Arial Narrow"/>
              </w:rPr>
            </w:pPr>
            <w:r w:rsidRPr="00D3332E">
              <w:rPr>
                <w:rFonts w:ascii="Arial Narrow" w:hAnsi="Arial Narrow"/>
              </w:rPr>
              <w:t>La garantía de funcionamiento de maquinaria y/o equipo cubre:</w:t>
            </w:r>
          </w:p>
          <w:p w:rsidR="00D3332E" w:rsidRPr="00D3332E" w:rsidRDefault="00D3332E" w:rsidP="00EA7038">
            <w:pPr>
              <w:pStyle w:val="Textoindependiente3"/>
              <w:numPr>
                <w:ilvl w:val="0"/>
                <w:numId w:val="27"/>
              </w:numPr>
              <w:spacing w:after="0"/>
              <w:jc w:val="both"/>
              <w:rPr>
                <w:rFonts w:ascii="Arial Narrow" w:hAnsi="Arial Narrow"/>
              </w:rPr>
            </w:pPr>
            <w:r w:rsidRPr="00D3332E">
              <w:rPr>
                <w:rFonts w:ascii="Arial Narrow" w:hAnsi="Arial Narrow"/>
              </w:rPr>
              <w:t>Mantenimiento correctivo.</w:t>
            </w:r>
          </w:p>
          <w:p w:rsidR="00D3332E" w:rsidRPr="00D3332E" w:rsidRDefault="00D3332E" w:rsidP="00EA7038">
            <w:pPr>
              <w:pStyle w:val="Textoindependiente3"/>
              <w:numPr>
                <w:ilvl w:val="0"/>
                <w:numId w:val="27"/>
              </w:numPr>
              <w:spacing w:after="0"/>
              <w:jc w:val="both"/>
              <w:rPr>
                <w:rFonts w:ascii="Arial Narrow" w:hAnsi="Arial Narrow"/>
              </w:rPr>
            </w:pPr>
            <w:r w:rsidRPr="00D3332E">
              <w:rPr>
                <w:rFonts w:ascii="Arial Narrow" w:hAnsi="Arial Narrow"/>
              </w:rPr>
              <w:t>Mantenimiento preventivo.</w:t>
            </w:r>
          </w:p>
          <w:p w:rsidR="00D3332E" w:rsidRPr="00D3332E" w:rsidRDefault="00D3332E" w:rsidP="00583E37">
            <w:pPr>
              <w:pStyle w:val="Textoindependiente3"/>
              <w:ind w:left="360"/>
              <w:rPr>
                <w:rFonts w:ascii="Arial Narrow" w:hAnsi="Arial Narrow"/>
                <w:bCs/>
                <w:iCs/>
              </w:rPr>
            </w:pPr>
            <w:r w:rsidRPr="00D3332E">
              <w:rPr>
                <w:rFonts w:ascii="Arial Narrow" w:hAnsi="Arial Narrow"/>
                <w:bCs/>
                <w:iCs/>
              </w:rPr>
              <w:t>La garantía será ejecutada en cualquiera de los siguientes casos:</w:t>
            </w:r>
          </w:p>
          <w:p w:rsidR="00D3332E" w:rsidRPr="00D3332E" w:rsidRDefault="00D3332E" w:rsidP="00EA7038">
            <w:pPr>
              <w:pStyle w:val="Textoindependiente3"/>
              <w:numPr>
                <w:ilvl w:val="0"/>
                <w:numId w:val="28"/>
              </w:numPr>
              <w:spacing w:after="0"/>
              <w:jc w:val="both"/>
              <w:rPr>
                <w:rFonts w:ascii="Arial Narrow" w:hAnsi="Arial Narrow"/>
              </w:rPr>
            </w:pPr>
            <w:r w:rsidRPr="00D3332E">
              <w:rPr>
                <w:rFonts w:ascii="Arial Narrow" w:hAnsi="Arial Narrow"/>
                <w:bCs/>
                <w:iCs/>
              </w:rPr>
              <w:t>Demora acumulada en la atención de las solicitudes de mantenimiento correctivo de más de diez (10) días calendario.</w:t>
            </w:r>
          </w:p>
          <w:p w:rsidR="00D3332E" w:rsidRPr="00D3332E" w:rsidRDefault="00D3332E" w:rsidP="00EA7038">
            <w:pPr>
              <w:pStyle w:val="Textoindependiente3"/>
              <w:numPr>
                <w:ilvl w:val="0"/>
                <w:numId w:val="28"/>
              </w:numPr>
              <w:spacing w:after="0"/>
              <w:jc w:val="both"/>
              <w:rPr>
                <w:rFonts w:ascii="Arial Narrow" w:hAnsi="Arial Narrow"/>
              </w:rPr>
            </w:pPr>
            <w:r w:rsidRPr="00D3332E">
              <w:rPr>
                <w:rFonts w:ascii="Arial Narrow" w:hAnsi="Arial Narrow"/>
                <w:bCs/>
                <w:iCs/>
              </w:rPr>
              <w:t>Demora acumulada en el préstamo de equipo de más de veinte (20) días calendario.</w:t>
            </w:r>
          </w:p>
          <w:p w:rsidR="00D3332E" w:rsidRPr="00D3332E" w:rsidRDefault="00D3332E" w:rsidP="00EA7038">
            <w:pPr>
              <w:pStyle w:val="Textoindependiente3"/>
              <w:numPr>
                <w:ilvl w:val="0"/>
                <w:numId w:val="28"/>
              </w:numPr>
              <w:spacing w:after="0"/>
              <w:jc w:val="both"/>
              <w:rPr>
                <w:rFonts w:ascii="Arial Narrow" w:hAnsi="Arial Narrow"/>
              </w:rPr>
            </w:pPr>
            <w:r w:rsidRPr="00D3332E">
              <w:rPr>
                <w:rFonts w:ascii="Arial Narrow" w:hAnsi="Arial Narrow"/>
                <w:bCs/>
                <w:iCs/>
              </w:rPr>
              <w:t>Demora acumulada en reemplazo definitivo de más de sesenta (60) días calendario.</w:t>
            </w:r>
          </w:p>
          <w:p w:rsidR="00D3332E" w:rsidRPr="00D3332E" w:rsidRDefault="00D3332E" w:rsidP="00EA7038">
            <w:pPr>
              <w:pStyle w:val="Textoindependiente3"/>
              <w:numPr>
                <w:ilvl w:val="0"/>
                <w:numId w:val="28"/>
              </w:numPr>
              <w:spacing w:after="0"/>
              <w:jc w:val="both"/>
              <w:rPr>
                <w:rFonts w:ascii="Arial Narrow" w:hAnsi="Arial Narrow"/>
              </w:rPr>
            </w:pPr>
            <w:r w:rsidRPr="00D3332E">
              <w:rPr>
                <w:rFonts w:ascii="Arial Narrow" w:hAnsi="Arial Narrow"/>
                <w:bCs/>
                <w:iCs/>
              </w:rPr>
              <w:t>Demora por más de cinco (5) días hábiles en el inicio del mantenimiento preventivo (desde la fecha acordada).</w:t>
            </w:r>
          </w:p>
          <w:p w:rsidR="00D3332E" w:rsidRPr="00D3332E" w:rsidRDefault="00D3332E" w:rsidP="008E7771">
            <w:pPr>
              <w:pStyle w:val="Textoindependiente3"/>
              <w:spacing w:after="0"/>
              <w:ind w:left="360"/>
              <w:jc w:val="both"/>
              <w:rPr>
                <w:rFonts w:ascii="Arial Narrow" w:hAnsi="Arial Narrow"/>
              </w:rPr>
            </w:pPr>
            <w:r w:rsidRPr="00D3332E">
              <w:rPr>
                <w:rFonts w:ascii="Arial Narrow" w:hAnsi="Arial Narrow"/>
                <w:bCs/>
                <w:iCs/>
              </w:rPr>
              <w:t>Luego de concluido el plazo de la Garantía de Funcionamiento de Maquinaria y/o Equipo, el encargado de la fiscalización emitirá un documento de conformidad con los servicios cubiertos por esta garantía.</w:t>
            </w:r>
          </w:p>
          <w:p w:rsidR="00D3332E" w:rsidRPr="00B9529B" w:rsidRDefault="00D3332E" w:rsidP="00B9529B">
            <w:pPr>
              <w:pStyle w:val="Textoindependiente3"/>
              <w:spacing w:after="0"/>
              <w:rPr>
                <w:rFonts w:ascii="Arial Narrow" w:hAnsi="Arial Narrow"/>
                <w:b/>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61"/>
        </w:trPr>
        <w:tc>
          <w:tcPr>
            <w:tcW w:w="4785" w:type="dxa"/>
            <w:tcBorders>
              <w:bottom w:val="single" w:sz="4" w:space="0" w:color="auto"/>
            </w:tcBorders>
            <w:vAlign w:val="center"/>
          </w:tcPr>
          <w:p w:rsidR="00D3332E" w:rsidRPr="00D3332E" w:rsidRDefault="00D3332E" w:rsidP="00EA7038">
            <w:pPr>
              <w:pStyle w:val="Textoindependiente3"/>
              <w:numPr>
                <w:ilvl w:val="0"/>
                <w:numId w:val="31"/>
              </w:numPr>
              <w:spacing w:after="0"/>
              <w:jc w:val="both"/>
              <w:rPr>
                <w:rFonts w:ascii="Arial Narrow" w:hAnsi="Arial Narrow"/>
              </w:rPr>
            </w:pPr>
            <w:r w:rsidRPr="00D3332E">
              <w:rPr>
                <w:rFonts w:ascii="Arial Narrow" w:hAnsi="Arial Narrow"/>
                <w:b/>
              </w:rPr>
              <w:lastRenderedPageBreak/>
              <w:t>Altura sobre el nivel del mar:</w:t>
            </w:r>
            <w:r w:rsidRPr="00D3332E">
              <w:rPr>
                <w:rFonts w:ascii="Arial Narrow" w:hAnsi="Arial Narrow"/>
              </w:rPr>
              <w:t xml:space="preserve"> La garantía de funcionamiento de maquinaria y/o equipo deberá cubrir el correcto funcionamiento de los equipos en la altura sobre el nivel del mar de la ciudad de La Paz.</w:t>
            </w:r>
          </w:p>
          <w:p w:rsidR="00D3332E" w:rsidRPr="00B9529B" w:rsidRDefault="00D3332E" w:rsidP="00B9529B">
            <w:pPr>
              <w:pStyle w:val="Textoindependiente3"/>
              <w:spacing w:after="0"/>
              <w:ind w:left="14" w:hanging="14"/>
              <w:rPr>
                <w:rFonts w:ascii="Arial Narrow" w:hAnsi="Arial Narrow"/>
                <w:b/>
                <w:i/>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pStyle w:val="Textoindependiente3"/>
              <w:ind w:left="14" w:hanging="14"/>
              <w:rPr>
                <w:rFonts w:ascii="Arial Narrow" w:hAnsi="Arial Narrow"/>
                <w:i/>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61"/>
        </w:trPr>
        <w:tc>
          <w:tcPr>
            <w:tcW w:w="4785" w:type="dxa"/>
            <w:tcBorders>
              <w:bottom w:val="single" w:sz="4" w:space="0" w:color="auto"/>
            </w:tcBorders>
            <w:vAlign w:val="center"/>
          </w:tcPr>
          <w:p w:rsidR="00D3332E" w:rsidRPr="00D3332E" w:rsidRDefault="00D3332E" w:rsidP="00EA7038">
            <w:pPr>
              <w:pStyle w:val="Textoindependiente3"/>
              <w:numPr>
                <w:ilvl w:val="0"/>
                <w:numId w:val="31"/>
              </w:numPr>
              <w:spacing w:after="0"/>
              <w:jc w:val="both"/>
              <w:rPr>
                <w:rFonts w:ascii="Arial Narrow" w:hAnsi="Arial Narrow"/>
                <w:bCs/>
                <w:iCs/>
              </w:rPr>
            </w:pPr>
            <w:r w:rsidRPr="00D3332E">
              <w:rPr>
                <w:rFonts w:ascii="Arial Narrow" w:hAnsi="Arial Narrow"/>
                <w:b/>
              </w:rPr>
              <w:t>Garantía de cumplimiento de contrato (hasta la recepción definitiva):</w:t>
            </w:r>
            <w:r w:rsidRPr="00D3332E">
              <w:rPr>
                <w:rFonts w:ascii="Arial Narrow" w:hAnsi="Arial Narrow"/>
              </w:rPr>
              <w:t xml:space="preserve"> </w:t>
            </w:r>
            <w:r w:rsidRPr="00D3332E">
              <w:rPr>
                <w:rFonts w:ascii="Arial Narrow" w:hAnsi="Arial Narrow"/>
                <w:bCs/>
                <w:iCs/>
              </w:rPr>
              <w:t>Es facultad del proponente constituir la Garantía de Cumplimiento de Contrato por el 7% del monto del contrato entre los siguientes tipos: boleta de garantía, garantía a primer requerimiento o póliza de seguro de caución a primer requerimiento.</w:t>
            </w:r>
          </w:p>
          <w:p w:rsidR="00D3332E" w:rsidRPr="00B9529B" w:rsidRDefault="00D3332E" w:rsidP="00B9529B">
            <w:pPr>
              <w:pStyle w:val="Textoindependiente3"/>
              <w:spacing w:after="0"/>
              <w:ind w:left="14" w:hanging="14"/>
              <w:rPr>
                <w:rFonts w:ascii="Arial Narrow" w:hAnsi="Arial Narrow"/>
                <w:b/>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61"/>
        </w:trPr>
        <w:tc>
          <w:tcPr>
            <w:tcW w:w="4785" w:type="dxa"/>
            <w:tcBorders>
              <w:bottom w:val="single" w:sz="4" w:space="0" w:color="auto"/>
            </w:tcBorders>
            <w:vAlign w:val="center"/>
          </w:tcPr>
          <w:p w:rsidR="00D3332E" w:rsidRPr="00D3332E" w:rsidRDefault="00D3332E" w:rsidP="00EA7038">
            <w:pPr>
              <w:pStyle w:val="Textoindependiente3"/>
              <w:numPr>
                <w:ilvl w:val="0"/>
                <w:numId w:val="31"/>
              </w:numPr>
              <w:spacing w:after="0"/>
              <w:jc w:val="both"/>
              <w:rPr>
                <w:rFonts w:ascii="Arial Narrow" w:hAnsi="Arial Narrow"/>
              </w:rPr>
            </w:pPr>
            <w:r w:rsidRPr="00D3332E">
              <w:rPr>
                <w:rFonts w:ascii="Arial Narrow" w:hAnsi="Arial Narrow"/>
                <w:b/>
              </w:rPr>
              <w:t>Sellos de garantía:</w:t>
            </w:r>
            <w:r w:rsidRPr="00D3332E">
              <w:rPr>
                <w:rFonts w:ascii="Arial Narrow" w:hAnsi="Arial Narrow"/>
              </w:rPr>
              <w:t xml:space="preserve"> El proveedor no utilizará sellos de seguridad en los equipos como control de la garantía de fábrica y de funcionamiento de maquinaria y/o equipo.</w:t>
            </w:r>
          </w:p>
          <w:p w:rsidR="00D3332E" w:rsidRPr="00B9529B" w:rsidRDefault="00D3332E" w:rsidP="00B9529B">
            <w:pPr>
              <w:pStyle w:val="Textoindependiente3"/>
              <w:spacing w:after="0"/>
              <w:ind w:left="14" w:hanging="14"/>
              <w:rPr>
                <w:rFonts w:ascii="Arial Narrow" w:hAnsi="Arial Narrow"/>
                <w:b/>
                <w:i/>
              </w:rPr>
            </w:pPr>
            <w:r w:rsidRPr="00B9529B">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178"/>
        </w:trPr>
        <w:tc>
          <w:tcPr>
            <w:tcW w:w="4785" w:type="dxa"/>
            <w:tcBorders>
              <w:bottom w:val="single" w:sz="4" w:space="0" w:color="auto"/>
            </w:tcBorders>
            <w:shd w:val="clear" w:color="auto" w:fill="CCFFCC"/>
            <w:vAlign w:val="center"/>
          </w:tcPr>
          <w:p w:rsidR="00D3332E" w:rsidRPr="00D3332E" w:rsidRDefault="00D3332E" w:rsidP="00DC452E">
            <w:pPr>
              <w:pStyle w:val="Textoindependiente3"/>
              <w:spacing w:after="0"/>
              <w:rPr>
                <w:rFonts w:ascii="Arial Narrow" w:hAnsi="Arial Narrow"/>
                <w:b/>
                <w:bCs/>
              </w:rPr>
            </w:pPr>
            <w:r w:rsidRPr="00D3332E">
              <w:rPr>
                <w:rFonts w:ascii="Arial Narrow" w:hAnsi="Arial Narrow"/>
                <w:b/>
                <w:bCs/>
              </w:rPr>
              <w:t>B. SERVICIOS</w:t>
            </w:r>
          </w:p>
        </w:tc>
        <w:tc>
          <w:tcPr>
            <w:tcW w:w="1681" w:type="dxa"/>
            <w:tcBorders>
              <w:bottom w:val="single" w:sz="4" w:space="0" w:color="auto"/>
            </w:tcBorders>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61"/>
        </w:trPr>
        <w:tc>
          <w:tcPr>
            <w:tcW w:w="4785" w:type="dxa"/>
            <w:tcBorders>
              <w:bottom w:val="single" w:sz="4" w:space="0" w:color="auto"/>
            </w:tcBorders>
            <w:vAlign w:val="center"/>
          </w:tcPr>
          <w:p w:rsidR="00D3332E" w:rsidRPr="00D3332E" w:rsidRDefault="00D3332E" w:rsidP="00EA7038">
            <w:pPr>
              <w:pStyle w:val="Textoindependiente3"/>
              <w:numPr>
                <w:ilvl w:val="0"/>
                <w:numId w:val="33"/>
              </w:numPr>
              <w:spacing w:after="0"/>
              <w:jc w:val="both"/>
              <w:rPr>
                <w:rFonts w:ascii="Arial Narrow" w:hAnsi="Arial Narrow"/>
                <w:bCs/>
                <w:iCs/>
              </w:rPr>
            </w:pPr>
            <w:r w:rsidRPr="00D3332E">
              <w:rPr>
                <w:rFonts w:ascii="Arial Narrow" w:hAnsi="Arial Narrow"/>
                <w:b/>
                <w:bCs/>
                <w:iCs/>
                <w:lang w:val="es-ES_tradnl"/>
              </w:rPr>
              <w:t>Mantenimiento</w:t>
            </w:r>
            <w:r w:rsidRPr="00D3332E">
              <w:rPr>
                <w:rFonts w:ascii="Arial Narrow" w:hAnsi="Arial Narrow"/>
                <w:b/>
                <w:bCs/>
                <w:iCs/>
              </w:rPr>
              <w:t xml:space="preserve"> correctivo y preventivo: </w:t>
            </w:r>
            <w:r w:rsidRPr="00D3332E">
              <w:rPr>
                <w:rFonts w:ascii="Arial Narrow" w:hAnsi="Arial Narrow"/>
                <w:bCs/>
                <w:iCs/>
              </w:rPr>
              <w:t>El mantenimiento   correctivo y preventivo por parte del proveedor deberá ser realizado en las oficinas del BCB en la ciudad de La Paz, la garantía de funcionamiento de maquinaría y/o equipo del proveedor cubrirá esta asistencia sin costo adicional. La atención deberá ser 5X8, de lunes a viernes (laborables) y en horario de 8:30 a 18:30.</w:t>
            </w:r>
          </w:p>
          <w:p w:rsidR="00D3332E" w:rsidRPr="00D3332E" w:rsidRDefault="00D3332E" w:rsidP="00583E37">
            <w:pPr>
              <w:pStyle w:val="Textoindependiente3"/>
              <w:ind w:left="360"/>
              <w:rPr>
                <w:rFonts w:ascii="Arial Narrow" w:hAnsi="Arial Narrow"/>
                <w:bCs/>
                <w:iCs/>
              </w:rPr>
            </w:pPr>
            <w:r w:rsidRPr="00D3332E">
              <w:rPr>
                <w:rFonts w:ascii="Arial Narrow" w:hAnsi="Arial Narrow"/>
                <w:bCs/>
                <w:iCs/>
              </w:rPr>
              <w:t>El mantenimiento comprenderá:</w:t>
            </w:r>
          </w:p>
          <w:p w:rsidR="00D3332E" w:rsidRPr="00D3332E" w:rsidRDefault="00D3332E" w:rsidP="00EA7038">
            <w:pPr>
              <w:numPr>
                <w:ilvl w:val="1"/>
                <w:numId w:val="34"/>
              </w:numPr>
              <w:ind w:left="604" w:right="72" w:hanging="142"/>
              <w:jc w:val="both"/>
              <w:rPr>
                <w:rFonts w:ascii="Arial Narrow" w:hAnsi="Arial Narrow" w:cs="Arial"/>
                <w:bCs/>
                <w:iCs/>
              </w:rPr>
            </w:pPr>
            <w:r w:rsidRPr="00D3332E">
              <w:rPr>
                <w:rFonts w:ascii="Arial Narrow" w:hAnsi="Arial Narrow" w:cs="Arial"/>
                <w:b/>
                <w:bCs/>
                <w:iCs/>
              </w:rPr>
              <w:t>Mantenimiento correctivo:</w:t>
            </w:r>
            <w:r w:rsidRPr="00D3332E">
              <w:rPr>
                <w:rFonts w:ascii="Arial Narrow" w:hAnsi="Arial Narrow" w:cs="Arial"/>
                <w:bCs/>
                <w:iCs/>
              </w:rPr>
              <w:t xml:space="preserve"> 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proveedor deberá prestar un equipo o repuesto necesario para poner en funcionamiento los equipos en un plazo de hasta tres (3) días hábiles desde que se atendió la solicitud.</w:t>
            </w:r>
          </w:p>
          <w:p w:rsidR="00D3332E" w:rsidRPr="00D3332E" w:rsidRDefault="00D3332E" w:rsidP="00DC452E">
            <w:pPr>
              <w:ind w:left="604" w:right="72"/>
              <w:jc w:val="both"/>
              <w:rPr>
                <w:rFonts w:ascii="Arial Narrow" w:hAnsi="Arial Narrow" w:cs="Arial"/>
                <w:bCs/>
                <w:iCs/>
              </w:rPr>
            </w:pPr>
            <w:r w:rsidRPr="00D3332E">
              <w:rPr>
                <w:rFonts w:ascii="Arial Narrow" w:hAnsi="Arial Narrow" w:cs="Arial"/>
                <w:bCs/>
                <w:iCs/>
              </w:rPr>
              <w:t>En caso de que no se pueda realizar la reparación necesaria, el proveedor deberá reemplazar el equipo o parte por uno nuevo, similar o superior, en un plazo de hasta treinta (30) días calendario a partir de la atención de la solicitud.</w:t>
            </w:r>
          </w:p>
          <w:p w:rsidR="00D3332E" w:rsidRDefault="00D3332E" w:rsidP="00DC452E">
            <w:pPr>
              <w:ind w:left="604" w:right="72"/>
              <w:jc w:val="both"/>
              <w:rPr>
                <w:rFonts w:ascii="Arial Narrow" w:hAnsi="Arial Narrow" w:cs="Arial"/>
                <w:bCs/>
                <w:iCs/>
              </w:rPr>
            </w:pPr>
            <w:r w:rsidRPr="00D3332E">
              <w:rPr>
                <w:rFonts w:ascii="Arial Narrow" w:hAnsi="Arial Narrow" w:cs="Arial"/>
                <w:bCs/>
                <w:iCs/>
              </w:rPr>
              <w:t>Las solicitudes de mantenimiento correctivo serán realizadas por el personal del Dpto. de Soporte Técnico del BCB vía correo electrónico, teléfono o fax. Un técnico del proveedor deberá dar asistencia técnica en el lugar donde se encuentra el equipo que presenta falla, en un plazo de un (1) hábil desde que se realizó la solicitud.</w:t>
            </w:r>
          </w:p>
          <w:p w:rsidR="00F14553" w:rsidRPr="00D3332E" w:rsidRDefault="00F14553" w:rsidP="00DC452E">
            <w:pPr>
              <w:ind w:left="604" w:right="72"/>
              <w:jc w:val="both"/>
              <w:rPr>
                <w:rFonts w:ascii="Arial Narrow" w:hAnsi="Arial Narrow" w:cs="Arial"/>
                <w:bCs/>
                <w:iCs/>
              </w:rPr>
            </w:pPr>
          </w:p>
          <w:p w:rsidR="00D3332E" w:rsidRPr="00D3332E" w:rsidRDefault="00D3332E" w:rsidP="00EA7038">
            <w:pPr>
              <w:numPr>
                <w:ilvl w:val="1"/>
                <w:numId w:val="34"/>
              </w:numPr>
              <w:ind w:left="604" w:hanging="142"/>
              <w:jc w:val="both"/>
              <w:rPr>
                <w:rFonts w:ascii="Arial Narrow" w:hAnsi="Arial Narrow" w:cs="Arial"/>
                <w:bCs/>
                <w:iCs/>
              </w:rPr>
            </w:pPr>
            <w:r w:rsidRPr="00D3332E">
              <w:rPr>
                <w:rFonts w:ascii="Arial Narrow" w:hAnsi="Arial Narrow" w:cs="Arial"/>
                <w:b/>
                <w:bCs/>
                <w:iCs/>
              </w:rPr>
              <w:t>Mantenimiento preventivo:</w:t>
            </w:r>
            <w:r w:rsidRPr="00D3332E">
              <w:rPr>
                <w:rFonts w:ascii="Arial Narrow" w:hAnsi="Arial Narrow" w:cs="Arial"/>
                <w:bCs/>
                <w:iCs/>
              </w:rPr>
              <w:t xml:space="preserve"> El proveedor deberá realizar el mantenimiento preventivo durante el tiempo que dure la garantía de </w:t>
            </w:r>
            <w:r w:rsidRPr="00D3332E">
              <w:rPr>
                <w:rFonts w:ascii="Arial Narrow" w:hAnsi="Arial Narrow" w:cs="Arial"/>
                <w:bCs/>
                <w:iCs/>
              </w:rPr>
              <w:lastRenderedPageBreak/>
              <w:t>funcionamiento de maquinaria y/o equipo. El mantenimiento preventivo constará de la limpieza y el diagnóstico de los equipos instalados.</w:t>
            </w:r>
          </w:p>
          <w:p w:rsidR="00D3332E" w:rsidRDefault="00D3332E" w:rsidP="00DC452E">
            <w:pPr>
              <w:ind w:left="604"/>
              <w:jc w:val="both"/>
              <w:rPr>
                <w:rFonts w:ascii="Arial Narrow" w:hAnsi="Arial Narrow" w:cs="Arial"/>
                <w:bCs/>
                <w:iCs/>
              </w:rPr>
            </w:pPr>
            <w:r w:rsidRPr="00D3332E">
              <w:rPr>
                <w:rFonts w:ascii="Arial Narrow" w:hAnsi="Arial Narrow" w:cs="Arial"/>
                <w:bCs/>
                <w:iCs/>
              </w:rPr>
              <w:t>El mantenimiento preventivo deberá realizarse una (1) vez al año de todo el lote de equipos, la fecha de inicio del mantenimiento deberá ser acordada con el encargado de la fiscalización del servicio a la garantía.</w:t>
            </w:r>
          </w:p>
          <w:p w:rsidR="00F14553" w:rsidRPr="00D3332E" w:rsidRDefault="00F14553" w:rsidP="00DC452E">
            <w:pPr>
              <w:ind w:left="604"/>
              <w:jc w:val="both"/>
              <w:rPr>
                <w:rFonts w:ascii="Arial Narrow" w:hAnsi="Arial Narrow" w:cs="Arial"/>
                <w:bCs/>
                <w:iCs/>
              </w:rPr>
            </w:pPr>
          </w:p>
          <w:p w:rsidR="00D3332E" w:rsidRDefault="00D3332E" w:rsidP="00EA7038">
            <w:pPr>
              <w:pStyle w:val="Textoindependiente3"/>
              <w:numPr>
                <w:ilvl w:val="1"/>
                <w:numId w:val="34"/>
              </w:numPr>
              <w:spacing w:after="0"/>
              <w:ind w:left="604" w:hanging="142"/>
              <w:jc w:val="both"/>
              <w:rPr>
                <w:rFonts w:ascii="Arial Narrow" w:hAnsi="Arial Narrow"/>
                <w:bCs/>
                <w:iCs/>
              </w:rPr>
            </w:pPr>
            <w:r w:rsidRPr="00D3332E">
              <w:rPr>
                <w:rFonts w:ascii="Arial Narrow" w:hAnsi="Arial Narrow"/>
                <w:bCs/>
                <w:iCs/>
              </w:rPr>
              <w:t>Una vez concluido un mantenimiento preventivo y/o correctivo, el proveedor deberá presentar un reporte del trabajo realizado en un plazo de hasta dos (2) días hábiles.</w:t>
            </w:r>
          </w:p>
          <w:p w:rsidR="00F14553" w:rsidRPr="00D3332E" w:rsidRDefault="00F14553" w:rsidP="00F14553">
            <w:pPr>
              <w:pStyle w:val="Textoindependiente3"/>
              <w:spacing w:after="0"/>
              <w:ind w:left="604"/>
              <w:jc w:val="both"/>
              <w:rPr>
                <w:rFonts w:ascii="Arial Narrow" w:hAnsi="Arial Narrow"/>
                <w:bCs/>
                <w:iCs/>
              </w:rPr>
            </w:pPr>
          </w:p>
          <w:p w:rsidR="00D3332E" w:rsidRPr="00D3332E" w:rsidRDefault="00D3332E" w:rsidP="00EA7038">
            <w:pPr>
              <w:pStyle w:val="Textoindependiente3"/>
              <w:numPr>
                <w:ilvl w:val="1"/>
                <w:numId w:val="34"/>
              </w:numPr>
              <w:spacing w:after="0"/>
              <w:ind w:left="604" w:hanging="142"/>
              <w:jc w:val="both"/>
              <w:rPr>
                <w:rFonts w:ascii="Arial Narrow" w:hAnsi="Arial Narrow"/>
                <w:bCs/>
                <w:iCs/>
              </w:rPr>
            </w:pPr>
            <w:r w:rsidRPr="00D3332E">
              <w:rPr>
                <w:rFonts w:ascii="Arial Narrow" w:hAnsi="Arial Narrow"/>
                <w:bCs/>
                <w:iCs/>
              </w:rPr>
              <w:t>Las herramientas, el material de limpieza, vestimenta y accesorios de seguridad laboral requeridos para los  trabajos de mantenimiento serán provistos por el proveedor.</w:t>
            </w:r>
          </w:p>
          <w:p w:rsidR="00D3332E" w:rsidRPr="00DC452E" w:rsidRDefault="00D3332E" w:rsidP="00DC452E">
            <w:pPr>
              <w:pStyle w:val="Textoindependiente3"/>
              <w:spacing w:after="0"/>
              <w:rPr>
                <w:rFonts w:ascii="Arial Narrow" w:hAnsi="Arial Narrow"/>
                <w:b/>
              </w:rPr>
            </w:pPr>
            <w:r w:rsidRPr="00DC452E">
              <w:rPr>
                <w:rFonts w:ascii="Arial Narrow" w:hAnsi="Arial Narrow"/>
                <w:b/>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61"/>
        </w:trPr>
        <w:tc>
          <w:tcPr>
            <w:tcW w:w="4785" w:type="dxa"/>
            <w:tcBorders>
              <w:bottom w:val="single" w:sz="4" w:space="0" w:color="auto"/>
            </w:tcBorders>
            <w:vAlign w:val="center"/>
          </w:tcPr>
          <w:p w:rsidR="00D3332E" w:rsidRPr="00D3332E" w:rsidRDefault="00D3332E" w:rsidP="00EA7038">
            <w:pPr>
              <w:pStyle w:val="Textoindependiente3"/>
              <w:numPr>
                <w:ilvl w:val="0"/>
                <w:numId w:val="35"/>
              </w:numPr>
              <w:spacing w:after="0"/>
              <w:jc w:val="both"/>
              <w:rPr>
                <w:rFonts w:ascii="Arial Narrow" w:hAnsi="Arial Narrow"/>
                <w:b/>
                <w:bCs/>
                <w:iCs/>
              </w:rPr>
            </w:pPr>
            <w:r w:rsidRPr="00D3332E">
              <w:rPr>
                <w:rFonts w:ascii="Arial Narrow" w:hAnsi="Arial Narrow"/>
                <w:b/>
                <w:bCs/>
                <w:iCs/>
              </w:rPr>
              <w:lastRenderedPageBreak/>
              <w:t>Encargado de fiscalización del servicio a la garantía:</w:t>
            </w:r>
            <w:r w:rsidRPr="00D3332E">
              <w:rPr>
                <w:rFonts w:ascii="Arial Narrow" w:hAnsi="Arial Narrow"/>
                <w:bCs/>
                <w:iCs/>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D3332E" w:rsidRPr="00D3332E" w:rsidRDefault="00D3332E" w:rsidP="00DC452E">
            <w:pPr>
              <w:pStyle w:val="Textoindependiente3"/>
              <w:spacing w:after="0"/>
              <w:rPr>
                <w:rFonts w:ascii="Arial Narrow" w:hAnsi="Arial Narrow"/>
                <w:b/>
              </w:rPr>
            </w:pPr>
            <w:r w:rsidRPr="00DC452E">
              <w:rPr>
                <w:rFonts w:ascii="Arial Narrow" w:hAnsi="Arial Narrow"/>
                <w:b/>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299"/>
        </w:trPr>
        <w:tc>
          <w:tcPr>
            <w:tcW w:w="4785" w:type="dxa"/>
            <w:tcBorders>
              <w:bottom w:val="single" w:sz="4" w:space="0" w:color="auto"/>
            </w:tcBorders>
            <w:shd w:val="clear" w:color="auto" w:fill="CCFFCC"/>
            <w:vAlign w:val="center"/>
          </w:tcPr>
          <w:p w:rsidR="00D3332E" w:rsidRPr="00D3332E" w:rsidRDefault="00D3332E" w:rsidP="00DC452E">
            <w:pPr>
              <w:pStyle w:val="Textoindependiente3"/>
              <w:spacing w:after="0"/>
              <w:ind w:left="290" w:hanging="290"/>
              <w:rPr>
                <w:rFonts w:ascii="Arial Narrow" w:hAnsi="Arial Narrow"/>
                <w:b/>
                <w:bCs/>
              </w:rPr>
            </w:pPr>
            <w:r w:rsidRPr="00D3332E">
              <w:rPr>
                <w:rFonts w:ascii="Arial Narrow" w:hAnsi="Arial Narrow"/>
                <w:b/>
                <w:bCs/>
              </w:rPr>
              <w:t>C. PLAZO DE ENTREGA</w:t>
            </w:r>
          </w:p>
        </w:tc>
        <w:tc>
          <w:tcPr>
            <w:tcW w:w="1681" w:type="dxa"/>
            <w:tcBorders>
              <w:bottom w:val="single" w:sz="4" w:space="0" w:color="auto"/>
            </w:tcBorders>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492"/>
        </w:trPr>
        <w:tc>
          <w:tcPr>
            <w:tcW w:w="4785" w:type="dxa"/>
            <w:tcBorders>
              <w:bottom w:val="single" w:sz="4" w:space="0" w:color="auto"/>
            </w:tcBorders>
            <w:vAlign w:val="center"/>
          </w:tcPr>
          <w:p w:rsidR="00D3332E" w:rsidRPr="00D3332E" w:rsidRDefault="00D3332E" w:rsidP="00DC452E">
            <w:pPr>
              <w:pStyle w:val="Textoindependiente3"/>
              <w:spacing w:after="0"/>
              <w:rPr>
                <w:rFonts w:ascii="Arial Narrow" w:hAnsi="Arial Narrow"/>
                <w:bCs/>
                <w:iCs/>
              </w:rPr>
            </w:pPr>
            <w:r w:rsidRPr="00D3332E">
              <w:rPr>
                <w:rFonts w:ascii="Arial Narrow" w:hAnsi="Arial Narrow"/>
                <w:bCs/>
                <w:iCs/>
              </w:rPr>
              <w:t>El proveedor deberá realizar la entrega provisional de los equipos en un plazo de hasta treinta (30) días calendario a partir del día siguiente calendario de la firma del contrato.</w:t>
            </w:r>
          </w:p>
          <w:p w:rsidR="00D3332E" w:rsidRPr="00D3332E" w:rsidRDefault="00D3332E" w:rsidP="00DC452E">
            <w:pPr>
              <w:pStyle w:val="Textoindependiente3"/>
              <w:spacing w:after="0"/>
              <w:rPr>
                <w:rFonts w:ascii="Arial Narrow" w:hAnsi="Arial Narrow"/>
                <w:bCs/>
                <w:i/>
                <w:iCs/>
              </w:rPr>
            </w:pPr>
            <w:r w:rsidRPr="00DC452E">
              <w:rPr>
                <w:rFonts w:ascii="Arial Narrow" w:hAnsi="Arial Narrow"/>
                <w:b/>
                <w:i/>
                <w:iCs/>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245"/>
        </w:trPr>
        <w:tc>
          <w:tcPr>
            <w:tcW w:w="4785" w:type="dxa"/>
            <w:tcBorders>
              <w:bottom w:val="single" w:sz="4" w:space="0" w:color="auto"/>
            </w:tcBorders>
            <w:shd w:val="clear" w:color="auto" w:fill="CCFFCC"/>
            <w:vAlign w:val="center"/>
          </w:tcPr>
          <w:p w:rsidR="00D3332E" w:rsidRPr="00D3332E" w:rsidRDefault="00D3332E" w:rsidP="00DC452E">
            <w:pPr>
              <w:pStyle w:val="Textoindependiente3"/>
              <w:spacing w:after="0"/>
              <w:rPr>
                <w:rFonts w:ascii="Arial Narrow" w:hAnsi="Arial Narrow"/>
                <w:b/>
                <w:bCs/>
              </w:rPr>
            </w:pPr>
            <w:r w:rsidRPr="00D3332E">
              <w:rPr>
                <w:rFonts w:ascii="Arial Narrow" w:hAnsi="Arial Narrow"/>
                <w:b/>
                <w:bCs/>
              </w:rPr>
              <w:t>D. RÉGIMEN DE MULTAS</w:t>
            </w:r>
          </w:p>
        </w:tc>
        <w:tc>
          <w:tcPr>
            <w:tcW w:w="1681" w:type="dxa"/>
            <w:tcBorders>
              <w:bottom w:val="single" w:sz="4" w:space="0" w:color="auto"/>
            </w:tcBorders>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19"/>
        </w:trPr>
        <w:tc>
          <w:tcPr>
            <w:tcW w:w="4785" w:type="dxa"/>
            <w:tcBorders>
              <w:bottom w:val="single" w:sz="4" w:space="0" w:color="auto"/>
            </w:tcBorders>
            <w:vAlign w:val="center"/>
          </w:tcPr>
          <w:p w:rsidR="00D3332E" w:rsidRPr="00D3332E" w:rsidRDefault="00D3332E" w:rsidP="00DC452E">
            <w:pPr>
              <w:pStyle w:val="Textoindependiente3"/>
              <w:spacing w:after="0"/>
              <w:ind w:left="14" w:hanging="14"/>
              <w:rPr>
                <w:rFonts w:ascii="Arial Narrow" w:hAnsi="Arial Narrow"/>
              </w:rPr>
            </w:pPr>
            <w:r w:rsidRPr="00D3332E">
              <w:rPr>
                <w:rFonts w:ascii="Arial Narrow" w:hAnsi="Arial Narrow"/>
              </w:rPr>
              <w:t>Se aplicará una multa del uno por ciento (1%) del monto total del contrato por día hábil de retraso en la entrega provisional de los equipos.</w:t>
            </w:r>
          </w:p>
          <w:p w:rsidR="00D3332E" w:rsidRPr="00DC452E" w:rsidRDefault="00D3332E" w:rsidP="00DC452E">
            <w:pPr>
              <w:pStyle w:val="Textoindependiente3"/>
              <w:spacing w:after="0"/>
              <w:ind w:left="14" w:hanging="14"/>
              <w:rPr>
                <w:rFonts w:ascii="Arial Narrow" w:hAnsi="Arial Narrow"/>
                <w:b/>
                <w:i/>
              </w:rPr>
            </w:pPr>
            <w:r w:rsidRPr="00DC452E">
              <w:rPr>
                <w:rFonts w:ascii="Arial Narrow" w:hAnsi="Arial Narrow"/>
                <w:b/>
                <w:i/>
              </w:rPr>
              <w:t>(Manifestar aceptación)</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397"/>
        </w:trPr>
        <w:tc>
          <w:tcPr>
            <w:tcW w:w="4785" w:type="dxa"/>
            <w:shd w:val="clear" w:color="auto" w:fill="CCFFCC"/>
            <w:vAlign w:val="center"/>
          </w:tcPr>
          <w:p w:rsidR="00D3332E" w:rsidRPr="00D3332E" w:rsidRDefault="00D3332E" w:rsidP="00DC452E">
            <w:pPr>
              <w:pStyle w:val="Textoindependiente3"/>
              <w:spacing w:after="0"/>
              <w:rPr>
                <w:rFonts w:ascii="Arial Narrow" w:hAnsi="Arial Narrow"/>
                <w:b/>
                <w:bCs/>
              </w:rPr>
            </w:pPr>
            <w:r w:rsidRPr="00D3332E">
              <w:rPr>
                <w:rFonts w:ascii="Arial Narrow" w:hAnsi="Arial Narrow"/>
                <w:b/>
                <w:bCs/>
              </w:rPr>
              <w:t>E. FORMA DE PAGO</w:t>
            </w:r>
          </w:p>
        </w:tc>
        <w:tc>
          <w:tcPr>
            <w:tcW w:w="1681" w:type="dxa"/>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533"/>
        </w:trPr>
        <w:tc>
          <w:tcPr>
            <w:tcW w:w="4785" w:type="dxa"/>
            <w:tcBorders>
              <w:bottom w:val="single" w:sz="4" w:space="0" w:color="auto"/>
            </w:tcBorders>
            <w:vAlign w:val="center"/>
          </w:tcPr>
          <w:p w:rsidR="00D3332E" w:rsidRPr="00D3332E" w:rsidRDefault="00D3332E" w:rsidP="00F14553">
            <w:pPr>
              <w:pStyle w:val="Textoindependiente3"/>
              <w:spacing w:after="0"/>
              <w:ind w:left="28"/>
              <w:rPr>
                <w:rFonts w:ascii="Arial Narrow" w:hAnsi="Arial Narrow"/>
                <w:bCs/>
                <w:iCs/>
              </w:rPr>
            </w:pPr>
            <w:r w:rsidRPr="00D3332E">
              <w:rPr>
                <w:rFonts w:ascii="Arial Narrow" w:hAnsi="Arial Narrow"/>
                <w:bCs/>
                <w:iCs/>
              </w:rPr>
              <w:t>Pago contra Acta de Recepción Definitiva de los equipos.</w:t>
            </w:r>
          </w:p>
          <w:p w:rsidR="00D3332E" w:rsidRPr="00D3332E" w:rsidRDefault="00D3332E" w:rsidP="00F14553">
            <w:pPr>
              <w:pStyle w:val="Textoindependiente3"/>
              <w:spacing w:after="0"/>
              <w:ind w:left="28"/>
              <w:rPr>
                <w:rFonts w:ascii="Arial Narrow" w:hAnsi="Arial Narrow"/>
                <w:i/>
                <w:iCs/>
              </w:rPr>
            </w:pPr>
            <w:r w:rsidRPr="00F14553">
              <w:rPr>
                <w:rFonts w:ascii="Arial Narrow" w:hAnsi="Arial Narrow"/>
                <w:b/>
                <w:i/>
              </w:rPr>
              <w:t>(Manifestar aceptación</w:t>
            </w:r>
            <w:r w:rsidRPr="00D3332E">
              <w:rPr>
                <w:rFonts w:ascii="Arial Narrow" w:hAnsi="Arial Narrow"/>
                <w:i/>
              </w:rPr>
              <w:t>)</w:t>
            </w:r>
          </w:p>
        </w:tc>
        <w:tc>
          <w:tcPr>
            <w:tcW w:w="1681" w:type="dxa"/>
            <w:tcBorders>
              <w:bottom w:val="single" w:sz="4" w:space="0" w:color="auto"/>
            </w:tcBorders>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397"/>
        </w:trPr>
        <w:tc>
          <w:tcPr>
            <w:tcW w:w="4785" w:type="dxa"/>
            <w:tcBorders>
              <w:bottom w:val="single" w:sz="4" w:space="0" w:color="auto"/>
            </w:tcBorders>
            <w:shd w:val="clear" w:color="auto" w:fill="CCFFCC"/>
            <w:vAlign w:val="center"/>
          </w:tcPr>
          <w:p w:rsidR="00D3332E" w:rsidRPr="00D3332E" w:rsidRDefault="00D3332E" w:rsidP="00583E37">
            <w:pPr>
              <w:ind w:left="360" w:hanging="360"/>
              <w:rPr>
                <w:rFonts w:ascii="Arial Narrow" w:hAnsi="Arial Narrow" w:cs="Arial"/>
                <w:b/>
                <w:lang w:val="es-ES_tradnl"/>
              </w:rPr>
            </w:pPr>
            <w:r w:rsidRPr="00D3332E">
              <w:rPr>
                <w:rFonts w:ascii="Arial Narrow" w:hAnsi="Arial Narrow" w:cs="Arial"/>
                <w:b/>
                <w:lang w:val="es-ES_tradnl"/>
              </w:rPr>
              <w:t>F. FORMA DE ENTREGA Y RECEPCION DEL BIEN</w:t>
            </w:r>
          </w:p>
        </w:tc>
        <w:tc>
          <w:tcPr>
            <w:tcW w:w="1681" w:type="dxa"/>
            <w:tcBorders>
              <w:bottom w:val="single" w:sz="4" w:space="0" w:color="auto"/>
            </w:tcBorders>
            <w:shd w:val="clear" w:color="auto" w:fill="CCFFCC"/>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lang w:val="es-ES_tradnl"/>
              </w:rPr>
            </w:pPr>
          </w:p>
        </w:tc>
        <w:tc>
          <w:tcPr>
            <w:tcW w:w="350"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c>
          <w:tcPr>
            <w:tcW w:w="426"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c>
          <w:tcPr>
            <w:tcW w:w="1314" w:type="dxa"/>
            <w:tcBorders>
              <w:bottom w:val="single" w:sz="4" w:space="0" w:color="auto"/>
            </w:tcBorders>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r>
      <w:tr w:rsidR="00D3332E" w:rsidRPr="00D86F20" w:rsidTr="008E7771">
        <w:trPr>
          <w:trHeight w:val="742"/>
        </w:trPr>
        <w:tc>
          <w:tcPr>
            <w:tcW w:w="4785" w:type="dxa"/>
            <w:vAlign w:val="center"/>
          </w:tcPr>
          <w:p w:rsidR="00D3332E" w:rsidRPr="00D3332E" w:rsidRDefault="00D3332E" w:rsidP="00EA7038">
            <w:pPr>
              <w:pStyle w:val="Textoindependiente3"/>
              <w:numPr>
                <w:ilvl w:val="0"/>
                <w:numId w:val="32"/>
              </w:numPr>
              <w:spacing w:after="0"/>
              <w:jc w:val="both"/>
              <w:rPr>
                <w:rFonts w:ascii="Arial Narrow" w:hAnsi="Arial Narrow"/>
                <w:bCs/>
                <w:iCs/>
              </w:rPr>
            </w:pPr>
            <w:r w:rsidRPr="00D3332E">
              <w:rPr>
                <w:rFonts w:ascii="Arial Narrow" w:hAnsi="Arial Narrow"/>
                <w:b/>
              </w:rPr>
              <w:t>Entrega provisional de equipos:</w:t>
            </w:r>
            <w:r w:rsidRPr="00D3332E">
              <w:rPr>
                <w:rFonts w:ascii="Arial Narrow" w:hAnsi="Arial Narrow"/>
              </w:rPr>
              <w:t xml:space="preserve"> </w:t>
            </w:r>
            <w:r w:rsidRPr="00D3332E">
              <w:rPr>
                <w:rFonts w:ascii="Arial Narrow" w:hAnsi="Arial Narrow"/>
                <w:bCs/>
                <w:iCs/>
              </w:rPr>
              <w:t>El proveedor deberá entregar provisionalmente los equipos a la Unidad de Activos Fijos del BCB.</w:t>
            </w:r>
          </w:p>
          <w:p w:rsidR="00D3332E" w:rsidRPr="00F14553" w:rsidRDefault="00D3332E" w:rsidP="00F14553">
            <w:pPr>
              <w:pStyle w:val="Textoindependiente3"/>
              <w:spacing w:after="0"/>
              <w:ind w:left="14" w:hanging="14"/>
              <w:rPr>
                <w:rFonts w:ascii="Arial Narrow" w:hAnsi="Arial Narrow"/>
                <w:b/>
                <w:i/>
              </w:rPr>
            </w:pPr>
            <w:r w:rsidRPr="00F14553">
              <w:rPr>
                <w:rFonts w:ascii="Arial Narrow" w:hAnsi="Arial Narrow"/>
                <w:b/>
                <w:i/>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trHeight w:val="1411"/>
        </w:trPr>
        <w:tc>
          <w:tcPr>
            <w:tcW w:w="4785" w:type="dxa"/>
            <w:vAlign w:val="center"/>
          </w:tcPr>
          <w:p w:rsidR="00D3332E" w:rsidRDefault="00D3332E" w:rsidP="00EA7038">
            <w:pPr>
              <w:pStyle w:val="Textoindependiente3"/>
              <w:numPr>
                <w:ilvl w:val="0"/>
                <w:numId w:val="32"/>
              </w:numPr>
              <w:spacing w:after="0"/>
              <w:jc w:val="both"/>
              <w:rPr>
                <w:rFonts w:ascii="Arial Narrow" w:hAnsi="Arial Narrow"/>
                <w:bCs/>
                <w:iCs/>
              </w:rPr>
            </w:pPr>
            <w:r w:rsidRPr="00D3332E">
              <w:rPr>
                <w:rFonts w:ascii="Arial Narrow" w:hAnsi="Arial Narrow"/>
                <w:b/>
              </w:rPr>
              <w:t>Apertura de empaques e inspección:</w:t>
            </w:r>
            <w:r w:rsidRPr="00D3332E">
              <w:rPr>
                <w:rFonts w:ascii="Arial Narrow" w:hAnsi="Arial Narrow"/>
              </w:rPr>
              <w:t xml:space="preserve"> El personal del Dpto. de Soporte Técnico de la Gerencia de Sistemas del BCB </w:t>
            </w:r>
            <w:r w:rsidRPr="00D3332E">
              <w:rPr>
                <w:rFonts w:ascii="Arial Narrow" w:hAnsi="Arial Narrow"/>
                <w:bCs/>
                <w:iCs/>
              </w:rPr>
              <w:t>realizará la apertura de empaques e inspección en un plazo de hasta cinco (5) días hábiles concluida la entrega provisional de equipos.</w:t>
            </w:r>
          </w:p>
          <w:p w:rsidR="00542B86" w:rsidRPr="00542B86" w:rsidRDefault="00542B86" w:rsidP="00542B86">
            <w:pPr>
              <w:pStyle w:val="Textoindependiente3"/>
              <w:spacing w:after="0"/>
              <w:ind w:left="360"/>
              <w:jc w:val="both"/>
              <w:rPr>
                <w:rFonts w:ascii="Arial Narrow" w:hAnsi="Arial Narrow"/>
                <w:bCs/>
                <w:iCs/>
                <w:sz w:val="6"/>
                <w:szCs w:val="6"/>
              </w:rPr>
            </w:pPr>
          </w:p>
          <w:p w:rsidR="00D3332E" w:rsidRPr="00D3332E" w:rsidRDefault="00D3332E" w:rsidP="00542B86">
            <w:pPr>
              <w:pStyle w:val="Textoindependiente3"/>
              <w:spacing w:after="0"/>
              <w:ind w:left="360"/>
              <w:jc w:val="both"/>
              <w:rPr>
                <w:rFonts w:ascii="Arial Narrow" w:hAnsi="Arial Narrow"/>
                <w:bCs/>
                <w:iCs/>
              </w:rPr>
            </w:pPr>
            <w:r w:rsidRPr="00D3332E">
              <w:rPr>
                <w:rFonts w:ascii="Arial Narrow" w:hAnsi="Arial Narrow"/>
                <w:bCs/>
                <w:iCs/>
              </w:rPr>
              <w:t>La apertura de empaques e inspección concluirá una vez que el responsable de recepción emita el Acta de Recepción Provisional.</w:t>
            </w:r>
          </w:p>
          <w:p w:rsidR="00D3332E" w:rsidRPr="00F14553" w:rsidRDefault="00D3332E" w:rsidP="00F14553">
            <w:pPr>
              <w:pStyle w:val="Textoindependiente3"/>
              <w:spacing w:after="0"/>
              <w:ind w:left="14" w:hanging="14"/>
              <w:rPr>
                <w:rFonts w:ascii="Arial Narrow" w:hAnsi="Arial Narrow"/>
                <w:b/>
                <w:i/>
              </w:rPr>
            </w:pPr>
            <w:r w:rsidRPr="00F14553">
              <w:rPr>
                <w:rFonts w:ascii="Arial Narrow" w:hAnsi="Arial Narrow"/>
                <w:b/>
                <w:i/>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898"/>
        </w:trPr>
        <w:tc>
          <w:tcPr>
            <w:tcW w:w="4785" w:type="dxa"/>
            <w:vAlign w:val="center"/>
          </w:tcPr>
          <w:p w:rsidR="00D3332E" w:rsidRDefault="00D3332E" w:rsidP="00EA7038">
            <w:pPr>
              <w:pStyle w:val="Textoindependiente3"/>
              <w:numPr>
                <w:ilvl w:val="0"/>
                <w:numId w:val="32"/>
              </w:numPr>
              <w:spacing w:after="0"/>
              <w:jc w:val="both"/>
              <w:rPr>
                <w:rFonts w:ascii="Arial Narrow" w:hAnsi="Arial Narrow"/>
                <w:bCs/>
                <w:iCs/>
              </w:rPr>
            </w:pPr>
            <w:r w:rsidRPr="00D3332E">
              <w:rPr>
                <w:rFonts w:ascii="Arial Narrow" w:hAnsi="Arial Narrow"/>
                <w:b/>
                <w:bCs/>
                <w:iCs/>
                <w:lang w:val="es-ES_tradnl"/>
              </w:rPr>
              <w:t xml:space="preserve">Pruebas y verificación de las especificaciones técnicas: </w:t>
            </w:r>
            <w:r w:rsidRPr="00D3332E">
              <w:rPr>
                <w:rFonts w:ascii="Arial Narrow" w:hAnsi="Arial Narrow"/>
                <w:bCs/>
                <w:iCs/>
              </w:rPr>
              <w:t>El personal del Dpto. de Soporte Técnico de la Gerencia de Sistemas del BCB realizará pruebas y verificación de los equipos en un plazo de hasta diez (10) días hábiles concluida la apertura de empaques e inspección.</w:t>
            </w:r>
          </w:p>
          <w:p w:rsidR="00542B86" w:rsidRPr="00542B86" w:rsidRDefault="00542B86" w:rsidP="00542B86">
            <w:pPr>
              <w:pStyle w:val="Textoindependiente3"/>
              <w:spacing w:after="0"/>
              <w:ind w:left="360"/>
              <w:jc w:val="both"/>
              <w:rPr>
                <w:rFonts w:ascii="Arial Narrow" w:hAnsi="Arial Narrow"/>
                <w:bCs/>
                <w:iCs/>
                <w:sz w:val="6"/>
                <w:szCs w:val="6"/>
              </w:rPr>
            </w:pPr>
          </w:p>
          <w:p w:rsidR="00D3332E" w:rsidRPr="00D3332E" w:rsidRDefault="00D3332E" w:rsidP="00542B86">
            <w:pPr>
              <w:pStyle w:val="Textoindependiente3"/>
              <w:spacing w:after="0"/>
              <w:ind w:left="374"/>
              <w:jc w:val="both"/>
              <w:rPr>
                <w:rFonts w:ascii="Arial Narrow" w:hAnsi="Arial Narrow"/>
                <w:bCs/>
                <w:iCs/>
              </w:rPr>
            </w:pPr>
            <w:r w:rsidRPr="00D3332E">
              <w:rPr>
                <w:rFonts w:ascii="Arial Narrow" w:hAnsi="Arial Narrow"/>
                <w:bCs/>
                <w:iCs/>
              </w:rPr>
              <w:t>Cualquier observación que surja durante el periodo de pruebas y verificación deberá ser subsanada por el proveedor en un plazo de hasta treinta (30) días calendario a partir del día siguiente calendario de recibida la notificación.</w:t>
            </w:r>
          </w:p>
          <w:p w:rsidR="00D3332E" w:rsidRPr="00DC452E" w:rsidRDefault="00D3332E" w:rsidP="00DC452E">
            <w:pPr>
              <w:pStyle w:val="Textoindependiente3"/>
              <w:spacing w:after="0"/>
              <w:rPr>
                <w:rFonts w:ascii="Arial Narrow" w:hAnsi="Arial Narrow"/>
                <w:b/>
                <w:bCs/>
                <w:i/>
                <w:iCs/>
              </w:rPr>
            </w:pPr>
            <w:r w:rsidRPr="00DC452E">
              <w:rPr>
                <w:rFonts w:ascii="Arial Narrow" w:hAnsi="Arial Narrow"/>
                <w:b/>
                <w:bCs/>
                <w:i/>
                <w:iCs/>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1053"/>
        </w:trPr>
        <w:tc>
          <w:tcPr>
            <w:tcW w:w="4785" w:type="dxa"/>
            <w:vAlign w:val="center"/>
          </w:tcPr>
          <w:p w:rsidR="00D3332E" w:rsidRPr="00D3332E" w:rsidRDefault="00D3332E" w:rsidP="00EA7038">
            <w:pPr>
              <w:pStyle w:val="Textoindependiente3"/>
              <w:numPr>
                <w:ilvl w:val="0"/>
                <w:numId w:val="32"/>
              </w:numPr>
              <w:spacing w:after="0"/>
              <w:jc w:val="both"/>
              <w:rPr>
                <w:rFonts w:ascii="Arial Narrow" w:hAnsi="Arial Narrow"/>
                <w:bCs/>
                <w:iCs/>
              </w:rPr>
            </w:pPr>
            <w:r w:rsidRPr="00D3332E">
              <w:rPr>
                <w:rFonts w:ascii="Arial Narrow" w:hAnsi="Arial Narrow"/>
                <w:b/>
              </w:rPr>
              <w:lastRenderedPageBreak/>
              <w:t>Informe técnico final:</w:t>
            </w:r>
            <w:r w:rsidRPr="00D3332E">
              <w:rPr>
                <w:rFonts w:ascii="Arial Narrow" w:hAnsi="Arial Narrow"/>
              </w:rPr>
              <w:t xml:space="preserve"> El personal del Dpto. de Soporte Técnico</w:t>
            </w:r>
            <w:r w:rsidRPr="00D3332E">
              <w:rPr>
                <w:rFonts w:ascii="Arial Narrow" w:hAnsi="Arial Narrow"/>
                <w:bCs/>
                <w:iCs/>
              </w:rPr>
              <w:t xml:space="preserve"> de la Gerencia de Sistemas del BCB emitirá el informe técnico final en un plazo de hasta cinco (5) días hábiles concluida las pruebas y verificación o de que se subsanen las observaciones.</w:t>
            </w:r>
          </w:p>
          <w:p w:rsidR="00D3332E" w:rsidRPr="00DC452E" w:rsidRDefault="00D3332E" w:rsidP="00DC452E">
            <w:pPr>
              <w:pStyle w:val="Textoindependiente3"/>
              <w:spacing w:after="0"/>
              <w:ind w:left="14" w:hanging="14"/>
              <w:rPr>
                <w:rFonts w:ascii="Arial Narrow" w:hAnsi="Arial Narrow"/>
                <w:b/>
                <w:i/>
              </w:rPr>
            </w:pPr>
            <w:r w:rsidRPr="00DC452E">
              <w:rPr>
                <w:rFonts w:ascii="Arial Narrow" w:hAnsi="Arial Narrow"/>
                <w:b/>
                <w:i/>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3332E" w:rsidRPr="00D86F20" w:rsidTr="008E7771">
        <w:trPr>
          <w:cantSplit/>
          <w:trHeight w:val="840"/>
        </w:trPr>
        <w:tc>
          <w:tcPr>
            <w:tcW w:w="4785" w:type="dxa"/>
            <w:vAlign w:val="center"/>
          </w:tcPr>
          <w:p w:rsidR="00D3332E" w:rsidRPr="00D3332E" w:rsidRDefault="00D3332E" w:rsidP="00EA7038">
            <w:pPr>
              <w:pStyle w:val="Textoindependiente3"/>
              <w:numPr>
                <w:ilvl w:val="0"/>
                <w:numId w:val="32"/>
              </w:numPr>
              <w:spacing w:after="0"/>
              <w:jc w:val="both"/>
              <w:rPr>
                <w:rFonts w:ascii="Arial Narrow" w:hAnsi="Arial Narrow"/>
                <w:b/>
                <w:lang w:val="es-ES_tradnl"/>
              </w:rPr>
            </w:pPr>
            <w:r w:rsidRPr="00D3332E">
              <w:rPr>
                <w:rFonts w:ascii="Arial Narrow" w:hAnsi="Arial Narrow"/>
                <w:b/>
                <w:lang w:val="es-ES_tradnl"/>
              </w:rPr>
              <w:t>Acta de Recepción Definitiva:</w:t>
            </w:r>
            <w:r w:rsidRPr="00D3332E">
              <w:rPr>
                <w:rFonts w:ascii="Arial Narrow" w:hAnsi="Arial Narrow"/>
                <w:lang w:val="es-ES_tradnl"/>
              </w:rPr>
              <w:t xml:space="preserve"> Una vez recibido el informe técnico final, </w:t>
            </w:r>
            <w:r w:rsidRPr="00D3332E">
              <w:rPr>
                <w:rFonts w:ascii="Arial Narrow" w:hAnsi="Arial Narrow"/>
                <w:bCs/>
                <w:iCs/>
              </w:rPr>
              <w:t xml:space="preserve">el responsable de recepción </w:t>
            </w:r>
            <w:r w:rsidRPr="00D3332E">
              <w:rPr>
                <w:rFonts w:ascii="Arial Narrow" w:hAnsi="Arial Narrow"/>
                <w:lang w:val="es-ES_tradnl"/>
              </w:rPr>
              <w:t>procederá a la elaboración del Acta de Recepción Definitiva.</w:t>
            </w:r>
          </w:p>
          <w:p w:rsidR="00D3332E" w:rsidRPr="00DC452E" w:rsidRDefault="00D3332E" w:rsidP="00DC452E">
            <w:pPr>
              <w:pStyle w:val="Textoindependiente3"/>
              <w:spacing w:after="0"/>
              <w:rPr>
                <w:rFonts w:ascii="Arial Narrow" w:hAnsi="Arial Narrow"/>
                <w:b/>
                <w:lang w:val="es-ES_tradnl"/>
              </w:rPr>
            </w:pPr>
            <w:r w:rsidRPr="00DC452E">
              <w:rPr>
                <w:rFonts w:ascii="Arial Narrow" w:hAnsi="Arial Narrow"/>
                <w:b/>
                <w:i/>
              </w:rPr>
              <w:t>(Manifestar aceptación)</w:t>
            </w:r>
          </w:p>
        </w:tc>
        <w:tc>
          <w:tcPr>
            <w:tcW w:w="1681" w:type="dxa"/>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350"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6"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314" w:type="dxa"/>
            <w:shd w:val="reverseDiagStripe" w:color="auto" w:fill="auto"/>
            <w:vAlign w:val="center"/>
          </w:tcPr>
          <w:p w:rsidR="00D3332E" w:rsidRPr="00D86F20" w:rsidRDefault="00D3332E" w:rsidP="00583E3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bl>
    <w:tbl>
      <w:tblPr>
        <w:tblStyle w:val="Tablaconcuadrcula"/>
        <w:tblW w:w="0" w:type="auto"/>
        <w:tblInd w:w="696" w:type="dxa"/>
        <w:shd w:val="clear" w:color="auto" w:fill="DDD9C3" w:themeFill="background2" w:themeFillShade="E6"/>
        <w:tblLook w:val="04A0" w:firstRow="1" w:lastRow="0" w:firstColumn="1" w:lastColumn="0" w:noHBand="0" w:noVBand="1"/>
      </w:tblPr>
      <w:tblGrid>
        <w:gridCol w:w="8590"/>
      </w:tblGrid>
      <w:tr w:rsidR="00F25824" w:rsidTr="00EE6881">
        <w:tc>
          <w:tcPr>
            <w:tcW w:w="8590" w:type="dxa"/>
            <w:shd w:val="clear" w:color="auto" w:fill="DDD9C3" w:themeFill="background2" w:themeFillShade="E6"/>
          </w:tcPr>
          <w:p w:rsidR="00F25824" w:rsidRPr="00F14553" w:rsidRDefault="00F25824" w:rsidP="00A72FB0">
            <w:pPr>
              <w:jc w:val="both"/>
              <w:rPr>
                <w:rFonts w:cs="Arial"/>
                <w:b/>
                <w:color w:val="31849B" w:themeColor="accent5" w:themeShade="BF"/>
                <w:sz w:val="18"/>
                <w:szCs w:val="18"/>
              </w:rPr>
            </w:pPr>
            <w:r w:rsidRPr="00F14553">
              <w:rPr>
                <w:rFonts w:cs="Arial"/>
                <w:b/>
                <w:color w:val="31849B" w:themeColor="accent5" w:themeShade="BF"/>
                <w:sz w:val="18"/>
                <w:szCs w:val="18"/>
              </w:rPr>
              <w:t>NOTA:</w:t>
            </w:r>
          </w:p>
          <w:p w:rsidR="00F25824" w:rsidRPr="00542B86" w:rsidRDefault="00F25824" w:rsidP="00A72FB0">
            <w:pPr>
              <w:jc w:val="both"/>
              <w:rPr>
                <w:rFonts w:cs="Arial"/>
                <w:b/>
                <w:color w:val="31849B" w:themeColor="accent5" w:themeShade="BF"/>
              </w:rPr>
            </w:pPr>
          </w:p>
          <w:p w:rsidR="00F25824" w:rsidRPr="00F14553" w:rsidRDefault="00F25824" w:rsidP="00A72FB0">
            <w:pPr>
              <w:jc w:val="both"/>
              <w:rPr>
                <w:rFonts w:cs="Arial"/>
                <w:sz w:val="18"/>
                <w:szCs w:val="18"/>
              </w:rPr>
            </w:pPr>
            <w:r w:rsidRPr="00F14553">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F25824" w:rsidRPr="00F14553" w:rsidRDefault="00F25824" w:rsidP="00A72FB0">
            <w:pPr>
              <w:jc w:val="both"/>
              <w:rPr>
                <w:rFonts w:cs="Arial"/>
                <w:sz w:val="18"/>
                <w:szCs w:val="18"/>
              </w:rPr>
            </w:pPr>
          </w:p>
        </w:tc>
      </w:tr>
    </w:tbl>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DC452E" w:rsidRDefault="00DC452E"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215" w:type="dxa"/>
        <w:jc w:val="center"/>
        <w:tblInd w:w="93" w:type="dxa"/>
        <w:tblLook w:val="04A0" w:firstRow="1" w:lastRow="0" w:firstColumn="1" w:lastColumn="0" w:noHBand="0" w:noVBand="1"/>
      </w:tblPr>
      <w:tblGrid>
        <w:gridCol w:w="254"/>
        <w:gridCol w:w="10"/>
        <w:gridCol w:w="1159"/>
        <w:gridCol w:w="41"/>
        <w:gridCol w:w="50"/>
        <w:gridCol w:w="253"/>
        <w:gridCol w:w="63"/>
        <w:gridCol w:w="22"/>
        <w:gridCol w:w="217"/>
        <w:gridCol w:w="75"/>
        <w:gridCol w:w="459"/>
        <w:gridCol w:w="270"/>
        <w:gridCol w:w="323"/>
        <w:gridCol w:w="51"/>
        <w:gridCol w:w="121"/>
        <w:gridCol w:w="134"/>
        <w:gridCol w:w="53"/>
        <w:gridCol w:w="280"/>
        <w:gridCol w:w="7"/>
        <w:gridCol w:w="35"/>
        <w:gridCol w:w="77"/>
        <w:gridCol w:w="14"/>
        <w:gridCol w:w="264"/>
        <w:gridCol w:w="14"/>
        <w:gridCol w:w="9"/>
        <w:gridCol w:w="15"/>
        <w:gridCol w:w="42"/>
        <w:gridCol w:w="197"/>
        <w:gridCol w:w="91"/>
        <w:gridCol w:w="128"/>
        <w:gridCol w:w="50"/>
        <w:gridCol w:w="116"/>
        <w:gridCol w:w="12"/>
        <w:gridCol w:w="93"/>
        <w:gridCol w:w="48"/>
        <w:gridCol w:w="103"/>
        <w:gridCol w:w="448"/>
        <w:gridCol w:w="429"/>
        <w:gridCol w:w="276"/>
        <w:gridCol w:w="154"/>
        <w:gridCol w:w="110"/>
        <w:gridCol w:w="140"/>
        <w:gridCol w:w="42"/>
        <w:gridCol w:w="38"/>
        <w:gridCol w:w="189"/>
        <w:gridCol w:w="9"/>
        <w:gridCol w:w="26"/>
        <w:gridCol w:w="243"/>
        <w:gridCol w:w="34"/>
        <w:gridCol w:w="59"/>
        <w:gridCol w:w="176"/>
        <w:gridCol w:w="27"/>
        <w:gridCol w:w="104"/>
        <w:gridCol w:w="138"/>
        <w:gridCol w:w="20"/>
        <w:gridCol w:w="258"/>
        <w:gridCol w:w="24"/>
        <w:gridCol w:w="132"/>
        <w:gridCol w:w="113"/>
        <w:gridCol w:w="29"/>
        <w:gridCol w:w="268"/>
        <w:gridCol w:w="19"/>
        <w:gridCol w:w="250"/>
        <w:gridCol w:w="12"/>
        <w:gridCol w:w="168"/>
        <w:gridCol w:w="89"/>
        <w:gridCol w:w="5"/>
        <w:gridCol w:w="213"/>
        <w:gridCol w:w="49"/>
        <w:gridCol w:w="2"/>
        <w:gridCol w:w="72"/>
        <w:gridCol w:w="188"/>
        <w:gridCol w:w="8"/>
        <w:gridCol w:w="1"/>
        <w:gridCol w:w="232"/>
        <w:gridCol w:w="30"/>
        <w:gridCol w:w="10"/>
        <w:gridCol w:w="6"/>
        <w:gridCol w:w="246"/>
        <w:gridCol w:w="23"/>
        <w:gridCol w:w="20"/>
        <w:gridCol w:w="95"/>
        <w:gridCol w:w="269"/>
        <w:gridCol w:w="36"/>
        <w:gridCol w:w="8"/>
        <w:gridCol w:w="117"/>
        <w:gridCol w:w="76"/>
        <w:gridCol w:w="15"/>
        <w:gridCol w:w="27"/>
        <w:gridCol w:w="1"/>
        <w:gridCol w:w="240"/>
        <w:gridCol w:w="27"/>
        <w:gridCol w:w="25"/>
      </w:tblGrid>
      <w:tr w:rsidR="00C12E06" w:rsidRPr="00673E6A" w:rsidTr="00162768">
        <w:trPr>
          <w:gridAfter w:val="1"/>
          <w:wAfter w:w="25" w:type="dxa"/>
          <w:trHeight w:val="284"/>
          <w:jc w:val="center"/>
        </w:trPr>
        <w:tc>
          <w:tcPr>
            <w:tcW w:w="11190" w:type="dxa"/>
            <w:gridSpan w:val="92"/>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162768">
        <w:trPr>
          <w:gridAfter w:val="1"/>
          <w:wAfter w:w="25"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531" w:type="dxa"/>
            <w:gridSpan w:val="20"/>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306"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599" w:type="dxa"/>
            <w:gridSpan w:val="7"/>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9"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5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1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162768" w:rsidRPr="00673E6A" w:rsidTr="00162768">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162768" w:rsidRPr="00673E6A" w:rsidRDefault="00162768"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1</w:t>
            </w:r>
          </w:p>
        </w:tc>
        <w:tc>
          <w:tcPr>
            <w:tcW w:w="75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3</w:t>
            </w:r>
          </w:p>
        </w:tc>
        <w:tc>
          <w:tcPr>
            <w:tcW w:w="270" w:type="dxa"/>
            <w:tcBorders>
              <w:top w:val="single" w:sz="8" w:space="0" w:color="auto"/>
              <w:left w:val="single" w:sz="8" w:space="0" w:color="auto"/>
              <w:bottom w:val="single" w:sz="8" w:space="0" w:color="auto"/>
              <w:right w:val="single" w:sz="8" w:space="0" w:color="auto"/>
            </w:tcBorders>
            <w:shd w:val="clear" w:color="auto" w:fill="auto"/>
            <w:vAlign w:val="center"/>
          </w:tcPr>
          <w:p w:rsidR="00162768" w:rsidRPr="00673E6A" w:rsidRDefault="00162768" w:rsidP="00EB7F56">
            <w:pPr>
              <w:jc w:val="center"/>
              <w:rPr>
                <w:rFonts w:ascii="Arial" w:hAnsi="Arial" w:cs="Arial"/>
              </w:rPr>
            </w:pPr>
            <w:r w:rsidRPr="00673E6A">
              <w:rPr>
                <w:rFonts w:ascii="Arial" w:hAnsi="Arial" w:cs="Arial"/>
              </w:rPr>
              <w:t>-</w:t>
            </w:r>
          </w:p>
        </w:tc>
        <w:tc>
          <w:tcPr>
            <w:tcW w:w="49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0</w:t>
            </w:r>
          </w:p>
        </w:tc>
        <w:tc>
          <w:tcPr>
            <w:tcW w:w="4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9</w:t>
            </w:r>
          </w:p>
        </w:tc>
        <w:tc>
          <w:tcPr>
            <w:tcW w:w="435"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5</w:t>
            </w:r>
          </w:p>
        </w:tc>
        <w:tc>
          <w:tcPr>
            <w:tcW w:w="4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1</w:t>
            </w:r>
          </w:p>
        </w:tc>
        <w:tc>
          <w:tcPr>
            <w:tcW w:w="27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162768" w:rsidRPr="00673E6A" w:rsidRDefault="00162768" w:rsidP="00EB7F56">
            <w:pPr>
              <w:jc w:val="center"/>
              <w:rPr>
                <w:rFonts w:ascii="Arial" w:hAnsi="Arial" w:cs="Arial"/>
              </w:rPr>
            </w:pPr>
            <w:r w:rsidRPr="00673E6A">
              <w:rPr>
                <w:rFonts w:ascii="Arial" w:hAnsi="Arial" w:cs="Arial"/>
              </w:rPr>
              <w:t>-</w:t>
            </w:r>
          </w:p>
        </w:tc>
        <w:tc>
          <w:tcPr>
            <w:tcW w:w="59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62768" w:rsidRPr="00673E6A" w:rsidRDefault="00162768" w:rsidP="00EB7F56">
            <w:pPr>
              <w:jc w:val="center"/>
              <w:rPr>
                <w:rFonts w:ascii="Arial" w:hAnsi="Arial" w:cs="Arial"/>
              </w:rPr>
            </w:pPr>
            <w:r w:rsidRPr="00673E6A">
              <w:rPr>
                <w:rFonts w:ascii="Arial" w:hAnsi="Arial" w:cs="Arial"/>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56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2</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9</w:t>
            </w:r>
          </w:p>
        </w:tc>
        <w:tc>
          <w:tcPr>
            <w:tcW w:w="57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3</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162768" w:rsidRPr="00673E6A" w:rsidRDefault="00162768" w:rsidP="00EB7F56">
            <w:pPr>
              <w:jc w:val="center"/>
              <w:rPr>
                <w:rFonts w:ascii="Arial" w:hAnsi="Arial" w:cs="Arial"/>
              </w:rPr>
            </w:pPr>
            <w:r w:rsidRPr="00673E6A">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1</w:t>
            </w:r>
          </w:p>
        </w:tc>
        <w:tc>
          <w:tcPr>
            <w:tcW w:w="430"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62768" w:rsidRPr="00673E6A" w:rsidRDefault="00162768"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62768" w:rsidRPr="00673E6A" w:rsidRDefault="00162768" w:rsidP="00EB7F56">
            <w:pPr>
              <w:jc w:val="center"/>
              <w:rPr>
                <w:rFonts w:ascii="Arial" w:hAnsi="Arial" w:cs="Arial"/>
              </w:rPr>
            </w:pPr>
            <w:r>
              <w:rPr>
                <w:rFonts w:ascii="Arial" w:hAnsi="Arial" w:cs="Arial"/>
              </w:rPr>
              <w:t>1</w:t>
            </w:r>
          </w:p>
        </w:tc>
        <w:tc>
          <w:tcPr>
            <w:tcW w:w="411" w:type="dxa"/>
            <w:gridSpan w:val="7"/>
            <w:tcBorders>
              <w:top w:val="nil"/>
              <w:left w:val="single" w:sz="8" w:space="0" w:color="auto"/>
              <w:bottom w:val="nil"/>
              <w:right w:val="single" w:sz="12" w:space="0" w:color="auto"/>
            </w:tcBorders>
            <w:shd w:val="clear" w:color="auto" w:fill="auto"/>
            <w:vAlign w:val="center"/>
          </w:tcPr>
          <w:p w:rsidR="00162768" w:rsidRPr="00673E6A" w:rsidRDefault="00162768" w:rsidP="00E95ED1">
            <w:pPr>
              <w:rPr>
                <w:rFonts w:ascii="Arial" w:hAnsi="Arial" w:cs="Arial"/>
              </w:rPr>
            </w:pPr>
          </w:p>
        </w:tc>
      </w:tr>
      <w:tr w:rsidR="00DC4ADA" w:rsidRPr="00673E6A" w:rsidTr="00162768">
        <w:trPr>
          <w:gridAfter w:val="1"/>
          <w:wAfter w:w="25"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531" w:type="dxa"/>
            <w:gridSpan w:val="20"/>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30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599" w:type="dxa"/>
            <w:gridSpan w:val="7"/>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36"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303"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74"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62768">
        <w:trPr>
          <w:gridAfter w:val="1"/>
          <w:wAfter w:w="25" w:type="dxa"/>
          <w:trHeight w:val="193"/>
          <w:jc w:val="center"/>
        </w:trPr>
        <w:tc>
          <w:tcPr>
            <w:tcW w:w="4255" w:type="dxa"/>
            <w:gridSpan w:val="2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640" w:type="dxa"/>
            <w:gridSpan w:val="6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CE4C01" w:rsidP="00F77CE3">
            <w:pPr>
              <w:jc w:val="center"/>
              <w:rPr>
                <w:rFonts w:ascii="Arial" w:hAnsi="Arial" w:cs="Arial"/>
                <w:b/>
                <w:bCs/>
              </w:rPr>
            </w:pPr>
            <w:r w:rsidRPr="00A64931">
              <w:rPr>
                <w:rFonts w:ascii="Arial" w:hAnsi="Arial" w:cs="Arial"/>
                <w:b/>
                <w:color w:val="0000FF"/>
                <w:sz w:val="20"/>
                <w:szCs w:val="30"/>
                <w14:shadow w14:blurRad="50800" w14:dist="38100" w14:dir="2700000" w14:sx="100000" w14:sy="100000" w14:kx="0" w14:ky="0" w14:algn="tl">
                  <w14:srgbClr w14:val="000000">
                    <w14:alpha w14:val="60000"/>
                  </w14:srgbClr>
                </w14:shadow>
              </w:rPr>
              <w:t xml:space="preserve">PROVISIÓN DE </w:t>
            </w:r>
            <w:r w:rsidR="00F77CE3">
              <w:rPr>
                <w:rFonts w:ascii="Arial" w:hAnsi="Arial" w:cs="Arial"/>
                <w:b/>
                <w:color w:val="0000FF"/>
                <w:sz w:val="20"/>
                <w:szCs w:val="30"/>
                <w14:shadow w14:blurRad="50800" w14:dist="38100" w14:dir="2700000" w14:sx="100000" w14:sy="100000" w14:kx="0" w14:ky="0" w14:algn="tl">
                  <w14:srgbClr w14:val="000000">
                    <w14:alpha w14:val="60000"/>
                  </w14:srgbClr>
                </w14:shadow>
              </w:rPr>
              <w:t>ESCÁNERE</w:t>
            </w:r>
            <w:r w:rsidRPr="00A64931">
              <w:rPr>
                <w:rFonts w:ascii="Arial" w:hAnsi="Arial" w:cs="Arial"/>
                <w:b/>
                <w:color w:val="0000FF"/>
                <w:sz w:val="20"/>
                <w:szCs w:val="30"/>
                <w14:shadow w14:blurRad="50800" w14:dist="38100" w14:dir="2700000" w14:sx="100000" w14:sy="100000" w14:kx="0" w14:ky="0" w14:algn="tl">
                  <w14:srgbClr w14:val="000000">
                    <w14:alpha w14:val="60000"/>
                  </w14:srgbClr>
                </w14:shadow>
              </w:rPr>
              <w:t xml:space="preserve">S </w:t>
            </w:r>
            <w:r w:rsidR="00F77CE3">
              <w:rPr>
                <w:rFonts w:ascii="Arial" w:hAnsi="Arial" w:cs="Arial"/>
                <w:b/>
                <w:color w:val="0000FF"/>
                <w:sz w:val="20"/>
                <w:szCs w:val="30"/>
                <w14:shadow w14:blurRad="50800" w14:dist="38100" w14:dir="2700000" w14:sx="100000" w14:sy="100000" w14:kx="0" w14:ky="0" w14:algn="tl">
                  <w14:srgbClr w14:val="000000">
                    <w14:alpha w14:val="60000"/>
                  </w14:srgbClr>
                </w14:shadow>
              </w:rPr>
              <w:t>CON ALIMENTADOR D</w:t>
            </w:r>
            <w:r w:rsidRPr="00A64931">
              <w:rPr>
                <w:rFonts w:ascii="Arial" w:hAnsi="Arial" w:cs="Arial"/>
                <w:b/>
                <w:color w:val="0000FF"/>
                <w:sz w:val="20"/>
                <w:szCs w:val="30"/>
                <w14:shadow w14:blurRad="50800" w14:dist="38100" w14:dir="2700000" w14:sx="100000" w14:sy="100000" w14:kx="0" w14:ky="0" w14:algn="tl">
                  <w14:srgbClr w14:val="000000">
                    <w14:alpha w14:val="60000"/>
                  </w14:srgbClr>
                </w14:shadow>
              </w:rPr>
              <w:t xml:space="preserve">E </w:t>
            </w:r>
            <w:r w:rsidR="00F77CE3">
              <w:rPr>
                <w:rFonts w:ascii="Arial" w:hAnsi="Arial" w:cs="Arial"/>
                <w:b/>
                <w:color w:val="0000FF"/>
                <w:sz w:val="20"/>
                <w:szCs w:val="30"/>
                <w14:shadow w14:blurRad="50800" w14:dist="38100" w14:dir="2700000" w14:sx="100000" w14:sy="100000" w14:kx="0" w14:ky="0" w14:algn="tl">
                  <w14:srgbClr w14:val="000000">
                    <w14:alpha w14:val="60000"/>
                  </w14:srgbClr>
                </w14:shadow>
              </w:rPr>
              <w:t>HOJAS</w:t>
            </w:r>
            <w:r w:rsidRPr="00A64931">
              <w:rPr>
                <w:rFonts w:ascii="Arial" w:hAnsi="Arial" w:cs="Arial"/>
                <w:b/>
                <w:bCs/>
                <w:sz w:val="8"/>
              </w:rPr>
              <w:t> </w:t>
            </w:r>
            <w:r w:rsidR="00EB7F56" w:rsidRPr="00673E6A">
              <w:rPr>
                <w:rFonts w:ascii="Arial" w:hAnsi="Arial" w:cs="Arial"/>
                <w:b/>
                <w:bCs/>
              </w:rPr>
              <w:t> </w:t>
            </w:r>
          </w:p>
        </w:tc>
        <w:tc>
          <w:tcPr>
            <w:tcW w:w="295"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162768">
        <w:trPr>
          <w:gridAfter w:val="1"/>
          <w:wAfter w:w="25" w:type="dxa"/>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531" w:type="dxa"/>
            <w:gridSpan w:val="20"/>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599"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62768">
        <w:trPr>
          <w:gridAfter w:val="1"/>
          <w:wAfter w:w="25" w:type="dxa"/>
          <w:trHeight w:val="114"/>
          <w:jc w:val="center"/>
        </w:trPr>
        <w:tc>
          <w:tcPr>
            <w:tcW w:w="254"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936" w:type="dxa"/>
            <w:gridSpan w:val="91"/>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EA7038">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162768">
        <w:trPr>
          <w:gridAfter w:val="1"/>
          <w:wAfter w:w="25" w:type="dxa"/>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1" w:type="dxa"/>
            <w:gridSpan w:val="20"/>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99"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62768">
        <w:trPr>
          <w:gridAfter w:val="1"/>
          <w:wAfter w:w="25"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641" w:type="dxa"/>
            <w:gridSpan w:val="8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62768">
        <w:trPr>
          <w:gridAfter w:val="1"/>
          <w:wAfter w:w="25"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1"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99"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2"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62768">
        <w:trPr>
          <w:gridAfter w:val="1"/>
          <w:wAfter w:w="25"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641" w:type="dxa"/>
            <w:gridSpan w:val="8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62768">
        <w:trPr>
          <w:gridAfter w:val="1"/>
          <w:wAfter w:w="25"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531"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599"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036F87" w:rsidRPr="00673E6A" w:rsidTr="00162768">
        <w:trPr>
          <w:gridAfter w:val="1"/>
          <w:wAfter w:w="25"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2349" w:type="dxa"/>
            <w:gridSpan w:val="10"/>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036F87" w:rsidRPr="00090A4B" w:rsidRDefault="00036F87" w:rsidP="00182B9F">
            <w:pPr>
              <w:jc w:val="center"/>
              <w:rPr>
                <w:rFonts w:ascii="Arial" w:hAnsi="Arial" w:cs="Arial"/>
                <w:sz w:val="14"/>
              </w:rPr>
            </w:pPr>
            <w:r w:rsidRPr="00090A4B">
              <w:rPr>
                <w:rFonts w:ascii="Arial" w:hAnsi="Arial" w:cs="Arial"/>
                <w:b/>
                <w:bCs/>
                <w:sz w:val="14"/>
              </w:rPr>
              <w:t>DESCRIPCIÓN</w:t>
            </w:r>
          </w:p>
        </w:tc>
        <w:tc>
          <w:tcPr>
            <w:tcW w:w="952" w:type="dxa"/>
            <w:gridSpan w:val="6"/>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182B9F">
            <w:pPr>
              <w:jc w:val="center"/>
              <w:rPr>
                <w:rFonts w:ascii="Arial" w:hAnsi="Arial" w:cs="Arial"/>
                <w:sz w:val="14"/>
              </w:rPr>
            </w:pPr>
            <w:r w:rsidRPr="00090A4B">
              <w:rPr>
                <w:rFonts w:ascii="Arial" w:hAnsi="Arial" w:cs="Arial"/>
                <w:b/>
                <w:bCs/>
                <w:sz w:val="14"/>
              </w:rPr>
              <w:t>CANTIDAD</w:t>
            </w:r>
          </w:p>
        </w:tc>
        <w:tc>
          <w:tcPr>
            <w:tcW w:w="287" w:type="dxa"/>
            <w:gridSpan w:val="2"/>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052" w:type="dxa"/>
            <w:gridSpan w:val="13"/>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b/>
                <w:bCs/>
                <w:sz w:val="14"/>
              </w:rPr>
            </w:pPr>
            <w:r w:rsidRPr="00090A4B">
              <w:rPr>
                <w:rFonts w:ascii="Arial" w:hAnsi="Arial" w:cs="Arial"/>
                <w:b/>
                <w:bCs/>
                <w:sz w:val="14"/>
              </w:rPr>
              <w:t>PRECIO UNITARIO</w:t>
            </w:r>
          </w:p>
          <w:p w:rsidR="00036F87" w:rsidRPr="00090A4B" w:rsidRDefault="00036F87" w:rsidP="00EB7F56">
            <w:pPr>
              <w:jc w:val="center"/>
              <w:rPr>
                <w:rFonts w:ascii="Arial" w:hAnsi="Arial" w:cs="Arial"/>
                <w:sz w:val="14"/>
              </w:rPr>
            </w:pPr>
            <w:r w:rsidRPr="00090A4B">
              <w:rPr>
                <w:rFonts w:ascii="Arial" w:hAnsi="Arial" w:cs="Arial"/>
                <w:b/>
                <w:bCs/>
                <w:sz w:val="14"/>
              </w:rPr>
              <w:t>(Bs.)</w:t>
            </w:r>
          </w:p>
        </w:tc>
        <w:tc>
          <w:tcPr>
            <w:tcW w:w="1409" w:type="dxa"/>
            <w:gridSpan w:val="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sz w:val="14"/>
              </w:rPr>
            </w:pPr>
            <w:r w:rsidRPr="00090A4B">
              <w:rPr>
                <w:rFonts w:ascii="Arial" w:hAnsi="Arial" w:cs="Arial"/>
                <w:b/>
                <w:bCs/>
                <w:sz w:val="14"/>
              </w:rPr>
              <w:t>MONTO TOTAL EN NUMERAL (Bs.)</w:t>
            </w:r>
          </w:p>
        </w:tc>
        <w:tc>
          <w:tcPr>
            <w:tcW w:w="264" w:type="dxa"/>
            <w:gridSpan w:val="2"/>
            <w:tcBorders>
              <w:left w:val="single" w:sz="8" w:space="0" w:color="auto"/>
              <w:right w:val="single" w:sz="8" w:space="0" w:color="auto"/>
            </w:tcBorders>
            <w:shd w:val="clear" w:color="auto" w:fill="FFFFFF" w:themeFill="background1"/>
            <w:vAlign w:val="center"/>
          </w:tcPr>
          <w:p w:rsidR="00036F87" w:rsidRPr="00090A4B" w:rsidRDefault="00036F87" w:rsidP="00EB7F56">
            <w:pPr>
              <w:jc w:val="center"/>
              <w:rPr>
                <w:rFonts w:ascii="Arial" w:hAnsi="Arial" w:cs="Arial"/>
                <w:sz w:val="14"/>
              </w:rPr>
            </w:pPr>
          </w:p>
        </w:tc>
        <w:tc>
          <w:tcPr>
            <w:tcW w:w="2825" w:type="dxa"/>
            <w:gridSpan w:val="2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sz w:val="14"/>
              </w:rPr>
            </w:pPr>
            <w:r w:rsidRPr="00090A4B">
              <w:rPr>
                <w:rFonts w:ascii="Arial" w:hAnsi="Arial" w:cs="Arial"/>
                <w:b/>
                <w:bCs/>
                <w:sz w:val="14"/>
              </w:rPr>
              <w:t>MONTO LITERAL</w:t>
            </w:r>
          </w:p>
        </w:tc>
        <w:tc>
          <w:tcPr>
            <w:tcW w:w="319" w:type="dxa"/>
            <w:gridSpan w:val="5"/>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184" w:type="dxa"/>
            <w:gridSpan w:val="15"/>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b/>
                <w:bCs/>
                <w:sz w:val="14"/>
              </w:rPr>
            </w:pPr>
            <w:r w:rsidRPr="00090A4B">
              <w:rPr>
                <w:rFonts w:ascii="Arial" w:hAnsi="Arial" w:cs="Arial"/>
                <w:b/>
                <w:bCs/>
                <w:sz w:val="14"/>
              </w:rPr>
              <w:t>PLAZO DE VALIDEZ*</w:t>
            </w:r>
          </w:p>
          <w:p w:rsidR="00036F87" w:rsidRPr="00090A4B" w:rsidRDefault="00036F87" w:rsidP="00EB7F56">
            <w:pPr>
              <w:jc w:val="center"/>
              <w:rPr>
                <w:rFonts w:ascii="Arial" w:hAnsi="Arial" w:cs="Arial"/>
                <w:sz w:val="14"/>
              </w:rPr>
            </w:pPr>
            <w:r w:rsidRPr="00090A4B">
              <w:rPr>
                <w:rFonts w:ascii="Arial" w:hAnsi="Arial" w:cs="Arial"/>
                <w:b/>
                <w:bCs/>
                <w:sz w:val="14"/>
              </w:rPr>
              <w:t>(en días calendario)</w:t>
            </w: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036F87" w:rsidRPr="00673E6A" w:rsidTr="00162768">
        <w:trPr>
          <w:gridAfter w:val="1"/>
          <w:wAfter w:w="25"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2349" w:type="dxa"/>
            <w:gridSpan w:val="10"/>
            <w:vMerge w:val="restart"/>
            <w:tcBorders>
              <w:top w:val="single" w:sz="8" w:space="0" w:color="auto"/>
              <w:left w:val="single" w:sz="8" w:space="0" w:color="auto"/>
              <w:right w:val="single" w:sz="8" w:space="0" w:color="auto"/>
            </w:tcBorders>
            <w:shd w:val="clear" w:color="auto" w:fill="DBE5F1" w:themeFill="accent1" w:themeFillTint="33"/>
            <w:noWrap/>
            <w:vAlign w:val="center"/>
            <w:hideMark/>
          </w:tcPr>
          <w:p w:rsidR="00DC452E" w:rsidRDefault="00DC452E" w:rsidP="00036F87">
            <w:pPr>
              <w:jc w:val="center"/>
              <w:rPr>
                <w:rFonts w:ascii="Arial" w:hAnsi="Arial" w:cs="Arial"/>
                <w:color w:val="0000FF"/>
                <w:sz w:val="14"/>
                <w:lang w:val="es-BO" w:eastAsia="es-BO"/>
              </w:rPr>
            </w:pPr>
            <w:r w:rsidRPr="00DC452E">
              <w:rPr>
                <w:rFonts w:ascii="Arial" w:hAnsi="Arial" w:cs="Arial"/>
                <w:b/>
                <w:color w:val="0000FF"/>
                <w:sz w:val="14"/>
                <w:szCs w:val="14"/>
                <w14:shadow w14:blurRad="50800" w14:dist="38100" w14:dir="2700000" w14:sx="100000" w14:sy="100000" w14:kx="0" w14:ky="0" w14:algn="tl">
                  <w14:srgbClr w14:val="000000">
                    <w14:alpha w14:val="60000"/>
                  </w14:srgbClr>
                </w14:shadow>
              </w:rPr>
              <w:t>PROVISIÓN DE ESCÁNERES CON ALIMENTADOR DE HOJA</w:t>
            </w:r>
            <w:r w:rsidRPr="00090A4B">
              <w:rPr>
                <w:rFonts w:ascii="Arial" w:hAnsi="Arial" w:cs="Arial"/>
                <w:color w:val="0000FF"/>
                <w:sz w:val="14"/>
                <w:lang w:val="es-BO" w:eastAsia="es-BO"/>
              </w:rPr>
              <w:t xml:space="preserve"> </w:t>
            </w:r>
          </w:p>
          <w:p w:rsidR="00036F87" w:rsidRPr="00090A4B" w:rsidRDefault="00036F87" w:rsidP="00036F87">
            <w:pPr>
              <w:jc w:val="center"/>
              <w:rPr>
                <w:rFonts w:ascii="Arial" w:hAnsi="Arial" w:cs="Arial"/>
                <w:color w:val="0000FF"/>
                <w:sz w:val="14"/>
                <w:lang w:val="es-BO" w:eastAsia="es-BO"/>
              </w:rPr>
            </w:pPr>
            <w:r w:rsidRPr="00090A4B">
              <w:rPr>
                <w:rFonts w:ascii="Arial" w:hAnsi="Arial" w:cs="Arial"/>
                <w:color w:val="0000FF"/>
                <w:sz w:val="14"/>
                <w:lang w:val="es-BO" w:eastAsia="es-BO"/>
              </w:rPr>
              <w:t>(Según Especificaciones Técnicas)</w:t>
            </w:r>
          </w:p>
        </w:tc>
        <w:tc>
          <w:tcPr>
            <w:tcW w:w="952" w:type="dxa"/>
            <w:gridSpan w:val="6"/>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DC452E" w:rsidP="00EB7F56">
            <w:pPr>
              <w:jc w:val="center"/>
              <w:rPr>
                <w:rFonts w:ascii="Arial" w:hAnsi="Arial" w:cs="Arial"/>
                <w:b/>
                <w:bCs/>
                <w:sz w:val="14"/>
              </w:rPr>
            </w:pPr>
            <w:r>
              <w:rPr>
                <w:rFonts w:ascii="Arial" w:hAnsi="Arial" w:cs="Arial"/>
                <w:b/>
                <w:bCs/>
                <w:sz w:val="14"/>
              </w:rPr>
              <w:t>10</w:t>
            </w:r>
          </w:p>
        </w:tc>
        <w:tc>
          <w:tcPr>
            <w:tcW w:w="287" w:type="dxa"/>
            <w:gridSpan w:val="2"/>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052" w:type="dxa"/>
            <w:gridSpan w:val="13"/>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1409" w:type="dxa"/>
            <w:gridSpan w:val="7"/>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264" w:type="dxa"/>
            <w:gridSpan w:val="2"/>
            <w:tcBorders>
              <w:left w:val="single" w:sz="8" w:space="0" w:color="auto"/>
              <w:right w:val="single" w:sz="8" w:space="0" w:color="auto"/>
            </w:tcBorders>
            <w:shd w:val="clear" w:color="auto" w:fill="FFFFFF" w:themeFill="background1"/>
            <w:vAlign w:val="center"/>
          </w:tcPr>
          <w:p w:rsidR="00036F87" w:rsidRPr="00090A4B" w:rsidRDefault="00036F87" w:rsidP="00EB7F56">
            <w:pPr>
              <w:jc w:val="center"/>
              <w:rPr>
                <w:rFonts w:ascii="Arial" w:hAnsi="Arial" w:cs="Arial"/>
                <w:sz w:val="14"/>
              </w:rPr>
            </w:pPr>
          </w:p>
        </w:tc>
        <w:tc>
          <w:tcPr>
            <w:tcW w:w="2825" w:type="dxa"/>
            <w:gridSpan w:val="27"/>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319" w:type="dxa"/>
            <w:gridSpan w:val="5"/>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184" w:type="dxa"/>
            <w:gridSpan w:val="15"/>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036F87" w:rsidRPr="00673E6A" w:rsidTr="00162768">
        <w:trPr>
          <w:gridAfter w:val="1"/>
          <w:wAfter w:w="25"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2349" w:type="dxa"/>
            <w:gridSpan w:val="10"/>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036F87" w:rsidRPr="00673E6A" w:rsidRDefault="00036F87" w:rsidP="00EB7F56">
            <w:pPr>
              <w:jc w:val="center"/>
              <w:rPr>
                <w:rFonts w:ascii="Arial" w:hAnsi="Arial" w:cs="Arial"/>
                <w:b/>
                <w:bCs/>
              </w:rPr>
            </w:pPr>
          </w:p>
        </w:tc>
        <w:tc>
          <w:tcPr>
            <w:tcW w:w="952" w:type="dxa"/>
            <w:gridSpan w:val="6"/>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87" w:type="dxa"/>
            <w:gridSpan w:val="2"/>
            <w:tcBorders>
              <w:top w:val="nil"/>
              <w:left w:val="single" w:sz="8" w:space="0" w:color="auto"/>
              <w:right w:val="nil"/>
            </w:tcBorders>
            <w:shd w:val="clear" w:color="auto" w:fill="auto"/>
            <w:vAlign w:val="center"/>
          </w:tcPr>
          <w:p w:rsidR="00036F87" w:rsidRPr="00673E6A" w:rsidRDefault="00036F87" w:rsidP="00EB7F56">
            <w:pPr>
              <w:jc w:val="center"/>
              <w:rPr>
                <w:rFonts w:ascii="Arial" w:hAnsi="Arial" w:cs="Arial"/>
              </w:rPr>
            </w:pPr>
          </w:p>
        </w:tc>
        <w:tc>
          <w:tcPr>
            <w:tcW w:w="1052" w:type="dxa"/>
            <w:gridSpan w:val="13"/>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1409" w:type="dxa"/>
            <w:gridSpan w:val="7"/>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64" w:type="dxa"/>
            <w:gridSpan w:val="2"/>
            <w:tcBorders>
              <w:left w:val="single" w:sz="8" w:space="0" w:color="auto"/>
              <w:right w:val="single" w:sz="8" w:space="0" w:color="auto"/>
            </w:tcBorders>
            <w:shd w:val="clear" w:color="auto" w:fill="FFFFFF" w:themeFill="background1"/>
            <w:vAlign w:val="center"/>
          </w:tcPr>
          <w:p w:rsidR="00036F87" w:rsidRPr="00673E6A" w:rsidRDefault="00036F87" w:rsidP="00EB7F56">
            <w:pPr>
              <w:jc w:val="center"/>
              <w:rPr>
                <w:rFonts w:ascii="Arial" w:hAnsi="Arial" w:cs="Arial"/>
              </w:rPr>
            </w:pPr>
          </w:p>
        </w:tc>
        <w:tc>
          <w:tcPr>
            <w:tcW w:w="2825" w:type="dxa"/>
            <w:gridSpan w:val="27"/>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319" w:type="dxa"/>
            <w:gridSpan w:val="5"/>
            <w:tcBorders>
              <w:top w:val="nil"/>
              <w:left w:val="single" w:sz="8" w:space="0" w:color="auto"/>
              <w:right w:val="nil"/>
            </w:tcBorders>
            <w:shd w:val="clear" w:color="auto" w:fill="auto"/>
            <w:vAlign w:val="center"/>
          </w:tcPr>
          <w:p w:rsidR="00036F87" w:rsidRPr="00673E6A" w:rsidRDefault="00036F87" w:rsidP="00EB7F56">
            <w:pPr>
              <w:jc w:val="center"/>
              <w:rPr>
                <w:rFonts w:ascii="Arial" w:hAnsi="Arial" w:cs="Arial"/>
              </w:rPr>
            </w:pPr>
          </w:p>
        </w:tc>
        <w:tc>
          <w:tcPr>
            <w:tcW w:w="1184" w:type="dxa"/>
            <w:gridSpan w:val="15"/>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D706A3" w:rsidRPr="00673E6A" w:rsidTr="00162768">
        <w:trPr>
          <w:gridAfter w:val="1"/>
          <w:wAfter w:w="25" w:type="dxa"/>
          <w:trHeight w:val="505"/>
          <w:jc w:val="center"/>
        </w:trPr>
        <w:tc>
          <w:tcPr>
            <w:tcW w:w="254" w:type="dxa"/>
            <w:tcBorders>
              <w:top w:val="nil"/>
              <w:left w:val="single" w:sz="12" w:space="0" w:color="auto"/>
              <w:bottom w:val="nil"/>
            </w:tcBorders>
            <w:shd w:val="clear" w:color="auto" w:fill="auto"/>
            <w:noWrap/>
            <w:vAlign w:val="center"/>
            <w:hideMark/>
          </w:tcPr>
          <w:p w:rsidR="00D706A3" w:rsidRPr="00673E6A" w:rsidRDefault="00D706A3" w:rsidP="00EB7F56">
            <w:pPr>
              <w:jc w:val="center"/>
              <w:rPr>
                <w:rFonts w:ascii="Calibri" w:hAnsi="Calibri" w:cs="Calibri"/>
              </w:rPr>
            </w:pPr>
          </w:p>
        </w:tc>
        <w:tc>
          <w:tcPr>
            <w:tcW w:w="10641" w:type="dxa"/>
            <w:gridSpan w:val="87"/>
            <w:shd w:val="clear" w:color="auto" w:fill="FFFFFF" w:themeFill="background1"/>
            <w:noWrap/>
            <w:vAlign w:val="center"/>
            <w:hideMark/>
          </w:tcPr>
          <w:p w:rsidR="00D706A3" w:rsidRDefault="005B2CFD" w:rsidP="00D706A3">
            <w:pPr>
              <w:rPr>
                <w:rFonts w:cs="Calibri"/>
                <w:b/>
                <w:bCs/>
                <w:color w:val="000000"/>
                <w:sz w:val="14"/>
                <w:szCs w:val="2"/>
                <w:lang w:val="es-BO"/>
              </w:rPr>
            </w:pPr>
            <w:r>
              <w:rPr>
                <w:rFonts w:cs="Arial"/>
                <w:b/>
                <w:color w:val="0000FF"/>
              </w:rPr>
              <w:t xml:space="preserve">* </w:t>
            </w:r>
            <w:r w:rsidR="00D706A3" w:rsidRPr="002F6776">
              <w:rPr>
                <w:rFonts w:cs="Arial"/>
                <w:b/>
                <w:color w:val="0000FF"/>
              </w:rPr>
              <w:t>NOTA IMPORTANTE</w:t>
            </w:r>
            <w:r w:rsidR="00D706A3">
              <w:rPr>
                <w:rFonts w:cs="Arial"/>
                <w:b/>
                <w:color w:val="0000FF"/>
              </w:rPr>
              <w:t xml:space="preserve"> DE ACLARACIÓN</w:t>
            </w:r>
            <w:r w:rsidR="00D706A3" w:rsidRPr="002F6776">
              <w:rPr>
                <w:rFonts w:cs="Arial"/>
                <w:b/>
                <w:color w:val="0000FF"/>
              </w:rPr>
              <w:t>:</w:t>
            </w:r>
          </w:p>
          <w:p w:rsidR="00D706A3" w:rsidRPr="00B836D6" w:rsidRDefault="00D706A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4"/>
            <w:tcBorders>
              <w:top w:val="nil"/>
              <w:left w:val="nil"/>
              <w:bottom w:val="nil"/>
              <w:right w:val="single" w:sz="12" w:space="0" w:color="auto"/>
            </w:tcBorders>
            <w:shd w:val="clear" w:color="auto" w:fill="auto"/>
            <w:vAlign w:val="center"/>
            <w:hideMark/>
          </w:tcPr>
          <w:p w:rsidR="00D706A3" w:rsidRPr="00673E6A" w:rsidRDefault="00D706A3" w:rsidP="00EB7F56">
            <w:pPr>
              <w:jc w:val="center"/>
              <w:rPr>
                <w:rFonts w:ascii="Arial" w:hAnsi="Arial" w:cs="Arial"/>
              </w:rPr>
            </w:pPr>
          </w:p>
        </w:tc>
      </w:tr>
      <w:tr w:rsidR="00B65CE4" w:rsidRPr="00673E6A" w:rsidTr="00162768">
        <w:trPr>
          <w:gridAfter w:val="1"/>
          <w:wAfter w:w="25"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1"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99"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162768">
        <w:trPr>
          <w:gridAfter w:val="1"/>
          <w:wAfter w:w="25" w:type="dxa"/>
          <w:trHeight w:val="313"/>
          <w:jc w:val="center"/>
        </w:trPr>
        <w:tc>
          <w:tcPr>
            <w:tcW w:w="11190" w:type="dxa"/>
            <w:gridSpan w:val="9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162768">
        <w:trPr>
          <w:gridAfter w:val="2"/>
          <w:wAfter w:w="52" w:type="dxa"/>
          <w:trHeight w:val="114"/>
          <w:jc w:val="center"/>
        </w:trPr>
        <w:tc>
          <w:tcPr>
            <w:tcW w:w="254" w:type="dxa"/>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178" w:type="dxa"/>
            <w:gridSpan w:val="5"/>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8"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9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58" w:type="dxa"/>
            <w:gridSpan w:val="6"/>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6"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599"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162768">
        <w:trPr>
          <w:trHeight w:val="114"/>
          <w:jc w:val="center"/>
        </w:trPr>
        <w:tc>
          <w:tcPr>
            <w:tcW w:w="26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04" w:type="dxa"/>
            <w:gridSpan w:val="20"/>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8" w:type="dxa"/>
            <w:gridSpan w:val="2"/>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3"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6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44" w:type="dxa"/>
            <w:gridSpan w:val="58"/>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93"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36F87" w:rsidRPr="0041396C" w:rsidTr="00162768">
        <w:trPr>
          <w:trHeight w:val="60"/>
          <w:jc w:val="center"/>
        </w:trPr>
        <w:tc>
          <w:tcPr>
            <w:tcW w:w="264"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04" w:type="dxa"/>
            <w:gridSpan w:val="20"/>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8" w:type="dxa"/>
            <w:gridSpan w:val="2"/>
            <w:vMerge/>
            <w:shd w:val="clear" w:color="auto" w:fill="auto"/>
            <w:vAlign w:val="center"/>
          </w:tcPr>
          <w:p w:rsidR="0041396C" w:rsidRPr="0041396C" w:rsidRDefault="0041396C" w:rsidP="00E95ED1">
            <w:pPr>
              <w:rPr>
                <w:rFonts w:ascii="Arial" w:hAnsi="Arial" w:cs="Arial"/>
                <w:b/>
                <w:bCs/>
                <w:sz w:val="4"/>
                <w:szCs w:val="4"/>
              </w:rPr>
            </w:pPr>
          </w:p>
        </w:tc>
        <w:tc>
          <w:tcPr>
            <w:tcW w:w="263"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69"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60" w:type="dxa"/>
            <w:gridSpan w:val="7"/>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0"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3"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162768">
        <w:trPr>
          <w:trHeight w:val="114"/>
          <w:jc w:val="center"/>
        </w:trPr>
        <w:tc>
          <w:tcPr>
            <w:tcW w:w="26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04" w:type="dxa"/>
            <w:gridSpan w:val="20"/>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8" w:type="dxa"/>
            <w:gridSpan w:val="2"/>
            <w:vMerge/>
            <w:shd w:val="clear" w:color="auto" w:fill="auto"/>
            <w:vAlign w:val="center"/>
          </w:tcPr>
          <w:p w:rsidR="00746C12" w:rsidRPr="00673E6A" w:rsidRDefault="00746C12" w:rsidP="00E95ED1">
            <w:pPr>
              <w:rPr>
                <w:rFonts w:ascii="Arial" w:hAnsi="Arial" w:cs="Arial"/>
                <w:b/>
                <w:bCs/>
              </w:rPr>
            </w:pPr>
          </w:p>
        </w:tc>
        <w:tc>
          <w:tcPr>
            <w:tcW w:w="263"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6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44" w:type="dxa"/>
            <w:gridSpan w:val="58"/>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93"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162768">
        <w:trPr>
          <w:trHeight w:val="324"/>
          <w:jc w:val="center"/>
        </w:trPr>
        <w:tc>
          <w:tcPr>
            <w:tcW w:w="11215" w:type="dxa"/>
            <w:gridSpan w:val="9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036F87" w:rsidRPr="00530A24" w:rsidTr="00162768">
        <w:trPr>
          <w:trHeight w:val="114"/>
          <w:jc w:val="center"/>
        </w:trPr>
        <w:tc>
          <w:tcPr>
            <w:tcW w:w="26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50"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5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7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5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7"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60" w:type="dxa"/>
            <w:gridSpan w:val="7"/>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0"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3"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162768">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20"/>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8" w:type="dxa"/>
            <w:gridSpan w:val="2"/>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3"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6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4"/>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036F87" w:rsidRPr="0041396C" w:rsidTr="00162768">
        <w:trPr>
          <w:trHeight w:val="60"/>
          <w:jc w:val="center"/>
        </w:trPr>
        <w:tc>
          <w:tcPr>
            <w:tcW w:w="264"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04" w:type="dxa"/>
            <w:gridSpan w:val="20"/>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8" w:type="dxa"/>
            <w:gridSpan w:val="2"/>
            <w:vMerge/>
            <w:shd w:val="clear" w:color="auto" w:fill="auto"/>
            <w:vAlign w:val="center"/>
          </w:tcPr>
          <w:p w:rsidR="00530A24" w:rsidRPr="0041396C" w:rsidRDefault="00530A24" w:rsidP="00257D34">
            <w:pPr>
              <w:rPr>
                <w:rFonts w:ascii="Arial" w:hAnsi="Arial" w:cs="Arial"/>
                <w:b/>
                <w:bCs/>
                <w:sz w:val="4"/>
                <w:szCs w:val="4"/>
              </w:rPr>
            </w:pPr>
          </w:p>
        </w:tc>
        <w:tc>
          <w:tcPr>
            <w:tcW w:w="263"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69"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60" w:type="dxa"/>
            <w:gridSpan w:val="7"/>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0"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3"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162768">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20"/>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8" w:type="dxa"/>
            <w:gridSpan w:val="2"/>
            <w:vMerge/>
            <w:shd w:val="clear" w:color="auto" w:fill="auto"/>
            <w:vAlign w:val="center"/>
          </w:tcPr>
          <w:p w:rsidR="00530A24" w:rsidRPr="00673E6A" w:rsidRDefault="00530A24" w:rsidP="00257D34">
            <w:pPr>
              <w:rPr>
                <w:rFonts w:ascii="Arial" w:hAnsi="Arial" w:cs="Arial"/>
                <w:b/>
                <w:bCs/>
              </w:rPr>
            </w:pPr>
          </w:p>
        </w:tc>
        <w:tc>
          <w:tcPr>
            <w:tcW w:w="263"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4"/>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162768">
        <w:trPr>
          <w:trHeight w:val="114"/>
          <w:jc w:val="center"/>
        </w:trPr>
        <w:tc>
          <w:tcPr>
            <w:tcW w:w="26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04" w:type="dxa"/>
            <w:gridSpan w:val="20"/>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8" w:type="dxa"/>
            <w:gridSpan w:val="2"/>
            <w:shd w:val="clear" w:color="auto" w:fill="auto"/>
            <w:vAlign w:val="center"/>
          </w:tcPr>
          <w:p w:rsidR="00530A24" w:rsidRPr="00530A24" w:rsidRDefault="00530A24" w:rsidP="00257D34">
            <w:pPr>
              <w:rPr>
                <w:rFonts w:ascii="Arial" w:hAnsi="Arial" w:cs="Arial"/>
                <w:b/>
                <w:bCs/>
                <w:sz w:val="4"/>
                <w:szCs w:val="4"/>
              </w:rPr>
            </w:pPr>
          </w:p>
        </w:tc>
        <w:tc>
          <w:tcPr>
            <w:tcW w:w="263"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69" w:type="dxa"/>
            <w:gridSpan w:val="3"/>
            <w:tcBorders>
              <w:top w:val="single" w:sz="8" w:space="0" w:color="auto"/>
              <w:bottom w:val="single" w:sz="8" w:space="0" w:color="auto"/>
            </w:tcBorders>
            <w:shd w:val="clear" w:color="auto" w:fill="FFFFFF" w:themeFill="background1"/>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75" w:type="dxa"/>
            <w:gridSpan w:val="54"/>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93"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162768">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20"/>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8" w:type="dxa"/>
            <w:gridSpan w:val="2"/>
            <w:shd w:val="clear" w:color="auto" w:fill="auto"/>
            <w:vAlign w:val="center"/>
          </w:tcPr>
          <w:p w:rsidR="00530A24" w:rsidRPr="00673E6A" w:rsidRDefault="00530A24" w:rsidP="00257D34">
            <w:pPr>
              <w:rPr>
                <w:rFonts w:ascii="Arial" w:hAnsi="Arial" w:cs="Arial"/>
                <w:b/>
                <w:bCs/>
              </w:rPr>
            </w:pPr>
          </w:p>
        </w:tc>
        <w:tc>
          <w:tcPr>
            <w:tcW w:w="263"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4"/>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162768">
        <w:trPr>
          <w:trHeight w:val="337"/>
          <w:jc w:val="center"/>
        </w:trPr>
        <w:tc>
          <w:tcPr>
            <w:tcW w:w="11215" w:type="dxa"/>
            <w:gridSpan w:val="9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1A2BBC" w:rsidRPr="001A2BBC" w:rsidRDefault="00054E97" w:rsidP="00A6175E">
            <w:pPr>
              <w:jc w:val="both"/>
              <w:rPr>
                <w:rFonts w:ascii="Arial" w:hAnsi="Arial" w:cs="Arial"/>
                <w:b/>
                <w:bCs/>
                <w:sz w:val="4"/>
                <w:szCs w:val="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tc>
      </w:tr>
    </w:tbl>
    <w:p w:rsidR="00530A24" w:rsidRDefault="00530A24"/>
    <w:p w:rsidR="000B1D43" w:rsidRPr="00A6175E" w:rsidRDefault="000B1D43" w:rsidP="000B1D43">
      <w:pPr>
        <w:jc w:val="both"/>
        <w:rPr>
          <w:rFonts w:cs="Arial"/>
          <w:sz w:val="17"/>
          <w:szCs w:val="17"/>
          <w:lang w:val="es-ES_tradnl"/>
        </w:rPr>
      </w:pPr>
      <w:r w:rsidRPr="00A6175E">
        <w:rPr>
          <w:rFonts w:cs="Arial"/>
          <w:sz w:val="17"/>
          <w:szCs w:val="17"/>
        </w:rPr>
        <w:t xml:space="preserve">A nombre de </w:t>
      </w:r>
      <w:r w:rsidRPr="00A6175E">
        <w:rPr>
          <w:rFonts w:cs="Arial"/>
          <w:b/>
          <w:sz w:val="17"/>
          <w:szCs w:val="17"/>
        </w:rPr>
        <w:t>(</w:t>
      </w:r>
      <w:r w:rsidRPr="00A6175E">
        <w:rPr>
          <w:rFonts w:cs="Arial"/>
          <w:b/>
          <w:i/>
          <w:sz w:val="17"/>
          <w:szCs w:val="17"/>
        </w:rPr>
        <w:t xml:space="preserve">Nombre del proponente) </w:t>
      </w:r>
      <w:r w:rsidRPr="00A6175E">
        <w:rPr>
          <w:rFonts w:cs="Arial"/>
          <w:sz w:val="17"/>
          <w:szCs w:val="17"/>
        </w:rPr>
        <w:t xml:space="preserve">a la cual represento, remito la presente propuesta, declarando </w:t>
      </w:r>
      <w:r w:rsidRPr="00A6175E">
        <w:rPr>
          <w:rFonts w:cs="Arial"/>
          <w:sz w:val="17"/>
          <w:szCs w:val="17"/>
          <w:lang w:val="es-ES_tradnl"/>
        </w:rPr>
        <w:t>expresamente mi conformidad y compromiso de cumplimiento, conforme con los siguientes puntos:</w:t>
      </w:r>
    </w:p>
    <w:p w:rsidR="000B1D43" w:rsidRPr="00A6175E" w:rsidRDefault="000B1D43">
      <w:pPr>
        <w:rPr>
          <w:sz w:val="17"/>
          <w:szCs w:val="17"/>
          <w:lang w:val="es-ES_tradnl"/>
        </w:rPr>
      </w:pPr>
    </w:p>
    <w:p w:rsidR="00C12E06" w:rsidRPr="00A6175E" w:rsidRDefault="00C12E06" w:rsidP="00C12E06">
      <w:pPr>
        <w:suppressAutoHyphens/>
        <w:jc w:val="both"/>
        <w:rPr>
          <w:rFonts w:cs="Arial"/>
          <w:b/>
          <w:sz w:val="17"/>
          <w:szCs w:val="17"/>
        </w:rPr>
      </w:pPr>
      <w:r w:rsidRPr="00A6175E">
        <w:rPr>
          <w:rFonts w:cs="Arial"/>
          <w:b/>
          <w:sz w:val="17"/>
          <w:szCs w:val="17"/>
        </w:rPr>
        <w:t>I.- De las Condiciones del Proceso</w:t>
      </w:r>
    </w:p>
    <w:p w:rsidR="00C12E06" w:rsidRPr="00A6175E" w:rsidRDefault="00C12E06" w:rsidP="00C12E06">
      <w:pPr>
        <w:suppressAutoHyphens/>
        <w:ind w:left="360"/>
        <w:jc w:val="both"/>
        <w:rPr>
          <w:rFonts w:cs="Arial"/>
          <w:b/>
          <w:sz w:val="17"/>
          <w:szCs w:val="17"/>
        </w:rPr>
      </w:pPr>
    </w:p>
    <w:p w:rsidR="00A777D6" w:rsidRPr="00A6175E" w:rsidRDefault="00A777D6" w:rsidP="00EA7038">
      <w:pPr>
        <w:numPr>
          <w:ilvl w:val="0"/>
          <w:numId w:val="18"/>
        </w:numPr>
        <w:jc w:val="both"/>
        <w:rPr>
          <w:rFonts w:cs="Arial"/>
          <w:sz w:val="17"/>
          <w:szCs w:val="17"/>
        </w:rPr>
      </w:pPr>
      <w:r w:rsidRPr="00A6175E">
        <w:rPr>
          <w:rFonts w:cs="Arial"/>
          <w:sz w:val="17"/>
          <w:szCs w:val="17"/>
        </w:rPr>
        <w:t>Declaro cumplir estrictamente la normativa de la Ley N° 1178, de Administración y Control Gubernamentales, lo establecido en las NB-SABS y el presente DBC.</w:t>
      </w:r>
    </w:p>
    <w:p w:rsidR="00A777D6" w:rsidRPr="00A6175E" w:rsidRDefault="00A777D6" w:rsidP="00EA7038">
      <w:pPr>
        <w:numPr>
          <w:ilvl w:val="0"/>
          <w:numId w:val="18"/>
        </w:numPr>
        <w:jc w:val="both"/>
        <w:rPr>
          <w:rFonts w:cs="Arial"/>
          <w:sz w:val="17"/>
          <w:szCs w:val="17"/>
        </w:rPr>
      </w:pPr>
      <w:r w:rsidRPr="00A6175E">
        <w:rPr>
          <w:rFonts w:cs="Arial"/>
          <w:sz w:val="17"/>
          <w:szCs w:val="17"/>
        </w:rPr>
        <w:t>Declaro no tener conflicto de intereses para el presente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que como proponente, no me encuentro en las causales de impedimento, establecidas en el Artículo 43 de las NB-SABS, para participar en el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y garantizo haber examinado el DBC, así como los Formularios para la presentación de la propuesta, aceptando sin reservas todas las estipulaciones en dichos documentos y la adhesión al texto del contrato.</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w:t>
      </w:r>
      <w:r w:rsidRPr="00A6175E">
        <w:rPr>
          <w:rFonts w:cs="Arial"/>
          <w:sz w:val="17"/>
          <w:szCs w:val="17"/>
        </w:rPr>
        <w:lastRenderedPageBreak/>
        <w:t>tiene el derecho a descalificar la presente propuesta y ejecutar la Garantía de Seriedad de Propuesta, sin perjuicio de lo dispuesto en normativa específica.</w:t>
      </w:r>
    </w:p>
    <w:p w:rsidR="00A777D6" w:rsidRPr="00A6175E" w:rsidRDefault="00A777D6" w:rsidP="00EA7038">
      <w:pPr>
        <w:numPr>
          <w:ilvl w:val="0"/>
          <w:numId w:val="18"/>
        </w:numPr>
        <w:jc w:val="both"/>
        <w:rPr>
          <w:rFonts w:cs="Arial"/>
          <w:sz w:val="17"/>
          <w:szCs w:val="17"/>
        </w:rPr>
      </w:pPr>
      <w:r w:rsidRPr="00A6175E">
        <w:rPr>
          <w:rFonts w:cs="Arial"/>
          <w:sz w:val="17"/>
          <w:szCs w:val="17"/>
        </w:rPr>
        <w:t>Declaro la autenticidad de las garantías presentadas en el proceso de contratación, autorizando su verificación en las instancias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Declaro haber realizado la Inspección Previa (cuando corresponda).</w:t>
      </w:r>
    </w:p>
    <w:p w:rsidR="00A777D6" w:rsidRPr="00A6175E" w:rsidRDefault="00A777D6" w:rsidP="00EA7038">
      <w:pPr>
        <w:numPr>
          <w:ilvl w:val="0"/>
          <w:numId w:val="18"/>
        </w:numPr>
        <w:jc w:val="both"/>
        <w:rPr>
          <w:rFonts w:cs="Arial"/>
          <w:sz w:val="17"/>
          <w:szCs w:val="17"/>
        </w:rPr>
      </w:pPr>
      <w:r w:rsidRPr="00A6175E">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A6175E" w:rsidRDefault="00A777D6" w:rsidP="00EA7038">
      <w:pPr>
        <w:numPr>
          <w:ilvl w:val="0"/>
          <w:numId w:val="18"/>
        </w:numPr>
        <w:jc w:val="both"/>
        <w:rPr>
          <w:rFonts w:cs="Arial"/>
          <w:sz w:val="17"/>
          <w:szCs w:val="17"/>
        </w:rPr>
      </w:pPr>
      <w:r w:rsidRPr="00A6175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Acepto a sola firma de este documento que todos los Formularios presentados se tienen por suscritos.</w:t>
      </w:r>
    </w:p>
    <w:p w:rsidR="00C12E06" w:rsidRPr="00A6175E" w:rsidRDefault="00C12E06" w:rsidP="00C12E06">
      <w:pPr>
        <w:ind w:left="360"/>
        <w:jc w:val="both"/>
        <w:rPr>
          <w:rFonts w:cs="Arial"/>
          <w:sz w:val="17"/>
          <w:szCs w:val="17"/>
        </w:rPr>
      </w:pPr>
    </w:p>
    <w:p w:rsidR="00C12E06" w:rsidRPr="00A6175E" w:rsidRDefault="00C12E06" w:rsidP="00C12E06">
      <w:pPr>
        <w:jc w:val="both"/>
        <w:rPr>
          <w:rFonts w:cs="Arial"/>
          <w:b/>
          <w:sz w:val="17"/>
          <w:szCs w:val="17"/>
        </w:rPr>
      </w:pPr>
      <w:r w:rsidRPr="00A6175E">
        <w:rPr>
          <w:rFonts w:cs="Arial"/>
          <w:b/>
          <w:sz w:val="17"/>
          <w:szCs w:val="17"/>
        </w:rPr>
        <w:t>II.- De la Presentación de Documentos</w:t>
      </w:r>
    </w:p>
    <w:p w:rsidR="00C12E06" w:rsidRPr="00A6175E" w:rsidRDefault="00C12E06" w:rsidP="00C12E06">
      <w:pPr>
        <w:jc w:val="both"/>
        <w:rPr>
          <w:rFonts w:cs="Arial"/>
          <w:b/>
          <w:sz w:val="17"/>
          <w:szCs w:val="17"/>
        </w:rPr>
      </w:pPr>
    </w:p>
    <w:p w:rsidR="00C12E06" w:rsidRPr="00A6175E" w:rsidRDefault="00C12E06" w:rsidP="00C12E06">
      <w:pPr>
        <w:jc w:val="both"/>
        <w:rPr>
          <w:rFonts w:cs="Arial"/>
          <w:sz w:val="17"/>
          <w:szCs w:val="17"/>
        </w:rPr>
      </w:pPr>
      <w:r w:rsidRPr="00A6175E">
        <w:rPr>
          <w:rFonts w:cs="Arial"/>
          <w:sz w:val="17"/>
          <w:szCs w:val="17"/>
        </w:rPr>
        <w:t xml:space="preserve">En caso de ser adjudicado, para la </w:t>
      </w:r>
      <w:r w:rsidR="004C2521" w:rsidRPr="00A6175E">
        <w:rPr>
          <w:rFonts w:cs="Arial"/>
          <w:sz w:val="17"/>
          <w:szCs w:val="17"/>
        </w:rPr>
        <w:t>formalización de la contratación</w:t>
      </w:r>
      <w:r w:rsidRPr="00A6175E">
        <w:rPr>
          <w:rFonts w:cs="Arial"/>
          <w:sz w:val="17"/>
          <w:szCs w:val="17"/>
        </w:rPr>
        <w:t xml:space="preserve">, se presentará la siguiente documentación en original o fotocopia legalizada, </w:t>
      </w:r>
      <w:r w:rsidR="00D264C4" w:rsidRPr="00A6175E">
        <w:rPr>
          <w:rFonts w:cs="Arial"/>
          <w:sz w:val="17"/>
          <w:szCs w:val="17"/>
        </w:rPr>
        <w:t xml:space="preserve">salvo aquella documentación cuya información se encuentre consignada en el certificado del RUPE, </w:t>
      </w:r>
      <w:r w:rsidRPr="00A6175E">
        <w:rPr>
          <w:rFonts w:cs="Arial"/>
          <w:sz w:val="17"/>
          <w:szCs w:val="17"/>
        </w:rPr>
        <w:t xml:space="preserve">aceptando que el incumplimiento es causal de descalificación de la propuesta. (En caso de Asociaciones Accidentales, </w:t>
      </w:r>
      <w:r w:rsidR="002058DC" w:rsidRPr="00A6175E">
        <w:rPr>
          <w:rFonts w:cs="Arial"/>
          <w:sz w:val="17"/>
          <w:szCs w:val="17"/>
        </w:rPr>
        <w:t xml:space="preserve">la documentación conjunta </w:t>
      </w:r>
      <w:r w:rsidRPr="00A6175E">
        <w:rPr>
          <w:rFonts w:cs="Arial"/>
          <w:sz w:val="17"/>
          <w:szCs w:val="17"/>
        </w:rPr>
        <w:t xml:space="preserve">cada socio, presentará la documentación detallada a continuación; excepto los documentos señalados en los inicios a), </w:t>
      </w:r>
      <w:r w:rsidR="00343F1A" w:rsidRPr="00A6175E">
        <w:rPr>
          <w:rFonts w:cs="Arial"/>
          <w:sz w:val="17"/>
          <w:szCs w:val="17"/>
        </w:rPr>
        <w:t>e</w:t>
      </w:r>
      <w:r w:rsidRPr="00A6175E">
        <w:rPr>
          <w:rFonts w:cs="Arial"/>
          <w:sz w:val="17"/>
          <w:szCs w:val="17"/>
        </w:rPr>
        <w:t xml:space="preserve">) y </w:t>
      </w:r>
      <w:r w:rsidR="00343F1A" w:rsidRPr="00A6175E">
        <w:rPr>
          <w:rFonts w:cs="Arial"/>
          <w:sz w:val="17"/>
          <w:szCs w:val="17"/>
        </w:rPr>
        <w:t>k</w:t>
      </w:r>
      <w:r w:rsidRPr="00A6175E">
        <w:rPr>
          <w:rFonts w:cs="Arial"/>
          <w:sz w:val="17"/>
          <w:szCs w:val="17"/>
        </w:rPr>
        <w:t>), que deberán ser presentados por la Asociación Accidental en forma conjunta).</w:t>
      </w:r>
    </w:p>
    <w:p w:rsidR="00C12E06" w:rsidRPr="00A6175E" w:rsidRDefault="00C12E06" w:rsidP="00C12E06">
      <w:pPr>
        <w:jc w:val="both"/>
        <w:rPr>
          <w:rFonts w:cs="Arial"/>
          <w:sz w:val="17"/>
          <w:szCs w:val="17"/>
        </w:rPr>
      </w:pPr>
    </w:p>
    <w:p w:rsidR="00990027" w:rsidRPr="00A6175E" w:rsidRDefault="00990027" w:rsidP="00EA7038">
      <w:pPr>
        <w:numPr>
          <w:ilvl w:val="0"/>
          <w:numId w:val="19"/>
        </w:numPr>
        <w:jc w:val="both"/>
        <w:rPr>
          <w:rFonts w:cs="Arial"/>
          <w:strike/>
          <w:sz w:val="17"/>
          <w:szCs w:val="17"/>
        </w:rPr>
      </w:pPr>
      <w:r w:rsidRPr="00A6175E">
        <w:rPr>
          <w:rFonts w:cs="Arial"/>
          <w:sz w:val="17"/>
          <w:szCs w:val="17"/>
        </w:rPr>
        <w:t>Certificado del RUPE que respalde la información declarada en su propuest</w:t>
      </w:r>
      <w:r w:rsidR="006617C0" w:rsidRPr="00A6175E">
        <w:rPr>
          <w:rFonts w:cs="Arial"/>
          <w:sz w:val="17"/>
          <w:szCs w:val="17"/>
        </w:rPr>
        <w:t xml:space="preserve">a. </w:t>
      </w:r>
    </w:p>
    <w:p w:rsidR="00990027" w:rsidRPr="00A6175E" w:rsidRDefault="00990027" w:rsidP="00EA7038">
      <w:pPr>
        <w:numPr>
          <w:ilvl w:val="0"/>
          <w:numId w:val="19"/>
        </w:numPr>
        <w:jc w:val="both"/>
        <w:rPr>
          <w:rFonts w:cs="Arial"/>
          <w:strike/>
          <w:sz w:val="17"/>
          <w:szCs w:val="17"/>
        </w:rPr>
      </w:pPr>
      <w:r w:rsidRPr="00A6175E">
        <w:rPr>
          <w:rFonts w:cs="Arial"/>
          <w:sz w:val="17"/>
          <w:szCs w:val="17"/>
        </w:rPr>
        <w:t>Carnet de Identidad para personas naturales.</w:t>
      </w:r>
    </w:p>
    <w:p w:rsidR="00990027" w:rsidRPr="00A6175E" w:rsidRDefault="00990027" w:rsidP="00EA7038">
      <w:pPr>
        <w:numPr>
          <w:ilvl w:val="0"/>
          <w:numId w:val="19"/>
        </w:numPr>
        <w:jc w:val="both"/>
        <w:rPr>
          <w:rFonts w:cs="Arial"/>
          <w:sz w:val="17"/>
          <w:szCs w:val="17"/>
        </w:rPr>
      </w:pPr>
      <w:r w:rsidRPr="00A6175E">
        <w:rPr>
          <w:rFonts w:cs="Arial"/>
          <w:sz w:val="17"/>
          <w:szCs w:val="17"/>
        </w:rPr>
        <w:t>Documento de Constitución de la empresa, excepto aquellas empresas que se encuentran inscritas en el Registro de Comercio.</w:t>
      </w:r>
    </w:p>
    <w:p w:rsidR="00990027" w:rsidRPr="00A6175E" w:rsidRDefault="00990027" w:rsidP="00EA7038">
      <w:pPr>
        <w:numPr>
          <w:ilvl w:val="0"/>
          <w:numId w:val="19"/>
        </w:numPr>
        <w:jc w:val="both"/>
        <w:rPr>
          <w:rFonts w:cs="Arial"/>
          <w:sz w:val="17"/>
          <w:szCs w:val="17"/>
        </w:rPr>
      </w:pPr>
      <w:r w:rsidRPr="00A6175E">
        <w:rPr>
          <w:rFonts w:cs="Arial"/>
          <w:sz w:val="17"/>
          <w:szCs w:val="17"/>
        </w:rPr>
        <w:t xml:space="preserve">Matricula de Comercio actualizada, excepto para proponentes cuya normativa legal inherente a su constitución así lo prevea. </w:t>
      </w:r>
    </w:p>
    <w:p w:rsidR="0047555A" w:rsidRPr="00A6175E" w:rsidRDefault="0047555A" w:rsidP="00EA7038">
      <w:pPr>
        <w:numPr>
          <w:ilvl w:val="0"/>
          <w:numId w:val="19"/>
        </w:numPr>
        <w:jc w:val="both"/>
        <w:rPr>
          <w:rFonts w:cs="Arial"/>
          <w:sz w:val="17"/>
          <w:szCs w:val="17"/>
        </w:rPr>
      </w:pPr>
      <w:r w:rsidRPr="00A6175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inscripción en el Padrón Nacional de Contribuyentes (NIT)</w:t>
      </w:r>
      <w:r w:rsidR="000B1D43" w:rsidRPr="00A6175E">
        <w:rPr>
          <w:rFonts w:cs="Arial"/>
          <w:sz w:val="17"/>
          <w:szCs w:val="17"/>
        </w:rPr>
        <w:t xml:space="preserve"> activo y vigente</w:t>
      </w:r>
      <w:r w:rsidR="0047555A" w:rsidRPr="00A6175E">
        <w:rPr>
          <w:rFonts w:cs="Arial"/>
          <w:sz w:val="17"/>
          <w:szCs w:val="17"/>
        </w:rPr>
        <w:t>, salvo lo previsto en el sub numeral 23.3 del presente DBC</w:t>
      </w:r>
      <w:r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No Adeudo por Contribuciones al Seguro Social Obligatorio de largo plazo y al Sistema Integral de Pensiones</w:t>
      </w:r>
      <w:r w:rsidR="00F51D7B" w:rsidRPr="00A6175E">
        <w:rPr>
          <w:rFonts w:cs="Arial"/>
          <w:sz w:val="17"/>
          <w:szCs w:val="17"/>
        </w:rPr>
        <w:t>, excepto personas naturales.</w:t>
      </w:r>
    </w:p>
    <w:p w:rsidR="00343F1A" w:rsidRPr="00A6175E" w:rsidRDefault="00990027" w:rsidP="00EA7038">
      <w:pPr>
        <w:numPr>
          <w:ilvl w:val="0"/>
          <w:numId w:val="19"/>
        </w:numPr>
        <w:jc w:val="both"/>
        <w:rPr>
          <w:rFonts w:cs="Arial"/>
          <w:sz w:val="17"/>
          <w:szCs w:val="17"/>
        </w:rPr>
      </w:pPr>
      <w:r w:rsidRPr="00A6175E">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A6175E">
        <w:rPr>
          <w:rFonts w:cs="Arial"/>
          <w:sz w:val="17"/>
          <w:szCs w:val="17"/>
        </w:rPr>
        <w:t>,</w:t>
      </w:r>
      <w:r w:rsidR="00310218" w:rsidRPr="00A6175E">
        <w:rPr>
          <w:rFonts w:cs="Arial"/>
          <w:sz w:val="17"/>
          <w:szCs w:val="17"/>
        </w:rPr>
        <w:t xml:space="preserve"> </w:t>
      </w:r>
      <w:r w:rsidRPr="00A6175E">
        <w:rPr>
          <w:rFonts w:cs="Arial"/>
          <w:sz w:val="17"/>
          <w:szCs w:val="17"/>
        </w:rPr>
        <w:t>emitida a nombre de la entidad convocante.</w:t>
      </w:r>
      <w:r w:rsidR="00310218" w:rsidRPr="00A6175E">
        <w:rPr>
          <w:rFonts w:cs="Arial"/>
          <w:sz w:val="17"/>
          <w:szCs w:val="17"/>
        </w:rPr>
        <w:t xml:space="preserve"> </w:t>
      </w:r>
      <w:r w:rsidR="00343F1A" w:rsidRPr="00A6175E">
        <w:rPr>
          <w:rFonts w:cs="Arial"/>
          <w:sz w:val="17"/>
          <w:szCs w:val="17"/>
        </w:rPr>
        <w:t xml:space="preserve">Cuando se tengan programados pagos parciales, en sustitución de esta garantía, se podrá prever una retención del siete por ciento (7%) de cada pago. </w:t>
      </w:r>
    </w:p>
    <w:p w:rsidR="00990027" w:rsidRPr="00A6175E" w:rsidRDefault="00F51D7B" w:rsidP="00EA7038">
      <w:pPr>
        <w:numPr>
          <w:ilvl w:val="0"/>
          <w:numId w:val="19"/>
        </w:numPr>
        <w:jc w:val="both"/>
        <w:rPr>
          <w:rFonts w:cs="Arial"/>
          <w:sz w:val="17"/>
          <w:szCs w:val="17"/>
        </w:rPr>
      </w:pPr>
      <w:r w:rsidRPr="00A6175E">
        <w:rPr>
          <w:rFonts w:cs="Arial"/>
          <w:sz w:val="17"/>
          <w:szCs w:val="17"/>
        </w:rPr>
        <w:t xml:space="preserve">Certificado </w:t>
      </w:r>
      <w:r w:rsidR="00990027" w:rsidRPr="00A6175E">
        <w:rPr>
          <w:rFonts w:cs="Arial"/>
          <w:sz w:val="17"/>
          <w:szCs w:val="17"/>
        </w:rPr>
        <w:t xml:space="preserve">que acredite la condición de MyPE, OECA o APP (cuando el proponente hubiese </w:t>
      </w:r>
      <w:r w:rsidR="00654F7C" w:rsidRPr="00A6175E">
        <w:rPr>
          <w:rFonts w:cs="Arial"/>
          <w:sz w:val="17"/>
          <w:szCs w:val="17"/>
        </w:rPr>
        <w:t>solicitado la aplicación del margen de preferencia</w:t>
      </w:r>
      <w:r w:rsidR="00990027"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8E5941" w:rsidRPr="008E5941" w:rsidRDefault="00990027" w:rsidP="008E5941">
      <w:pPr>
        <w:numPr>
          <w:ilvl w:val="0"/>
          <w:numId w:val="19"/>
        </w:numPr>
        <w:jc w:val="both"/>
        <w:rPr>
          <w:rFonts w:cs="Arial"/>
          <w:strike/>
          <w:sz w:val="17"/>
          <w:szCs w:val="17"/>
        </w:rPr>
      </w:pPr>
      <w:r w:rsidRPr="00A6175E">
        <w:rPr>
          <w:rFonts w:cs="Arial"/>
          <w:sz w:val="17"/>
          <w:szCs w:val="17"/>
        </w:rPr>
        <w:t>Testimonio de Contrato de Asociación Accidental.</w:t>
      </w:r>
    </w:p>
    <w:p w:rsidR="00A6175E" w:rsidRPr="00A6175E" w:rsidRDefault="00A6175E" w:rsidP="00A6175E">
      <w:pPr>
        <w:numPr>
          <w:ilvl w:val="0"/>
          <w:numId w:val="19"/>
        </w:numPr>
        <w:ind w:left="284" w:right="-428" w:hanging="284"/>
        <w:jc w:val="both"/>
        <w:rPr>
          <w:rFonts w:cs="Arial"/>
          <w:sz w:val="17"/>
          <w:szCs w:val="17"/>
        </w:rPr>
      </w:pPr>
      <w:r w:rsidRPr="00A6175E">
        <w:rPr>
          <w:rFonts w:cs="Arial"/>
          <w:sz w:val="17"/>
          <w:szCs w:val="17"/>
        </w:rPr>
        <w:t xml:space="preserve"> Documentación requerida en las especificaciones técnicas y/o condiciones técnicas:</w:t>
      </w:r>
    </w:p>
    <w:p w:rsidR="008E5941" w:rsidRDefault="008E5941" w:rsidP="00DA3B54">
      <w:pPr>
        <w:pStyle w:val="Prrafodelista"/>
        <w:numPr>
          <w:ilvl w:val="0"/>
          <w:numId w:val="51"/>
        </w:numPr>
        <w:ind w:left="709" w:right="-2" w:hanging="283"/>
        <w:jc w:val="both"/>
        <w:rPr>
          <w:rFonts w:ascii="Verdana" w:hAnsi="Verdana" w:cs="Arial"/>
          <w:sz w:val="17"/>
          <w:szCs w:val="17"/>
          <w:lang w:eastAsia="es-ES"/>
        </w:rPr>
      </w:pPr>
      <w:r w:rsidRPr="008E5941">
        <w:rPr>
          <w:rFonts w:ascii="Verdana" w:hAnsi="Verdana" w:cs="Arial"/>
          <w:b/>
          <w:sz w:val="17"/>
          <w:szCs w:val="17"/>
          <w:lang w:eastAsia="es-ES"/>
        </w:rPr>
        <w:t>Representante de servicio técnico</w:t>
      </w:r>
      <w:r w:rsidRPr="008E5941">
        <w:rPr>
          <w:rFonts w:ascii="Verdana" w:hAnsi="Verdana" w:cs="Arial"/>
          <w:sz w:val="17"/>
          <w:szCs w:val="17"/>
          <w:lang w:eastAsia="es-ES"/>
        </w:rPr>
        <w:t>: El proponente adjudicado deberá presentar documento de respaldo del fabricante o su representante en original o fotocopia; en caso de que el documento de respaldo sea emitido por el representante, se deberá adjuntar documento del fabricante que respalde la representación en Bolivia.</w:t>
      </w:r>
    </w:p>
    <w:p w:rsidR="00A6175E" w:rsidRPr="008E5941" w:rsidRDefault="008E5941" w:rsidP="00A6175E">
      <w:pPr>
        <w:pStyle w:val="Prrafodelista"/>
        <w:numPr>
          <w:ilvl w:val="0"/>
          <w:numId w:val="51"/>
        </w:numPr>
        <w:ind w:left="709" w:right="-428" w:hanging="283"/>
        <w:jc w:val="both"/>
        <w:rPr>
          <w:rFonts w:ascii="Verdana" w:hAnsi="Verdana" w:cs="Arial"/>
          <w:sz w:val="17"/>
          <w:szCs w:val="17"/>
          <w:lang w:eastAsia="es-ES"/>
        </w:rPr>
      </w:pPr>
      <w:r w:rsidRPr="008E5941">
        <w:rPr>
          <w:rFonts w:ascii="Verdana" w:hAnsi="Verdana" w:cs="Arial"/>
          <w:b/>
          <w:sz w:val="17"/>
          <w:szCs w:val="17"/>
          <w:lang w:eastAsia="es-ES"/>
        </w:rPr>
        <w:t>Experiencia de la empresa</w:t>
      </w:r>
      <w:r w:rsidRPr="008E5941">
        <w:rPr>
          <w:rFonts w:ascii="Verdana" w:hAnsi="Verdana" w:cs="Arial"/>
          <w:sz w:val="17"/>
          <w:szCs w:val="17"/>
          <w:lang w:eastAsia="es-ES"/>
        </w:rPr>
        <w:t>: El proponente adjudicado deberá presentar documento de respaldo del fabricante o su representante en original o fotocopia; en caso de que el documento de respaldo sea emitido por el representante, se deberá adjuntar documento del fabricante que respalde la representación en Bolivia.</w:t>
      </w:r>
    </w:p>
    <w:p w:rsidR="00A6175E" w:rsidRPr="00A6175E" w:rsidRDefault="00A6175E" w:rsidP="00A6175E">
      <w:pPr>
        <w:pStyle w:val="Prrafodelista"/>
        <w:ind w:left="567" w:right="-428"/>
        <w:jc w:val="both"/>
        <w:rPr>
          <w:rFonts w:ascii="Verdana" w:hAnsi="Verdana" w:cs="Arial"/>
          <w:sz w:val="18"/>
          <w:szCs w:val="18"/>
          <w:lang w:eastAsia="es-ES"/>
        </w:rPr>
      </w:pPr>
    </w:p>
    <w:p w:rsidR="00C12E06" w:rsidRPr="00673E6A" w:rsidRDefault="00A6175E" w:rsidP="00A6175E">
      <w:pPr>
        <w:jc w:val="center"/>
        <w:rPr>
          <w:rFonts w:cs="Arial"/>
          <w:b/>
          <w:i/>
          <w:sz w:val="18"/>
          <w:szCs w:val="18"/>
        </w:rPr>
      </w:pPr>
      <w:r w:rsidRPr="00673E6A">
        <w:rPr>
          <w:rFonts w:cs="Arial"/>
          <w:b/>
          <w:i/>
          <w:sz w:val="18"/>
          <w:szCs w:val="18"/>
        </w:rPr>
        <w:t xml:space="preserve"> </w:t>
      </w:r>
      <w:r w:rsidR="00C12E06"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8E7771">
          <w:pgSz w:w="12240" w:h="15840" w:code="1"/>
          <w:pgMar w:top="1134"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Ítems o por el Total)</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C0968" w:rsidRPr="00673E6A" w:rsidTr="002043A0">
        <w:trPr>
          <w:jc w:val="center"/>
        </w:trPr>
        <w:tc>
          <w:tcPr>
            <w:tcW w:w="567" w:type="dxa"/>
            <w:tcBorders>
              <w:top w:val="single" w:sz="4" w:space="0" w:color="auto"/>
              <w:left w:val="single" w:sz="12" w:space="0" w:color="auto"/>
              <w:bottom w:val="single" w:sz="4" w:space="0" w:color="auto"/>
            </w:tcBorders>
          </w:tcPr>
          <w:p w:rsidR="004C0968" w:rsidRPr="00673E6A" w:rsidRDefault="004C0968"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4C0968" w:rsidRPr="00DC452E" w:rsidRDefault="00DC452E" w:rsidP="004C0968">
            <w:pPr>
              <w:jc w:val="both"/>
              <w:rPr>
                <w:sz w:val="14"/>
                <w:szCs w:val="14"/>
              </w:rPr>
            </w:pPr>
            <w:r w:rsidRPr="00DC452E">
              <w:rPr>
                <w:rFonts w:ascii="Arial" w:hAnsi="Arial" w:cs="Arial"/>
                <w:b/>
                <w:color w:val="0000FF"/>
                <w:sz w:val="14"/>
                <w:szCs w:val="14"/>
                <w14:shadow w14:blurRad="50800" w14:dist="38100" w14:dir="2700000" w14:sx="100000" w14:sy="100000" w14:kx="0" w14:ky="0" w14:algn="tl">
                  <w14:srgbClr w14:val="000000">
                    <w14:alpha w14:val="60000"/>
                  </w14:srgbClr>
                </w14:shadow>
              </w:rPr>
              <w:t>PROVISIÓN DE ESCÁNERES CON ALIMENTADOR DE HOJA</w:t>
            </w:r>
          </w:p>
        </w:tc>
        <w:tc>
          <w:tcPr>
            <w:tcW w:w="850" w:type="dxa"/>
            <w:tcBorders>
              <w:top w:val="single" w:sz="4" w:space="0" w:color="auto"/>
              <w:bottom w:val="single" w:sz="4" w:space="0" w:color="auto"/>
            </w:tcBorders>
            <w:shd w:val="clear" w:color="auto" w:fill="auto"/>
          </w:tcPr>
          <w:p w:rsidR="004C0968" w:rsidRPr="003C6114" w:rsidRDefault="00542B86" w:rsidP="004C0968">
            <w:pPr>
              <w:jc w:val="center"/>
            </w:pPr>
            <w:r>
              <w:t>10</w:t>
            </w:r>
          </w:p>
        </w:tc>
        <w:tc>
          <w:tcPr>
            <w:tcW w:w="1002" w:type="dxa"/>
            <w:tcBorders>
              <w:top w:val="single" w:sz="4" w:space="0" w:color="auto"/>
              <w:bottom w:val="single" w:sz="4" w:space="0" w:color="auto"/>
            </w:tcBorders>
            <w:shd w:val="clear" w:color="auto" w:fill="auto"/>
          </w:tcPr>
          <w:p w:rsidR="004C0968" w:rsidRPr="00673E6A" w:rsidRDefault="00542B86" w:rsidP="00542B86">
            <w:pPr>
              <w:rPr>
                <w:rFonts w:ascii="Arial" w:hAnsi="Arial" w:cs="Arial"/>
                <w:lang w:val="es-ES_tradnl"/>
              </w:rPr>
            </w:pPr>
            <w:r>
              <w:rPr>
                <w:rFonts w:ascii="Arial" w:hAnsi="Arial" w:cs="Arial"/>
                <w:lang w:val="es-ES_tradnl"/>
              </w:rPr>
              <w:t>24</w:t>
            </w:r>
            <w:r w:rsidR="004C0968">
              <w:rPr>
                <w:rFonts w:ascii="Arial" w:hAnsi="Arial" w:cs="Arial"/>
                <w:lang w:val="es-ES_tradnl"/>
              </w:rPr>
              <w:t>.</w:t>
            </w:r>
            <w:r>
              <w:rPr>
                <w:rFonts w:ascii="Arial" w:hAnsi="Arial" w:cs="Arial"/>
                <w:lang w:val="es-ES_tradnl"/>
              </w:rPr>
              <w:t>5</w:t>
            </w:r>
            <w:r w:rsidR="004C0968">
              <w:rPr>
                <w:rFonts w:ascii="Arial" w:hAnsi="Arial" w:cs="Arial"/>
                <w:lang w:val="es-ES_tradnl"/>
              </w:rPr>
              <w:t>00,00</w:t>
            </w:r>
          </w:p>
        </w:tc>
        <w:tc>
          <w:tcPr>
            <w:tcW w:w="1134" w:type="dxa"/>
            <w:tcBorders>
              <w:top w:val="single" w:sz="4" w:space="0" w:color="auto"/>
              <w:bottom w:val="single" w:sz="4" w:space="0" w:color="auto"/>
            </w:tcBorders>
            <w:shd w:val="clear" w:color="auto" w:fill="auto"/>
          </w:tcPr>
          <w:p w:rsidR="004C0968" w:rsidRPr="00673E6A" w:rsidRDefault="00542B86" w:rsidP="00542B86">
            <w:pPr>
              <w:rPr>
                <w:rFonts w:ascii="Arial" w:hAnsi="Arial" w:cs="Arial"/>
                <w:lang w:val="es-ES_tradnl"/>
              </w:rPr>
            </w:pPr>
            <w:r>
              <w:rPr>
                <w:rFonts w:ascii="Arial" w:hAnsi="Arial" w:cs="Arial"/>
                <w:lang w:val="es-ES_tradnl"/>
              </w:rPr>
              <w:t>245</w:t>
            </w:r>
            <w:r w:rsidR="002211AA">
              <w:rPr>
                <w:rFonts w:ascii="Arial" w:hAnsi="Arial" w:cs="Arial"/>
                <w:lang w:val="es-ES_tradnl"/>
              </w:rPr>
              <w:t>.000,00</w:t>
            </w:r>
          </w:p>
        </w:tc>
        <w:tc>
          <w:tcPr>
            <w:tcW w:w="2826" w:type="dxa"/>
            <w:tcBorders>
              <w:top w:val="single" w:sz="4" w:space="0" w:color="auto"/>
              <w:left w:val="single" w:sz="12" w:space="0" w:color="auto"/>
              <w:bottom w:val="single" w:sz="4" w:space="0" w:color="auto"/>
            </w:tcBorders>
          </w:tcPr>
          <w:p w:rsidR="004C0968" w:rsidRPr="00673E6A" w:rsidRDefault="004C0968" w:rsidP="00306D34">
            <w:pPr>
              <w:rPr>
                <w:rFonts w:ascii="Arial" w:hAnsi="Arial" w:cs="Arial"/>
                <w:lang w:val="es-ES_tradnl"/>
              </w:rPr>
            </w:pPr>
          </w:p>
        </w:tc>
        <w:tc>
          <w:tcPr>
            <w:tcW w:w="992"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993"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1275"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1115"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8E7771">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400906">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400906" w:rsidRDefault="00F75F37" w:rsidP="00306D34">
            <w:pPr>
              <w:rPr>
                <w:rFonts w:ascii="Arial" w:hAnsi="Arial" w:cs="Arial"/>
                <w:b/>
                <w:lang w:val="es-ES_tradnl"/>
              </w:rPr>
            </w:pPr>
          </w:p>
        </w:tc>
        <w:tc>
          <w:tcPr>
            <w:tcW w:w="1134" w:type="dxa"/>
            <w:tcBorders>
              <w:top w:val="single" w:sz="4" w:space="0" w:color="auto"/>
              <w:bottom w:val="single" w:sz="4" w:space="0" w:color="auto"/>
              <w:right w:val="single" w:sz="12" w:space="0" w:color="auto"/>
            </w:tcBorders>
            <w:shd w:val="clear" w:color="auto" w:fill="auto"/>
            <w:vAlign w:val="center"/>
          </w:tcPr>
          <w:p w:rsidR="00F75F37" w:rsidRPr="00400906" w:rsidRDefault="00F75F37" w:rsidP="00400906">
            <w:pPr>
              <w:jc w:val="center"/>
              <w:rPr>
                <w:rFonts w:ascii="Arial" w:hAnsi="Arial" w:cs="Arial"/>
                <w:b/>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8E7771">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2E61E5" w:rsidRDefault="002E61E5" w:rsidP="00C163C4">
      <w:pPr>
        <w:jc w:val="center"/>
        <w:rPr>
          <w:rFonts w:cs="Arial"/>
          <w:b/>
          <w:sz w:val="18"/>
          <w:szCs w:val="18"/>
        </w:rPr>
      </w:pPr>
    </w:p>
    <w:p w:rsidR="002E61E5" w:rsidRPr="00673E6A" w:rsidRDefault="002E61E5" w:rsidP="002E61E5">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p>
    <w:p w:rsidR="002E61E5" w:rsidRPr="00673E6A" w:rsidRDefault="002E61E5"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2E61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435D55" w:rsidRDefault="00435D55" w:rsidP="00C163C4">
      <w:pPr>
        <w:jc w:val="center"/>
        <w:rPr>
          <w:rFonts w:cs="Arial"/>
          <w:b/>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435D55" w:rsidRPr="00673E6A" w:rsidRDefault="00435D55" w:rsidP="00C163C4">
      <w:pPr>
        <w:jc w:val="center"/>
        <w:rPr>
          <w:rFonts w:cs="Arial"/>
          <w:b/>
          <w:sz w:val="18"/>
          <w:szCs w:val="18"/>
        </w:rPr>
      </w:pPr>
    </w:p>
    <w:p w:rsidR="00C163C4" w:rsidRPr="00673E6A" w:rsidRDefault="00C163C4" w:rsidP="00C163C4">
      <w:pPr>
        <w:jc w:val="center"/>
        <w:rPr>
          <w:rFonts w:cs="Arial"/>
          <w:b/>
          <w:sz w:val="18"/>
          <w:szCs w:val="18"/>
        </w:rPr>
      </w:pPr>
    </w:p>
    <w:p w:rsidR="00C163C4" w:rsidRPr="00673E6A" w:rsidRDefault="00C163C4" w:rsidP="00C163C4">
      <w:pPr>
        <w:jc w:val="center"/>
        <w:rPr>
          <w:rFonts w:cs="Arial"/>
          <w:b/>
          <w:i/>
          <w:sz w:val="18"/>
          <w:szCs w:val="18"/>
        </w:rPr>
      </w:pPr>
    </w:p>
    <w:p w:rsidR="00C163C4" w:rsidRPr="00673E6A" w:rsidRDefault="00C163C4" w:rsidP="00C163C4">
      <w:pPr>
        <w:jc w:val="both"/>
        <w:rPr>
          <w:sz w:val="18"/>
          <w:szCs w:val="18"/>
        </w:rPr>
        <w:sectPr w:rsidR="00C163C4" w:rsidRPr="00673E6A" w:rsidSect="008E7771">
          <w:headerReference w:type="default" r:id="rId24"/>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21E7C" w:rsidRPr="00673E6A" w:rsidRDefault="00521E7C" w:rsidP="00C163C4">
      <w:pPr>
        <w:jc w:val="center"/>
        <w:rPr>
          <w:rFonts w:cs="Arial"/>
          <w:b/>
          <w:sz w:val="18"/>
          <w:szCs w:val="18"/>
        </w:rPr>
      </w:pP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162768" w:rsidRPr="00673E6A" w:rsidTr="00A32307">
        <w:tc>
          <w:tcPr>
            <w:tcW w:w="3087" w:type="dxa"/>
            <w:tcBorders>
              <w:top w:val="nil"/>
              <w:left w:val="single" w:sz="12" w:space="0" w:color="auto"/>
              <w:bottom w:val="nil"/>
              <w:right w:val="nil"/>
            </w:tcBorders>
            <w:tcMar>
              <w:left w:w="0" w:type="dxa"/>
              <w:right w:w="85" w:type="dxa"/>
            </w:tcMar>
            <w:vAlign w:val="center"/>
          </w:tcPr>
          <w:p w:rsidR="00162768" w:rsidRPr="00673E6A" w:rsidRDefault="00162768"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162768" w:rsidRPr="00673E6A" w:rsidRDefault="00162768"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162768" w:rsidRPr="00673E6A" w:rsidRDefault="00162768"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3</w:t>
            </w:r>
          </w:p>
        </w:tc>
        <w:tc>
          <w:tcPr>
            <w:tcW w:w="243" w:type="dxa"/>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2</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3</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243" w:type="dxa"/>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609" w:type="dxa"/>
            <w:gridSpan w:val="2"/>
            <w:tcBorders>
              <w:top w:val="nil"/>
              <w:left w:val="nil"/>
              <w:bottom w:val="nil"/>
            </w:tcBorders>
            <w:vAlign w:val="center"/>
          </w:tcPr>
          <w:p w:rsidR="00162768" w:rsidRPr="00673E6A" w:rsidRDefault="00162768"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8E7771">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46"/>
        <w:gridCol w:w="795"/>
      </w:tblGrid>
      <w:tr w:rsidR="00C163C4" w:rsidRPr="00673E6A" w:rsidTr="002E61E5">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162768" w:rsidRPr="00673E6A" w:rsidTr="0016276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162768" w:rsidRPr="00673E6A" w:rsidRDefault="00162768" w:rsidP="00306D34">
            <w:pPr>
              <w:jc w:val="right"/>
              <w:rPr>
                <w:rFonts w:ascii="Arial" w:hAnsi="Arial" w:cs="Arial"/>
                <w:b/>
              </w:rPr>
            </w:pPr>
            <w:bookmarkStart w:id="58" w:name="_GoBack" w:colFirst="14" w:colLast="19"/>
            <w:r w:rsidRPr="00673E6A">
              <w:rPr>
                <w:rFonts w:ascii="Arial" w:hAnsi="Arial" w:cs="Arial"/>
                <w:b/>
              </w:rPr>
              <w:t>CUCE</w:t>
            </w:r>
          </w:p>
        </w:tc>
        <w:tc>
          <w:tcPr>
            <w:tcW w:w="127" w:type="pct"/>
            <w:tcBorders>
              <w:top w:val="nil"/>
              <w:left w:val="nil"/>
              <w:bottom w:val="nil"/>
              <w:right w:val="nil"/>
            </w:tcBorders>
            <w:shd w:val="clear" w:color="auto" w:fill="auto"/>
            <w:vAlign w:val="center"/>
          </w:tcPr>
          <w:p w:rsidR="00162768" w:rsidRPr="00673E6A" w:rsidRDefault="00162768"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162768" w:rsidRPr="00673E6A" w:rsidRDefault="00162768"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3</w:t>
            </w:r>
          </w:p>
        </w:tc>
        <w:tc>
          <w:tcPr>
            <w:tcW w:w="121" w:type="pct"/>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162768" w:rsidRPr="00673E6A" w:rsidRDefault="00162768" w:rsidP="00435D55">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162768" w:rsidRPr="00673E6A" w:rsidRDefault="00162768" w:rsidP="00435D55">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2</w:t>
            </w:r>
          </w:p>
        </w:tc>
        <w:tc>
          <w:tcPr>
            <w:tcW w:w="123"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3</w:t>
            </w:r>
          </w:p>
        </w:tc>
        <w:tc>
          <w:tcPr>
            <w:tcW w:w="120"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162768" w:rsidRPr="001E2D8B" w:rsidRDefault="00162768" w:rsidP="001405F2">
            <w:pPr>
              <w:snapToGrid w:val="0"/>
              <w:jc w:val="center"/>
              <w:rPr>
                <w:rFonts w:ascii="Arial" w:hAnsi="Arial" w:cs="Arial"/>
                <w:color w:val="0000FF"/>
                <w:lang w:val="es-BO" w:eastAsia="es-BO"/>
              </w:rPr>
            </w:pPr>
            <w:r>
              <w:rPr>
                <w:rFonts w:ascii="Arial" w:hAnsi="Arial" w:cs="Arial"/>
                <w:color w:val="0000FF"/>
                <w:lang w:val="es-BO" w:eastAsia="es-BO"/>
              </w:rPr>
              <w:t>4</w:t>
            </w:r>
          </w:p>
        </w:tc>
        <w:tc>
          <w:tcPr>
            <w:tcW w:w="123" w:type="pct"/>
            <w:tcBorders>
              <w:top w:val="nil"/>
              <w:left w:val="single" w:sz="4" w:space="0" w:color="auto"/>
              <w:bottom w:val="nil"/>
            </w:tcBorders>
            <w:shd w:val="clear" w:color="auto" w:fill="FFFFFF"/>
            <w:vAlign w:val="center"/>
          </w:tcPr>
          <w:p w:rsidR="00162768" w:rsidRPr="00673E6A" w:rsidRDefault="00162768" w:rsidP="00306D3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162768" w:rsidRPr="00673E6A" w:rsidRDefault="00162768" w:rsidP="003E541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162768" w:rsidRPr="00673E6A" w:rsidRDefault="00162768" w:rsidP="003E5415">
            <w:pPr>
              <w:jc w:val="center"/>
              <w:rPr>
                <w:rFonts w:ascii="Arial" w:hAnsi="Arial" w:cs="Arial"/>
              </w:rPr>
            </w:pPr>
          </w:p>
        </w:tc>
        <w:tc>
          <w:tcPr>
            <w:tcW w:w="175" w:type="pct"/>
            <w:tcBorders>
              <w:left w:val="single" w:sz="4" w:space="0" w:color="auto"/>
              <w:bottom w:val="single" w:sz="4" w:space="0" w:color="auto"/>
            </w:tcBorders>
            <w:shd w:val="clear" w:color="auto" w:fill="DBE5F1" w:themeFill="accent1" w:themeFillTint="33"/>
            <w:vAlign w:val="center"/>
          </w:tcPr>
          <w:p w:rsidR="00162768" w:rsidRPr="00673E6A" w:rsidRDefault="00162768" w:rsidP="003E5415">
            <w:pPr>
              <w:jc w:val="center"/>
              <w:rPr>
                <w:rFonts w:ascii="Arial" w:hAnsi="Arial" w:cs="Arial"/>
              </w:rPr>
            </w:pPr>
            <w:r>
              <w:rPr>
                <w:rFonts w:ascii="Arial" w:hAnsi="Arial" w:cs="Arial"/>
              </w:rPr>
              <w:t>1</w:t>
            </w:r>
          </w:p>
        </w:tc>
        <w:tc>
          <w:tcPr>
            <w:tcW w:w="315" w:type="pct"/>
            <w:tcBorders>
              <w:top w:val="nil"/>
              <w:left w:val="nil"/>
              <w:bottom w:val="nil"/>
            </w:tcBorders>
            <w:shd w:val="clear" w:color="auto" w:fill="auto"/>
            <w:vAlign w:val="center"/>
          </w:tcPr>
          <w:p w:rsidR="00162768" w:rsidRPr="00673E6A" w:rsidRDefault="00162768" w:rsidP="00306D34">
            <w:pPr>
              <w:rPr>
                <w:rFonts w:ascii="Arial" w:hAnsi="Arial" w:cs="Arial"/>
              </w:rPr>
            </w:pPr>
          </w:p>
        </w:tc>
      </w:tr>
      <w:bookmarkEnd w:id="58"/>
      <w:tr w:rsidR="00C163C4" w:rsidRPr="00673E6A" w:rsidTr="002E61E5">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16276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7"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162768">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0"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2E61E5">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E644FD"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E644FD"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C10E9">
      <w:pPr>
        <w:ind w:left="-28" w:hanging="28"/>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8E7771">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C163C4" w:rsidRPr="00673E6A" w:rsidRDefault="00C163C4" w:rsidP="00C163C4">
      <w:pPr>
        <w:tabs>
          <w:tab w:val="left" w:pos="709"/>
        </w:tabs>
        <w:jc w:val="both"/>
        <w:rPr>
          <w:rFonts w:cs="Tahoma"/>
          <w:sz w:val="18"/>
          <w:szCs w:val="18"/>
        </w:rPr>
      </w:pPr>
    </w:p>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9E3949" w:rsidRDefault="009E3949" w:rsidP="009E3949">
      <w:pPr>
        <w:pStyle w:val="Encabezado"/>
        <w:jc w:val="right"/>
        <w:rPr>
          <w:rFonts w:ascii="Arial" w:hAnsi="Arial" w:cs="Arial"/>
          <w:b/>
          <w:bCs/>
          <w:sz w:val="20"/>
          <w:lang w:val="es-ES_tradnl"/>
        </w:rPr>
      </w:pPr>
      <w:r>
        <w:rPr>
          <w:rFonts w:ascii="Arial" w:hAnsi="Arial" w:cs="Arial"/>
          <w:b/>
          <w:bCs/>
          <w:sz w:val="20"/>
          <w:lang w:val="es-ES_tradnl"/>
        </w:rPr>
        <w:t>MODELO  SANO N° 329/2013</w:t>
      </w:r>
    </w:p>
    <w:p w:rsidR="0041175A" w:rsidRDefault="009E3949" w:rsidP="009E3949">
      <w:pPr>
        <w:tabs>
          <w:tab w:val="center" w:pos="4252"/>
          <w:tab w:val="right" w:pos="8504"/>
        </w:tabs>
        <w:jc w:val="right"/>
        <w:rPr>
          <w:rFonts w:ascii="Arial" w:hAnsi="Arial" w:cs="Arial"/>
          <w:b/>
          <w:iCs/>
          <w:color w:val="8DB3E2"/>
          <w:sz w:val="22"/>
          <w:szCs w:val="24"/>
        </w:rPr>
      </w:pPr>
      <w:r>
        <w:rPr>
          <w:rFonts w:ascii="Arial" w:hAnsi="Arial" w:cs="Arial"/>
          <w:b/>
          <w:bCs/>
          <w:sz w:val="20"/>
          <w:lang w:val="es-ES_tradnl"/>
        </w:rPr>
        <w:t>CUCE</w:t>
      </w:r>
    </w:p>
    <w:p w:rsidR="009E3949" w:rsidRPr="008B069F" w:rsidRDefault="009E3949" w:rsidP="009E3949">
      <w:pPr>
        <w:pStyle w:val="Textoindependiente"/>
        <w:rPr>
          <w:rFonts w:ascii="Arial" w:hAnsi="Arial" w:cs="Arial"/>
          <w:sz w:val="22"/>
          <w:szCs w:val="22"/>
          <w:lang w:val="es-ES_tradnl"/>
        </w:rPr>
      </w:pPr>
      <w:r w:rsidRPr="008B069F">
        <w:rPr>
          <w:rFonts w:ascii="Arial" w:hAnsi="Arial" w:cs="Arial"/>
          <w:b/>
          <w:bCs/>
          <w:sz w:val="22"/>
          <w:szCs w:val="22"/>
          <w:lang w:val="es-ES_tradnl"/>
        </w:rPr>
        <w:t xml:space="preserve">Contrato Administrativo para la Adquisición de </w:t>
      </w:r>
      <w:r>
        <w:rPr>
          <w:rFonts w:ascii="Arial" w:hAnsi="Arial" w:cs="Arial"/>
          <w:b/>
          <w:bCs/>
          <w:sz w:val="22"/>
          <w:szCs w:val="22"/>
          <w:lang w:val="es-ES_tradnl"/>
        </w:rPr>
        <w:t>Escáneres con Alimentador de Hojas para el BCB</w:t>
      </w:r>
      <w:r w:rsidRPr="008B069F">
        <w:rPr>
          <w:rFonts w:ascii="Arial" w:hAnsi="Arial" w:cs="Arial"/>
          <w:sz w:val="22"/>
          <w:szCs w:val="22"/>
          <w:lang w:val="es-ES_tradnl"/>
        </w:rPr>
        <w:t>,</w:t>
      </w:r>
      <w:r w:rsidRPr="008B069F">
        <w:rPr>
          <w:rFonts w:ascii="Arial" w:hAnsi="Arial" w:cs="Arial"/>
          <w:b/>
          <w:bCs/>
          <w:i/>
          <w:iCs/>
          <w:sz w:val="22"/>
          <w:szCs w:val="22"/>
          <w:lang w:val="es-ES_tradnl"/>
        </w:rPr>
        <w:t xml:space="preserve"> </w:t>
      </w:r>
      <w:r w:rsidRPr="008B069F">
        <w:rPr>
          <w:rFonts w:ascii="Arial" w:hAnsi="Arial" w:cs="Arial"/>
          <w:bCs/>
          <w:spacing w:val="-6"/>
          <w:sz w:val="22"/>
          <w:szCs w:val="22"/>
          <w:lang w:val="es-ES_tradnl"/>
        </w:rPr>
        <w:t>sujeto al tenor de las siguientes cláusulas</w:t>
      </w:r>
      <w:r w:rsidRPr="008B069F">
        <w:rPr>
          <w:rFonts w:ascii="Arial" w:hAnsi="Arial" w:cs="Arial"/>
          <w:sz w:val="22"/>
          <w:szCs w:val="22"/>
          <w:lang w:val="es-ES_tradnl"/>
        </w:rPr>
        <w:t>:</w:t>
      </w:r>
    </w:p>
    <w:p w:rsidR="009E3949" w:rsidRPr="008B069F" w:rsidRDefault="009E3949" w:rsidP="009E3949">
      <w:pPr>
        <w:jc w:val="both"/>
        <w:rPr>
          <w:rFonts w:ascii="Arial" w:hAnsi="Arial" w:cs="Arial"/>
          <w:sz w:val="22"/>
          <w:szCs w:val="22"/>
        </w:rPr>
      </w:pPr>
      <w:r w:rsidRPr="008B069F">
        <w:rPr>
          <w:rFonts w:ascii="Arial" w:hAnsi="Arial" w:cs="Arial"/>
          <w:b/>
          <w:sz w:val="22"/>
          <w:szCs w:val="22"/>
        </w:rPr>
        <w:t xml:space="preserve">CLÁUSULA PRIMERA.- (DE LAS PARTES) </w:t>
      </w:r>
      <w:r w:rsidRPr="008B069F">
        <w:rPr>
          <w:rFonts w:ascii="Arial" w:hAnsi="Arial" w:cs="Arial"/>
          <w:sz w:val="22"/>
          <w:szCs w:val="22"/>
        </w:rPr>
        <w:t xml:space="preserve">Las partes </w:t>
      </w:r>
      <w:r w:rsidRPr="008B069F">
        <w:rPr>
          <w:rFonts w:ascii="Arial" w:hAnsi="Arial" w:cs="Arial"/>
          <w:b/>
          <w:sz w:val="22"/>
          <w:szCs w:val="22"/>
        </w:rPr>
        <w:t>CONTRATANTES</w:t>
      </w:r>
      <w:r w:rsidRPr="008B069F">
        <w:rPr>
          <w:rFonts w:ascii="Arial" w:hAnsi="Arial" w:cs="Arial"/>
          <w:sz w:val="22"/>
          <w:szCs w:val="22"/>
        </w:rPr>
        <w:t xml:space="preserve"> son:</w:t>
      </w:r>
    </w:p>
    <w:p w:rsidR="009E3949" w:rsidRPr="008B069F" w:rsidRDefault="009E3949" w:rsidP="009E3949">
      <w:pPr>
        <w:jc w:val="both"/>
        <w:rPr>
          <w:rFonts w:ascii="Arial" w:hAnsi="Arial" w:cs="Arial"/>
          <w:sz w:val="22"/>
          <w:szCs w:val="22"/>
        </w:rPr>
      </w:pPr>
    </w:p>
    <w:p w:rsidR="009E3949" w:rsidRPr="008B069F" w:rsidRDefault="009E3949" w:rsidP="009E3949">
      <w:pPr>
        <w:numPr>
          <w:ilvl w:val="1"/>
          <w:numId w:val="39"/>
        </w:numPr>
        <w:jc w:val="both"/>
        <w:rPr>
          <w:rFonts w:ascii="Arial" w:hAnsi="Arial" w:cs="Arial"/>
          <w:sz w:val="22"/>
          <w:szCs w:val="22"/>
          <w:lang w:val="es-ES_tradnl"/>
        </w:rPr>
      </w:pPr>
      <w:r w:rsidRPr="008B069F">
        <w:rPr>
          <w:rFonts w:ascii="Arial" w:hAnsi="Arial" w:cs="Arial"/>
          <w:sz w:val="22"/>
          <w:szCs w:val="22"/>
          <w:lang w:val="es-ES_tradnl"/>
        </w:rPr>
        <w:t xml:space="preserve">El </w:t>
      </w:r>
      <w:r w:rsidRPr="008B069F">
        <w:rPr>
          <w:rFonts w:ascii="Arial" w:hAnsi="Arial" w:cs="Arial"/>
          <w:b/>
          <w:bCs/>
          <w:sz w:val="22"/>
          <w:szCs w:val="22"/>
          <w:lang w:val="es-ES_tradnl"/>
        </w:rPr>
        <w:t>BANCO CENTRAL DE BOLIVIA</w:t>
      </w:r>
      <w:r w:rsidRPr="008B069F">
        <w:rPr>
          <w:rFonts w:ascii="Arial" w:hAnsi="Arial" w:cs="Arial"/>
          <w:sz w:val="22"/>
          <w:szCs w:val="22"/>
          <w:lang w:val="es-ES_tradnl"/>
        </w:rPr>
        <w:t xml:space="preserve">, con NIT Nº 1016739022, con domicilio en la calle Ayacucho esquina Mercado s/n de la zona central, en la ciudad de La Paz – Bolivia, representado legalmente por </w:t>
      </w:r>
      <w:r>
        <w:rPr>
          <w:rFonts w:ascii="Arial" w:hAnsi="Arial" w:cs="Arial"/>
          <w:sz w:val="22"/>
          <w:szCs w:val="22"/>
          <w:lang w:val="es-ES_tradnl"/>
        </w:rPr>
        <w:t>…………………..</w:t>
      </w:r>
      <w:r w:rsidRPr="008B069F">
        <w:rPr>
          <w:rFonts w:ascii="Arial" w:hAnsi="Arial" w:cs="Arial"/>
          <w:b/>
          <w:sz w:val="22"/>
          <w:szCs w:val="22"/>
          <w:lang w:val="es-ES_tradnl"/>
        </w:rPr>
        <w:t>,</w:t>
      </w:r>
      <w:r w:rsidRPr="008B069F">
        <w:rPr>
          <w:rFonts w:ascii="Arial" w:hAnsi="Arial" w:cs="Arial"/>
          <w:sz w:val="22"/>
          <w:szCs w:val="22"/>
          <w:lang w:val="es-ES_tradnl"/>
        </w:rPr>
        <w:t xml:space="preserve"> con C</w:t>
      </w:r>
      <w:r>
        <w:rPr>
          <w:rFonts w:ascii="Arial" w:hAnsi="Arial" w:cs="Arial"/>
          <w:sz w:val="22"/>
          <w:szCs w:val="22"/>
          <w:lang w:val="es-ES_tradnl"/>
        </w:rPr>
        <w:t>é</w:t>
      </w:r>
      <w:r w:rsidRPr="008B069F">
        <w:rPr>
          <w:rFonts w:ascii="Arial" w:hAnsi="Arial" w:cs="Arial"/>
          <w:sz w:val="22"/>
          <w:szCs w:val="22"/>
          <w:lang w:val="es-ES_tradnl"/>
        </w:rPr>
        <w:t xml:space="preserve">dula de Identidad Nº </w:t>
      </w:r>
      <w:r>
        <w:rPr>
          <w:rFonts w:ascii="Arial" w:hAnsi="Arial" w:cs="Arial"/>
          <w:sz w:val="22"/>
          <w:szCs w:val="22"/>
          <w:lang w:val="es-ES_tradnl"/>
        </w:rPr>
        <w:t>………</w:t>
      </w:r>
      <w:r w:rsidRPr="008B069F">
        <w:rPr>
          <w:rFonts w:ascii="Arial" w:hAnsi="Arial" w:cs="Arial"/>
          <w:sz w:val="22"/>
          <w:szCs w:val="22"/>
          <w:lang w:val="es-ES_tradnl"/>
        </w:rPr>
        <w:t xml:space="preserve">emitida en </w:t>
      </w:r>
      <w:r>
        <w:rPr>
          <w:rFonts w:ascii="Arial" w:hAnsi="Arial" w:cs="Arial"/>
          <w:sz w:val="22"/>
          <w:szCs w:val="22"/>
          <w:lang w:val="es-ES_tradnl"/>
        </w:rPr>
        <w:t>……</w:t>
      </w:r>
      <w:r w:rsidRPr="008B069F">
        <w:rPr>
          <w:rFonts w:ascii="Arial" w:hAnsi="Arial" w:cs="Arial"/>
          <w:sz w:val="22"/>
          <w:szCs w:val="22"/>
          <w:lang w:val="es-ES_tradnl"/>
        </w:rPr>
        <w:t xml:space="preserve">, </w:t>
      </w:r>
      <w:r>
        <w:rPr>
          <w:rFonts w:ascii="Arial" w:hAnsi="Arial" w:cs="Arial"/>
          <w:sz w:val="22"/>
          <w:szCs w:val="22"/>
          <w:lang w:val="es-ES_tradnl"/>
        </w:rPr>
        <w:t xml:space="preserve">Subgerente de Servicio Generales </w:t>
      </w:r>
      <w:r w:rsidRPr="008B069F">
        <w:rPr>
          <w:rFonts w:ascii="Arial" w:hAnsi="Arial" w:cs="Arial"/>
          <w:sz w:val="22"/>
          <w:szCs w:val="22"/>
          <w:lang w:val="es-ES_tradnl"/>
        </w:rPr>
        <w:t xml:space="preserve">, en mérito a </w:t>
      </w:r>
      <w:r>
        <w:rPr>
          <w:rFonts w:ascii="Arial" w:hAnsi="Arial" w:cs="Arial"/>
          <w:sz w:val="22"/>
          <w:szCs w:val="22"/>
          <w:lang w:val="es-ES_tradnl"/>
        </w:rPr>
        <w:t>……………</w:t>
      </w:r>
      <w:r w:rsidRPr="008B069F">
        <w:rPr>
          <w:rFonts w:ascii="Arial" w:hAnsi="Arial" w:cs="Arial"/>
          <w:sz w:val="22"/>
          <w:szCs w:val="22"/>
          <w:lang w:val="es-ES_tradnl"/>
        </w:rPr>
        <w:t xml:space="preserve"> y de acuerdo a lo dispuesto en el artículo 13 del Reglamento Específico del Sistema de Administración de Bienes y Servicios (RE-SABS), aprobado por la Resolución de Directorio N° 008/2010 de 5 de enero de 2010, modificado mediante Resolución de Directorio N° 097/2010 de 17 de agosto de 2010 y la Resolución PRES - GAL N° 003/2013 de 15 de febrero de 2013, que en adelante se denominará la </w:t>
      </w:r>
      <w:r w:rsidRPr="008B069F">
        <w:rPr>
          <w:rFonts w:ascii="Arial" w:hAnsi="Arial" w:cs="Arial"/>
          <w:b/>
          <w:bCs/>
          <w:sz w:val="22"/>
          <w:szCs w:val="22"/>
          <w:lang w:val="es-ES_tradnl"/>
        </w:rPr>
        <w:t>ENTIDAD.</w:t>
      </w:r>
    </w:p>
    <w:p w:rsidR="009E3949" w:rsidRPr="008B069F" w:rsidRDefault="009E3949" w:rsidP="009E3949">
      <w:pPr>
        <w:ind w:left="720"/>
        <w:jc w:val="both"/>
        <w:rPr>
          <w:rFonts w:ascii="Arial" w:hAnsi="Arial" w:cs="Arial"/>
          <w:sz w:val="22"/>
          <w:szCs w:val="22"/>
          <w:lang w:val="es-ES_tradnl"/>
        </w:rPr>
      </w:pPr>
    </w:p>
    <w:p w:rsidR="009E3949" w:rsidRPr="00842627" w:rsidRDefault="009E3949" w:rsidP="009E3949">
      <w:pPr>
        <w:numPr>
          <w:ilvl w:val="1"/>
          <w:numId w:val="39"/>
        </w:numPr>
        <w:jc w:val="both"/>
        <w:rPr>
          <w:rFonts w:ascii="Arial" w:hAnsi="Arial" w:cs="Arial"/>
          <w:sz w:val="22"/>
          <w:szCs w:val="22"/>
          <w:lang w:val="es-ES_tradnl"/>
        </w:rPr>
      </w:pPr>
      <w:r>
        <w:rPr>
          <w:rFonts w:ascii="Arial" w:hAnsi="Arial" w:cs="Arial"/>
          <w:bCs/>
          <w:spacing w:val="-6"/>
          <w:sz w:val="22"/>
          <w:szCs w:val="22"/>
          <w:lang w:val="es-ES_tradnl"/>
        </w:rPr>
        <w:t>……………………</w:t>
      </w:r>
      <w:r w:rsidRPr="00842627">
        <w:rPr>
          <w:rFonts w:ascii="Arial" w:hAnsi="Arial" w:cs="Arial"/>
          <w:bCs/>
          <w:spacing w:val="-6"/>
          <w:sz w:val="22"/>
          <w:szCs w:val="22"/>
          <w:lang w:val="es-ES_tradnl"/>
        </w:rPr>
        <w:t>., legalmente constituida y existente conforme a la legislación boliviana, con registro en FUNDEMPRESA bajo la Matrícula N°</w:t>
      </w:r>
      <w:r>
        <w:rPr>
          <w:rFonts w:ascii="Arial" w:hAnsi="Arial" w:cs="Arial"/>
          <w:bCs/>
          <w:spacing w:val="-6"/>
          <w:sz w:val="22"/>
          <w:szCs w:val="22"/>
          <w:lang w:val="es-ES_tradnl"/>
        </w:rPr>
        <w:t xml:space="preserve"> ………</w:t>
      </w:r>
      <w:r w:rsidRPr="00842627">
        <w:rPr>
          <w:rFonts w:ascii="Arial" w:hAnsi="Arial" w:cs="Arial"/>
          <w:bCs/>
          <w:spacing w:val="-6"/>
          <w:sz w:val="22"/>
          <w:szCs w:val="22"/>
          <w:lang w:val="es-ES_tradnl"/>
        </w:rPr>
        <w:t xml:space="preserve">, inscrita en el Padrón Nacional de Contribuyentes con N.I.T. N°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con domicilio en </w:t>
      </w:r>
      <w:r>
        <w:rPr>
          <w:rFonts w:ascii="Arial" w:hAnsi="Arial" w:cs="Arial"/>
          <w:bCs/>
          <w:spacing w:val="-6"/>
          <w:sz w:val="22"/>
          <w:szCs w:val="22"/>
          <w:lang w:val="es-ES_tradnl"/>
        </w:rPr>
        <w:t xml:space="preserve">………………….de </w:t>
      </w:r>
      <w:r w:rsidRPr="00842627">
        <w:rPr>
          <w:rFonts w:ascii="Arial" w:hAnsi="Arial" w:cs="Arial"/>
          <w:bCs/>
          <w:spacing w:val="-6"/>
          <w:sz w:val="22"/>
          <w:szCs w:val="22"/>
          <w:lang w:val="es-ES_tradnl"/>
        </w:rPr>
        <w:t xml:space="preserve"> la zona de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Bolivia, representada por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con Cédula de Identidad N°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expedida en la </w:t>
      </w:r>
      <w:r>
        <w:rPr>
          <w:rFonts w:ascii="Arial" w:hAnsi="Arial" w:cs="Arial"/>
          <w:bCs/>
          <w:spacing w:val="-6"/>
          <w:sz w:val="22"/>
          <w:szCs w:val="22"/>
          <w:lang w:val="es-ES_tradnl"/>
        </w:rPr>
        <w:t>c</w:t>
      </w:r>
      <w:r w:rsidRPr="00842627">
        <w:rPr>
          <w:rFonts w:ascii="Arial" w:hAnsi="Arial" w:cs="Arial"/>
          <w:bCs/>
          <w:spacing w:val="-6"/>
          <w:sz w:val="22"/>
          <w:szCs w:val="22"/>
          <w:lang w:val="es-ES_tradnl"/>
        </w:rPr>
        <w:t xml:space="preserve">iudad de </w:t>
      </w:r>
      <w:r>
        <w:rPr>
          <w:rFonts w:ascii="Arial" w:hAnsi="Arial" w:cs="Arial"/>
          <w:bCs/>
          <w:spacing w:val="-6"/>
          <w:sz w:val="22"/>
          <w:szCs w:val="22"/>
          <w:lang w:val="es-ES_tradnl"/>
        </w:rPr>
        <w:t>………..e</w:t>
      </w:r>
      <w:r w:rsidRPr="00842627">
        <w:rPr>
          <w:rFonts w:ascii="Arial" w:hAnsi="Arial" w:cs="Arial"/>
          <w:bCs/>
          <w:spacing w:val="-6"/>
          <w:sz w:val="22"/>
          <w:szCs w:val="22"/>
          <w:lang w:val="es-ES_tradnl"/>
        </w:rPr>
        <w:t xml:space="preserve">n virtud al Testimonio de Poder Nº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 , otorgado ante </w:t>
      </w:r>
      <w:r>
        <w:rPr>
          <w:rFonts w:ascii="Arial" w:hAnsi="Arial" w:cs="Arial"/>
          <w:bCs/>
          <w:spacing w:val="-6"/>
          <w:sz w:val="22"/>
          <w:szCs w:val="22"/>
          <w:lang w:val="es-ES_tradnl"/>
        </w:rPr>
        <w:t>………………Not</w:t>
      </w:r>
      <w:r w:rsidRPr="00842627">
        <w:rPr>
          <w:rFonts w:ascii="Arial" w:hAnsi="Arial" w:cs="Arial"/>
          <w:bCs/>
          <w:spacing w:val="-6"/>
          <w:sz w:val="22"/>
          <w:szCs w:val="22"/>
          <w:lang w:val="es-ES_tradnl"/>
        </w:rPr>
        <w:t xml:space="preserve">aria de Fe Pública de Primera Clase Nº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del Distrito Judicial de</w:t>
      </w:r>
      <w:r>
        <w:rPr>
          <w:rFonts w:ascii="Arial" w:hAnsi="Arial" w:cs="Arial"/>
          <w:bCs/>
          <w:spacing w:val="-6"/>
          <w:sz w:val="22"/>
          <w:szCs w:val="22"/>
          <w:lang w:val="es-ES_tradnl"/>
        </w:rPr>
        <w:t xml:space="preserve"> …</w:t>
      </w:r>
      <w:r w:rsidRPr="00842627">
        <w:rPr>
          <w:rFonts w:ascii="Arial" w:hAnsi="Arial" w:cs="Arial"/>
          <w:bCs/>
          <w:spacing w:val="-6"/>
          <w:sz w:val="22"/>
          <w:szCs w:val="22"/>
          <w:lang w:val="es-ES_tradnl"/>
        </w:rPr>
        <w:t xml:space="preserve">, en adelante denominado el </w:t>
      </w:r>
      <w:r w:rsidRPr="00842627">
        <w:rPr>
          <w:rFonts w:ascii="Arial" w:hAnsi="Arial" w:cs="Arial"/>
          <w:b/>
          <w:bCs/>
          <w:spacing w:val="-6"/>
          <w:sz w:val="22"/>
          <w:szCs w:val="22"/>
          <w:lang w:val="es-ES_tradnl"/>
        </w:rPr>
        <w:t>PROVEEDOR</w:t>
      </w:r>
      <w:r>
        <w:rPr>
          <w:rFonts w:ascii="Arial" w:hAnsi="Arial" w:cs="Arial"/>
          <w:b/>
          <w:bCs/>
          <w:spacing w:val="-6"/>
          <w:sz w:val="22"/>
          <w:szCs w:val="22"/>
          <w:lang w:val="es-ES_tradnl"/>
        </w:rPr>
        <w:t>.</w:t>
      </w:r>
    </w:p>
    <w:p w:rsidR="009E3949" w:rsidRDefault="009E3949" w:rsidP="009E3949">
      <w:pPr>
        <w:pStyle w:val="Prrafodelista"/>
        <w:rPr>
          <w:rFonts w:ascii="Arial" w:hAnsi="Arial" w:cs="Arial"/>
          <w:sz w:val="22"/>
          <w:szCs w:val="22"/>
          <w:lang w:val="es-ES_tradnl"/>
        </w:rPr>
      </w:pPr>
    </w:p>
    <w:p w:rsidR="009E3949" w:rsidRPr="008B069F" w:rsidRDefault="009E3949" w:rsidP="009E3949">
      <w:pPr>
        <w:jc w:val="both"/>
        <w:rPr>
          <w:rFonts w:ascii="Arial" w:hAnsi="Arial" w:cs="Arial"/>
          <w:b/>
          <w:bCs/>
          <w:sz w:val="22"/>
          <w:szCs w:val="22"/>
          <w:lang w:val="es-ES_tradnl"/>
        </w:rPr>
      </w:pPr>
      <w:r w:rsidRPr="008B069F">
        <w:rPr>
          <w:rFonts w:ascii="Arial" w:hAnsi="Arial" w:cs="Arial"/>
          <w:sz w:val="22"/>
          <w:szCs w:val="22"/>
          <w:lang w:val="es-ES_tradnl"/>
        </w:rPr>
        <w:t xml:space="preserve">La </w:t>
      </w:r>
      <w:r w:rsidRPr="008B069F">
        <w:rPr>
          <w:rFonts w:ascii="Arial" w:hAnsi="Arial" w:cs="Arial"/>
          <w:b/>
          <w:bCs/>
          <w:sz w:val="22"/>
          <w:szCs w:val="22"/>
          <w:lang w:val="es-ES_tradnl"/>
        </w:rPr>
        <w:t xml:space="preserve">ENTIDAD </w:t>
      </w:r>
      <w:r w:rsidRPr="008B069F">
        <w:rPr>
          <w:rFonts w:ascii="Arial" w:hAnsi="Arial" w:cs="Arial"/>
          <w:sz w:val="22"/>
          <w:szCs w:val="22"/>
          <w:lang w:val="es-ES_tradnl"/>
        </w:rPr>
        <w:t xml:space="preserve">y el </w:t>
      </w:r>
      <w:r w:rsidRPr="008B069F">
        <w:rPr>
          <w:rFonts w:ascii="Arial" w:hAnsi="Arial" w:cs="Arial"/>
          <w:b/>
          <w:spacing w:val="-6"/>
          <w:sz w:val="22"/>
          <w:szCs w:val="22"/>
          <w:lang w:val="es-ES_tradnl"/>
        </w:rPr>
        <w:t>PROVEEDOR</w:t>
      </w:r>
      <w:r w:rsidRPr="008B069F">
        <w:rPr>
          <w:rFonts w:ascii="Arial" w:hAnsi="Arial" w:cs="Arial"/>
          <w:sz w:val="22"/>
          <w:szCs w:val="22"/>
          <w:lang w:val="es-ES_tradnl"/>
        </w:rPr>
        <w:t xml:space="preserve"> en su conjunto serán denominados las </w:t>
      </w:r>
      <w:r w:rsidRPr="008B069F">
        <w:rPr>
          <w:rFonts w:ascii="Arial" w:hAnsi="Arial" w:cs="Arial"/>
          <w:b/>
          <w:bCs/>
          <w:sz w:val="22"/>
          <w:szCs w:val="22"/>
          <w:lang w:val="es-ES_tradnl"/>
        </w:rPr>
        <w:t>PARTES.</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b/>
          <w:bCs/>
          <w:sz w:val="22"/>
          <w:szCs w:val="22"/>
        </w:rPr>
        <w:t xml:space="preserve">CLÁUSULA SEGUNDA.- (ANTECEDENTES) </w:t>
      </w:r>
      <w:r w:rsidRPr="008B069F">
        <w:rPr>
          <w:rFonts w:ascii="Arial" w:hAnsi="Arial" w:cs="Arial"/>
          <w:sz w:val="22"/>
          <w:szCs w:val="22"/>
        </w:rPr>
        <w:t xml:space="preserve">La </w:t>
      </w:r>
      <w:r w:rsidRPr="008B069F">
        <w:rPr>
          <w:rFonts w:ascii="Arial" w:hAnsi="Arial" w:cs="Arial"/>
          <w:b/>
          <w:bCs/>
          <w:sz w:val="22"/>
          <w:szCs w:val="22"/>
        </w:rPr>
        <w:t>ENTIDAD</w:t>
      </w:r>
      <w:r w:rsidRPr="008B069F">
        <w:rPr>
          <w:rFonts w:ascii="Arial" w:hAnsi="Arial" w:cs="Arial"/>
          <w:sz w:val="22"/>
          <w:szCs w:val="22"/>
        </w:rPr>
        <w:t xml:space="preserve"> mediante</w:t>
      </w:r>
      <w:r>
        <w:rPr>
          <w:rFonts w:ascii="Arial" w:hAnsi="Arial" w:cs="Arial"/>
          <w:sz w:val="22"/>
          <w:szCs w:val="22"/>
        </w:rPr>
        <w:t xml:space="preserve"> Solicitud de Propuestas</w:t>
      </w:r>
      <w:r w:rsidRPr="008B069F">
        <w:rPr>
          <w:rFonts w:ascii="Arial" w:hAnsi="Arial" w:cs="Arial"/>
          <w:sz w:val="22"/>
          <w:szCs w:val="22"/>
        </w:rPr>
        <w:t xml:space="preserve">, en proceso realizado bajo las normas y regulaciones de contratación establecidas en el Decreto Supremo N° </w:t>
      </w:r>
      <w:r>
        <w:rPr>
          <w:rFonts w:ascii="Arial" w:hAnsi="Arial" w:cs="Arial"/>
          <w:sz w:val="22"/>
          <w:szCs w:val="22"/>
        </w:rPr>
        <w:t>0</w:t>
      </w:r>
      <w:r w:rsidRPr="008B069F">
        <w:rPr>
          <w:rFonts w:ascii="Arial" w:hAnsi="Arial" w:cs="Arial"/>
          <w:sz w:val="22"/>
          <w:szCs w:val="22"/>
        </w:rPr>
        <w:t xml:space="preserve">181 de 28 de junio de 2009, de las Normas Básicas del Sistema de Administración </w:t>
      </w:r>
      <w:r>
        <w:rPr>
          <w:rFonts w:ascii="Arial" w:hAnsi="Arial" w:cs="Arial"/>
          <w:sz w:val="22"/>
          <w:szCs w:val="22"/>
        </w:rPr>
        <w:t xml:space="preserve">de Bienes y Servicios (NB-SABS), sus modificaciones </w:t>
      </w:r>
      <w:r w:rsidRPr="008B069F">
        <w:rPr>
          <w:rFonts w:ascii="Arial" w:hAnsi="Arial" w:cs="Arial"/>
          <w:sz w:val="22"/>
          <w:szCs w:val="22"/>
        </w:rPr>
        <w:t>y el Documento Base de Contratación (DBC), para la Adquisición de Bienes, en la Modalidad de Apoyo Nacional a la Producción y Empleo ANPE</w:t>
      </w:r>
      <w:r>
        <w:rPr>
          <w:rFonts w:ascii="Arial" w:hAnsi="Arial" w:cs="Arial"/>
          <w:sz w:val="22"/>
          <w:szCs w:val="22"/>
        </w:rPr>
        <w:t xml:space="preserve"> N°….</w:t>
      </w:r>
      <w:r w:rsidRPr="008B069F">
        <w:rPr>
          <w:rFonts w:ascii="Arial" w:hAnsi="Arial" w:cs="Arial"/>
          <w:sz w:val="22"/>
          <w:szCs w:val="22"/>
        </w:rPr>
        <w:t xml:space="preserve"> convocó e</w:t>
      </w:r>
      <w:r>
        <w:rPr>
          <w:rFonts w:ascii="Arial" w:hAnsi="Arial" w:cs="Arial"/>
          <w:sz w:val="22"/>
          <w:szCs w:val="22"/>
        </w:rPr>
        <w:t xml:space="preserve">l……. de …. de 2013 </w:t>
      </w:r>
      <w:r w:rsidRPr="008B069F">
        <w:rPr>
          <w:rFonts w:ascii="Arial" w:hAnsi="Arial" w:cs="Arial"/>
          <w:sz w:val="22"/>
          <w:szCs w:val="22"/>
        </w:rPr>
        <w:t xml:space="preserve">a personas naturales y jurídicas con capacidad de celebrar actos jurídicos, a presentar propuestas para la adquisición de </w:t>
      </w:r>
      <w:r>
        <w:rPr>
          <w:rFonts w:ascii="Arial" w:hAnsi="Arial" w:cs="Arial"/>
          <w:sz w:val="22"/>
          <w:szCs w:val="22"/>
        </w:rPr>
        <w:t xml:space="preserve">escáneres con alimentador de hojas, </w:t>
      </w:r>
      <w:r w:rsidRPr="008B069F">
        <w:rPr>
          <w:rFonts w:ascii="Arial" w:hAnsi="Arial" w:cs="Arial"/>
          <w:sz w:val="22"/>
          <w:szCs w:val="22"/>
        </w:rPr>
        <w:t>con CUCE :</w:t>
      </w:r>
      <w:r>
        <w:rPr>
          <w:rFonts w:ascii="Arial" w:hAnsi="Arial" w:cs="Arial"/>
          <w:sz w:val="22"/>
          <w:szCs w:val="22"/>
        </w:rPr>
        <w:t xml:space="preserve"> ………………..</w:t>
      </w:r>
      <w:r w:rsidRPr="008B069F">
        <w:rPr>
          <w:rFonts w:ascii="Arial" w:hAnsi="Arial" w:cs="Arial"/>
          <w:sz w:val="22"/>
          <w:szCs w:val="22"/>
        </w:rPr>
        <w:t>, en base a lo solicitado en el DBC.</w:t>
      </w:r>
    </w:p>
    <w:p w:rsidR="009E3949" w:rsidRPr="008B069F" w:rsidRDefault="009E3949" w:rsidP="009E3949">
      <w:pPr>
        <w:jc w:val="both"/>
        <w:rPr>
          <w:rFonts w:ascii="Arial" w:hAnsi="Arial" w:cs="Arial"/>
          <w:sz w:val="22"/>
          <w:szCs w:val="22"/>
        </w:rPr>
      </w:pPr>
    </w:p>
    <w:p w:rsidR="009E3949" w:rsidRDefault="009E3949" w:rsidP="009E3949">
      <w:pPr>
        <w:jc w:val="both"/>
        <w:rPr>
          <w:rFonts w:ascii="Arial" w:hAnsi="Arial" w:cs="Arial"/>
          <w:sz w:val="22"/>
          <w:szCs w:val="22"/>
        </w:rPr>
      </w:pPr>
      <w:r w:rsidRPr="008B069F">
        <w:rPr>
          <w:rFonts w:ascii="Arial" w:hAnsi="Arial" w:cs="Arial"/>
          <w:sz w:val="22"/>
          <w:szCs w:val="22"/>
        </w:rPr>
        <w:t>Concluid</w:t>
      </w:r>
      <w:r>
        <w:rPr>
          <w:rFonts w:ascii="Arial" w:hAnsi="Arial" w:cs="Arial"/>
          <w:sz w:val="22"/>
          <w:szCs w:val="22"/>
        </w:rPr>
        <w:t>a la etapa de</w:t>
      </w:r>
      <w:r w:rsidRPr="008B069F">
        <w:rPr>
          <w:rFonts w:ascii="Arial" w:hAnsi="Arial" w:cs="Arial"/>
          <w:sz w:val="22"/>
          <w:szCs w:val="22"/>
        </w:rPr>
        <w:t xml:space="preserve"> evaluación de propuestas, el Responsable del Proceso de Contratación de Apoyo Nacional a la Producción y Empleo (RPA), en base al Informe </w:t>
      </w:r>
      <w:r>
        <w:rPr>
          <w:rFonts w:ascii="Arial" w:hAnsi="Arial" w:cs="Arial"/>
          <w:sz w:val="22"/>
          <w:szCs w:val="22"/>
        </w:rPr>
        <w:t xml:space="preserve">Final ……….. </w:t>
      </w:r>
      <w:r w:rsidRPr="008B069F">
        <w:rPr>
          <w:rFonts w:ascii="Arial" w:hAnsi="Arial" w:cs="Arial"/>
          <w:sz w:val="22"/>
          <w:szCs w:val="22"/>
        </w:rPr>
        <w:t xml:space="preserve">de </w:t>
      </w:r>
      <w:r>
        <w:rPr>
          <w:rFonts w:ascii="Arial" w:hAnsi="Arial" w:cs="Arial"/>
          <w:sz w:val="22"/>
          <w:szCs w:val="22"/>
        </w:rPr>
        <w:t xml:space="preserve">… de .o de 2013, </w:t>
      </w:r>
      <w:r w:rsidRPr="008B069F">
        <w:rPr>
          <w:rFonts w:ascii="Arial" w:hAnsi="Arial" w:cs="Arial"/>
          <w:sz w:val="22"/>
          <w:szCs w:val="22"/>
        </w:rPr>
        <w:t xml:space="preserve">resolvió adjudicar mediante </w:t>
      </w:r>
      <w:r>
        <w:rPr>
          <w:rFonts w:ascii="Arial" w:hAnsi="Arial" w:cs="Arial"/>
          <w:sz w:val="22"/>
          <w:szCs w:val="22"/>
        </w:rPr>
        <w:t>Resolución ……………..</w:t>
      </w:r>
      <w:r w:rsidRPr="008B069F">
        <w:rPr>
          <w:rFonts w:ascii="Arial" w:hAnsi="Arial" w:cs="Arial"/>
          <w:sz w:val="22"/>
          <w:szCs w:val="22"/>
        </w:rPr>
        <w:t>,</w:t>
      </w:r>
      <w:r>
        <w:rPr>
          <w:rFonts w:ascii="Arial" w:hAnsi="Arial" w:cs="Arial"/>
          <w:sz w:val="22"/>
          <w:szCs w:val="22"/>
        </w:rPr>
        <w:t xml:space="preserve"> de </w:t>
      </w:r>
      <w:r w:rsidRPr="008B069F">
        <w:rPr>
          <w:rFonts w:ascii="Arial" w:hAnsi="Arial" w:cs="Arial"/>
          <w:sz w:val="22"/>
          <w:szCs w:val="22"/>
        </w:rPr>
        <w:t xml:space="preserve"> la </w:t>
      </w:r>
      <w:r w:rsidRPr="008B069F">
        <w:rPr>
          <w:rFonts w:ascii="Arial" w:hAnsi="Arial" w:cs="Arial"/>
          <w:sz w:val="22"/>
          <w:szCs w:val="22"/>
          <w:lang w:val="es-ES_tradnl"/>
        </w:rPr>
        <w:t xml:space="preserve">provisión </w:t>
      </w:r>
      <w:r w:rsidRPr="008B069F">
        <w:rPr>
          <w:rFonts w:ascii="Arial" w:hAnsi="Arial" w:cs="Arial"/>
          <w:sz w:val="22"/>
          <w:szCs w:val="22"/>
        </w:rPr>
        <w:t xml:space="preserve">al </w:t>
      </w:r>
      <w:r w:rsidRPr="008B069F">
        <w:rPr>
          <w:rFonts w:ascii="Arial" w:hAnsi="Arial" w:cs="Arial"/>
          <w:b/>
          <w:spacing w:val="-6"/>
          <w:sz w:val="22"/>
          <w:szCs w:val="22"/>
          <w:lang w:val="es-ES_tradnl"/>
        </w:rPr>
        <w:t>PROVEEDOR</w:t>
      </w:r>
      <w:r w:rsidRPr="008B069F">
        <w:rPr>
          <w:rFonts w:ascii="Arial" w:hAnsi="Arial" w:cs="Arial"/>
          <w:sz w:val="22"/>
          <w:szCs w:val="22"/>
        </w:rPr>
        <w:t>, al cumplir su propuesta con todos los requisitos establecidos en el DBC</w:t>
      </w:r>
      <w:r>
        <w:rPr>
          <w:rFonts w:ascii="Arial" w:hAnsi="Arial" w:cs="Arial"/>
          <w:sz w:val="22"/>
          <w:szCs w:val="22"/>
        </w:rPr>
        <w:t>.</w:t>
      </w:r>
    </w:p>
    <w:p w:rsidR="009E3949" w:rsidRPr="008B069F" w:rsidRDefault="009E3949" w:rsidP="009E3949">
      <w:pPr>
        <w:jc w:val="both"/>
        <w:rPr>
          <w:rFonts w:ascii="Arial" w:hAnsi="Arial" w:cs="Arial"/>
          <w:b/>
          <w:bCs/>
          <w:sz w:val="22"/>
          <w:szCs w:val="22"/>
        </w:rPr>
      </w:pPr>
      <w:r w:rsidRPr="008B069F">
        <w:rPr>
          <w:rFonts w:ascii="Arial" w:hAnsi="Arial" w:cs="Arial"/>
          <w:b/>
          <w:bCs/>
          <w:sz w:val="22"/>
          <w:szCs w:val="22"/>
        </w:rPr>
        <w:t xml:space="preserve"> </w:t>
      </w:r>
    </w:p>
    <w:p w:rsidR="009E3949" w:rsidRDefault="009E3949" w:rsidP="009E3949">
      <w:pPr>
        <w:jc w:val="both"/>
        <w:rPr>
          <w:rFonts w:ascii="Arial" w:hAnsi="Arial" w:cs="Arial"/>
          <w:sz w:val="22"/>
          <w:szCs w:val="22"/>
        </w:rPr>
      </w:pPr>
      <w:r w:rsidRPr="008B069F">
        <w:rPr>
          <w:rFonts w:ascii="Arial" w:hAnsi="Arial" w:cs="Arial"/>
          <w:b/>
          <w:bCs/>
          <w:sz w:val="22"/>
          <w:szCs w:val="22"/>
        </w:rPr>
        <w:t xml:space="preserve">CLÁUSULA TERCERA.- (LEGISLACIÓN APLICABLE) </w:t>
      </w:r>
      <w:r w:rsidRPr="008B069F">
        <w:rPr>
          <w:rFonts w:ascii="Arial" w:hAnsi="Arial" w:cs="Arial"/>
          <w:sz w:val="22"/>
          <w:szCs w:val="22"/>
        </w:rPr>
        <w:t>El presente Contrato se celebra exclusivamente al amparo de las siguientes disposiciones:</w:t>
      </w:r>
    </w:p>
    <w:p w:rsidR="009E3949" w:rsidRPr="008B069F" w:rsidRDefault="009E3949" w:rsidP="009E3949">
      <w:pPr>
        <w:jc w:val="both"/>
        <w:rPr>
          <w:rFonts w:ascii="Arial" w:hAnsi="Arial" w:cs="Arial"/>
          <w:sz w:val="22"/>
          <w:szCs w:val="22"/>
        </w:rPr>
      </w:pPr>
    </w:p>
    <w:p w:rsidR="009E3949" w:rsidRPr="008B069F" w:rsidRDefault="009E3949" w:rsidP="009E3949">
      <w:pPr>
        <w:numPr>
          <w:ilvl w:val="0"/>
          <w:numId w:val="37"/>
        </w:numPr>
        <w:jc w:val="both"/>
        <w:rPr>
          <w:rFonts w:ascii="Arial" w:hAnsi="Arial" w:cs="Arial"/>
          <w:sz w:val="22"/>
          <w:szCs w:val="22"/>
        </w:rPr>
      </w:pPr>
      <w:r w:rsidRPr="008B069F">
        <w:rPr>
          <w:rFonts w:ascii="Arial" w:hAnsi="Arial" w:cs="Arial"/>
          <w:sz w:val="22"/>
          <w:szCs w:val="22"/>
        </w:rPr>
        <w:t>Constitución Política del Estado.</w:t>
      </w:r>
    </w:p>
    <w:p w:rsidR="009E3949" w:rsidRPr="008B069F" w:rsidRDefault="009E3949" w:rsidP="009E3949">
      <w:pPr>
        <w:numPr>
          <w:ilvl w:val="0"/>
          <w:numId w:val="37"/>
        </w:numPr>
        <w:jc w:val="both"/>
        <w:rPr>
          <w:rFonts w:ascii="Arial" w:hAnsi="Arial" w:cs="Arial"/>
          <w:sz w:val="22"/>
          <w:szCs w:val="22"/>
        </w:rPr>
      </w:pPr>
      <w:r w:rsidRPr="008B069F">
        <w:rPr>
          <w:rFonts w:ascii="Arial" w:hAnsi="Arial" w:cs="Arial"/>
          <w:sz w:val="22"/>
          <w:szCs w:val="22"/>
        </w:rPr>
        <w:t>Ley Nº 1178 de 20 de julio de 1990, de Administración y Control Gubernamentales.</w:t>
      </w:r>
    </w:p>
    <w:p w:rsidR="009E3949" w:rsidRPr="008B069F" w:rsidRDefault="009E3949" w:rsidP="009E3949">
      <w:pPr>
        <w:numPr>
          <w:ilvl w:val="0"/>
          <w:numId w:val="37"/>
        </w:numPr>
        <w:jc w:val="both"/>
        <w:rPr>
          <w:rFonts w:ascii="Arial" w:hAnsi="Arial" w:cs="Arial"/>
          <w:sz w:val="22"/>
          <w:szCs w:val="22"/>
        </w:rPr>
      </w:pPr>
      <w:r w:rsidRPr="008B069F">
        <w:rPr>
          <w:rFonts w:ascii="Arial" w:hAnsi="Arial" w:cs="Arial"/>
          <w:sz w:val="22"/>
          <w:szCs w:val="22"/>
        </w:rPr>
        <w:t xml:space="preserve">Decreto Supremo Nº </w:t>
      </w:r>
      <w:r>
        <w:rPr>
          <w:rFonts w:ascii="Arial" w:hAnsi="Arial" w:cs="Arial"/>
          <w:sz w:val="22"/>
          <w:szCs w:val="22"/>
        </w:rPr>
        <w:t>0</w:t>
      </w:r>
      <w:r w:rsidRPr="008B069F">
        <w:rPr>
          <w:rFonts w:ascii="Arial" w:hAnsi="Arial" w:cs="Arial"/>
          <w:sz w:val="22"/>
          <w:szCs w:val="22"/>
        </w:rPr>
        <w:t xml:space="preserve">181 </w:t>
      </w:r>
      <w:r>
        <w:rPr>
          <w:rFonts w:ascii="Arial" w:hAnsi="Arial" w:cs="Arial"/>
          <w:sz w:val="22"/>
          <w:szCs w:val="22"/>
        </w:rPr>
        <w:t xml:space="preserve"> de las NB-SABS y sus modificaciones.</w:t>
      </w:r>
    </w:p>
    <w:p w:rsidR="009E3949" w:rsidRPr="008B069F" w:rsidRDefault="009E3949" w:rsidP="009E3949">
      <w:pPr>
        <w:numPr>
          <w:ilvl w:val="0"/>
          <w:numId w:val="37"/>
        </w:numPr>
        <w:jc w:val="both"/>
        <w:rPr>
          <w:rFonts w:ascii="Arial" w:hAnsi="Arial" w:cs="Arial"/>
          <w:sz w:val="22"/>
          <w:szCs w:val="22"/>
        </w:rPr>
      </w:pPr>
      <w:r w:rsidRPr="008B069F">
        <w:rPr>
          <w:rFonts w:ascii="Arial" w:hAnsi="Arial" w:cs="Arial"/>
          <w:sz w:val="22"/>
          <w:szCs w:val="22"/>
        </w:rPr>
        <w:t>Ley del Presupuesto General aprobado para la gestión</w:t>
      </w:r>
      <w:r>
        <w:rPr>
          <w:rFonts w:ascii="Arial" w:hAnsi="Arial" w:cs="Arial"/>
          <w:sz w:val="22"/>
          <w:szCs w:val="22"/>
        </w:rPr>
        <w:t xml:space="preserve"> y su reglamentación</w:t>
      </w:r>
      <w:r w:rsidRPr="008B069F">
        <w:rPr>
          <w:rFonts w:ascii="Arial" w:hAnsi="Arial" w:cs="Arial"/>
          <w:sz w:val="22"/>
          <w:szCs w:val="22"/>
        </w:rPr>
        <w:t>.</w:t>
      </w:r>
    </w:p>
    <w:p w:rsidR="009E3949" w:rsidRPr="008B069F" w:rsidRDefault="009E3949" w:rsidP="009E3949">
      <w:pPr>
        <w:numPr>
          <w:ilvl w:val="0"/>
          <w:numId w:val="37"/>
        </w:numPr>
        <w:jc w:val="both"/>
        <w:rPr>
          <w:rFonts w:ascii="Arial" w:hAnsi="Arial" w:cs="Arial"/>
          <w:sz w:val="22"/>
          <w:szCs w:val="22"/>
        </w:rPr>
      </w:pPr>
      <w:r>
        <w:rPr>
          <w:rFonts w:ascii="Arial" w:hAnsi="Arial" w:cs="Arial"/>
          <w:sz w:val="22"/>
          <w:szCs w:val="22"/>
        </w:rPr>
        <w:lastRenderedPageBreak/>
        <w:t xml:space="preserve">Otras </w:t>
      </w:r>
      <w:r w:rsidRPr="008B069F">
        <w:rPr>
          <w:rFonts w:ascii="Arial" w:hAnsi="Arial" w:cs="Arial"/>
          <w:sz w:val="22"/>
          <w:szCs w:val="22"/>
        </w:rPr>
        <w:t>disposiciones relacionadas.</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lang w:val="es-ES_tradnl"/>
        </w:rPr>
      </w:pPr>
      <w:r w:rsidRPr="008B069F">
        <w:rPr>
          <w:rFonts w:ascii="Arial" w:hAnsi="Arial" w:cs="Arial"/>
          <w:b/>
          <w:bCs/>
          <w:sz w:val="22"/>
          <w:szCs w:val="22"/>
          <w:lang w:val="es-BO"/>
        </w:rPr>
        <w:t>CLÁUSULA CUARTA.- (OBJETO</w:t>
      </w:r>
      <w:r>
        <w:rPr>
          <w:rFonts w:ascii="Arial" w:hAnsi="Arial" w:cs="Arial"/>
          <w:b/>
          <w:bCs/>
          <w:sz w:val="22"/>
          <w:szCs w:val="22"/>
          <w:lang w:val="es-BO"/>
        </w:rPr>
        <w:t xml:space="preserve"> Y CAUSA</w:t>
      </w:r>
      <w:r w:rsidRPr="008B069F">
        <w:rPr>
          <w:rFonts w:ascii="Arial" w:hAnsi="Arial" w:cs="Arial"/>
          <w:b/>
          <w:bCs/>
          <w:sz w:val="22"/>
          <w:szCs w:val="22"/>
          <w:lang w:val="es-BO"/>
        </w:rPr>
        <w:t xml:space="preserve">) </w:t>
      </w:r>
      <w:r w:rsidRPr="008B069F">
        <w:rPr>
          <w:rFonts w:ascii="Arial" w:hAnsi="Arial" w:cs="Arial"/>
          <w:sz w:val="22"/>
          <w:szCs w:val="22"/>
          <w:lang w:val="es-BO"/>
        </w:rPr>
        <w:t xml:space="preserve">El objeto del presente Contrato es la adquisición de </w:t>
      </w:r>
      <w:r>
        <w:rPr>
          <w:rFonts w:ascii="Arial" w:hAnsi="Arial" w:cs="Arial"/>
          <w:sz w:val="22"/>
          <w:szCs w:val="22"/>
          <w:lang w:val="es-BO"/>
        </w:rPr>
        <w:t xml:space="preserve">diez </w:t>
      </w:r>
      <w:r w:rsidRPr="008B069F">
        <w:rPr>
          <w:rFonts w:ascii="Arial" w:hAnsi="Arial" w:cs="Arial"/>
          <w:sz w:val="22"/>
          <w:szCs w:val="22"/>
          <w:lang w:val="es-BO"/>
        </w:rPr>
        <w:t>(10)</w:t>
      </w:r>
      <w:r>
        <w:rPr>
          <w:rFonts w:ascii="Arial" w:hAnsi="Arial" w:cs="Arial"/>
          <w:sz w:val="22"/>
          <w:szCs w:val="22"/>
          <w:lang w:val="es-BO"/>
        </w:rPr>
        <w:t xml:space="preserve"> escáneres  con alimentador automático de documentos </w:t>
      </w:r>
      <w:r w:rsidRPr="008B069F">
        <w:rPr>
          <w:rFonts w:ascii="Arial" w:hAnsi="Arial" w:cs="Arial"/>
          <w:sz w:val="22"/>
          <w:szCs w:val="22"/>
          <w:lang w:val="es-BO"/>
        </w:rPr>
        <w:t xml:space="preserve"> para l</w:t>
      </w:r>
      <w:r w:rsidRPr="008B069F">
        <w:rPr>
          <w:rFonts w:ascii="Arial" w:hAnsi="Arial" w:cs="Arial"/>
          <w:bCs/>
          <w:iCs/>
          <w:sz w:val="22"/>
          <w:szCs w:val="22"/>
          <w:lang w:val="es-ES_tradnl"/>
        </w:rPr>
        <w:t xml:space="preserve">a </w:t>
      </w:r>
      <w:r w:rsidRPr="008B069F">
        <w:rPr>
          <w:rFonts w:ascii="Arial" w:hAnsi="Arial" w:cs="Arial"/>
          <w:b/>
          <w:bCs/>
          <w:iCs/>
          <w:sz w:val="22"/>
          <w:szCs w:val="22"/>
          <w:lang w:val="es-ES_tradnl"/>
        </w:rPr>
        <w:t>ENTIDAD</w:t>
      </w:r>
      <w:r w:rsidRPr="008B069F">
        <w:rPr>
          <w:rFonts w:ascii="Arial" w:hAnsi="Arial" w:cs="Arial"/>
          <w:bCs/>
          <w:iCs/>
          <w:sz w:val="22"/>
          <w:szCs w:val="22"/>
          <w:lang w:val="es-ES_tradnl"/>
        </w:rPr>
        <w:t xml:space="preserve">, </w:t>
      </w:r>
      <w:r w:rsidRPr="008B069F">
        <w:rPr>
          <w:rFonts w:ascii="Arial" w:hAnsi="Arial" w:cs="Arial"/>
          <w:sz w:val="22"/>
          <w:szCs w:val="22"/>
          <w:lang w:val="es-BO"/>
        </w:rPr>
        <w:t>que en adelante se denominar</w:t>
      </w:r>
      <w:r>
        <w:rPr>
          <w:rFonts w:ascii="Arial" w:hAnsi="Arial" w:cs="Arial"/>
          <w:sz w:val="22"/>
          <w:szCs w:val="22"/>
          <w:lang w:val="es-BO"/>
        </w:rPr>
        <w:t>á</w:t>
      </w:r>
      <w:r w:rsidRPr="008B069F">
        <w:rPr>
          <w:rFonts w:ascii="Arial" w:hAnsi="Arial" w:cs="Arial"/>
          <w:sz w:val="22"/>
          <w:szCs w:val="22"/>
          <w:lang w:val="es-BO"/>
        </w:rPr>
        <w:t xml:space="preserve">n los </w:t>
      </w:r>
      <w:r w:rsidRPr="008B069F">
        <w:rPr>
          <w:rFonts w:ascii="Arial" w:hAnsi="Arial" w:cs="Arial"/>
          <w:b/>
          <w:bCs/>
          <w:sz w:val="22"/>
          <w:szCs w:val="22"/>
          <w:lang w:val="es-BO"/>
        </w:rPr>
        <w:t>BIENES</w:t>
      </w:r>
      <w:r>
        <w:rPr>
          <w:rFonts w:ascii="Arial" w:hAnsi="Arial" w:cs="Arial"/>
          <w:b/>
          <w:bCs/>
          <w:sz w:val="22"/>
          <w:szCs w:val="22"/>
          <w:lang w:val="es-BO"/>
        </w:rPr>
        <w:t>,</w:t>
      </w:r>
      <w:r>
        <w:rPr>
          <w:rFonts w:ascii="Arial" w:hAnsi="Arial" w:cs="Arial"/>
          <w:bCs/>
          <w:sz w:val="22"/>
          <w:szCs w:val="22"/>
          <w:lang w:val="es-BO"/>
        </w:rPr>
        <w:t xml:space="preserve"> para atender requerimientos centralizados de las áreas de la </w:t>
      </w:r>
      <w:r>
        <w:rPr>
          <w:rFonts w:ascii="Arial" w:hAnsi="Arial" w:cs="Arial"/>
          <w:b/>
          <w:bCs/>
          <w:sz w:val="22"/>
          <w:szCs w:val="22"/>
          <w:lang w:val="es-BO"/>
        </w:rPr>
        <w:t>ENTIDAD</w:t>
      </w:r>
      <w:r w:rsidRPr="00BF7923">
        <w:rPr>
          <w:rFonts w:ascii="Arial" w:hAnsi="Arial" w:cs="Arial"/>
          <w:bCs/>
          <w:sz w:val="22"/>
          <w:szCs w:val="22"/>
          <w:lang w:val="es-BO"/>
        </w:rPr>
        <w:t>,</w:t>
      </w:r>
      <w:r>
        <w:rPr>
          <w:rFonts w:ascii="Arial" w:hAnsi="Arial" w:cs="Arial"/>
          <w:b/>
          <w:bCs/>
          <w:sz w:val="22"/>
          <w:szCs w:val="22"/>
          <w:lang w:val="es-BO"/>
        </w:rPr>
        <w:t xml:space="preserve"> </w:t>
      </w:r>
      <w:r w:rsidRPr="008B069F">
        <w:rPr>
          <w:rFonts w:ascii="Arial" w:hAnsi="Arial" w:cs="Arial"/>
          <w:sz w:val="22"/>
          <w:szCs w:val="22"/>
          <w:lang w:val="es-BO"/>
        </w:rPr>
        <w:t xml:space="preserve">provistos por el </w:t>
      </w:r>
      <w:r w:rsidRPr="008B069F">
        <w:rPr>
          <w:rFonts w:ascii="Arial" w:hAnsi="Arial" w:cs="Arial"/>
          <w:b/>
          <w:bCs/>
          <w:sz w:val="22"/>
          <w:szCs w:val="22"/>
          <w:lang w:val="es-BO"/>
        </w:rPr>
        <w:t>PROVEEDOR</w:t>
      </w:r>
      <w:r w:rsidRPr="008B069F">
        <w:rPr>
          <w:rFonts w:ascii="Arial" w:hAnsi="Arial" w:cs="Arial"/>
          <w:sz w:val="22"/>
          <w:szCs w:val="22"/>
          <w:lang w:val="es-BO"/>
        </w:rPr>
        <w:t xml:space="preserve"> de conformidad con las características de las Especificaciones Técnicas del DBC, la Propuesta Adjudicada y con estricta y absoluta sujeción al presente Contrato.</w:t>
      </w:r>
      <w:r w:rsidRPr="008B069F">
        <w:rPr>
          <w:rFonts w:ascii="Arial" w:hAnsi="Arial" w:cs="Arial"/>
          <w:sz w:val="22"/>
          <w:szCs w:val="22"/>
          <w:lang w:val="es-ES_tradnl"/>
        </w:rPr>
        <w:t xml:space="preserve"> </w:t>
      </w:r>
    </w:p>
    <w:p w:rsidR="009E3949" w:rsidRPr="008B069F" w:rsidRDefault="009E3949" w:rsidP="009E3949">
      <w:pPr>
        <w:jc w:val="both"/>
        <w:rPr>
          <w:rFonts w:ascii="Arial" w:hAnsi="Arial" w:cs="Arial"/>
          <w:b/>
          <w:bCs/>
          <w:sz w:val="22"/>
          <w:szCs w:val="22"/>
        </w:rPr>
      </w:pPr>
    </w:p>
    <w:p w:rsidR="009E3949" w:rsidRPr="008B069F" w:rsidRDefault="009E3949" w:rsidP="009E3949">
      <w:pPr>
        <w:jc w:val="both"/>
        <w:rPr>
          <w:rFonts w:ascii="Arial" w:hAnsi="Arial" w:cs="Arial"/>
          <w:sz w:val="22"/>
          <w:szCs w:val="22"/>
        </w:rPr>
      </w:pPr>
      <w:r w:rsidRPr="008B069F">
        <w:rPr>
          <w:rFonts w:ascii="Arial" w:hAnsi="Arial" w:cs="Arial"/>
          <w:b/>
          <w:bCs/>
          <w:sz w:val="22"/>
          <w:szCs w:val="22"/>
        </w:rPr>
        <w:t>CLÁUSULA</w:t>
      </w:r>
      <w:r w:rsidRPr="008B069F">
        <w:rPr>
          <w:rFonts w:ascii="Arial" w:hAnsi="Arial" w:cs="Arial"/>
          <w:sz w:val="22"/>
          <w:szCs w:val="22"/>
        </w:rPr>
        <w:t xml:space="preserve"> </w:t>
      </w:r>
      <w:r w:rsidRPr="008B069F">
        <w:rPr>
          <w:rFonts w:ascii="Arial" w:hAnsi="Arial" w:cs="Arial"/>
          <w:b/>
          <w:bCs/>
          <w:sz w:val="22"/>
          <w:szCs w:val="22"/>
        </w:rPr>
        <w:t xml:space="preserve">QUINTA.- (DOCUMENTOS INTEGRANTES DEL CONTRATO) </w:t>
      </w:r>
      <w:r w:rsidRPr="008B069F">
        <w:rPr>
          <w:rFonts w:ascii="Arial" w:hAnsi="Arial" w:cs="Arial"/>
          <w:sz w:val="22"/>
          <w:szCs w:val="22"/>
        </w:rPr>
        <w:t xml:space="preserve">Para cumplimiento del presente Contrato, forman parte del mismo los siguientes documentos: </w:t>
      </w:r>
    </w:p>
    <w:p w:rsidR="009E3949" w:rsidRPr="008B069F" w:rsidRDefault="009E3949" w:rsidP="009E3949">
      <w:pPr>
        <w:jc w:val="both"/>
        <w:rPr>
          <w:rFonts w:ascii="Arial" w:hAnsi="Arial" w:cs="Arial"/>
          <w:sz w:val="22"/>
          <w:szCs w:val="22"/>
        </w:rPr>
      </w:pPr>
    </w:p>
    <w:p w:rsidR="009E3949" w:rsidRPr="008B069F" w:rsidRDefault="009E3949" w:rsidP="009E3949">
      <w:pPr>
        <w:numPr>
          <w:ilvl w:val="0"/>
          <w:numId w:val="43"/>
        </w:numPr>
        <w:jc w:val="both"/>
        <w:rPr>
          <w:rFonts w:ascii="Arial" w:hAnsi="Arial" w:cs="Arial"/>
          <w:sz w:val="22"/>
          <w:szCs w:val="22"/>
        </w:rPr>
      </w:pPr>
      <w:r w:rsidRPr="008B069F">
        <w:rPr>
          <w:rFonts w:ascii="Arial" w:hAnsi="Arial" w:cs="Arial"/>
          <w:sz w:val="22"/>
          <w:szCs w:val="22"/>
        </w:rPr>
        <w:t xml:space="preserve">DBC. </w:t>
      </w:r>
    </w:p>
    <w:p w:rsidR="009E3949" w:rsidRPr="008B069F" w:rsidRDefault="009E3949" w:rsidP="009E3949">
      <w:pPr>
        <w:numPr>
          <w:ilvl w:val="0"/>
          <w:numId w:val="43"/>
        </w:numPr>
        <w:jc w:val="both"/>
        <w:rPr>
          <w:rFonts w:ascii="Arial" w:hAnsi="Arial" w:cs="Arial"/>
          <w:sz w:val="22"/>
          <w:szCs w:val="22"/>
        </w:rPr>
      </w:pPr>
      <w:r w:rsidRPr="008B069F">
        <w:rPr>
          <w:rFonts w:ascii="Arial" w:hAnsi="Arial" w:cs="Arial"/>
          <w:sz w:val="22"/>
          <w:szCs w:val="22"/>
        </w:rPr>
        <w:t>Propuesta Adjudicada.</w:t>
      </w:r>
    </w:p>
    <w:p w:rsidR="009E3949" w:rsidRDefault="009E3949" w:rsidP="009E3949">
      <w:pPr>
        <w:numPr>
          <w:ilvl w:val="0"/>
          <w:numId w:val="43"/>
        </w:numPr>
        <w:jc w:val="both"/>
        <w:rPr>
          <w:rFonts w:ascii="Arial" w:hAnsi="Arial" w:cs="Arial"/>
          <w:sz w:val="22"/>
          <w:szCs w:val="22"/>
        </w:rPr>
      </w:pPr>
      <w:r w:rsidRPr="008B069F">
        <w:rPr>
          <w:rFonts w:ascii="Arial" w:hAnsi="Arial" w:cs="Arial"/>
          <w:sz w:val="22"/>
          <w:szCs w:val="22"/>
        </w:rPr>
        <w:t>Poder del Representante Legal.</w:t>
      </w:r>
    </w:p>
    <w:p w:rsidR="009E3949" w:rsidRPr="008B069F" w:rsidRDefault="009E3949" w:rsidP="009E3949">
      <w:pPr>
        <w:numPr>
          <w:ilvl w:val="0"/>
          <w:numId w:val="43"/>
        </w:numPr>
        <w:jc w:val="both"/>
        <w:rPr>
          <w:rFonts w:ascii="Arial" w:hAnsi="Arial" w:cs="Arial"/>
          <w:sz w:val="22"/>
          <w:szCs w:val="22"/>
        </w:rPr>
      </w:pPr>
      <w:r>
        <w:rPr>
          <w:rFonts w:ascii="Arial" w:hAnsi="Arial" w:cs="Arial"/>
          <w:sz w:val="22"/>
          <w:szCs w:val="22"/>
        </w:rPr>
        <w:t>Certificado RUPE N°  ……….</w:t>
      </w:r>
    </w:p>
    <w:p w:rsidR="009E3949" w:rsidRDefault="009E3949" w:rsidP="009E3949">
      <w:pPr>
        <w:numPr>
          <w:ilvl w:val="0"/>
          <w:numId w:val="43"/>
        </w:numPr>
        <w:jc w:val="both"/>
        <w:rPr>
          <w:rFonts w:ascii="Arial" w:hAnsi="Arial" w:cs="Arial"/>
          <w:sz w:val="22"/>
          <w:szCs w:val="22"/>
        </w:rPr>
      </w:pPr>
      <w:r w:rsidRPr="008B069F">
        <w:rPr>
          <w:rFonts w:ascii="Arial" w:hAnsi="Arial" w:cs="Arial"/>
          <w:sz w:val="22"/>
          <w:szCs w:val="22"/>
        </w:rPr>
        <w:t>Resolución de Adjudicación</w:t>
      </w:r>
      <w:r>
        <w:rPr>
          <w:rFonts w:ascii="Arial" w:hAnsi="Arial" w:cs="Arial"/>
          <w:sz w:val="22"/>
          <w:szCs w:val="22"/>
        </w:rPr>
        <w:t>.</w:t>
      </w:r>
    </w:p>
    <w:p w:rsidR="009E3949" w:rsidRDefault="009E3949" w:rsidP="009E3949">
      <w:pPr>
        <w:numPr>
          <w:ilvl w:val="0"/>
          <w:numId w:val="43"/>
        </w:numPr>
        <w:jc w:val="both"/>
        <w:rPr>
          <w:rFonts w:ascii="Arial" w:hAnsi="Arial" w:cs="Arial"/>
          <w:sz w:val="22"/>
          <w:szCs w:val="22"/>
        </w:rPr>
      </w:pPr>
      <w:r w:rsidRPr="00D93FF5">
        <w:rPr>
          <w:rFonts w:ascii="Arial" w:hAnsi="Arial" w:cs="Arial"/>
          <w:sz w:val="22"/>
          <w:szCs w:val="22"/>
        </w:rPr>
        <w:t>Garantías.</w:t>
      </w:r>
    </w:p>
    <w:p w:rsidR="009E3949" w:rsidRPr="00D93FF5" w:rsidRDefault="009E3949" w:rsidP="009E3949">
      <w:pPr>
        <w:numPr>
          <w:ilvl w:val="0"/>
          <w:numId w:val="43"/>
        </w:numPr>
        <w:jc w:val="both"/>
        <w:rPr>
          <w:rFonts w:ascii="Arial" w:hAnsi="Arial" w:cs="Arial"/>
          <w:sz w:val="22"/>
          <w:szCs w:val="22"/>
        </w:rPr>
      </w:pPr>
      <w:r>
        <w:rPr>
          <w:rFonts w:ascii="Arial" w:hAnsi="Arial" w:cs="Arial"/>
          <w:sz w:val="22"/>
          <w:szCs w:val="22"/>
        </w:rPr>
        <w:t>Certificados de no adeudos a las AFP´s.</w:t>
      </w:r>
    </w:p>
    <w:p w:rsidR="009E3949" w:rsidRDefault="009E3949" w:rsidP="009E3949">
      <w:pPr>
        <w:jc w:val="both"/>
        <w:rPr>
          <w:rFonts w:ascii="Arial" w:hAnsi="Arial" w:cs="Arial"/>
          <w:b/>
          <w:bCs/>
          <w:sz w:val="22"/>
          <w:szCs w:val="22"/>
        </w:rPr>
      </w:pPr>
      <w:r w:rsidRPr="008B069F">
        <w:rPr>
          <w:rFonts w:ascii="Arial" w:hAnsi="Arial" w:cs="Arial"/>
          <w:b/>
          <w:bCs/>
          <w:sz w:val="22"/>
          <w:szCs w:val="22"/>
        </w:rPr>
        <w:t xml:space="preserve"> </w:t>
      </w:r>
    </w:p>
    <w:p w:rsidR="009E3949" w:rsidRPr="002C2DB5" w:rsidRDefault="009E3949" w:rsidP="009E3949">
      <w:pPr>
        <w:jc w:val="both"/>
        <w:rPr>
          <w:rFonts w:ascii="Arial" w:hAnsi="Arial" w:cs="Arial"/>
          <w:b/>
          <w:sz w:val="22"/>
          <w:szCs w:val="22"/>
        </w:rPr>
      </w:pPr>
      <w:r w:rsidRPr="008B069F">
        <w:rPr>
          <w:rFonts w:ascii="Arial" w:hAnsi="Arial" w:cs="Arial"/>
          <w:b/>
          <w:bCs/>
          <w:sz w:val="22"/>
          <w:szCs w:val="22"/>
        </w:rPr>
        <w:t>CLÁUSULA</w:t>
      </w:r>
      <w:r w:rsidRPr="008B069F">
        <w:rPr>
          <w:rFonts w:ascii="Arial" w:hAnsi="Arial" w:cs="Arial"/>
          <w:sz w:val="22"/>
          <w:szCs w:val="22"/>
        </w:rPr>
        <w:t xml:space="preserve"> </w:t>
      </w:r>
      <w:r>
        <w:rPr>
          <w:rFonts w:ascii="Arial" w:hAnsi="Arial" w:cs="Arial"/>
          <w:b/>
          <w:bCs/>
          <w:sz w:val="22"/>
          <w:szCs w:val="22"/>
        </w:rPr>
        <w:t xml:space="preserve">SEXTA.- </w:t>
      </w:r>
      <w:r w:rsidRPr="008B069F">
        <w:rPr>
          <w:rFonts w:ascii="Arial" w:hAnsi="Arial" w:cs="Arial"/>
          <w:b/>
          <w:bCs/>
          <w:sz w:val="22"/>
          <w:szCs w:val="22"/>
        </w:rPr>
        <w:t>(OBLIGACIONES DE</w:t>
      </w:r>
      <w:r>
        <w:rPr>
          <w:rFonts w:ascii="Arial" w:hAnsi="Arial" w:cs="Arial"/>
          <w:b/>
          <w:bCs/>
          <w:sz w:val="22"/>
          <w:szCs w:val="22"/>
        </w:rPr>
        <w:t xml:space="preserve"> LAS PARTES</w:t>
      </w:r>
      <w:r w:rsidRPr="008B069F">
        <w:rPr>
          <w:rFonts w:ascii="Arial" w:hAnsi="Arial" w:cs="Arial"/>
          <w:b/>
          <w:bCs/>
          <w:sz w:val="22"/>
          <w:szCs w:val="22"/>
        </w:rPr>
        <w:t xml:space="preserve">) </w:t>
      </w:r>
      <w:r w:rsidRPr="002C2DB5">
        <w:rPr>
          <w:rFonts w:ascii="Arial" w:hAnsi="Arial" w:cs="Arial"/>
          <w:sz w:val="22"/>
          <w:szCs w:val="22"/>
        </w:rPr>
        <w:t xml:space="preserve">Las </w:t>
      </w:r>
      <w:r w:rsidRPr="002C2DB5">
        <w:rPr>
          <w:rFonts w:ascii="Arial" w:hAnsi="Arial" w:cs="Arial"/>
          <w:b/>
          <w:sz w:val="22"/>
          <w:szCs w:val="22"/>
        </w:rPr>
        <w:t>PARTES</w:t>
      </w:r>
      <w:r w:rsidRPr="002C2DB5">
        <w:rPr>
          <w:rFonts w:ascii="Arial" w:hAnsi="Arial" w:cs="Arial"/>
          <w:sz w:val="22"/>
          <w:szCs w:val="22"/>
        </w:rPr>
        <w:t xml:space="preserve"> se comprometen y obligan a dar cumplimiento a todas y cada una  de las cláusulas del presente contrato. </w:t>
      </w:r>
    </w:p>
    <w:p w:rsidR="009E3949" w:rsidRDefault="009E3949" w:rsidP="009E3949">
      <w:pPr>
        <w:jc w:val="both"/>
        <w:rPr>
          <w:rFonts w:ascii="Arial" w:hAnsi="Arial" w:cs="Arial"/>
          <w:b/>
          <w:bCs/>
          <w:sz w:val="22"/>
          <w:szCs w:val="22"/>
        </w:rPr>
      </w:pPr>
    </w:p>
    <w:p w:rsidR="009E3949" w:rsidRPr="002C2DB5" w:rsidRDefault="009E3949" w:rsidP="009E3949">
      <w:pPr>
        <w:jc w:val="both"/>
        <w:rPr>
          <w:rFonts w:ascii="Arial" w:hAnsi="Arial" w:cs="Arial"/>
          <w:sz w:val="22"/>
          <w:szCs w:val="22"/>
        </w:rPr>
      </w:pPr>
      <w:r w:rsidRPr="002C2DB5">
        <w:rPr>
          <w:rFonts w:ascii="Arial" w:hAnsi="Arial" w:cs="Arial"/>
          <w:sz w:val="22"/>
          <w:szCs w:val="22"/>
        </w:rPr>
        <w:t xml:space="preserve">Por su parte, el </w:t>
      </w:r>
      <w:r w:rsidRPr="002C2DB5">
        <w:rPr>
          <w:rFonts w:ascii="Arial" w:hAnsi="Arial" w:cs="Arial"/>
          <w:b/>
          <w:sz w:val="22"/>
          <w:szCs w:val="22"/>
        </w:rPr>
        <w:t>PROVEEDOR</w:t>
      </w:r>
      <w:r w:rsidRPr="002C2DB5">
        <w:rPr>
          <w:rFonts w:ascii="Arial" w:hAnsi="Arial" w:cs="Arial"/>
          <w:sz w:val="22"/>
          <w:szCs w:val="22"/>
        </w:rPr>
        <w:t xml:space="preserve"> se compromete a cumplir con las siguientes obligaciones: </w:t>
      </w:r>
    </w:p>
    <w:p w:rsidR="009E3949" w:rsidRDefault="009E3949" w:rsidP="009E3949">
      <w:pPr>
        <w:jc w:val="both"/>
        <w:rPr>
          <w:rFonts w:ascii="Arial" w:hAnsi="Arial" w:cs="Arial"/>
          <w:b/>
          <w:bCs/>
          <w:sz w:val="22"/>
          <w:szCs w:val="22"/>
        </w:rPr>
      </w:pPr>
    </w:p>
    <w:p w:rsidR="009E3949" w:rsidRPr="008B069F" w:rsidRDefault="009E3949" w:rsidP="009E3949">
      <w:pPr>
        <w:numPr>
          <w:ilvl w:val="0"/>
          <w:numId w:val="50"/>
        </w:numPr>
        <w:jc w:val="both"/>
        <w:rPr>
          <w:rFonts w:ascii="Arial" w:hAnsi="Arial" w:cs="Arial"/>
          <w:sz w:val="22"/>
          <w:szCs w:val="22"/>
        </w:rPr>
      </w:pPr>
      <w:r w:rsidRPr="008B069F">
        <w:rPr>
          <w:rFonts w:ascii="Arial" w:hAnsi="Arial" w:cs="Arial"/>
          <w:sz w:val="22"/>
          <w:szCs w:val="22"/>
        </w:rPr>
        <w:t xml:space="preserve">Entregar los </w:t>
      </w:r>
      <w:r w:rsidRPr="008B069F">
        <w:rPr>
          <w:rFonts w:ascii="Arial" w:hAnsi="Arial" w:cs="Arial"/>
          <w:b/>
          <w:bCs/>
          <w:sz w:val="22"/>
          <w:szCs w:val="22"/>
        </w:rPr>
        <w:t>BIENES</w:t>
      </w:r>
      <w:r w:rsidRPr="008B069F">
        <w:rPr>
          <w:rFonts w:ascii="Arial" w:hAnsi="Arial" w:cs="Arial"/>
          <w:sz w:val="22"/>
          <w:szCs w:val="22"/>
        </w:rPr>
        <w:t>, objeto del presente Contrato, en forma eficiente, oportuna y en el lugar de destino convenido con las características técnicas ofertadas y aceptadas.</w:t>
      </w:r>
    </w:p>
    <w:p w:rsidR="009E3949" w:rsidRPr="008B069F" w:rsidRDefault="009E3949" w:rsidP="009E3949">
      <w:pPr>
        <w:numPr>
          <w:ilvl w:val="0"/>
          <w:numId w:val="50"/>
        </w:numPr>
        <w:jc w:val="both"/>
        <w:rPr>
          <w:rFonts w:ascii="Arial" w:hAnsi="Arial" w:cs="Arial"/>
          <w:sz w:val="22"/>
          <w:szCs w:val="22"/>
        </w:rPr>
      </w:pPr>
      <w:r w:rsidRPr="008B069F">
        <w:rPr>
          <w:rFonts w:ascii="Arial" w:hAnsi="Arial" w:cs="Arial"/>
          <w:sz w:val="22"/>
          <w:szCs w:val="22"/>
        </w:rPr>
        <w:t>Asumir directa e íntegramente el costo de todos los posibles daños y perjuicios que pudiera sufrir el personal a su cargo, durante la ejecución del presente Contrato, por acciones que se deriven de accidentes, atentados, etc.</w:t>
      </w:r>
    </w:p>
    <w:p w:rsidR="009E3949" w:rsidRPr="008B069F" w:rsidRDefault="009E3949" w:rsidP="009E3949">
      <w:pPr>
        <w:numPr>
          <w:ilvl w:val="0"/>
          <w:numId w:val="50"/>
        </w:numPr>
        <w:jc w:val="both"/>
        <w:rPr>
          <w:rFonts w:ascii="Arial" w:hAnsi="Arial" w:cs="Arial"/>
          <w:sz w:val="22"/>
          <w:szCs w:val="22"/>
        </w:rPr>
      </w:pPr>
      <w:r w:rsidRPr="008B069F">
        <w:rPr>
          <w:rFonts w:ascii="Arial" w:hAnsi="Arial" w:cs="Arial"/>
          <w:sz w:val="22"/>
          <w:szCs w:val="22"/>
        </w:rPr>
        <w:t>Presentar documentos del fabricante que garantice</w:t>
      </w:r>
      <w:r>
        <w:rPr>
          <w:rFonts w:ascii="Arial" w:hAnsi="Arial" w:cs="Arial"/>
          <w:sz w:val="22"/>
          <w:szCs w:val="22"/>
        </w:rPr>
        <w:t>n</w:t>
      </w:r>
      <w:r w:rsidRPr="008B069F">
        <w:rPr>
          <w:rFonts w:ascii="Arial" w:hAnsi="Arial" w:cs="Arial"/>
          <w:sz w:val="22"/>
          <w:szCs w:val="22"/>
        </w:rPr>
        <w:t xml:space="preserve"> que los </w:t>
      </w:r>
      <w:r w:rsidRPr="008B069F">
        <w:rPr>
          <w:rFonts w:ascii="Arial" w:hAnsi="Arial" w:cs="Arial"/>
          <w:b/>
          <w:sz w:val="22"/>
          <w:szCs w:val="22"/>
        </w:rPr>
        <w:t xml:space="preserve">BIENES </w:t>
      </w:r>
      <w:r w:rsidRPr="008B069F">
        <w:rPr>
          <w:rFonts w:ascii="Arial" w:hAnsi="Arial" w:cs="Arial"/>
          <w:sz w:val="22"/>
          <w:szCs w:val="22"/>
        </w:rPr>
        <w:t>a suministrar son nuevos y de primer uso.</w:t>
      </w:r>
      <w:r w:rsidRPr="008B069F">
        <w:rPr>
          <w:rFonts w:ascii="Arial" w:hAnsi="Arial" w:cs="Arial"/>
          <w:b/>
          <w:sz w:val="22"/>
          <w:szCs w:val="22"/>
        </w:rPr>
        <w:t xml:space="preserve"> </w:t>
      </w:r>
    </w:p>
    <w:p w:rsidR="009E3949" w:rsidRPr="00E564EF" w:rsidRDefault="009E3949" w:rsidP="009E3949">
      <w:pPr>
        <w:numPr>
          <w:ilvl w:val="0"/>
          <w:numId w:val="50"/>
        </w:numPr>
        <w:jc w:val="both"/>
        <w:rPr>
          <w:rFonts w:ascii="Arial" w:hAnsi="Arial" w:cs="Arial"/>
          <w:sz w:val="22"/>
          <w:szCs w:val="22"/>
        </w:rPr>
      </w:pPr>
      <w:r w:rsidRPr="00E564EF">
        <w:rPr>
          <w:rFonts w:ascii="Arial" w:hAnsi="Arial" w:cs="Arial"/>
          <w:sz w:val="22"/>
          <w:szCs w:val="22"/>
        </w:rPr>
        <w:t xml:space="preserve">Mantener vigentes </w:t>
      </w:r>
      <w:r>
        <w:rPr>
          <w:rFonts w:ascii="Arial" w:hAnsi="Arial" w:cs="Arial"/>
          <w:sz w:val="22"/>
          <w:szCs w:val="22"/>
        </w:rPr>
        <w:t xml:space="preserve">y actualizadas </w:t>
      </w:r>
      <w:r w:rsidRPr="00E564EF">
        <w:rPr>
          <w:rFonts w:ascii="Arial" w:hAnsi="Arial" w:cs="Arial"/>
          <w:sz w:val="22"/>
          <w:szCs w:val="22"/>
        </w:rPr>
        <w:t>las garan</w:t>
      </w:r>
      <w:r>
        <w:rPr>
          <w:rFonts w:ascii="Arial" w:hAnsi="Arial" w:cs="Arial"/>
          <w:sz w:val="22"/>
          <w:szCs w:val="22"/>
        </w:rPr>
        <w:t xml:space="preserve">tías presentadas </w:t>
      </w:r>
      <w:r w:rsidRPr="00E564EF">
        <w:rPr>
          <w:rFonts w:ascii="Arial" w:hAnsi="Arial" w:cs="Arial"/>
          <w:sz w:val="22"/>
          <w:szCs w:val="22"/>
        </w:rPr>
        <w:t xml:space="preserve">(vigencia y/o monto), a requerimiento de la </w:t>
      </w:r>
      <w:r w:rsidRPr="00E564EF">
        <w:rPr>
          <w:rFonts w:ascii="Arial" w:hAnsi="Arial" w:cs="Arial"/>
          <w:b/>
          <w:sz w:val="22"/>
          <w:szCs w:val="22"/>
        </w:rPr>
        <w:t>ENTIDAD</w:t>
      </w:r>
      <w:r w:rsidRPr="00E564EF">
        <w:rPr>
          <w:rFonts w:ascii="Arial" w:hAnsi="Arial" w:cs="Arial"/>
          <w:sz w:val="22"/>
          <w:szCs w:val="22"/>
        </w:rPr>
        <w:t>.</w:t>
      </w:r>
    </w:p>
    <w:p w:rsidR="009E3949" w:rsidRPr="008B069F" w:rsidRDefault="009E3949" w:rsidP="009E3949">
      <w:pPr>
        <w:ind w:left="720"/>
        <w:jc w:val="both"/>
        <w:rPr>
          <w:rFonts w:ascii="Arial" w:hAnsi="Arial" w:cs="Arial"/>
          <w:sz w:val="22"/>
          <w:szCs w:val="22"/>
        </w:rPr>
      </w:pPr>
    </w:p>
    <w:p w:rsidR="009E3949" w:rsidRPr="002C2DB5" w:rsidRDefault="009E3949" w:rsidP="009E3949">
      <w:pPr>
        <w:jc w:val="both"/>
        <w:rPr>
          <w:rFonts w:ascii="Arial" w:hAnsi="Arial" w:cs="Arial"/>
          <w:sz w:val="22"/>
          <w:szCs w:val="22"/>
        </w:rPr>
      </w:pPr>
      <w:r w:rsidRPr="002C2DB5">
        <w:rPr>
          <w:rFonts w:ascii="Arial" w:hAnsi="Arial" w:cs="Arial"/>
          <w:sz w:val="22"/>
          <w:szCs w:val="22"/>
        </w:rPr>
        <w:t xml:space="preserve">Por su parte, </w:t>
      </w:r>
      <w:r w:rsidRPr="0058145E">
        <w:rPr>
          <w:rFonts w:ascii="Arial" w:hAnsi="Arial" w:cs="Arial"/>
          <w:sz w:val="22"/>
          <w:szCs w:val="22"/>
        </w:rPr>
        <w:t>la</w:t>
      </w:r>
      <w:r w:rsidRPr="002C2DB5">
        <w:rPr>
          <w:rFonts w:ascii="Arial" w:hAnsi="Arial" w:cs="Arial"/>
          <w:b/>
          <w:sz w:val="22"/>
          <w:szCs w:val="22"/>
        </w:rPr>
        <w:t xml:space="preserve"> ENTIDAD</w:t>
      </w:r>
      <w:r w:rsidRPr="002C2DB5">
        <w:rPr>
          <w:rFonts w:ascii="Arial" w:hAnsi="Arial" w:cs="Arial"/>
          <w:sz w:val="22"/>
          <w:szCs w:val="22"/>
        </w:rPr>
        <w:t xml:space="preserve"> se compromete a cumplir con las siguientes obligaciones:</w:t>
      </w:r>
    </w:p>
    <w:p w:rsidR="009E3949" w:rsidRPr="002C2DB5" w:rsidRDefault="009E3949" w:rsidP="009E3949">
      <w:pPr>
        <w:jc w:val="both"/>
        <w:rPr>
          <w:rFonts w:ascii="Arial" w:hAnsi="Arial" w:cs="Arial"/>
          <w:sz w:val="22"/>
          <w:szCs w:val="22"/>
        </w:rPr>
      </w:pPr>
    </w:p>
    <w:p w:rsidR="009E3949" w:rsidRPr="002C2DB5" w:rsidRDefault="009E3949" w:rsidP="009E3949">
      <w:pPr>
        <w:numPr>
          <w:ilvl w:val="0"/>
          <w:numId w:val="44"/>
        </w:numPr>
        <w:jc w:val="both"/>
        <w:rPr>
          <w:rFonts w:ascii="Arial" w:hAnsi="Arial" w:cs="Arial"/>
          <w:sz w:val="22"/>
          <w:szCs w:val="22"/>
        </w:rPr>
      </w:pPr>
      <w:r w:rsidRPr="002C2DB5">
        <w:rPr>
          <w:rFonts w:ascii="Arial" w:hAnsi="Arial" w:cs="Arial"/>
          <w:sz w:val="22"/>
          <w:szCs w:val="22"/>
        </w:rPr>
        <w:t xml:space="preserve">Realizar la recepción provisional y definitiva de los </w:t>
      </w:r>
      <w:r w:rsidRPr="002C2DB5">
        <w:rPr>
          <w:rFonts w:ascii="Arial" w:hAnsi="Arial" w:cs="Arial"/>
          <w:b/>
          <w:sz w:val="22"/>
          <w:szCs w:val="22"/>
        </w:rPr>
        <w:t>BIENES</w:t>
      </w:r>
      <w:r w:rsidRPr="002C2DB5">
        <w:rPr>
          <w:rFonts w:ascii="Arial" w:hAnsi="Arial" w:cs="Arial"/>
          <w:sz w:val="22"/>
          <w:szCs w:val="22"/>
        </w:rPr>
        <w:t xml:space="preserve"> de acuerdo a las condiciones establecidas en el DBC, así como las condiciones de la propuesta adjudicada.</w:t>
      </w:r>
    </w:p>
    <w:p w:rsidR="009E3949" w:rsidRPr="002C2DB5" w:rsidRDefault="009E3949" w:rsidP="009E3949">
      <w:pPr>
        <w:numPr>
          <w:ilvl w:val="0"/>
          <w:numId w:val="44"/>
        </w:numPr>
        <w:jc w:val="both"/>
        <w:rPr>
          <w:rFonts w:ascii="Arial" w:hAnsi="Arial" w:cs="Arial"/>
          <w:sz w:val="22"/>
          <w:szCs w:val="22"/>
        </w:rPr>
      </w:pPr>
      <w:r w:rsidRPr="002C2DB5">
        <w:rPr>
          <w:rFonts w:ascii="Arial" w:hAnsi="Arial" w:cs="Arial"/>
          <w:sz w:val="22"/>
          <w:szCs w:val="22"/>
        </w:rPr>
        <w:t xml:space="preserve">Emitir el acta recepción definitiva de los </w:t>
      </w:r>
      <w:r w:rsidRPr="002C2DB5">
        <w:rPr>
          <w:rFonts w:ascii="Arial" w:hAnsi="Arial" w:cs="Arial"/>
          <w:b/>
          <w:sz w:val="22"/>
          <w:szCs w:val="22"/>
        </w:rPr>
        <w:t>BIENES</w:t>
      </w:r>
      <w:r w:rsidRPr="002C2DB5">
        <w:rPr>
          <w:rFonts w:ascii="Arial" w:hAnsi="Arial" w:cs="Arial"/>
          <w:sz w:val="22"/>
          <w:szCs w:val="22"/>
        </w:rPr>
        <w:t>, cuando los mismos cumplan con las condiciones establecidas en el DBC, así como las condiciones de la propuesta adjudicada.</w:t>
      </w:r>
    </w:p>
    <w:p w:rsidR="009E3949" w:rsidRPr="002C2DB5" w:rsidRDefault="009E3949" w:rsidP="009E3949">
      <w:pPr>
        <w:numPr>
          <w:ilvl w:val="0"/>
          <w:numId w:val="44"/>
        </w:numPr>
        <w:jc w:val="both"/>
        <w:rPr>
          <w:rFonts w:ascii="Arial" w:hAnsi="Arial" w:cs="Arial"/>
          <w:sz w:val="22"/>
          <w:szCs w:val="22"/>
        </w:rPr>
      </w:pPr>
      <w:r w:rsidRPr="002C2DB5">
        <w:rPr>
          <w:rFonts w:ascii="Arial" w:hAnsi="Arial" w:cs="Arial"/>
          <w:sz w:val="22"/>
          <w:szCs w:val="22"/>
        </w:rPr>
        <w:t xml:space="preserve">Realizar el pago por la provisión de los </w:t>
      </w:r>
      <w:r w:rsidRPr="002C2DB5">
        <w:rPr>
          <w:rFonts w:ascii="Arial" w:hAnsi="Arial" w:cs="Arial"/>
          <w:b/>
          <w:sz w:val="22"/>
          <w:szCs w:val="22"/>
        </w:rPr>
        <w:t>BIENES</w:t>
      </w:r>
      <w:r w:rsidRPr="002C2DB5">
        <w:rPr>
          <w:rFonts w:ascii="Arial" w:hAnsi="Arial" w:cs="Arial"/>
          <w:sz w:val="22"/>
          <w:szCs w:val="22"/>
        </w:rPr>
        <w:t xml:space="preserve">, en un plazo no mayor a cuarenta y cinco (45) días calendario de </w:t>
      </w:r>
      <w:r>
        <w:rPr>
          <w:rFonts w:ascii="Arial" w:hAnsi="Arial" w:cs="Arial"/>
          <w:sz w:val="22"/>
          <w:szCs w:val="22"/>
        </w:rPr>
        <w:t xml:space="preserve">emitida el Acta de </w:t>
      </w:r>
      <w:r w:rsidRPr="00FA0C6E">
        <w:rPr>
          <w:rFonts w:ascii="Arial" w:hAnsi="Arial" w:cs="Arial"/>
          <w:sz w:val="22"/>
          <w:szCs w:val="22"/>
        </w:rPr>
        <w:t>Recepción Definitiva</w:t>
      </w:r>
      <w:r w:rsidRPr="002C2DB5">
        <w:rPr>
          <w:rFonts w:ascii="Arial" w:hAnsi="Arial" w:cs="Arial"/>
          <w:sz w:val="22"/>
          <w:szCs w:val="22"/>
        </w:rPr>
        <w:t>.</w:t>
      </w:r>
    </w:p>
    <w:p w:rsidR="009E3949" w:rsidRDefault="009E3949" w:rsidP="009E3949">
      <w:pPr>
        <w:jc w:val="both"/>
        <w:rPr>
          <w:rFonts w:ascii="Arial" w:hAnsi="Arial" w:cs="Arial"/>
          <w:sz w:val="22"/>
          <w:szCs w:val="22"/>
        </w:rPr>
      </w:pPr>
    </w:p>
    <w:p w:rsidR="009E3949" w:rsidRPr="002C2DB5" w:rsidRDefault="009E3949" w:rsidP="009E3949">
      <w:pPr>
        <w:autoSpaceDE w:val="0"/>
        <w:autoSpaceDN w:val="0"/>
        <w:adjustRightInd w:val="0"/>
        <w:jc w:val="both"/>
        <w:rPr>
          <w:rFonts w:ascii="Arial" w:hAnsi="Arial" w:cs="Arial"/>
          <w:sz w:val="22"/>
          <w:szCs w:val="22"/>
          <w:lang w:val="es-ES_tradnl"/>
        </w:rPr>
      </w:pPr>
      <w:r w:rsidRPr="008B069F">
        <w:rPr>
          <w:rFonts w:ascii="Arial" w:hAnsi="Arial" w:cs="Arial"/>
          <w:b/>
          <w:bCs/>
          <w:sz w:val="22"/>
          <w:szCs w:val="22"/>
        </w:rPr>
        <w:t xml:space="preserve">CLÁUSULA SÉPTIMA.- </w:t>
      </w:r>
      <w:r w:rsidRPr="008B069F">
        <w:rPr>
          <w:rFonts w:ascii="Arial" w:hAnsi="Arial" w:cs="Arial"/>
          <w:b/>
          <w:bCs/>
          <w:sz w:val="22"/>
          <w:szCs w:val="22"/>
          <w:lang w:val="es-ES_tradnl"/>
        </w:rPr>
        <w:t>(VIGENCIA)</w:t>
      </w:r>
      <w:r w:rsidRPr="008B069F">
        <w:rPr>
          <w:rFonts w:ascii="Arial" w:hAnsi="Arial" w:cs="Arial"/>
          <w:sz w:val="22"/>
          <w:szCs w:val="22"/>
          <w:lang w:val="es-ES_tradnl"/>
        </w:rPr>
        <w:t xml:space="preserve"> </w:t>
      </w:r>
      <w:r w:rsidRPr="002C2DB5">
        <w:rPr>
          <w:rFonts w:ascii="Arial" w:hAnsi="Arial" w:cs="Arial"/>
          <w:sz w:val="22"/>
          <w:szCs w:val="22"/>
          <w:lang w:val="es-ES_tradnl"/>
        </w:rPr>
        <w:t xml:space="preserve">El contrato, entrará en vigencia desde el día de su suscripción, por ambas </w:t>
      </w:r>
      <w:r w:rsidRPr="004F70DB">
        <w:rPr>
          <w:rFonts w:ascii="Arial" w:hAnsi="Arial" w:cs="Arial"/>
          <w:b/>
          <w:sz w:val="22"/>
          <w:szCs w:val="22"/>
          <w:lang w:val="es-ES_tradnl"/>
        </w:rPr>
        <w:t>PARTES</w:t>
      </w:r>
      <w:r w:rsidRPr="002C2DB5">
        <w:rPr>
          <w:rFonts w:ascii="Arial" w:hAnsi="Arial" w:cs="Arial"/>
          <w:sz w:val="22"/>
          <w:szCs w:val="22"/>
          <w:lang w:val="es-ES_tradnl"/>
        </w:rPr>
        <w:t xml:space="preserve">, hasta que </w:t>
      </w:r>
      <w:r>
        <w:rPr>
          <w:rFonts w:ascii="Arial" w:hAnsi="Arial" w:cs="Arial"/>
          <w:sz w:val="22"/>
          <w:szCs w:val="22"/>
          <w:lang w:val="es-ES_tradnl"/>
        </w:rPr>
        <w:t>la Gerencia de Administración emita el Certificado de Cumplimiento de Contrato</w:t>
      </w:r>
      <w:r w:rsidRPr="002C2DB5">
        <w:rPr>
          <w:rFonts w:ascii="Arial" w:hAnsi="Arial" w:cs="Arial"/>
          <w:sz w:val="22"/>
          <w:szCs w:val="22"/>
          <w:lang w:val="es-ES_tradnl"/>
        </w:rPr>
        <w:t xml:space="preserve"> o en su caso</w:t>
      </w:r>
      <w:r>
        <w:rPr>
          <w:rFonts w:ascii="Arial" w:hAnsi="Arial" w:cs="Arial"/>
          <w:sz w:val="22"/>
          <w:szCs w:val="22"/>
          <w:lang w:val="es-ES_tradnl"/>
        </w:rPr>
        <w:t xml:space="preserve">, se emita </w:t>
      </w:r>
      <w:r w:rsidRPr="002C2DB5">
        <w:rPr>
          <w:rFonts w:ascii="Arial" w:hAnsi="Arial" w:cs="Arial"/>
          <w:sz w:val="22"/>
          <w:szCs w:val="22"/>
          <w:lang w:val="es-ES_tradnl"/>
        </w:rPr>
        <w:t>el Certifica</w:t>
      </w:r>
      <w:r>
        <w:rPr>
          <w:rFonts w:ascii="Arial" w:hAnsi="Arial" w:cs="Arial"/>
          <w:sz w:val="22"/>
          <w:szCs w:val="22"/>
          <w:lang w:val="es-ES_tradnl"/>
        </w:rPr>
        <w:t>do</w:t>
      </w:r>
      <w:r w:rsidRPr="002C2DB5">
        <w:rPr>
          <w:rFonts w:ascii="Arial" w:hAnsi="Arial" w:cs="Arial"/>
          <w:sz w:val="22"/>
          <w:szCs w:val="22"/>
          <w:lang w:val="es-ES_tradnl"/>
        </w:rPr>
        <w:t xml:space="preserve"> de Terminación de Contrato</w:t>
      </w:r>
      <w:r>
        <w:rPr>
          <w:rFonts w:ascii="Arial" w:hAnsi="Arial" w:cs="Arial"/>
          <w:sz w:val="22"/>
          <w:szCs w:val="22"/>
          <w:lang w:val="es-ES_tradnl"/>
        </w:rPr>
        <w:t>.</w:t>
      </w:r>
    </w:p>
    <w:p w:rsidR="009E3949" w:rsidRPr="000E3AB7" w:rsidRDefault="009E3949" w:rsidP="009E3949">
      <w:pPr>
        <w:jc w:val="both"/>
        <w:rPr>
          <w:rFonts w:ascii="Arial" w:hAnsi="Arial" w:cs="Arial"/>
          <w:sz w:val="22"/>
          <w:szCs w:val="22"/>
          <w:lang w:val="es-ES_tradnl"/>
        </w:rPr>
      </w:pPr>
    </w:p>
    <w:p w:rsidR="009E3949" w:rsidRPr="008B069F" w:rsidRDefault="009E3949" w:rsidP="009E3949">
      <w:pPr>
        <w:jc w:val="both"/>
        <w:rPr>
          <w:rFonts w:ascii="Arial" w:hAnsi="Arial" w:cs="Arial"/>
          <w:b/>
          <w:bCs/>
          <w:sz w:val="22"/>
          <w:szCs w:val="22"/>
        </w:rPr>
      </w:pPr>
      <w:r w:rsidRPr="008B069F">
        <w:rPr>
          <w:rFonts w:ascii="Arial" w:hAnsi="Arial" w:cs="Arial"/>
          <w:b/>
          <w:bCs/>
          <w:sz w:val="22"/>
          <w:szCs w:val="22"/>
        </w:rPr>
        <w:t xml:space="preserve">CLÁUSULA  OCTAVA.- (GARANTÍA) </w:t>
      </w:r>
    </w:p>
    <w:p w:rsidR="009E3949" w:rsidRPr="008B069F" w:rsidRDefault="009E3949" w:rsidP="009E3949">
      <w:pPr>
        <w:jc w:val="both"/>
        <w:rPr>
          <w:rFonts w:ascii="Arial" w:hAnsi="Arial" w:cs="Arial"/>
          <w:b/>
          <w:bCs/>
          <w:sz w:val="22"/>
          <w:szCs w:val="22"/>
        </w:rPr>
      </w:pPr>
    </w:p>
    <w:p w:rsidR="009E3949" w:rsidRPr="008B069F" w:rsidRDefault="009E3949" w:rsidP="009E3949">
      <w:pPr>
        <w:jc w:val="both"/>
        <w:rPr>
          <w:rFonts w:ascii="Arial" w:hAnsi="Arial" w:cs="Arial"/>
          <w:b/>
          <w:bCs/>
          <w:sz w:val="22"/>
          <w:szCs w:val="22"/>
        </w:rPr>
      </w:pPr>
      <w:r w:rsidRPr="008B069F">
        <w:rPr>
          <w:rFonts w:ascii="Arial" w:hAnsi="Arial" w:cs="Arial"/>
          <w:b/>
          <w:bCs/>
          <w:sz w:val="22"/>
          <w:szCs w:val="22"/>
        </w:rPr>
        <w:t>8.1. Garantía de Cumplimiento de Contrato:</w:t>
      </w:r>
    </w:p>
    <w:p w:rsidR="009E3949" w:rsidRPr="008B069F" w:rsidRDefault="009E3949" w:rsidP="009E3949">
      <w:pPr>
        <w:jc w:val="both"/>
        <w:rPr>
          <w:rFonts w:ascii="Arial" w:hAnsi="Arial" w:cs="Arial"/>
          <w:b/>
          <w:bCs/>
          <w:sz w:val="22"/>
          <w:szCs w:val="22"/>
        </w:rPr>
      </w:pPr>
    </w:p>
    <w:p w:rsidR="009E3949" w:rsidRPr="000E3AB7" w:rsidRDefault="009E3949" w:rsidP="009E3949">
      <w:pPr>
        <w:jc w:val="both"/>
        <w:rPr>
          <w:rFonts w:ascii="Arial" w:hAnsi="Arial" w:cs="Arial"/>
          <w:b/>
          <w:i/>
          <w:sz w:val="22"/>
          <w:szCs w:val="22"/>
        </w:rPr>
      </w:pP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garantiza el fiel cumplimiento del presente Contrato en todas sus partes con la </w:t>
      </w:r>
      <w:r>
        <w:rPr>
          <w:rFonts w:ascii="Arial" w:hAnsi="Arial" w:cs="Arial"/>
          <w:sz w:val="22"/>
          <w:szCs w:val="22"/>
        </w:rPr>
        <w:t xml:space="preserve">………………….. </w:t>
      </w:r>
      <w:r w:rsidRPr="008B069F">
        <w:rPr>
          <w:rFonts w:ascii="Arial" w:hAnsi="Arial" w:cs="Arial"/>
          <w:sz w:val="22"/>
          <w:szCs w:val="22"/>
        </w:rPr>
        <w:t xml:space="preserve"> N° </w:t>
      </w:r>
      <w:r>
        <w:rPr>
          <w:rFonts w:ascii="Arial" w:hAnsi="Arial" w:cs="Arial"/>
          <w:sz w:val="22"/>
          <w:szCs w:val="22"/>
        </w:rPr>
        <w:t>……….</w:t>
      </w:r>
      <w:r w:rsidRPr="008B069F">
        <w:rPr>
          <w:rFonts w:ascii="Arial" w:hAnsi="Arial" w:cs="Arial"/>
          <w:sz w:val="22"/>
          <w:szCs w:val="22"/>
        </w:rPr>
        <w:t>, emitida por</w:t>
      </w:r>
      <w:r>
        <w:rPr>
          <w:rFonts w:ascii="Arial" w:hAnsi="Arial" w:cs="Arial"/>
          <w:sz w:val="22"/>
          <w:szCs w:val="22"/>
        </w:rPr>
        <w:t xml:space="preserve"> …………….</w:t>
      </w:r>
      <w:r w:rsidRPr="008B069F">
        <w:rPr>
          <w:rFonts w:ascii="Arial" w:hAnsi="Arial" w:cs="Arial"/>
          <w:sz w:val="22"/>
          <w:szCs w:val="22"/>
        </w:rPr>
        <w:t xml:space="preserve">, a la orden de la </w:t>
      </w:r>
      <w:r w:rsidRPr="008B069F">
        <w:rPr>
          <w:rFonts w:ascii="Arial" w:hAnsi="Arial" w:cs="Arial"/>
          <w:b/>
          <w:bCs/>
          <w:sz w:val="22"/>
          <w:szCs w:val="22"/>
          <w:lang w:val="es-ES_tradnl"/>
        </w:rPr>
        <w:t>ENTIDAD</w:t>
      </w:r>
      <w:r w:rsidRPr="008B069F">
        <w:rPr>
          <w:rFonts w:ascii="Arial" w:hAnsi="Arial" w:cs="Arial"/>
          <w:sz w:val="22"/>
          <w:szCs w:val="22"/>
        </w:rPr>
        <w:t>, por el siete por ciento (7%) del monto del contrato que corresponde a Bs</w:t>
      </w:r>
      <w:r>
        <w:rPr>
          <w:rFonts w:ascii="Arial" w:hAnsi="Arial" w:cs="Arial"/>
          <w:sz w:val="22"/>
          <w:szCs w:val="22"/>
        </w:rPr>
        <w:t>……… (………….. 00/100 Bolivianos)</w:t>
      </w:r>
      <w:r w:rsidRPr="008B069F">
        <w:rPr>
          <w:rFonts w:ascii="Arial" w:hAnsi="Arial" w:cs="Arial"/>
          <w:sz w:val="22"/>
          <w:szCs w:val="22"/>
        </w:rPr>
        <w:t>,</w:t>
      </w:r>
      <w:r>
        <w:rPr>
          <w:rFonts w:ascii="Arial" w:hAnsi="Arial" w:cs="Arial"/>
          <w:sz w:val="22"/>
          <w:szCs w:val="22"/>
        </w:rPr>
        <w:t xml:space="preserve"> con vigencia …………….. (De acuerdo a la garantía presentada por el PROVEEDOR) </w:t>
      </w:r>
    </w:p>
    <w:p w:rsidR="009E3949" w:rsidRPr="008B069F" w:rsidRDefault="009E3949" w:rsidP="009E3949">
      <w:pPr>
        <w:jc w:val="both"/>
        <w:rPr>
          <w:rFonts w:ascii="Arial" w:hAnsi="Arial" w:cs="Arial"/>
          <w:sz w:val="22"/>
          <w:szCs w:val="22"/>
        </w:rPr>
      </w:pPr>
    </w:p>
    <w:p w:rsidR="009E3949" w:rsidRPr="008B069F" w:rsidRDefault="009E3949" w:rsidP="009E3949">
      <w:pPr>
        <w:autoSpaceDE w:val="0"/>
        <w:autoSpaceDN w:val="0"/>
        <w:adjustRightInd w:val="0"/>
        <w:jc w:val="both"/>
        <w:rPr>
          <w:rFonts w:ascii="Arial" w:hAnsi="Arial" w:cs="Arial"/>
          <w:sz w:val="22"/>
          <w:szCs w:val="22"/>
        </w:rPr>
      </w:pPr>
      <w:r w:rsidRPr="008B069F">
        <w:rPr>
          <w:rFonts w:ascii="Arial" w:hAnsi="Arial" w:cs="Arial"/>
          <w:sz w:val="22"/>
          <w:szCs w:val="22"/>
        </w:rPr>
        <w:t xml:space="preserve">En caso de que el </w:t>
      </w:r>
      <w:r w:rsidRPr="008B069F">
        <w:rPr>
          <w:rFonts w:ascii="Arial" w:hAnsi="Arial" w:cs="Arial"/>
          <w:b/>
          <w:sz w:val="22"/>
          <w:szCs w:val="22"/>
        </w:rPr>
        <w:t>PROVEEDOR,</w:t>
      </w:r>
      <w:r w:rsidRPr="008B069F">
        <w:rPr>
          <w:rFonts w:ascii="Arial" w:hAnsi="Arial" w:cs="Arial"/>
          <w:sz w:val="22"/>
          <w:szCs w:val="22"/>
        </w:rPr>
        <w:t xml:space="preserve"> incurriere en algún tipo de incumplimiento contractual, el importe de dicha garantía, será pagado en favor de la </w:t>
      </w:r>
      <w:r w:rsidRPr="008B069F">
        <w:rPr>
          <w:rFonts w:ascii="Arial" w:hAnsi="Arial" w:cs="Arial"/>
          <w:b/>
          <w:sz w:val="22"/>
          <w:szCs w:val="22"/>
        </w:rPr>
        <w:t>ENTIDAD</w:t>
      </w:r>
      <w:r w:rsidRPr="008B069F">
        <w:rPr>
          <w:rFonts w:ascii="Arial" w:hAnsi="Arial" w:cs="Arial"/>
          <w:sz w:val="22"/>
          <w:szCs w:val="22"/>
        </w:rPr>
        <w:t>, sin necesidad de ningún trámite o acción judicial, a su solo requerimiento.</w:t>
      </w:r>
    </w:p>
    <w:p w:rsidR="009E3949" w:rsidRPr="008B069F" w:rsidRDefault="009E3949" w:rsidP="009E3949">
      <w:pPr>
        <w:autoSpaceDE w:val="0"/>
        <w:autoSpaceDN w:val="0"/>
        <w:adjustRightInd w:val="0"/>
        <w:jc w:val="both"/>
        <w:rPr>
          <w:rFonts w:ascii="Arial" w:hAnsi="Arial" w:cs="Arial"/>
          <w:b/>
          <w:sz w:val="22"/>
          <w:szCs w:val="22"/>
        </w:rPr>
      </w:pPr>
    </w:p>
    <w:p w:rsidR="009E3949" w:rsidRPr="008B069F" w:rsidRDefault="009E3949" w:rsidP="009E3949">
      <w:pPr>
        <w:autoSpaceDE w:val="0"/>
        <w:autoSpaceDN w:val="0"/>
        <w:adjustRightInd w:val="0"/>
        <w:jc w:val="both"/>
        <w:rPr>
          <w:rFonts w:ascii="Arial" w:hAnsi="Arial" w:cs="Arial"/>
          <w:b/>
          <w:sz w:val="22"/>
          <w:szCs w:val="22"/>
        </w:rPr>
      </w:pPr>
      <w:r w:rsidRPr="008B069F">
        <w:rPr>
          <w:rFonts w:ascii="Arial" w:hAnsi="Arial" w:cs="Arial"/>
          <w:b/>
          <w:sz w:val="22"/>
          <w:szCs w:val="22"/>
        </w:rPr>
        <w:t>8.2. Garantía de Funcionamiento de Maquinaria y/o Equipo:</w:t>
      </w:r>
    </w:p>
    <w:p w:rsidR="009E3949" w:rsidRPr="008B069F" w:rsidRDefault="009E3949" w:rsidP="009E3949">
      <w:pPr>
        <w:jc w:val="both"/>
        <w:rPr>
          <w:rFonts w:ascii="Arial" w:hAnsi="Arial" w:cs="Arial"/>
          <w:b/>
          <w:bCs/>
          <w:sz w:val="22"/>
          <w:szCs w:val="22"/>
        </w:rPr>
      </w:pPr>
    </w:p>
    <w:p w:rsidR="009E3949" w:rsidRPr="008B069F" w:rsidRDefault="009E3949" w:rsidP="009E3949">
      <w:pPr>
        <w:jc w:val="both"/>
        <w:rPr>
          <w:rFonts w:ascii="Arial" w:hAnsi="Arial" w:cs="Arial"/>
          <w:sz w:val="22"/>
          <w:szCs w:val="22"/>
        </w:rPr>
      </w:pP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garantiza</w:t>
      </w:r>
      <w:r>
        <w:rPr>
          <w:rFonts w:ascii="Arial" w:hAnsi="Arial" w:cs="Arial"/>
          <w:sz w:val="22"/>
          <w:szCs w:val="22"/>
        </w:rPr>
        <w:t xml:space="preserve">rá </w:t>
      </w:r>
      <w:r w:rsidRPr="008B069F">
        <w:rPr>
          <w:rFonts w:ascii="Arial" w:hAnsi="Arial" w:cs="Arial"/>
          <w:sz w:val="22"/>
          <w:szCs w:val="22"/>
        </w:rPr>
        <w:t xml:space="preserve">el </w:t>
      </w:r>
      <w:r w:rsidRPr="008B069F">
        <w:rPr>
          <w:rFonts w:ascii="Arial" w:hAnsi="Arial" w:cs="Arial"/>
          <w:bCs/>
          <w:sz w:val="22"/>
          <w:szCs w:val="22"/>
        </w:rPr>
        <w:t>funcionamiento de la maquinaria y/o equipo,</w:t>
      </w:r>
      <w:r w:rsidRPr="008B069F">
        <w:rPr>
          <w:rFonts w:ascii="Arial" w:hAnsi="Arial" w:cs="Arial"/>
          <w:sz w:val="22"/>
          <w:szCs w:val="22"/>
        </w:rPr>
        <w:t xml:space="preserve"> con </w:t>
      </w:r>
      <w:r>
        <w:rPr>
          <w:rFonts w:ascii="Arial" w:hAnsi="Arial" w:cs="Arial"/>
          <w:sz w:val="22"/>
          <w:szCs w:val="22"/>
        </w:rPr>
        <w:t xml:space="preserve">la constitución de una garantía, </w:t>
      </w:r>
      <w:r w:rsidRPr="008B069F">
        <w:rPr>
          <w:rFonts w:ascii="Arial" w:hAnsi="Arial" w:cs="Arial"/>
          <w:sz w:val="22"/>
          <w:szCs w:val="22"/>
        </w:rPr>
        <w:t xml:space="preserve">a la orden de la </w:t>
      </w:r>
      <w:r w:rsidRPr="008B069F">
        <w:rPr>
          <w:rFonts w:ascii="Arial" w:hAnsi="Arial" w:cs="Arial"/>
          <w:b/>
          <w:iCs/>
          <w:sz w:val="22"/>
          <w:szCs w:val="22"/>
        </w:rPr>
        <w:t>ENTIDAD</w:t>
      </w:r>
      <w:r w:rsidRPr="008B069F">
        <w:rPr>
          <w:rFonts w:ascii="Arial" w:hAnsi="Arial" w:cs="Arial"/>
          <w:sz w:val="22"/>
          <w:szCs w:val="22"/>
        </w:rPr>
        <w:t xml:space="preserve">, por el uno punto cinco por ciento (1,5%) del monto del contrato, con vigencia de </w:t>
      </w:r>
      <w:r>
        <w:rPr>
          <w:rFonts w:ascii="Arial" w:hAnsi="Arial" w:cs="Arial"/>
          <w:sz w:val="22"/>
          <w:szCs w:val="22"/>
        </w:rPr>
        <w:t xml:space="preserve">un </w:t>
      </w:r>
      <w:r w:rsidRPr="008B069F">
        <w:rPr>
          <w:rFonts w:ascii="Arial" w:hAnsi="Arial" w:cs="Arial"/>
          <w:sz w:val="22"/>
          <w:szCs w:val="22"/>
        </w:rPr>
        <w:t>(</w:t>
      </w:r>
      <w:r>
        <w:rPr>
          <w:rFonts w:ascii="Arial" w:hAnsi="Arial" w:cs="Arial"/>
          <w:sz w:val="22"/>
          <w:szCs w:val="22"/>
        </w:rPr>
        <w:t>1</w:t>
      </w:r>
      <w:r w:rsidRPr="008B069F">
        <w:rPr>
          <w:rFonts w:ascii="Arial" w:hAnsi="Arial" w:cs="Arial"/>
          <w:sz w:val="22"/>
          <w:szCs w:val="22"/>
        </w:rPr>
        <w:t>) año, con inicio posterior a la entrega provisional y previo a la finalización del periodo de pruebas y verificación</w:t>
      </w:r>
      <w:r w:rsidRPr="008B069F">
        <w:rPr>
          <w:rFonts w:ascii="Arial" w:hAnsi="Arial" w:cs="Arial"/>
          <w:bCs/>
          <w:spacing w:val="-6"/>
          <w:sz w:val="22"/>
          <w:szCs w:val="22"/>
          <w:lang w:val="es-ES_tradnl"/>
        </w:rPr>
        <w:t xml:space="preserve">. </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sz w:val="22"/>
          <w:szCs w:val="22"/>
        </w:rPr>
        <w:t>Esta Garantía cubre:</w:t>
      </w:r>
    </w:p>
    <w:p w:rsidR="009E3949" w:rsidRPr="008B069F" w:rsidRDefault="009E3949" w:rsidP="009E3949">
      <w:pPr>
        <w:jc w:val="both"/>
        <w:rPr>
          <w:rFonts w:ascii="Arial" w:hAnsi="Arial" w:cs="Arial"/>
          <w:sz w:val="22"/>
          <w:szCs w:val="22"/>
        </w:rPr>
      </w:pPr>
    </w:p>
    <w:p w:rsidR="009E3949" w:rsidRPr="008B069F" w:rsidRDefault="009E3949" w:rsidP="009E3949">
      <w:pPr>
        <w:numPr>
          <w:ilvl w:val="0"/>
          <w:numId w:val="40"/>
        </w:numPr>
        <w:tabs>
          <w:tab w:val="num" w:pos="284"/>
        </w:tabs>
        <w:ind w:hanging="734"/>
        <w:jc w:val="both"/>
        <w:rPr>
          <w:rFonts w:ascii="Arial" w:hAnsi="Arial" w:cs="Arial"/>
          <w:sz w:val="22"/>
          <w:szCs w:val="22"/>
        </w:rPr>
      </w:pPr>
      <w:r w:rsidRPr="008B069F">
        <w:rPr>
          <w:rFonts w:ascii="Arial" w:hAnsi="Arial" w:cs="Arial"/>
          <w:sz w:val="22"/>
          <w:szCs w:val="22"/>
        </w:rPr>
        <w:t>Mantenimiento correctivo.</w:t>
      </w:r>
    </w:p>
    <w:p w:rsidR="009E3949" w:rsidRDefault="009E3949" w:rsidP="009E3949">
      <w:pPr>
        <w:numPr>
          <w:ilvl w:val="0"/>
          <w:numId w:val="40"/>
        </w:numPr>
        <w:tabs>
          <w:tab w:val="num" w:pos="284"/>
        </w:tabs>
        <w:ind w:hanging="734"/>
        <w:jc w:val="both"/>
        <w:rPr>
          <w:rFonts w:ascii="Arial" w:hAnsi="Arial" w:cs="Arial"/>
          <w:sz w:val="22"/>
          <w:szCs w:val="22"/>
        </w:rPr>
      </w:pPr>
      <w:r w:rsidRPr="008B069F">
        <w:rPr>
          <w:rFonts w:ascii="Arial" w:hAnsi="Arial" w:cs="Arial"/>
          <w:sz w:val="22"/>
          <w:szCs w:val="22"/>
        </w:rPr>
        <w:t>Mantenimiento preventivo.</w:t>
      </w:r>
    </w:p>
    <w:p w:rsidR="009E3949" w:rsidRPr="0058145E" w:rsidRDefault="009E3949" w:rsidP="009E3949">
      <w:pPr>
        <w:numPr>
          <w:ilvl w:val="0"/>
          <w:numId w:val="40"/>
        </w:numPr>
        <w:tabs>
          <w:tab w:val="num" w:pos="284"/>
        </w:tabs>
        <w:ind w:hanging="734"/>
        <w:jc w:val="both"/>
        <w:rPr>
          <w:rFonts w:ascii="Arial" w:hAnsi="Arial" w:cs="Arial"/>
          <w:sz w:val="22"/>
          <w:szCs w:val="22"/>
        </w:rPr>
      </w:pPr>
      <w:r w:rsidRPr="0058145E">
        <w:rPr>
          <w:rFonts w:ascii="Arial" w:hAnsi="Arial" w:cs="Arial"/>
          <w:sz w:val="22"/>
          <w:szCs w:val="22"/>
        </w:rPr>
        <w:t xml:space="preserve">El correcto funcionamiento de los </w:t>
      </w:r>
      <w:r w:rsidRPr="0058145E">
        <w:rPr>
          <w:rFonts w:ascii="Arial" w:hAnsi="Arial" w:cs="Arial"/>
          <w:b/>
          <w:bCs/>
          <w:sz w:val="22"/>
          <w:szCs w:val="22"/>
        </w:rPr>
        <w:t>BIENES</w:t>
      </w:r>
      <w:r w:rsidRPr="0058145E">
        <w:rPr>
          <w:rFonts w:ascii="Arial" w:hAnsi="Arial" w:cs="Arial"/>
          <w:sz w:val="22"/>
          <w:szCs w:val="22"/>
        </w:rPr>
        <w:t xml:space="preserve"> en la altura sobre el nivel del mar de la ciudad de La Paz.</w:t>
      </w:r>
    </w:p>
    <w:p w:rsidR="009E3949" w:rsidRPr="009E3949" w:rsidRDefault="009E3949" w:rsidP="009E3949">
      <w:pPr>
        <w:jc w:val="both"/>
        <w:rPr>
          <w:rFonts w:ascii="Arial" w:hAnsi="Arial" w:cs="Arial"/>
          <w:bCs/>
          <w:iCs/>
        </w:rPr>
      </w:pPr>
    </w:p>
    <w:p w:rsidR="009E3949" w:rsidRPr="008B069F" w:rsidRDefault="009E3949" w:rsidP="009E3949">
      <w:pPr>
        <w:jc w:val="both"/>
        <w:rPr>
          <w:rFonts w:ascii="Arial" w:hAnsi="Arial" w:cs="Arial"/>
          <w:bCs/>
          <w:iCs/>
          <w:sz w:val="22"/>
          <w:szCs w:val="22"/>
        </w:rPr>
      </w:pPr>
      <w:r w:rsidRPr="008B069F">
        <w:rPr>
          <w:rFonts w:ascii="Arial" w:hAnsi="Arial" w:cs="Arial"/>
          <w:bCs/>
          <w:iCs/>
          <w:sz w:val="22"/>
          <w:szCs w:val="22"/>
        </w:rPr>
        <w:t>Esta garantía será ejecutada en cualquiera de los siguientes casos:</w:t>
      </w:r>
    </w:p>
    <w:p w:rsidR="009E3949" w:rsidRPr="008B069F" w:rsidRDefault="009E3949" w:rsidP="009E3949">
      <w:pPr>
        <w:jc w:val="both"/>
        <w:rPr>
          <w:rFonts w:ascii="Arial" w:hAnsi="Arial" w:cs="Arial"/>
          <w:bCs/>
          <w:iCs/>
          <w:sz w:val="22"/>
          <w:szCs w:val="22"/>
        </w:rPr>
      </w:pPr>
    </w:p>
    <w:p w:rsidR="009E3949" w:rsidRPr="008B069F" w:rsidRDefault="009E3949" w:rsidP="009E3949">
      <w:pPr>
        <w:numPr>
          <w:ilvl w:val="0"/>
          <w:numId w:val="41"/>
        </w:numPr>
        <w:jc w:val="both"/>
        <w:rPr>
          <w:rFonts w:ascii="Arial" w:hAnsi="Arial" w:cs="Arial"/>
          <w:sz w:val="22"/>
          <w:szCs w:val="22"/>
        </w:rPr>
      </w:pPr>
      <w:r w:rsidRPr="008B069F">
        <w:rPr>
          <w:rFonts w:ascii="Arial" w:hAnsi="Arial" w:cs="Arial"/>
          <w:bCs/>
          <w:iCs/>
          <w:sz w:val="22"/>
          <w:szCs w:val="22"/>
        </w:rPr>
        <w:t>Demora acumulada en la atención de las solicitudes de mantenimiento correctivo de más de diez (10) días calendario.</w:t>
      </w:r>
    </w:p>
    <w:p w:rsidR="009E3949" w:rsidRPr="008B069F" w:rsidRDefault="009E3949" w:rsidP="009E3949">
      <w:pPr>
        <w:numPr>
          <w:ilvl w:val="0"/>
          <w:numId w:val="41"/>
        </w:numPr>
        <w:jc w:val="both"/>
        <w:rPr>
          <w:rFonts w:ascii="Arial" w:hAnsi="Arial" w:cs="Arial"/>
          <w:sz w:val="22"/>
          <w:szCs w:val="22"/>
        </w:rPr>
      </w:pPr>
      <w:r w:rsidRPr="008B069F">
        <w:rPr>
          <w:rFonts w:ascii="Arial" w:hAnsi="Arial" w:cs="Arial"/>
          <w:bCs/>
          <w:iCs/>
          <w:sz w:val="22"/>
          <w:szCs w:val="22"/>
        </w:rPr>
        <w:t>Demora acumulada en el préstamo de equipo de más de veinte (20) días calendario.</w:t>
      </w:r>
    </w:p>
    <w:p w:rsidR="009E3949" w:rsidRPr="008B069F" w:rsidRDefault="009E3949" w:rsidP="009E3949">
      <w:pPr>
        <w:numPr>
          <w:ilvl w:val="0"/>
          <w:numId w:val="41"/>
        </w:numPr>
        <w:jc w:val="both"/>
        <w:rPr>
          <w:rFonts w:ascii="Arial" w:hAnsi="Arial" w:cs="Arial"/>
          <w:sz w:val="22"/>
          <w:szCs w:val="22"/>
        </w:rPr>
      </w:pPr>
      <w:r w:rsidRPr="008B069F">
        <w:rPr>
          <w:rFonts w:ascii="Arial" w:hAnsi="Arial" w:cs="Arial"/>
          <w:bCs/>
          <w:iCs/>
          <w:sz w:val="22"/>
          <w:szCs w:val="22"/>
        </w:rPr>
        <w:t>Demora acumulada en reemplazo definitivo de más de sesenta (60) días calendario.</w:t>
      </w:r>
    </w:p>
    <w:p w:rsidR="009E3949" w:rsidRPr="008B069F" w:rsidRDefault="009E3949" w:rsidP="009E3949">
      <w:pPr>
        <w:numPr>
          <w:ilvl w:val="0"/>
          <w:numId w:val="41"/>
        </w:numPr>
        <w:jc w:val="both"/>
        <w:rPr>
          <w:rFonts w:ascii="Arial" w:hAnsi="Arial" w:cs="Arial"/>
          <w:sz w:val="22"/>
          <w:szCs w:val="22"/>
        </w:rPr>
      </w:pPr>
      <w:r w:rsidRPr="008B069F">
        <w:rPr>
          <w:rFonts w:ascii="Arial" w:hAnsi="Arial" w:cs="Arial"/>
          <w:bCs/>
          <w:iCs/>
          <w:sz w:val="22"/>
          <w:szCs w:val="22"/>
        </w:rPr>
        <w:t>Demora por más de cinco (5) días hábiles en el inicio del mantenimiento preventivo (desde la fecha acordada).</w:t>
      </w:r>
    </w:p>
    <w:p w:rsidR="009E3949" w:rsidRPr="008B069F" w:rsidRDefault="009E3949" w:rsidP="009E3949">
      <w:pPr>
        <w:ind w:left="360"/>
        <w:jc w:val="both"/>
        <w:rPr>
          <w:rFonts w:ascii="Arial" w:hAnsi="Arial" w:cs="Arial"/>
          <w:bCs/>
          <w:iCs/>
          <w:sz w:val="22"/>
          <w:szCs w:val="22"/>
        </w:rPr>
      </w:pPr>
    </w:p>
    <w:p w:rsidR="009E3949" w:rsidRDefault="009E3949" w:rsidP="009E3949">
      <w:pPr>
        <w:jc w:val="both"/>
        <w:rPr>
          <w:rFonts w:ascii="Arial" w:hAnsi="Arial" w:cs="Arial"/>
          <w:sz w:val="22"/>
          <w:szCs w:val="22"/>
        </w:rPr>
      </w:pPr>
      <w:r w:rsidRPr="008B069F">
        <w:rPr>
          <w:rFonts w:ascii="Arial" w:hAnsi="Arial" w:cs="Arial"/>
          <w:bCs/>
          <w:iCs/>
          <w:sz w:val="22"/>
          <w:szCs w:val="22"/>
        </w:rPr>
        <w:t>Luego de concluido el plazo de la Garantía de Funcionamiento de Maquinaria y/o Equipo, el encargado de Fiscalización emitirá un documento de conformidad con los servicios cubiertos por esta garantía, para lo cual la Gerencia de Sistemas</w:t>
      </w:r>
      <w:r w:rsidRPr="008B069F">
        <w:rPr>
          <w:rFonts w:ascii="Arial" w:hAnsi="Arial" w:cs="Arial"/>
          <w:sz w:val="22"/>
          <w:szCs w:val="22"/>
        </w:rPr>
        <w:t>, luego de la emisión del Acta de Recepción Definitiva</w:t>
      </w:r>
      <w:r>
        <w:rPr>
          <w:rFonts w:ascii="Arial" w:hAnsi="Arial" w:cs="Arial"/>
          <w:sz w:val="22"/>
          <w:szCs w:val="22"/>
        </w:rPr>
        <w:t xml:space="preserve">, </w:t>
      </w:r>
      <w:r w:rsidRPr="008B069F">
        <w:rPr>
          <w:rFonts w:ascii="Arial" w:hAnsi="Arial" w:cs="Arial"/>
          <w:sz w:val="22"/>
          <w:szCs w:val="22"/>
        </w:rPr>
        <w:t xml:space="preserve">designará a un encargado de fiscalización para el seguimiento de los servicios cubiertos por la garantía de funcionamiento de maquinaria y/o equipo y las condiciones de los </w:t>
      </w:r>
      <w:r w:rsidRPr="008B069F">
        <w:rPr>
          <w:rFonts w:ascii="Arial" w:hAnsi="Arial" w:cs="Arial"/>
          <w:b/>
          <w:sz w:val="22"/>
          <w:szCs w:val="22"/>
        </w:rPr>
        <w:t>BIENES</w:t>
      </w:r>
      <w:r w:rsidRPr="008B069F">
        <w:rPr>
          <w:rFonts w:ascii="Arial" w:hAnsi="Arial" w:cs="Arial"/>
          <w:sz w:val="22"/>
          <w:szCs w:val="22"/>
        </w:rPr>
        <w:t xml:space="preserve"> establecidas en las Especificaciones Técnicas. </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bCs/>
          <w:sz w:val="22"/>
          <w:szCs w:val="22"/>
        </w:rPr>
      </w:pP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 xml:space="preserve">no utilizará sellos de seguridad en los </w:t>
      </w:r>
      <w:r w:rsidRPr="008B069F">
        <w:rPr>
          <w:rFonts w:ascii="Arial" w:hAnsi="Arial" w:cs="Arial"/>
          <w:b/>
          <w:sz w:val="22"/>
          <w:szCs w:val="22"/>
        </w:rPr>
        <w:t xml:space="preserve">BIENES </w:t>
      </w:r>
      <w:r w:rsidRPr="008B069F">
        <w:rPr>
          <w:rFonts w:ascii="Arial" w:hAnsi="Arial" w:cs="Arial"/>
          <w:bCs/>
          <w:sz w:val="22"/>
          <w:szCs w:val="22"/>
        </w:rPr>
        <w:t>como control de ésta garantía.</w:t>
      </w:r>
    </w:p>
    <w:p w:rsidR="009E3949" w:rsidRPr="008B069F" w:rsidRDefault="009E3949" w:rsidP="009E3949">
      <w:pPr>
        <w:autoSpaceDE w:val="0"/>
        <w:autoSpaceDN w:val="0"/>
        <w:adjustRightInd w:val="0"/>
        <w:jc w:val="both"/>
        <w:rPr>
          <w:rFonts w:ascii="Arial" w:hAnsi="Arial" w:cs="Arial"/>
          <w:b/>
          <w:sz w:val="22"/>
          <w:szCs w:val="22"/>
        </w:rPr>
      </w:pPr>
    </w:p>
    <w:p w:rsidR="009E3949" w:rsidRPr="008B069F" w:rsidRDefault="009E3949" w:rsidP="009E3949">
      <w:pPr>
        <w:autoSpaceDE w:val="0"/>
        <w:autoSpaceDN w:val="0"/>
        <w:adjustRightInd w:val="0"/>
        <w:jc w:val="both"/>
        <w:rPr>
          <w:rFonts w:ascii="Arial" w:hAnsi="Arial" w:cs="Arial"/>
          <w:b/>
          <w:sz w:val="22"/>
          <w:szCs w:val="22"/>
        </w:rPr>
      </w:pPr>
      <w:r w:rsidRPr="008B069F">
        <w:rPr>
          <w:rFonts w:ascii="Arial" w:hAnsi="Arial" w:cs="Arial"/>
          <w:b/>
          <w:sz w:val="22"/>
          <w:szCs w:val="22"/>
        </w:rPr>
        <w:t>8.3. Garantía de Fábrica:</w:t>
      </w:r>
    </w:p>
    <w:p w:rsidR="009E3949" w:rsidRPr="008B069F" w:rsidRDefault="009E3949" w:rsidP="009E3949">
      <w:pPr>
        <w:autoSpaceDE w:val="0"/>
        <w:autoSpaceDN w:val="0"/>
        <w:adjustRightInd w:val="0"/>
        <w:jc w:val="both"/>
        <w:rPr>
          <w:rFonts w:ascii="Arial" w:hAnsi="Arial" w:cs="Arial"/>
          <w:b/>
          <w:sz w:val="22"/>
          <w:szCs w:val="22"/>
        </w:rPr>
      </w:pPr>
    </w:p>
    <w:p w:rsidR="009E3949" w:rsidRPr="008B069F" w:rsidRDefault="009E3949" w:rsidP="009E3949">
      <w:pPr>
        <w:autoSpaceDE w:val="0"/>
        <w:autoSpaceDN w:val="0"/>
        <w:adjustRightInd w:val="0"/>
        <w:jc w:val="both"/>
        <w:rPr>
          <w:rFonts w:ascii="Arial" w:hAnsi="Arial" w:cs="Arial"/>
          <w:sz w:val="22"/>
          <w:szCs w:val="22"/>
        </w:rPr>
      </w:pPr>
      <w:r w:rsidRPr="008B069F">
        <w:rPr>
          <w:rFonts w:ascii="Arial" w:hAnsi="Arial" w:cs="Arial"/>
          <w:bCs/>
          <w:sz w:val="22"/>
          <w:szCs w:val="22"/>
        </w:rPr>
        <w:t xml:space="preserve">El </w:t>
      </w:r>
      <w:r w:rsidRPr="008B069F">
        <w:rPr>
          <w:rFonts w:ascii="Arial" w:hAnsi="Arial" w:cs="Arial"/>
          <w:b/>
          <w:sz w:val="22"/>
          <w:szCs w:val="22"/>
        </w:rPr>
        <w:t>PROVEEDOR</w:t>
      </w:r>
      <w:r w:rsidRPr="008B069F">
        <w:rPr>
          <w:rFonts w:ascii="Arial" w:hAnsi="Arial" w:cs="Arial"/>
          <w:bCs/>
          <w:sz w:val="22"/>
          <w:szCs w:val="22"/>
        </w:rPr>
        <w:t xml:space="preserve"> </w:t>
      </w:r>
      <w:r>
        <w:rPr>
          <w:rFonts w:ascii="Arial" w:hAnsi="Arial" w:cs="Arial"/>
          <w:bCs/>
          <w:sz w:val="22"/>
          <w:szCs w:val="22"/>
        </w:rPr>
        <w:t xml:space="preserve">durante </w:t>
      </w:r>
      <w:r w:rsidRPr="008B069F">
        <w:rPr>
          <w:rFonts w:ascii="Arial" w:hAnsi="Arial" w:cs="Arial"/>
          <w:sz w:val="22"/>
          <w:szCs w:val="22"/>
        </w:rPr>
        <w:t>el periodo de pruebas y verificación, debe entregar un documento de respaldo de la G</w:t>
      </w:r>
      <w:r w:rsidRPr="008B069F">
        <w:rPr>
          <w:rFonts w:ascii="Arial" w:hAnsi="Arial" w:cs="Arial"/>
          <w:bCs/>
          <w:sz w:val="22"/>
          <w:szCs w:val="22"/>
        </w:rPr>
        <w:t>arantía de Fábrica, con</w:t>
      </w:r>
      <w:r w:rsidRPr="008B069F">
        <w:rPr>
          <w:rFonts w:ascii="Arial" w:hAnsi="Arial" w:cs="Arial"/>
          <w:sz w:val="22"/>
          <w:szCs w:val="22"/>
          <w:lang w:val="es-ES_tradnl"/>
        </w:rPr>
        <w:t xml:space="preserve"> vigencia de </w:t>
      </w:r>
      <w:r>
        <w:rPr>
          <w:rFonts w:ascii="Arial" w:hAnsi="Arial" w:cs="Arial"/>
          <w:sz w:val="22"/>
          <w:szCs w:val="22"/>
          <w:lang w:val="es-ES_tradnl"/>
        </w:rPr>
        <w:t xml:space="preserve">un </w:t>
      </w:r>
      <w:r w:rsidRPr="008B069F">
        <w:rPr>
          <w:rFonts w:ascii="Arial" w:hAnsi="Arial" w:cs="Arial"/>
          <w:sz w:val="22"/>
          <w:szCs w:val="22"/>
          <w:lang w:val="es-ES_tradnl"/>
        </w:rPr>
        <w:t>(</w:t>
      </w:r>
      <w:r>
        <w:rPr>
          <w:rFonts w:ascii="Arial" w:hAnsi="Arial" w:cs="Arial"/>
          <w:sz w:val="22"/>
          <w:szCs w:val="22"/>
          <w:lang w:val="es-ES_tradnl"/>
        </w:rPr>
        <w:t>1</w:t>
      </w:r>
      <w:r w:rsidRPr="008B069F">
        <w:rPr>
          <w:rFonts w:ascii="Arial" w:hAnsi="Arial" w:cs="Arial"/>
          <w:sz w:val="22"/>
          <w:szCs w:val="22"/>
          <w:lang w:val="es-ES_tradnl"/>
        </w:rPr>
        <w:t>) año</w:t>
      </w:r>
      <w:r>
        <w:rPr>
          <w:rFonts w:ascii="Arial" w:hAnsi="Arial" w:cs="Arial"/>
          <w:sz w:val="22"/>
          <w:szCs w:val="22"/>
          <w:lang w:val="es-ES_tradnl"/>
        </w:rPr>
        <w:t xml:space="preserve"> computable desde una fecha posterior a la firma del contrato y previo a la finalización del periodo de pruebas y verificación,</w:t>
      </w:r>
      <w:r w:rsidRPr="008B069F">
        <w:rPr>
          <w:rFonts w:ascii="Arial" w:hAnsi="Arial" w:cs="Arial"/>
          <w:sz w:val="22"/>
          <w:szCs w:val="22"/>
          <w:lang w:val="es-ES_tradnl"/>
        </w:rPr>
        <w:t xml:space="preserve"> </w:t>
      </w:r>
      <w:r w:rsidRPr="008B069F">
        <w:rPr>
          <w:rFonts w:ascii="Arial" w:hAnsi="Arial" w:cs="Arial"/>
          <w:sz w:val="22"/>
          <w:szCs w:val="22"/>
        </w:rPr>
        <w:t>con cobertura de repuestos, mano de obra y atención en sitio</w:t>
      </w:r>
      <w:r>
        <w:rPr>
          <w:rFonts w:ascii="Arial" w:hAnsi="Arial" w:cs="Arial"/>
          <w:sz w:val="22"/>
          <w:szCs w:val="22"/>
        </w:rPr>
        <w:t>.</w:t>
      </w:r>
      <w:r w:rsidRPr="008B069F">
        <w:rPr>
          <w:rFonts w:ascii="Arial" w:hAnsi="Arial" w:cs="Arial"/>
          <w:bCs/>
          <w:sz w:val="22"/>
          <w:szCs w:val="22"/>
        </w:rPr>
        <w:t xml:space="preserve">  </w:t>
      </w:r>
    </w:p>
    <w:p w:rsidR="009E3949" w:rsidRPr="008B069F" w:rsidRDefault="009E3949" w:rsidP="009E3949">
      <w:pPr>
        <w:jc w:val="both"/>
        <w:rPr>
          <w:rFonts w:ascii="Arial" w:hAnsi="Arial" w:cs="Arial"/>
          <w:bCs/>
          <w:sz w:val="22"/>
          <w:szCs w:val="22"/>
        </w:rPr>
      </w:pPr>
    </w:p>
    <w:p w:rsidR="009E3949" w:rsidRPr="008B069F" w:rsidRDefault="009E3949" w:rsidP="009E3949">
      <w:pPr>
        <w:jc w:val="both"/>
        <w:rPr>
          <w:rFonts w:ascii="Arial" w:hAnsi="Arial" w:cs="Arial"/>
          <w:bCs/>
          <w:sz w:val="22"/>
          <w:szCs w:val="22"/>
        </w:rPr>
      </w:pP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 xml:space="preserve">no utilizará sellos de seguridad en los </w:t>
      </w:r>
      <w:r w:rsidRPr="008B069F">
        <w:rPr>
          <w:rFonts w:ascii="Arial" w:hAnsi="Arial" w:cs="Arial"/>
          <w:b/>
          <w:sz w:val="22"/>
          <w:szCs w:val="22"/>
        </w:rPr>
        <w:t xml:space="preserve">BIENES </w:t>
      </w:r>
      <w:r w:rsidRPr="008B069F">
        <w:rPr>
          <w:rFonts w:ascii="Arial" w:hAnsi="Arial" w:cs="Arial"/>
          <w:bCs/>
          <w:sz w:val="22"/>
          <w:szCs w:val="22"/>
        </w:rPr>
        <w:t>como control de ésta garantía.</w:t>
      </w:r>
    </w:p>
    <w:p w:rsidR="009E3949" w:rsidRPr="008B069F" w:rsidRDefault="009E3949" w:rsidP="009E3949">
      <w:pPr>
        <w:jc w:val="both"/>
        <w:rPr>
          <w:rFonts w:ascii="Arial" w:hAnsi="Arial" w:cs="Arial"/>
          <w:b/>
          <w:bCs/>
          <w:sz w:val="22"/>
          <w:szCs w:val="22"/>
          <w:lang w:val="es-ES_tradnl"/>
        </w:rPr>
      </w:pPr>
    </w:p>
    <w:p w:rsidR="009E3949" w:rsidRPr="008B069F" w:rsidRDefault="009E3949" w:rsidP="009E3949">
      <w:pPr>
        <w:jc w:val="both"/>
        <w:rPr>
          <w:rFonts w:ascii="Arial" w:hAnsi="Arial" w:cs="Arial"/>
          <w:sz w:val="22"/>
          <w:szCs w:val="22"/>
          <w:lang w:val="es-ES_tradnl"/>
        </w:rPr>
      </w:pPr>
      <w:r w:rsidRPr="008B069F">
        <w:rPr>
          <w:rFonts w:ascii="Arial" w:hAnsi="Arial" w:cs="Arial"/>
          <w:b/>
          <w:bCs/>
          <w:sz w:val="22"/>
          <w:szCs w:val="22"/>
        </w:rPr>
        <w:t>CLÁUSULA NOVENA.- (</w:t>
      </w:r>
      <w:r w:rsidRPr="008B069F">
        <w:rPr>
          <w:rFonts w:ascii="Arial" w:hAnsi="Arial" w:cs="Arial"/>
          <w:b/>
          <w:sz w:val="22"/>
          <w:szCs w:val="22"/>
        </w:rPr>
        <w:t>PLAZO</w:t>
      </w:r>
      <w:r w:rsidRPr="008B069F">
        <w:rPr>
          <w:rFonts w:ascii="Arial" w:hAnsi="Arial" w:cs="Arial"/>
          <w:b/>
          <w:bCs/>
          <w:sz w:val="22"/>
          <w:szCs w:val="22"/>
        </w:rPr>
        <w:t xml:space="preserve">) </w:t>
      </w: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se obliga</w:t>
      </w:r>
      <w:r w:rsidRPr="008B069F">
        <w:rPr>
          <w:rFonts w:ascii="Arial" w:hAnsi="Arial" w:cs="Arial"/>
          <w:sz w:val="22"/>
          <w:szCs w:val="22"/>
        </w:rPr>
        <w:t xml:space="preserve"> a cumplir con la entrega provisional de los </w:t>
      </w:r>
      <w:r w:rsidRPr="008B069F">
        <w:rPr>
          <w:rFonts w:ascii="Arial" w:hAnsi="Arial" w:cs="Arial"/>
          <w:b/>
          <w:bCs/>
          <w:sz w:val="22"/>
          <w:szCs w:val="22"/>
        </w:rPr>
        <w:t>BIENES</w:t>
      </w:r>
      <w:r w:rsidRPr="008B069F">
        <w:rPr>
          <w:rFonts w:ascii="Arial" w:hAnsi="Arial" w:cs="Arial"/>
          <w:sz w:val="22"/>
          <w:szCs w:val="22"/>
        </w:rPr>
        <w:t xml:space="preserve"> en el plazo de </w:t>
      </w:r>
      <w:r>
        <w:rPr>
          <w:rFonts w:ascii="Arial" w:hAnsi="Arial" w:cs="Arial"/>
          <w:sz w:val="22"/>
          <w:szCs w:val="22"/>
        </w:rPr>
        <w:t xml:space="preserve">treinta </w:t>
      </w:r>
      <w:r w:rsidRPr="008B069F">
        <w:rPr>
          <w:rFonts w:ascii="Arial" w:hAnsi="Arial" w:cs="Arial"/>
          <w:sz w:val="22"/>
          <w:szCs w:val="22"/>
        </w:rPr>
        <w:t>(</w:t>
      </w:r>
      <w:r>
        <w:rPr>
          <w:rFonts w:ascii="Arial" w:hAnsi="Arial" w:cs="Arial"/>
          <w:sz w:val="22"/>
          <w:szCs w:val="22"/>
        </w:rPr>
        <w:t>3</w:t>
      </w:r>
      <w:r w:rsidRPr="008B069F">
        <w:rPr>
          <w:rFonts w:ascii="Arial" w:hAnsi="Arial" w:cs="Arial"/>
          <w:sz w:val="22"/>
          <w:szCs w:val="22"/>
        </w:rPr>
        <w:t xml:space="preserve">0) días calendario que será </w:t>
      </w:r>
      <w:r w:rsidRPr="008B069F">
        <w:rPr>
          <w:rFonts w:ascii="Arial" w:hAnsi="Arial" w:cs="Arial"/>
          <w:sz w:val="22"/>
          <w:szCs w:val="22"/>
          <w:lang w:val="es-ES_tradnl"/>
        </w:rPr>
        <w:t>computado a partir de</w:t>
      </w:r>
      <w:r>
        <w:rPr>
          <w:rFonts w:ascii="Arial" w:hAnsi="Arial" w:cs="Arial"/>
          <w:sz w:val="22"/>
          <w:szCs w:val="22"/>
          <w:lang w:val="es-ES_tradnl"/>
        </w:rPr>
        <w:t>l día siguiente calendario a</w:t>
      </w:r>
      <w:r w:rsidRPr="008B069F">
        <w:rPr>
          <w:rFonts w:ascii="Arial" w:hAnsi="Arial" w:cs="Arial"/>
          <w:sz w:val="22"/>
          <w:szCs w:val="22"/>
          <w:lang w:val="es-ES_tradnl"/>
        </w:rPr>
        <w:t xml:space="preserve"> </w:t>
      </w:r>
      <w:r w:rsidRPr="008B069F">
        <w:rPr>
          <w:rFonts w:ascii="Arial" w:hAnsi="Arial" w:cs="Arial"/>
          <w:sz w:val="22"/>
          <w:szCs w:val="22"/>
        </w:rPr>
        <w:t>la suscripción del presente Contrato</w:t>
      </w:r>
      <w:r w:rsidRPr="008B069F">
        <w:rPr>
          <w:rFonts w:ascii="Arial" w:hAnsi="Arial" w:cs="Arial"/>
          <w:sz w:val="22"/>
          <w:szCs w:val="22"/>
          <w:lang w:val="es-ES_tradnl"/>
        </w:rPr>
        <w:t>.</w:t>
      </w:r>
    </w:p>
    <w:p w:rsidR="009E3949" w:rsidRPr="008B069F" w:rsidRDefault="009E3949" w:rsidP="009E3949">
      <w:pPr>
        <w:widowControl w:val="0"/>
        <w:tabs>
          <w:tab w:val="left" w:pos="0"/>
        </w:tabs>
        <w:jc w:val="both"/>
        <w:rPr>
          <w:rFonts w:ascii="Arial" w:hAnsi="Arial" w:cs="Arial"/>
          <w:b/>
          <w:sz w:val="22"/>
          <w:szCs w:val="22"/>
        </w:rPr>
      </w:pPr>
    </w:p>
    <w:p w:rsidR="009E3949" w:rsidRPr="008B069F" w:rsidRDefault="009E3949" w:rsidP="009E3949">
      <w:pPr>
        <w:jc w:val="both"/>
        <w:rPr>
          <w:rFonts w:ascii="Arial" w:hAnsi="Arial" w:cs="Arial"/>
          <w:sz w:val="22"/>
          <w:szCs w:val="22"/>
        </w:rPr>
      </w:pPr>
      <w:r w:rsidRPr="008B069F">
        <w:rPr>
          <w:rFonts w:ascii="Arial" w:hAnsi="Arial" w:cs="Arial"/>
          <w:b/>
          <w:bCs/>
          <w:sz w:val="22"/>
          <w:szCs w:val="22"/>
        </w:rPr>
        <w:t xml:space="preserve">CLÁUSULA DÉCIMA.- </w:t>
      </w:r>
      <w:r w:rsidRPr="008B069F">
        <w:rPr>
          <w:rFonts w:ascii="Arial" w:hAnsi="Arial" w:cs="Arial"/>
          <w:b/>
          <w:sz w:val="22"/>
          <w:szCs w:val="22"/>
        </w:rPr>
        <w:t xml:space="preserve">(LUGAR DE ENTREGA)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realizará la entrega provisional de los </w:t>
      </w:r>
      <w:r w:rsidRPr="008B069F">
        <w:rPr>
          <w:rFonts w:ascii="Arial" w:hAnsi="Arial" w:cs="Arial"/>
          <w:b/>
          <w:sz w:val="22"/>
          <w:szCs w:val="22"/>
        </w:rPr>
        <w:t>BIENES</w:t>
      </w:r>
      <w:r w:rsidRPr="008B069F">
        <w:rPr>
          <w:rFonts w:ascii="Arial" w:hAnsi="Arial" w:cs="Arial"/>
          <w:bCs/>
          <w:sz w:val="22"/>
          <w:szCs w:val="22"/>
        </w:rPr>
        <w:t xml:space="preserve">, </w:t>
      </w:r>
      <w:r w:rsidRPr="008B069F">
        <w:rPr>
          <w:rFonts w:ascii="Arial" w:hAnsi="Arial" w:cs="Arial"/>
          <w:sz w:val="22"/>
          <w:szCs w:val="22"/>
        </w:rPr>
        <w:t xml:space="preserve">en la Unidad de Activos Fijos de la </w:t>
      </w:r>
      <w:r w:rsidRPr="008B069F">
        <w:rPr>
          <w:rFonts w:ascii="Arial" w:hAnsi="Arial" w:cs="Arial"/>
          <w:b/>
          <w:sz w:val="22"/>
          <w:szCs w:val="22"/>
        </w:rPr>
        <w:t>ENTIDAD</w:t>
      </w:r>
      <w:r w:rsidRPr="008B069F">
        <w:rPr>
          <w:rFonts w:ascii="Arial" w:hAnsi="Arial" w:cs="Arial"/>
          <w:sz w:val="22"/>
          <w:szCs w:val="22"/>
        </w:rPr>
        <w:t>.</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b/>
          <w:bCs/>
          <w:sz w:val="22"/>
          <w:szCs w:val="22"/>
        </w:rPr>
      </w:pPr>
      <w:r w:rsidRPr="008B069F">
        <w:rPr>
          <w:rFonts w:ascii="Arial" w:hAnsi="Arial" w:cs="Arial"/>
          <w:b/>
          <w:bCs/>
          <w:sz w:val="22"/>
          <w:szCs w:val="22"/>
        </w:rPr>
        <w:t xml:space="preserve">CLÁUSULA DÉCIMA PRIMERA.- (MONTO, MONEDA Y FORMA DE PAGO) </w:t>
      </w:r>
      <w:r w:rsidRPr="008B069F">
        <w:rPr>
          <w:rFonts w:ascii="Arial" w:hAnsi="Arial" w:cs="Arial"/>
          <w:sz w:val="22"/>
          <w:szCs w:val="22"/>
        </w:rPr>
        <w:t xml:space="preserve">El monto total propuesto y aceptado por ambas </w:t>
      </w:r>
      <w:r w:rsidRPr="008B069F">
        <w:rPr>
          <w:rFonts w:ascii="Arial" w:hAnsi="Arial" w:cs="Arial"/>
          <w:b/>
          <w:sz w:val="22"/>
          <w:szCs w:val="22"/>
        </w:rPr>
        <w:t>PARTES</w:t>
      </w:r>
      <w:r w:rsidRPr="008B069F">
        <w:rPr>
          <w:rFonts w:ascii="Arial" w:hAnsi="Arial" w:cs="Arial"/>
          <w:sz w:val="22"/>
          <w:szCs w:val="22"/>
        </w:rPr>
        <w:t xml:space="preserve"> para la adquisición de los </w:t>
      </w:r>
      <w:r w:rsidRPr="008B069F">
        <w:rPr>
          <w:rFonts w:ascii="Arial" w:hAnsi="Arial" w:cs="Arial"/>
          <w:b/>
          <w:bCs/>
          <w:sz w:val="22"/>
          <w:szCs w:val="22"/>
        </w:rPr>
        <w:t>BIENES</w:t>
      </w:r>
      <w:r w:rsidRPr="008B069F">
        <w:rPr>
          <w:rFonts w:ascii="Arial" w:hAnsi="Arial" w:cs="Arial"/>
          <w:sz w:val="22"/>
          <w:szCs w:val="22"/>
        </w:rPr>
        <w:t xml:space="preserve"> asciende a la suma de</w:t>
      </w:r>
      <w:r>
        <w:rPr>
          <w:rFonts w:ascii="Arial" w:hAnsi="Arial" w:cs="Arial"/>
          <w:sz w:val="22"/>
          <w:szCs w:val="22"/>
        </w:rPr>
        <w:t xml:space="preserve"> Bs………. (………….. 00/100 </w:t>
      </w:r>
      <w:r w:rsidRPr="008B069F">
        <w:rPr>
          <w:rFonts w:ascii="Arial" w:hAnsi="Arial" w:cs="Arial"/>
          <w:sz w:val="22"/>
          <w:szCs w:val="22"/>
        </w:rPr>
        <w:t>Bolivianos</w:t>
      </w:r>
      <w:r>
        <w:rPr>
          <w:rFonts w:ascii="Arial" w:hAnsi="Arial" w:cs="Arial"/>
          <w:sz w:val="22"/>
          <w:szCs w:val="22"/>
        </w:rPr>
        <w:t>)</w:t>
      </w:r>
      <w:r w:rsidRPr="008B069F">
        <w:rPr>
          <w:rFonts w:ascii="Arial" w:hAnsi="Arial" w:cs="Arial"/>
          <w:sz w:val="22"/>
          <w:szCs w:val="22"/>
        </w:rPr>
        <w:t>, que serán cancelados una vez emitida el Acta de Recepción Definitiva.</w:t>
      </w:r>
    </w:p>
    <w:p w:rsidR="009E3949" w:rsidRPr="008B069F" w:rsidRDefault="009E3949" w:rsidP="009E3949">
      <w:pPr>
        <w:jc w:val="both"/>
        <w:rPr>
          <w:rFonts w:ascii="Arial" w:hAnsi="Arial" w:cs="Arial"/>
          <w:b/>
          <w:i/>
          <w:sz w:val="22"/>
          <w:szCs w:val="22"/>
        </w:rPr>
      </w:pPr>
    </w:p>
    <w:p w:rsidR="009E3949" w:rsidRPr="008B069F" w:rsidRDefault="009E3949" w:rsidP="009E3949">
      <w:pPr>
        <w:jc w:val="both"/>
        <w:rPr>
          <w:rFonts w:ascii="Arial" w:hAnsi="Arial" w:cs="Arial"/>
          <w:sz w:val="22"/>
          <w:szCs w:val="22"/>
          <w:lang w:val="es-ES_tradnl"/>
        </w:rPr>
      </w:pPr>
      <w:r w:rsidRPr="008B069F">
        <w:rPr>
          <w:rFonts w:ascii="Arial" w:hAnsi="Arial" w:cs="Arial"/>
          <w:sz w:val="22"/>
          <w:szCs w:val="22"/>
          <w:lang w:val="es-ES_tradnl"/>
        </w:rPr>
        <w:t xml:space="preserve">Es de exclusiva responsabilidad del </w:t>
      </w:r>
      <w:r w:rsidRPr="008B069F">
        <w:rPr>
          <w:rFonts w:ascii="Arial" w:hAnsi="Arial" w:cs="Arial"/>
          <w:b/>
          <w:bCs/>
          <w:sz w:val="22"/>
          <w:szCs w:val="22"/>
          <w:lang w:val="es-ES_tradnl"/>
        </w:rPr>
        <w:t>PROVEEDOR</w:t>
      </w:r>
      <w:r w:rsidRPr="008B069F">
        <w:rPr>
          <w:rFonts w:ascii="Arial" w:hAnsi="Arial" w:cs="Arial"/>
          <w:sz w:val="22"/>
          <w:szCs w:val="22"/>
          <w:lang w:val="es-ES_tradnl"/>
        </w:rPr>
        <w:t xml:space="preserve">, efectuar la provisión de los </w:t>
      </w:r>
      <w:r w:rsidRPr="008B069F">
        <w:rPr>
          <w:rFonts w:ascii="Arial" w:hAnsi="Arial" w:cs="Arial"/>
          <w:b/>
          <w:bCs/>
          <w:sz w:val="22"/>
          <w:szCs w:val="22"/>
          <w:lang w:val="es-ES_tradnl"/>
        </w:rPr>
        <w:t>BIENES</w:t>
      </w:r>
      <w:r w:rsidRPr="008B069F">
        <w:rPr>
          <w:rFonts w:ascii="Arial" w:hAnsi="Arial" w:cs="Arial"/>
          <w:sz w:val="22"/>
          <w:szCs w:val="22"/>
          <w:lang w:val="es-ES_tradnl"/>
        </w:rPr>
        <w:t xml:space="preserve"> contratados dentro del monto establecido, ya que no se reconocerán ni procederán pagos por provisiones que hiciesen exceder dicho monto.</w:t>
      </w:r>
    </w:p>
    <w:p w:rsidR="009E3949" w:rsidRPr="008B069F" w:rsidRDefault="009E3949" w:rsidP="009E3949">
      <w:pPr>
        <w:jc w:val="both"/>
        <w:rPr>
          <w:rFonts w:ascii="Arial" w:hAnsi="Arial" w:cs="Arial"/>
          <w:b/>
          <w:i/>
          <w:sz w:val="22"/>
          <w:szCs w:val="22"/>
        </w:rPr>
      </w:pPr>
    </w:p>
    <w:p w:rsidR="009E3949" w:rsidRDefault="009E3949" w:rsidP="009E3949">
      <w:pPr>
        <w:autoSpaceDE w:val="0"/>
        <w:autoSpaceDN w:val="0"/>
        <w:adjustRightInd w:val="0"/>
        <w:jc w:val="both"/>
        <w:rPr>
          <w:rFonts w:ascii="Arial" w:hAnsi="Arial" w:cs="Arial"/>
          <w:bCs/>
          <w:sz w:val="22"/>
          <w:szCs w:val="22"/>
        </w:rPr>
      </w:pPr>
      <w:r w:rsidRPr="008B069F">
        <w:rPr>
          <w:rFonts w:ascii="Arial" w:hAnsi="Arial" w:cs="Arial"/>
          <w:b/>
          <w:bCs/>
          <w:sz w:val="22"/>
          <w:szCs w:val="22"/>
        </w:rPr>
        <w:t xml:space="preserve">CLÁUSULA DÉCIMA SEGUNDA.- (ESTIPULACIÓN SOBRE IMPUESTOS) </w:t>
      </w:r>
      <w:r w:rsidRPr="008B069F">
        <w:rPr>
          <w:rFonts w:ascii="Arial" w:hAnsi="Arial" w:cs="Arial"/>
          <w:bCs/>
          <w:sz w:val="22"/>
          <w:szCs w:val="22"/>
        </w:rPr>
        <w:t>Correrá por cuenta del</w:t>
      </w:r>
      <w:r w:rsidRPr="008B069F">
        <w:rPr>
          <w:rFonts w:ascii="Arial" w:hAnsi="Arial" w:cs="Arial"/>
          <w:b/>
          <w:bCs/>
          <w:sz w:val="22"/>
          <w:szCs w:val="22"/>
        </w:rPr>
        <w:t xml:space="preserve"> PROVEEDOR</w:t>
      </w:r>
      <w:r w:rsidRPr="008B069F">
        <w:rPr>
          <w:rFonts w:ascii="Arial" w:hAnsi="Arial" w:cs="Arial"/>
          <w:bCs/>
          <w:sz w:val="22"/>
          <w:szCs w:val="22"/>
        </w:rPr>
        <w:t xml:space="preserve"> el pago de todos los impuestos vigentes en el país a la fecha de presentación de su propuesta.</w:t>
      </w:r>
    </w:p>
    <w:p w:rsidR="009E3949" w:rsidRDefault="009E3949" w:rsidP="009E3949">
      <w:pPr>
        <w:autoSpaceDE w:val="0"/>
        <w:autoSpaceDN w:val="0"/>
        <w:adjustRightInd w:val="0"/>
        <w:jc w:val="both"/>
        <w:rPr>
          <w:rFonts w:ascii="Arial" w:hAnsi="Arial" w:cs="Arial"/>
          <w:bCs/>
          <w:sz w:val="22"/>
          <w:szCs w:val="22"/>
        </w:rPr>
      </w:pPr>
    </w:p>
    <w:p w:rsidR="009E3949" w:rsidRPr="00D717E0" w:rsidRDefault="009E3949" w:rsidP="009E3949">
      <w:pPr>
        <w:jc w:val="both"/>
        <w:rPr>
          <w:rFonts w:ascii="Arial" w:hAnsi="Arial" w:cs="Arial"/>
          <w:sz w:val="22"/>
          <w:szCs w:val="22"/>
          <w:lang w:val="es-ES_tradnl"/>
        </w:rPr>
      </w:pPr>
      <w:r w:rsidRPr="00D717E0">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D717E0">
        <w:rPr>
          <w:rFonts w:ascii="Arial" w:hAnsi="Arial" w:cs="Arial"/>
          <w:b/>
          <w:bCs/>
          <w:sz w:val="22"/>
          <w:szCs w:val="22"/>
          <w:lang w:val="es-ES_tradnl"/>
        </w:rPr>
        <w:t xml:space="preserve">PROVEEDOR </w:t>
      </w:r>
      <w:r w:rsidRPr="00D717E0">
        <w:rPr>
          <w:rFonts w:ascii="Arial" w:hAnsi="Arial" w:cs="Arial"/>
          <w:sz w:val="22"/>
          <w:szCs w:val="22"/>
          <w:lang w:val="es-ES_tradnl"/>
        </w:rPr>
        <w:t xml:space="preserve">deberá acogerse a su cumplimiento desde la fecha de vigencia de dicha normativa. </w:t>
      </w:r>
    </w:p>
    <w:p w:rsidR="009E3949" w:rsidRPr="008B069F" w:rsidRDefault="009E3949" w:rsidP="009E3949">
      <w:pPr>
        <w:jc w:val="both"/>
        <w:rPr>
          <w:rFonts w:ascii="Arial" w:hAnsi="Arial" w:cs="Arial"/>
          <w:b/>
          <w:sz w:val="22"/>
          <w:szCs w:val="22"/>
        </w:rPr>
      </w:pPr>
    </w:p>
    <w:p w:rsidR="009E3949" w:rsidRPr="00D717E0" w:rsidRDefault="009E3949" w:rsidP="009E3949">
      <w:pPr>
        <w:autoSpaceDE w:val="0"/>
        <w:autoSpaceDN w:val="0"/>
        <w:adjustRightInd w:val="0"/>
        <w:jc w:val="both"/>
        <w:rPr>
          <w:rFonts w:ascii="Arial" w:hAnsi="Arial" w:cs="Arial"/>
          <w:sz w:val="22"/>
          <w:szCs w:val="22"/>
        </w:rPr>
      </w:pPr>
      <w:r w:rsidRPr="008B069F">
        <w:rPr>
          <w:rFonts w:ascii="Arial" w:hAnsi="Arial" w:cs="Arial"/>
          <w:b/>
          <w:sz w:val="22"/>
          <w:szCs w:val="22"/>
        </w:rPr>
        <w:t xml:space="preserve">CLÁUSULA DÉCIMA TERCERA.- (FACTURACIÓN) </w:t>
      </w:r>
      <w:r w:rsidRPr="00797BDA">
        <w:rPr>
          <w:rFonts w:ascii="Arial" w:hAnsi="Arial" w:cs="Arial"/>
          <w:sz w:val="22"/>
          <w:szCs w:val="22"/>
        </w:rPr>
        <w:t xml:space="preserve">Para que se efectúe el pago, el </w:t>
      </w:r>
      <w:r w:rsidRPr="00797BDA">
        <w:rPr>
          <w:rFonts w:ascii="Arial" w:hAnsi="Arial" w:cs="Arial"/>
          <w:b/>
          <w:sz w:val="22"/>
          <w:szCs w:val="22"/>
        </w:rPr>
        <w:t>PROVEEDOR</w:t>
      </w:r>
      <w:r w:rsidRPr="00797BDA">
        <w:rPr>
          <w:rFonts w:ascii="Arial" w:hAnsi="Arial" w:cs="Arial"/>
          <w:sz w:val="22"/>
          <w:szCs w:val="22"/>
        </w:rPr>
        <w:t xml:space="preserve"> deberá emitir la factura oficial por el monto del pago a favor de la </w:t>
      </w:r>
      <w:r w:rsidRPr="00797BDA">
        <w:rPr>
          <w:rFonts w:ascii="Arial" w:hAnsi="Arial" w:cs="Arial"/>
          <w:b/>
          <w:sz w:val="22"/>
          <w:szCs w:val="22"/>
        </w:rPr>
        <w:t xml:space="preserve">ENTIDAD, </w:t>
      </w:r>
      <w:r w:rsidRPr="00797BDA">
        <w:rPr>
          <w:rFonts w:ascii="Arial" w:hAnsi="Arial" w:cs="Arial"/>
          <w:sz w:val="22"/>
          <w:szCs w:val="22"/>
        </w:rPr>
        <w:t xml:space="preserve">caso contrario la </w:t>
      </w:r>
      <w:r w:rsidRPr="00797BDA">
        <w:rPr>
          <w:rFonts w:ascii="Arial" w:hAnsi="Arial" w:cs="Arial"/>
          <w:b/>
          <w:sz w:val="22"/>
          <w:szCs w:val="22"/>
        </w:rPr>
        <w:t xml:space="preserve">ENTIDAD </w:t>
      </w:r>
      <w:r w:rsidRPr="00797BDA">
        <w:rPr>
          <w:rFonts w:ascii="Arial" w:hAnsi="Arial" w:cs="Arial"/>
          <w:sz w:val="22"/>
          <w:szCs w:val="22"/>
        </w:rPr>
        <w:t xml:space="preserve">deberá retener los montos de las obligaciones tributarias pendientes, para su posterior pago al </w:t>
      </w:r>
      <w:r w:rsidRPr="00D717E0">
        <w:rPr>
          <w:rFonts w:ascii="Arial" w:hAnsi="Arial" w:cs="Arial"/>
          <w:sz w:val="22"/>
          <w:szCs w:val="22"/>
        </w:rPr>
        <w:t>Servicio de Impuestos Nacionales.</w:t>
      </w:r>
    </w:p>
    <w:p w:rsidR="009E3949" w:rsidRPr="008B069F" w:rsidRDefault="009E3949" w:rsidP="009E3949">
      <w:pPr>
        <w:autoSpaceDE w:val="0"/>
        <w:autoSpaceDN w:val="0"/>
        <w:adjustRightInd w:val="0"/>
        <w:jc w:val="both"/>
        <w:rPr>
          <w:rFonts w:ascii="Arial" w:hAnsi="Arial" w:cs="Arial"/>
          <w:b/>
          <w:sz w:val="22"/>
          <w:szCs w:val="22"/>
        </w:rPr>
      </w:pPr>
    </w:p>
    <w:p w:rsidR="009E3949" w:rsidRPr="00797BDA" w:rsidRDefault="009E3949" w:rsidP="009E3949">
      <w:pPr>
        <w:jc w:val="both"/>
        <w:rPr>
          <w:rFonts w:ascii="Arial" w:hAnsi="Arial" w:cs="Arial"/>
          <w:sz w:val="22"/>
          <w:szCs w:val="22"/>
        </w:rPr>
      </w:pPr>
      <w:r w:rsidRPr="008B069F">
        <w:rPr>
          <w:rFonts w:ascii="Arial" w:hAnsi="Arial" w:cs="Arial"/>
          <w:b/>
          <w:sz w:val="22"/>
          <w:szCs w:val="22"/>
        </w:rPr>
        <w:t>CLÁUSULA DÉCIMA CUARTA.- (</w:t>
      </w:r>
      <w:r w:rsidRPr="00D717E0">
        <w:rPr>
          <w:rFonts w:ascii="Arial" w:hAnsi="Arial" w:cs="Arial"/>
          <w:b/>
          <w:color w:val="000000"/>
          <w:sz w:val="22"/>
          <w:szCs w:val="22"/>
        </w:rPr>
        <w:t xml:space="preserve">(MODIFICACIONES AL CONTRATO) </w:t>
      </w:r>
      <w:r w:rsidRPr="00D717E0">
        <w:rPr>
          <w:rFonts w:ascii="Arial" w:hAnsi="Arial" w:cs="Arial"/>
          <w:sz w:val="22"/>
          <w:szCs w:val="22"/>
        </w:rPr>
        <w:t xml:space="preserve">El Contrato podrá ser modificado por uno </w:t>
      </w:r>
      <w:r>
        <w:rPr>
          <w:rFonts w:ascii="Arial" w:hAnsi="Arial" w:cs="Arial"/>
          <w:sz w:val="22"/>
          <w:szCs w:val="22"/>
        </w:rPr>
        <w:t xml:space="preserve">o </w:t>
      </w:r>
      <w:r w:rsidRPr="00D717E0">
        <w:rPr>
          <w:rFonts w:ascii="Arial" w:hAnsi="Arial" w:cs="Arial"/>
          <w:sz w:val="22"/>
          <w:szCs w:val="22"/>
        </w:rPr>
        <w:t>varios Contratos Modificatorios, mismos que pueden afectar el alcance, monto y/o plazo. Asimismo</w:t>
      </w:r>
      <w:r>
        <w:rPr>
          <w:rFonts w:ascii="Arial" w:hAnsi="Arial" w:cs="Arial"/>
          <w:sz w:val="22"/>
          <w:szCs w:val="22"/>
        </w:rPr>
        <w:t>,</w:t>
      </w:r>
      <w:r w:rsidRPr="00D717E0">
        <w:rPr>
          <w:rFonts w:ascii="Arial" w:hAnsi="Arial" w:cs="Arial"/>
          <w:sz w:val="22"/>
          <w:szCs w:val="22"/>
        </w:rPr>
        <w:t xml:space="preserve"> </w:t>
      </w:r>
      <w:r>
        <w:rPr>
          <w:rFonts w:ascii="Arial" w:hAnsi="Arial" w:cs="Arial"/>
          <w:sz w:val="22"/>
          <w:szCs w:val="22"/>
        </w:rPr>
        <w:t xml:space="preserve">el monto </w:t>
      </w:r>
      <w:r w:rsidRPr="00D717E0">
        <w:rPr>
          <w:rFonts w:ascii="Arial" w:hAnsi="Arial" w:cs="Arial"/>
          <w:sz w:val="22"/>
          <w:szCs w:val="22"/>
        </w:rPr>
        <w:t>del</w:t>
      </w:r>
      <w:r>
        <w:rPr>
          <w:rFonts w:ascii="Arial" w:hAnsi="Arial" w:cs="Arial"/>
          <w:sz w:val="22"/>
          <w:szCs w:val="22"/>
        </w:rPr>
        <w:t xml:space="preserve"> contrato modificatorio o la suma de l</w:t>
      </w:r>
      <w:r w:rsidRPr="00D717E0">
        <w:rPr>
          <w:rFonts w:ascii="Arial" w:hAnsi="Arial" w:cs="Arial"/>
          <w:sz w:val="22"/>
          <w:szCs w:val="22"/>
        </w:rPr>
        <w:t>os montos de los contratos modificatorios no deberá exceder el 10% del monto del presente contrato, de acuerdo con lo establecido en el</w:t>
      </w:r>
      <w:r>
        <w:rPr>
          <w:rFonts w:ascii="Arial" w:hAnsi="Arial" w:cs="Arial"/>
          <w:sz w:val="22"/>
          <w:szCs w:val="22"/>
        </w:rPr>
        <w:t xml:space="preserve"> inciso a) del</w:t>
      </w:r>
      <w:r w:rsidRPr="00D717E0">
        <w:rPr>
          <w:rFonts w:ascii="Arial" w:hAnsi="Arial" w:cs="Arial"/>
          <w:sz w:val="22"/>
          <w:szCs w:val="22"/>
        </w:rPr>
        <w:t xml:space="preserve"> artículo 89 del Decreto Supremo N</w:t>
      </w:r>
      <w:r>
        <w:rPr>
          <w:rFonts w:ascii="Arial" w:hAnsi="Arial" w:cs="Arial"/>
          <w:sz w:val="22"/>
          <w:szCs w:val="22"/>
        </w:rPr>
        <w:t>° 0</w:t>
      </w:r>
      <w:r w:rsidRPr="00797BDA">
        <w:rPr>
          <w:rFonts w:ascii="Arial" w:hAnsi="Arial" w:cs="Arial"/>
          <w:sz w:val="22"/>
          <w:szCs w:val="22"/>
        </w:rPr>
        <w:t>181.</w:t>
      </w:r>
    </w:p>
    <w:p w:rsidR="009E3949" w:rsidRPr="008B069F" w:rsidRDefault="009E3949" w:rsidP="009E3949">
      <w:pPr>
        <w:jc w:val="both"/>
        <w:rPr>
          <w:rFonts w:ascii="Arial" w:hAnsi="Arial" w:cs="Arial"/>
          <w:sz w:val="22"/>
          <w:szCs w:val="22"/>
        </w:rPr>
      </w:pPr>
    </w:p>
    <w:p w:rsidR="009E3949" w:rsidRPr="00D717E0" w:rsidRDefault="009E3949" w:rsidP="009E3949">
      <w:pPr>
        <w:jc w:val="both"/>
        <w:rPr>
          <w:rFonts w:ascii="Arial" w:hAnsi="Arial" w:cs="Arial"/>
          <w:sz w:val="22"/>
          <w:szCs w:val="22"/>
        </w:rPr>
      </w:pPr>
      <w:r w:rsidRPr="008B069F">
        <w:rPr>
          <w:rFonts w:ascii="Arial" w:hAnsi="Arial" w:cs="Arial"/>
          <w:b/>
          <w:sz w:val="22"/>
          <w:szCs w:val="22"/>
        </w:rPr>
        <w:t xml:space="preserve">CLÁUSULA DÉCIMA QUINTA.- (CESIÓN) </w:t>
      </w:r>
      <w:r w:rsidRPr="00797BDA">
        <w:rPr>
          <w:rFonts w:ascii="Arial" w:hAnsi="Arial" w:cs="Arial"/>
          <w:sz w:val="22"/>
          <w:szCs w:val="22"/>
        </w:rPr>
        <w:t>El</w:t>
      </w:r>
      <w:r w:rsidRPr="00797BDA">
        <w:rPr>
          <w:rFonts w:ascii="Arial" w:hAnsi="Arial" w:cs="Arial"/>
          <w:b/>
          <w:sz w:val="22"/>
          <w:szCs w:val="22"/>
        </w:rPr>
        <w:t xml:space="preserve"> </w:t>
      </w:r>
      <w:r w:rsidRPr="00D717E0">
        <w:rPr>
          <w:rFonts w:ascii="Arial" w:hAnsi="Arial" w:cs="Arial"/>
          <w:b/>
          <w:sz w:val="22"/>
          <w:szCs w:val="22"/>
        </w:rPr>
        <w:t>PROVEEDOR</w:t>
      </w:r>
      <w:r w:rsidRPr="00D717E0">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r>
        <w:rPr>
          <w:rFonts w:ascii="Arial" w:hAnsi="Arial" w:cs="Arial"/>
          <w:sz w:val="22"/>
          <w:szCs w:val="22"/>
        </w:rPr>
        <w:t>.</w:t>
      </w:r>
    </w:p>
    <w:p w:rsidR="009E3949" w:rsidRPr="008B069F" w:rsidRDefault="009E3949" w:rsidP="009E3949">
      <w:pPr>
        <w:jc w:val="both"/>
        <w:rPr>
          <w:rFonts w:ascii="Arial" w:hAnsi="Arial" w:cs="Arial"/>
          <w:sz w:val="22"/>
          <w:szCs w:val="22"/>
        </w:rPr>
      </w:pPr>
    </w:p>
    <w:p w:rsidR="009E3949" w:rsidRPr="008B069F" w:rsidRDefault="009E3949" w:rsidP="009E3949">
      <w:pPr>
        <w:tabs>
          <w:tab w:val="left" w:pos="567"/>
        </w:tabs>
        <w:jc w:val="both"/>
        <w:rPr>
          <w:rFonts w:ascii="Arial" w:hAnsi="Arial" w:cs="Arial"/>
          <w:sz w:val="22"/>
          <w:szCs w:val="22"/>
        </w:rPr>
      </w:pPr>
      <w:r w:rsidRPr="008B069F">
        <w:rPr>
          <w:rFonts w:ascii="Arial" w:hAnsi="Arial" w:cs="Arial"/>
          <w:b/>
          <w:sz w:val="22"/>
          <w:szCs w:val="22"/>
        </w:rPr>
        <w:lastRenderedPageBreak/>
        <w:t xml:space="preserve">CLÁUSULA DÉCIMA SEXTA.- (MULTAS)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se obliga a cumplir con el plazo de entrega provisional establecido en la Cláusula Novena del presente Contrato, caso contrario será multado con el </w:t>
      </w:r>
      <w:r>
        <w:rPr>
          <w:rFonts w:ascii="Arial" w:hAnsi="Arial" w:cs="Arial"/>
          <w:sz w:val="22"/>
          <w:szCs w:val="22"/>
        </w:rPr>
        <w:t xml:space="preserve">uno </w:t>
      </w:r>
      <w:r w:rsidRPr="008B069F">
        <w:rPr>
          <w:rFonts w:ascii="Arial" w:hAnsi="Arial" w:cs="Arial"/>
          <w:sz w:val="22"/>
          <w:szCs w:val="22"/>
        </w:rPr>
        <w:t>por ciento (</w:t>
      </w:r>
      <w:r>
        <w:rPr>
          <w:rFonts w:ascii="Arial" w:hAnsi="Arial" w:cs="Arial"/>
          <w:sz w:val="22"/>
          <w:szCs w:val="22"/>
        </w:rPr>
        <w:t>1</w:t>
      </w:r>
      <w:r w:rsidRPr="008B069F">
        <w:rPr>
          <w:rFonts w:ascii="Arial" w:hAnsi="Arial" w:cs="Arial"/>
          <w:sz w:val="22"/>
          <w:szCs w:val="22"/>
        </w:rPr>
        <w:t xml:space="preserve">%) del monto total del contrato por día </w:t>
      </w:r>
      <w:r>
        <w:rPr>
          <w:rFonts w:ascii="Arial" w:hAnsi="Arial" w:cs="Arial"/>
          <w:sz w:val="22"/>
          <w:szCs w:val="22"/>
        </w:rPr>
        <w:t>hábil</w:t>
      </w:r>
      <w:r w:rsidRPr="008B069F">
        <w:rPr>
          <w:rFonts w:ascii="Arial" w:hAnsi="Arial" w:cs="Arial"/>
          <w:sz w:val="22"/>
          <w:szCs w:val="22"/>
        </w:rPr>
        <w:t xml:space="preserve"> de retraso. La suma de las multas no podrá exceder en ningún caso el veinte por ciento (20%) del monto total del contrato, </w:t>
      </w:r>
      <w:r>
        <w:rPr>
          <w:rFonts w:ascii="Arial" w:hAnsi="Arial" w:cs="Arial"/>
          <w:sz w:val="22"/>
          <w:szCs w:val="22"/>
        </w:rPr>
        <w:t xml:space="preserve">en cuyo caso se procederá a cobrarse las multas y se iniciará </w:t>
      </w:r>
      <w:r w:rsidRPr="008B069F">
        <w:rPr>
          <w:rFonts w:ascii="Arial" w:hAnsi="Arial" w:cs="Arial"/>
          <w:sz w:val="22"/>
          <w:szCs w:val="22"/>
        </w:rPr>
        <w:t xml:space="preserve">el proceso de resolución del Contrato, conforme a lo estipulado en la Cláusula Décima </w:t>
      </w:r>
      <w:r>
        <w:rPr>
          <w:rFonts w:ascii="Arial" w:hAnsi="Arial" w:cs="Arial"/>
          <w:sz w:val="22"/>
          <w:szCs w:val="22"/>
        </w:rPr>
        <w:t>Octava</w:t>
      </w:r>
      <w:r w:rsidRPr="008B069F">
        <w:rPr>
          <w:rFonts w:ascii="Arial" w:hAnsi="Arial" w:cs="Arial"/>
          <w:sz w:val="22"/>
          <w:szCs w:val="22"/>
        </w:rPr>
        <w:t>.</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sz w:val="22"/>
          <w:szCs w:val="22"/>
        </w:rPr>
        <w:t xml:space="preserve">Dichas multas serán cobradas excepto en los casos de fuerza mayor o caso fortuito debidamente comprobados por el Responsable de Recepción </w:t>
      </w:r>
      <w:r>
        <w:rPr>
          <w:rFonts w:ascii="Arial" w:hAnsi="Arial" w:cs="Arial"/>
          <w:sz w:val="22"/>
          <w:szCs w:val="22"/>
        </w:rPr>
        <w:t xml:space="preserve">o Comisión de Recepción </w:t>
      </w:r>
      <w:r w:rsidRPr="008B069F">
        <w:rPr>
          <w:rFonts w:ascii="Arial" w:hAnsi="Arial" w:cs="Arial"/>
          <w:sz w:val="22"/>
          <w:szCs w:val="22"/>
        </w:rPr>
        <w:t xml:space="preserve">de la </w:t>
      </w:r>
      <w:r w:rsidRPr="008B069F">
        <w:rPr>
          <w:rFonts w:ascii="Arial" w:hAnsi="Arial" w:cs="Arial"/>
          <w:b/>
          <w:sz w:val="22"/>
          <w:szCs w:val="22"/>
        </w:rPr>
        <w:t>ENTIDAD</w:t>
      </w:r>
      <w:r w:rsidRPr="008B069F">
        <w:rPr>
          <w:rFonts w:ascii="Arial" w:hAnsi="Arial" w:cs="Arial"/>
          <w:sz w:val="22"/>
          <w:szCs w:val="22"/>
        </w:rPr>
        <w:t>.</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b/>
          <w:sz w:val="22"/>
          <w:szCs w:val="22"/>
        </w:rPr>
        <w:t>CLÁUSULA DÉCIMA SÉPTIMA.- (</w:t>
      </w:r>
      <w:r w:rsidRPr="008B069F">
        <w:rPr>
          <w:rFonts w:ascii="Arial" w:hAnsi="Arial" w:cs="Arial"/>
          <w:b/>
          <w:bCs/>
          <w:sz w:val="22"/>
          <w:szCs w:val="22"/>
        </w:rPr>
        <w:t xml:space="preserve">EXONERACIÓN DE LAS CARGAS LABORALES Y SOCIALES </w:t>
      </w:r>
      <w:r w:rsidRPr="008B069F">
        <w:rPr>
          <w:rFonts w:ascii="Arial" w:hAnsi="Arial" w:cs="Arial"/>
          <w:b/>
          <w:sz w:val="22"/>
          <w:szCs w:val="22"/>
        </w:rPr>
        <w:t>A LA ENTIDAD</w:t>
      </w:r>
      <w:r w:rsidRPr="008B069F">
        <w:rPr>
          <w:rFonts w:ascii="Arial" w:hAnsi="Arial" w:cs="Arial"/>
          <w:b/>
          <w:bCs/>
          <w:sz w:val="22"/>
          <w:szCs w:val="22"/>
        </w:rPr>
        <w:t xml:space="preserve">)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bCs/>
          <w:sz w:val="22"/>
          <w:szCs w:val="22"/>
        </w:rPr>
        <w:t xml:space="preserve"> corre con las obligaciones que emerjan del objeto del presente Contrato, r</w:t>
      </w:r>
      <w:r w:rsidRPr="008B069F">
        <w:rPr>
          <w:rFonts w:ascii="Arial" w:hAnsi="Arial" w:cs="Arial"/>
          <w:sz w:val="22"/>
          <w:szCs w:val="22"/>
        </w:rPr>
        <w:t xml:space="preserve">especto a las cargas laborales y sociales con el personal de su dependencia, se exonera de estas obligaciones a la </w:t>
      </w:r>
      <w:r w:rsidRPr="008B069F">
        <w:rPr>
          <w:rFonts w:ascii="Arial" w:hAnsi="Arial" w:cs="Arial"/>
          <w:b/>
          <w:sz w:val="22"/>
          <w:szCs w:val="22"/>
        </w:rPr>
        <w:t>ENTIDAD.</w:t>
      </w:r>
    </w:p>
    <w:p w:rsidR="009E3949" w:rsidRPr="008B069F" w:rsidRDefault="009E3949" w:rsidP="009E3949">
      <w:pPr>
        <w:jc w:val="both"/>
        <w:rPr>
          <w:rFonts w:ascii="Arial" w:hAnsi="Arial" w:cs="Arial"/>
          <w:b/>
          <w:bCs/>
          <w:sz w:val="22"/>
          <w:szCs w:val="22"/>
        </w:rPr>
      </w:pPr>
    </w:p>
    <w:p w:rsidR="009E3949" w:rsidRPr="00D717E0" w:rsidRDefault="009E3949" w:rsidP="009E3949">
      <w:pPr>
        <w:jc w:val="both"/>
        <w:rPr>
          <w:rFonts w:ascii="Arial" w:hAnsi="Arial" w:cs="Arial"/>
          <w:sz w:val="22"/>
          <w:szCs w:val="22"/>
          <w:lang w:val="es-ES_tradnl"/>
        </w:rPr>
      </w:pPr>
      <w:r w:rsidRPr="008B069F">
        <w:rPr>
          <w:rFonts w:ascii="Arial" w:hAnsi="Arial" w:cs="Arial"/>
          <w:b/>
          <w:bCs/>
          <w:sz w:val="22"/>
          <w:szCs w:val="22"/>
        </w:rPr>
        <w:t xml:space="preserve">CLÁUSULA DÉCIMA </w:t>
      </w:r>
      <w:r>
        <w:rPr>
          <w:rFonts w:ascii="Arial" w:hAnsi="Arial" w:cs="Arial"/>
          <w:b/>
          <w:bCs/>
          <w:sz w:val="22"/>
          <w:szCs w:val="22"/>
        </w:rPr>
        <w:t>OCTAVA</w:t>
      </w:r>
      <w:r w:rsidRPr="008B069F">
        <w:rPr>
          <w:rFonts w:ascii="Arial" w:hAnsi="Arial" w:cs="Arial"/>
          <w:b/>
          <w:bCs/>
          <w:sz w:val="22"/>
          <w:szCs w:val="22"/>
        </w:rPr>
        <w:t>.- (</w:t>
      </w:r>
      <w:r>
        <w:rPr>
          <w:rFonts w:ascii="Arial" w:hAnsi="Arial" w:cs="Arial"/>
          <w:b/>
          <w:bCs/>
          <w:sz w:val="22"/>
          <w:szCs w:val="22"/>
        </w:rPr>
        <w:t xml:space="preserve">TERMINACIÓN </w:t>
      </w:r>
      <w:r w:rsidRPr="008B069F">
        <w:rPr>
          <w:rFonts w:ascii="Arial" w:hAnsi="Arial" w:cs="Arial"/>
          <w:b/>
          <w:bCs/>
          <w:sz w:val="22"/>
          <w:szCs w:val="22"/>
        </w:rPr>
        <w:t xml:space="preserve">DEL CONTRATO) </w:t>
      </w:r>
      <w:r w:rsidRPr="00D717E0">
        <w:rPr>
          <w:rFonts w:ascii="Arial" w:hAnsi="Arial" w:cs="Arial"/>
          <w:sz w:val="22"/>
          <w:szCs w:val="22"/>
          <w:lang w:val="es-ES_tradnl"/>
        </w:rPr>
        <w:t xml:space="preserve">El presente contrato concluirá por una de las siguientes causas: </w:t>
      </w:r>
    </w:p>
    <w:p w:rsidR="009E3949" w:rsidRPr="00D717E0" w:rsidRDefault="009E3949" w:rsidP="009E3949">
      <w:pPr>
        <w:tabs>
          <w:tab w:val="left" w:pos="5955"/>
        </w:tabs>
        <w:jc w:val="both"/>
        <w:rPr>
          <w:rFonts w:ascii="Arial" w:hAnsi="Arial" w:cs="Arial"/>
          <w:sz w:val="22"/>
          <w:szCs w:val="22"/>
          <w:lang w:val="es-ES_tradnl"/>
        </w:rPr>
      </w:pPr>
      <w:r w:rsidRPr="00D717E0">
        <w:rPr>
          <w:rFonts w:ascii="Arial" w:hAnsi="Arial" w:cs="Arial"/>
          <w:sz w:val="22"/>
          <w:szCs w:val="22"/>
          <w:lang w:val="es-ES_tradnl"/>
        </w:rPr>
        <w:tab/>
      </w:r>
    </w:p>
    <w:p w:rsidR="009E3949" w:rsidRPr="00D717E0" w:rsidRDefault="009E3949" w:rsidP="009E3949">
      <w:pPr>
        <w:numPr>
          <w:ilvl w:val="1"/>
          <w:numId w:val="47"/>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Por Cumplimiento del Contrato: </w:t>
      </w:r>
      <w:r w:rsidRPr="00D717E0">
        <w:rPr>
          <w:rFonts w:ascii="Arial" w:hAnsi="Arial" w:cs="Arial"/>
          <w:sz w:val="22"/>
          <w:szCs w:val="22"/>
          <w:lang w:val="es-ES_tradnl"/>
        </w:rPr>
        <w:t xml:space="preserve">De forma normal, tanto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como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por terminado el presente Contrato, una vez que ambas </w:t>
      </w:r>
      <w:r w:rsidRPr="0038450D">
        <w:rPr>
          <w:rFonts w:ascii="Arial" w:hAnsi="Arial" w:cs="Arial"/>
          <w:b/>
          <w:sz w:val="22"/>
          <w:szCs w:val="22"/>
          <w:lang w:val="es-ES_tradnl"/>
        </w:rPr>
        <w:t>PARTES</w:t>
      </w:r>
      <w:r w:rsidRPr="00D717E0">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D717E0">
        <w:rPr>
          <w:rFonts w:ascii="Arial" w:hAnsi="Arial" w:cs="Arial"/>
          <w:b/>
          <w:sz w:val="22"/>
          <w:szCs w:val="22"/>
          <w:lang w:val="es-ES_tradnl"/>
        </w:rPr>
        <w:t xml:space="preserve">. </w:t>
      </w:r>
    </w:p>
    <w:p w:rsidR="009E3949" w:rsidRPr="00D717E0" w:rsidRDefault="009E3949" w:rsidP="009E3949">
      <w:pPr>
        <w:tabs>
          <w:tab w:val="left" w:pos="851"/>
        </w:tabs>
        <w:ind w:left="709" w:hanging="709"/>
        <w:jc w:val="both"/>
        <w:rPr>
          <w:rFonts w:ascii="Arial" w:hAnsi="Arial" w:cs="Arial"/>
          <w:sz w:val="22"/>
          <w:szCs w:val="22"/>
          <w:lang w:val="es-ES_tradnl"/>
        </w:rPr>
      </w:pPr>
    </w:p>
    <w:p w:rsidR="009E3949" w:rsidRPr="00D717E0" w:rsidRDefault="009E3949" w:rsidP="009E3949">
      <w:pPr>
        <w:numPr>
          <w:ilvl w:val="1"/>
          <w:numId w:val="47"/>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Por Resolución del Contrato: </w:t>
      </w:r>
      <w:r w:rsidRPr="00D717E0">
        <w:rPr>
          <w:rFonts w:ascii="Arial" w:hAnsi="Arial" w:cs="Arial"/>
          <w:sz w:val="22"/>
          <w:szCs w:val="22"/>
          <w:lang w:val="es-ES_tradnl"/>
        </w:rPr>
        <w:t xml:space="preserve">Si se diera el caso y como una forma excepcional de terminar el Contrato, a los efectos legales correspondientes,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y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acuerdan las siguientes causales para procesar la resolución del Contrato:</w:t>
      </w:r>
      <w:r w:rsidRPr="00D717E0">
        <w:rPr>
          <w:rFonts w:ascii="Arial" w:hAnsi="Arial" w:cs="Arial"/>
          <w:b/>
          <w:color w:val="C00000"/>
          <w:sz w:val="22"/>
          <w:szCs w:val="22"/>
          <w:lang w:val="es-ES_tradnl"/>
        </w:rPr>
        <w:t xml:space="preserve"> </w:t>
      </w:r>
    </w:p>
    <w:p w:rsidR="009E3949" w:rsidRPr="00966994" w:rsidRDefault="009E3949" w:rsidP="009E3949">
      <w:pPr>
        <w:jc w:val="both"/>
        <w:rPr>
          <w:rFonts w:ascii="Arial" w:hAnsi="Arial" w:cs="Arial"/>
          <w:b/>
          <w:bCs/>
          <w:sz w:val="22"/>
          <w:szCs w:val="22"/>
          <w:lang w:val="es-ES_tradnl"/>
        </w:rPr>
      </w:pPr>
    </w:p>
    <w:p w:rsidR="009E3949" w:rsidRPr="008B069F" w:rsidRDefault="009E3949" w:rsidP="009E3949">
      <w:pPr>
        <w:numPr>
          <w:ilvl w:val="2"/>
          <w:numId w:val="48"/>
        </w:numPr>
        <w:ind w:left="1418"/>
        <w:jc w:val="both"/>
        <w:rPr>
          <w:rFonts w:ascii="Arial" w:hAnsi="Arial" w:cs="Arial"/>
          <w:b/>
          <w:bCs/>
          <w:sz w:val="22"/>
          <w:szCs w:val="22"/>
        </w:rPr>
      </w:pPr>
      <w:r w:rsidRPr="008B069F">
        <w:rPr>
          <w:rFonts w:ascii="Arial" w:hAnsi="Arial" w:cs="Arial"/>
          <w:b/>
          <w:bCs/>
          <w:sz w:val="22"/>
          <w:szCs w:val="22"/>
        </w:rPr>
        <w:t>A requerimiento de la ENTIDAD, por causales atribuibles al PROVEEDOR:</w:t>
      </w:r>
    </w:p>
    <w:p w:rsidR="009E3949" w:rsidRPr="008B069F" w:rsidRDefault="009E3949" w:rsidP="009E3949">
      <w:pPr>
        <w:jc w:val="both"/>
        <w:rPr>
          <w:rFonts w:ascii="Arial" w:hAnsi="Arial" w:cs="Arial"/>
          <w:sz w:val="22"/>
          <w:szCs w:val="22"/>
        </w:rPr>
      </w:pPr>
    </w:p>
    <w:p w:rsidR="009E3949" w:rsidRPr="008B069F" w:rsidRDefault="009E3949" w:rsidP="009E3949">
      <w:pPr>
        <w:numPr>
          <w:ilvl w:val="0"/>
          <w:numId w:val="38"/>
        </w:numPr>
        <w:tabs>
          <w:tab w:val="clear" w:pos="720"/>
        </w:tabs>
        <w:ind w:left="1560" w:hanging="284"/>
        <w:jc w:val="both"/>
        <w:rPr>
          <w:rFonts w:ascii="Arial" w:hAnsi="Arial" w:cs="Arial"/>
          <w:sz w:val="22"/>
          <w:szCs w:val="22"/>
        </w:rPr>
      </w:pPr>
      <w:r w:rsidRPr="008B069F">
        <w:rPr>
          <w:rFonts w:ascii="Arial" w:hAnsi="Arial" w:cs="Arial"/>
          <w:sz w:val="22"/>
          <w:szCs w:val="22"/>
        </w:rPr>
        <w:t xml:space="preserve">Por disolución del </w:t>
      </w:r>
      <w:r w:rsidRPr="008B069F">
        <w:rPr>
          <w:rFonts w:ascii="Arial" w:hAnsi="Arial" w:cs="Arial"/>
          <w:b/>
          <w:bCs/>
          <w:sz w:val="22"/>
          <w:szCs w:val="22"/>
        </w:rPr>
        <w:t>PROVEEDOR</w:t>
      </w:r>
      <w:r w:rsidRPr="008B069F">
        <w:rPr>
          <w:rFonts w:ascii="Arial" w:hAnsi="Arial" w:cs="Arial"/>
          <w:sz w:val="22"/>
          <w:szCs w:val="22"/>
        </w:rPr>
        <w:t xml:space="preserve">. </w:t>
      </w:r>
    </w:p>
    <w:p w:rsidR="009E3949" w:rsidRDefault="009E3949" w:rsidP="009E3949">
      <w:pPr>
        <w:numPr>
          <w:ilvl w:val="0"/>
          <w:numId w:val="38"/>
        </w:numPr>
        <w:tabs>
          <w:tab w:val="clear" w:pos="720"/>
        </w:tabs>
        <w:ind w:left="1560" w:hanging="284"/>
        <w:jc w:val="both"/>
        <w:rPr>
          <w:rFonts w:ascii="Arial" w:hAnsi="Arial" w:cs="Arial"/>
          <w:sz w:val="22"/>
          <w:szCs w:val="22"/>
        </w:rPr>
      </w:pPr>
      <w:r w:rsidRPr="008B069F">
        <w:rPr>
          <w:rFonts w:ascii="Arial" w:hAnsi="Arial" w:cs="Arial"/>
          <w:sz w:val="22"/>
          <w:szCs w:val="22"/>
        </w:rPr>
        <w:t xml:space="preserve">Por quiebra declarada del </w:t>
      </w:r>
      <w:r w:rsidRPr="008B069F">
        <w:rPr>
          <w:rFonts w:ascii="Arial" w:hAnsi="Arial" w:cs="Arial"/>
          <w:b/>
          <w:bCs/>
          <w:sz w:val="22"/>
          <w:szCs w:val="22"/>
        </w:rPr>
        <w:t>PROVEEDOR</w:t>
      </w:r>
      <w:r w:rsidRPr="008B069F">
        <w:rPr>
          <w:rFonts w:ascii="Arial" w:hAnsi="Arial" w:cs="Arial"/>
          <w:sz w:val="22"/>
          <w:szCs w:val="22"/>
        </w:rPr>
        <w:t>.</w:t>
      </w:r>
    </w:p>
    <w:p w:rsidR="009E3949" w:rsidRDefault="009E3949" w:rsidP="009E3949">
      <w:pPr>
        <w:numPr>
          <w:ilvl w:val="0"/>
          <w:numId w:val="38"/>
        </w:numPr>
        <w:tabs>
          <w:tab w:val="clear" w:pos="720"/>
        </w:tabs>
        <w:ind w:left="1560" w:hanging="284"/>
        <w:jc w:val="both"/>
        <w:rPr>
          <w:rFonts w:ascii="Arial" w:hAnsi="Arial" w:cs="Arial"/>
          <w:sz w:val="22"/>
          <w:szCs w:val="22"/>
        </w:rPr>
      </w:pPr>
      <w:r w:rsidRPr="008B069F">
        <w:rPr>
          <w:rFonts w:ascii="Arial" w:hAnsi="Arial" w:cs="Arial"/>
          <w:sz w:val="22"/>
          <w:szCs w:val="22"/>
        </w:rPr>
        <w:t>Cuando el monto de la multa por atraso en la entrega provisional, alcance el veinte por ciento (20%) del monto total del Contrato.</w:t>
      </w:r>
    </w:p>
    <w:p w:rsidR="009E3949" w:rsidRPr="00D717E0" w:rsidRDefault="009E3949" w:rsidP="009E3949">
      <w:pPr>
        <w:numPr>
          <w:ilvl w:val="0"/>
          <w:numId w:val="38"/>
        </w:numPr>
        <w:tabs>
          <w:tab w:val="clear" w:pos="720"/>
        </w:tabs>
        <w:ind w:left="1560" w:hanging="284"/>
        <w:jc w:val="both"/>
        <w:rPr>
          <w:rFonts w:ascii="Arial" w:hAnsi="Arial" w:cs="Arial"/>
          <w:sz w:val="22"/>
          <w:szCs w:val="22"/>
        </w:rPr>
      </w:pPr>
      <w:r w:rsidRPr="00D717E0">
        <w:rPr>
          <w:rFonts w:ascii="Arial" w:hAnsi="Arial" w:cs="Arial"/>
          <w:bCs/>
          <w:sz w:val="22"/>
          <w:szCs w:val="22"/>
        </w:rPr>
        <w:t>Cuando los</w:t>
      </w:r>
      <w:r w:rsidRPr="00D717E0">
        <w:rPr>
          <w:rFonts w:ascii="Arial" w:hAnsi="Arial" w:cs="Arial"/>
          <w:b/>
          <w:bCs/>
          <w:sz w:val="22"/>
          <w:szCs w:val="22"/>
        </w:rPr>
        <w:t xml:space="preserve"> BIENES</w:t>
      </w:r>
      <w:r w:rsidRPr="00D717E0">
        <w:rPr>
          <w:rFonts w:ascii="Arial" w:hAnsi="Arial" w:cs="Arial"/>
          <w:bCs/>
          <w:sz w:val="22"/>
          <w:szCs w:val="22"/>
        </w:rPr>
        <w:t xml:space="preserve"> en la entrega definitiva no cum</w:t>
      </w:r>
      <w:r>
        <w:rPr>
          <w:rFonts w:ascii="Arial" w:hAnsi="Arial" w:cs="Arial"/>
          <w:bCs/>
          <w:sz w:val="22"/>
          <w:szCs w:val="22"/>
        </w:rPr>
        <w:t>plan con lo requerido en el DBC, exceptuando lo establecido en el numeral 21.2. de la cláusula Vigésima Primera del presente contrato.</w:t>
      </w:r>
    </w:p>
    <w:p w:rsidR="009E3949" w:rsidRPr="008B069F" w:rsidRDefault="009E3949" w:rsidP="009E3949">
      <w:pPr>
        <w:numPr>
          <w:ilvl w:val="0"/>
          <w:numId w:val="38"/>
        </w:numPr>
        <w:tabs>
          <w:tab w:val="clear" w:pos="720"/>
        </w:tabs>
        <w:ind w:left="1560" w:hanging="284"/>
        <w:jc w:val="both"/>
        <w:rPr>
          <w:rFonts w:ascii="Arial" w:hAnsi="Arial" w:cs="Arial"/>
          <w:sz w:val="22"/>
          <w:szCs w:val="22"/>
        </w:rPr>
      </w:pPr>
      <w:r w:rsidRPr="008B069F">
        <w:rPr>
          <w:rFonts w:ascii="Arial" w:hAnsi="Arial" w:cs="Arial"/>
          <w:bCs/>
          <w:spacing w:val="-6"/>
          <w:sz w:val="22"/>
          <w:szCs w:val="22"/>
          <w:lang w:val="es-ES_tradnl"/>
        </w:rPr>
        <w:t>Por incumplimiento a cualquier obligación establecida en el presente Contrato excepto las que tienen multas.</w:t>
      </w:r>
    </w:p>
    <w:p w:rsidR="009E3949" w:rsidRPr="008B069F" w:rsidRDefault="009E3949" w:rsidP="009E3949">
      <w:pPr>
        <w:jc w:val="both"/>
        <w:rPr>
          <w:rFonts w:ascii="Arial" w:hAnsi="Arial" w:cs="Arial"/>
          <w:sz w:val="22"/>
          <w:szCs w:val="22"/>
        </w:rPr>
      </w:pPr>
    </w:p>
    <w:p w:rsidR="009E3949" w:rsidRPr="00D717E0" w:rsidRDefault="009E3949" w:rsidP="009E3949">
      <w:pPr>
        <w:numPr>
          <w:ilvl w:val="2"/>
          <w:numId w:val="48"/>
        </w:numPr>
        <w:ind w:left="1418"/>
        <w:jc w:val="both"/>
        <w:rPr>
          <w:rFonts w:ascii="Arial" w:hAnsi="Arial" w:cs="Arial"/>
          <w:b/>
          <w:sz w:val="22"/>
          <w:szCs w:val="22"/>
          <w:lang w:val="es-ES_tradnl"/>
        </w:rPr>
      </w:pPr>
      <w:r w:rsidRPr="00D717E0">
        <w:rPr>
          <w:rFonts w:ascii="Arial" w:hAnsi="Arial" w:cs="Arial"/>
          <w:b/>
          <w:sz w:val="22"/>
          <w:szCs w:val="22"/>
          <w:lang w:val="es-ES_tradnl"/>
        </w:rPr>
        <w:t>Resolución a requerimiento del PROVEEDOR por causales atribuibles a la ENTIDAD:</w:t>
      </w:r>
    </w:p>
    <w:p w:rsidR="009E3949" w:rsidRPr="00D717E0" w:rsidRDefault="009E3949" w:rsidP="009E3949">
      <w:pPr>
        <w:jc w:val="both"/>
        <w:rPr>
          <w:rFonts w:ascii="Arial" w:hAnsi="Arial" w:cs="Arial"/>
          <w:sz w:val="22"/>
          <w:szCs w:val="22"/>
          <w:lang w:val="es-ES_tradnl"/>
        </w:rPr>
      </w:pPr>
    </w:p>
    <w:p w:rsidR="009E3949" w:rsidRPr="00D717E0" w:rsidRDefault="009E3949" w:rsidP="009E3949">
      <w:pPr>
        <w:numPr>
          <w:ilvl w:val="0"/>
          <w:numId w:val="45"/>
        </w:numPr>
        <w:tabs>
          <w:tab w:val="left" w:pos="1418"/>
        </w:tabs>
        <w:jc w:val="both"/>
        <w:rPr>
          <w:rFonts w:ascii="Arial" w:hAnsi="Arial" w:cs="Arial"/>
          <w:b/>
          <w:sz w:val="22"/>
          <w:szCs w:val="22"/>
          <w:lang w:val="es-ES_tradnl"/>
        </w:rPr>
      </w:pPr>
      <w:r w:rsidRPr="00D717E0">
        <w:rPr>
          <w:rFonts w:ascii="Arial" w:hAnsi="Arial" w:cs="Arial"/>
          <w:sz w:val="22"/>
          <w:szCs w:val="22"/>
          <w:lang w:val="es-ES_tradnl"/>
        </w:rPr>
        <w:t xml:space="preserve">Por instrucciones injustificadas emanadas de la </w:t>
      </w:r>
      <w:r w:rsidRPr="00D717E0">
        <w:rPr>
          <w:rFonts w:ascii="Arial" w:hAnsi="Arial" w:cs="Arial"/>
          <w:b/>
          <w:sz w:val="22"/>
          <w:szCs w:val="22"/>
          <w:lang w:val="es-ES_tradnl"/>
        </w:rPr>
        <w:t>ENTIDAD</w:t>
      </w:r>
      <w:r w:rsidRPr="00D717E0">
        <w:rPr>
          <w:rFonts w:ascii="Arial" w:hAnsi="Arial" w:cs="Arial"/>
          <w:sz w:val="22"/>
          <w:szCs w:val="22"/>
          <w:lang w:val="es-ES_tradnl"/>
        </w:rPr>
        <w:t xml:space="preserve"> para la suspensión de la provisión de los </w:t>
      </w:r>
      <w:r w:rsidRPr="0068129E">
        <w:rPr>
          <w:rFonts w:ascii="Arial" w:hAnsi="Arial" w:cs="Arial"/>
          <w:b/>
          <w:sz w:val="22"/>
          <w:szCs w:val="22"/>
          <w:lang w:val="es-ES_tradnl"/>
        </w:rPr>
        <w:t>BIENES</w:t>
      </w:r>
      <w:r w:rsidRPr="00D717E0">
        <w:rPr>
          <w:rFonts w:ascii="Arial" w:hAnsi="Arial" w:cs="Arial"/>
          <w:sz w:val="22"/>
          <w:szCs w:val="22"/>
          <w:lang w:val="es-ES_tradnl"/>
        </w:rPr>
        <w:t xml:space="preserve"> por más de treinta (30) días calendario.</w:t>
      </w:r>
    </w:p>
    <w:p w:rsidR="009E3949" w:rsidRPr="00D717E0" w:rsidRDefault="009E3949" w:rsidP="009E3949">
      <w:pPr>
        <w:numPr>
          <w:ilvl w:val="0"/>
          <w:numId w:val="45"/>
        </w:numPr>
        <w:tabs>
          <w:tab w:val="clear" w:pos="2004"/>
          <w:tab w:val="left" w:pos="1418"/>
        </w:tabs>
        <w:jc w:val="both"/>
        <w:rPr>
          <w:rFonts w:ascii="Arial" w:hAnsi="Arial" w:cs="Arial"/>
          <w:b/>
          <w:sz w:val="22"/>
          <w:szCs w:val="22"/>
          <w:lang w:val="es-ES_tradnl"/>
        </w:rPr>
      </w:pPr>
      <w:r w:rsidRPr="00D717E0">
        <w:rPr>
          <w:rFonts w:ascii="Arial" w:hAnsi="Arial" w:cs="Arial"/>
          <w:sz w:val="22"/>
          <w:szCs w:val="22"/>
          <w:lang w:val="es-ES_tradnl"/>
        </w:rPr>
        <w:lastRenderedPageBreak/>
        <w:t xml:space="preserve">Si apartándose de los términos del contrato,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pretende efectuar aumento o disminución en las cantidades de la adquisición, sin la emisión del necesario Contrato Modificatorio.</w:t>
      </w:r>
    </w:p>
    <w:p w:rsidR="009E3949" w:rsidRPr="00D717E0" w:rsidRDefault="009E3949" w:rsidP="009E3949">
      <w:pPr>
        <w:numPr>
          <w:ilvl w:val="0"/>
          <w:numId w:val="45"/>
        </w:numPr>
        <w:tabs>
          <w:tab w:val="clear" w:pos="2004"/>
          <w:tab w:val="left" w:pos="1418"/>
        </w:tabs>
        <w:jc w:val="both"/>
        <w:rPr>
          <w:rFonts w:ascii="Arial" w:hAnsi="Arial" w:cs="Arial"/>
          <w:b/>
          <w:sz w:val="22"/>
          <w:szCs w:val="22"/>
          <w:lang w:val="es-ES_tradnl"/>
        </w:rPr>
      </w:pPr>
      <w:r w:rsidRPr="00D717E0">
        <w:rPr>
          <w:rFonts w:ascii="Arial" w:hAnsi="Arial" w:cs="Arial"/>
          <w:sz w:val="22"/>
          <w:szCs w:val="22"/>
          <w:lang w:val="es-ES_tradnl"/>
        </w:rPr>
        <w:t>Por incumplimiento injustificado en el pago parcial o total, por más de cuarenta y cinco (45) días calendario computados a partir de la fecha de</w:t>
      </w:r>
      <w:r>
        <w:rPr>
          <w:rFonts w:ascii="Arial" w:hAnsi="Arial" w:cs="Arial"/>
          <w:sz w:val="22"/>
          <w:szCs w:val="22"/>
          <w:lang w:val="es-ES_tradnl"/>
        </w:rPr>
        <w:t xml:space="preserve"> emisión del Acta de Recepción Definitiva</w:t>
      </w:r>
      <w:r w:rsidRPr="00D717E0">
        <w:rPr>
          <w:rFonts w:ascii="Arial" w:hAnsi="Arial" w:cs="Arial"/>
          <w:sz w:val="22"/>
          <w:szCs w:val="22"/>
          <w:lang w:val="es-ES_tradnl"/>
        </w:rPr>
        <w:t>.</w:t>
      </w:r>
    </w:p>
    <w:p w:rsidR="009E3949" w:rsidRPr="00D717E0" w:rsidRDefault="009E3949" w:rsidP="009E3949">
      <w:pPr>
        <w:ind w:left="1700"/>
        <w:jc w:val="both"/>
        <w:rPr>
          <w:rFonts w:ascii="Arial" w:hAnsi="Arial" w:cs="Arial"/>
          <w:b/>
          <w:sz w:val="22"/>
          <w:szCs w:val="22"/>
          <w:lang w:val="es-ES_tradnl"/>
        </w:rPr>
      </w:pPr>
    </w:p>
    <w:p w:rsidR="009E3949" w:rsidRPr="00D717E0" w:rsidRDefault="009E3949" w:rsidP="009E3949">
      <w:pPr>
        <w:numPr>
          <w:ilvl w:val="2"/>
          <w:numId w:val="48"/>
        </w:numPr>
        <w:ind w:left="1418"/>
        <w:jc w:val="both"/>
        <w:rPr>
          <w:rFonts w:ascii="Arial" w:hAnsi="Arial" w:cs="Arial"/>
          <w:sz w:val="22"/>
          <w:szCs w:val="22"/>
          <w:lang w:val="es-ES_tradnl"/>
        </w:rPr>
      </w:pPr>
      <w:r w:rsidRPr="00D717E0">
        <w:rPr>
          <w:rFonts w:ascii="Arial" w:hAnsi="Arial" w:cs="Arial"/>
          <w:b/>
          <w:sz w:val="22"/>
          <w:szCs w:val="22"/>
          <w:lang w:val="es-ES_tradnl"/>
        </w:rPr>
        <w:t xml:space="preserve">Reglas aplicables a la Resolución: </w:t>
      </w:r>
      <w:r w:rsidRPr="00D717E0">
        <w:rPr>
          <w:rFonts w:ascii="Arial" w:hAnsi="Arial" w:cs="Arial"/>
          <w:sz w:val="22"/>
          <w:szCs w:val="22"/>
          <w:lang w:val="es-ES_tradnl"/>
        </w:rPr>
        <w:t>Para procesar la resolución del Contrato por cualquiera de las causales señaladas, de acuerdo al</w:t>
      </w:r>
      <w:r>
        <w:rPr>
          <w:rFonts w:ascii="Arial" w:hAnsi="Arial" w:cs="Arial"/>
          <w:sz w:val="22"/>
          <w:szCs w:val="22"/>
          <w:lang w:val="es-ES_tradnl"/>
        </w:rPr>
        <w:t xml:space="preserve"> procedimiento </w:t>
      </w:r>
      <w:r w:rsidRPr="00D717E0">
        <w:rPr>
          <w:rFonts w:ascii="Arial" w:hAnsi="Arial" w:cs="Arial"/>
          <w:sz w:val="22"/>
          <w:szCs w:val="22"/>
          <w:lang w:val="es-ES_tradnl"/>
        </w:rPr>
        <w:t xml:space="preserve"> siguiente:</w:t>
      </w:r>
    </w:p>
    <w:p w:rsidR="009E3949" w:rsidRPr="00D717E0" w:rsidRDefault="009E3949" w:rsidP="009E3949">
      <w:pPr>
        <w:ind w:left="1560"/>
        <w:jc w:val="both"/>
        <w:rPr>
          <w:rFonts w:ascii="Arial" w:hAnsi="Arial" w:cs="Arial"/>
          <w:b/>
          <w:sz w:val="22"/>
          <w:szCs w:val="22"/>
          <w:lang w:val="es-ES_tradnl"/>
        </w:rPr>
      </w:pPr>
    </w:p>
    <w:p w:rsidR="009E3949" w:rsidRPr="00D717E0" w:rsidRDefault="009E3949" w:rsidP="009E3949">
      <w:pPr>
        <w:numPr>
          <w:ilvl w:val="0"/>
          <w:numId w:val="46"/>
        </w:numPr>
        <w:ind w:left="1985"/>
        <w:jc w:val="both"/>
        <w:rPr>
          <w:rFonts w:ascii="Arial" w:hAnsi="Arial" w:cs="Arial"/>
          <w:sz w:val="22"/>
          <w:szCs w:val="22"/>
          <w:lang w:val="es-ES_tradnl"/>
        </w:rPr>
      </w:pPr>
      <w:r w:rsidRPr="00C83E18">
        <w:rPr>
          <w:rFonts w:ascii="Arial" w:hAnsi="Arial" w:cs="Arial"/>
          <w:sz w:val="22"/>
          <w:szCs w:val="22"/>
          <w:lang w:val="es-ES_tradnl"/>
        </w:rPr>
        <w:t>Cuando la causal que diere lugar a la resolución no</w:t>
      </w:r>
      <w:r w:rsidRPr="00D717E0">
        <w:rPr>
          <w:rFonts w:ascii="Arial" w:hAnsi="Arial" w:cs="Arial"/>
          <w:b/>
          <w:sz w:val="22"/>
          <w:szCs w:val="22"/>
          <w:lang w:val="es-ES_tradnl"/>
        </w:rPr>
        <w:t xml:space="preserve"> </w:t>
      </w:r>
      <w:r>
        <w:rPr>
          <w:rFonts w:ascii="Arial" w:hAnsi="Arial" w:cs="Arial"/>
          <w:sz w:val="22"/>
          <w:szCs w:val="22"/>
          <w:lang w:val="es-ES_tradnl"/>
        </w:rPr>
        <w:t>pueda</w:t>
      </w:r>
      <w:r w:rsidRPr="00D717E0">
        <w:rPr>
          <w:rFonts w:ascii="Arial" w:hAnsi="Arial" w:cs="Arial"/>
          <w:sz w:val="22"/>
          <w:szCs w:val="22"/>
          <w:lang w:val="es-ES_tradnl"/>
        </w:rPr>
        <w:t xml:space="preserve"> ser subsanada,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aviso escrito mediante carta notariada, a la otra parte, de su intención de resolver el Contrato, estableciendo claramente la causal que se aduce y señalando que </w:t>
      </w:r>
      <w:r>
        <w:rPr>
          <w:rFonts w:ascii="Arial" w:hAnsi="Arial" w:cs="Arial"/>
          <w:sz w:val="22"/>
          <w:szCs w:val="22"/>
          <w:lang w:val="es-ES_tradnl"/>
        </w:rPr>
        <w:t xml:space="preserve">con la notificación </w:t>
      </w:r>
      <w:r w:rsidRPr="00D717E0">
        <w:rPr>
          <w:rFonts w:ascii="Arial" w:hAnsi="Arial" w:cs="Arial"/>
          <w:sz w:val="22"/>
          <w:szCs w:val="22"/>
          <w:lang w:val="es-ES_tradnl"/>
        </w:rPr>
        <w:t>queda resuelto el contrato.</w:t>
      </w:r>
    </w:p>
    <w:p w:rsidR="009E3949" w:rsidRPr="00D717E0" w:rsidRDefault="009E3949" w:rsidP="009E3949">
      <w:pPr>
        <w:ind w:left="1985" w:hanging="360"/>
        <w:jc w:val="both"/>
        <w:rPr>
          <w:rFonts w:ascii="Arial" w:hAnsi="Arial" w:cs="Arial"/>
          <w:sz w:val="22"/>
          <w:szCs w:val="22"/>
          <w:lang w:val="es-ES_tradnl"/>
        </w:rPr>
      </w:pPr>
    </w:p>
    <w:p w:rsidR="009E3949" w:rsidRPr="00D717E0" w:rsidRDefault="009E3949" w:rsidP="009E3949">
      <w:pPr>
        <w:numPr>
          <w:ilvl w:val="0"/>
          <w:numId w:val="46"/>
        </w:numPr>
        <w:ind w:left="1985"/>
        <w:jc w:val="both"/>
        <w:rPr>
          <w:rFonts w:ascii="Arial" w:hAnsi="Arial" w:cs="Arial"/>
          <w:sz w:val="22"/>
          <w:szCs w:val="22"/>
          <w:lang w:val="es-ES_tradnl"/>
        </w:rPr>
      </w:pPr>
      <w:r w:rsidRPr="00D717E0">
        <w:rPr>
          <w:rFonts w:ascii="Arial" w:hAnsi="Arial" w:cs="Arial"/>
          <w:sz w:val="22"/>
          <w:szCs w:val="22"/>
          <w:lang w:val="es-ES_tradnl"/>
        </w:rPr>
        <w:t>Cuando la causal que diere</w:t>
      </w:r>
      <w:r>
        <w:rPr>
          <w:rFonts w:ascii="Arial" w:hAnsi="Arial" w:cs="Arial"/>
          <w:sz w:val="22"/>
          <w:szCs w:val="22"/>
          <w:lang w:val="es-ES_tradnl"/>
        </w:rPr>
        <w:t xml:space="preserve"> lugar a la resolución pueda</w:t>
      </w:r>
      <w:r w:rsidRPr="00D717E0">
        <w:rPr>
          <w:rFonts w:ascii="Arial" w:hAnsi="Arial" w:cs="Arial"/>
          <w:sz w:val="22"/>
          <w:szCs w:val="22"/>
          <w:lang w:val="es-ES_tradnl"/>
        </w:rPr>
        <w:t xml:space="preserve"> ser subsanada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aviso escrito mediante carta notariada, a la otra parte, de su intención de resolver el Contrato, estableciendo claramente la causal que se aduce, </w:t>
      </w:r>
      <w:r>
        <w:rPr>
          <w:rFonts w:ascii="Arial" w:hAnsi="Arial" w:cs="Arial"/>
          <w:sz w:val="22"/>
          <w:szCs w:val="22"/>
          <w:lang w:val="es-ES_tradnl"/>
        </w:rPr>
        <w:t>s</w:t>
      </w:r>
      <w:r w:rsidRPr="00D717E0">
        <w:rPr>
          <w:rFonts w:ascii="Arial" w:hAnsi="Arial" w:cs="Arial"/>
          <w:sz w:val="22"/>
          <w:szCs w:val="22"/>
          <w:lang w:val="es-ES_tradnl"/>
        </w:rPr>
        <w:t>i dentro de los cinco (5) días hábiles siguientes de la fecha de notificación, se enmendaran las fallas, se normalizara el desarrollo de la provisión y se tomaran las medidas necesarias para continuar normalmente con las estipulaciones del Contrato</w:t>
      </w:r>
      <w:r>
        <w:rPr>
          <w:rFonts w:ascii="Arial" w:hAnsi="Arial" w:cs="Arial"/>
          <w:sz w:val="22"/>
          <w:szCs w:val="22"/>
          <w:lang w:val="es-ES_tradnl"/>
        </w:rPr>
        <w:t>, el</w:t>
      </w:r>
      <w:r w:rsidRPr="00D717E0">
        <w:rPr>
          <w:rFonts w:ascii="Arial" w:hAnsi="Arial" w:cs="Arial"/>
          <w:sz w:val="22"/>
          <w:szCs w:val="22"/>
          <w:lang w:val="es-ES_tradnl"/>
        </w:rPr>
        <w:t xml:space="preserve"> requirente de la resolución expresará por escrito su conformidad a la solución</w:t>
      </w:r>
      <w:r>
        <w:rPr>
          <w:rFonts w:ascii="Arial" w:hAnsi="Arial" w:cs="Arial"/>
          <w:sz w:val="22"/>
          <w:szCs w:val="22"/>
          <w:lang w:val="es-ES_tradnl"/>
        </w:rPr>
        <w:t xml:space="preserve"> y</w:t>
      </w:r>
      <w:r w:rsidRPr="00D717E0">
        <w:rPr>
          <w:rFonts w:ascii="Arial" w:hAnsi="Arial" w:cs="Arial"/>
          <w:sz w:val="22"/>
          <w:szCs w:val="22"/>
          <w:lang w:val="es-ES_tradnl"/>
        </w:rPr>
        <w:t xml:space="preserve"> el aviso de intensión de resolución será retirado. </w:t>
      </w:r>
      <w:r>
        <w:rPr>
          <w:rFonts w:ascii="Arial" w:hAnsi="Arial" w:cs="Arial"/>
          <w:sz w:val="22"/>
          <w:szCs w:val="22"/>
          <w:lang w:val="es-ES_tradnl"/>
        </w:rPr>
        <w:t>C</w:t>
      </w:r>
      <w:r w:rsidRPr="00D717E0">
        <w:rPr>
          <w:rFonts w:ascii="Arial" w:hAnsi="Arial" w:cs="Arial"/>
          <w:sz w:val="22"/>
          <w:szCs w:val="22"/>
          <w:lang w:val="es-ES_tradnl"/>
        </w:rPr>
        <w:t xml:space="preserve">aso contrario, si al vencimiento de éste término no existiese ninguna respuesta o esta fuera negativa, el proceso de resolución continuará a cuyo fin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según quién haya requerido la resolución del contrato, notificará mediante carta notariada a la otra parte, que la resolución del Contrato se ha hecho efectiv</w:t>
      </w:r>
      <w:r>
        <w:rPr>
          <w:rFonts w:ascii="Arial" w:hAnsi="Arial" w:cs="Arial"/>
          <w:sz w:val="22"/>
          <w:szCs w:val="22"/>
          <w:lang w:val="es-ES_tradnl"/>
        </w:rPr>
        <w:t>a</w:t>
      </w:r>
      <w:r w:rsidRPr="00D717E0">
        <w:rPr>
          <w:rFonts w:ascii="Arial" w:hAnsi="Arial" w:cs="Arial"/>
          <w:sz w:val="22"/>
          <w:szCs w:val="22"/>
          <w:lang w:val="es-ES_tradnl"/>
        </w:rPr>
        <w:t>.</w:t>
      </w:r>
    </w:p>
    <w:p w:rsidR="009E3949" w:rsidRPr="00D717E0" w:rsidRDefault="009E3949" w:rsidP="009E3949">
      <w:pPr>
        <w:ind w:left="1985"/>
        <w:jc w:val="both"/>
        <w:rPr>
          <w:rFonts w:ascii="Arial" w:hAnsi="Arial" w:cs="Arial"/>
          <w:sz w:val="22"/>
          <w:szCs w:val="22"/>
          <w:lang w:val="es-ES_tradnl"/>
        </w:rPr>
      </w:pPr>
    </w:p>
    <w:p w:rsidR="009E3949" w:rsidRDefault="009E3949" w:rsidP="009E3949">
      <w:pPr>
        <w:ind w:left="1560"/>
        <w:jc w:val="both"/>
        <w:rPr>
          <w:rFonts w:ascii="Arial" w:hAnsi="Arial" w:cs="Arial"/>
          <w:sz w:val="22"/>
          <w:szCs w:val="22"/>
          <w:lang w:val="es-ES_tradnl"/>
        </w:rPr>
      </w:pPr>
      <w:r w:rsidRPr="00D717E0">
        <w:rPr>
          <w:rFonts w:ascii="Arial" w:hAnsi="Arial" w:cs="Arial"/>
          <w:sz w:val="22"/>
          <w:szCs w:val="22"/>
          <w:lang w:val="es-ES_tradnl"/>
        </w:rPr>
        <w:t xml:space="preserve">Esta carta notariada dará lugar a que: cuando la resolución sea por causales atribuibles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se consolide a favor de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la Garantía de Cumplimiento de Contrato</w:t>
      </w:r>
      <w:r>
        <w:rPr>
          <w:rFonts w:ascii="Arial" w:hAnsi="Arial" w:cs="Arial"/>
          <w:sz w:val="22"/>
          <w:szCs w:val="22"/>
          <w:lang w:val="es-ES_tradnl"/>
        </w:rPr>
        <w:t>.</w:t>
      </w:r>
    </w:p>
    <w:p w:rsidR="009E3949" w:rsidRPr="00D717E0" w:rsidRDefault="009E3949" w:rsidP="009E3949">
      <w:pPr>
        <w:ind w:left="1560"/>
        <w:jc w:val="both"/>
        <w:rPr>
          <w:rFonts w:ascii="Arial" w:hAnsi="Arial" w:cs="Arial"/>
          <w:b/>
          <w:i/>
          <w:sz w:val="22"/>
          <w:szCs w:val="22"/>
          <w:lang w:val="es-ES_tradnl"/>
        </w:rPr>
      </w:pPr>
    </w:p>
    <w:p w:rsidR="009E3949" w:rsidRPr="00D717E0" w:rsidRDefault="009E3949" w:rsidP="009E3949">
      <w:pPr>
        <w:ind w:left="1560"/>
        <w:jc w:val="both"/>
        <w:rPr>
          <w:rFonts w:ascii="Arial" w:hAnsi="Arial" w:cs="Arial"/>
          <w:sz w:val="22"/>
          <w:szCs w:val="22"/>
          <w:lang w:val="es-ES_tradnl"/>
        </w:rPr>
      </w:pPr>
      <w:r w:rsidRPr="00D717E0">
        <w:rPr>
          <w:rFonts w:ascii="Arial" w:hAnsi="Arial" w:cs="Arial"/>
          <w:sz w:val="22"/>
          <w:szCs w:val="22"/>
          <w:lang w:val="es-ES_tradnl"/>
        </w:rPr>
        <w:t xml:space="preserve">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procederá a establecer los montos reembolsables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por concepto de provisión de los </w:t>
      </w:r>
      <w:r w:rsidRPr="00785F6B">
        <w:rPr>
          <w:rFonts w:ascii="Arial" w:hAnsi="Arial" w:cs="Arial"/>
          <w:b/>
          <w:sz w:val="22"/>
          <w:szCs w:val="22"/>
          <w:lang w:val="es-ES_tradnl"/>
        </w:rPr>
        <w:t>BIENES</w:t>
      </w:r>
      <w:r w:rsidRPr="00D717E0">
        <w:rPr>
          <w:rFonts w:ascii="Arial" w:hAnsi="Arial" w:cs="Arial"/>
          <w:sz w:val="22"/>
          <w:szCs w:val="22"/>
          <w:lang w:val="es-ES_tradnl"/>
        </w:rPr>
        <w:t xml:space="preserve"> satisfactoriamente efectuados, </w:t>
      </w:r>
      <w:r w:rsidRPr="0038450D">
        <w:rPr>
          <w:rFonts w:ascii="Arial" w:hAnsi="Arial" w:cs="Arial"/>
          <w:b/>
          <w:i/>
          <w:sz w:val="22"/>
          <w:szCs w:val="22"/>
          <w:lang w:val="es-ES_tradnl"/>
        </w:rPr>
        <w:t>(si corresponde)</w:t>
      </w:r>
      <w:r w:rsidRPr="00D717E0">
        <w:rPr>
          <w:rFonts w:ascii="Arial" w:hAnsi="Arial" w:cs="Arial"/>
          <w:sz w:val="22"/>
          <w:szCs w:val="22"/>
          <w:lang w:val="es-ES_tradnl"/>
        </w:rPr>
        <w:t>.</w:t>
      </w:r>
    </w:p>
    <w:p w:rsidR="009E3949" w:rsidRPr="00D717E0" w:rsidRDefault="009E3949" w:rsidP="009E3949">
      <w:pPr>
        <w:ind w:left="1560"/>
        <w:jc w:val="both"/>
        <w:rPr>
          <w:rFonts w:ascii="Arial" w:hAnsi="Arial" w:cs="Arial"/>
          <w:sz w:val="22"/>
          <w:szCs w:val="22"/>
          <w:lang w:val="es-ES_tradnl"/>
        </w:rPr>
      </w:pPr>
    </w:p>
    <w:p w:rsidR="009E3949" w:rsidRPr="00D717E0" w:rsidRDefault="009E3949" w:rsidP="009E3949">
      <w:pPr>
        <w:ind w:left="1560"/>
        <w:jc w:val="both"/>
        <w:rPr>
          <w:rFonts w:ascii="Arial" w:hAnsi="Arial" w:cs="Arial"/>
          <w:sz w:val="22"/>
          <w:szCs w:val="22"/>
          <w:lang w:val="es-ES_tradnl"/>
        </w:rPr>
      </w:pPr>
      <w:r w:rsidRPr="00D717E0">
        <w:rPr>
          <w:rFonts w:ascii="Arial" w:hAnsi="Arial" w:cs="Arial"/>
          <w:sz w:val="22"/>
          <w:szCs w:val="22"/>
          <w:lang w:val="es-ES_tradnl"/>
        </w:rPr>
        <w:t>Con base a la liquidación final y establecidos los saldos en favor o en contra</w:t>
      </w:r>
      <w:r>
        <w:rPr>
          <w:rFonts w:ascii="Arial" w:hAnsi="Arial" w:cs="Arial"/>
          <w:sz w:val="22"/>
          <w:szCs w:val="22"/>
          <w:lang w:val="es-ES_tradnl"/>
        </w:rPr>
        <w:t xml:space="preserve">, se procederá a la ejecución o devolución </w:t>
      </w:r>
      <w:r w:rsidRPr="00D717E0">
        <w:rPr>
          <w:rFonts w:ascii="Arial" w:hAnsi="Arial" w:cs="Arial"/>
          <w:sz w:val="22"/>
          <w:szCs w:val="22"/>
          <w:lang w:val="es-ES_tradnl"/>
        </w:rPr>
        <w:t xml:space="preserve">de la (s) Garantía (s) correspondientes. </w:t>
      </w:r>
    </w:p>
    <w:p w:rsidR="009E3949" w:rsidRPr="00D717E0" w:rsidRDefault="009E3949" w:rsidP="009E3949">
      <w:pPr>
        <w:ind w:left="720"/>
        <w:rPr>
          <w:rFonts w:ascii="Arial" w:hAnsi="Arial" w:cs="Arial"/>
          <w:b/>
          <w:sz w:val="22"/>
          <w:szCs w:val="22"/>
          <w:lang w:val="es-ES_tradnl"/>
        </w:rPr>
      </w:pPr>
    </w:p>
    <w:p w:rsidR="009E3949" w:rsidRPr="00D717E0" w:rsidRDefault="009E3949" w:rsidP="009E3949">
      <w:pPr>
        <w:numPr>
          <w:ilvl w:val="1"/>
          <w:numId w:val="47"/>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Resolución por causas de fuerza mayor o caso fortuito que afecten a la ENTIDAD o al PROVEEDOR.  </w:t>
      </w:r>
      <w:r w:rsidRPr="00D717E0">
        <w:rPr>
          <w:rFonts w:ascii="Arial" w:hAnsi="Arial" w:cs="Arial"/>
          <w:sz w:val="22"/>
          <w:szCs w:val="22"/>
          <w:lang w:val="es-ES_tradnl"/>
        </w:rPr>
        <w:t xml:space="preserve">Si en cualquier momento antes de la terminación de la provisión de los </w:t>
      </w:r>
      <w:r w:rsidRPr="00D717E0">
        <w:rPr>
          <w:rFonts w:ascii="Arial" w:hAnsi="Arial" w:cs="Arial"/>
          <w:b/>
          <w:sz w:val="22"/>
          <w:szCs w:val="22"/>
          <w:lang w:val="es-ES_tradnl"/>
        </w:rPr>
        <w:t>BIENES</w:t>
      </w:r>
      <w:r w:rsidRPr="00D717E0">
        <w:rPr>
          <w:rFonts w:ascii="Arial" w:hAnsi="Arial" w:cs="Arial"/>
          <w:sz w:val="22"/>
          <w:szCs w:val="22"/>
          <w:lang w:val="es-ES_tradnl"/>
        </w:rPr>
        <w:t xml:space="preserve">, objeto del presente Contrato, la </w:t>
      </w:r>
      <w:r w:rsidRPr="00D717E0">
        <w:rPr>
          <w:rFonts w:ascii="Arial" w:hAnsi="Arial" w:cs="Arial"/>
          <w:b/>
          <w:sz w:val="22"/>
          <w:szCs w:val="22"/>
          <w:lang w:val="es-ES_tradnl"/>
        </w:rPr>
        <w:t xml:space="preserve">ENTIDAD </w:t>
      </w:r>
      <w:r w:rsidRPr="00112BC9">
        <w:rPr>
          <w:rFonts w:ascii="Arial" w:hAnsi="Arial" w:cs="Arial"/>
          <w:sz w:val="22"/>
          <w:szCs w:val="22"/>
          <w:lang w:val="es-ES_tradnl"/>
        </w:rPr>
        <w:t>o el</w:t>
      </w:r>
      <w:r w:rsidRPr="00D717E0">
        <w:rPr>
          <w:rFonts w:ascii="Arial" w:hAnsi="Arial" w:cs="Arial"/>
          <w:b/>
          <w:sz w:val="22"/>
          <w:szCs w:val="22"/>
          <w:lang w:val="es-ES_tradnl"/>
        </w:rPr>
        <w:t xml:space="preserve"> PROVEEDOR </w:t>
      </w:r>
      <w:r w:rsidRPr="00D717E0">
        <w:rPr>
          <w:rFonts w:ascii="Arial" w:hAnsi="Arial" w:cs="Arial"/>
          <w:sz w:val="22"/>
          <w:szCs w:val="22"/>
          <w:lang w:val="es-ES_tradnl"/>
        </w:rPr>
        <w:t>se encontrase con situaciones fuera de control, por causas de fuerza mayor o caso fortuito que imposibiliten la conclusión de la provisión de los</w:t>
      </w:r>
      <w:r w:rsidRPr="00D717E0">
        <w:rPr>
          <w:rFonts w:ascii="Arial" w:hAnsi="Arial" w:cs="Arial"/>
          <w:b/>
          <w:sz w:val="22"/>
          <w:szCs w:val="22"/>
          <w:lang w:val="es-ES_tradnl"/>
        </w:rPr>
        <w:t xml:space="preserve"> BIENES</w:t>
      </w:r>
      <w:r w:rsidRPr="00D717E0">
        <w:rPr>
          <w:rFonts w:ascii="Arial" w:hAnsi="Arial" w:cs="Arial"/>
          <w:sz w:val="22"/>
          <w:szCs w:val="22"/>
          <w:lang w:val="es-ES_tradnl"/>
        </w:rPr>
        <w:t xml:space="preserve"> o vayan contra los intereses del Estado, la parte afectada</w:t>
      </w:r>
      <w:r w:rsidRPr="00D717E0">
        <w:rPr>
          <w:rFonts w:ascii="Arial" w:hAnsi="Arial" w:cs="Arial"/>
          <w:b/>
          <w:sz w:val="22"/>
          <w:szCs w:val="22"/>
          <w:lang w:val="es-ES_tradnl"/>
        </w:rPr>
        <w:t>,</w:t>
      </w:r>
      <w:r w:rsidRPr="00D717E0">
        <w:rPr>
          <w:rFonts w:ascii="Arial" w:hAnsi="Arial" w:cs="Arial"/>
          <w:sz w:val="22"/>
          <w:szCs w:val="22"/>
          <w:lang w:val="es-ES_tradnl"/>
        </w:rPr>
        <w:t xml:space="preserve"> comunicará por </w:t>
      </w:r>
      <w:r w:rsidRPr="00D717E0">
        <w:rPr>
          <w:rFonts w:ascii="Arial" w:hAnsi="Arial" w:cs="Arial"/>
          <w:sz w:val="22"/>
          <w:szCs w:val="22"/>
          <w:lang w:val="es-ES_tradnl"/>
        </w:rPr>
        <w:lastRenderedPageBreak/>
        <w:t>escrito</w:t>
      </w:r>
      <w:r>
        <w:rPr>
          <w:rFonts w:ascii="Arial" w:hAnsi="Arial" w:cs="Arial"/>
          <w:sz w:val="22"/>
          <w:szCs w:val="22"/>
          <w:lang w:val="es-ES_tradnl"/>
        </w:rPr>
        <w:t>, con carta notariada,</w:t>
      </w:r>
      <w:r w:rsidRPr="00D717E0">
        <w:rPr>
          <w:rFonts w:ascii="Arial" w:hAnsi="Arial" w:cs="Arial"/>
          <w:sz w:val="22"/>
          <w:szCs w:val="22"/>
          <w:lang w:val="es-ES_tradnl"/>
        </w:rPr>
        <w:t xml:space="preserve"> su intensión de resolver el Contrato, justificando la causa.</w:t>
      </w:r>
    </w:p>
    <w:p w:rsidR="009E3949" w:rsidRDefault="009E3949" w:rsidP="009E3949">
      <w:pPr>
        <w:ind w:firstLine="708"/>
        <w:jc w:val="both"/>
        <w:rPr>
          <w:rFonts w:ascii="Arial" w:hAnsi="Arial" w:cs="Arial"/>
          <w:sz w:val="22"/>
          <w:szCs w:val="22"/>
          <w:lang w:val="es-ES_tradnl"/>
        </w:rPr>
      </w:pPr>
    </w:p>
    <w:p w:rsidR="009E3949" w:rsidRPr="00D717E0" w:rsidRDefault="009E3949" w:rsidP="009E3949">
      <w:pPr>
        <w:ind w:left="708"/>
        <w:jc w:val="both"/>
        <w:rPr>
          <w:rFonts w:ascii="Arial" w:hAnsi="Arial" w:cs="Arial"/>
          <w:b/>
          <w:sz w:val="22"/>
          <w:szCs w:val="22"/>
          <w:lang w:val="es-ES_tradnl"/>
        </w:rPr>
      </w:pPr>
      <w:r w:rsidRPr="00D717E0">
        <w:rPr>
          <w:rFonts w:ascii="Arial" w:hAnsi="Arial" w:cs="Arial"/>
          <w:sz w:val="22"/>
          <w:szCs w:val="22"/>
          <w:lang w:val="es-ES_tradnl"/>
        </w:rPr>
        <w:t xml:space="preserve">La </w:t>
      </w:r>
      <w:r w:rsidRPr="00D717E0">
        <w:rPr>
          <w:rFonts w:ascii="Arial" w:hAnsi="Arial" w:cs="Arial"/>
          <w:b/>
          <w:sz w:val="22"/>
          <w:szCs w:val="22"/>
          <w:lang w:val="es-ES_tradnl"/>
        </w:rPr>
        <w:t>ENTIDAD</w:t>
      </w:r>
      <w:r w:rsidRPr="00D717E0">
        <w:rPr>
          <w:rFonts w:ascii="Arial" w:hAnsi="Arial" w:cs="Arial"/>
          <w:sz w:val="22"/>
          <w:szCs w:val="22"/>
          <w:lang w:val="es-ES_tradnl"/>
        </w:rPr>
        <w:t xml:space="preserve">, mediante carta notariada dirigida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suspenderá la provisión y resolverá el Contrato total o parcialmente.  A la entrega de dich</w:t>
      </w:r>
      <w:r>
        <w:rPr>
          <w:rFonts w:ascii="Arial" w:hAnsi="Arial" w:cs="Arial"/>
          <w:sz w:val="22"/>
          <w:szCs w:val="22"/>
          <w:lang w:val="es-ES_tradnl"/>
        </w:rPr>
        <w:t>a</w:t>
      </w:r>
      <w:r w:rsidRPr="00D717E0">
        <w:rPr>
          <w:rFonts w:ascii="Arial" w:hAnsi="Arial" w:cs="Arial"/>
          <w:sz w:val="22"/>
          <w:szCs w:val="22"/>
          <w:lang w:val="es-ES_tradnl"/>
        </w:rPr>
        <w:t xml:space="preserve"> comunicación oficial de resolución,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suspenderá la provisión de acuerdo a las instrucciones escritas que al efecto emita la </w:t>
      </w:r>
      <w:r w:rsidRPr="00D717E0">
        <w:rPr>
          <w:rFonts w:ascii="Arial" w:hAnsi="Arial" w:cs="Arial"/>
          <w:b/>
          <w:sz w:val="22"/>
          <w:szCs w:val="22"/>
          <w:lang w:val="es-ES_tradnl"/>
        </w:rPr>
        <w:t>ENTIDAD.</w:t>
      </w:r>
    </w:p>
    <w:p w:rsidR="009E3949" w:rsidRDefault="009E3949" w:rsidP="009E3949">
      <w:pPr>
        <w:ind w:left="708"/>
        <w:jc w:val="both"/>
        <w:rPr>
          <w:rFonts w:ascii="Arial" w:hAnsi="Arial" w:cs="Arial"/>
          <w:sz w:val="22"/>
          <w:szCs w:val="22"/>
          <w:lang w:val="es-ES_tradnl"/>
        </w:rPr>
      </w:pPr>
    </w:p>
    <w:p w:rsidR="009E3949" w:rsidRPr="00D717E0" w:rsidRDefault="009E3949" w:rsidP="009E3949">
      <w:pPr>
        <w:ind w:left="708"/>
        <w:jc w:val="both"/>
        <w:rPr>
          <w:rFonts w:ascii="Arial" w:hAnsi="Arial" w:cs="Arial"/>
          <w:sz w:val="22"/>
          <w:szCs w:val="22"/>
          <w:lang w:val="es-ES_tradnl"/>
        </w:rPr>
      </w:pPr>
      <w:r w:rsidRPr="00D717E0">
        <w:rPr>
          <w:rFonts w:ascii="Arial" w:hAnsi="Arial" w:cs="Arial"/>
          <w:sz w:val="22"/>
          <w:szCs w:val="22"/>
          <w:lang w:val="es-ES_tradnl"/>
        </w:rPr>
        <w:t xml:space="preserve">Se liquidarán los costos proporcionales que demandase el cierre de la adquisición y algunos otros gastos que a juicio de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fueran considerados sujetos a reembolso.</w:t>
      </w:r>
    </w:p>
    <w:p w:rsidR="009E3949" w:rsidRDefault="009E3949" w:rsidP="009E3949">
      <w:pPr>
        <w:ind w:left="708"/>
        <w:jc w:val="both"/>
        <w:rPr>
          <w:rFonts w:ascii="Arial" w:hAnsi="Arial" w:cs="Arial"/>
          <w:sz w:val="22"/>
          <w:szCs w:val="22"/>
          <w:lang w:val="es-ES_tradnl"/>
        </w:rPr>
      </w:pPr>
    </w:p>
    <w:p w:rsidR="009E3949" w:rsidRDefault="009E3949" w:rsidP="009E3949">
      <w:pPr>
        <w:ind w:left="708"/>
        <w:jc w:val="both"/>
        <w:rPr>
          <w:rFonts w:ascii="Arial" w:hAnsi="Arial" w:cs="Arial"/>
          <w:sz w:val="22"/>
          <w:szCs w:val="22"/>
          <w:lang w:val="es-ES_tradnl"/>
        </w:rPr>
      </w:pPr>
      <w:r w:rsidRPr="00D717E0">
        <w:rPr>
          <w:rFonts w:ascii="Arial" w:hAnsi="Arial" w:cs="Arial"/>
          <w:sz w:val="22"/>
          <w:szCs w:val="22"/>
          <w:lang w:val="es-ES_tradnl"/>
        </w:rPr>
        <w:t xml:space="preserve">Con estos datos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elaborará la liquidación final y el t</w:t>
      </w:r>
      <w:r>
        <w:rPr>
          <w:rFonts w:ascii="Arial" w:hAnsi="Arial" w:cs="Arial"/>
          <w:sz w:val="22"/>
          <w:szCs w:val="22"/>
          <w:lang w:val="es-ES_tradnl"/>
        </w:rPr>
        <w:t xml:space="preserve">rámite del pago correspondiente, procediendo a la devolución </w:t>
      </w:r>
      <w:r w:rsidRPr="00D717E0">
        <w:rPr>
          <w:rFonts w:ascii="Arial" w:hAnsi="Arial" w:cs="Arial"/>
          <w:sz w:val="22"/>
          <w:szCs w:val="22"/>
          <w:lang w:val="es-ES_tradnl"/>
        </w:rPr>
        <w:t>de la (s) Garantía (s)</w:t>
      </w:r>
      <w:r>
        <w:rPr>
          <w:rFonts w:ascii="Arial" w:hAnsi="Arial" w:cs="Arial"/>
          <w:sz w:val="22"/>
          <w:szCs w:val="22"/>
          <w:lang w:val="es-ES_tradnl"/>
        </w:rPr>
        <w:t>.</w:t>
      </w:r>
    </w:p>
    <w:p w:rsidR="009E3949" w:rsidRPr="00966994" w:rsidRDefault="009E3949" w:rsidP="009E3949">
      <w:pPr>
        <w:jc w:val="both"/>
        <w:rPr>
          <w:rFonts w:ascii="Arial" w:hAnsi="Arial" w:cs="Arial"/>
          <w:sz w:val="22"/>
          <w:szCs w:val="22"/>
          <w:lang w:val="es-ES_tradnl"/>
        </w:rPr>
      </w:pPr>
    </w:p>
    <w:p w:rsidR="009E3949" w:rsidRDefault="009E3949" w:rsidP="009E3949">
      <w:pPr>
        <w:autoSpaceDE w:val="0"/>
        <w:autoSpaceDN w:val="0"/>
        <w:adjustRightInd w:val="0"/>
        <w:jc w:val="both"/>
        <w:rPr>
          <w:rFonts w:ascii="Arial" w:hAnsi="Arial" w:cs="Arial"/>
          <w:bCs/>
          <w:sz w:val="22"/>
          <w:szCs w:val="22"/>
        </w:rPr>
      </w:pPr>
      <w:r>
        <w:rPr>
          <w:rFonts w:ascii="Arial" w:hAnsi="Arial" w:cs="Arial"/>
          <w:b/>
          <w:bCs/>
          <w:sz w:val="22"/>
          <w:szCs w:val="22"/>
        </w:rPr>
        <w:t>CLÁUSULA DÉCIMA NOVENA</w:t>
      </w:r>
      <w:r w:rsidRPr="008B069F">
        <w:rPr>
          <w:rFonts w:ascii="Arial" w:hAnsi="Arial" w:cs="Arial"/>
          <w:b/>
          <w:bCs/>
          <w:sz w:val="22"/>
          <w:szCs w:val="22"/>
        </w:rPr>
        <w:t xml:space="preserve">.- </w:t>
      </w:r>
      <w:r w:rsidRPr="00797BDA">
        <w:rPr>
          <w:rFonts w:ascii="Arial" w:hAnsi="Arial" w:cs="Arial"/>
          <w:b/>
          <w:bCs/>
          <w:sz w:val="22"/>
          <w:szCs w:val="22"/>
        </w:rPr>
        <w:t>(SOLUCIÓN DE CONTROVERSIAS)</w:t>
      </w:r>
      <w:r>
        <w:rPr>
          <w:rFonts w:ascii="Arial" w:hAnsi="Arial" w:cs="Arial"/>
          <w:b/>
          <w:bCs/>
          <w:sz w:val="22"/>
          <w:szCs w:val="22"/>
        </w:rPr>
        <w:t xml:space="preserve"> </w:t>
      </w:r>
      <w:r w:rsidRPr="00797BDA">
        <w:rPr>
          <w:rFonts w:ascii="Arial" w:hAnsi="Arial" w:cs="Arial"/>
          <w:bCs/>
          <w:sz w:val="22"/>
          <w:szCs w:val="22"/>
        </w:rPr>
        <w:t xml:space="preserve">En caso de surgir dudas sobre los derechos y obligaciones de las </w:t>
      </w:r>
      <w:r w:rsidRPr="00D717E0">
        <w:rPr>
          <w:rFonts w:ascii="Arial" w:hAnsi="Arial" w:cs="Arial"/>
          <w:b/>
          <w:bCs/>
          <w:sz w:val="22"/>
          <w:szCs w:val="22"/>
        </w:rPr>
        <w:t>PARTES</w:t>
      </w:r>
      <w:r w:rsidRPr="00797BDA">
        <w:rPr>
          <w:rFonts w:ascii="Arial" w:hAnsi="Arial" w:cs="Arial"/>
          <w:bCs/>
          <w:sz w:val="22"/>
          <w:szCs w:val="22"/>
        </w:rPr>
        <w:t xml:space="preserve"> durante la ejecución del presente contrato, las </w:t>
      </w:r>
      <w:r w:rsidRPr="00D717E0">
        <w:rPr>
          <w:rFonts w:ascii="Arial" w:hAnsi="Arial" w:cs="Arial"/>
          <w:b/>
          <w:bCs/>
          <w:sz w:val="22"/>
          <w:szCs w:val="22"/>
        </w:rPr>
        <w:t>PARTES</w:t>
      </w:r>
      <w:r w:rsidRPr="00797BDA">
        <w:rPr>
          <w:rFonts w:ascii="Arial" w:hAnsi="Arial" w:cs="Arial"/>
          <w:bCs/>
          <w:sz w:val="22"/>
          <w:szCs w:val="22"/>
        </w:rPr>
        <w:t xml:space="preserve"> acudirán a los términos y condiciones del contrato,</w:t>
      </w:r>
      <w:r>
        <w:rPr>
          <w:rFonts w:ascii="Arial" w:hAnsi="Arial" w:cs="Arial"/>
          <w:bCs/>
          <w:sz w:val="22"/>
          <w:szCs w:val="22"/>
        </w:rPr>
        <w:t xml:space="preserve"> del </w:t>
      </w:r>
      <w:r w:rsidRPr="00797BDA">
        <w:rPr>
          <w:rFonts w:ascii="Arial" w:hAnsi="Arial" w:cs="Arial"/>
          <w:bCs/>
          <w:sz w:val="22"/>
          <w:szCs w:val="22"/>
        </w:rPr>
        <w:t xml:space="preserve"> D</w:t>
      </w:r>
      <w:r>
        <w:rPr>
          <w:rFonts w:ascii="Arial" w:hAnsi="Arial" w:cs="Arial"/>
          <w:bCs/>
          <w:sz w:val="22"/>
          <w:szCs w:val="22"/>
        </w:rPr>
        <w:t>BC y de la</w:t>
      </w:r>
      <w:r w:rsidRPr="00797BDA">
        <w:rPr>
          <w:rFonts w:ascii="Arial" w:hAnsi="Arial" w:cs="Arial"/>
          <w:bCs/>
          <w:sz w:val="22"/>
          <w:szCs w:val="22"/>
        </w:rPr>
        <w:t xml:space="preserve"> propuesta adjudicada, sometidas a la Jurisdicción Coactiva Fiscal.</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bCs/>
          <w:iCs/>
          <w:sz w:val="22"/>
          <w:szCs w:val="22"/>
        </w:rPr>
      </w:pPr>
      <w:r w:rsidRPr="008B069F">
        <w:rPr>
          <w:rFonts w:ascii="Arial" w:hAnsi="Arial" w:cs="Arial"/>
          <w:b/>
          <w:bCs/>
          <w:sz w:val="22"/>
          <w:szCs w:val="22"/>
        </w:rPr>
        <w:t>CLÁUSULA VIGÉSIMA</w:t>
      </w:r>
      <w:r w:rsidRPr="008B069F">
        <w:rPr>
          <w:rFonts w:ascii="Arial" w:hAnsi="Arial" w:cs="Arial"/>
          <w:b/>
          <w:sz w:val="22"/>
          <w:szCs w:val="22"/>
          <w:lang w:val="es-ES_tradnl"/>
        </w:rPr>
        <w:t>.- (CONDICIONES COMPLEMENTARIAS)</w:t>
      </w:r>
      <w:r>
        <w:rPr>
          <w:rFonts w:ascii="Arial" w:hAnsi="Arial" w:cs="Arial"/>
          <w:b/>
          <w:sz w:val="22"/>
          <w:szCs w:val="22"/>
          <w:lang w:val="es-ES_tradnl"/>
        </w:rPr>
        <w:t xml:space="preserve"> </w:t>
      </w:r>
      <w:r w:rsidRPr="00112BC9">
        <w:rPr>
          <w:rFonts w:ascii="Arial" w:hAnsi="Arial" w:cs="Arial"/>
          <w:sz w:val="22"/>
          <w:szCs w:val="22"/>
          <w:lang w:val="es-ES_tradnl"/>
        </w:rPr>
        <w:t xml:space="preserve">El </w:t>
      </w:r>
      <w:r w:rsidRPr="00112BC9">
        <w:rPr>
          <w:rFonts w:ascii="Arial" w:hAnsi="Arial" w:cs="Arial"/>
          <w:b/>
          <w:sz w:val="22"/>
          <w:szCs w:val="22"/>
          <w:lang w:val="es-ES_tradnl"/>
        </w:rPr>
        <w:t>PROVEEDOR</w:t>
      </w:r>
      <w:r w:rsidRPr="00112BC9">
        <w:rPr>
          <w:rFonts w:ascii="Arial" w:hAnsi="Arial" w:cs="Arial"/>
          <w:sz w:val="22"/>
          <w:szCs w:val="22"/>
          <w:lang w:val="es-ES_tradnl"/>
        </w:rPr>
        <w:t xml:space="preserve">  se obliga a prestar lo</w:t>
      </w:r>
      <w:r>
        <w:rPr>
          <w:rFonts w:ascii="Arial" w:hAnsi="Arial" w:cs="Arial"/>
          <w:sz w:val="22"/>
          <w:szCs w:val="22"/>
          <w:lang w:val="es-ES_tradnl"/>
        </w:rPr>
        <w:t>s</w:t>
      </w:r>
      <w:r w:rsidRPr="00112BC9">
        <w:rPr>
          <w:rFonts w:ascii="Arial" w:hAnsi="Arial" w:cs="Arial"/>
          <w:sz w:val="22"/>
          <w:szCs w:val="22"/>
          <w:lang w:val="es-ES_tradnl"/>
        </w:rPr>
        <w:t xml:space="preserve"> siguientes servicios </w:t>
      </w:r>
      <w:r>
        <w:rPr>
          <w:rFonts w:ascii="Arial" w:hAnsi="Arial" w:cs="Arial"/>
          <w:sz w:val="22"/>
          <w:szCs w:val="22"/>
          <w:lang w:val="es-ES_tradnl"/>
        </w:rPr>
        <w:t xml:space="preserve">de mantenimiento </w:t>
      </w:r>
      <w:r w:rsidRPr="00112BC9">
        <w:rPr>
          <w:rFonts w:ascii="Arial" w:hAnsi="Arial" w:cs="Arial"/>
          <w:sz w:val="22"/>
          <w:szCs w:val="22"/>
          <w:lang w:val="es-ES_tradnl"/>
        </w:rPr>
        <w:t xml:space="preserve">mientras se encuentre vigente la </w:t>
      </w:r>
      <w:r>
        <w:rPr>
          <w:rFonts w:ascii="Arial" w:hAnsi="Arial" w:cs="Arial"/>
          <w:sz w:val="22"/>
          <w:szCs w:val="22"/>
          <w:lang w:val="es-ES_tradnl"/>
        </w:rPr>
        <w:t>G</w:t>
      </w:r>
      <w:r w:rsidRPr="00112BC9">
        <w:rPr>
          <w:rFonts w:ascii="Arial" w:hAnsi="Arial" w:cs="Arial"/>
          <w:sz w:val="22"/>
          <w:szCs w:val="22"/>
          <w:lang w:val="es-ES_tradnl"/>
        </w:rPr>
        <w:t xml:space="preserve">arantía de </w:t>
      </w:r>
      <w:r>
        <w:rPr>
          <w:rFonts w:ascii="Arial" w:hAnsi="Arial" w:cs="Arial"/>
          <w:sz w:val="22"/>
          <w:szCs w:val="22"/>
          <w:lang w:val="es-ES_tradnl"/>
        </w:rPr>
        <w:t>F</w:t>
      </w:r>
      <w:r w:rsidRPr="00112BC9">
        <w:rPr>
          <w:rFonts w:ascii="Arial" w:hAnsi="Arial" w:cs="Arial"/>
          <w:sz w:val="22"/>
          <w:szCs w:val="22"/>
          <w:lang w:val="es-ES_tradnl"/>
        </w:rPr>
        <w:t xml:space="preserve">uncionamiento de </w:t>
      </w:r>
      <w:r>
        <w:rPr>
          <w:rFonts w:ascii="Arial" w:hAnsi="Arial" w:cs="Arial"/>
          <w:sz w:val="22"/>
          <w:szCs w:val="22"/>
          <w:lang w:val="es-ES_tradnl"/>
        </w:rPr>
        <w:t>M</w:t>
      </w:r>
      <w:r w:rsidRPr="00112BC9">
        <w:rPr>
          <w:rFonts w:ascii="Arial" w:hAnsi="Arial" w:cs="Arial"/>
          <w:sz w:val="22"/>
          <w:szCs w:val="22"/>
          <w:lang w:val="es-ES_tradnl"/>
        </w:rPr>
        <w:t xml:space="preserve">aquinaria y </w:t>
      </w:r>
      <w:r>
        <w:rPr>
          <w:rFonts w:ascii="Arial" w:hAnsi="Arial" w:cs="Arial"/>
          <w:sz w:val="22"/>
          <w:szCs w:val="22"/>
          <w:lang w:val="es-ES_tradnl"/>
        </w:rPr>
        <w:t>E</w:t>
      </w:r>
      <w:r w:rsidRPr="00112BC9">
        <w:rPr>
          <w:rFonts w:ascii="Arial" w:hAnsi="Arial" w:cs="Arial"/>
          <w:sz w:val="22"/>
          <w:szCs w:val="22"/>
          <w:lang w:val="es-ES_tradnl"/>
        </w:rPr>
        <w:t>quipo,  sin costo adic</w:t>
      </w:r>
      <w:r>
        <w:rPr>
          <w:rFonts w:ascii="Arial" w:hAnsi="Arial" w:cs="Arial"/>
          <w:sz w:val="22"/>
          <w:szCs w:val="22"/>
          <w:lang w:val="es-ES_tradnl"/>
        </w:rPr>
        <w:t>i</w:t>
      </w:r>
      <w:r w:rsidRPr="00112BC9">
        <w:rPr>
          <w:rFonts w:ascii="Arial" w:hAnsi="Arial" w:cs="Arial"/>
          <w:sz w:val="22"/>
          <w:szCs w:val="22"/>
          <w:lang w:val="es-ES_tradnl"/>
        </w:rPr>
        <w:t xml:space="preserve">onal para la </w:t>
      </w:r>
      <w:r w:rsidRPr="00112BC9">
        <w:rPr>
          <w:rFonts w:ascii="Arial" w:hAnsi="Arial" w:cs="Arial"/>
          <w:b/>
          <w:sz w:val="22"/>
          <w:szCs w:val="22"/>
          <w:lang w:val="es-ES_tradnl"/>
        </w:rPr>
        <w:t>ENTIDAD</w:t>
      </w:r>
      <w:r w:rsidRPr="00112BC9">
        <w:rPr>
          <w:rFonts w:ascii="Arial" w:hAnsi="Arial" w:cs="Arial"/>
          <w:sz w:val="22"/>
          <w:szCs w:val="22"/>
          <w:lang w:val="es-ES_tradnl"/>
        </w:rPr>
        <w:t xml:space="preserve">, a ser realizado en las oficinas de la </w:t>
      </w:r>
      <w:r w:rsidRPr="00112BC9">
        <w:rPr>
          <w:rFonts w:ascii="Arial" w:hAnsi="Arial" w:cs="Arial"/>
          <w:b/>
          <w:sz w:val="22"/>
          <w:szCs w:val="22"/>
          <w:lang w:val="es-ES_tradnl"/>
        </w:rPr>
        <w:t>ENTIDAD</w:t>
      </w:r>
      <w:r w:rsidRPr="00112BC9">
        <w:rPr>
          <w:rFonts w:ascii="Arial" w:hAnsi="Arial" w:cs="Arial"/>
          <w:sz w:val="22"/>
          <w:szCs w:val="22"/>
          <w:lang w:val="es-ES_tradnl"/>
        </w:rPr>
        <w:t xml:space="preserve"> en la ciudad de La </w:t>
      </w:r>
      <w:r>
        <w:rPr>
          <w:rFonts w:ascii="Arial" w:hAnsi="Arial" w:cs="Arial"/>
          <w:sz w:val="22"/>
          <w:szCs w:val="22"/>
          <w:lang w:val="es-ES_tradnl"/>
        </w:rPr>
        <w:t>P</w:t>
      </w:r>
      <w:r w:rsidRPr="00112BC9">
        <w:rPr>
          <w:rFonts w:ascii="Arial" w:hAnsi="Arial" w:cs="Arial"/>
          <w:sz w:val="22"/>
          <w:szCs w:val="22"/>
          <w:lang w:val="es-ES_tradnl"/>
        </w:rPr>
        <w:t xml:space="preserve">az. La atención deberá ser 5x8, de lunes a viernes (laborables) y en horario de </w:t>
      </w:r>
      <w:r>
        <w:rPr>
          <w:rFonts w:ascii="Arial" w:hAnsi="Arial" w:cs="Arial"/>
          <w:sz w:val="22"/>
          <w:szCs w:val="22"/>
          <w:lang w:val="es-ES_tradnl"/>
        </w:rPr>
        <w:t>8</w:t>
      </w:r>
      <w:r w:rsidRPr="00112BC9">
        <w:rPr>
          <w:rFonts w:ascii="Arial" w:hAnsi="Arial" w:cs="Arial"/>
          <w:sz w:val="22"/>
          <w:szCs w:val="22"/>
          <w:lang w:val="es-ES_tradnl"/>
        </w:rPr>
        <w:t xml:space="preserve">:30 a </w:t>
      </w:r>
      <w:r>
        <w:rPr>
          <w:rFonts w:ascii="Arial" w:hAnsi="Arial" w:cs="Arial"/>
          <w:sz w:val="22"/>
          <w:szCs w:val="22"/>
          <w:lang w:val="es-ES_tradnl"/>
        </w:rPr>
        <w:t>1</w:t>
      </w:r>
      <w:r w:rsidRPr="00112BC9">
        <w:rPr>
          <w:rFonts w:ascii="Arial" w:hAnsi="Arial" w:cs="Arial"/>
          <w:sz w:val="22"/>
          <w:szCs w:val="22"/>
          <w:lang w:val="es-ES_tradnl"/>
        </w:rPr>
        <w:t>8:30</w:t>
      </w:r>
      <w:r>
        <w:rPr>
          <w:rFonts w:ascii="Arial" w:hAnsi="Arial" w:cs="Arial"/>
          <w:sz w:val="22"/>
          <w:szCs w:val="22"/>
          <w:lang w:val="es-ES_tradnl"/>
        </w:rPr>
        <w:t xml:space="preserve"> y comprende:</w:t>
      </w:r>
      <w:r>
        <w:rPr>
          <w:rFonts w:ascii="Arial" w:hAnsi="Arial" w:cs="Arial"/>
          <w:b/>
          <w:sz w:val="22"/>
          <w:szCs w:val="22"/>
          <w:lang w:val="es-ES_tradnl"/>
        </w:rPr>
        <w:t xml:space="preserve"> </w:t>
      </w:r>
      <w:r w:rsidRPr="008B069F">
        <w:rPr>
          <w:rFonts w:ascii="Arial" w:hAnsi="Arial" w:cs="Arial"/>
          <w:b/>
          <w:sz w:val="22"/>
          <w:szCs w:val="22"/>
          <w:lang w:val="es-ES_tradnl"/>
        </w:rPr>
        <w:t xml:space="preserve"> </w:t>
      </w:r>
    </w:p>
    <w:p w:rsidR="009E3949" w:rsidRPr="008B069F" w:rsidRDefault="009E3949" w:rsidP="009E3949">
      <w:pPr>
        <w:ind w:left="1080"/>
        <w:jc w:val="both"/>
        <w:rPr>
          <w:rFonts w:ascii="Arial" w:hAnsi="Arial" w:cs="Arial"/>
          <w:sz w:val="22"/>
          <w:szCs w:val="22"/>
        </w:rPr>
      </w:pPr>
    </w:p>
    <w:p w:rsidR="009E3949" w:rsidRPr="008B069F" w:rsidRDefault="009E3949" w:rsidP="009E3949">
      <w:pPr>
        <w:numPr>
          <w:ilvl w:val="0"/>
          <w:numId w:val="42"/>
        </w:numPr>
        <w:ind w:left="709" w:hanging="283"/>
        <w:jc w:val="both"/>
        <w:rPr>
          <w:rFonts w:ascii="Arial" w:hAnsi="Arial" w:cs="Arial"/>
          <w:sz w:val="22"/>
          <w:szCs w:val="22"/>
        </w:rPr>
      </w:pPr>
      <w:r w:rsidRPr="008B069F">
        <w:rPr>
          <w:rFonts w:ascii="Arial" w:hAnsi="Arial" w:cs="Arial"/>
          <w:b/>
          <w:sz w:val="22"/>
          <w:szCs w:val="22"/>
        </w:rPr>
        <w:t xml:space="preserve">Mantenimiento correctivo: </w:t>
      </w:r>
      <w:r w:rsidRPr="008B069F">
        <w:rPr>
          <w:rFonts w:ascii="Arial" w:hAnsi="Arial" w:cs="Arial"/>
          <w:sz w:val="22"/>
          <w:szCs w:val="22"/>
        </w:rPr>
        <w:t xml:space="preserve">El </w:t>
      </w:r>
      <w:r w:rsidRPr="008B069F">
        <w:rPr>
          <w:rFonts w:ascii="Arial" w:hAnsi="Arial" w:cs="Arial"/>
          <w:b/>
          <w:sz w:val="22"/>
          <w:szCs w:val="22"/>
        </w:rPr>
        <w:t xml:space="preserve">PROVEEDOR </w:t>
      </w:r>
      <w:r w:rsidRPr="008B069F">
        <w:rPr>
          <w:rFonts w:ascii="Arial" w:hAnsi="Arial" w:cs="Arial"/>
          <w:sz w:val="22"/>
          <w:szCs w:val="22"/>
        </w:rPr>
        <w:t>deberá atender los requerimientos de mantenimiento correctivo por de</w:t>
      </w:r>
      <w:r>
        <w:rPr>
          <w:rFonts w:ascii="Arial" w:hAnsi="Arial" w:cs="Arial"/>
          <w:sz w:val="22"/>
          <w:szCs w:val="22"/>
        </w:rPr>
        <w:t>manda, sin límite de atenciones</w:t>
      </w:r>
      <w:r w:rsidRPr="008B069F">
        <w:rPr>
          <w:rFonts w:ascii="Arial" w:hAnsi="Arial" w:cs="Arial"/>
          <w:sz w:val="22"/>
          <w:szCs w:val="22"/>
        </w:rPr>
        <w:t xml:space="preserve">. El mantenimiento correctivo abarcará la solución completa de las fallas reportadas </w:t>
      </w:r>
      <w:r>
        <w:rPr>
          <w:rFonts w:ascii="Arial" w:hAnsi="Arial" w:cs="Arial"/>
          <w:sz w:val="22"/>
          <w:szCs w:val="22"/>
        </w:rPr>
        <w:t>e</w:t>
      </w:r>
      <w:r w:rsidRPr="008B069F">
        <w:rPr>
          <w:rFonts w:ascii="Arial" w:hAnsi="Arial" w:cs="Arial"/>
          <w:sz w:val="22"/>
          <w:szCs w:val="22"/>
        </w:rPr>
        <w:t xml:space="preserve">n los equipos, incluyendo mano de obra y repuestos, en caso de que el problema no pueda ser resuelto en la asistencia técnica, el </w:t>
      </w:r>
      <w:r w:rsidRPr="008B069F">
        <w:rPr>
          <w:rFonts w:ascii="Arial" w:hAnsi="Arial" w:cs="Arial"/>
          <w:b/>
          <w:sz w:val="22"/>
          <w:szCs w:val="22"/>
        </w:rPr>
        <w:t xml:space="preserve">PROVEEDOR </w:t>
      </w:r>
      <w:r w:rsidRPr="008B069F">
        <w:rPr>
          <w:rFonts w:ascii="Arial" w:hAnsi="Arial" w:cs="Arial"/>
          <w:sz w:val="22"/>
          <w:szCs w:val="22"/>
        </w:rPr>
        <w:t xml:space="preserve">deberá prestar un equipo o repuesto necesario para poner en funcionamiento los equipos en un plazo de hasta </w:t>
      </w:r>
      <w:r>
        <w:rPr>
          <w:rFonts w:ascii="Arial" w:hAnsi="Arial" w:cs="Arial"/>
          <w:sz w:val="22"/>
          <w:szCs w:val="22"/>
        </w:rPr>
        <w:t>cinco</w:t>
      </w:r>
      <w:r w:rsidRPr="008B069F">
        <w:rPr>
          <w:rFonts w:ascii="Arial" w:hAnsi="Arial" w:cs="Arial"/>
          <w:sz w:val="22"/>
          <w:szCs w:val="22"/>
        </w:rPr>
        <w:t xml:space="preserve"> (</w:t>
      </w:r>
      <w:r>
        <w:rPr>
          <w:rFonts w:ascii="Arial" w:hAnsi="Arial" w:cs="Arial"/>
          <w:sz w:val="22"/>
          <w:szCs w:val="22"/>
        </w:rPr>
        <w:t>5</w:t>
      </w:r>
      <w:r w:rsidRPr="008B069F">
        <w:rPr>
          <w:rFonts w:ascii="Arial" w:hAnsi="Arial" w:cs="Arial"/>
          <w:sz w:val="22"/>
          <w:szCs w:val="22"/>
        </w:rPr>
        <w:t>) días hábiles desde que se atendió la solicitud.</w:t>
      </w:r>
    </w:p>
    <w:p w:rsidR="009E3949" w:rsidRPr="008B069F" w:rsidRDefault="009E3949" w:rsidP="009E3949">
      <w:pPr>
        <w:ind w:left="1843"/>
        <w:jc w:val="both"/>
        <w:rPr>
          <w:rFonts w:ascii="Arial" w:hAnsi="Arial" w:cs="Arial"/>
          <w:sz w:val="22"/>
          <w:szCs w:val="22"/>
        </w:rPr>
      </w:pPr>
    </w:p>
    <w:p w:rsidR="009E3949" w:rsidRPr="008B069F" w:rsidRDefault="009E3949" w:rsidP="009E3949">
      <w:pPr>
        <w:ind w:left="709"/>
        <w:jc w:val="both"/>
        <w:rPr>
          <w:rFonts w:ascii="Arial" w:hAnsi="Arial" w:cs="Arial"/>
          <w:sz w:val="22"/>
          <w:szCs w:val="22"/>
        </w:rPr>
      </w:pPr>
      <w:r w:rsidRPr="008B069F">
        <w:rPr>
          <w:rFonts w:ascii="Arial" w:hAnsi="Arial" w:cs="Arial"/>
          <w:sz w:val="22"/>
          <w:szCs w:val="22"/>
        </w:rPr>
        <w:t xml:space="preserve">En caso de que no se pueda realizar la reparación necesaria, el </w:t>
      </w:r>
      <w:r w:rsidRPr="008B069F">
        <w:rPr>
          <w:rFonts w:ascii="Arial" w:hAnsi="Arial" w:cs="Arial"/>
          <w:b/>
          <w:sz w:val="22"/>
          <w:szCs w:val="22"/>
        </w:rPr>
        <w:t>PROVEEDOR</w:t>
      </w:r>
      <w:r w:rsidRPr="008B069F">
        <w:rPr>
          <w:rFonts w:ascii="Arial" w:hAnsi="Arial" w:cs="Arial"/>
          <w:sz w:val="22"/>
          <w:szCs w:val="22"/>
        </w:rPr>
        <w:t xml:space="preserve"> deberá reemplazar el equipo o parte por uno nuevo, similar o superior, en un plazo de hasta treinta (30) días calendario a partir de la atención de la solicitud.</w:t>
      </w:r>
    </w:p>
    <w:p w:rsidR="009E3949" w:rsidRPr="008B069F" w:rsidRDefault="009E3949" w:rsidP="009E3949">
      <w:pPr>
        <w:jc w:val="both"/>
        <w:rPr>
          <w:rFonts w:ascii="Arial" w:hAnsi="Arial" w:cs="Arial"/>
          <w:sz w:val="22"/>
          <w:szCs w:val="22"/>
        </w:rPr>
      </w:pPr>
    </w:p>
    <w:p w:rsidR="009E3949" w:rsidRPr="008B069F" w:rsidRDefault="009E3949" w:rsidP="009E3949">
      <w:pPr>
        <w:ind w:left="709"/>
        <w:jc w:val="both"/>
        <w:rPr>
          <w:rFonts w:ascii="Arial" w:hAnsi="Arial" w:cs="Arial"/>
          <w:sz w:val="22"/>
          <w:szCs w:val="22"/>
        </w:rPr>
      </w:pPr>
      <w:r w:rsidRPr="008B069F">
        <w:rPr>
          <w:rFonts w:ascii="Arial" w:hAnsi="Arial" w:cs="Arial"/>
          <w:sz w:val="22"/>
          <w:szCs w:val="22"/>
        </w:rPr>
        <w:t xml:space="preserve">Las solicitudes de mantenimiento correctivo podrán ser realizadas </w:t>
      </w:r>
      <w:r>
        <w:rPr>
          <w:rFonts w:ascii="Arial" w:hAnsi="Arial" w:cs="Arial"/>
          <w:sz w:val="22"/>
          <w:szCs w:val="22"/>
        </w:rPr>
        <w:t xml:space="preserve">por el personal del Departamento de Soporte Técnico de la </w:t>
      </w:r>
      <w:r w:rsidRPr="00112BC9">
        <w:rPr>
          <w:rFonts w:ascii="Arial" w:hAnsi="Arial" w:cs="Arial"/>
          <w:b/>
          <w:sz w:val="22"/>
          <w:szCs w:val="22"/>
        </w:rPr>
        <w:t>ENTIDAD</w:t>
      </w:r>
      <w:r>
        <w:rPr>
          <w:rFonts w:ascii="Arial" w:hAnsi="Arial" w:cs="Arial"/>
          <w:sz w:val="22"/>
          <w:szCs w:val="22"/>
        </w:rPr>
        <w:t xml:space="preserve">, </w:t>
      </w:r>
      <w:r w:rsidRPr="00112BC9">
        <w:t xml:space="preserve"> </w:t>
      </w:r>
      <w:r w:rsidRPr="00112BC9">
        <w:rPr>
          <w:rFonts w:ascii="Arial" w:hAnsi="Arial" w:cs="Arial"/>
          <w:sz w:val="22"/>
          <w:szCs w:val="22"/>
        </w:rPr>
        <w:t>vía telefónica, correo electrónico o fax</w:t>
      </w:r>
      <w:r>
        <w:rPr>
          <w:rFonts w:ascii="Arial" w:hAnsi="Arial" w:cs="Arial"/>
          <w:sz w:val="22"/>
          <w:szCs w:val="22"/>
        </w:rPr>
        <w:t>.</w:t>
      </w:r>
      <w:r w:rsidRPr="00112BC9">
        <w:rPr>
          <w:rFonts w:ascii="Arial" w:hAnsi="Arial" w:cs="Arial"/>
          <w:sz w:val="22"/>
          <w:szCs w:val="22"/>
        </w:rPr>
        <w:t xml:space="preserve"> </w:t>
      </w:r>
      <w:r w:rsidRPr="008B069F">
        <w:rPr>
          <w:rFonts w:ascii="Arial" w:hAnsi="Arial" w:cs="Arial"/>
          <w:sz w:val="22"/>
          <w:szCs w:val="22"/>
        </w:rPr>
        <w:t xml:space="preserve">Un técnico del </w:t>
      </w:r>
      <w:r w:rsidRPr="008B069F">
        <w:rPr>
          <w:rFonts w:ascii="Arial" w:hAnsi="Arial" w:cs="Arial"/>
          <w:b/>
          <w:caps/>
          <w:sz w:val="22"/>
          <w:szCs w:val="22"/>
        </w:rPr>
        <w:t>proveedor</w:t>
      </w:r>
      <w:r w:rsidRPr="008B069F">
        <w:rPr>
          <w:rFonts w:ascii="Arial" w:hAnsi="Arial" w:cs="Arial"/>
          <w:sz w:val="22"/>
          <w:szCs w:val="22"/>
        </w:rPr>
        <w:t xml:space="preserve"> deberá dar asistencia técnica en el lugar donde se encuentra el equipo que presenta falla </w:t>
      </w:r>
      <w:r>
        <w:rPr>
          <w:rFonts w:ascii="Arial" w:hAnsi="Arial" w:cs="Arial"/>
          <w:sz w:val="22"/>
          <w:szCs w:val="22"/>
        </w:rPr>
        <w:t xml:space="preserve">en un plazo de un (1)  día  hábil desde </w:t>
      </w:r>
      <w:r w:rsidRPr="008B069F">
        <w:rPr>
          <w:rFonts w:ascii="Arial" w:hAnsi="Arial" w:cs="Arial"/>
          <w:sz w:val="22"/>
          <w:szCs w:val="22"/>
        </w:rPr>
        <w:t>que se realizó la solicitud.</w:t>
      </w:r>
    </w:p>
    <w:p w:rsidR="009E3949" w:rsidRPr="008B069F" w:rsidRDefault="009E3949" w:rsidP="009E3949">
      <w:pPr>
        <w:ind w:left="1843"/>
        <w:jc w:val="both"/>
        <w:rPr>
          <w:rFonts w:ascii="Arial" w:hAnsi="Arial" w:cs="Arial"/>
          <w:sz w:val="22"/>
          <w:szCs w:val="22"/>
        </w:rPr>
      </w:pPr>
    </w:p>
    <w:p w:rsidR="009E3949" w:rsidRPr="008B069F" w:rsidRDefault="009E3949" w:rsidP="009E3949">
      <w:pPr>
        <w:numPr>
          <w:ilvl w:val="0"/>
          <w:numId w:val="42"/>
        </w:numPr>
        <w:ind w:left="709" w:hanging="283"/>
        <w:jc w:val="both"/>
        <w:rPr>
          <w:rFonts w:ascii="Arial" w:hAnsi="Arial" w:cs="Arial"/>
          <w:b/>
          <w:sz w:val="22"/>
          <w:szCs w:val="22"/>
        </w:rPr>
      </w:pPr>
      <w:r w:rsidRPr="008B069F">
        <w:rPr>
          <w:rFonts w:ascii="Arial" w:hAnsi="Arial" w:cs="Arial"/>
          <w:b/>
          <w:sz w:val="22"/>
          <w:szCs w:val="22"/>
        </w:rPr>
        <w:t xml:space="preserve">Mantenimiento preventivo: </w:t>
      </w:r>
      <w:r w:rsidRPr="008B069F">
        <w:rPr>
          <w:rFonts w:ascii="Arial" w:hAnsi="Arial" w:cs="Arial"/>
          <w:sz w:val="22"/>
          <w:szCs w:val="22"/>
        </w:rPr>
        <w:t xml:space="preserve">El </w:t>
      </w:r>
      <w:r w:rsidRPr="008B069F">
        <w:rPr>
          <w:rFonts w:ascii="Arial" w:hAnsi="Arial" w:cs="Arial"/>
          <w:b/>
          <w:sz w:val="22"/>
          <w:szCs w:val="22"/>
        </w:rPr>
        <w:t xml:space="preserve">PROVEEDOR </w:t>
      </w:r>
      <w:r w:rsidRPr="008B069F">
        <w:rPr>
          <w:rFonts w:ascii="Arial" w:hAnsi="Arial" w:cs="Arial"/>
          <w:sz w:val="22"/>
          <w:szCs w:val="22"/>
        </w:rPr>
        <w:t xml:space="preserve">deberá realizar el mantenimiento preventivo </w:t>
      </w:r>
      <w:r>
        <w:rPr>
          <w:rFonts w:ascii="Arial" w:hAnsi="Arial" w:cs="Arial"/>
          <w:sz w:val="22"/>
          <w:szCs w:val="22"/>
        </w:rPr>
        <w:t xml:space="preserve">que </w:t>
      </w:r>
      <w:r w:rsidRPr="008B069F">
        <w:rPr>
          <w:rFonts w:ascii="Arial" w:hAnsi="Arial" w:cs="Arial"/>
          <w:sz w:val="22"/>
          <w:szCs w:val="22"/>
        </w:rPr>
        <w:t>constará de la limpieza y el diagnóstico de los equipos instalados.</w:t>
      </w:r>
    </w:p>
    <w:p w:rsidR="009E3949" w:rsidRPr="008B069F" w:rsidRDefault="009E3949" w:rsidP="009E3949">
      <w:pPr>
        <w:ind w:left="1843"/>
        <w:jc w:val="both"/>
        <w:rPr>
          <w:rFonts w:ascii="Arial" w:hAnsi="Arial" w:cs="Arial"/>
          <w:sz w:val="22"/>
          <w:szCs w:val="22"/>
        </w:rPr>
      </w:pPr>
    </w:p>
    <w:p w:rsidR="009E3949" w:rsidRPr="008B069F" w:rsidRDefault="009E3949" w:rsidP="009E3949">
      <w:pPr>
        <w:ind w:left="709"/>
        <w:jc w:val="both"/>
        <w:rPr>
          <w:rFonts w:ascii="Arial" w:hAnsi="Arial" w:cs="Arial"/>
          <w:sz w:val="22"/>
          <w:szCs w:val="22"/>
        </w:rPr>
      </w:pPr>
      <w:r w:rsidRPr="008B069F">
        <w:rPr>
          <w:rFonts w:ascii="Arial" w:hAnsi="Arial" w:cs="Arial"/>
          <w:sz w:val="22"/>
          <w:szCs w:val="22"/>
        </w:rPr>
        <w:t>El mantenimiento preventivo deberá realizarse una (1) vez al año de todo el lote de equipos, la fecha de inicio de cada mantenimiento deberá ser acordada con el encargado de la fiscalización del servicio a la garantía.</w:t>
      </w:r>
    </w:p>
    <w:p w:rsidR="009E3949" w:rsidRPr="008B069F" w:rsidRDefault="009E3949" w:rsidP="009E3949">
      <w:pPr>
        <w:ind w:left="1080"/>
        <w:jc w:val="both"/>
        <w:rPr>
          <w:rFonts w:ascii="Arial" w:hAnsi="Arial" w:cs="Arial"/>
          <w:b/>
          <w:sz w:val="22"/>
          <w:szCs w:val="22"/>
        </w:rPr>
      </w:pPr>
    </w:p>
    <w:p w:rsidR="009E3949" w:rsidRPr="008B069F" w:rsidRDefault="009E3949" w:rsidP="009E3949">
      <w:pPr>
        <w:ind w:left="709"/>
        <w:jc w:val="both"/>
        <w:rPr>
          <w:rFonts w:ascii="Arial" w:hAnsi="Arial" w:cs="Arial"/>
          <w:bCs/>
          <w:iCs/>
          <w:sz w:val="22"/>
          <w:szCs w:val="22"/>
        </w:rPr>
      </w:pPr>
      <w:r w:rsidRPr="008B069F">
        <w:rPr>
          <w:rFonts w:ascii="Arial" w:hAnsi="Arial" w:cs="Arial"/>
          <w:bCs/>
          <w:iCs/>
          <w:sz w:val="22"/>
          <w:szCs w:val="22"/>
        </w:rPr>
        <w:lastRenderedPageBreak/>
        <w:t xml:space="preserve">Una vez concluido un mantenimiento preventivo y/o correctivo, el </w:t>
      </w:r>
      <w:r w:rsidRPr="008B069F">
        <w:rPr>
          <w:rFonts w:ascii="Arial" w:hAnsi="Arial" w:cs="Arial"/>
          <w:b/>
          <w:bCs/>
          <w:iCs/>
          <w:caps/>
          <w:sz w:val="22"/>
          <w:szCs w:val="22"/>
        </w:rPr>
        <w:t xml:space="preserve">proveedor </w:t>
      </w:r>
      <w:r w:rsidRPr="008B069F">
        <w:rPr>
          <w:rFonts w:ascii="Arial" w:hAnsi="Arial" w:cs="Arial"/>
          <w:bCs/>
          <w:iCs/>
          <w:sz w:val="22"/>
          <w:szCs w:val="22"/>
        </w:rPr>
        <w:t xml:space="preserve">deberá presentar un reporte del trabajo realizado en un plazo de hasta </w:t>
      </w:r>
      <w:r>
        <w:rPr>
          <w:rFonts w:ascii="Arial" w:hAnsi="Arial" w:cs="Arial"/>
          <w:bCs/>
          <w:iCs/>
          <w:sz w:val="22"/>
          <w:szCs w:val="22"/>
        </w:rPr>
        <w:t>cinco</w:t>
      </w:r>
      <w:r w:rsidRPr="008B069F">
        <w:rPr>
          <w:rFonts w:ascii="Arial" w:hAnsi="Arial" w:cs="Arial"/>
          <w:bCs/>
          <w:iCs/>
          <w:sz w:val="22"/>
          <w:szCs w:val="22"/>
        </w:rPr>
        <w:t xml:space="preserve"> (</w:t>
      </w:r>
      <w:r>
        <w:rPr>
          <w:rFonts w:ascii="Arial" w:hAnsi="Arial" w:cs="Arial"/>
          <w:bCs/>
          <w:iCs/>
          <w:sz w:val="22"/>
          <w:szCs w:val="22"/>
        </w:rPr>
        <w:t>5</w:t>
      </w:r>
      <w:r w:rsidRPr="008B069F">
        <w:rPr>
          <w:rFonts w:ascii="Arial" w:hAnsi="Arial" w:cs="Arial"/>
          <w:bCs/>
          <w:iCs/>
          <w:sz w:val="22"/>
          <w:szCs w:val="22"/>
        </w:rPr>
        <w:t>) días hábiles.</w:t>
      </w:r>
    </w:p>
    <w:p w:rsidR="009E3949" w:rsidRPr="008B069F" w:rsidRDefault="009E3949" w:rsidP="009E3949">
      <w:pPr>
        <w:jc w:val="both"/>
        <w:rPr>
          <w:rFonts w:ascii="Arial" w:hAnsi="Arial" w:cs="Arial"/>
          <w:bCs/>
          <w:iCs/>
          <w:sz w:val="22"/>
          <w:szCs w:val="22"/>
        </w:rPr>
      </w:pPr>
    </w:p>
    <w:p w:rsidR="009E3949" w:rsidRPr="008B069F" w:rsidRDefault="009E3949" w:rsidP="009E3949">
      <w:pPr>
        <w:ind w:left="709"/>
        <w:jc w:val="both"/>
        <w:rPr>
          <w:rFonts w:ascii="Arial" w:hAnsi="Arial" w:cs="Arial"/>
          <w:b/>
          <w:bCs/>
          <w:iCs/>
          <w:caps/>
          <w:sz w:val="22"/>
          <w:szCs w:val="22"/>
        </w:rPr>
      </w:pPr>
      <w:r w:rsidRPr="008B069F">
        <w:rPr>
          <w:rFonts w:ascii="Arial" w:hAnsi="Arial" w:cs="Arial"/>
          <w:bCs/>
          <w:iCs/>
          <w:sz w:val="22"/>
          <w:szCs w:val="22"/>
        </w:rPr>
        <w:t xml:space="preserve">Las herramientas, el material de limpieza, vestimenta y accesorios de seguridad laboral requeridos para los  trabajos de mantenimiento serán provistos por el </w:t>
      </w:r>
      <w:r w:rsidRPr="008B069F">
        <w:rPr>
          <w:rFonts w:ascii="Arial" w:hAnsi="Arial" w:cs="Arial"/>
          <w:b/>
          <w:bCs/>
          <w:iCs/>
          <w:caps/>
          <w:sz w:val="22"/>
          <w:szCs w:val="22"/>
        </w:rPr>
        <w:t>proveedor.</w:t>
      </w:r>
    </w:p>
    <w:p w:rsidR="009E3949" w:rsidRPr="008B069F" w:rsidRDefault="009E3949" w:rsidP="009E3949">
      <w:pPr>
        <w:jc w:val="both"/>
        <w:rPr>
          <w:rFonts w:ascii="Arial" w:hAnsi="Arial" w:cs="Arial"/>
          <w:bCs/>
          <w:sz w:val="22"/>
          <w:szCs w:val="22"/>
        </w:rPr>
      </w:pPr>
    </w:p>
    <w:p w:rsidR="009E3949" w:rsidRPr="008B069F" w:rsidRDefault="009E3949" w:rsidP="009E3949">
      <w:pPr>
        <w:jc w:val="both"/>
        <w:rPr>
          <w:rFonts w:ascii="Arial" w:hAnsi="Arial" w:cs="Arial"/>
          <w:b/>
          <w:sz w:val="22"/>
          <w:szCs w:val="22"/>
          <w:lang w:val="es-ES_tradnl"/>
        </w:rPr>
      </w:pPr>
      <w:r w:rsidRPr="008B069F">
        <w:rPr>
          <w:rFonts w:ascii="Arial" w:hAnsi="Arial" w:cs="Arial"/>
          <w:b/>
          <w:bCs/>
          <w:sz w:val="22"/>
          <w:szCs w:val="22"/>
        </w:rPr>
        <w:t xml:space="preserve">CLÁUSULA VIGÉSIMA </w:t>
      </w:r>
      <w:r>
        <w:rPr>
          <w:rFonts w:ascii="Arial" w:hAnsi="Arial" w:cs="Arial"/>
          <w:b/>
          <w:bCs/>
          <w:sz w:val="22"/>
          <w:szCs w:val="22"/>
        </w:rPr>
        <w:t>PRIMERA</w:t>
      </w:r>
      <w:r w:rsidRPr="008B069F">
        <w:rPr>
          <w:rFonts w:ascii="Arial" w:hAnsi="Arial" w:cs="Arial"/>
          <w:b/>
          <w:bCs/>
          <w:sz w:val="22"/>
          <w:szCs w:val="22"/>
        </w:rPr>
        <w:t>.-</w:t>
      </w:r>
      <w:r w:rsidRPr="008B069F">
        <w:rPr>
          <w:rFonts w:ascii="Arial" w:hAnsi="Arial" w:cs="Arial"/>
          <w:b/>
          <w:sz w:val="22"/>
          <w:szCs w:val="22"/>
          <w:lang w:val="es-ES_tradnl"/>
        </w:rPr>
        <w:t xml:space="preserve"> (RECEPCIÓN PROVISIONAL SUJETA A PRUEBAS)</w:t>
      </w:r>
    </w:p>
    <w:p w:rsidR="009E3949" w:rsidRPr="008B069F" w:rsidRDefault="009E3949" w:rsidP="009E3949">
      <w:pPr>
        <w:jc w:val="both"/>
        <w:rPr>
          <w:rFonts w:ascii="Arial" w:hAnsi="Arial" w:cs="Arial"/>
          <w:b/>
          <w:sz w:val="22"/>
          <w:szCs w:val="22"/>
          <w:lang w:val="es-ES_tradnl"/>
        </w:rPr>
      </w:pPr>
    </w:p>
    <w:p w:rsidR="009E3949" w:rsidRPr="00F6145F" w:rsidRDefault="009E3949" w:rsidP="009E3949">
      <w:pPr>
        <w:numPr>
          <w:ilvl w:val="1"/>
          <w:numId w:val="49"/>
        </w:numPr>
        <w:jc w:val="both"/>
        <w:rPr>
          <w:rFonts w:ascii="Arial" w:hAnsi="Arial" w:cs="Arial"/>
          <w:bCs/>
          <w:sz w:val="22"/>
          <w:szCs w:val="22"/>
          <w:lang w:val="es-ES_tradnl"/>
        </w:rPr>
      </w:pPr>
      <w:r w:rsidRPr="008B069F">
        <w:rPr>
          <w:rFonts w:ascii="Arial" w:hAnsi="Arial" w:cs="Arial"/>
          <w:b/>
          <w:sz w:val="22"/>
          <w:szCs w:val="22"/>
          <w:lang w:val="es-ES_tradnl"/>
        </w:rPr>
        <w:t xml:space="preserve">Entrega provisional: </w:t>
      </w:r>
      <w:r w:rsidRPr="008B069F">
        <w:rPr>
          <w:rFonts w:ascii="Arial" w:hAnsi="Arial" w:cs="Arial"/>
          <w:bCs/>
          <w:sz w:val="22"/>
          <w:szCs w:val="22"/>
          <w:lang w:val="es-ES_tradnl"/>
        </w:rPr>
        <w:t xml:space="preserve">El </w:t>
      </w:r>
      <w:r w:rsidRPr="008B069F">
        <w:rPr>
          <w:rFonts w:ascii="Arial" w:hAnsi="Arial" w:cs="Arial"/>
          <w:b/>
          <w:sz w:val="22"/>
          <w:szCs w:val="22"/>
          <w:lang w:val="es-ES_tradnl"/>
        </w:rPr>
        <w:t xml:space="preserve">PROVEEDOR </w:t>
      </w:r>
      <w:r w:rsidRPr="008B069F">
        <w:rPr>
          <w:rFonts w:ascii="Arial" w:hAnsi="Arial" w:cs="Arial"/>
          <w:bCs/>
          <w:sz w:val="22"/>
          <w:szCs w:val="22"/>
          <w:lang w:val="es-ES_tradnl"/>
        </w:rPr>
        <w:t xml:space="preserve">deberá entregar provisionalmente los </w:t>
      </w:r>
      <w:r w:rsidRPr="008B069F">
        <w:rPr>
          <w:rFonts w:ascii="Arial" w:hAnsi="Arial" w:cs="Arial"/>
          <w:b/>
          <w:bCs/>
          <w:sz w:val="22"/>
          <w:szCs w:val="22"/>
          <w:lang w:val="es-ES_tradnl"/>
        </w:rPr>
        <w:t>BIENES</w:t>
      </w:r>
      <w:r w:rsidRPr="008B069F">
        <w:rPr>
          <w:rFonts w:ascii="Arial" w:hAnsi="Arial" w:cs="Arial"/>
          <w:sz w:val="22"/>
          <w:szCs w:val="22"/>
        </w:rPr>
        <w:t xml:space="preserve"> a la Unidad de Activos Fijos </w:t>
      </w:r>
      <w:r>
        <w:rPr>
          <w:rFonts w:ascii="Arial" w:hAnsi="Arial" w:cs="Arial"/>
          <w:sz w:val="22"/>
          <w:szCs w:val="22"/>
        </w:rPr>
        <w:t>ubicada en el píso 5 del  edificio principal de</w:t>
      </w:r>
      <w:r w:rsidRPr="008B069F">
        <w:rPr>
          <w:rFonts w:ascii="Arial" w:hAnsi="Arial" w:cs="Arial"/>
          <w:sz w:val="22"/>
          <w:szCs w:val="22"/>
        </w:rPr>
        <w:t xml:space="preserve"> la </w:t>
      </w:r>
      <w:r w:rsidRPr="008B069F">
        <w:rPr>
          <w:rFonts w:ascii="Arial" w:hAnsi="Arial" w:cs="Arial"/>
          <w:b/>
          <w:sz w:val="22"/>
          <w:szCs w:val="22"/>
        </w:rPr>
        <w:t>ENTIDAD</w:t>
      </w:r>
      <w:r w:rsidRPr="008B069F">
        <w:rPr>
          <w:rFonts w:ascii="Arial" w:hAnsi="Arial" w:cs="Arial"/>
          <w:sz w:val="22"/>
          <w:szCs w:val="22"/>
        </w:rPr>
        <w:t xml:space="preserve">, </w:t>
      </w:r>
      <w:r w:rsidRPr="008B069F">
        <w:rPr>
          <w:rFonts w:ascii="Arial" w:hAnsi="Arial" w:cs="Arial"/>
          <w:bCs/>
          <w:sz w:val="22"/>
          <w:szCs w:val="22"/>
        </w:rPr>
        <w:t>situado en la Calle Ayacucho esquina Mercado s/n de la ciudad de La Paz</w:t>
      </w:r>
      <w:r w:rsidRPr="008B069F">
        <w:rPr>
          <w:rFonts w:ascii="Arial" w:hAnsi="Arial" w:cs="Arial"/>
          <w:sz w:val="22"/>
          <w:szCs w:val="22"/>
        </w:rPr>
        <w:t>.</w:t>
      </w:r>
    </w:p>
    <w:p w:rsidR="009E3949" w:rsidRPr="00F6145F" w:rsidRDefault="009E3949" w:rsidP="009E3949">
      <w:pPr>
        <w:ind w:left="720"/>
        <w:jc w:val="both"/>
        <w:rPr>
          <w:rFonts w:ascii="Arial" w:hAnsi="Arial" w:cs="Arial"/>
          <w:bCs/>
          <w:sz w:val="22"/>
          <w:szCs w:val="22"/>
          <w:lang w:val="es-ES_tradnl"/>
        </w:rPr>
      </w:pPr>
    </w:p>
    <w:p w:rsidR="009E3949" w:rsidRPr="008B069F" w:rsidRDefault="009E3949" w:rsidP="009E3949">
      <w:pPr>
        <w:numPr>
          <w:ilvl w:val="1"/>
          <w:numId w:val="49"/>
        </w:numPr>
        <w:jc w:val="both"/>
        <w:rPr>
          <w:rFonts w:ascii="Arial" w:hAnsi="Arial" w:cs="Arial"/>
          <w:bCs/>
          <w:iCs/>
          <w:sz w:val="22"/>
          <w:szCs w:val="22"/>
        </w:rPr>
      </w:pPr>
      <w:r w:rsidRPr="008B069F">
        <w:rPr>
          <w:rFonts w:ascii="Arial" w:hAnsi="Arial" w:cs="Arial"/>
          <w:b/>
          <w:sz w:val="22"/>
          <w:szCs w:val="22"/>
        </w:rPr>
        <w:t>Apertura de empaques e inspección:</w:t>
      </w:r>
      <w:r w:rsidRPr="008B069F">
        <w:rPr>
          <w:rFonts w:ascii="Arial" w:hAnsi="Arial" w:cs="Arial"/>
          <w:sz w:val="22"/>
          <w:szCs w:val="22"/>
        </w:rPr>
        <w:t xml:space="preserve"> El personal del Departamento de Soporte Técnico de la Gerencia de Sistemas de la </w:t>
      </w:r>
      <w:r w:rsidRPr="008B069F">
        <w:rPr>
          <w:rFonts w:ascii="Arial" w:hAnsi="Arial" w:cs="Arial"/>
          <w:b/>
          <w:sz w:val="22"/>
          <w:szCs w:val="22"/>
        </w:rPr>
        <w:t>ENTIDAD,</w:t>
      </w:r>
      <w:r w:rsidRPr="008B069F">
        <w:rPr>
          <w:rFonts w:ascii="Arial" w:hAnsi="Arial" w:cs="Arial"/>
          <w:sz w:val="22"/>
          <w:szCs w:val="22"/>
        </w:rPr>
        <w:t xml:space="preserve"> </w:t>
      </w:r>
      <w:r w:rsidRPr="008B069F">
        <w:rPr>
          <w:rFonts w:ascii="Arial" w:hAnsi="Arial" w:cs="Arial"/>
          <w:bCs/>
          <w:iCs/>
          <w:sz w:val="22"/>
          <w:szCs w:val="22"/>
        </w:rPr>
        <w:t xml:space="preserve">realizará la apertura de empaques e inspección en un plazo de hasta </w:t>
      </w:r>
      <w:r>
        <w:rPr>
          <w:rFonts w:ascii="Arial" w:hAnsi="Arial" w:cs="Arial"/>
          <w:bCs/>
          <w:iCs/>
          <w:sz w:val="22"/>
          <w:szCs w:val="22"/>
        </w:rPr>
        <w:t xml:space="preserve">cinco </w:t>
      </w:r>
      <w:r w:rsidRPr="008B069F">
        <w:rPr>
          <w:rFonts w:ascii="Arial" w:hAnsi="Arial" w:cs="Arial"/>
          <w:bCs/>
          <w:iCs/>
          <w:sz w:val="22"/>
          <w:szCs w:val="22"/>
        </w:rPr>
        <w:t>(</w:t>
      </w:r>
      <w:r>
        <w:rPr>
          <w:rFonts w:ascii="Arial" w:hAnsi="Arial" w:cs="Arial"/>
          <w:bCs/>
          <w:iCs/>
          <w:sz w:val="22"/>
          <w:szCs w:val="22"/>
        </w:rPr>
        <w:t>5</w:t>
      </w:r>
      <w:r w:rsidRPr="008B069F">
        <w:rPr>
          <w:rFonts w:ascii="Arial" w:hAnsi="Arial" w:cs="Arial"/>
          <w:bCs/>
          <w:iCs/>
          <w:sz w:val="22"/>
          <w:szCs w:val="22"/>
        </w:rPr>
        <w:t xml:space="preserve">) días hábiles, concluida la entrega provisional de los </w:t>
      </w:r>
      <w:r w:rsidRPr="008B069F">
        <w:rPr>
          <w:rFonts w:ascii="Arial" w:hAnsi="Arial" w:cs="Arial"/>
          <w:b/>
          <w:bCs/>
          <w:iCs/>
          <w:sz w:val="22"/>
          <w:szCs w:val="22"/>
        </w:rPr>
        <w:t>BIENES</w:t>
      </w:r>
      <w:r w:rsidRPr="008B069F">
        <w:rPr>
          <w:rFonts w:ascii="Arial" w:hAnsi="Arial" w:cs="Arial"/>
          <w:bCs/>
          <w:iCs/>
          <w:sz w:val="22"/>
          <w:szCs w:val="22"/>
        </w:rPr>
        <w:t xml:space="preserve">. </w:t>
      </w:r>
    </w:p>
    <w:p w:rsidR="009E3949" w:rsidRDefault="009E3949" w:rsidP="009E3949">
      <w:pPr>
        <w:pStyle w:val="Prrafodelista"/>
        <w:rPr>
          <w:rFonts w:ascii="Arial" w:hAnsi="Arial" w:cs="Arial"/>
          <w:bCs/>
          <w:iCs/>
          <w:sz w:val="22"/>
          <w:szCs w:val="22"/>
        </w:rPr>
      </w:pPr>
    </w:p>
    <w:p w:rsidR="009E3949" w:rsidRPr="00203817" w:rsidRDefault="009E3949" w:rsidP="009E3949">
      <w:pPr>
        <w:pStyle w:val="Prrafodelista"/>
        <w:rPr>
          <w:rFonts w:ascii="Arial" w:hAnsi="Arial" w:cs="Arial"/>
          <w:bCs/>
          <w:iCs/>
          <w:sz w:val="22"/>
          <w:szCs w:val="22"/>
        </w:rPr>
      </w:pPr>
      <w:r w:rsidRPr="00203817">
        <w:rPr>
          <w:rFonts w:ascii="Arial" w:hAnsi="Arial" w:cs="Arial"/>
          <w:bCs/>
          <w:iCs/>
          <w:sz w:val="22"/>
          <w:szCs w:val="22"/>
        </w:rPr>
        <w:t xml:space="preserve">Se aceptará el cambio de modelo de los </w:t>
      </w:r>
      <w:r w:rsidRPr="00203817">
        <w:rPr>
          <w:rFonts w:ascii="Arial" w:hAnsi="Arial" w:cs="Arial"/>
          <w:b/>
          <w:bCs/>
          <w:iCs/>
          <w:sz w:val="22"/>
          <w:szCs w:val="22"/>
        </w:rPr>
        <w:t>BIENES</w:t>
      </w:r>
      <w:r w:rsidRPr="00203817">
        <w:rPr>
          <w:rFonts w:ascii="Arial" w:hAnsi="Arial" w:cs="Arial"/>
          <w:bCs/>
          <w:iCs/>
          <w:sz w:val="22"/>
          <w:szCs w:val="22"/>
        </w:rPr>
        <w:t xml:space="preserve"> entregados con relación al ofertado previa evaluación de los siguientes aspectos:</w:t>
      </w:r>
    </w:p>
    <w:p w:rsidR="009E3949" w:rsidRPr="00203817" w:rsidRDefault="009E3949" w:rsidP="009E3949">
      <w:pPr>
        <w:pStyle w:val="Prrafodelista"/>
        <w:rPr>
          <w:rFonts w:ascii="Arial" w:hAnsi="Arial" w:cs="Arial"/>
          <w:bCs/>
          <w:iCs/>
          <w:sz w:val="22"/>
          <w:szCs w:val="22"/>
        </w:rPr>
      </w:pPr>
    </w:p>
    <w:p w:rsidR="009E3949" w:rsidRPr="00203817" w:rsidRDefault="009E3949" w:rsidP="009E3949">
      <w:pPr>
        <w:pStyle w:val="Prrafodelista"/>
        <w:ind w:left="1413" w:hanging="705"/>
        <w:rPr>
          <w:rFonts w:ascii="Arial" w:hAnsi="Arial" w:cs="Arial"/>
          <w:bCs/>
          <w:iCs/>
          <w:sz w:val="22"/>
          <w:szCs w:val="22"/>
        </w:rPr>
      </w:pPr>
      <w:r w:rsidRPr="00203817">
        <w:rPr>
          <w:rFonts w:ascii="Arial" w:hAnsi="Arial" w:cs="Arial"/>
          <w:bCs/>
          <w:iCs/>
          <w:sz w:val="22"/>
          <w:szCs w:val="22"/>
        </w:rPr>
        <w:t>a)</w:t>
      </w:r>
      <w:r w:rsidRPr="00203817">
        <w:rPr>
          <w:rFonts w:ascii="Arial" w:hAnsi="Arial" w:cs="Arial"/>
          <w:bCs/>
          <w:iCs/>
          <w:sz w:val="22"/>
          <w:szCs w:val="22"/>
        </w:rPr>
        <w:tab/>
        <w:t xml:space="preserve">Justificación escrita por parte del </w:t>
      </w:r>
      <w:r w:rsidRPr="00203817">
        <w:rPr>
          <w:rFonts w:ascii="Arial" w:hAnsi="Arial" w:cs="Arial"/>
          <w:b/>
          <w:bCs/>
          <w:iCs/>
          <w:sz w:val="22"/>
          <w:szCs w:val="22"/>
        </w:rPr>
        <w:t>PROVEEDOR</w:t>
      </w:r>
      <w:r w:rsidRPr="00203817">
        <w:rPr>
          <w:rFonts w:ascii="Arial" w:hAnsi="Arial" w:cs="Arial"/>
          <w:bCs/>
          <w:iCs/>
          <w:sz w:val="22"/>
          <w:szCs w:val="22"/>
        </w:rPr>
        <w:t xml:space="preserve">, explicando las razones del cambio del modelo de los </w:t>
      </w:r>
      <w:r w:rsidRPr="00203817">
        <w:rPr>
          <w:rFonts w:ascii="Arial" w:hAnsi="Arial" w:cs="Arial"/>
          <w:b/>
          <w:bCs/>
          <w:iCs/>
          <w:sz w:val="22"/>
          <w:szCs w:val="22"/>
        </w:rPr>
        <w:t>BIENES</w:t>
      </w:r>
      <w:r w:rsidRPr="00203817">
        <w:rPr>
          <w:rFonts w:ascii="Arial" w:hAnsi="Arial" w:cs="Arial"/>
          <w:bCs/>
          <w:iCs/>
          <w:sz w:val="22"/>
          <w:szCs w:val="22"/>
        </w:rPr>
        <w:t>.</w:t>
      </w:r>
    </w:p>
    <w:p w:rsidR="009E3949" w:rsidRPr="00203817" w:rsidRDefault="009E3949" w:rsidP="009E3949">
      <w:pPr>
        <w:pStyle w:val="Prrafodelista"/>
        <w:ind w:left="1413" w:hanging="705"/>
        <w:rPr>
          <w:rFonts w:ascii="Arial" w:hAnsi="Arial" w:cs="Arial"/>
          <w:bCs/>
          <w:iCs/>
          <w:sz w:val="22"/>
          <w:szCs w:val="22"/>
        </w:rPr>
      </w:pPr>
      <w:r w:rsidRPr="00203817">
        <w:rPr>
          <w:rFonts w:ascii="Arial" w:hAnsi="Arial" w:cs="Arial"/>
          <w:bCs/>
          <w:iCs/>
          <w:sz w:val="22"/>
          <w:szCs w:val="22"/>
        </w:rPr>
        <w:t>b)</w:t>
      </w:r>
      <w:r w:rsidRPr="00203817">
        <w:rPr>
          <w:rFonts w:ascii="Arial" w:hAnsi="Arial" w:cs="Arial"/>
          <w:bCs/>
          <w:iCs/>
          <w:sz w:val="22"/>
          <w:szCs w:val="22"/>
        </w:rPr>
        <w:tab/>
        <w:t xml:space="preserve">Informe técnico elaborado por el Departamento. de Soporte Técnico, de la </w:t>
      </w:r>
      <w:r w:rsidRPr="00203817">
        <w:rPr>
          <w:rFonts w:ascii="Arial" w:hAnsi="Arial" w:cs="Arial"/>
          <w:b/>
          <w:bCs/>
          <w:iCs/>
          <w:sz w:val="22"/>
          <w:szCs w:val="22"/>
        </w:rPr>
        <w:t>ENTIDAD</w:t>
      </w:r>
      <w:r w:rsidRPr="00203817">
        <w:rPr>
          <w:rFonts w:ascii="Arial" w:hAnsi="Arial" w:cs="Arial"/>
          <w:bCs/>
          <w:iCs/>
          <w:sz w:val="22"/>
          <w:szCs w:val="22"/>
        </w:rPr>
        <w:t>, evaluando las características técnicas del modelo recibido con relación a las características del modelo ofertado.</w:t>
      </w:r>
    </w:p>
    <w:p w:rsidR="009E3949" w:rsidRPr="00203817" w:rsidRDefault="009E3949" w:rsidP="009E3949">
      <w:pPr>
        <w:pStyle w:val="Prrafodelista"/>
        <w:rPr>
          <w:rFonts w:ascii="Arial" w:hAnsi="Arial" w:cs="Arial"/>
          <w:bCs/>
          <w:iCs/>
          <w:sz w:val="22"/>
          <w:szCs w:val="22"/>
        </w:rPr>
      </w:pPr>
    </w:p>
    <w:p w:rsidR="009E3949" w:rsidRPr="00203817" w:rsidRDefault="009E3949" w:rsidP="009E3949">
      <w:pPr>
        <w:pStyle w:val="Prrafodelista"/>
        <w:rPr>
          <w:rFonts w:ascii="Arial" w:hAnsi="Arial" w:cs="Arial"/>
          <w:bCs/>
          <w:iCs/>
          <w:sz w:val="22"/>
          <w:szCs w:val="22"/>
        </w:rPr>
      </w:pPr>
      <w:r w:rsidRPr="00203817">
        <w:rPr>
          <w:rFonts w:ascii="Arial" w:hAnsi="Arial" w:cs="Arial"/>
          <w:bCs/>
          <w:iCs/>
          <w:sz w:val="22"/>
          <w:szCs w:val="22"/>
        </w:rPr>
        <w:t xml:space="preserve">Si el cambio es aceptado, el mismo no implicará ningún costo adicional para la </w:t>
      </w:r>
      <w:r w:rsidRPr="00203817">
        <w:rPr>
          <w:rFonts w:ascii="Arial" w:hAnsi="Arial" w:cs="Arial"/>
          <w:b/>
          <w:bCs/>
          <w:iCs/>
          <w:sz w:val="22"/>
          <w:szCs w:val="22"/>
        </w:rPr>
        <w:t>ENTIDAD</w:t>
      </w:r>
      <w:r w:rsidRPr="00203817">
        <w:rPr>
          <w:rFonts w:ascii="Arial" w:hAnsi="Arial" w:cs="Arial"/>
          <w:bCs/>
          <w:iCs/>
          <w:sz w:val="22"/>
          <w:szCs w:val="22"/>
        </w:rPr>
        <w:t>.</w:t>
      </w:r>
    </w:p>
    <w:p w:rsidR="009E3949" w:rsidRDefault="009E3949" w:rsidP="009E3949">
      <w:pPr>
        <w:pStyle w:val="Prrafodelista"/>
        <w:rPr>
          <w:rFonts w:ascii="Arial" w:hAnsi="Arial" w:cs="Arial"/>
          <w:bCs/>
          <w:iCs/>
          <w:sz w:val="22"/>
          <w:szCs w:val="22"/>
        </w:rPr>
      </w:pPr>
    </w:p>
    <w:p w:rsidR="009E3949" w:rsidRPr="008B069F" w:rsidRDefault="009E3949" w:rsidP="009E3949">
      <w:pPr>
        <w:ind w:left="720"/>
        <w:jc w:val="both"/>
        <w:rPr>
          <w:rFonts w:ascii="Arial" w:hAnsi="Arial" w:cs="Arial"/>
          <w:bCs/>
          <w:iCs/>
          <w:sz w:val="22"/>
          <w:szCs w:val="22"/>
        </w:rPr>
      </w:pPr>
      <w:r>
        <w:rPr>
          <w:rFonts w:ascii="Arial" w:hAnsi="Arial" w:cs="Arial"/>
          <w:bCs/>
          <w:iCs/>
          <w:sz w:val="22"/>
          <w:szCs w:val="22"/>
        </w:rPr>
        <w:t xml:space="preserve">La </w:t>
      </w:r>
      <w:r w:rsidRPr="008B069F">
        <w:rPr>
          <w:rFonts w:ascii="Arial" w:hAnsi="Arial" w:cs="Arial"/>
          <w:bCs/>
          <w:iCs/>
          <w:sz w:val="22"/>
          <w:szCs w:val="22"/>
        </w:rPr>
        <w:t>apertura de empaques e inspección,</w:t>
      </w:r>
      <w:r>
        <w:rPr>
          <w:rFonts w:ascii="Arial" w:hAnsi="Arial" w:cs="Arial"/>
          <w:bCs/>
          <w:iCs/>
          <w:sz w:val="22"/>
          <w:szCs w:val="22"/>
        </w:rPr>
        <w:t xml:space="preserve"> concluirá una vez que</w:t>
      </w:r>
      <w:r w:rsidRPr="008B069F">
        <w:rPr>
          <w:rFonts w:ascii="Arial" w:hAnsi="Arial" w:cs="Arial"/>
          <w:bCs/>
          <w:iCs/>
          <w:sz w:val="22"/>
          <w:szCs w:val="22"/>
        </w:rPr>
        <w:t xml:space="preserve"> el responsable de recepción emit</w:t>
      </w:r>
      <w:r>
        <w:rPr>
          <w:rFonts w:ascii="Arial" w:hAnsi="Arial" w:cs="Arial"/>
          <w:bCs/>
          <w:iCs/>
          <w:sz w:val="22"/>
          <w:szCs w:val="22"/>
        </w:rPr>
        <w:t>a</w:t>
      </w:r>
      <w:r w:rsidRPr="008B069F">
        <w:rPr>
          <w:rFonts w:ascii="Arial" w:hAnsi="Arial" w:cs="Arial"/>
          <w:bCs/>
          <w:iCs/>
          <w:sz w:val="22"/>
          <w:szCs w:val="22"/>
        </w:rPr>
        <w:t xml:space="preserve"> </w:t>
      </w:r>
      <w:r>
        <w:rPr>
          <w:rFonts w:ascii="Arial" w:hAnsi="Arial" w:cs="Arial"/>
          <w:bCs/>
          <w:iCs/>
          <w:sz w:val="22"/>
          <w:szCs w:val="22"/>
        </w:rPr>
        <w:t>el</w:t>
      </w:r>
      <w:r w:rsidRPr="008B069F">
        <w:rPr>
          <w:rFonts w:ascii="Arial" w:hAnsi="Arial" w:cs="Arial"/>
          <w:bCs/>
          <w:iCs/>
          <w:sz w:val="22"/>
          <w:szCs w:val="22"/>
        </w:rPr>
        <w:t xml:space="preserve"> Acta de Recepción Provisional.</w:t>
      </w:r>
    </w:p>
    <w:p w:rsidR="009E3949" w:rsidRPr="008B069F" w:rsidRDefault="009E3949" w:rsidP="009E3949">
      <w:pPr>
        <w:pStyle w:val="Prrafodelista"/>
        <w:rPr>
          <w:rFonts w:ascii="Arial" w:hAnsi="Arial" w:cs="Arial"/>
          <w:bCs/>
          <w:iCs/>
          <w:sz w:val="22"/>
          <w:szCs w:val="22"/>
        </w:rPr>
      </w:pPr>
    </w:p>
    <w:p w:rsidR="009E3949" w:rsidRPr="008B069F" w:rsidRDefault="009E3949" w:rsidP="009E3949">
      <w:pPr>
        <w:numPr>
          <w:ilvl w:val="1"/>
          <w:numId w:val="49"/>
        </w:numPr>
        <w:jc w:val="both"/>
        <w:rPr>
          <w:rFonts w:ascii="Arial" w:hAnsi="Arial" w:cs="Arial"/>
          <w:bCs/>
          <w:iCs/>
          <w:sz w:val="22"/>
          <w:szCs w:val="22"/>
        </w:rPr>
      </w:pPr>
      <w:r w:rsidRPr="008B069F">
        <w:rPr>
          <w:rFonts w:ascii="Arial" w:hAnsi="Arial" w:cs="Arial"/>
          <w:b/>
          <w:sz w:val="22"/>
          <w:szCs w:val="22"/>
          <w:lang w:val="es-ES_tradnl"/>
        </w:rPr>
        <w:t>Pruebas y verificación de las especificaciones técnicas:</w:t>
      </w:r>
      <w:r w:rsidRPr="008B069F">
        <w:rPr>
          <w:rFonts w:ascii="Arial" w:hAnsi="Arial" w:cs="Arial"/>
          <w:bCs/>
          <w:sz w:val="22"/>
          <w:szCs w:val="22"/>
          <w:lang w:val="es-ES_tradnl"/>
        </w:rPr>
        <w:t xml:space="preserve"> El personal del </w:t>
      </w:r>
      <w:r w:rsidRPr="008B069F">
        <w:rPr>
          <w:rFonts w:ascii="Arial" w:hAnsi="Arial" w:cs="Arial"/>
          <w:bCs/>
          <w:sz w:val="22"/>
          <w:szCs w:val="22"/>
        </w:rPr>
        <w:t xml:space="preserve">Departamento de </w:t>
      </w:r>
      <w:r w:rsidRPr="008B069F">
        <w:rPr>
          <w:rFonts w:ascii="Arial" w:hAnsi="Arial" w:cs="Arial"/>
          <w:sz w:val="22"/>
          <w:szCs w:val="22"/>
        </w:rPr>
        <w:t xml:space="preserve">Soporte Técnico </w:t>
      </w:r>
      <w:r w:rsidRPr="008B069F">
        <w:rPr>
          <w:rFonts w:ascii="Arial" w:hAnsi="Arial" w:cs="Arial"/>
          <w:bCs/>
          <w:sz w:val="22"/>
          <w:szCs w:val="22"/>
        </w:rPr>
        <w:t xml:space="preserve">de la Gerencia de Sistemas de la </w:t>
      </w:r>
      <w:r w:rsidRPr="008B069F">
        <w:rPr>
          <w:rFonts w:ascii="Arial" w:hAnsi="Arial" w:cs="Arial"/>
          <w:b/>
          <w:bCs/>
          <w:sz w:val="22"/>
          <w:szCs w:val="22"/>
        </w:rPr>
        <w:t>ENTIDAD</w:t>
      </w:r>
      <w:r w:rsidRPr="008B069F">
        <w:rPr>
          <w:rFonts w:ascii="Arial" w:hAnsi="Arial" w:cs="Arial"/>
          <w:bCs/>
          <w:sz w:val="22"/>
          <w:szCs w:val="22"/>
          <w:lang w:val="es-ES_tradnl"/>
        </w:rPr>
        <w:t xml:space="preserve">, </w:t>
      </w:r>
      <w:r w:rsidRPr="008B069F">
        <w:rPr>
          <w:rFonts w:ascii="Arial" w:hAnsi="Arial" w:cs="Arial"/>
          <w:bCs/>
          <w:iCs/>
          <w:sz w:val="22"/>
          <w:szCs w:val="22"/>
        </w:rPr>
        <w:t xml:space="preserve">realizará pruebas y verificación de los </w:t>
      </w:r>
      <w:r w:rsidRPr="008B069F">
        <w:rPr>
          <w:rFonts w:ascii="Arial" w:hAnsi="Arial" w:cs="Arial"/>
          <w:b/>
          <w:bCs/>
          <w:iCs/>
          <w:caps/>
          <w:sz w:val="22"/>
          <w:szCs w:val="22"/>
        </w:rPr>
        <w:t>BIENES,</w:t>
      </w:r>
      <w:r w:rsidRPr="008B069F">
        <w:rPr>
          <w:rFonts w:ascii="Arial" w:hAnsi="Arial" w:cs="Arial"/>
          <w:bCs/>
          <w:iCs/>
          <w:sz w:val="22"/>
          <w:szCs w:val="22"/>
        </w:rPr>
        <w:t xml:space="preserve"> en un plazo de hasta </w:t>
      </w:r>
      <w:r>
        <w:rPr>
          <w:rFonts w:ascii="Arial" w:hAnsi="Arial" w:cs="Arial"/>
          <w:bCs/>
          <w:iCs/>
          <w:sz w:val="22"/>
          <w:szCs w:val="22"/>
        </w:rPr>
        <w:t>diez</w:t>
      </w:r>
      <w:r w:rsidRPr="008B069F">
        <w:rPr>
          <w:rFonts w:ascii="Arial" w:hAnsi="Arial" w:cs="Arial"/>
          <w:bCs/>
          <w:iCs/>
          <w:sz w:val="22"/>
          <w:szCs w:val="22"/>
        </w:rPr>
        <w:t xml:space="preserve"> (</w:t>
      </w:r>
      <w:r>
        <w:rPr>
          <w:rFonts w:ascii="Arial" w:hAnsi="Arial" w:cs="Arial"/>
          <w:bCs/>
          <w:iCs/>
          <w:sz w:val="22"/>
          <w:szCs w:val="22"/>
        </w:rPr>
        <w:t>1</w:t>
      </w:r>
      <w:r w:rsidRPr="008B069F">
        <w:rPr>
          <w:rFonts w:ascii="Arial" w:hAnsi="Arial" w:cs="Arial"/>
          <w:bCs/>
          <w:iCs/>
          <w:sz w:val="22"/>
          <w:szCs w:val="22"/>
        </w:rPr>
        <w:t>0) días hábiles, concluida la a</w:t>
      </w:r>
      <w:r w:rsidRPr="008B069F">
        <w:rPr>
          <w:rFonts w:ascii="Arial" w:hAnsi="Arial" w:cs="Arial"/>
          <w:sz w:val="22"/>
          <w:szCs w:val="22"/>
        </w:rPr>
        <w:t>pertura de empaques e inspección</w:t>
      </w:r>
      <w:r w:rsidRPr="008B069F">
        <w:rPr>
          <w:rFonts w:ascii="Arial" w:hAnsi="Arial" w:cs="Arial"/>
          <w:bCs/>
          <w:iCs/>
          <w:sz w:val="22"/>
          <w:szCs w:val="22"/>
        </w:rPr>
        <w:t>.</w:t>
      </w:r>
    </w:p>
    <w:p w:rsidR="009E3949" w:rsidRPr="008B069F" w:rsidRDefault="009E3949" w:rsidP="009E3949">
      <w:pPr>
        <w:ind w:left="374"/>
        <w:jc w:val="both"/>
        <w:rPr>
          <w:rFonts w:ascii="Arial" w:hAnsi="Arial" w:cs="Arial"/>
          <w:bCs/>
          <w:iCs/>
          <w:sz w:val="22"/>
          <w:szCs w:val="22"/>
        </w:rPr>
      </w:pPr>
    </w:p>
    <w:p w:rsidR="009E3949" w:rsidRPr="008B069F" w:rsidRDefault="009E3949" w:rsidP="009E3949">
      <w:pPr>
        <w:ind w:left="720"/>
        <w:jc w:val="both"/>
        <w:rPr>
          <w:rFonts w:ascii="Arial" w:hAnsi="Arial" w:cs="Arial"/>
          <w:sz w:val="22"/>
          <w:szCs w:val="22"/>
        </w:rPr>
      </w:pPr>
      <w:r w:rsidRPr="008B069F">
        <w:rPr>
          <w:rFonts w:ascii="Arial" w:hAnsi="Arial" w:cs="Arial"/>
          <w:bCs/>
          <w:iCs/>
          <w:sz w:val="22"/>
          <w:szCs w:val="22"/>
        </w:rPr>
        <w:t xml:space="preserve">Cualquier observación que surja durante el periodo de pruebas y verificación, deberá ser subsanada por el </w:t>
      </w:r>
      <w:r w:rsidRPr="008B069F">
        <w:rPr>
          <w:rFonts w:ascii="Arial" w:hAnsi="Arial" w:cs="Arial"/>
          <w:b/>
          <w:bCs/>
          <w:iCs/>
          <w:caps/>
          <w:sz w:val="22"/>
          <w:szCs w:val="22"/>
        </w:rPr>
        <w:t>proveedor</w:t>
      </w:r>
      <w:r w:rsidRPr="008B069F">
        <w:rPr>
          <w:rFonts w:ascii="Arial" w:hAnsi="Arial" w:cs="Arial"/>
          <w:bCs/>
          <w:iCs/>
          <w:sz w:val="22"/>
          <w:szCs w:val="22"/>
        </w:rPr>
        <w:t xml:space="preserve"> en un plazo de hasta treinta (30) días calendario a partir de</w:t>
      </w:r>
      <w:r>
        <w:rPr>
          <w:rFonts w:ascii="Arial" w:hAnsi="Arial" w:cs="Arial"/>
          <w:bCs/>
          <w:iCs/>
          <w:sz w:val="22"/>
          <w:szCs w:val="22"/>
        </w:rPr>
        <w:t xml:space="preserve">l día siguiente calendario de </w:t>
      </w:r>
      <w:r w:rsidRPr="008B069F">
        <w:rPr>
          <w:rFonts w:ascii="Arial" w:hAnsi="Arial" w:cs="Arial"/>
          <w:bCs/>
          <w:iCs/>
          <w:sz w:val="22"/>
          <w:szCs w:val="22"/>
        </w:rPr>
        <w:t>recibida la notificación</w:t>
      </w:r>
      <w:r w:rsidRPr="008B069F">
        <w:rPr>
          <w:rFonts w:ascii="Arial" w:hAnsi="Arial" w:cs="Arial"/>
          <w:sz w:val="22"/>
          <w:szCs w:val="22"/>
        </w:rPr>
        <w:t>.</w:t>
      </w:r>
    </w:p>
    <w:p w:rsidR="009E3949" w:rsidRPr="008B069F" w:rsidRDefault="009E3949" w:rsidP="009E3949">
      <w:pPr>
        <w:ind w:left="720"/>
        <w:jc w:val="both"/>
        <w:rPr>
          <w:rFonts w:ascii="Arial" w:hAnsi="Arial" w:cs="Arial"/>
          <w:b/>
          <w:color w:val="FF0000"/>
          <w:sz w:val="22"/>
          <w:szCs w:val="22"/>
        </w:rPr>
      </w:pPr>
      <w:r w:rsidRPr="008B069F">
        <w:rPr>
          <w:rFonts w:ascii="Arial" w:hAnsi="Arial" w:cs="Arial"/>
          <w:sz w:val="22"/>
          <w:szCs w:val="22"/>
        </w:rPr>
        <w:t xml:space="preserve">  </w:t>
      </w:r>
    </w:p>
    <w:p w:rsidR="009E3949" w:rsidRPr="008B069F" w:rsidRDefault="009E3949" w:rsidP="009E3949">
      <w:pPr>
        <w:numPr>
          <w:ilvl w:val="1"/>
          <w:numId w:val="49"/>
        </w:numPr>
        <w:jc w:val="both"/>
        <w:rPr>
          <w:rFonts w:ascii="Arial" w:hAnsi="Arial" w:cs="Arial"/>
          <w:bCs/>
          <w:iCs/>
          <w:sz w:val="22"/>
          <w:szCs w:val="22"/>
        </w:rPr>
      </w:pPr>
      <w:r w:rsidRPr="008B069F">
        <w:rPr>
          <w:rFonts w:ascii="Arial" w:hAnsi="Arial" w:cs="Arial"/>
          <w:b/>
          <w:sz w:val="22"/>
          <w:szCs w:val="22"/>
        </w:rPr>
        <w:t>Informe Técnico Final:</w:t>
      </w:r>
      <w:r w:rsidRPr="008B069F">
        <w:rPr>
          <w:rFonts w:ascii="Arial" w:hAnsi="Arial" w:cs="Arial"/>
          <w:sz w:val="22"/>
          <w:szCs w:val="22"/>
        </w:rPr>
        <w:t xml:space="preserve"> El personal del Departamento de Soporte Técnico</w:t>
      </w:r>
      <w:r w:rsidRPr="008B069F">
        <w:rPr>
          <w:rFonts w:ascii="Arial" w:hAnsi="Arial" w:cs="Arial"/>
          <w:bCs/>
          <w:iCs/>
          <w:sz w:val="22"/>
          <w:szCs w:val="22"/>
        </w:rPr>
        <w:t xml:space="preserve"> de la Gerencia de Sistemas de la </w:t>
      </w:r>
      <w:r w:rsidRPr="008B069F">
        <w:rPr>
          <w:rFonts w:ascii="Arial" w:hAnsi="Arial" w:cs="Arial"/>
          <w:b/>
          <w:bCs/>
          <w:iCs/>
          <w:sz w:val="22"/>
          <w:szCs w:val="22"/>
        </w:rPr>
        <w:t>ENTIDAD</w:t>
      </w:r>
      <w:r w:rsidRPr="008B069F">
        <w:rPr>
          <w:rFonts w:ascii="Arial" w:hAnsi="Arial" w:cs="Arial"/>
          <w:bCs/>
          <w:iCs/>
          <w:sz w:val="22"/>
          <w:szCs w:val="22"/>
        </w:rPr>
        <w:t xml:space="preserve"> </w:t>
      </w:r>
      <w:r>
        <w:rPr>
          <w:rFonts w:ascii="Arial" w:hAnsi="Arial" w:cs="Arial"/>
          <w:bCs/>
          <w:iCs/>
          <w:sz w:val="22"/>
          <w:szCs w:val="22"/>
        </w:rPr>
        <w:t xml:space="preserve">emitirá </w:t>
      </w:r>
      <w:r w:rsidRPr="008B069F">
        <w:rPr>
          <w:rFonts w:ascii="Arial" w:hAnsi="Arial" w:cs="Arial"/>
          <w:bCs/>
          <w:iCs/>
          <w:sz w:val="22"/>
          <w:szCs w:val="22"/>
        </w:rPr>
        <w:t xml:space="preserve">el informe técnico final, en un plazo de </w:t>
      </w:r>
      <w:r>
        <w:rPr>
          <w:rFonts w:ascii="Arial" w:hAnsi="Arial" w:cs="Arial"/>
          <w:bCs/>
          <w:iCs/>
          <w:sz w:val="22"/>
          <w:szCs w:val="22"/>
        </w:rPr>
        <w:t>cinco</w:t>
      </w:r>
      <w:r w:rsidRPr="008B069F">
        <w:rPr>
          <w:rFonts w:ascii="Arial" w:hAnsi="Arial" w:cs="Arial"/>
          <w:bCs/>
          <w:iCs/>
          <w:sz w:val="22"/>
          <w:szCs w:val="22"/>
        </w:rPr>
        <w:t xml:space="preserve"> (</w:t>
      </w:r>
      <w:r>
        <w:rPr>
          <w:rFonts w:ascii="Arial" w:hAnsi="Arial" w:cs="Arial"/>
          <w:bCs/>
          <w:iCs/>
          <w:sz w:val="22"/>
          <w:szCs w:val="22"/>
        </w:rPr>
        <w:t>5</w:t>
      </w:r>
      <w:r w:rsidRPr="008B069F">
        <w:rPr>
          <w:rFonts w:ascii="Arial" w:hAnsi="Arial" w:cs="Arial"/>
          <w:bCs/>
          <w:iCs/>
          <w:sz w:val="22"/>
          <w:szCs w:val="22"/>
        </w:rPr>
        <w:t xml:space="preserve">) días hábiles </w:t>
      </w:r>
      <w:r>
        <w:rPr>
          <w:rFonts w:ascii="Arial" w:hAnsi="Arial" w:cs="Arial"/>
          <w:bCs/>
          <w:iCs/>
          <w:sz w:val="22"/>
          <w:szCs w:val="22"/>
        </w:rPr>
        <w:t xml:space="preserve">de concluidas </w:t>
      </w:r>
      <w:r w:rsidRPr="008B069F">
        <w:rPr>
          <w:rFonts w:ascii="Arial" w:hAnsi="Arial" w:cs="Arial"/>
          <w:bCs/>
          <w:iCs/>
          <w:sz w:val="22"/>
          <w:szCs w:val="22"/>
        </w:rPr>
        <w:t>las pruebas y verificación o de que se subsanen las observaciones,</w:t>
      </w:r>
      <w:r w:rsidRPr="008B069F">
        <w:rPr>
          <w:rFonts w:ascii="Arial" w:hAnsi="Arial" w:cs="Arial"/>
          <w:sz w:val="22"/>
          <w:szCs w:val="22"/>
        </w:rPr>
        <w:t xml:space="preserve"> para la elaboración del Acta de Recepción Definitiva por el </w:t>
      </w:r>
      <w:r>
        <w:rPr>
          <w:rFonts w:ascii="Arial" w:hAnsi="Arial" w:cs="Arial"/>
          <w:sz w:val="22"/>
          <w:szCs w:val="22"/>
        </w:rPr>
        <w:t>R</w:t>
      </w:r>
      <w:r w:rsidRPr="008B069F">
        <w:rPr>
          <w:rFonts w:ascii="Arial" w:hAnsi="Arial" w:cs="Arial"/>
          <w:sz w:val="22"/>
          <w:szCs w:val="22"/>
        </w:rPr>
        <w:t xml:space="preserve">esponsable </w:t>
      </w:r>
      <w:r>
        <w:rPr>
          <w:rFonts w:ascii="Arial" w:hAnsi="Arial" w:cs="Arial"/>
          <w:sz w:val="22"/>
          <w:szCs w:val="22"/>
        </w:rPr>
        <w:t xml:space="preserve"> </w:t>
      </w:r>
      <w:r w:rsidRPr="008B069F">
        <w:rPr>
          <w:rFonts w:ascii="Arial" w:hAnsi="Arial" w:cs="Arial"/>
          <w:sz w:val="22"/>
          <w:szCs w:val="22"/>
        </w:rPr>
        <w:t xml:space="preserve">de </w:t>
      </w:r>
      <w:r>
        <w:rPr>
          <w:rFonts w:ascii="Arial" w:hAnsi="Arial" w:cs="Arial"/>
          <w:sz w:val="22"/>
          <w:szCs w:val="22"/>
        </w:rPr>
        <w:t>R</w:t>
      </w:r>
      <w:r w:rsidRPr="008B069F">
        <w:rPr>
          <w:rFonts w:ascii="Arial" w:hAnsi="Arial" w:cs="Arial"/>
          <w:sz w:val="22"/>
          <w:szCs w:val="22"/>
        </w:rPr>
        <w:t>ecepción</w:t>
      </w:r>
      <w:r>
        <w:rPr>
          <w:rFonts w:ascii="Arial" w:hAnsi="Arial" w:cs="Arial"/>
          <w:sz w:val="22"/>
          <w:szCs w:val="22"/>
        </w:rPr>
        <w:t xml:space="preserve"> o por la Comisión de Recepción</w:t>
      </w:r>
      <w:r w:rsidRPr="008B069F">
        <w:rPr>
          <w:rFonts w:ascii="Arial" w:hAnsi="Arial" w:cs="Arial"/>
          <w:sz w:val="22"/>
          <w:szCs w:val="22"/>
        </w:rPr>
        <w:t>.</w:t>
      </w:r>
    </w:p>
    <w:p w:rsidR="009E3949" w:rsidRPr="008B069F" w:rsidRDefault="009E3949" w:rsidP="009E3949">
      <w:pPr>
        <w:tabs>
          <w:tab w:val="left" w:pos="1134"/>
        </w:tabs>
        <w:jc w:val="both"/>
        <w:rPr>
          <w:rFonts w:ascii="Arial" w:hAnsi="Arial" w:cs="Arial"/>
          <w:b/>
          <w:bCs/>
          <w:sz w:val="22"/>
          <w:szCs w:val="22"/>
        </w:rPr>
      </w:pPr>
    </w:p>
    <w:p w:rsidR="009E3949" w:rsidRPr="008B069F" w:rsidRDefault="009E3949" w:rsidP="009E3949">
      <w:pPr>
        <w:jc w:val="both"/>
        <w:rPr>
          <w:rFonts w:ascii="Arial" w:hAnsi="Arial" w:cs="Arial"/>
          <w:sz w:val="22"/>
          <w:szCs w:val="22"/>
          <w:lang w:val="es-ES_tradnl"/>
        </w:rPr>
      </w:pPr>
      <w:r w:rsidRPr="008B069F">
        <w:rPr>
          <w:rFonts w:ascii="Arial" w:hAnsi="Arial" w:cs="Arial"/>
          <w:b/>
          <w:bCs/>
          <w:sz w:val="22"/>
          <w:szCs w:val="22"/>
        </w:rPr>
        <w:lastRenderedPageBreak/>
        <w:t xml:space="preserve">CLÁUSULA VIGÉSIMA </w:t>
      </w:r>
      <w:r>
        <w:rPr>
          <w:rFonts w:ascii="Arial" w:hAnsi="Arial" w:cs="Arial"/>
          <w:b/>
          <w:bCs/>
          <w:sz w:val="22"/>
          <w:szCs w:val="22"/>
        </w:rPr>
        <w:t>SEGUNDA</w:t>
      </w:r>
      <w:r w:rsidRPr="008B069F">
        <w:rPr>
          <w:rFonts w:ascii="Arial" w:hAnsi="Arial" w:cs="Arial"/>
          <w:b/>
          <w:sz w:val="22"/>
          <w:szCs w:val="22"/>
          <w:lang w:val="es-ES_tradnl"/>
        </w:rPr>
        <w:t xml:space="preserve">.- (RECEPCION DEFINITIVA). </w:t>
      </w:r>
      <w:r w:rsidRPr="008B069F">
        <w:rPr>
          <w:rFonts w:ascii="Arial" w:hAnsi="Arial" w:cs="Arial"/>
          <w:sz w:val="22"/>
          <w:szCs w:val="22"/>
          <w:lang w:val="es-ES_tradnl"/>
        </w:rPr>
        <w:t xml:space="preserve">Dentro del plazo previsto, se hará efectiva la entrega </w:t>
      </w:r>
      <w:r>
        <w:rPr>
          <w:rFonts w:ascii="Arial" w:hAnsi="Arial" w:cs="Arial"/>
          <w:sz w:val="22"/>
          <w:szCs w:val="22"/>
          <w:lang w:val="es-ES_tradnl"/>
        </w:rPr>
        <w:t xml:space="preserve">provisional </w:t>
      </w:r>
      <w:r w:rsidRPr="008B069F">
        <w:rPr>
          <w:rFonts w:ascii="Arial" w:hAnsi="Arial" w:cs="Arial"/>
          <w:sz w:val="22"/>
          <w:szCs w:val="22"/>
          <w:lang w:val="es-ES_tradnl"/>
        </w:rPr>
        <w:t xml:space="preserve"> de los </w:t>
      </w:r>
      <w:r w:rsidRPr="008B069F">
        <w:rPr>
          <w:rFonts w:ascii="Arial" w:hAnsi="Arial" w:cs="Arial"/>
          <w:b/>
          <w:sz w:val="22"/>
          <w:szCs w:val="22"/>
          <w:lang w:val="es-ES_tradnl"/>
        </w:rPr>
        <w:t>BIENES</w:t>
      </w:r>
      <w:r w:rsidRPr="008B069F">
        <w:rPr>
          <w:rFonts w:ascii="Arial" w:hAnsi="Arial" w:cs="Arial"/>
          <w:sz w:val="22"/>
          <w:szCs w:val="22"/>
          <w:lang w:val="es-ES_tradnl"/>
        </w:rPr>
        <w:t xml:space="preserve"> objeto de la adquisición, a cuyo efecto, la </w:t>
      </w:r>
      <w:r w:rsidRPr="008B069F">
        <w:rPr>
          <w:rFonts w:ascii="Arial" w:hAnsi="Arial" w:cs="Arial"/>
          <w:b/>
          <w:sz w:val="22"/>
          <w:szCs w:val="22"/>
          <w:lang w:val="es-ES_tradnl"/>
        </w:rPr>
        <w:t xml:space="preserve">ENTIDAD </w:t>
      </w:r>
      <w:r w:rsidRPr="008B069F">
        <w:rPr>
          <w:rFonts w:ascii="Arial" w:hAnsi="Arial" w:cs="Arial"/>
          <w:sz w:val="22"/>
          <w:szCs w:val="22"/>
          <w:lang w:val="es-ES_tradnl"/>
        </w:rPr>
        <w:t xml:space="preserve">designará al Responsable de Recepción o una Comisión de Recepción, a quienes les corresponderá verificar si los </w:t>
      </w:r>
      <w:r w:rsidRPr="008B069F">
        <w:rPr>
          <w:rFonts w:ascii="Arial" w:hAnsi="Arial" w:cs="Arial"/>
          <w:b/>
          <w:sz w:val="22"/>
          <w:szCs w:val="22"/>
          <w:lang w:val="es-ES_tradnl"/>
        </w:rPr>
        <w:t xml:space="preserve">BIENES </w:t>
      </w:r>
      <w:r w:rsidRPr="008B069F">
        <w:rPr>
          <w:rFonts w:ascii="Arial" w:hAnsi="Arial" w:cs="Arial"/>
          <w:sz w:val="22"/>
          <w:szCs w:val="22"/>
          <w:lang w:val="es-ES_tradnl"/>
        </w:rPr>
        <w:t>provistos concuerdan plenamente con las Especificaciones Técnicas de la propuesta aceptada y el presente Contrato</w:t>
      </w:r>
      <w:r>
        <w:rPr>
          <w:rFonts w:ascii="Arial" w:hAnsi="Arial" w:cs="Arial"/>
          <w:sz w:val="22"/>
          <w:szCs w:val="22"/>
          <w:lang w:val="es-ES_tradnl"/>
        </w:rPr>
        <w:t xml:space="preserve"> en la recepción provisional y la recepción definitiva.</w:t>
      </w:r>
      <w:r w:rsidRPr="008B069F">
        <w:rPr>
          <w:rFonts w:ascii="Arial" w:hAnsi="Arial" w:cs="Arial"/>
          <w:bCs/>
          <w:i/>
          <w:sz w:val="22"/>
          <w:szCs w:val="22"/>
          <w:lang w:val="es-ES_tradnl"/>
        </w:rPr>
        <w:t xml:space="preserve"> </w:t>
      </w:r>
      <w:r w:rsidRPr="002F5EED">
        <w:rPr>
          <w:rFonts w:ascii="Arial" w:hAnsi="Arial" w:cs="Arial"/>
          <w:bCs/>
          <w:sz w:val="22"/>
          <w:szCs w:val="22"/>
          <w:lang w:val="es-ES_tradnl"/>
        </w:rPr>
        <w:t>D</w:t>
      </w:r>
      <w:r w:rsidRPr="002F5EED">
        <w:rPr>
          <w:rFonts w:ascii="Arial" w:hAnsi="Arial" w:cs="Arial"/>
          <w:sz w:val="22"/>
          <w:szCs w:val="22"/>
          <w:lang w:val="es-ES_tradnl"/>
        </w:rPr>
        <w:t>el</w:t>
      </w:r>
      <w:r w:rsidRPr="008B069F">
        <w:rPr>
          <w:rFonts w:ascii="Arial" w:hAnsi="Arial" w:cs="Arial"/>
          <w:sz w:val="22"/>
          <w:szCs w:val="22"/>
          <w:lang w:val="es-ES_tradnl"/>
        </w:rPr>
        <w:t xml:space="preserve"> acto de recepción definitiva se levantará el Acta de Recepción Definitiva, que es un documento diferente al registro de ingreso o almacenes, acta que se emitirá una vez recibido</w:t>
      </w:r>
      <w:r>
        <w:rPr>
          <w:rFonts w:ascii="Arial" w:hAnsi="Arial" w:cs="Arial"/>
          <w:sz w:val="22"/>
          <w:szCs w:val="22"/>
          <w:lang w:val="es-ES_tradnl"/>
        </w:rPr>
        <w:t xml:space="preserve"> el Informe técnico final</w:t>
      </w:r>
      <w:r w:rsidRPr="008B069F">
        <w:rPr>
          <w:rFonts w:ascii="Arial" w:hAnsi="Arial" w:cs="Arial"/>
          <w:sz w:val="22"/>
          <w:szCs w:val="22"/>
          <w:lang w:val="es-ES_tradnl"/>
        </w:rPr>
        <w:t xml:space="preserve">. </w:t>
      </w:r>
    </w:p>
    <w:p w:rsidR="009E3949" w:rsidRPr="008B069F" w:rsidRDefault="009E3949" w:rsidP="009E3949">
      <w:pPr>
        <w:jc w:val="both"/>
        <w:rPr>
          <w:rFonts w:ascii="Arial" w:hAnsi="Arial" w:cs="Arial"/>
          <w:sz w:val="22"/>
          <w:szCs w:val="22"/>
          <w:lang w:val="es-ES_tradnl"/>
        </w:rPr>
      </w:pPr>
    </w:p>
    <w:p w:rsidR="009E3949" w:rsidRPr="008B069F" w:rsidRDefault="009E3949" w:rsidP="009E3949">
      <w:pPr>
        <w:jc w:val="both"/>
        <w:rPr>
          <w:rFonts w:ascii="Arial" w:hAnsi="Arial" w:cs="Arial"/>
          <w:bCs/>
          <w:sz w:val="22"/>
          <w:szCs w:val="22"/>
          <w:lang w:val="es-ES_tradnl"/>
        </w:rPr>
      </w:pPr>
      <w:r w:rsidRPr="008B069F">
        <w:rPr>
          <w:rFonts w:ascii="Arial" w:hAnsi="Arial" w:cs="Arial"/>
          <w:b/>
          <w:bCs/>
          <w:sz w:val="22"/>
          <w:szCs w:val="22"/>
        </w:rPr>
        <w:t xml:space="preserve">CLÁUSULA VIGÉSIMA </w:t>
      </w:r>
      <w:r>
        <w:rPr>
          <w:rFonts w:ascii="Arial" w:hAnsi="Arial" w:cs="Arial"/>
          <w:b/>
          <w:bCs/>
          <w:sz w:val="22"/>
          <w:szCs w:val="22"/>
        </w:rPr>
        <w:t>TERCERA</w:t>
      </w:r>
      <w:r w:rsidRPr="008B069F">
        <w:rPr>
          <w:rFonts w:ascii="Arial" w:hAnsi="Arial" w:cs="Arial"/>
          <w:b/>
          <w:sz w:val="22"/>
          <w:szCs w:val="22"/>
          <w:lang w:val="es-ES_tradnl"/>
        </w:rPr>
        <w:t xml:space="preserve">.- (CIERRE O LIQUIDACION DE CONTRATO). </w:t>
      </w:r>
      <w:r w:rsidRPr="008B069F">
        <w:rPr>
          <w:rFonts w:ascii="Arial" w:hAnsi="Arial" w:cs="Arial"/>
          <w:bCs/>
          <w:sz w:val="22"/>
          <w:szCs w:val="22"/>
          <w:lang w:val="es-ES_tradnl"/>
        </w:rPr>
        <w:t xml:space="preserve">Dentro de los diez (10) días siguientes a la fecha de la emisión del Acta de Recepción Definitiva, la Gerencia de Administración de la </w:t>
      </w:r>
      <w:r w:rsidRPr="008B069F">
        <w:rPr>
          <w:rFonts w:ascii="Arial" w:hAnsi="Arial" w:cs="Arial"/>
          <w:b/>
          <w:sz w:val="22"/>
          <w:szCs w:val="22"/>
          <w:lang w:val="es-ES_tradnl"/>
        </w:rPr>
        <w:t>ENTIDAD</w:t>
      </w:r>
      <w:r w:rsidRPr="008B069F">
        <w:rPr>
          <w:rFonts w:ascii="Arial" w:hAnsi="Arial" w:cs="Arial"/>
          <w:bCs/>
          <w:sz w:val="22"/>
          <w:szCs w:val="22"/>
          <w:lang w:val="es-ES_tradnl"/>
        </w:rPr>
        <w:t xml:space="preserve"> procederá a la devolución de la Garantía de Cumplimiento de Contrato.</w:t>
      </w:r>
    </w:p>
    <w:p w:rsidR="009E3949" w:rsidRPr="008B069F" w:rsidRDefault="009E3949" w:rsidP="009E3949">
      <w:pPr>
        <w:jc w:val="both"/>
        <w:rPr>
          <w:rFonts w:ascii="Arial" w:hAnsi="Arial" w:cs="Arial"/>
          <w:bCs/>
          <w:sz w:val="22"/>
          <w:szCs w:val="22"/>
          <w:lang w:val="es-ES_tradnl"/>
        </w:rPr>
      </w:pPr>
    </w:p>
    <w:p w:rsidR="009E3949" w:rsidRPr="008B069F" w:rsidRDefault="009E3949" w:rsidP="009E3949">
      <w:pPr>
        <w:jc w:val="both"/>
        <w:rPr>
          <w:rFonts w:ascii="Arial" w:hAnsi="Arial" w:cs="Arial"/>
          <w:sz w:val="22"/>
          <w:szCs w:val="22"/>
          <w:lang w:val="es-ES_tradnl"/>
        </w:rPr>
      </w:pPr>
      <w:r w:rsidRPr="008B069F">
        <w:rPr>
          <w:rFonts w:ascii="Arial" w:hAnsi="Arial" w:cs="Arial"/>
          <w:bCs/>
          <w:sz w:val="22"/>
          <w:szCs w:val="22"/>
          <w:lang w:val="es-ES_tradnl"/>
        </w:rPr>
        <w:t xml:space="preserve">Una vez vencido el plazo de la </w:t>
      </w:r>
      <w:r>
        <w:rPr>
          <w:rFonts w:ascii="Arial" w:hAnsi="Arial" w:cs="Arial"/>
          <w:bCs/>
          <w:sz w:val="22"/>
          <w:szCs w:val="22"/>
          <w:lang w:val="es-ES_tradnl"/>
        </w:rPr>
        <w:t>G</w:t>
      </w:r>
      <w:r w:rsidRPr="008B069F">
        <w:rPr>
          <w:rFonts w:ascii="Arial" w:hAnsi="Arial" w:cs="Arial"/>
          <w:bCs/>
          <w:sz w:val="22"/>
          <w:szCs w:val="22"/>
          <w:lang w:val="es-ES_tradnl"/>
        </w:rPr>
        <w:t xml:space="preserve">arantía de </w:t>
      </w:r>
      <w:r>
        <w:rPr>
          <w:rFonts w:ascii="Arial" w:hAnsi="Arial" w:cs="Arial"/>
          <w:bCs/>
          <w:sz w:val="22"/>
          <w:szCs w:val="22"/>
          <w:lang w:val="es-ES_tradnl"/>
        </w:rPr>
        <w:t>F</w:t>
      </w:r>
      <w:r w:rsidRPr="008B069F">
        <w:rPr>
          <w:rFonts w:ascii="Arial" w:hAnsi="Arial" w:cs="Arial"/>
          <w:bCs/>
          <w:sz w:val="22"/>
          <w:szCs w:val="22"/>
          <w:lang w:val="es-ES_tradnl"/>
        </w:rPr>
        <w:t>uncionamiento</w:t>
      </w:r>
      <w:r w:rsidRPr="008B069F">
        <w:rPr>
          <w:rFonts w:ascii="Arial" w:hAnsi="Arial" w:cs="Arial"/>
          <w:b/>
          <w:sz w:val="22"/>
          <w:szCs w:val="22"/>
        </w:rPr>
        <w:t xml:space="preserve"> </w:t>
      </w:r>
      <w:r w:rsidRPr="008B069F">
        <w:rPr>
          <w:rFonts w:ascii="Arial" w:hAnsi="Arial" w:cs="Arial"/>
          <w:sz w:val="22"/>
          <w:szCs w:val="22"/>
        </w:rPr>
        <w:t xml:space="preserve">de </w:t>
      </w:r>
      <w:r>
        <w:rPr>
          <w:rFonts w:ascii="Arial" w:hAnsi="Arial" w:cs="Arial"/>
          <w:sz w:val="22"/>
          <w:szCs w:val="22"/>
        </w:rPr>
        <w:t>M</w:t>
      </w:r>
      <w:r w:rsidRPr="008B069F">
        <w:rPr>
          <w:rFonts w:ascii="Arial" w:hAnsi="Arial" w:cs="Arial"/>
          <w:sz w:val="22"/>
          <w:szCs w:val="22"/>
        </w:rPr>
        <w:t xml:space="preserve">aquinaria y/o </w:t>
      </w:r>
      <w:r>
        <w:rPr>
          <w:rFonts w:ascii="Arial" w:hAnsi="Arial" w:cs="Arial"/>
          <w:sz w:val="22"/>
          <w:szCs w:val="22"/>
        </w:rPr>
        <w:t>E</w:t>
      </w:r>
      <w:r w:rsidRPr="008B069F">
        <w:rPr>
          <w:rFonts w:ascii="Arial" w:hAnsi="Arial" w:cs="Arial"/>
          <w:sz w:val="22"/>
          <w:szCs w:val="22"/>
        </w:rPr>
        <w:t xml:space="preserve">quipo, el encargado de fiscalización </w:t>
      </w:r>
      <w:r>
        <w:rPr>
          <w:rFonts w:ascii="Arial" w:hAnsi="Arial" w:cs="Arial"/>
          <w:sz w:val="22"/>
          <w:szCs w:val="22"/>
        </w:rPr>
        <w:t xml:space="preserve">de los servicios cubiertos por la misma </w:t>
      </w:r>
      <w:r w:rsidRPr="008B069F">
        <w:rPr>
          <w:rFonts w:ascii="Arial" w:hAnsi="Arial" w:cs="Arial"/>
          <w:sz w:val="22"/>
          <w:szCs w:val="22"/>
        </w:rPr>
        <w:t xml:space="preserve"> expedirá </w:t>
      </w:r>
      <w:r w:rsidRPr="008B069F">
        <w:rPr>
          <w:rFonts w:ascii="Arial" w:hAnsi="Arial" w:cs="Arial"/>
          <w:bCs/>
          <w:sz w:val="22"/>
          <w:szCs w:val="22"/>
          <w:lang w:val="es-ES_tradnl"/>
        </w:rPr>
        <w:t>su conformidad y la Gerencia de Administración emitirá el Certificado de Cumplimiento de Contrato,</w:t>
      </w:r>
      <w:r w:rsidRPr="008B069F">
        <w:rPr>
          <w:rFonts w:ascii="Arial" w:hAnsi="Arial" w:cs="Arial"/>
          <w:sz w:val="22"/>
          <w:szCs w:val="22"/>
          <w:lang w:val="es-ES_tradnl"/>
        </w:rPr>
        <w:t xml:space="preserve"> o en caso de que no se cumplan a cabalidad las Especificaciones Técnicas, los términos, plazos y condiciones establecidos en el presente Contrato, se emitirá el Certificado de Terminación de Contrato. </w:t>
      </w:r>
    </w:p>
    <w:p w:rsidR="009E3949" w:rsidRPr="008B069F" w:rsidRDefault="009E3949" w:rsidP="009E3949">
      <w:pPr>
        <w:rPr>
          <w:rFonts w:ascii="Arial" w:hAnsi="Arial" w:cs="Arial"/>
          <w:sz w:val="22"/>
          <w:szCs w:val="22"/>
          <w:lang w:val="es-ES_tradnl"/>
        </w:rPr>
      </w:pPr>
    </w:p>
    <w:p w:rsidR="009E3949" w:rsidRPr="008B069F" w:rsidRDefault="009E3949" w:rsidP="009E3949">
      <w:pPr>
        <w:jc w:val="both"/>
        <w:rPr>
          <w:rFonts w:ascii="Arial" w:hAnsi="Arial" w:cs="Arial"/>
          <w:sz w:val="22"/>
          <w:szCs w:val="22"/>
          <w:lang w:val="es-ES_tradnl"/>
        </w:rPr>
      </w:pPr>
      <w:r w:rsidRPr="008B069F">
        <w:rPr>
          <w:rFonts w:ascii="Arial" w:hAnsi="Arial" w:cs="Arial"/>
          <w:sz w:val="22"/>
          <w:szCs w:val="22"/>
          <w:lang w:val="es-ES_tradnl"/>
        </w:rPr>
        <w:t xml:space="preserve">La </w:t>
      </w:r>
      <w:r w:rsidRPr="008B069F">
        <w:rPr>
          <w:rFonts w:ascii="Arial" w:hAnsi="Arial" w:cs="Arial"/>
          <w:b/>
          <w:sz w:val="22"/>
          <w:szCs w:val="22"/>
          <w:lang w:val="es-ES_tradnl"/>
        </w:rPr>
        <w:t xml:space="preserve">ENTIDAD, </w:t>
      </w:r>
      <w:r w:rsidRPr="008B069F">
        <w:rPr>
          <w:rFonts w:ascii="Arial" w:hAnsi="Arial" w:cs="Arial"/>
          <w:sz w:val="22"/>
          <w:szCs w:val="22"/>
          <w:lang w:val="es-ES_tradnl"/>
        </w:rPr>
        <w:t>no dará por finalizada la adquisición ni procederá</w:t>
      </w:r>
      <w:r>
        <w:rPr>
          <w:rFonts w:ascii="Arial" w:hAnsi="Arial" w:cs="Arial"/>
          <w:sz w:val="22"/>
          <w:szCs w:val="22"/>
          <w:lang w:val="es-ES_tradnl"/>
        </w:rPr>
        <w:t xml:space="preserve"> a</w:t>
      </w:r>
      <w:r w:rsidRPr="008B069F">
        <w:rPr>
          <w:rFonts w:ascii="Arial" w:hAnsi="Arial" w:cs="Arial"/>
          <w:sz w:val="22"/>
          <w:szCs w:val="22"/>
          <w:lang w:val="es-ES_tradnl"/>
        </w:rPr>
        <w:t xml:space="preserve"> la liquidación, si el </w:t>
      </w:r>
      <w:r w:rsidRPr="008B069F">
        <w:rPr>
          <w:rFonts w:ascii="Arial" w:hAnsi="Arial" w:cs="Arial"/>
          <w:b/>
          <w:sz w:val="22"/>
          <w:szCs w:val="22"/>
          <w:lang w:val="es-ES_tradnl"/>
        </w:rPr>
        <w:t xml:space="preserve">PROVEEDOR </w:t>
      </w:r>
      <w:r w:rsidRPr="008B069F">
        <w:rPr>
          <w:rFonts w:ascii="Arial" w:hAnsi="Arial" w:cs="Arial"/>
          <w:sz w:val="22"/>
          <w:szCs w:val="22"/>
          <w:lang w:val="es-ES_tradnl"/>
        </w:rPr>
        <w:t>no hubiese cumplido con todas sus obligaciones de acuerdo a los términos del contrato y de sus documentos anexos.</w:t>
      </w:r>
    </w:p>
    <w:p w:rsidR="009E3949" w:rsidRPr="008B069F" w:rsidRDefault="009E3949" w:rsidP="009E3949">
      <w:pPr>
        <w:jc w:val="both"/>
        <w:rPr>
          <w:rFonts w:ascii="Arial" w:hAnsi="Arial" w:cs="Arial"/>
          <w:sz w:val="22"/>
          <w:szCs w:val="22"/>
          <w:lang w:val="es-ES_tradnl"/>
        </w:rPr>
      </w:pPr>
    </w:p>
    <w:p w:rsidR="009E3949" w:rsidRPr="008B069F" w:rsidRDefault="009E3949" w:rsidP="009E3949">
      <w:pPr>
        <w:jc w:val="both"/>
        <w:rPr>
          <w:rFonts w:ascii="Arial" w:hAnsi="Arial" w:cs="Arial"/>
          <w:sz w:val="22"/>
          <w:szCs w:val="22"/>
          <w:lang w:val="es-ES_tradnl"/>
        </w:rPr>
      </w:pPr>
      <w:r w:rsidRPr="008B069F">
        <w:rPr>
          <w:rFonts w:ascii="Arial" w:hAnsi="Arial" w:cs="Arial"/>
          <w:sz w:val="22"/>
          <w:szCs w:val="22"/>
          <w:lang w:val="es-ES_tradnl"/>
        </w:rPr>
        <w:t>En el cierre o liquidación de contrato, se tomará e</w:t>
      </w:r>
      <w:r>
        <w:rPr>
          <w:rFonts w:ascii="Arial" w:hAnsi="Arial" w:cs="Arial"/>
          <w:sz w:val="22"/>
          <w:szCs w:val="22"/>
          <w:lang w:val="es-ES_tradnl"/>
        </w:rPr>
        <w:t>n cuenta las multas, si hubieren</w:t>
      </w:r>
      <w:r w:rsidRPr="008B069F">
        <w:rPr>
          <w:rFonts w:ascii="Arial" w:hAnsi="Arial" w:cs="Arial"/>
          <w:sz w:val="22"/>
          <w:szCs w:val="22"/>
          <w:lang w:val="es-ES_tradnl"/>
        </w:rPr>
        <w:t>.</w:t>
      </w:r>
    </w:p>
    <w:p w:rsidR="009E3949" w:rsidRPr="008B069F" w:rsidRDefault="009E3949" w:rsidP="009E3949">
      <w:pPr>
        <w:jc w:val="both"/>
        <w:rPr>
          <w:rFonts w:ascii="Arial" w:hAnsi="Arial" w:cs="Arial"/>
          <w:b/>
          <w:sz w:val="22"/>
          <w:szCs w:val="22"/>
          <w:lang w:val="es-ES_tradnl"/>
        </w:rPr>
      </w:pPr>
    </w:p>
    <w:p w:rsidR="009E3949" w:rsidRPr="008B069F" w:rsidRDefault="009E3949" w:rsidP="009E3949">
      <w:pPr>
        <w:jc w:val="both"/>
        <w:rPr>
          <w:rFonts w:ascii="Arial" w:hAnsi="Arial" w:cs="Arial"/>
          <w:sz w:val="22"/>
          <w:szCs w:val="22"/>
        </w:rPr>
      </w:pPr>
      <w:r w:rsidRPr="008B069F">
        <w:rPr>
          <w:rFonts w:ascii="Arial" w:hAnsi="Arial" w:cs="Arial"/>
          <w:b/>
          <w:bCs/>
          <w:sz w:val="22"/>
          <w:szCs w:val="22"/>
        </w:rPr>
        <w:t xml:space="preserve">CLÁUSULA VIGÉSIMA </w:t>
      </w:r>
      <w:r>
        <w:rPr>
          <w:rFonts w:ascii="Arial" w:hAnsi="Arial" w:cs="Arial"/>
          <w:b/>
          <w:bCs/>
          <w:sz w:val="22"/>
          <w:szCs w:val="22"/>
        </w:rPr>
        <w:t>CUARTA</w:t>
      </w:r>
      <w:r w:rsidRPr="008B069F">
        <w:rPr>
          <w:rFonts w:ascii="Arial" w:hAnsi="Arial" w:cs="Arial"/>
          <w:b/>
          <w:bCs/>
          <w:sz w:val="22"/>
          <w:szCs w:val="22"/>
        </w:rPr>
        <w:t xml:space="preserve">.- (CONSENTIMIENTO) </w:t>
      </w:r>
      <w:r w:rsidRPr="008B069F">
        <w:rPr>
          <w:rFonts w:ascii="Arial" w:hAnsi="Arial" w:cs="Arial"/>
          <w:sz w:val="22"/>
          <w:szCs w:val="22"/>
        </w:rPr>
        <w:t xml:space="preserve">En señal de conformidad y para su fiel y estricto cumplimiento, firmamos el presente Contrato, el </w:t>
      </w:r>
      <w:r w:rsidRPr="008B069F">
        <w:rPr>
          <w:rFonts w:ascii="Arial" w:hAnsi="Arial" w:cs="Arial"/>
          <w:b/>
          <w:sz w:val="22"/>
          <w:szCs w:val="22"/>
        </w:rPr>
        <w:t>Lic.</w:t>
      </w:r>
      <w:r w:rsidRPr="008B069F">
        <w:rPr>
          <w:rFonts w:ascii="Arial" w:hAnsi="Arial" w:cs="Arial"/>
          <w:b/>
          <w:sz w:val="22"/>
          <w:szCs w:val="22"/>
          <w:lang w:val="es-ES_tradnl"/>
        </w:rPr>
        <w:t xml:space="preserve"> Eduardo Germán Domínguez Bohrt</w:t>
      </w:r>
      <w:r w:rsidRPr="008B069F">
        <w:rPr>
          <w:rFonts w:ascii="Arial" w:hAnsi="Arial" w:cs="Arial"/>
          <w:b/>
          <w:bCs/>
          <w:sz w:val="22"/>
          <w:szCs w:val="22"/>
          <w:lang w:val="es-ES_tradnl"/>
        </w:rPr>
        <w:t>,</w:t>
      </w:r>
      <w:r w:rsidRPr="008B069F">
        <w:rPr>
          <w:rFonts w:ascii="Arial" w:hAnsi="Arial" w:cs="Arial"/>
          <w:sz w:val="22"/>
          <w:szCs w:val="22"/>
        </w:rPr>
        <w:t xml:space="preserve"> en representación legal de la </w:t>
      </w:r>
      <w:r w:rsidRPr="008B069F">
        <w:rPr>
          <w:rFonts w:ascii="Arial" w:hAnsi="Arial" w:cs="Arial"/>
          <w:b/>
          <w:bCs/>
          <w:sz w:val="22"/>
          <w:szCs w:val="22"/>
        </w:rPr>
        <w:t>ENTIDAD</w:t>
      </w:r>
      <w:r w:rsidRPr="008B069F">
        <w:rPr>
          <w:rFonts w:ascii="Arial" w:hAnsi="Arial" w:cs="Arial"/>
          <w:sz w:val="22"/>
          <w:szCs w:val="22"/>
        </w:rPr>
        <w:t>, y el</w:t>
      </w:r>
      <w:r>
        <w:rPr>
          <w:rFonts w:ascii="Arial" w:hAnsi="Arial" w:cs="Arial"/>
          <w:sz w:val="22"/>
          <w:szCs w:val="22"/>
        </w:rPr>
        <w:t xml:space="preserve"> …………..</w:t>
      </w:r>
      <w:r w:rsidRPr="008B069F">
        <w:rPr>
          <w:rFonts w:ascii="Arial" w:hAnsi="Arial" w:cs="Arial"/>
          <w:sz w:val="22"/>
          <w:szCs w:val="22"/>
        </w:rPr>
        <w:t xml:space="preserve">, en representación legal del </w:t>
      </w:r>
      <w:r w:rsidRPr="008B069F">
        <w:rPr>
          <w:rFonts w:ascii="Arial" w:hAnsi="Arial" w:cs="Arial"/>
          <w:b/>
          <w:bCs/>
          <w:sz w:val="22"/>
          <w:szCs w:val="22"/>
        </w:rPr>
        <w:t>PROVEEDOR</w:t>
      </w:r>
      <w:r w:rsidRPr="008B069F">
        <w:rPr>
          <w:rFonts w:ascii="Arial" w:hAnsi="Arial" w:cs="Arial"/>
          <w:sz w:val="22"/>
          <w:szCs w:val="22"/>
        </w:rPr>
        <w:t>.</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sz w:val="22"/>
          <w:szCs w:val="22"/>
        </w:rPr>
        <w:t>Este documento, conforme a disposiciones legales de control fiscal vigentes, será registrado ante la Contraloría General del Estado.</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r w:rsidRPr="008B069F">
        <w:rPr>
          <w:rFonts w:ascii="Arial" w:hAnsi="Arial" w:cs="Arial"/>
          <w:sz w:val="22"/>
          <w:szCs w:val="22"/>
        </w:rPr>
        <w:t>La Paz,</w:t>
      </w:r>
      <w:r>
        <w:rPr>
          <w:rFonts w:ascii="Arial" w:hAnsi="Arial" w:cs="Arial"/>
          <w:sz w:val="22"/>
          <w:szCs w:val="22"/>
        </w:rPr>
        <w:t xml:space="preserve">… de  ……. </w:t>
      </w:r>
      <w:r w:rsidRPr="008B069F">
        <w:rPr>
          <w:rFonts w:ascii="Arial" w:hAnsi="Arial" w:cs="Arial"/>
          <w:sz w:val="22"/>
          <w:szCs w:val="22"/>
        </w:rPr>
        <w:t xml:space="preserve"> de 2013.</w:t>
      </w: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p>
    <w:p w:rsidR="009E3949" w:rsidRPr="008B069F" w:rsidRDefault="009E3949" w:rsidP="009E3949">
      <w:pPr>
        <w:jc w:val="both"/>
        <w:rPr>
          <w:rFonts w:ascii="Arial" w:hAnsi="Arial" w:cs="Arial"/>
          <w:sz w:val="22"/>
          <w:szCs w:val="22"/>
        </w:rPr>
      </w:pPr>
    </w:p>
    <w:tbl>
      <w:tblPr>
        <w:tblW w:w="0" w:type="auto"/>
        <w:jc w:val="center"/>
        <w:tblBorders>
          <w:insideH w:val="single" w:sz="4" w:space="0" w:color="auto"/>
        </w:tblBorders>
        <w:tblCellMar>
          <w:left w:w="70" w:type="dxa"/>
          <w:right w:w="70" w:type="dxa"/>
        </w:tblCellMar>
        <w:tblLook w:val="0000" w:firstRow="0" w:lastRow="0" w:firstColumn="0" w:lastColumn="0" w:noHBand="0" w:noVBand="0"/>
      </w:tblPr>
      <w:tblGrid>
        <w:gridCol w:w="4005"/>
        <w:gridCol w:w="4678"/>
      </w:tblGrid>
      <w:tr w:rsidR="009E3949" w:rsidRPr="008B069F" w:rsidTr="00791DB1">
        <w:trPr>
          <w:jc w:val="center"/>
        </w:trPr>
        <w:tc>
          <w:tcPr>
            <w:tcW w:w="0" w:type="auto"/>
          </w:tcPr>
          <w:p w:rsidR="009E3949" w:rsidRPr="008B069F" w:rsidRDefault="009E3949" w:rsidP="00791DB1">
            <w:pPr>
              <w:widowControl w:val="0"/>
              <w:rPr>
                <w:rFonts w:ascii="Arial" w:hAnsi="Arial" w:cs="Arial"/>
                <w:bCs/>
                <w:sz w:val="22"/>
                <w:szCs w:val="22"/>
                <w:lang w:val="es-ES_tradnl"/>
              </w:rPr>
            </w:pPr>
            <w:r w:rsidRPr="008B069F">
              <w:rPr>
                <w:rFonts w:ascii="Arial" w:hAnsi="Arial" w:cs="Arial"/>
                <w:sz w:val="22"/>
                <w:szCs w:val="22"/>
                <w:lang w:val="es-ES_tradnl"/>
              </w:rPr>
              <w:t xml:space="preserve">Lic. Eduardo Germán Domínguez Bohrt </w:t>
            </w:r>
          </w:p>
          <w:p w:rsidR="009E3949" w:rsidRPr="008B069F" w:rsidRDefault="009E3949" w:rsidP="00791DB1">
            <w:pPr>
              <w:widowControl w:val="0"/>
              <w:jc w:val="center"/>
              <w:rPr>
                <w:rFonts w:ascii="Arial" w:hAnsi="Arial" w:cs="Arial"/>
                <w:b/>
                <w:spacing w:val="-6"/>
                <w:sz w:val="22"/>
                <w:szCs w:val="22"/>
                <w:lang w:val="es-ES_tradnl"/>
              </w:rPr>
            </w:pPr>
            <w:r w:rsidRPr="008B069F">
              <w:rPr>
                <w:rFonts w:ascii="Arial" w:hAnsi="Arial" w:cs="Arial"/>
                <w:b/>
                <w:sz w:val="22"/>
                <w:szCs w:val="22"/>
                <w:lang w:val="es-ES_tradnl"/>
              </w:rPr>
              <w:t xml:space="preserve">Gerente de Administración a.i. </w:t>
            </w:r>
          </w:p>
          <w:p w:rsidR="009E3949" w:rsidRPr="008B069F" w:rsidRDefault="009E3949" w:rsidP="00791DB1">
            <w:pPr>
              <w:pStyle w:val="Ttulo7"/>
              <w:rPr>
                <w:caps/>
                <w:szCs w:val="22"/>
              </w:rPr>
            </w:pPr>
            <w:r w:rsidRPr="008B069F">
              <w:rPr>
                <w:szCs w:val="22"/>
              </w:rPr>
              <w:t>BANCO CENTRAL DE BOLIVIA</w:t>
            </w:r>
          </w:p>
        </w:tc>
        <w:tc>
          <w:tcPr>
            <w:tcW w:w="4678" w:type="dxa"/>
          </w:tcPr>
          <w:p w:rsidR="009E3949" w:rsidRPr="008B069F" w:rsidRDefault="009E3949" w:rsidP="00791DB1">
            <w:pPr>
              <w:pStyle w:val="Ttulo7"/>
              <w:rPr>
                <w:b/>
                <w:szCs w:val="22"/>
              </w:rPr>
            </w:pPr>
            <w:r w:rsidRPr="008B069F">
              <w:rPr>
                <w:b/>
                <w:szCs w:val="22"/>
              </w:rPr>
              <w:t xml:space="preserve">Sr. </w:t>
            </w:r>
            <w:r>
              <w:rPr>
                <w:b/>
                <w:szCs w:val="22"/>
              </w:rPr>
              <w:t>……………..</w:t>
            </w:r>
            <w:r w:rsidRPr="00F17D47">
              <w:rPr>
                <w:b/>
                <w:szCs w:val="22"/>
              </w:rPr>
              <w:t xml:space="preserve"> </w:t>
            </w:r>
            <w:r w:rsidRPr="008B069F">
              <w:rPr>
                <w:b/>
                <w:szCs w:val="22"/>
              </w:rPr>
              <w:t xml:space="preserve"> </w:t>
            </w:r>
          </w:p>
          <w:p w:rsidR="009E3949" w:rsidRPr="008B069F" w:rsidRDefault="009E3949" w:rsidP="00791DB1">
            <w:pPr>
              <w:pStyle w:val="Ttulo7"/>
              <w:rPr>
                <w:b/>
                <w:szCs w:val="22"/>
              </w:rPr>
            </w:pPr>
            <w:r w:rsidRPr="008B069F">
              <w:rPr>
                <w:b/>
                <w:spacing w:val="-6"/>
                <w:szCs w:val="22"/>
              </w:rPr>
              <w:t xml:space="preserve">C.I. N° </w:t>
            </w:r>
            <w:r>
              <w:rPr>
                <w:b/>
                <w:spacing w:val="-6"/>
                <w:szCs w:val="22"/>
              </w:rPr>
              <w:t>………….</w:t>
            </w:r>
          </w:p>
          <w:p w:rsidR="009E3949" w:rsidRPr="008B069F" w:rsidRDefault="009E3949" w:rsidP="00791DB1">
            <w:pPr>
              <w:pStyle w:val="Ttulo7"/>
              <w:rPr>
                <w:caps/>
                <w:szCs w:val="22"/>
              </w:rPr>
            </w:pPr>
            <w:r w:rsidRPr="008B069F">
              <w:rPr>
                <w:szCs w:val="22"/>
              </w:rPr>
              <w:t>PROVEEDOR</w:t>
            </w:r>
          </w:p>
        </w:tc>
      </w:tr>
    </w:tbl>
    <w:p w:rsidR="009E3949" w:rsidRPr="008B069F" w:rsidRDefault="009E3949" w:rsidP="009E3949">
      <w:pPr>
        <w:tabs>
          <w:tab w:val="center" w:pos="1701"/>
          <w:tab w:val="center" w:pos="4536"/>
        </w:tabs>
        <w:jc w:val="both"/>
        <w:rPr>
          <w:rFonts w:ascii="Arial" w:hAnsi="Arial" w:cs="Arial"/>
          <w:sz w:val="22"/>
          <w:szCs w:val="22"/>
          <w:lang w:val="es-ES_tradnl"/>
        </w:rPr>
      </w:pPr>
    </w:p>
    <w:p w:rsidR="009E3949" w:rsidRDefault="009E3949" w:rsidP="009E3949">
      <w:pPr>
        <w:tabs>
          <w:tab w:val="center" w:pos="1701"/>
          <w:tab w:val="center" w:pos="4536"/>
        </w:tabs>
        <w:jc w:val="both"/>
        <w:rPr>
          <w:rFonts w:ascii="Arial" w:hAnsi="Arial" w:cs="Arial"/>
          <w:szCs w:val="22"/>
          <w:lang w:val="es-ES_tradnl"/>
        </w:rPr>
      </w:pPr>
    </w:p>
    <w:p w:rsidR="009E3949" w:rsidRDefault="009E3949" w:rsidP="009E3949">
      <w:pPr>
        <w:tabs>
          <w:tab w:val="center" w:pos="1701"/>
          <w:tab w:val="center" w:pos="4536"/>
        </w:tabs>
        <w:jc w:val="both"/>
        <w:rPr>
          <w:rFonts w:ascii="Arial" w:hAnsi="Arial" w:cs="Arial"/>
          <w:szCs w:val="22"/>
          <w:lang w:val="es-ES_tradnl"/>
        </w:rPr>
      </w:pPr>
    </w:p>
    <w:p w:rsidR="009E3949" w:rsidRDefault="009E3949" w:rsidP="009E3949">
      <w:pPr>
        <w:tabs>
          <w:tab w:val="center" w:pos="1701"/>
          <w:tab w:val="center" w:pos="4536"/>
        </w:tabs>
        <w:jc w:val="both"/>
        <w:rPr>
          <w:rFonts w:ascii="Arial" w:hAnsi="Arial" w:cs="Arial"/>
          <w:szCs w:val="22"/>
          <w:lang w:val="es-ES_tradnl"/>
        </w:rPr>
      </w:pPr>
    </w:p>
    <w:p w:rsidR="0041175A" w:rsidRPr="00673E6A" w:rsidRDefault="009E3949" w:rsidP="009E3949">
      <w:pPr>
        <w:tabs>
          <w:tab w:val="center" w:pos="1701"/>
          <w:tab w:val="center" w:pos="4536"/>
        </w:tabs>
        <w:jc w:val="both"/>
        <w:rPr>
          <w:rFonts w:cs="Arial"/>
          <w:b/>
          <w:sz w:val="18"/>
          <w:szCs w:val="18"/>
          <w:lang w:val="es-BO"/>
        </w:rPr>
      </w:pPr>
      <w:r w:rsidRPr="00F24788">
        <w:rPr>
          <w:rFonts w:ascii="Arial" w:hAnsi="Arial" w:cs="Arial"/>
          <w:szCs w:val="22"/>
          <w:lang w:val="es-ES_tradnl"/>
        </w:rPr>
        <w:t>JBV</w:t>
      </w:r>
    </w:p>
    <w:sectPr w:rsidR="0041175A" w:rsidRPr="00673E6A" w:rsidSect="008E7771">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4FD" w:rsidRDefault="00E644FD">
      <w:r>
        <w:separator/>
      </w:r>
    </w:p>
  </w:endnote>
  <w:endnote w:type="continuationSeparator" w:id="0">
    <w:p w:rsidR="00E644FD" w:rsidRDefault="00E6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8D" w:rsidRDefault="0032298D">
    <w:pPr>
      <w:pStyle w:val="Piedepgina"/>
      <w:jc w:val="right"/>
    </w:pPr>
    <w:r>
      <w:fldChar w:fldCharType="begin"/>
    </w:r>
    <w:r>
      <w:instrText xml:space="preserve"> PAGE   \* MERGEFORMAT </w:instrText>
    </w:r>
    <w:r>
      <w:fldChar w:fldCharType="separate"/>
    </w:r>
    <w:r w:rsidR="002D1871">
      <w:rPr>
        <w:noProof/>
      </w:rPr>
      <w:t>32</w:t>
    </w:r>
    <w:r>
      <w:rPr>
        <w:noProof/>
      </w:rPr>
      <w:fldChar w:fldCharType="end"/>
    </w:r>
  </w:p>
  <w:p w:rsidR="0032298D" w:rsidRDefault="003229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4FD" w:rsidRDefault="00E644FD">
      <w:r>
        <w:separator/>
      </w:r>
    </w:p>
  </w:footnote>
  <w:footnote w:type="continuationSeparator" w:id="0">
    <w:p w:rsidR="00E644FD" w:rsidRDefault="00E64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8D" w:rsidRPr="00364BEB" w:rsidRDefault="0032298D" w:rsidP="005F101E">
    <w:pPr>
      <w:pStyle w:val="Encabezado"/>
      <w:pBdr>
        <w:bottom w:val="single" w:sz="12" w:space="1" w:color="auto"/>
      </w:pBdr>
      <w:rPr>
        <w:i/>
        <w:sz w:val="14"/>
        <w:szCs w:val="14"/>
      </w:rPr>
    </w:pPr>
  </w:p>
  <w:p w:rsidR="0032298D" w:rsidRDefault="003229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8D" w:rsidRPr="00855EEB" w:rsidRDefault="0032298D">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F9A28E3"/>
    <w:multiLevelType w:val="multilevel"/>
    <w:tmpl w:val="F24CE12C"/>
    <w:lvl w:ilvl="0">
      <w:start w:val="1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1">
    <w:nsid w:val="183316D3"/>
    <w:multiLevelType w:val="hybridMultilevel"/>
    <w:tmpl w:val="9B626592"/>
    <w:lvl w:ilvl="0" w:tplc="400A0005">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2DE4370E"/>
    <w:multiLevelType w:val="hybridMultilevel"/>
    <w:tmpl w:val="B5FC0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37A45B6A"/>
    <w:multiLevelType w:val="multilevel"/>
    <w:tmpl w:val="7AC2E5D6"/>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9006B11"/>
    <w:multiLevelType w:val="hybridMultilevel"/>
    <w:tmpl w:val="59B628C4"/>
    <w:lvl w:ilvl="0" w:tplc="A31876AE">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5814C5"/>
    <w:multiLevelType w:val="hybridMultilevel"/>
    <w:tmpl w:val="AFA49EC4"/>
    <w:lvl w:ilvl="0" w:tplc="82F6812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4D102392"/>
    <w:multiLevelType w:val="multilevel"/>
    <w:tmpl w:val="BE9AA05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4">
    <w:nsid w:val="549A6EA7"/>
    <w:multiLevelType w:val="hybridMultilevel"/>
    <w:tmpl w:val="BF92EF92"/>
    <w:lvl w:ilvl="0" w:tplc="4DF8886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BA5146C"/>
    <w:multiLevelType w:val="hybridMultilevel"/>
    <w:tmpl w:val="404E6C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936"/>
        </w:tabs>
        <w:ind w:left="1503"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5">
    <w:nsid w:val="662147A0"/>
    <w:multiLevelType w:val="hybridMultilevel"/>
    <w:tmpl w:val="4220156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C194762"/>
    <w:multiLevelType w:val="hybridMultilevel"/>
    <w:tmpl w:val="6DFCE586"/>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B217F63"/>
    <w:multiLevelType w:val="hybridMultilevel"/>
    <w:tmpl w:val="7EB42088"/>
    <w:lvl w:ilvl="0" w:tplc="0C0A0017">
      <w:start w:val="1"/>
      <w:numFmt w:val="lowerLetter"/>
      <w:lvlText w:val="%1)"/>
      <w:lvlJc w:val="left"/>
      <w:pPr>
        <w:tabs>
          <w:tab w:val="num" w:pos="1442"/>
        </w:tabs>
        <w:ind w:left="1442" w:hanging="360"/>
      </w:pPr>
      <w:rPr>
        <w:rFonts w:hint="default"/>
      </w:rPr>
    </w:lvl>
    <w:lvl w:ilvl="1" w:tplc="0C0A0003">
      <w:start w:val="1"/>
      <w:numFmt w:val="bullet"/>
      <w:lvlText w:val="o"/>
      <w:lvlJc w:val="left"/>
      <w:pPr>
        <w:tabs>
          <w:tab w:val="num" w:pos="2162"/>
        </w:tabs>
        <w:ind w:left="2162" w:hanging="360"/>
      </w:pPr>
      <w:rPr>
        <w:rFonts w:ascii="Courier New" w:hAnsi="Courier New" w:cs="Courier New" w:hint="default"/>
      </w:rPr>
    </w:lvl>
    <w:lvl w:ilvl="2" w:tplc="0C0A0005" w:tentative="1">
      <w:start w:val="1"/>
      <w:numFmt w:val="bullet"/>
      <w:lvlText w:val=""/>
      <w:lvlJc w:val="left"/>
      <w:pPr>
        <w:tabs>
          <w:tab w:val="num" w:pos="2882"/>
        </w:tabs>
        <w:ind w:left="2882" w:hanging="360"/>
      </w:pPr>
      <w:rPr>
        <w:rFonts w:ascii="Wingdings" w:hAnsi="Wingdings" w:hint="default"/>
      </w:rPr>
    </w:lvl>
    <w:lvl w:ilvl="3" w:tplc="0C0A0001" w:tentative="1">
      <w:start w:val="1"/>
      <w:numFmt w:val="bullet"/>
      <w:lvlText w:val=""/>
      <w:lvlJc w:val="left"/>
      <w:pPr>
        <w:tabs>
          <w:tab w:val="num" w:pos="3602"/>
        </w:tabs>
        <w:ind w:left="3602" w:hanging="360"/>
      </w:pPr>
      <w:rPr>
        <w:rFonts w:ascii="Symbol" w:hAnsi="Symbol" w:hint="default"/>
      </w:rPr>
    </w:lvl>
    <w:lvl w:ilvl="4" w:tplc="0C0A0003" w:tentative="1">
      <w:start w:val="1"/>
      <w:numFmt w:val="bullet"/>
      <w:lvlText w:val="o"/>
      <w:lvlJc w:val="left"/>
      <w:pPr>
        <w:tabs>
          <w:tab w:val="num" w:pos="4322"/>
        </w:tabs>
        <w:ind w:left="4322" w:hanging="360"/>
      </w:pPr>
      <w:rPr>
        <w:rFonts w:ascii="Courier New" w:hAnsi="Courier New" w:cs="Courier New" w:hint="default"/>
      </w:rPr>
    </w:lvl>
    <w:lvl w:ilvl="5" w:tplc="0C0A0005" w:tentative="1">
      <w:start w:val="1"/>
      <w:numFmt w:val="bullet"/>
      <w:lvlText w:val=""/>
      <w:lvlJc w:val="left"/>
      <w:pPr>
        <w:tabs>
          <w:tab w:val="num" w:pos="5042"/>
        </w:tabs>
        <w:ind w:left="5042" w:hanging="360"/>
      </w:pPr>
      <w:rPr>
        <w:rFonts w:ascii="Wingdings" w:hAnsi="Wingdings" w:hint="default"/>
      </w:rPr>
    </w:lvl>
    <w:lvl w:ilvl="6" w:tplc="0C0A0001" w:tentative="1">
      <w:start w:val="1"/>
      <w:numFmt w:val="bullet"/>
      <w:lvlText w:val=""/>
      <w:lvlJc w:val="left"/>
      <w:pPr>
        <w:tabs>
          <w:tab w:val="num" w:pos="5762"/>
        </w:tabs>
        <w:ind w:left="5762" w:hanging="360"/>
      </w:pPr>
      <w:rPr>
        <w:rFonts w:ascii="Symbol" w:hAnsi="Symbol" w:hint="default"/>
      </w:rPr>
    </w:lvl>
    <w:lvl w:ilvl="7" w:tplc="0C0A0003" w:tentative="1">
      <w:start w:val="1"/>
      <w:numFmt w:val="bullet"/>
      <w:lvlText w:val="o"/>
      <w:lvlJc w:val="left"/>
      <w:pPr>
        <w:tabs>
          <w:tab w:val="num" w:pos="6482"/>
        </w:tabs>
        <w:ind w:left="6482" w:hanging="360"/>
      </w:pPr>
      <w:rPr>
        <w:rFonts w:ascii="Courier New" w:hAnsi="Courier New" w:cs="Courier New" w:hint="default"/>
      </w:rPr>
    </w:lvl>
    <w:lvl w:ilvl="8" w:tplc="0C0A0005" w:tentative="1">
      <w:start w:val="1"/>
      <w:numFmt w:val="bullet"/>
      <w:lvlText w:val=""/>
      <w:lvlJc w:val="left"/>
      <w:pPr>
        <w:tabs>
          <w:tab w:val="num" w:pos="7202"/>
        </w:tabs>
        <w:ind w:left="7202" w:hanging="360"/>
      </w:pPr>
      <w:rPr>
        <w:rFonts w:ascii="Wingdings" w:hAnsi="Wingdings" w:hint="default"/>
      </w:rPr>
    </w:lvl>
  </w:abstractNum>
  <w:abstractNum w:abstractNumId="50">
    <w:nsid w:val="7E3A56B4"/>
    <w:multiLevelType w:val="hybridMultilevel"/>
    <w:tmpl w:val="F4CE239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21"/>
  </w:num>
  <w:num w:numId="3">
    <w:abstractNumId w:val="41"/>
  </w:num>
  <w:num w:numId="4">
    <w:abstractNumId w:val="37"/>
  </w:num>
  <w:num w:numId="5">
    <w:abstractNumId w:val="7"/>
  </w:num>
  <w:num w:numId="6">
    <w:abstractNumId w:val="30"/>
  </w:num>
  <w:num w:numId="7">
    <w:abstractNumId w:val="4"/>
  </w:num>
  <w:num w:numId="8">
    <w:abstractNumId w:val="2"/>
  </w:num>
  <w:num w:numId="9">
    <w:abstractNumId w:val="1"/>
  </w:num>
  <w:num w:numId="10">
    <w:abstractNumId w:val="19"/>
  </w:num>
  <w:num w:numId="11">
    <w:abstractNumId w:val="20"/>
  </w:num>
  <w:num w:numId="12">
    <w:abstractNumId w:val="51"/>
  </w:num>
  <w:num w:numId="13">
    <w:abstractNumId w:val="15"/>
  </w:num>
  <w:num w:numId="14">
    <w:abstractNumId w:val="17"/>
  </w:num>
  <w:num w:numId="15">
    <w:abstractNumId w:val="44"/>
  </w:num>
  <w:num w:numId="16">
    <w:abstractNumId w:val="42"/>
  </w:num>
  <w:num w:numId="17">
    <w:abstractNumId w:val="35"/>
  </w:num>
  <w:num w:numId="18">
    <w:abstractNumId w:val="14"/>
  </w:num>
  <w:num w:numId="19">
    <w:abstractNumId w:val="6"/>
  </w:num>
  <w:num w:numId="20">
    <w:abstractNumId w:val="48"/>
  </w:num>
  <w:num w:numId="21">
    <w:abstractNumId w:val="3"/>
  </w:num>
  <w:num w:numId="22">
    <w:abstractNumId w:val="12"/>
  </w:num>
  <w:num w:numId="23">
    <w:abstractNumId w:val="38"/>
  </w:num>
  <w:num w:numId="24">
    <w:abstractNumId w:val="16"/>
  </w:num>
  <w:num w:numId="25">
    <w:abstractNumId w:val="25"/>
  </w:num>
  <w:num w:numId="26">
    <w:abstractNumId w:val="40"/>
  </w:num>
  <w:num w:numId="27">
    <w:abstractNumId w:val="33"/>
  </w:num>
  <w:num w:numId="28">
    <w:abstractNumId w:val="32"/>
  </w:num>
  <w:num w:numId="29">
    <w:abstractNumId w:val="36"/>
  </w:num>
  <w:num w:numId="30">
    <w:abstractNumId w:val="43"/>
  </w:num>
  <w:num w:numId="31">
    <w:abstractNumId w:val="31"/>
  </w:num>
  <w:num w:numId="32">
    <w:abstractNumId w:val="0"/>
  </w:num>
  <w:num w:numId="33">
    <w:abstractNumId w:val="47"/>
  </w:num>
  <w:num w:numId="34">
    <w:abstractNumId w:val="24"/>
  </w:num>
  <w:num w:numId="35">
    <w:abstractNumId w:val="23"/>
  </w:num>
  <w:num w:numId="36">
    <w:abstractNumId w:val="27"/>
  </w:num>
  <w:num w:numId="37">
    <w:abstractNumId w:val="26"/>
  </w:num>
  <w:num w:numId="38">
    <w:abstractNumId w:val="45"/>
  </w:num>
  <w:num w:numId="39">
    <w:abstractNumId w:val="9"/>
  </w:num>
  <w:num w:numId="40">
    <w:abstractNumId w:val="49"/>
  </w:num>
  <w:num w:numId="41">
    <w:abstractNumId w:val="18"/>
  </w:num>
  <w:num w:numId="42">
    <w:abstractNumId w:val="34"/>
  </w:num>
  <w:num w:numId="43">
    <w:abstractNumId w:val="50"/>
  </w:num>
  <w:num w:numId="44">
    <w:abstractNumId w:val="29"/>
  </w:num>
  <w:num w:numId="45">
    <w:abstractNumId w:val="10"/>
  </w:num>
  <w:num w:numId="46">
    <w:abstractNumId w:val="13"/>
  </w:num>
  <w:num w:numId="47">
    <w:abstractNumId w:val="22"/>
  </w:num>
  <w:num w:numId="48">
    <w:abstractNumId w:val="5"/>
  </w:num>
  <w:num w:numId="49">
    <w:abstractNumId w:val="28"/>
  </w:num>
  <w:num w:numId="50">
    <w:abstractNumId w:val="39"/>
  </w:num>
  <w:num w:numId="51">
    <w:abstractNumId w:val="11"/>
  </w:num>
  <w:num w:numId="52">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91"/>
    <w:rsid w:val="00002B52"/>
    <w:rsid w:val="000043E1"/>
    <w:rsid w:val="000049FD"/>
    <w:rsid w:val="00005D7A"/>
    <w:rsid w:val="00006D51"/>
    <w:rsid w:val="00007591"/>
    <w:rsid w:val="00007A2B"/>
    <w:rsid w:val="00007F0E"/>
    <w:rsid w:val="00011F76"/>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7666"/>
    <w:rsid w:val="000309FC"/>
    <w:rsid w:val="0003173B"/>
    <w:rsid w:val="00031D69"/>
    <w:rsid w:val="000321E9"/>
    <w:rsid w:val="0003251A"/>
    <w:rsid w:val="0003466E"/>
    <w:rsid w:val="00035434"/>
    <w:rsid w:val="00035642"/>
    <w:rsid w:val="00036382"/>
    <w:rsid w:val="000366EE"/>
    <w:rsid w:val="00036F87"/>
    <w:rsid w:val="000405E4"/>
    <w:rsid w:val="00041F69"/>
    <w:rsid w:val="00043498"/>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0FFC"/>
    <w:rsid w:val="000629F8"/>
    <w:rsid w:val="00062C7B"/>
    <w:rsid w:val="00063B36"/>
    <w:rsid w:val="00063E47"/>
    <w:rsid w:val="00064486"/>
    <w:rsid w:val="0006464B"/>
    <w:rsid w:val="00064AC4"/>
    <w:rsid w:val="00066457"/>
    <w:rsid w:val="00066800"/>
    <w:rsid w:val="000671A2"/>
    <w:rsid w:val="000673C8"/>
    <w:rsid w:val="00067481"/>
    <w:rsid w:val="000723A5"/>
    <w:rsid w:val="00072695"/>
    <w:rsid w:val="00072C1C"/>
    <w:rsid w:val="00074903"/>
    <w:rsid w:val="0007568A"/>
    <w:rsid w:val="00076244"/>
    <w:rsid w:val="000763EA"/>
    <w:rsid w:val="00077283"/>
    <w:rsid w:val="00077D19"/>
    <w:rsid w:val="00077E45"/>
    <w:rsid w:val="000809A1"/>
    <w:rsid w:val="00081E62"/>
    <w:rsid w:val="000829EE"/>
    <w:rsid w:val="00082F73"/>
    <w:rsid w:val="0008681B"/>
    <w:rsid w:val="00086B26"/>
    <w:rsid w:val="00087393"/>
    <w:rsid w:val="000900E4"/>
    <w:rsid w:val="00090844"/>
    <w:rsid w:val="000908BA"/>
    <w:rsid w:val="00090A4B"/>
    <w:rsid w:val="00091B34"/>
    <w:rsid w:val="00091F91"/>
    <w:rsid w:val="000935F6"/>
    <w:rsid w:val="00096E21"/>
    <w:rsid w:val="000A0414"/>
    <w:rsid w:val="000A243C"/>
    <w:rsid w:val="000A2B45"/>
    <w:rsid w:val="000A3B72"/>
    <w:rsid w:val="000A3E04"/>
    <w:rsid w:val="000A54B6"/>
    <w:rsid w:val="000A59BD"/>
    <w:rsid w:val="000B08F4"/>
    <w:rsid w:val="000B0CD2"/>
    <w:rsid w:val="000B0FF4"/>
    <w:rsid w:val="000B1151"/>
    <w:rsid w:val="000B1D43"/>
    <w:rsid w:val="000B41DC"/>
    <w:rsid w:val="000B49C7"/>
    <w:rsid w:val="000B562B"/>
    <w:rsid w:val="000B5D3B"/>
    <w:rsid w:val="000B6395"/>
    <w:rsid w:val="000B6629"/>
    <w:rsid w:val="000B6D8C"/>
    <w:rsid w:val="000C1145"/>
    <w:rsid w:val="000C3121"/>
    <w:rsid w:val="000C4186"/>
    <w:rsid w:val="000C448A"/>
    <w:rsid w:val="000C590F"/>
    <w:rsid w:val="000C6593"/>
    <w:rsid w:val="000C6AD8"/>
    <w:rsid w:val="000D1340"/>
    <w:rsid w:val="000D1536"/>
    <w:rsid w:val="000D153F"/>
    <w:rsid w:val="000D3C93"/>
    <w:rsid w:val="000D45F8"/>
    <w:rsid w:val="000D7EAB"/>
    <w:rsid w:val="000D7FB2"/>
    <w:rsid w:val="000E03D5"/>
    <w:rsid w:val="000E1750"/>
    <w:rsid w:val="000E20B0"/>
    <w:rsid w:val="000E218A"/>
    <w:rsid w:val="000E4A73"/>
    <w:rsid w:val="000E5430"/>
    <w:rsid w:val="000E7B3C"/>
    <w:rsid w:val="000E7FFE"/>
    <w:rsid w:val="000F06F7"/>
    <w:rsid w:val="000F41EA"/>
    <w:rsid w:val="000F5E1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3ABA"/>
    <w:rsid w:val="00123B60"/>
    <w:rsid w:val="00127180"/>
    <w:rsid w:val="00127BEA"/>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2768"/>
    <w:rsid w:val="00162BAD"/>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B95"/>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512E"/>
    <w:rsid w:val="001D6695"/>
    <w:rsid w:val="001E000C"/>
    <w:rsid w:val="001E1364"/>
    <w:rsid w:val="001E147E"/>
    <w:rsid w:val="001E1D14"/>
    <w:rsid w:val="001E2FC8"/>
    <w:rsid w:val="001E40A6"/>
    <w:rsid w:val="001E4179"/>
    <w:rsid w:val="001E43B2"/>
    <w:rsid w:val="001E484E"/>
    <w:rsid w:val="001E4F0B"/>
    <w:rsid w:val="001E5843"/>
    <w:rsid w:val="001E68B1"/>
    <w:rsid w:val="001E6FE0"/>
    <w:rsid w:val="001E7518"/>
    <w:rsid w:val="001E7551"/>
    <w:rsid w:val="001F120F"/>
    <w:rsid w:val="001F1540"/>
    <w:rsid w:val="001F286C"/>
    <w:rsid w:val="001F2877"/>
    <w:rsid w:val="001F2ED8"/>
    <w:rsid w:val="001F3B27"/>
    <w:rsid w:val="001F4837"/>
    <w:rsid w:val="001F4B6B"/>
    <w:rsid w:val="001F5985"/>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11AA"/>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3"/>
    <w:rsid w:val="002C79B4"/>
    <w:rsid w:val="002C7D3F"/>
    <w:rsid w:val="002C7E3B"/>
    <w:rsid w:val="002C7FCC"/>
    <w:rsid w:val="002D084B"/>
    <w:rsid w:val="002D0D92"/>
    <w:rsid w:val="002D149B"/>
    <w:rsid w:val="002D1871"/>
    <w:rsid w:val="002D1EAD"/>
    <w:rsid w:val="002D1FAF"/>
    <w:rsid w:val="002D2A1F"/>
    <w:rsid w:val="002D3E5D"/>
    <w:rsid w:val="002D4A2B"/>
    <w:rsid w:val="002D55A4"/>
    <w:rsid w:val="002D622B"/>
    <w:rsid w:val="002D744C"/>
    <w:rsid w:val="002E0426"/>
    <w:rsid w:val="002E1B3B"/>
    <w:rsid w:val="002E2B59"/>
    <w:rsid w:val="002E2D66"/>
    <w:rsid w:val="002E57D0"/>
    <w:rsid w:val="002E61E5"/>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5444"/>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8D"/>
    <w:rsid w:val="00320A01"/>
    <w:rsid w:val="00320E33"/>
    <w:rsid w:val="00320EBA"/>
    <w:rsid w:val="003210B8"/>
    <w:rsid w:val="0032182A"/>
    <w:rsid w:val="00321867"/>
    <w:rsid w:val="0032214B"/>
    <w:rsid w:val="0032298D"/>
    <w:rsid w:val="0032321E"/>
    <w:rsid w:val="0032375F"/>
    <w:rsid w:val="003241A2"/>
    <w:rsid w:val="003263A0"/>
    <w:rsid w:val="00326508"/>
    <w:rsid w:val="003273E4"/>
    <w:rsid w:val="00327DA0"/>
    <w:rsid w:val="00330FDE"/>
    <w:rsid w:val="003313B2"/>
    <w:rsid w:val="00332298"/>
    <w:rsid w:val="00333380"/>
    <w:rsid w:val="0033524D"/>
    <w:rsid w:val="00340C00"/>
    <w:rsid w:val="00340CEF"/>
    <w:rsid w:val="00340E71"/>
    <w:rsid w:val="0034393A"/>
    <w:rsid w:val="00343B66"/>
    <w:rsid w:val="00343F1A"/>
    <w:rsid w:val="00347797"/>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97E"/>
    <w:rsid w:val="00373C42"/>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625B"/>
    <w:rsid w:val="003A632D"/>
    <w:rsid w:val="003B014E"/>
    <w:rsid w:val="003B1C37"/>
    <w:rsid w:val="003B371D"/>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14"/>
    <w:rsid w:val="003C61A5"/>
    <w:rsid w:val="003C6880"/>
    <w:rsid w:val="003D0298"/>
    <w:rsid w:val="003D2686"/>
    <w:rsid w:val="003D2797"/>
    <w:rsid w:val="003D3300"/>
    <w:rsid w:val="003D3605"/>
    <w:rsid w:val="003D3963"/>
    <w:rsid w:val="003D45C2"/>
    <w:rsid w:val="003D5156"/>
    <w:rsid w:val="003E02AE"/>
    <w:rsid w:val="003E1FB5"/>
    <w:rsid w:val="003E291A"/>
    <w:rsid w:val="003E36AA"/>
    <w:rsid w:val="003E38AE"/>
    <w:rsid w:val="003E38E3"/>
    <w:rsid w:val="003E3E0C"/>
    <w:rsid w:val="003E5156"/>
    <w:rsid w:val="003E5415"/>
    <w:rsid w:val="003E6619"/>
    <w:rsid w:val="003E7E3C"/>
    <w:rsid w:val="003F0BDC"/>
    <w:rsid w:val="003F0F15"/>
    <w:rsid w:val="003F0F20"/>
    <w:rsid w:val="003F12B0"/>
    <w:rsid w:val="003F22E1"/>
    <w:rsid w:val="003F2A29"/>
    <w:rsid w:val="003F2D7F"/>
    <w:rsid w:val="003F5F0D"/>
    <w:rsid w:val="003F70ED"/>
    <w:rsid w:val="003F7E9B"/>
    <w:rsid w:val="0040080D"/>
    <w:rsid w:val="00400906"/>
    <w:rsid w:val="004017BF"/>
    <w:rsid w:val="00401F6F"/>
    <w:rsid w:val="004026DA"/>
    <w:rsid w:val="00403414"/>
    <w:rsid w:val="00404A46"/>
    <w:rsid w:val="00404A75"/>
    <w:rsid w:val="004078AB"/>
    <w:rsid w:val="004079A1"/>
    <w:rsid w:val="0041106C"/>
    <w:rsid w:val="0041175A"/>
    <w:rsid w:val="00411D0D"/>
    <w:rsid w:val="004120B9"/>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20BF"/>
    <w:rsid w:val="00432548"/>
    <w:rsid w:val="00433EF7"/>
    <w:rsid w:val="00435210"/>
    <w:rsid w:val="00435402"/>
    <w:rsid w:val="00435D55"/>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71AF"/>
    <w:rsid w:val="0045730A"/>
    <w:rsid w:val="00457F02"/>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B796D"/>
    <w:rsid w:val="004C0968"/>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288"/>
    <w:rsid w:val="004D263E"/>
    <w:rsid w:val="004D2669"/>
    <w:rsid w:val="004D46E5"/>
    <w:rsid w:val="004D6F45"/>
    <w:rsid w:val="004E176D"/>
    <w:rsid w:val="004E17BE"/>
    <w:rsid w:val="004E3312"/>
    <w:rsid w:val="004E5E38"/>
    <w:rsid w:val="004E6C21"/>
    <w:rsid w:val="004E7580"/>
    <w:rsid w:val="004E786B"/>
    <w:rsid w:val="004E7A27"/>
    <w:rsid w:val="004F04D2"/>
    <w:rsid w:val="004F2338"/>
    <w:rsid w:val="004F26DE"/>
    <w:rsid w:val="004F477A"/>
    <w:rsid w:val="004F53CB"/>
    <w:rsid w:val="004F7454"/>
    <w:rsid w:val="00502637"/>
    <w:rsid w:val="00502CB7"/>
    <w:rsid w:val="005050AC"/>
    <w:rsid w:val="005056C0"/>
    <w:rsid w:val="005059F9"/>
    <w:rsid w:val="00505F9A"/>
    <w:rsid w:val="005062D1"/>
    <w:rsid w:val="00506E02"/>
    <w:rsid w:val="00507506"/>
    <w:rsid w:val="00507B4F"/>
    <w:rsid w:val="005113EF"/>
    <w:rsid w:val="00512609"/>
    <w:rsid w:val="00513E67"/>
    <w:rsid w:val="00514428"/>
    <w:rsid w:val="00515006"/>
    <w:rsid w:val="0051597B"/>
    <w:rsid w:val="00516563"/>
    <w:rsid w:val="00517194"/>
    <w:rsid w:val="00517436"/>
    <w:rsid w:val="00520003"/>
    <w:rsid w:val="00520F4D"/>
    <w:rsid w:val="005210F2"/>
    <w:rsid w:val="00521169"/>
    <w:rsid w:val="00521E7C"/>
    <w:rsid w:val="00522850"/>
    <w:rsid w:val="005241DE"/>
    <w:rsid w:val="00524A15"/>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85E"/>
    <w:rsid w:val="00536C3A"/>
    <w:rsid w:val="00540BEE"/>
    <w:rsid w:val="00541053"/>
    <w:rsid w:val="005417FA"/>
    <w:rsid w:val="005419A6"/>
    <w:rsid w:val="00542B8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96"/>
    <w:rsid w:val="00553E1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37A1"/>
    <w:rsid w:val="0057396D"/>
    <w:rsid w:val="00574214"/>
    <w:rsid w:val="005759A6"/>
    <w:rsid w:val="00576EDA"/>
    <w:rsid w:val="00581793"/>
    <w:rsid w:val="00581EE5"/>
    <w:rsid w:val="00581FA1"/>
    <w:rsid w:val="005822A1"/>
    <w:rsid w:val="00582B1A"/>
    <w:rsid w:val="0058313F"/>
    <w:rsid w:val="00583E37"/>
    <w:rsid w:val="005841A6"/>
    <w:rsid w:val="00584462"/>
    <w:rsid w:val="00586013"/>
    <w:rsid w:val="005869E0"/>
    <w:rsid w:val="00587531"/>
    <w:rsid w:val="0059007C"/>
    <w:rsid w:val="00590455"/>
    <w:rsid w:val="00590CDF"/>
    <w:rsid w:val="00591092"/>
    <w:rsid w:val="005911CF"/>
    <w:rsid w:val="00591643"/>
    <w:rsid w:val="0059187F"/>
    <w:rsid w:val="0059378F"/>
    <w:rsid w:val="00594146"/>
    <w:rsid w:val="00594D44"/>
    <w:rsid w:val="005963FD"/>
    <w:rsid w:val="00596F91"/>
    <w:rsid w:val="005975BD"/>
    <w:rsid w:val="005A005E"/>
    <w:rsid w:val="005A05E5"/>
    <w:rsid w:val="005A0C0A"/>
    <w:rsid w:val="005A0DF7"/>
    <w:rsid w:val="005A1016"/>
    <w:rsid w:val="005A1ED8"/>
    <w:rsid w:val="005A2175"/>
    <w:rsid w:val="005A3B07"/>
    <w:rsid w:val="005A3B55"/>
    <w:rsid w:val="005A527B"/>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3B1"/>
    <w:rsid w:val="005C3850"/>
    <w:rsid w:val="005C3EF1"/>
    <w:rsid w:val="005C3F08"/>
    <w:rsid w:val="005C6DCC"/>
    <w:rsid w:val="005D06B6"/>
    <w:rsid w:val="005D143E"/>
    <w:rsid w:val="005D2101"/>
    <w:rsid w:val="005D22FA"/>
    <w:rsid w:val="005D2785"/>
    <w:rsid w:val="005D4ADA"/>
    <w:rsid w:val="005D5EA7"/>
    <w:rsid w:val="005D6CD8"/>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4F8"/>
    <w:rsid w:val="00613440"/>
    <w:rsid w:val="006136EC"/>
    <w:rsid w:val="00614DDE"/>
    <w:rsid w:val="00614F78"/>
    <w:rsid w:val="00616795"/>
    <w:rsid w:val="00617180"/>
    <w:rsid w:val="00617542"/>
    <w:rsid w:val="00622130"/>
    <w:rsid w:val="0062252D"/>
    <w:rsid w:val="00622F1A"/>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4150D"/>
    <w:rsid w:val="006418D3"/>
    <w:rsid w:val="00642082"/>
    <w:rsid w:val="006429EC"/>
    <w:rsid w:val="0064305F"/>
    <w:rsid w:val="00643942"/>
    <w:rsid w:val="00643A58"/>
    <w:rsid w:val="006442EF"/>
    <w:rsid w:val="006446C1"/>
    <w:rsid w:val="006460F4"/>
    <w:rsid w:val="006465D4"/>
    <w:rsid w:val="00646906"/>
    <w:rsid w:val="00650414"/>
    <w:rsid w:val="006512AB"/>
    <w:rsid w:val="006516D8"/>
    <w:rsid w:val="006523C6"/>
    <w:rsid w:val="00652AED"/>
    <w:rsid w:val="00652FE6"/>
    <w:rsid w:val="00653147"/>
    <w:rsid w:val="00653305"/>
    <w:rsid w:val="00653C9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7784A"/>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3B5"/>
    <w:rsid w:val="00702610"/>
    <w:rsid w:val="00702C42"/>
    <w:rsid w:val="00702D41"/>
    <w:rsid w:val="00703A10"/>
    <w:rsid w:val="00703A74"/>
    <w:rsid w:val="007046EF"/>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3BCF"/>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0894"/>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2987"/>
    <w:rsid w:val="007832BA"/>
    <w:rsid w:val="0078499F"/>
    <w:rsid w:val="00784C20"/>
    <w:rsid w:val="0078619D"/>
    <w:rsid w:val="007871A8"/>
    <w:rsid w:val="00787873"/>
    <w:rsid w:val="00787FBD"/>
    <w:rsid w:val="0079131E"/>
    <w:rsid w:val="007913B6"/>
    <w:rsid w:val="00791DB1"/>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20"/>
    <w:rsid w:val="007C20FA"/>
    <w:rsid w:val="007C3A83"/>
    <w:rsid w:val="007C3B60"/>
    <w:rsid w:val="007C5155"/>
    <w:rsid w:val="007C5357"/>
    <w:rsid w:val="007C5EB8"/>
    <w:rsid w:val="007D10F0"/>
    <w:rsid w:val="007D16E7"/>
    <w:rsid w:val="007D1DF7"/>
    <w:rsid w:val="007D24D4"/>
    <w:rsid w:val="007D2DFE"/>
    <w:rsid w:val="007D526F"/>
    <w:rsid w:val="007D640D"/>
    <w:rsid w:val="007D649F"/>
    <w:rsid w:val="007E02DD"/>
    <w:rsid w:val="007E0512"/>
    <w:rsid w:val="007E0A55"/>
    <w:rsid w:val="007E317F"/>
    <w:rsid w:val="007E4CA1"/>
    <w:rsid w:val="007E510F"/>
    <w:rsid w:val="007E5CA5"/>
    <w:rsid w:val="007E5FC4"/>
    <w:rsid w:val="007E71B6"/>
    <w:rsid w:val="007F03CA"/>
    <w:rsid w:val="007F1E97"/>
    <w:rsid w:val="007F2A0E"/>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82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7B9"/>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03D5"/>
    <w:rsid w:val="008C488E"/>
    <w:rsid w:val="008C5C76"/>
    <w:rsid w:val="008C5CFC"/>
    <w:rsid w:val="008C5E1B"/>
    <w:rsid w:val="008C786E"/>
    <w:rsid w:val="008C7B0B"/>
    <w:rsid w:val="008D0E9A"/>
    <w:rsid w:val="008D1BD3"/>
    <w:rsid w:val="008D2469"/>
    <w:rsid w:val="008D3F9C"/>
    <w:rsid w:val="008D4B67"/>
    <w:rsid w:val="008D582B"/>
    <w:rsid w:val="008D60C4"/>
    <w:rsid w:val="008D6388"/>
    <w:rsid w:val="008D7699"/>
    <w:rsid w:val="008D7E03"/>
    <w:rsid w:val="008E0A60"/>
    <w:rsid w:val="008E15E4"/>
    <w:rsid w:val="008E165E"/>
    <w:rsid w:val="008E2097"/>
    <w:rsid w:val="008E42C2"/>
    <w:rsid w:val="008E4655"/>
    <w:rsid w:val="008E57ED"/>
    <w:rsid w:val="008E5941"/>
    <w:rsid w:val="008E6FBA"/>
    <w:rsid w:val="008E7771"/>
    <w:rsid w:val="008E7DBF"/>
    <w:rsid w:val="008F0063"/>
    <w:rsid w:val="008F0464"/>
    <w:rsid w:val="008F2D22"/>
    <w:rsid w:val="008F2EA6"/>
    <w:rsid w:val="008F3B8D"/>
    <w:rsid w:val="008F3EE5"/>
    <w:rsid w:val="008F63E2"/>
    <w:rsid w:val="00900A07"/>
    <w:rsid w:val="00900DAD"/>
    <w:rsid w:val="009015AD"/>
    <w:rsid w:val="0090160B"/>
    <w:rsid w:val="0090173F"/>
    <w:rsid w:val="00901803"/>
    <w:rsid w:val="00901819"/>
    <w:rsid w:val="0090275A"/>
    <w:rsid w:val="00902D21"/>
    <w:rsid w:val="00903F4F"/>
    <w:rsid w:val="0090438E"/>
    <w:rsid w:val="00904453"/>
    <w:rsid w:val="009049B7"/>
    <w:rsid w:val="00904CB6"/>
    <w:rsid w:val="00906895"/>
    <w:rsid w:val="00906CDD"/>
    <w:rsid w:val="00907AB9"/>
    <w:rsid w:val="009104D6"/>
    <w:rsid w:val="00912B55"/>
    <w:rsid w:val="009140DA"/>
    <w:rsid w:val="0091474E"/>
    <w:rsid w:val="00914BD0"/>
    <w:rsid w:val="00916345"/>
    <w:rsid w:val="009168F9"/>
    <w:rsid w:val="00916964"/>
    <w:rsid w:val="00916BF2"/>
    <w:rsid w:val="00917E0D"/>
    <w:rsid w:val="00922536"/>
    <w:rsid w:val="0092262A"/>
    <w:rsid w:val="00924A40"/>
    <w:rsid w:val="009255AB"/>
    <w:rsid w:val="00930033"/>
    <w:rsid w:val="0093153A"/>
    <w:rsid w:val="0093158A"/>
    <w:rsid w:val="0093177E"/>
    <w:rsid w:val="0093196B"/>
    <w:rsid w:val="00931F5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29CE"/>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6CF"/>
    <w:rsid w:val="00955BDF"/>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455"/>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177"/>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3DF1"/>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949"/>
    <w:rsid w:val="009E3DDB"/>
    <w:rsid w:val="009E4A8C"/>
    <w:rsid w:val="009F0FEA"/>
    <w:rsid w:val="009F138A"/>
    <w:rsid w:val="009F1851"/>
    <w:rsid w:val="009F261F"/>
    <w:rsid w:val="009F28BE"/>
    <w:rsid w:val="009F294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175E"/>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40E2"/>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848"/>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8C1"/>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7F"/>
    <w:rsid w:val="00B11DD1"/>
    <w:rsid w:val="00B1226A"/>
    <w:rsid w:val="00B12367"/>
    <w:rsid w:val="00B1535D"/>
    <w:rsid w:val="00B163EF"/>
    <w:rsid w:val="00B16F67"/>
    <w:rsid w:val="00B17447"/>
    <w:rsid w:val="00B20171"/>
    <w:rsid w:val="00B20273"/>
    <w:rsid w:val="00B205B2"/>
    <w:rsid w:val="00B206A2"/>
    <w:rsid w:val="00B231FF"/>
    <w:rsid w:val="00B248C8"/>
    <w:rsid w:val="00B25A79"/>
    <w:rsid w:val="00B25B84"/>
    <w:rsid w:val="00B25CF6"/>
    <w:rsid w:val="00B26911"/>
    <w:rsid w:val="00B27ECC"/>
    <w:rsid w:val="00B322CC"/>
    <w:rsid w:val="00B32A5D"/>
    <w:rsid w:val="00B35291"/>
    <w:rsid w:val="00B375E2"/>
    <w:rsid w:val="00B37994"/>
    <w:rsid w:val="00B4107A"/>
    <w:rsid w:val="00B42871"/>
    <w:rsid w:val="00B429D2"/>
    <w:rsid w:val="00B43181"/>
    <w:rsid w:val="00B43653"/>
    <w:rsid w:val="00B43A4F"/>
    <w:rsid w:val="00B442B6"/>
    <w:rsid w:val="00B44C2A"/>
    <w:rsid w:val="00B450E2"/>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29B"/>
    <w:rsid w:val="00B95998"/>
    <w:rsid w:val="00B95AF4"/>
    <w:rsid w:val="00B95B9C"/>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577E"/>
    <w:rsid w:val="00BE5F04"/>
    <w:rsid w:val="00BE6707"/>
    <w:rsid w:val="00BE719D"/>
    <w:rsid w:val="00BF04D9"/>
    <w:rsid w:val="00BF1271"/>
    <w:rsid w:val="00BF1F7D"/>
    <w:rsid w:val="00BF268F"/>
    <w:rsid w:val="00BF2EB0"/>
    <w:rsid w:val="00BF3095"/>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4C8B"/>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92E"/>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4F4"/>
    <w:rsid w:val="00C76738"/>
    <w:rsid w:val="00C76794"/>
    <w:rsid w:val="00C77184"/>
    <w:rsid w:val="00C77BE8"/>
    <w:rsid w:val="00C81D9C"/>
    <w:rsid w:val="00C81F5A"/>
    <w:rsid w:val="00C85107"/>
    <w:rsid w:val="00C8522A"/>
    <w:rsid w:val="00C86EAF"/>
    <w:rsid w:val="00C901B1"/>
    <w:rsid w:val="00C90E37"/>
    <w:rsid w:val="00C9127F"/>
    <w:rsid w:val="00C932B7"/>
    <w:rsid w:val="00C963CA"/>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0E9"/>
    <w:rsid w:val="00CC16D9"/>
    <w:rsid w:val="00CC1FF5"/>
    <w:rsid w:val="00CC2AF7"/>
    <w:rsid w:val="00CC3A21"/>
    <w:rsid w:val="00CC430C"/>
    <w:rsid w:val="00CC4922"/>
    <w:rsid w:val="00CC49F5"/>
    <w:rsid w:val="00CC5CAE"/>
    <w:rsid w:val="00CC5F90"/>
    <w:rsid w:val="00CC6CAA"/>
    <w:rsid w:val="00CC7C71"/>
    <w:rsid w:val="00CC7ED9"/>
    <w:rsid w:val="00CD0930"/>
    <w:rsid w:val="00CD14BF"/>
    <w:rsid w:val="00CD2D7A"/>
    <w:rsid w:val="00CD2F54"/>
    <w:rsid w:val="00CD2FEB"/>
    <w:rsid w:val="00CD3EFE"/>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C01"/>
    <w:rsid w:val="00CE4FCC"/>
    <w:rsid w:val="00CE546B"/>
    <w:rsid w:val="00CE555B"/>
    <w:rsid w:val="00CE6FB2"/>
    <w:rsid w:val="00CE787F"/>
    <w:rsid w:val="00CF0BEF"/>
    <w:rsid w:val="00CF1A62"/>
    <w:rsid w:val="00CF20E2"/>
    <w:rsid w:val="00CF31B6"/>
    <w:rsid w:val="00CF34EA"/>
    <w:rsid w:val="00CF3DC6"/>
    <w:rsid w:val="00CF40E7"/>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161"/>
    <w:rsid w:val="00D10745"/>
    <w:rsid w:val="00D10A27"/>
    <w:rsid w:val="00D10D72"/>
    <w:rsid w:val="00D12710"/>
    <w:rsid w:val="00D127FF"/>
    <w:rsid w:val="00D12F94"/>
    <w:rsid w:val="00D14F49"/>
    <w:rsid w:val="00D16589"/>
    <w:rsid w:val="00D16944"/>
    <w:rsid w:val="00D21F74"/>
    <w:rsid w:val="00D24211"/>
    <w:rsid w:val="00D24266"/>
    <w:rsid w:val="00D24A0C"/>
    <w:rsid w:val="00D264C4"/>
    <w:rsid w:val="00D27FB7"/>
    <w:rsid w:val="00D3068E"/>
    <w:rsid w:val="00D30BCE"/>
    <w:rsid w:val="00D33015"/>
    <w:rsid w:val="00D3332E"/>
    <w:rsid w:val="00D34409"/>
    <w:rsid w:val="00D37367"/>
    <w:rsid w:val="00D40DEF"/>
    <w:rsid w:val="00D411B1"/>
    <w:rsid w:val="00D42A5E"/>
    <w:rsid w:val="00D42D02"/>
    <w:rsid w:val="00D4349C"/>
    <w:rsid w:val="00D43E6C"/>
    <w:rsid w:val="00D45397"/>
    <w:rsid w:val="00D455B1"/>
    <w:rsid w:val="00D45837"/>
    <w:rsid w:val="00D46C9B"/>
    <w:rsid w:val="00D47263"/>
    <w:rsid w:val="00D47489"/>
    <w:rsid w:val="00D4752D"/>
    <w:rsid w:val="00D502A5"/>
    <w:rsid w:val="00D50481"/>
    <w:rsid w:val="00D506DC"/>
    <w:rsid w:val="00D522B4"/>
    <w:rsid w:val="00D530B8"/>
    <w:rsid w:val="00D53115"/>
    <w:rsid w:val="00D61788"/>
    <w:rsid w:val="00D631DF"/>
    <w:rsid w:val="00D63664"/>
    <w:rsid w:val="00D64787"/>
    <w:rsid w:val="00D64BA8"/>
    <w:rsid w:val="00D64DEF"/>
    <w:rsid w:val="00D660E3"/>
    <w:rsid w:val="00D66E6C"/>
    <w:rsid w:val="00D66ED2"/>
    <w:rsid w:val="00D700DC"/>
    <w:rsid w:val="00D706A3"/>
    <w:rsid w:val="00D71528"/>
    <w:rsid w:val="00D715B2"/>
    <w:rsid w:val="00D71819"/>
    <w:rsid w:val="00D7212F"/>
    <w:rsid w:val="00D7365C"/>
    <w:rsid w:val="00D74F78"/>
    <w:rsid w:val="00D74F7C"/>
    <w:rsid w:val="00D75F61"/>
    <w:rsid w:val="00D77CD6"/>
    <w:rsid w:val="00D808D2"/>
    <w:rsid w:val="00D82F2B"/>
    <w:rsid w:val="00D84772"/>
    <w:rsid w:val="00D84A98"/>
    <w:rsid w:val="00D85C37"/>
    <w:rsid w:val="00D861EA"/>
    <w:rsid w:val="00D86575"/>
    <w:rsid w:val="00D86F20"/>
    <w:rsid w:val="00D8799A"/>
    <w:rsid w:val="00D902C3"/>
    <w:rsid w:val="00D90501"/>
    <w:rsid w:val="00D90858"/>
    <w:rsid w:val="00D91675"/>
    <w:rsid w:val="00D93D55"/>
    <w:rsid w:val="00D93E5C"/>
    <w:rsid w:val="00D94FC1"/>
    <w:rsid w:val="00D95795"/>
    <w:rsid w:val="00D9635B"/>
    <w:rsid w:val="00D97A03"/>
    <w:rsid w:val="00D97C4E"/>
    <w:rsid w:val="00DA25A9"/>
    <w:rsid w:val="00DA3B54"/>
    <w:rsid w:val="00DA3CD0"/>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52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F0F"/>
    <w:rsid w:val="00DE61AC"/>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4D"/>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D44"/>
    <w:rsid w:val="00E61222"/>
    <w:rsid w:val="00E616C9"/>
    <w:rsid w:val="00E618F3"/>
    <w:rsid w:val="00E6307A"/>
    <w:rsid w:val="00E644EE"/>
    <w:rsid w:val="00E644FD"/>
    <w:rsid w:val="00E64A26"/>
    <w:rsid w:val="00E65AE2"/>
    <w:rsid w:val="00E668E2"/>
    <w:rsid w:val="00E66D6F"/>
    <w:rsid w:val="00E67175"/>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020"/>
    <w:rsid w:val="00E93472"/>
    <w:rsid w:val="00E93E2B"/>
    <w:rsid w:val="00E9443E"/>
    <w:rsid w:val="00E95ED1"/>
    <w:rsid w:val="00E95F61"/>
    <w:rsid w:val="00E96766"/>
    <w:rsid w:val="00EA0B69"/>
    <w:rsid w:val="00EA133A"/>
    <w:rsid w:val="00EA202D"/>
    <w:rsid w:val="00EA278F"/>
    <w:rsid w:val="00EA49AB"/>
    <w:rsid w:val="00EA6EE0"/>
    <w:rsid w:val="00EA7037"/>
    <w:rsid w:val="00EA7038"/>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428B"/>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881"/>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4553"/>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824"/>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0B2A"/>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8D4"/>
    <w:rsid w:val="00F611DE"/>
    <w:rsid w:val="00F61A44"/>
    <w:rsid w:val="00F62CEF"/>
    <w:rsid w:val="00F63231"/>
    <w:rsid w:val="00F650B8"/>
    <w:rsid w:val="00F678B1"/>
    <w:rsid w:val="00F709B9"/>
    <w:rsid w:val="00F71660"/>
    <w:rsid w:val="00F7206B"/>
    <w:rsid w:val="00F728B0"/>
    <w:rsid w:val="00F7300D"/>
    <w:rsid w:val="00F73BA9"/>
    <w:rsid w:val="00F73BFE"/>
    <w:rsid w:val="00F74901"/>
    <w:rsid w:val="00F75959"/>
    <w:rsid w:val="00F75F37"/>
    <w:rsid w:val="00F7754C"/>
    <w:rsid w:val="00F77783"/>
    <w:rsid w:val="00F77CE3"/>
    <w:rsid w:val="00F815F3"/>
    <w:rsid w:val="00F81F12"/>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1AE2"/>
    <w:rsid w:val="00F93188"/>
    <w:rsid w:val="00F9365F"/>
    <w:rsid w:val="00F946EE"/>
    <w:rsid w:val="00F94CB1"/>
    <w:rsid w:val="00F957D4"/>
    <w:rsid w:val="00F95F2D"/>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512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GAlvarez@bcb.gob.bo" TargetMode="External"/><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hyperlink" Target="mailto:mlvargas@bc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879F8-19E0-4BD0-8252-1DB2EB7D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43</Pages>
  <Words>14549</Words>
  <Characters>80020</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20</cp:revision>
  <cp:lastPrinted>2013-12-04T13:23:00Z</cp:lastPrinted>
  <dcterms:created xsi:type="dcterms:W3CDTF">2013-11-26T16:07:00Z</dcterms:created>
  <dcterms:modified xsi:type="dcterms:W3CDTF">2013-12-04T13:23:00Z</dcterms:modified>
</cp:coreProperties>
</file>